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0C9" w:rsidRPr="008206C5" w:rsidRDefault="00ED30C9" w:rsidP="00ED30C9">
      <w:pPr>
        <w:spacing w:after="0" w:line="240" w:lineRule="auto"/>
        <w:ind w:right="-1"/>
        <w:jc w:val="center"/>
        <w:rPr>
          <w:rFonts w:ascii="Times New Roman" w:hAnsi="Times New Roman" w:cs="Times New Roman"/>
          <w:b/>
          <w:sz w:val="28"/>
          <w:szCs w:val="28"/>
          <w:lang w:val="id-ID"/>
        </w:rPr>
      </w:pPr>
      <w:r>
        <w:rPr>
          <w:rFonts w:ascii="Times New Roman" w:hAnsi="Times New Roman" w:cs="Times New Roman"/>
          <w:b/>
          <w:sz w:val="28"/>
          <w:szCs w:val="28"/>
        </w:rPr>
        <w:t>P</w:t>
      </w:r>
      <w:r w:rsidRPr="008206C5">
        <w:rPr>
          <w:rFonts w:ascii="Times New Roman" w:hAnsi="Times New Roman" w:cs="Times New Roman"/>
          <w:b/>
          <w:sz w:val="28"/>
          <w:szCs w:val="28"/>
          <w:lang w:val="id-ID"/>
        </w:rPr>
        <w:t>ENDIDIK</w:t>
      </w:r>
      <w:r>
        <w:rPr>
          <w:rFonts w:ascii="Times New Roman" w:hAnsi="Times New Roman" w:cs="Times New Roman"/>
          <w:b/>
          <w:sz w:val="28"/>
          <w:szCs w:val="28"/>
        </w:rPr>
        <w:t>AN</w:t>
      </w:r>
      <w:r w:rsidRPr="008206C5">
        <w:rPr>
          <w:rFonts w:ascii="Times New Roman" w:hAnsi="Times New Roman" w:cs="Times New Roman"/>
          <w:b/>
          <w:sz w:val="28"/>
          <w:szCs w:val="28"/>
          <w:lang w:val="id-ID"/>
        </w:rPr>
        <w:t xml:space="preserve"> KARAKTER RELIGIUS</w:t>
      </w:r>
      <w:r>
        <w:rPr>
          <w:rFonts w:ascii="Times New Roman" w:hAnsi="Times New Roman" w:cs="Times New Roman"/>
          <w:b/>
          <w:sz w:val="28"/>
          <w:szCs w:val="28"/>
        </w:rPr>
        <w:t xml:space="preserve">                                               </w:t>
      </w:r>
      <w:r>
        <w:rPr>
          <w:rFonts w:ascii="Times New Roman" w:hAnsi="Times New Roman" w:cs="Times New Roman"/>
          <w:b/>
          <w:sz w:val="28"/>
          <w:szCs w:val="28"/>
          <w:lang w:val="id-ID"/>
        </w:rPr>
        <w:t>DI SEKOLAH DASAR INTEGRAL (SDI) LUQMAN</w:t>
      </w:r>
      <w:r w:rsidRPr="008206C5">
        <w:rPr>
          <w:rFonts w:ascii="Times New Roman" w:hAnsi="Times New Roman" w:cs="Times New Roman"/>
          <w:b/>
          <w:sz w:val="28"/>
          <w:szCs w:val="28"/>
          <w:lang w:val="id-ID"/>
        </w:rPr>
        <w:t xml:space="preserve"> AL-HAKIM TRENGGALEK TAHUN 2015</w:t>
      </w:r>
    </w:p>
    <w:p w:rsidR="00ED30C9" w:rsidRDefault="00ED30C9" w:rsidP="00ED30C9">
      <w:pPr>
        <w:spacing w:after="0" w:line="240" w:lineRule="auto"/>
        <w:jc w:val="center"/>
        <w:rPr>
          <w:rFonts w:ascii="Times New Roman" w:hAnsi="Times New Roman" w:cs="Times New Roman"/>
          <w:sz w:val="28"/>
          <w:szCs w:val="28"/>
        </w:rPr>
      </w:pPr>
    </w:p>
    <w:p w:rsidR="00ED30C9" w:rsidRDefault="00ED30C9" w:rsidP="00ED30C9">
      <w:pPr>
        <w:spacing w:after="0" w:line="240" w:lineRule="auto"/>
        <w:jc w:val="center"/>
        <w:rPr>
          <w:rFonts w:ascii="Times New Roman" w:hAnsi="Times New Roman" w:cs="Times New Roman"/>
          <w:sz w:val="28"/>
          <w:szCs w:val="28"/>
        </w:rPr>
      </w:pPr>
    </w:p>
    <w:p w:rsidR="00ED30C9" w:rsidRPr="005A39BC" w:rsidRDefault="00ED30C9" w:rsidP="00ED30C9">
      <w:pPr>
        <w:spacing w:after="0" w:line="240" w:lineRule="auto"/>
        <w:jc w:val="center"/>
        <w:rPr>
          <w:rFonts w:ascii="Times New Roman" w:hAnsi="Times New Roman" w:cs="Times New Roman"/>
          <w:sz w:val="28"/>
          <w:szCs w:val="28"/>
        </w:rPr>
      </w:pPr>
    </w:p>
    <w:p w:rsidR="00ED30C9" w:rsidRDefault="00ED30C9" w:rsidP="00ED30C9">
      <w:pPr>
        <w:spacing w:after="0" w:line="240" w:lineRule="auto"/>
        <w:jc w:val="center"/>
        <w:rPr>
          <w:rFonts w:ascii="Times New Roman" w:hAnsi="Times New Roman" w:cs="Times New Roman"/>
          <w:sz w:val="28"/>
          <w:szCs w:val="28"/>
          <w:lang w:val="id-ID"/>
        </w:rPr>
      </w:pPr>
    </w:p>
    <w:p w:rsidR="00ED30C9" w:rsidRDefault="00ED30C9" w:rsidP="00ED30C9">
      <w:pPr>
        <w:spacing w:after="0" w:line="240" w:lineRule="auto"/>
        <w:jc w:val="center"/>
        <w:rPr>
          <w:rFonts w:ascii="Times New Roman" w:hAnsi="Times New Roman" w:cs="Times New Roman"/>
          <w:sz w:val="28"/>
          <w:szCs w:val="28"/>
        </w:rPr>
      </w:pPr>
      <w:r w:rsidRPr="007D1D28">
        <w:rPr>
          <w:rFonts w:ascii="Times New Roman" w:hAnsi="Times New Roman" w:cs="Times New Roman"/>
          <w:sz w:val="28"/>
          <w:szCs w:val="28"/>
        </w:rPr>
        <w:t>SKRIPSI</w:t>
      </w:r>
    </w:p>
    <w:p w:rsidR="00ED30C9" w:rsidRDefault="00ED30C9" w:rsidP="00ED30C9">
      <w:pPr>
        <w:spacing w:after="0" w:line="240" w:lineRule="auto"/>
        <w:jc w:val="center"/>
        <w:rPr>
          <w:rFonts w:ascii="Times New Roman" w:hAnsi="Times New Roman" w:cs="Times New Roman"/>
          <w:sz w:val="28"/>
          <w:szCs w:val="28"/>
        </w:rPr>
      </w:pPr>
    </w:p>
    <w:p w:rsidR="00ED30C9" w:rsidRDefault="00ED30C9" w:rsidP="00ED30C9">
      <w:pPr>
        <w:spacing w:after="0" w:line="240" w:lineRule="auto"/>
        <w:jc w:val="center"/>
        <w:rPr>
          <w:rFonts w:ascii="Times New Roman" w:hAnsi="Times New Roman" w:cs="Times New Roman"/>
          <w:sz w:val="28"/>
          <w:szCs w:val="28"/>
          <w:lang w:val="id-ID"/>
        </w:rPr>
      </w:pPr>
    </w:p>
    <w:p w:rsidR="00ED30C9" w:rsidRPr="008206C5" w:rsidRDefault="00ED30C9" w:rsidP="00ED30C9">
      <w:pPr>
        <w:spacing w:after="0" w:line="240" w:lineRule="auto"/>
        <w:jc w:val="center"/>
        <w:rPr>
          <w:rFonts w:ascii="Times New Roman" w:hAnsi="Times New Roman" w:cs="Times New Roman"/>
          <w:sz w:val="28"/>
          <w:szCs w:val="28"/>
          <w:lang w:val="id-ID"/>
        </w:rPr>
      </w:pPr>
    </w:p>
    <w:p w:rsidR="00ED30C9" w:rsidRPr="007D1D28" w:rsidRDefault="00ED30C9" w:rsidP="00ED30C9">
      <w:pPr>
        <w:spacing w:after="0" w:line="240" w:lineRule="auto"/>
        <w:rPr>
          <w:rFonts w:ascii="Times New Roman" w:hAnsi="Times New Roman" w:cs="Times New Roman"/>
          <w:sz w:val="28"/>
          <w:szCs w:val="28"/>
        </w:rPr>
      </w:pPr>
    </w:p>
    <w:p w:rsidR="00ED30C9" w:rsidRPr="007D1D28" w:rsidRDefault="00ED30C9" w:rsidP="00ED30C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id-ID" w:eastAsia="id-ID"/>
        </w:rPr>
        <w:drawing>
          <wp:inline distT="0" distB="0" distL="0" distR="0">
            <wp:extent cx="2472032" cy="2304000"/>
            <wp:effectExtent l="0" t="0" r="5080" b="1270"/>
            <wp:docPr id="1" name="Picture 158" descr="E:\Photos Afid\FOTO RESMI\IAIN 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tos Afid\FOTO RESMI\IAIN TA.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2032" cy="2304000"/>
                    </a:xfrm>
                    <a:prstGeom prst="rect">
                      <a:avLst/>
                    </a:prstGeom>
                    <a:noFill/>
                    <a:ln>
                      <a:noFill/>
                    </a:ln>
                  </pic:spPr>
                </pic:pic>
              </a:graphicData>
            </a:graphic>
          </wp:inline>
        </w:drawing>
      </w:r>
    </w:p>
    <w:p w:rsidR="00ED30C9" w:rsidRDefault="00ED30C9" w:rsidP="00ED30C9">
      <w:pPr>
        <w:spacing w:after="0" w:line="240" w:lineRule="auto"/>
        <w:jc w:val="center"/>
        <w:rPr>
          <w:rFonts w:ascii="Times New Roman" w:hAnsi="Times New Roman" w:cs="Times New Roman"/>
          <w:sz w:val="28"/>
          <w:szCs w:val="28"/>
        </w:rPr>
      </w:pPr>
    </w:p>
    <w:p w:rsidR="00ED30C9" w:rsidRPr="007D1D28" w:rsidRDefault="00ED30C9" w:rsidP="00ED30C9">
      <w:pPr>
        <w:spacing w:after="0" w:line="240" w:lineRule="auto"/>
        <w:jc w:val="center"/>
        <w:rPr>
          <w:rFonts w:ascii="Times New Roman" w:hAnsi="Times New Roman" w:cs="Times New Roman"/>
          <w:sz w:val="28"/>
          <w:szCs w:val="28"/>
        </w:rPr>
      </w:pPr>
    </w:p>
    <w:p w:rsidR="00ED30C9" w:rsidRDefault="00ED30C9" w:rsidP="00ED30C9">
      <w:pPr>
        <w:spacing w:after="0" w:line="240" w:lineRule="auto"/>
        <w:jc w:val="center"/>
        <w:rPr>
          <w:rFonts w:ascii="Times New Roman" w:hAnsi="Times New Roman" w:cs="Times New Roman"/>
          <w:sz w:val="28"/>
          <w:szCs w:val="28"/>
        </w:rPr>
      </w:pPr>
    </w:p>
    <w:p w:rsidR="00ED30C9" w:rsidRDefault="00ED30C9" w:rsidP="00ED30C9">
      <w:pPr>
        <w:spacing w:after="0" w:line="240" w:lineRule="auto"/>
        <w:jc w:val="center"/>
        <w:rPr>
          <w:rFonts w:ascii="Times New Roman" w:hAnsi="Times New Roman" w:cs="Times New Roman"/>
          <w:sz w:val="28"/>
          <w:szCs w:val="28"/>
        </w:rPr>
      </w:pPr>
    </w:p>
    <w:p w:rsidR="00ED30C9" w:rsidRDefault="00ED30C9" w:rsidP="00ED30C9">
      <w:pPr>
        <w:spacing w:after="0" w:line="240" w:lineRule="auto"/>
        <w:jc w:val="center"/>
        <w:rPr>
          <w:rFonts w:ascii="Times New Roman" w:hAnsi="Times New Roman" w:cs="Times New Roman"/>
          <w:sz w:val="28"/>
          <w:szCs w:val="28"/>
        </w:rPr>
      </w:pPr>
    </w:p>
    <w:p w:rsidR="00ED30C9" w:rsidRPr="007D1D28" w:rsidRDefault="00ED30C9" w:rsidP="00ED30C9">
      <w:pPr>
        <w:spacing w:after="0" w:line="240" w:lineRule="auto"/>
        <w:jc w:val="center"/>
        <w:rPr>
          <w:rFonts w:ascii="Times New Roman" w:hAnsi="Times New Roman" w:cs="Times New Roman"/>
          <w:sz w:val="28"/>
          <w:szCs w:val="28"/>
          <w:lang w:val="id-ID"/>
        </w:rPr>
      </w:pPr>
      <w:r w:rsidRPr="007D1D28">
        <w:rPr>
          <w:rFonts w:ascii="Times New Roman" w:hAnsi="Times New Roman" w:cs="Times New Roman"/>
          <w:sz w:val="28"/>
          <w:szCs w:val="28"/>
          <w:lang w:val="id-ID"/>
        </w:rPr>
        <w:t>Oleh:</w:t>
      </w:r>
    </w:p>
    <w:p w:rsidR="00ED30C9" w:rsidRPr="007D1D28" w:rsidRDefault="00ED30C9" w:rsidP="00ED30C9">
      <w:pPr>
        <w:spacing w:after="0" w:line="240" w:lineRule="auto"/>
        <w:jc w:val="center"/>
        <w:rPr>
          <w:rFonts w:ascii="Times New Roman" w:hAnsi="Times New Roman" w:cs="Times New Roman"/>
          <w:b/>
          <w:bCs/>
          <w:sz w:val="28"/>
          <w:szCs w:val="28"/>
          <w:u w:val="single"/>
          <w:lang w:val="id-ID"/>
        </w:rPr>
      </w:pPr>
      <w:r>
        <w:rPr>
          <w:rFonts w:ascii="Times New Roman" w:hAnsi="Times New Roman" w:cs="Times New Roman"/>
          <w:b/>
          <w:bCs/>
          <w:sz w:val="28"/>
          <w:szCs w:val="28"/>
          <w:u w:val="single"/>
          <w:lang w:val="id-ID"/>
        </w:rPr>
        <w:t>WAHYU HENDRY TRISNAWATI</w:t>
      </w:r>
    </w:p>
    <w:p w:rsidR="00ED30C9" w:rsidRDefault="00ED30C9" w:rsidP="00ED30C9">
      <w:pPr>
        <w:spacing w:after="0" w:line="240" w:lineRule="auto"/>
        <w:jc w:val="center"/>
        <w:rPr>
          <w:rFonts w:ascii="Times New Roman" w:hAnsi="Times New Roman" w:cs="Times New Roman"/>
          <w:sz w:val="28"/>
          <w:szCs w:val="28"/>
        </w:rPr>
      </w:pPr>
      <w:r w:rsidRPr="007D1D28">
        <w:rPr>
          <w:rFonts w:ascii="Times New Roman" w:hAnsi="Times New Roman" w:cs="Times New Roman"/>
          <w:sz w:val="28"/>
          <w:szCs w:val="28"/>
          <w:lang w:val="id-ID"/>
        </w:rPr>
        <w:t>NIM. 321</w:t>
      </w:r>
      <w:r>
        <w:rPr>
          <w:rFonts w:ascii="Times New Roman" w:hAnsi="Times New Roman" w:cs="Times New Roman"/>
          <w:sz w:val="28"/>
          <w:szCs w:val="28"/>
          <w:lang w:val="id-ID"/>
        </w:rPr>
        <w:t>1113171</w:t>
      </w:r>
    </w:p>
    <w:p w:rsidR="00ED30C9" w:rsidRDefault="00ED30C9" w:rsidP="00ED30C9">
      <w:pPr>
        <w:spacing w:after="0" w:line="240" w:lineRule="auto"/>
        <w:jc w:val="center"/>
        <w:rPr>
          <w:rFonts w:ascii="Times New Roman" w:hAnsi="Times New Roman" w:cs="Times New Roman"/>
          <w:sz w:val="28"/>
          <w:szCs w:val="28"/>
        </w:rPr>
      </w:pPr>
    </w:p>
    <w:p w:rsidR="00ED30C9" w:rsidRPr="005A39BC" w:rsidRDefault="00ED30C9" w:rsidP="00ED30C9">
      <w:pPr>
        <w:spacing w:after="0" w:line="240" w:lineRule="auto"/>
        <w:jc w:val="center"/>
        <w:rPr>
          <w:rFonts w:ascii="Times New Roman" w:hAnsi="Times New Roman" w:cs="Times New Roman"/>
          <w:sz w:val="28"/>
          <w:szCs w:val="28"/>
        </w:rPr>
      </w:pPr>
    </w:p>
    <w:p w:rsidR="00ED30C9" w:rsidRPr="007D1D28" w:rsidRDefault="00ED30C9" w:rsidP="00ED30C9">
      <w:pPr>
        <w:tabs>
          <w:tab w:val="left" w:pos="2552"/>
          <w:tab w:val="left" w:pos="3544"/>
        </w:tabs>
        <w:spacing w:after="0" w:line="240" w:lineRule="auto"/>
        <w:jc w:val="both"/>
        <w:rPr>
          <w:rFonts w:ascii="Times New Roman" w:hAnsi="Times New Roman" w:cs="Times New Roman"/>
          <w:sz w:val="24"/>
          <w:szCs w:val="24"/>
        </w:rPr>
      </w:pPr>
    </w:p>
    <w:p w:rsidR="00ED30C9" w:rsidRPr="007D1D28" w:rsidRDefault="00ED30C9" w:rsidP="00ED30C9">
      <w:pPr>
        <w:tabs>
          <w:tab w:val="left" w:pos="2552"/>
          <w:tab w:val="left" w:pos="3544"/>
        </w:tabs>
        <w:spacing w:after="0" w:line="240" w:lineRule="auto"/>
        <w:jc w:val="both"/>
        <w:rPr>
          <w:rFonts w:ascii="Times New Roman" w:hAnsi="Times New Roman" w:cs="Times New Roman"/>
          <w:sz w:val="24"/>
          <w:szCs w:val="24"/>
        </w:rPr>
      </w:pPr>
    </w:p>
    <w:p w:rsidR="00ED30C9" w:rsidRPr="007D1D28" w:rsidRDefault="00ED30C9" w:rsidP="00ED30C9">
      <w:pPr>
        <w:tabs>
          <w:tab w:val="left" w:pos="2552"/>
          <w:tab w:val="left" w:pos="3544"/>
        </w:tabs>
        <w:spacing w:after="0" w:line="240" w:lineRule="auto"/>
        <w:jc w:val="both"/>
        <w:rPr>
          <w:rFonts w:ascii="Times New Roman" w:hAnsi="Times New Roman" w:cs="Times New Roman"/>
          <w:sz w:val="24"/>
          <w:szCs w:val="24"/>
        </w:rPr>
      </w:pPr>
    </w:p>
    <w:p w:rsidR="00ED30C9" w:rsidRDefault="00ED30C9" w:rsidP="00ED30C9">
      <w:pPr>
        <w:tabs>
          <w:tab w:val="left" w:pos="2552"/>
          <w:tab w:val="left" w:pos="3544"/>
        </w:tabs>
        <w:spacing w:after="0" w:line="240" w:lineRule="auto"/>
        <w:jc w:val="center"/>
        <w:rPr>
          <w:rFonts w:ascii="Times New Roman" w:hAnsi="Times New Roman" w:cs="Times New Roman"/>
          <w:b/>
          <w:bCs/>
          <w:sz w:val="28"/>
          <w:szCs w:val="28"/>
        </w:rPr>
      </w:pPr>
      <w:r w:rsidRPr="007D1D28">
        <w:rPr>
          <w:rFonts w:ascii="Times New Roman" w:hAnsi="Times New Roman" w:cs="Times New Roman"/>
          <w:b/>
          <w:bCs/>
          <w:sz w:val="28"/>
          <w:szCs w:val="28"/>
          <w:lang w:val="id-ID"/>
        </w:rPr>
        <w:t xml:space="preserve">JURUSAN </w:t>
      </w:r>
      <w:r>
        <w:rPr>
          <w:rFonts w:ascii="Times New Roman" w:hAnsi="Times New Roman" w:cs="Times New Roman"/>
          <w:b/>
          <w:bCs/>
          <w:sz w:val="28"/>
          <w:szCs w:val="28"/>
          <w:lang w:val="id-ID"/>
        </w:rPr>
        <w:t>PENDIDIKAN AGAMA ISLAM</w:t>
      </w:r>
    </w:p>
    <w:p w:rsidR="00ED30C9" w:rsidRPr="007D1D28" w:rsidRDefault="00ED30C9" w:rsidP="00ED30C9">
      <w:pPr>
        <w:tabs>
          <w:tab w:val="left" w:pos="2552"/>
          <w:tab w:val="left" w:pos="3544"/>
        </w:tabs>
        <w:spacing w:after="0" w:line="240" w:lineRule="auto"/>
        <w:jc w:val="center"/>
        <w:rPr>
          <w:rFonts w:ascii="Times New Roman" w:hAnsi="Times New Roman" w:cs="Times New Roman"/>
          <w:b/>
          <w:bCs/>
          <w:sz w:val="28"/>
          <w:szCs w:val="28"/>
          <w:lang w:val="id-ID"/>
        </w:rPr>
      </w:pPr>
      <w:r w:rsidRPr="007D1D28">
        <w:rPr>
          <w:rFonts w:ascii="Times New Roman" w:hAnsi="Times New Roman" w:cs="Times New Roman"/>
          <w:b/>
          <w:bCs/>
          <w:sz w:val="28"/>
          <w:szCs w:val="28"/>
          <w:lang w:val="id-ID"/>
        </w:rPr>
        <w:t>FAKULTAS TARBIYAH DAN ILMU KEGURUAN</w:t>
      </w:r>
    </w:p>
    <w:p w:rsidR="00ED30C9" w:rsidRDefault="00ED30C9" w:rsidP="00ED30C9">
      <w:pPr>
        <w:spacing w:after="0" w:line="240" w:lineRule="auto"/>
        <w:jc w:val="center"/>
        <w:rPr>
          <w:rFonts w:ascii="Times New Roman" w:hAnsi="Times New Roman" w:cs="Times New Roman"/>
          <w:b/>
          <w:bCs/>
          <w:sz w:val="28"/>
          <w:szCs w:val="28"/>
        </w:rPr>
      </w:pPr>
      <w:r w:rsidRPr="007D1D28">
        <w:rPr>
          <w:rFonts w:ascii="Times New Roman" w:hAnsi="Times New Roman" w:cs="Times New Roman"/>
          <w:b/>
          <w:bCs/>
          <w:sz w:val="28"/>
          <w:szCs w:val="28"/>
          <w:lang w:val="id-ID"/>
        </w:rPr>
        <w:t xml:space="preserve">INSTITUT AGAMA ISLAM NEGERI </w:t>
      </w:r>
      <w:r>
        <w:rPr>
          <w:rFonts w:ascii="Times New Roman" w:hAnsi="Times New Roman" w:cs="Times New Roman"/>
          <w:b/>
          <w:bCs/>
          <w:sz w:val="28"/>
          <w:szCs w:val="28"/>
        </w:rPr>
        <w:t xml:space="preserve">(IAIN) </w:t>
      </w:r>
      <w:r w:rsidRPr="007D1D28">
        <w:rPr>
          <w:rFonts w:ascii="Times New Roman" w:hAnsi="Times New Roman" w:cs="Times New Roman"/>
          <w:b/>
          <w:bCs/>
          <w:sz w:val="28"/>
          <w:szCs w:val="28"/>
          <w:lang w:val="id-ID"/>
        </w:rPr>
        <w:t>TULUNGAGUNG</w:t>
      </w:r>
    </w:p>
    <w:p w:rsidR="00ED30C9" w:rsidRPr="00AA7490" w:rsidRDefault="00ED30C9" w:rsidP="00ED30C9">
      <w:pPr>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val="id-ID" w:eastAsia="id-ID"/>
        </w:rPr>
        <w:pict>
          <v:shapetype id="_x0000_t202" coordsize="21600,21600" o:spt="202" path="m,l,21600r21600,l21600,xe">
            <v:stroke joinstyle="miter"/>
            <v:path gradientshapeok="t" o:connecttype="rect"/>
          </v:shapetype>
          <v:shape id="Text Box 102" o:spid="_x0000_s1033" type="#_x0000_t202" style="position:absolute;left:0;text-align:left;margin-left:180.6pt;margin-top:50.7pt;width:39.4pt;height:25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" fillcolor="white [3201]" stroked="f" strokeweight=".5pt">
            <v:textbox>
              <w:txbxContent>
                <w:p w:rsidR="00ED30C9" w:rsidRDefault="00ED30C9" w:rsidP="00ED30C9"/>
              </w:txbxContent>
            </v:textbox>
          </v:shape>
        </w:pict>
      </w:r>
      <w:r>
        <w:rPr>
          <w:rFonts w:ascii="Times New Roman" w:hAnsi="Times New Roman" w:cs="Times New Roman"/>
          <w:b/>
          <w:bCs/>
          <w:sz w:val="28"/>
          <w:szCs w:val="28"/>
        </w:rPr>
        <w:t>2015</w:t>
      </w:r>
    </w:p>
    <w:p w:rsidR="00ED30C9" w:rsidRDefault="00ED30C9" w:rsidP="00ED30C9">
      <w:pPr>
        <w:pStyle w:val="Heading1"/>
        <w:spacing w:before="0" w:line="240" w:lineRule="auto"/>
        <w:rPr>
          <w:rFonts w:cs="Times New Roman"/>
        </w:rPr>
      </w:pPr>
      <w:bookmarkStart w:id="0" w:name="_Toc420527621"/>
      <w:bookmarkEnd w:id="0"/>
      <w:r>
        <w:rPr>
          <w:rFonts w:cs="Times New Roman"/>
        </w:rPr>
        <w:lastRenderedPageBreak/>
        <w:t>PENDIDIKAN</w:t>
      </w:r>
      <w:r w:rsidRPr="00BC3118">
        <w:rPr>
          <w:rFonts w:cs="Times New Roman"/>
          <w:lang w:val="id-ID"/>
        </w:rPr>
        <w:t xml:space="preserve"> KARAKTER RELIGIUS </w:t>
      </w:r>
      <w:r>
        <w:rPr>
          <w:rFonts w:cs="Times New Roman"/>
        </w:rPr>
        <w:t xml:space="preserve">                                              </w:t>
      </w:r>
      <w:r w:rsidRPr="00BC3118">
        <w:rPr>
          <w:rFonts w:cs="Times New Roman"/>
          <w:lang w:val="id-ID"/>
        </w:rPr>
        <w:t>DI SEKOL</w:t>
      </w:r>
      <w:r>
        <w:rPr>
          <w:rFonts w:cs="Times New Roman"/>
          <w:lang w:val="id-ID"/>
        </w:rPr>
        <w:t>AH DASAR INTEGRAL (SDI) LUQMAN</w:t>
      </w:r>
      <w:r w:rsidRPr="00BC3118">
        <w:rPr>
          <w:rFonts w:cs="Times New Roman"/>
          <w:lang w:val="id-ID"/>
        </w:rPr>
        <w:t xml:space="preserve"> AL-HAKIM TRENGGALEK TAHUN 2015</w:t>
      </w:r>
    </w:p>
    <w:p w:rsidR="00ED30C9" w:rsidRPr="005A39BC" w:rsidRDefault="00ED30C9" w:rsidP="00ED30C9"/>
    <w:p w:rsidR="00ED30C9" w:rsidRPr="007D1D28" w:rsidRDefault="00ED30C9" w:rsidP="00ED30C9">
      <w:pPr>
        <w:spacing w:after="0" w:line="240" w:lineRule="auto"/>
        <w:jc w:val="center"/>
        <w:rPr>
          <w:rFonts w:ascii="Times New Roman" w:hAnsi="Times New Roman" w:cs="Times New Roman"/>
          <w:b/>
          <w:bCs/>
          <w:sz w:val="28"/>
          <w:szCs w:val="28"/>
          <w:lang w:val="id-ID"/>
        </w:rPr>
      </w:pPr>
    </w:p>
    <w:p w:rsidR="00ED30C9" w:rsidRPr="00C5693B" w:rsidRDefault="00ED30C9" w:rsidP="00ED30C9">
      <w:pPr>
        <w:spacing w:after="0" w:line="240" w:lineRule="auto"/>
        <w:jc w:val="center"/>
        <w:rPr>
          <w:rFonts w:ascii="Times New Roman" w:hAnsi="Times New Roman" w:cs="Times New Roman"/>
          <w:sz w:val="28"/>
          <w:szCs w:val="28"/>
          <w:lang w:val="id-ID"/>
        </w:rPr>
      </w:pPr>
      <w:r w:rsidRPr="00C5693B">
        <w:rPr>
          <w:rFonts w:ascii="Times New Roman" w:hAnsi="Times New Roman" w:cs="Times New Roman"/>
          <w:sz w:val="28"/>
          <w:szCs w:val="28"/>
          <w:lang w:val="id-ID"/>
        </w:rPr>
        <w:t>SKRIPSI</w:t>
      </w:r>
    </w:p>
    <w:p w:rsidR="00ED30C9" w:rsidRDefault="00ED30C9" w:rsidP="00ED30C9">
      <w:pPr>
        <w:spacing w:after="0" w:line="240" w:lineRule="auto"/>
        <w:jc w:val="center"/>
        <w:rPr>
          <w:rFonts w:ascii="Times New Roman" w:hAnsi="Times New Roman" w:cs="Times New Roman"/>
          <w:sz w:val="28"/>
          <w:szCs w:val="28"/>
        </w:rPr>
      </w:pPr>
    </w:p>
    <w:p w:rsidR="00ED30C9" w:rsidRPr="005A39BC" w:rsidRDefault="00ED30C9" w:rsidP="00ED30C9">
      <w:pPr>
        <w:spacing w:after="0" w:line="240" w:lineRule="auto"/>
        <w:jc w:val="center"/>
        <w:rPr>
          <w:rFonts w:ascii="Times New Roman" w:hAnsi="Times New Roman" w:cs="Times New Roman"/>
          <w:sz w:val="28"/>
          <w:szCs w:val="28"/>
        </w:rPr>
      </w:pPr>
    </w:p>
    <w:p w:rsidR="00ED30C9" w:rsidRPr="00C5693B" w:rsidRDefault="00ED30C9" w:rsidP="00ED30C9">
      <w:pPr>
        <w:spacing w:after="0" w:line="240" w:lineRule="auto"/>
        <w:jc w:val="center"/>
        <w:rPr>
          <w:rFonts w:ascii="Times New Roman" w:hAnsi="Times New Roman" w:cs="Times New Roman"/>
          <w:sz w:val="28"/>
          <w:szCs w:val="28"/>
          <w:lang w:val="id-ID"/>
        </w:rPr>
      </w:pPr>
      <w:r w:rsidRPr="00C5693B">
        <w:rPr>
          <w:rFonts w:ascii="Times New Roman" w:hAnsi="Times New Roman" w:cs="Times New Roman"/>
          <w:sz w:val="28"/>
          <w:szCs w:val="28"/>
          <w:lang w:val="id-ID"/>
        </w:rPr>
        <w:t>Diajukan</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Kepada</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Fakultas</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Tarbiyah</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dan</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Ilmu</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Keguruan</w:t>
      </w:r>
    </w:p>
    <w:p w:rsidR="00ED30C9" w:rsidRPr="00C5693B" w:rsidRDefault="00ED30C9" w:rsidP="00ED30C9">
      <w:pPr>
        <w:spacing w:after="0" w:line="240" w:lineRule="auto"/>
        <w:jc w:val="center"/>
        <w:rPr>
          <w:rFonts w:ascii="Times New Roman" w:hAnsi="Times New Roman" w:cs="Times New Roman"/>
          <w:sz w:val="28"/>
          <w:szCs w:val="28"/>
          <w:lang w:val="id-ID"/>
        </w:rPr>
      </w:pPr>
      <w:r w:rsidRPr="00C5693B">
        <w:rPr>
          <w:rFonts w:ascii="Times New Roman" w:hAnsi="Times New Roman" w:cs="Times New Roman"/>
          <w:sz w:val="28"/>
          <w:szCs w:val="28"/>
          <w:lang w:val="id-ID"/>
        </w:rPr>
        <w:t>Institut Agama Islam Negeri</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(IAIN) Tulungagung</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untuk</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Memenuhi Salah Satu</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Persyaratan</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Memperoleh</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Gelar Strata Satu</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Sarjana</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Pendidikan</w:t>
      </w:r>
      <w:r>
        <w:rPr>
          <w:rFonts w:ascii="Times New Roman" w:hAnsi="Times New Roman" w:cs="Times New Roman"/>
          <w:sz w:val="28"/>
          <w:szCs w:val="28"/>
        </w:rPr>
        <w:t xml:space="preserve"> </w:t>
      </w:r>
      <w:r w:rsidRPr="00C5693B">
        <w:rPr>
          <w:rFonts w:ascii="Times New Roman" w:hAnsi="Times New Roman" w:cs="Times New Roman"/>
          <w:sz w:val="28"/>
          <w:szCs w:val="28"/>
          <w:lang w:val="id-ID"/>
        </w:rPr>
        <w:t>Islam (S.Pd.I)</w:t>
      </w:r>
    </w:p>
    <w:p w:rsidR="00ED30C9" w:rsidRDefault="00ED30C9" w:rsidP="00ED30C9">
      <w:pPr>
        <w:spacing w:after="0" w:line="240" w:lineRule="auto"/>
        <w:rPr>
          <w:rFonts w:ascii="Times New Roman" w:hAnsi="Times New Roman" w:cs="Times New Roman"/>
          <w:sz w:val="28"/>
          <w:szCs w:val="28"/>
          <w:lang w:val="id-ID"/>
        </w:rPr>
      </w:pPr>
    </w:p>
    <w:p w:rsidR="00ED30C9" w:rsidRPr="00BC3118" w:rsidRDefault="00ED30C9" w:rsidP="00ED30C9">
      <w:pPr>
        <w:spacing w:after="0" w:line="240" w:lineRule="auto"/>
        <w:rPr>
          <w:rFonts w:ascii="Times New Roman" w:hAnsi="Times New Roman" w:cs="Times New Roman"/>
          <w:sz w:val="28"/>
          <w:szCs w:val="28"/>
          <w:lang w:val="id-ID"/>
        </w:rPr>
      </w:pPr>
    </w:p>
    <w:p w:rsidR="00ED30C9" w:rsidRPr="007D1D28" w:rsidRDefault="00ED30C9" w:rsidP="00ED30C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id-ID" w:eastAsia="id-ID"/>
        </w:rPr>
        <w:drawing>
          <wp:inline distT="0" distB="0" distL="0" distR="0">
            <wp:extent cx="2495550" cy="2325920"/>
            <wp:effectExtent l="0" t="0" r="0" b="0"/>
            <wp:docPr id="2" name="Picture 175" descr="E:\Photos Afid\FOTO RESMI\IAIN 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hotos Afid\FOTO RESMI\IAIN TA.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6706" cy="2326997"/>
                    </a:xfrm>
                    <a:prstGeom prst="rect">
                      <a:avLst/>
                    </a:prstGeom>
                    <a:noFill/>
                    <a:ln>
                      <a:noFill/>
                    </a:ln>
                  </pic:spPr>
                </pic:pic>
              </a:graphicData>
            </a:graphic>
          </wp:inline>
        </w:drawing>
      </w:r>
    </w:p>
    <w:p w:rsidR="00ED30C9" w:rsidRPr="007D1D28" w:rsidRDefault="00ED30C9" w:rsidP="00ED30C9">
      <w:pPr>
        <w:spacing w:after="0" w:line="240" w:lineRule="auto"/>
        <w:jc w:val="center"/>
        <w:rPr>
          <w:rFonts w:ascii="Times New Roman" w:hAnsi="Times New Roman" w:cs="Times New Roman"/>
          <w:sz w:val="28"/>
          <w:szCs w:val="28"/>
        </w:rPr>
      </w:pPr>
    </w:p>
    <w:p w:rsidR="00ED30C9" w:rsidRDefault="00ED30C9" w:rsidP="00ED30C9">
      <w:pPr>
        <w:spacing w:after="0" w:line="240" w:lineRule="auto"/>
        <w:jc w:val="center"/>
        <w:rPr>
          <w:rFonts w:ascii="Times New Roman" w:hAnsi="Times New Roman" w:cs="Times New Roman"/>
          <w:sz w:val="28"/>
          <w:szCs w:val="28"/>
        </w:rPr>
      </w:pPr>
    </w:p>
    <w:p w:rsidR="00ED30C9" w:rsidRPr="007D1D28" w:rsidRDefault="00ED30C9" w:rsidP="00ED30C9">
      <w:pPr>
        <w:spacing w:after="0" w:line="240" w:lineRule="auto"/>
        <w:jc w:val="center"/>
        <w:rPr>
          <w:rFonts w:ascii="Times New Roman" w:hAnsi="Times New Roman" w:cs="Times New Roman"/>
          <w:sz w:val="28"/>
          <w:szCs w:val="28"/>
          <w:lang w:val="id-ID"/>
        </w:rPr>
      </w:pPr>
      <w:r w:rsidRPr="007D1D28">
        <w:rPr>
          <w:rFonts w:ascii="Times New Roman" w:hAnsi="Times New Roman" w:cs="Times New Roman"/>
          <w:sz w:val="28"/>
          <w:szCs w:val="28"/>
          <w:lang w:val="id-ID"/>
        </w:rPr>
        <w:t>Oleh:</w:t>
      </w:r>
    </w:p>
    <w:p w:rsidR="00ED30C9" w:rsidRPr="007D1D28" w:rsidRDefault="00ED30C9" w:rsidP="00ED30C9">
      <w:pPr>
        <w:spacing w:after="0" w:line="240" w:lineRule="auto"/>
        <w:jc w:val="center"/>
        <w:rPr>
          <w:rFonts w:ascii="Times New Roman" w:hAnsi="Times New Roman" w:cs="Times New Roman"/>
          <w:b/>
          <w:bCs/>
          <w:sz w:val="28"/>
          <w:szCs w:val="28"/>
          <w:u w:val="single"/>
          <w:lang w:val="id-ID"/>
        </w:rPr>
      </w:pPr>
      <w:r>
        <w:rPr>
          <w:rFonts w:ascii="Times New Roman" w:hAnsi="Times New Roman" w:cs="Times New Roman"/>
          <w:b/>
          <w:bCs/>
          <w:sz w:val="28"/>
          <w:szCs w:val="28"/>
          <w:u w:val="single"/>
          <w:lang w:val="id-ID"/>
        </w:rPr>
        <w:t>WAHYU HENDRY TRISNAWATI</w:t>
      </w:r>
    </w:p>
    <w:p w:rsidR="00ED30C9" w:rsidRDefault="00ED30C9" w:rsidP="00ED30C9">
      <w:pPr>
        <w:tabs>
          <w:tab w:val="left" w:pos="2552"/>
          <w:tab w:val="left" w:pos="3544"/>
        </w:tabs>
        <w:spacing w:after="0" w:line="240" w:lineRule="auto"/>
        <w:jc w:val="center"/>
        <w:rPr>
          <w:rFonts w:ascii="Times New Roman" w:hAnsi="Times New Roman" w:cs="Times New Roman"/>
          <w:sz w:val="28"/>
          <w:szCs w:val="28"/>
        </w:rPr>
      </w:pPr>
      <w:r w:rsidRPr="007D1D28">
        <w:rPr>
          <w:rFonts w:ascii="Times New Roman" w:hAnsi="Times New Roman" w:cs="Times New Roman"/>
          <w:sz w:val="28"/>
          <w:szCs w:val="28"/>
          <w:lang w:val="id-ID"/>
        </w:rPr>
        <w:t>NIM. 321</w:t>
      </w:r>
      <w:r>
        <w:rPr>
          <w:rFonts w:ascii="Times New Roman" w:hAnsi="Times New Roman" w:cs="Times New Roman"/>
          <w:sz w:val="28"/>
          <w:szCs w:val="28"/>
          <w:lang w:val="id-ID"/>
        </w:rPr>
        <w:t>1113171</w:t>
      </w:r>
    </w:p>
    <w:p w:rsidR="00ED30C9" w:rsidRPr="005A39BC" w:rsidRDefault="00ED30C9" w:rsidP="00ED30C9">
      <w:pPr>
        <w:tabs>
          <w:tab w:val="left" w:pos="2552"/>
          <w:tab w:val="left" w:pos="3544"/>
        </w:tabs>
        <w:spacing w:after="0" w:line="240" w:lineRule="auto"/>
        <w:jc w:val="center"/>
        <w:rPr>
          <w:rFonts w:ascii="Times New Roman" w:hAnsi="Times New Roman" w:cs="Times New Roman"/>
          <w:sz w:val="28"/>
          <w:szCs w:val="28"/>
        </w:rPr>
      </w:pPr>
    </w:p>
    <w:p w:rsidR="00ED30C9" w:rsidRDefault="00ED30C9" w:rsidP="00ED30C9">
      <w:pPr>
        <w:tabs>
          <w:tab w:val="left" w:pos="2552"/>
          <w:tab w:val="left" w:pos="3544"/>
        </w:tabs>
        <w:spacing w:after="0" w:line="240" w:lineRule="auto"/>
        <w:jc w:val="center"/>
        <w:rPr>
          <w:rFonts w:ascii="Times New Roman" w:hAnsi="Times New Roman" w:cs="Times New Roman"/>
          <w:sz w:val="28"/>
          <w:szCs w:val="28"/>
        </w:rPr>
      </w:pPr>
    </w:p>
    <w:p w:rsidR="00ED30C9" w:rsidRDefault="00ED30C9" w:rsidP="00ED30C9">
      <w:pPr>
        <w:tabs>
          <w:tab w:val="left" w:pos="2552"/>
          <w:tab w:val="left" w:pos="3544"/>
        </w:tabs>
        <w:spacing w:after="0" w:line="240" w:lineRule="auto"/>
        <w:jc w:val="center"/>
        <w:rPr>
          <w:rFonts w:ascii="Times New Roman" w:hAnsi="Times New Roman" w:cs="Times New Roman"/>
          <w:sz w:val="28"/>
          <w:szCs w:val="28"/>
        </w:rPr>
      </w:pPr>
    </w:p>
    <w:p w:rsidR="00ED30C9" w:rsidRPr="005A39BC" w:rsidRDefault="00ED30C9" w:rsidP="00ED30C9">
      <w:pPr>
        <w:tabs>
          <w:tab w:val="left" w:pos="2552"/>
          <w:tab w:val="left" w:pos="3544"/>
        </w:tabs>
        <w:spacing w:after="0" w:line="240" w:lineRule="auto"/>
        <w:jc w:val="center"/>
        <w:rPr>
          <w:rFonts w:ascii="Times New Roman" w:hAnsi="Times New Roman" w:cs="Times New Roman"/>
          <w:sz w:val="28"/>
          <w:szCs w:val="28"/>
        </w:rPr>
      </w:pPr>
    </w:p>
    <w:p w:rsidR="00ED30C9" w:rsidRPr="007D1D28" w:rsidRDefault="00ED30C9" w:rsidP="00ED30C9">
      <w:pPr>
        <w:tabs>
          <w:tab w:val="left" w:pos="2552"/>
          <w:tab w:val="left" w:pos="3544"/>
        </w:tabs>
        <w:spacing w:after="0" w:line="240" w:lineRule="auto"/>
        <w:jc w:val="center"/>
        <w:rPr>
          <w:rFonts w:ascii="Times New Roman" w:hAnsi="Times New Roman" w:cs="Times New Roman"/>
          <w:sz w:val="24"/>
          <w:szCs w:val="24"/>
        </w:rPr>
      </w:pPr>
    </w:p>
    <w:p w:rsidR="00ED30C9" w:rsidRPr="00AA7490" w:rsidRDefault="00ED30C9" w:rsidP="00ED30C9">
      <w:pPr>
        <w:tabs>
          <w:tab w:val="left" w:pos="2552"/>
          <w:tab w:val="left" w:pos="3544"/>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id-ID"/>
        </w:rPr>
        <w:t>JURUSAN</w:t>
      </w:r>
      <w:r>
        <w:rPr>
          <w:rFonts w:ascii="Times New Roman" w:hAnsi="Times New Roman" w:cs="Times New Roman"/>
          <w:b/>
          <w:bCs/>
          <w:sz w:val="28"/>
          <w:szCs w:val="28"/>
        </w:rPr>
        <w:t xml:space="preserve"> PENDIDIKAN</w:t>
      </w:r>
      <w:r w:rsidRPr="007D1D28">
        <w:rPr>
          <w:rFonts w:ascii="Times New Roman" w:hAnsi="Times New Roman" w:cs="Times New Roman"/>
          <w:b/>
          <w:bCs/>
          <w:sz w:val="28"/>
          <w:szCs w:val="28"/>
          <w:lang w:val="id-ID"/>
        </w:rPr>
        <w:t xml:space="preserve"> </w:t>
      </w:r>
      <w:r>
        <w:rPr>
          <w:rFonts w:ascii="Times New Roman" w:hAnsi="Times New Roman" w:cs="Times New Roman"/>
          <w:b/>
          <w:bCs/>
          <w:sz w:val="28"/>
          <w:szCs w:val="28"/>
        </w:rPr>
        <w:t>AGAMA ISLAM</w:t>
      </w:r>
    </w:p>
    <w:p w:rsidR="00ED30C9" w:rsidRPr="007D1D28" w:rsidRDefault="00ED30C9" w:rsidP="00ED30C9">
      <w:pPr>
        <w:tabs>
          <w:tab w:val="left" w:pos="2552"/>
          <w:tab w:val="left" w:pos="3544"/>
        </w:tabs>
        <w:spacing w:after="0" w:line="240" w:lineRule="auto"/>
        <w:jc w:val="center"/>
        <w:rPr>
          <w:rFonts w:ascii="Times New Roman" w:hAnsi="Times New Roman" w:cs="Times New Roman"/>
          <w:b/>
          <w:bCs/>
          <w:sz w:val="28"/>
          <w:szCs w:val="28"/>
          <w:lang w:val="id-ID"/>
        </w:rPr>
      </w:pPr>
      <w:r w:rsidRPr="007D1D28">
        <w:rPr>
          <w:rFonts w:ascii="Times New Roman" w:hAnsi="Times New Roman" w:cs="Times New Roman"/>
          <w:b/>
          <w:bCs/>
          <w:sz w:val="28"/>
          <w:szCs w:val="28"/>
          <w:lang w:val="id-ID"/>
        </w:rPr>
        <w:t xml:space="preserve">FAKULTAS TARBIYAH DAN ILMU KEGURUAN </w:t>
      </w:r>
    </w:p>
    <w:p w:rsidR="00ED30C9" w:rsidRPr="007D1D28" w:rsidRDefault="00ED30C9" w:rsidP="00ED30C9">
      <w:pPr>
        <w:tabs>
          <w:tab w:val="left" w:pos="2552"/>
          <w:tab w:val="left" w:pos="3544"/>
        </w:tabs>
        <w:spacing w:after="0" w:line="240" w:lineRule="auto"/>
        <w:jc w:val="center"/>
        <w:rPr>
          <w:rFonts w:ascii="Times New Roman" w:hAnsi="Times New Roman" w:cs="Times New Roman"/>
          <w:b/>
          <w:bCs/>
          <w:sz w:val="28"/>
          <w:szCs w:val="28"/>
        </w:rPr>
      </w:pPr>
      <w:r w:rsidRPr="007D1D28">
        <w:rPr>
          <w:rFonts w:ascii="Times New Roman" w:hAnsi="Times New Roman" w:cs="Times New Roman"/>
          <w:b/>
          <w:bCs/>
          <w:sz w:val="28"/>
          <w:szCs w:val="28"/>
          <w:lang w:val="id-ID"/>
        </w:rPr>
        <w:t xml:space="preserve">INSTITUT AGAMA ISLAM NEGERI </w:t>
      </w:r>
      <w:r>
        <w:rPr>
          <w:rFonts w:ascii="Times New Roman" w:hAnsi="Times New Roman" w:cs="Times New Roman"/>
          <w:b/>
          <w:bCs/>
          <w:sz w:val="28"/>
          <w:szCs w:val="28"/>
        </w:rPr>
        <w:t xml:space="preserve">(IAIN) </w:t>
      </w:r>
      <w:r w:rsidRPr="007D1D28">
        <w:rPr>
          <w:rFonts w:ascii="Times New Roman" w:hAnsi="Times New Roman" w:cs="Times New Roman"/>
          <w:b/>
          <w:bCs/>
          <w:sz w:val="28"/>
          <w:szCs w:val="28"/>
          <w:lang w:val="id-ID"/>
        </w:rPr>
        <w:t>TULUNGAGUNG</w:t>
      </w:r>
    </w:p>
    <w:p w:rsidR="00ED30C9" w:rsidRDefault="00ED30C9" w:rsidP="00ED30C9">
      <w:pPr>
        <w:spacing w:after="0" w:line="240" w:lineRule="auto"/>
        <w:jc w:val="center"/>
        <w:rPr>
          <w:rFonts w:ascii="Times New Roman" w:hAnsi="Times New Roman" w:cs="Times New Roman"/>
          <w:b/>
          <w:bCs/>
          <w:sz w:val="28"/>
          <w:szCs w:val="28"/>
        </w:rPr>
      </w:pPr>
      <w:r w:rsidRPr="007D1D28">
        <w:rPr>
          <w:rFonts w:ascii="Times New Roman" w:hAnsi="Times New Roman" w:cs="Times New Roman"/>
          <w:b/>
          <w:bCs/>
          <w:sz w:val="28"/>
          <w:szCs w:val="28"/>
          <w:lang w:val="id-ID"/>
        </w:rPr>
        <w:t>201</w:t>
      </w:r>
      <w:r w:rsidRPr="007D1D28">
        <w:rPr>
          <w:rFonts w:ascii="Times New Roman" w:hAnsi="Times New Roman" w:cs="Times New Roman"/>
          <w:b/>
          <w:bCs/>
          <w:sz w:val="28"/>
          <w:szCs w:val="28"/>
        </w:rPr>
        <w:t>5</w:t>
      </w:r>
    </w:p>
    <w:p w:rsidR="00ED30C9" w:rsidRPr="005A39BC" w:rsidRDefault="00ED30C9" w:rsidP="00ED30C9">
      <w:pPr>
        <w:pStyle w:val="Heading1"/>
        <w:spacing w:before="0" w:line="960" w:lineRule="auto"/>
        <w:rPr>
          <w:rFonts w:cs="Times New Roman"/>
        </w:rPr>
      </w:pPr>
      <w:bookmarkStart w:id="1" w:name="_Toc420527622"/>
      <w:bookmarkStart w:id="2" w:name="_Toc417930906"/>
      <w:r w:rsidRPr="005A39BC">
        <w:rPr>
          <w:rFonts w:cs="Times New Roman"/>
        </w:rPr>
        <w:lastRenderedPageBreak/>
        <w:t>LEMBAR PERSETUJUAN</w:t>
      </w:r>
      <w:bookmarkEnd w:id="1"/>
      <w:bookmarkEnd w:id="2"/>
    </w:p>
    <w:p w:rsidR="00ED30C9" w:rsidRPr="005A39BC" w:rsidRDefault="00ED30C9" w:rsidP="00ED30C9">
      <w:pPr>
        <w:spacing w:after="0" w:line="240" w:lineRule="auto"/>
        <w:jc w:val="both"/>
        <w:rPr>
          <w:rFonts w:ascii="Times New Roman" w:hAnsi="Times New Roman" w:cs="Times New Roman"/>
          <w:b/>
          <w:bCs/>
          <w:sz w:val="28"/>
          <w:szCs w:val="28"/>
          <w:u w:val="single"/>
          <w:lang w:val="id-ID"/>
        </w:rPr>
      </w:pPr>
      <w:r>
        <w:rPr>
          <w:rFonts w:ascii="Times New Roman" w:hAnsi="Times New Roman" w:cs="Times New Roman"/>
          <w:sz w:val="24"/>
          <w:szCs w:val="24"/>
        </w:rPr>
        <w:t>Skripsi dengan judul “ Pendidikan Karakter Religius di Sekolah Dasar Integral (SDI) Luqman Al-Hakim Trenggalek Tahun 2015” yang ditulis oleh Wahyu Hendry Trisnawati, NIM 3211113171 ini telah diperiksa dan disetujui serta layak diujikan.</w:t>
      </w:r>
    </w:p>
    <w:p w:rsidR="00ED30C9" w:rsidRPr="005A39BC" w:rsidRDefault="00ED30C9" w:rsidP="00ED30C9">
      <w:pPr>
        <w:spacing w:after="0" w:line="360" w:lineRule="auto"/>
        <w:jc w:val="center"/>
        <w:rPr>
          <w:rFonts w:ascii="Times New Roman" w:hAnsi="Times New Roman" w:cs="Times New Roman"/>
          <w:sz w:val="24"/>
          <w:szCs w:val="24"/>
        </w:rPr>
      </w:pPr>
    </w:p>
    <w:p w:rsidR="00ED30C9" w:rsidRPr="005A39BC" w:rsidRDefault="00ED30C9" w:rsidP="00ED30C9">
      <w:pPr>
        <w:spacing w:after="0" w:line="360" w:lineRule="auto"/>
        <w:jc w:val="center"/>
        <w:rPr>
          <w:rFonts w:ascii="Times New Roman" w:hAnsi="Times New Roman" w:cs="Times New Roman"/>
          <w:sz w:val="24"/>
          <w:szCs w:val="24"/>
        </w:rPr>
      </w:pPr>
    </w:p>
    <w:p w:rsidR="00ED30C9" w:rsidRPr="005A39BC" w:rsidRDefault="00ED30C9" w:rsidP="00ED30C9">
      <w:pPr>
        <w:spacing w:after="0" w:line="480" w:lineRule="auto"/>
        <w:jc w:val="center"/>
        <w:rPr>
          <w:rFonts w:ascii="Times New Roman" w:hAnsi="Times New Roman" w:cs="Times New Roman"/>
          <w:sz w:val="24"/>
          <w:szCs w:val="24"/>
        </w:rPr>
      </w:pPr>
      <w:r w:rsidRPr="005A39BC">
        <w:rPr>
          <w:rFonts w:ascii="Times New Roman" w:hAnsi="Times New Roman" w:cs="Times New Roman"/>
          <w:sz w:val="24"/>
          <w:szCs w:val="24"/>
        </w:rPr>
        <w:t xml:space="preserve">Tulungagung, </w:t>
      </w:r>
      <w:r w:rsidRPr="005A39BC">
        <w:rPr>
          <w:rFonts w:ascii="Times New Roman" w:hAnsi="Times New Roman" w:cs="Times New Roman"/>
          <w:sz w:val="24"/>
          <w:szCs w:val="24"/>
          <w:lang w:val="id-ID"/>
        </w:rPr>
        <w:t>13 Juli</w:t>
      </w:r>
      <w:r w:rsidRPr="005A39BC">
        <w:rPr>
          <w:rFonts w:ascii="Times New Roman" w:hAnsi="Times New Roman" w:cs="Times New Roman"/>
          <w:sz w:val="24"/>
          <w:szCs w:val="24"/>
        </w:rPr>
        <w:t xml:space="preserve"> 2015</w:t>
      </w:r>
    </w:p>
    <w:p w:rsidR="00ED30C9" w:rsidRPr="005A39BC" w:rsidRDefault="00ED30C9" w:rsidP="00ED30C9">
      <w:pPr>
        <w:spacing w:after="0" w:line="360" w:lineRule="auto"/>
        <w:jc w:val="center"/>
        <w:rPr>
          <w:rFonts w:ascii="Times New Roman" w:hAnsi="Times New Roman" w:cs="Times New Roman"/>
          <w:sz w:val="24"/>
          <w:szCs w:val="24"/>
        </w:rPr>
      </w:pPr>
      <w:r w:rsidRPr="005A39BC">
        <w:rPr>
          <w:rFonts w:ascii="Times New Roman" w:hAnsi="Times New Roman" w:cs="Times New Roman"/>
          <w:sz w:val="24"/>
          <w:szCs w:val="24"/>
        </w:rPr>
        <w:t xml:space="preserve">Pembimbing: </w:t>
      </w:r>
    </w:p>
    <w:p w:rsidR="00ED30C9" w:rsidRPr="005A39BC" w:rsidRDefault="00ED30C9" w:rsidP="00ED30C9">
      <w:pPr>
        <w:spacing w:after="0" w:line="240" w:lineRule="auto"/>
        <w:jc w:val="center"/>
        <w:rPr>
          <w:rFonts w:ascii="Times New Roman" w:hAnsi="Times New Roman" w:cs="Times New Roman"/>
          <w:b/>
          <w:sz w:val="24"/>
          <w:szCs w:val="24"/>
          <w:u w:val="single"/>
        </w:rPr>
      </w:pPr>
    </w:p>
    <w:p w:rsidR="00ED30C9" w:rsidRPr="005A39BC" w:rsidRDefault="00ED30C9" w:rsidP="00ED30C9">
      <w:pPr>
        <w:spacing w:after="0" w:line="240" w:lineRule="auto"/>
        <w:jc w:val="center"/>
        <w:rPr>
          <w:rFonts w:ascii="Times New Roman" w:hAnsi="Times New Roman" w:cs="Times New Roman"/>
          <w:b/>
          <w:sz w:val="24"/>
          <w:szCs w:val="24"/>
          <w:u w:val="single"/>
        </w:rPr>
      </w:pPr>
    </w:p>
    <w:p w:rsidR="00ED30C9" w:rsidRPr="005A39BC" w:rsidRDefault="00ED30C9" w:rsidP="00ED30C9">
      <w:pPr>
        <w:spacing w:after="0" w:line="240" w:lineRule="auto"/>
        <w:jc w:val="center"/>
        <w:rPr>
          <w:rFonts w:ascii="Times New Roman" w:hAnsi="Times New Roman" w:cs="Times New Roman"/>
          <w:b/>
          <w:sz w:val="24"/>
          <w:szCs w:val="24"/>
          <w:u w:val="single"/>
        </w:rPr>
      </w:pPr>
    </w:p>
    <w:p w:rsidR="00ED30C9" w:rsidRPr="005A39BC" w:rsidRDefault="00ED30C9" w:rsidP="00ED30C9">
      <w:pPr>
        <w:pStyle w:val="NoSpacing"/>
        <w:jc w:val="center"/>
        <w:rPr>
          <w:rFonts w:asciiTheme="majorBidi" w:hAnsiTheme="majorBidi" w:cstheme="majorBidi"/>
          <w:b/>
          <w:bCs/>
          <w:sz w:val="24"/>
          <w:szCs w:val="24"/>
          <w:u w:val="single"/>
        </w:rPr>
      </w:pPr>
      <w:r w:rsidRPr="005A39BC">
        <w:rPr>
          <w:rFonts w:asciiTheme="majorBidi" w:hAnsiTheme="majorBidi" w:cstheme="majorBidi"/>
          <w:b/>
          <w:bCs/>
          <w:sz w:val="24"/>
          <w:szCs w:val="24"/>
          <w:u w:val="single"/>
        </w:rPr>
        <w:t>Prof. Dr. H. Achmad</w:t>
      </w:r>
      <w:r>
        <w:rPr>
          <w:rFonts w:asciiTheme="majorBidi" w:hAnsiTheme="majorBidi" w:cstheme="majorBidi"/>
          <w:b/>
          <w:bCs/>
          <w:sz w:val="24"/>
          <w:szCs w:val="24"/>
          <w:u w:val="single"/>
        </w:rPr>
        <w:t xml:space="preserve"> </w:t>
      </w:r>
      <w:r w:rsidRPr="005A39BC">
        <w:rPr>
          <w:rFonts w:asciiTheme="majorBidi" w:hAnsiTheme="majorBidi" w:cstheme="majorBidi"/>
          <w:b/>
          <w:bCs/>
          <w:sz w:val="24"/>
          <w:szCs w:val="24"/>
          <w:u w:val="single"/>
        </w:rPr>
        <w:t>Patoni, M.Ag</w:t>
      </w:r>
    </w:p>
    <w:p w:rsidR="00ED30C9" w:rsidRPr="005A39BC" w:rsidRDefault="00ED30C9" w:rsidP="00ED30C9">
      <w:pPr>
        <w:pStyle w:val="NoSpacing"/>
        <w:jc w:val="center"/>
        <w:rPr>
          <w:rFonts w:asciiTheme="majorBidi" w:hAnsiTheme="majorBidi" w:cstheme="majorBidi"/>
          <w:b/>
          <w:bCs/>
          <w:sz w:val="24"/>
          <w:szCs w:val="24"/>
        </w:rPr>
      </w:pPr>
      <w:r w:rsidRPr="005A39BC">
        <w:rPr>
          <w:rFonts w:asciiTheme="majorBidi" w:hAnsiTheme="majorBidi" w:cstheme="majorBidi"/>
          <w:b/>
          <w:bCs/>
          <w:sz w:val="24"/>
          <w:szCs w:val="24"/>
        </w:rPr>
        <w:t>NIP. 19600524 199103 1 001</w:t>
      </w:r>
    </w:p>
    <w:p w:rsidR="00ED30C9" w:rsidRPr="005A39BC" w:rsidRDefault="00ED30C9" w:rsidP="00ED30C9">
      <w:pPr>
        <w:spacing w:after="0" w:line="480" w:lineRule="auto"/>
        <w:jc w:val="center"/>
        <w:rPr>
          <w:rFonts w:asciiTheme="majorBidi" w:hAnsiTheme="majorBidi" w:cstheme="majorBidi"/>
          <w:b/>
          <w:bCs/>
          <w:sz w:val="28"/>
          <w:szCs w:val="28"/>
        </w:rPr>
      </w:pPr>
    </w:p>
    <w:p w:rsidR="00ED30C9" w:rsidRPr="005A39BC" w:rsidRDefault="00ED30C9" w:rsidP="00ED30C9">
      <w:pPr>
        <w:spacing w:after="0" w:line="480" w:lineRule="auto"/>
        <w:jc w:val="center"/>
        <w:rPr>
          <w:rFonts w:asciiTheme="majorBidi" w:hAnsiTheme="majorBidi" w:cstheme="majorBidi"/>
          <w:sz w:val="24"/>
          <w:szCs w:val="24"/>
        </w:rPr>
      </w:pPr>
      <w:r w:rsidRPr="005A39BC">
        <w:rPr>
          <w:rFonts w:asciiTheme="majorBidi" w:hAnsiTheme="majorBidi" w:cstheme="majorBidi"/>
          <w:sz w:val="24"/>
          <w:szCs w:val="24"/>
        </w:rPr>
        <w:t>Mengetahui,</w:t>
      </w:r>
    </w:p>
    <w:p w:rsidR="00ED30C9" w:rsidRPr="005A39BC" w:rsidRDefault="00ED30C9" w:rsidP="00ED30C9">
      <w:pPr>
        <w:spacing w:after="0" w:line="480" w:lineRule="auto"/>
        <w:jc w:val="center"/>
        <w:rPr>
          <w:rFonts w:asciiTheme="majorBidi" w:hAnsiTheme="majorBidi" w:cstheme="majorBidi"/>
          <w:sz w:val="24"/>
          <w:szCs w:val="24"/>
        </w:rPr>
      </w:pPr>
      <w:r w:rsidRPr="005A39BC">
        <w:rPr>
          <w:rFonts w:asciiTheme="majorBidi" w:hAnsiTheme="majorBidi" w:cstheme="majorBidi"/>
          <w:sz w:val="24"/>
          <w:szCs w:val="24"/>
        </w:rPr>
        <w:t>KetuaJurusanPendidikan Agama Islam</w:t>
      </w:r>
    </w:p>
    <w:p w:rsidR="00ED30C9" w:rsidRPr="005A39BC" w:rsidRDefault="00ED30C9" w:rsidP="00ED30C9">
      <w:pPr>
        <w:spacing w:after="0"/>
        <w:jc w:val="center"/>
        <w:rPr>
          <w:rFonts w:asciiTheme="majorBidi" w:hAnsiTheme="majorBidi" w:cstheme="majorBidi"/>
          <w:sz w:val="28"/>
          <w:szCs w:val="28"/>
        </w:rPr>
      </w:pPr>
    </w:p>
    <w:p w:rsidR="00ED30C9" w:rsidRPr="005A39BC" w:rsidRDefault="00ED30C9" w:rsidP="00ED30C9">
      <w:pPr>
        <w:spacing w:after="0"/>
        <w:jc w:val="center"/>
        <w:rPr>
          <w:rFonts w:asciiTheme="majorBidi" w:hAnsiTheme="majorBidi" w:cstheme="majorBidi"/>
          <w:sz w:val="28"/>
          <w:szCs w:val="28"/>
        </w:rPr>
      </w:pPr>
    </w:p>
    <w:p w:rsidR="00ED30C9" w:rsidRPr="005A39BC" w:rsidRDefault="00ED30C9" w:rsidP="00ED30C9">
      <w:pPr>
        <w:pStyle w:val="NoSpacing"/>
        <w:jc w:val="center"/>
        <w:rPr>
          <w:rFonts w:asciiTheme="majorBidi" w:hAnsiTheme="majorBidi" w:cstheme="majorBidi"/>
          <w:b/>
          <w:bCs/>
          <w:sz w:val="24"/>
          <w:szCs w:val="24"/>
          <w:u w:val="single"/>
        </w:rPr>
      </w:pPr>
      <w:r w:rsidRPr="005A39BC">
        <w:rPr>
          <w:rFonts w:asciiTheme="majorBidi" w:hAnsiTheme="majorBidi" w:cstheme="majorBidi"/>
          <w:b/>
          <w:bCs/>
          <w:sz w:val="24"/>
          <w:szCs w:val="24"/>
          <w:u w:val="single"/>
        </w:rPr>
        <w:t>H. Nurul Huda, M.Ag</w:t>
      </w:r>
    </w:p>
    <w:p w:rsidR="00ED30C9" w:rsidRDefault="00ED30C9" w:rsidP="00ED30C9">
      <w:pPr>
        <w:spacing w:after="0"/>
        <w:jc w:val="center"/>
      </w:pPr>
      <w:r w:rsidRPr="005A39BC">
        <w:rPr>
          <w:rFonts w:asciiTheme="majorBidi" w:hAnsiTheme="majorBidi" w:cstheme="majorBidi"/>
          <w:b/>
          <w:bCs/>
          <w:sz w:val="24"/>
          <w:szCs w:val="24"/>
        </w:rPr>
        <w:t>NIP. 19740408 200710 1 303</w:t>
      </w:r>
      <w:r>
        <w:br w:type="page"/>
      </w:r>
    </w:p>
    <w:p w:rsidR="00ED30C9" w:rsidRDefault="00ED30C9" w:rsidP="00ED30C9">
      <w:pPr>
        <w:pStyle w:val="Heading1"/>
        <w:spacing w:before="0" w:line="360" w:lineRule="auto"/>
        <w:rPr>
          <w:rFonts w:cs="Times New Roman"/>
        </w:rPr>
      </w:pPr>
      <w:bookmarkStart w:id="3" w:name="_Toc420527623"/>
      <w:r>
        <w:rPr>
          <w:rFonts w:cs="Times New Roman"/>
        </w:rPr>
        <w:lastRenderedPageBreak/>
        <w:t>LEMBAR P</w:t>
      </w:r>
      <w:r w:rsidRPr="007D1D28">
        <w:rPr>
          <w:rFonts w:cs="Times New Roman"/>
        </w:rPr>
        <w:t>ENGESAHAN</w:t>
      </w:r>
      <w:bookmarkEnd w:id="3"/>
    </w:p>
    <w:p w:rsidR="00ED30C9" w:rsidRPr="00D94B4B" w:rsidRDefault="00ED30C9" w:rsidP="00ED30C9">
      <w:pPr>
        <w:spacing w:line="360" w:lineRule="auto"/>
      </w:pPr>
    </w:p>
    <w:p w:rsidR="00ED30C9" w:rsidRDefault="00ED30C9" w:rsidP="00ED30C9">
      <w:pPr>
        <w:spacing w:after="0" w:line="240" w:lineRule="auto"/>
        <w:jc w:val="center"/>
        <w:rPr>
          <w:rFonts w:asciiTheme="majorBidi" w:hAnsiTheme="majorBidi" w:cstheme="majorBidi"/>
          <w:b/>
          <w:bCs/>
          <w:sz w:val="24"/>
          <w:szCs w:val="24"/>
        </w:rPr>
      </w:pPr>
      <w:bookmarkStart w:id="4" w:name="_Toc417930909"/>
      <w:bookmarkStart w:id="5" w:name="_Toc420527624"/>
      <w:r>
        <w:rPr>
          <w:rFonts w:asciiTheme="majorBidi" w:hAnsiTheme="majorBidi" w:cstheme="majorBidi"/>
          <w:b/>
          <w:bCs/>
          <w:sz w:val="24"/>
          <w:szCs w:val="24"/>
        </w:rPr>
        <w:t xml:space="preserve">PEDIDIKAN KARAKTER RELIGIUS </w:t>
      </w:r>
    </w:p>
    <w:p w:rsidR="00ED30C9" w:rsidRDefault="00ED30C9" w:rsidP="00ED30C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DI SEKOLAH DASAR INTEGRAL (SDI) LUQMAN AL-HAKIM</w:t>
      </w:r>
    </w:p>
    <w:p w:rsidR="00ED30C9" w:rsidRPr="005A39BC" w:rsidRDefault="00ED30C9" w:rsidP="00ED30C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TRENGGALEK TAHUN 201</w:t>
      </w:r>
    </w:p>
    <w:p w:rsidR="00ED30C9" w:rsidRPr="00385743" w:rsidRDefault="00ED30C9" w:rsidP="00ED30C9">
      <w:pPr>
        <w:spacing w:line="240" w:lineRule="auto"/>
        <w:contextualSpacing/>
        <w:jc w:val="center"/>
        <w:rPr>
          <w:rFonts w:asciiTheme="majorBidi" w:hAnsiTheme="majorBidi" w:cs="Times New Roman"/>
          <w:b/>
          <w:bCs/>
          <w:sz w:val="24"/>
          <w:szCs w:val="24"/>
          <w:lang w:val="id-ID"/>
        </w:rPr>
      </w:pPr>
    </w:p>
    <w:p w:rsidR="00ED30C9" w:rsidRPr="0092519C" w:rsidRDefault="00ED30C9" w:rsidP="00ED30C9">
      <w:pPr>
        <w:spacing w:line="240" w:lineRule="auto"/>
        <w:contextualSpacing/>
        <w:jc w:val="center"/>
        <w:rPr>
          <w:rFonts w:asciiTheme="majorBidi" w:hAnsiTheme="majorBidi" w:cs="Times New Roman"/>
          <w:b/>
          <w:bCs/>
          <w:sz w:val="24"/>
          <w:szCs w:val="24"/>
          <w:lang w:val="id-ID"/>
        </w:rPr>
      </w:pPr>
    </w:p>
    <w:p w:rsidR="00ED30C9" w:rsidRPr="002E18CC" w:rsidRDefault="00ED30C9" w:rsidP="00ED30C9">
      <w:pPr>
        <w:spacing w:line="240" w:lineRule="auto"/>
        <w:contextualSpacing/>
        <w:jc w:val="center"/>
        <w:rPr>
          <w:rFonts w:asciiTheme="majorBidi" w:hAnsiTheme="majorBidi" w:cs="Times New Roman"/>
          <w:sz w:val="24"/>
          <w:szCs w:val="24"/>
        </w:rPr>
      </w:pPr>
      <w:r w:rsidRPr="002E18CC">
        <w:rPr>
          <w:rFonts w:asciiTheme="majorBidi" w:hAnsiTheme="majorBidi" w:cs="Times New Roman"/>
          <w:sz w:val="24"/>
          <w:szCs w:val="24"/>
        </w:rPr>
        <w:t>SKRIPSI</w:t>
      </w:r>
    </w:p>
    <w:p w:rsidR="00ED30C9" w:rsidRPr="002E18CC" w:rsidRDefault="00ED30C9" w:rsidP="00ED30C9">
      <w:pPr>
        <w:spacing w:line="240" w:lineRule="auto"/>
        <w:contextualSpacing/>
        <w:jc w:val="center"/>
        <w:rPr>
          <w:rFonts w:asciiTheme="majorBidi" w:hAnsiTheme="majorBidi" w:cs="Times New Roman"/>
          <w:sz w:val="24"/>
          <w:szCs w:val="24"/>
        </w:rPr>
      </w:pPr>
    </w:p>
    <w:p w:rsidR="00ED30C9" w:rsidRPr="002E18CC" w:rsidRDefault="00ED30C9" w:rsidP="00ED30C9">
      <w:pPr>
        <w:spacing w:line="240" w:lineRule="auto"/>
        <w:contextualSpacing/>
        <w:jc w:val="center"/>
        <w:rPr>
          <w:rFonts w:asciiTheme="majorBidi" w:hAnsiTheme="majorBidi" w:cs="Times New Roman"/>
          <w:sz w:val="24"/>
          <w:szCs w:val="24"/>
        </w:rPr>
      </w:pPr>
      <w:r w:rsidRPr="002E18CC">
        <w:rPr>
          <w:rFonts w:asciiTheme="majorBidi" w:hAnsiTheme="majorBidi" w:cs="Times New Roman"/>
          <w:sz w:val="24"/>
          <w:szCs w:val="24"/>
        </w:rPr>
        <w:t>Disusun Oleh</w:t>
      </w:r>
    </w:p>
    <w:p w:rsidR="00ED30C9" w:rsidRDefault="00ED30C9" w:rsidP="00ED30C9">
      <w:pPr>
        <w:spacing w:line="240" w:lineRule="auto"/>
        <w:contextualSpacing/>
        <w:jc w:val="center"/>
        <w:rPr>
          <w:rFonts w:asciiTheme="majorBidi" w:hAnsiTheme="majorBidi" w:cs="Times New Roman"/>
          <w:b/>
          <w:bCs/>
          <w:sz w:val="24"/>
          <w:szCs w:val="24"/>
        </w:rPr>
      </w:pPr>
    </w:p>
    <w:p w:rsidR="00ED30C9" w:rsidRPr="005A39BC" w:rsidRDefault="00ED30C9" w:rsidP="00ED30C9">
      <w:pPr>
        <w:spacing w:after="0" w:line="240" w:lineRule="auto"/>
        <w:jc w:val="center"/>
        <w:rPr>
          <w:rFonts w:asciiTheme="majorBidi" w:hAnsiTheme="majorBidi" w:cstheme="majorBidi"/>
          <w:b/>
          <w:bCs/>
          <w:sz w:val="24"/>
          <w:szCs w:val="24"/>
          <w:u w:val="single"/>
        </w:rPr>
      </w:pPr>
      <w:r w:rsidRPr="005A39BC">
        <w:rPr>
          <w:rFonts w:asciiTheme="majorBidi" w:hAnsiTheme="majorBidi" w:cstheme="majorBidi"/>
          <w:b/>
          <w:bCs/>
          <w:sz w:val="24"/>
          <w:szCs w:val="24"/>
          <w:u w:val="single"/>
        </w:rPr>
        <w:t>Wahyu Hendry Trisnawati</w:t>
      </w:r>
    </w:p>
    <w:p w:rsidR="00ED30C9" w:rsidRPr="00385743" w:rsidRDefault="00ED30C9" w:rsidP="00ED30C9">
      <w:pPr>
        <w:spacing w:after="0" w:line="240" w:lineRule="auto"/>
        <w:contextualSpacing/>
        <w:jc w:val="center"/>
        <w:rPr>
          <w:rFonts w:asciiTheme="majorBidi" w:hAnsiTheme="majorBidi" w:cstheme="majorBidi"/>
          <w:b/>
          <w:bCs/>
          <w:sz w:val="24"/>
          <w:szCs w:val="24"/>
        </w:rPr>
      </w:pPr>
      <w:r w:rsidRPr="00385743">
        <w:rPr>
          <w:rFonts w:asciiTheme="majorBidi" w:hAnsiTheme="majorBidi" w:cstheme="majorBidi"/>
          <w:b/>
          <w:bCs/>
          <w:sz w:val="24"/>
          <w:szCs w:val="24"/>
        </w:rPr>
        <w:t>NIM</w:t>
      </w:r>
      <w:r>
        <w:rPr>
          <w:rFonts w:asciiTheme="majorBidi" w:hAnsiTheme="majorBidi" w:cstheme="majorBidi"/>
          <w:b/>
          <w:bCs/>
          <w:sz w:val="24"/>
          <w:szCs w:val="24"/>
        </w:rPr>
        <w:t>.</w:t>
      </w:r>
      <w:r w:rsidRPr="00385743">
        <w:rPr>
          <w:rFonts w:asciiTheme="majorBidi" w:hAnsiTheme="majorBidi" w:cstheme="majorBidi"/>
          <w:b/>
          <w:bCs/>
          <w:sz w:val="24"/>
          <w:szCs w:val="24"/>
        </w:rPr>
        <w:t xml:space="preserve"> </w:t>
      </w:r>
      <w:r w:rsidRPr="00385743">
        <w:rPr>
          <w:rFonts w:asciiTheme="majorBidi" w:hAnsiTheme="majorBidi" w:cstheme="majorBidi"/>
          <w:b/>
          <w:bCs/>
          <w:sz w:val="24"/>
          <w:szCs w:val="24"/>
          <w:lang w:val="id-ID"/>
        </w:rPr>
        <w:t>32111131</w:t>
      </w:r>
      <w:r>
        <w:rPr>
          <w:rFonts w:asciiTheme="majorBidi" w:hAnsiTheme="majorBidi" w:cstheme="majorBidi"/>
          <w:b/>
          <w:bCs/>
          <w:sz w:val="24"/>
          <w:szCs w:val="24"/>
          <w:lang w:val="id-ID"/>
        </w:rPr>
        <w:t>50</w:t>
      </w:r>
    </w:p>
    <w:p w:rsidR="00ED30C9" w:rsidRDefault="00ED30C9" w:rsidP="00ED30C9">
      <w:pPr>
        <w:spacing w:line="240" w:lineRule="auto"/>
        <w:contextualSpacing/>
        <w:jc w:val="center"/>
        <w:rPr>
          <w:rFonts w:asciiTheme="majorBidi" w:hAnsiTheme="majorBidi" w:cs="Times New Roman"/>
          <w:b/>
          <w:bCs/>
          <w:sz w:val="24"/>
          <w:szCs w:val="24"/>
        </w:rPr>
      </w:pPr>
    </w:p>
    <w:p w:rsidR="00ED30C9" w:rsidRDefault="00ED30C9" w:rsidP="00ED30C9">
      <w:pPr>
        <w:spacing w:line="240" w:lineRule="auto"/>
        <w:contextualSpacing/>
        <w:jc w:val="center"/>
        <w:rPr>
          <w:rFonts w:asciiTheme="majorBidi" w:hAnsiTheme="majorBidi" w:cs="Times New Roman"/>
          <w:b/>
          <w:bCs/>
          <w:sz w:val="24"/>
          <w:szCs w:val="24"/>
        </w:rPr>
      </w:pPr>
    </w:p>
    <w:p w:rsidR="00ED30C9" w:rsidRDefault="00ED30C9" w:rsidP="00ED30C9">
      <w:pPr>
        <w:spacing w:line="240" w:lineRule="auto"/>
        <w:contextualSpacing/>
        <w:jc w:val="center"/>
        <w:rPr>
          <w:rFonts w:asciiTheme="majorBidi" w:hAnsiTheme="majorBidi" w:cs="Times New Roman"/>
          <w:sz w:val="24"/>
          <w:szCs w:val="24"/>
        </w:rPr>
      </w:pPr>
      <w:r>
        <w:rPr>
          <w:rFonts w:asciiTheme="majorBidi" w:hAnsiTheme="majorBidi" w:cs="Times New Roman"/>
          <w:sz w:val="24"/>
          <w:szCs w:val="24"/>
          <w:lang w:val="id-ID"/>
        </w:rPr>
        <w:t>T</w:t>
      </w:r>
      <w:r>
        <w:rPr>
          <w:rFonts w:asciiTheme="majorBidi" w:hAnsiTheme="majorBidi" w:cs="Times New Roman"/>
          <w:sz w:val="24"/>
          <w:szCs w:val="24"/>
        </w:rPr>
        <w:t>elah dipertahankan di depan dewan penguji pada tanggal</w:t>
      </w:r>
      <w:r>
        <w:rPr>
          <w:rFonts w:asciiTheme="majorBidi" w:hAnsiTheme="majorBidi" w:cs="Times New Roman"/>
          <w:sz w:val="24"/>
          <w:szCs w:val="24"/>
          <w:lang w:val="id-ID"/>
        </w:rPr>
        <w:t xml:space="preserve"> </w:t>
      </w:r>
      <w:r>
        <w:rPr>
          <w:rFonts w:asciiTheme="majorBidi" w:hAnsiTheme="majorBidi" w:cs="Times New Roman"/>
          <w:sz w:val="24"/>
          <w:szCs w:val="24"/>
        </w:rPr>
        <w:t>0</w:t>
      </w:r>
      <w:r>
        <w:rPr>
          <w:rFonts w:asciiTheme="majorBidi" w:hAnsiTheme="majorBidi" w:cs="Times New Roman"/>
          <w:sz w:val="24"/>
          <w:szCs w:val="24"/>
          <w:lang w:val="id-ID"/>
        </w:rPr>
        <w:t xml:space="preserve">4 Agustus 2015 </w:t>
      </w:r>
      <w:r>
        <w:rPr>
          <w:rFonts w:asciiTheme="majorBidi" w:hAnsiTheme="majorBidi" w:cs="Times New Roman"/>
          <w:sz w:val="24"/>
          <w:szCs w:val="24"/>
        </w:rPr>
        <w:t>dan telah dinyatakan diterima sebagai salah satu persyaratan untuk memperoleh gelar strata satu Sarjana Pendidikan Islam (S.Pd.I)</w:t>
      </w:r>
    </w:p>
    <w:p w:rsidR="00ED30C9" w:rsidRPr="00385743" w:rsidRDefault="00ED30C9" w:rsidP="00ED30C9">
      <w:pPr>
        <w:spacing w:line="240" w:lineRule="auto"/>
        <w:contextualSpacing/>
        <w:rPr>
          <w:rFonts w:asciiTheme="majorBidi" w:hAnsiTheme="majorBidi" w:cs="Times New Roman"/>
          <w:sz w:val="24"/>
          <w:szCs w:val="24"/>
          <w:lang w:val="id-ID"/>
        </w:rPr>
      </w:pPr>
    </w:p>
    <w:p w:rsidR="00ED30C9" w:rsidRPr="00B63C53" w:rsidRDefault="00ED30C9" w:rsidP="00ED30C9">
      <w:pPr>
        <w:spacing w:line="240" w:lineRule="auto"/>
        <w:contextualSpacing/>
        <w:rPr>
          <w:rFonts w:asciiTheme="majorBidi" w:hAnsiTheme="majorBidi" w:cs="Times New Roman"/>
          <w:b/>
          <w:bCs/>
          <w:sz w:val="24"/>
          <w:szCs w:val="24"/>
          <w:lang w:val="id-ID"/>
        </w:rPr>
      </w:pPr>
      <w:r w:rsidRPr="002E18CC">
        <w:rPr>
          <w:rFonts w:asciiTheme="majorBidi" w:hAnsiTheme="majorBidi" w:cs="Times New Roman"/>
          <w:b/>
          <w:bCs/>
          <w:sz w:val="24"/>
          <w:szCs w:val="24"/>
        </w:rPr>
        <w:t>Dewan Penguji</w:t>
      </w:r>
      <w:r w:rsidRPr="002E18CC">
        <w:rPr>
          <w:rFonts w:asciiTheme="majorBidi" w:hAnsiTheme="majorBidi" w:cs="Times New Roman"/>
          <w:b/>
          <w:bCs/>
          <w:sz w:val="24"/>
          <w:szCs w:val="24"/>
        </w:rPr>
        <w:tab/>
      </w:r>
      <w:r w:rsidRPr="002E18CC">
        <w:rPr>
          <w:rFonts w:asciiTheme="majorBidi" w:hAnsiTheme="majorBidi" w:cs="Times New Roman"/>
          <w:b/>
          <w:bCs/>
          <w:sz w:val="24"/>
          <w:szCs w:val="24"/>
        </w:rPr>
        <w:tab/>
      </w:r>
      <w:r w:rsidRPr="002E18CC">
        <w:rPr>
          <w:rFonts w:asciiTheme="majorBidi" w:hAnsiTheme="majorBidi" w:cs="Times New Roman"/>
          <w:b/>
          <w:bCs/>
          <w:sz w:val="24"/>
          <w:szCs w:val="24"/>
        </w:rPr>
        <w:tab/>
      </w:r>
      <w:r w:rsidRPr="002E18CC">
        <w:rPr>
          <w:rFonts w:asciiTheme="majorBidi" w:hAnsiTheme="majorBidi" w:cs="Times New Roman"/>
          <w:b/>
          <w:bCs/>
          <w:sz w:val="24"/>
          <w:szCs w:val="24"/>
        </w:rPr>
        <w:tab/>
      </w:r>
      <w:r w:rsidRPr="002E18CC">
        <w:rPr>
          <w:rFonts w:asciiTheme="majorBidi" w:hAnsiTheme="majorBidi" w:cs="Times New Roman"/>
          <w:b/>
          <w:bCs/>
          <w:sz w:val="24"/>
          <w:szCs w:val="24"/>
        </w:rPr>
        <w:tab/>
      </w:r>
      <w:r w:rsidRPr="002E18CC">
        <w:rPr>
          <w:rFonts w:asciiTheme="majorBidi" w:hAnsiTheme="majorBidi" w:cs="Times New Roman"/>
          <w:b/>
          <w:bCs/>
          <w:sz w:val="24"/>
          <w:szCs w:val="24"/>
        </w:rPr>
        <w:tab/>
        <w:t>Tanda Tangan</w:t>
      </w:r>
    </w:p>
    <w:p w:rsidR="00ED30C9" w:rsidRPr="00B63C53" w:rsidRDefault="00ED30C9" w:rsidP="00ED30C9">
      <w:pPr>
        <w:spacing w:line="240" w:lineRule="auto"/>
        <w:contextualSpacing/>
        <w:rPr>
          <w:rFonts w:asciiTheme="majorBidi" w:hAnsiTheme="majorBidi" w:cs="Times New Roman"/>
          <w:sz w:val="24"/>
          <w:szCs w:val="24"/>
          <w:lang w:val="id-ID"/>
        </w:rPr>
      </w:pPr>
      <w:r w:rsidRPr="00B63C53">
        <w:rPr>
          <w:rFonts w:asciiTheme="majorBidi" w:hAnsiTheme="majorBidi" w:cs="Times New Roman"/>
          <w:sz w:val="24"/>
          <w:szCs w:val="24"/>
          <w:lang w:val="id-ID"/>
        </w:rPr>
        <w:t>Ketua / Penguji :</w:t>
      </w:r>
    </w:p>
    <w:p w:rsidR="00ED30C9" w:rsidRPr="00B63C53" w:rsidRDefault="00ED30C9" w:rsidP="00ED30C9">
      <w:pPr>
        <w:spacing w:line="240" w:lineRule="auto"/>
        <w:contextualSpacing/>
        <w:rPr>
          <w:rFonts w:asciiTheme="majorBidi" w:hAnsiTheme="majorBidi" w:cs="Times New Roman"/>
          <w:sz w:val="24"/>
          <w:szCs w:val="24"/>
          <w:lang w:val="id-ID"/>
        </w:rPr>
      </w:pPr>
    </w:p>
    <w:p w:rsidR="00ED30C9" w:rsidRPr="00D94B4B" w:rsidRDefault="00ED30C9" w:rsidP="00ED30C9">
      <w:pPr>
        <w:spacing w:line="240" w:lineRule="auto"/>
        <w:contextualSpacing/>
        <w:rPr>
          <w:rFonts w:asciiTheme="majorBidi" w:hAnsiTheme="majorBidi" w:cs="Times New Roman"/>
          <w:b/>
          <w:bCs/>
          <w:sz w:val="24"/>
          <w:szCs w:val="24"/>
        </w:rPr>
      </w:pPr>
      <w:r>
        <w:rPr>
          <w:rFonts w:asciiTheme="majorBidi" w:hAnsiTheme="majorBidi" w:cs="Times New Roman"/>
          <w:b/>
          <w:bCs/>
          <w:sz w:val="24"/>
          <w:szCs w:val="24"/>
          <w:u w:val="single"/>
          <w:lang w:val="id-ID"/>
        </w:rPr>
        <w:t>D</w:t>
      </w:r>
      <w:r w:rsidRPr="005A39BC">
        <w:rPr>
          <w:rFonts w:asciiTheme="majorBidi" w:hAnsiTheme="majorBidi" w:cs="Times New Roman"/>
          <w:b/>
          <w:bCs/>
          <w:sz w:val="24"/>
          <w:szCs w:val="24"/>
          <w:u w:val="single"/>
          <w:lang w:val="id-ID"/>
        </w:rPr>
        <w:t>r</w:t>
      </w:r>
      <w:r w:rsidRPr="00BE4B2F">
        <w:rPr>
          <w:rFonts w:asciiTheme="majorBidi" w:hAnsiTheme="majorBidi" w:cs="Times New Roman"/>
          <w:b/>
          <w:bCs/>
          <w:sz w:val="24"/>
          <w:szCs w:val="24"/>
          <w:u w:val="single"/>
          <w:lang w:val="id-ID"/>
        </w:rPr>
        <w:t>. Nur Efendi, M.Ag.</w:t>
      </w:r>
      <w:r>
        <w:rPr>
          <w:rFonts w:asciiTheme="majorBidi" w:hAnsiTheme="majorBidi" w:cs="Times New Roman"/>
          <w:b/>
          <w:bCs/>
          <w:sz w:val="24"/>
          <w:szCs w:val="24"/>
          <w:lang w:val="id-ID"/>
        </w:rPr>
        <w:tab/>
      </w:r>
      <w:r>
        <w:rPr>
          <w:rFonts w:asciiTheme="majorBidi" w:hAnsiTheme="majorBidi" w:cs="Times New Roman"/>
          <w:b/>
          <w:bCs/>
          <w:sz w:val="24"/>
          <w:szCs w:val="24"/>
          <w:lang w:val="id-ID"/>
        </w:rPr>
        <w:tab/>
      </w:r>
      <w:r>
        <w:rPr>
          <w:rFonts w:asciiTheme="majorBidi" w:hAnsiTheme="majorBidi" w:cs="Times New Roman"/>
          <w:b/>
          <w:bCs/>
          <w:sz w:val="24"/>
          <w:szCs w:val="24"/>
        </w:rPr>
        <w:tab/>
      </w:r>
      <w:r>
        <w:rPr>
          <w:rFonts w:asciiTheme="majorBidi" w:hAnsiTheme="majorBidi" w:cs="Times New Roman"/>
          <w:b/>
          <w:bCs/>
          <w:sz w:val="24"/>
          <w:szCs w:val="24"/>
          <w:lang w:val="id-ID"/>
        </w:rPr>
        <w:tab/>
      </w:r>
      <w:r>
        <w:rPr>
          <w:rFonts w:asciiTheme="majorBidi" w:hAnsiTheme="majorBidi" w:cs="Times New Roman"/>
          <w:b/>
          <w:bCs/>
          <w:sz w:val="24"/>
          <w:szCs w:val="24"/>
        </w:rPr>
        <w:tab/>
      </w:r>
      <w:r>
        <w:rPr>
          <w:rFonts w:asciiTheme="majorBidi" w:hAnsiTheme="majorBidi" w:cs="Times New Roman"/>
          <w:b/>
          <w:bCs/>
          <w:sz w:val="24"/>
          <w:szCs w:val="24"/>
          <w:lang w:val="id-ID"/>
        </w:rPr>
        <w:t>..........................</w:t>
      </w:r>
    </w:p>
    <w:p w:rsidR="00ED30C9" w:rsidRPr="00BC1E11" w:rsidRDefault="00ED30C9" w:rsidP="00ED30C9">
      <w:pPr>
        <w:spacing w:line="240" w:lineRule="auto"/>
        <w:contextualSpacing/>
        <w:rPr>
          <w:rFonts w:asciiTheme="majorBidi" w:hAnsiTheme="majorBidi" w:cs="Times New Roman"/>
          <w:b/>
          <w:bCs/>
          <w:sz w:val="24"/>
          <w:szCs w:val="24"/>
          <w:lang w:val="id-ID"/>
        </w:rPr>
      </w:pPr>
      <w:r w:rsidRPr="00BC1E11">
        <w:rPr>
          <w:rFonts w:asciiTheme="majorBidi" w:hAnsiTheme="majorBidi" w:cs="Times New Roman"/>
          <w:b/>
          <w:bCs/>
          <w:sz w:val="24"/>
          <w:szCs w:val="24"/>
          <w:lang w:val="id-ID"/>
        </w:rPr>
        <w:t>NIP. 19650120 199803 1 002</w:t>
      </w:r>
    </w:p>
    <w:p w:rsidR="00ED30C9" w:rsidRPr="00B63C53" w:rsidRDefault="00ED30C9" w:rsidP="00ED30C9">
      <w:pPr>
        <w:spacing w:line="240" w:lineRule="auto"/>
        <w:contextualSpacing/>
        <w:rPr>
          <w:rFonts w:asciiTheme="majorBidi" w:hAnsiTheme="majorBidi" w:cs="Times New Roman"/>
          <w:sz w:val="24"/>
          <w:szCs w:val="24"/>
          <w:lang w:val="id-ID"/>
        </w:rPr>
      </w:pPr>
    </w:p>
    <w:p w:rsidR="00ED30C9" w:rsidRPr="00B63C53" w:rsidRDefault="00ED30C9" w:rsidP="00ED30C9">
      <w:pPr>
        <w:spacing w:line="240" w:lineRule="auto"/>
        <w:contextualSpacing/>
        <w:rPr>
          <w:rFonts w:asciiTheme="majorBidi" w:hAnsiTheme="majorBidi" w:cs="Times New Roman"/>
          <w:sz w:val="24"/>
          <w:szCs w:val="24"/>
          <w:lang w:val="id-ID"/>
        </w:rPr>
      </w:pPr>
      <w:r w:rsidRPr="00B63C53">
        <w:rPr>
          <w:rFonts w:asciiTheme="majorBidi" w:hAnsiTheme="majorBidi" w:cs="Times New Roman"/>
          <w:sz w:val="24"/>
          <w:szCs w:val="24"/>
          <w:lang w:val="id-ID"/>
        </w:rPr>
        <w:t>Penguji / Utama :</w:t>
      </w:r>
    </w:p>
    <w:p w:rsidR="00ED30C9" w:rsidRPr="00B63C53" w:rsidRDefault="00ED30C9" w:rsidP="00ED30C9">
      <w:pPr>
        <w:spacing w:line="240" w:lineRule="auto"/>
        <w:contextualSpacing/>
        <w:rPr>
          <w:rFonts w:asciiTheme="majorBidi" w:hAnsiTheme="majorBidi" w:cs="Times New Roman"/>
          <w:sz w:val="24"/>
          <w:szCs w:val="24"/>
          <w:lang w:val="id-ID"/>
        </w:rPr>
      </w:pPr>
    </w:p>
    <w:p w:rsidR="00ED30C9" w:rsidRPr="00B63C53" w:rsidRDefault="00ED30C9" w:rsidP="00ED30C9">
      <w:pPr>
        <w:spacing w:line="240" w:lineRule="auto"/>
        <w:contextualSpacing/>
        <w:rPr>
          <w:rFonts w:asciiTheme="majorBidi" w:hAnsiTheme="majorBidi" w:cs="Times New Roman"/>
          <w:b/>
          <w:bCs/>
          <w:sz w:val="24"/>
          <w:szCs w:val="24"/>
          <w:lang w:val="id-ID"/>
        </w:rPr>
      </w:pPr>
      <w:r w:rsidRPr="00BE4B2F">
        <w:rPr>
          <w:rFonts w:asciiTheme="majorBidi" w:hAnsiTheme="majorBidi" w:cs="Times New Roman"/>
          <w:b/>
          <w:bCs/>
          <w:sz w:val="24"/>
          <w:szCs w:val="24"/>
          <w:u w:val="single"/>
          <w:lang w:val="id-ID"/>
        </w:rPr>
        <w:t>Fathul Mujib, M.Ag.</w:t>
      </w:r>
      <w:r>
        <w:rPr>
          <w:rFonts w:asciiTheme="majorBidi" w:hAnsiTheme="majorBidi" w:cs="Times New Roman"/>
          <w:b/>
          <w:bCs/>
          <w:sz w:val="24"/>
          <w:szCs w:val="24"/>
          <w:lang w:val="id-ID"/>
        </w:rPr>
        <w:tab/>
      </w:r>
      <w:r>
        <w:rPr>
          <w:rFonts w:asciiTheme="majorBidi" w:hAnsiTheme="majorBidi" w:cs="Times New Roman"/>
          <w:b/>
          <w:bCs/>
          <w:sz w:val="24"/>
          <w:szCs w:val="24"/>
          <w:lang w:val="id-ID"/>
        </w:rPr>
        <w:tab/>
      </w:r>
      <w:r>
        <w:rPr>
          <w:rFonts w:asciiTheme="majorBidi" w:hAnsiTheme="majorBidi" w:cs="Times New Roman"/>
          <w:b/>
          <w:bCs/>
          <w:sz w:val="24"/>
          <w:szCs w:val="24"/>
          <w:lang w:val="id-ID"/>
        </w:rPr>
        <w:tab/>
      </w:r>
      <w:r>
        <w:rPr>
          <w:rFonts w:asciiTheme="majorBidi" w:hAnsiTheme="majorBidi" w:cs="Times New Roman"/>
          <w:b/>
          <w:bCs/>
          <w:sz w:val="24"/>
          <w:szCs w:val="24"/>
        </w:rPr>
        <w:tab/>
      </w:r>
      <w:r>
        <w:rPr>
          <w:rFonts w:asciiTheme="majorBidi" w:hAnsiTheme="majorBidi" w:cs="Times New Roman"/>
          <w:b/>
          <w:bCs/>
          <w:sz w:val="24"/>
          <w:szCs w:val="24"/>
          <w:lang w:val="id-ID"/>
        </w:rPr>
        <w:tab/>
      </w:r>
      <w:r>
        <w:rPr>
          <w:rFonts w:asciiTheme="majorBidi" w:hAnsiTheme="majorBidi" w:cs="Times New Roman"/>
          <w:b/>
          <w:bCs/>
          <w:sz w:val="24"/>
          <w:szCs w:val="24"/>
          <w:lang w:val="id-ID"/>
        </w:rPr>
        <w:tab/>
      </w:r>
      <w:r>
        <w:rPr>
          <w:rFonts w:asciiTheme="majorBidi" w:hAnsiTheme="majorBidi" w:cs="Times New Roman"/>
          <w:b/>
          <w:bCs/>
          <w:sz w:val="24"/>
          <w:szCs w:val="24"/>
        </w:rPr>
        <w:t xml:space="preserve"> </w:t>
      </w:r>
      <w:r>
        <w:rPr>
          <w:rFonts w:asciiTheme="majorBidi" w:hAnsiTheme="majorBidi" w:cs="Times New Roman"/>
          <w:b/>
          <w:bCs/>
          <w:sz w:val="24"/>
          <w:szCs w:val="24"/>
          <w:lang w:val="id-ID"/>
        </w:rPr>
        <w:t>..........................</w:t>
      </w:r>
    </w:p>
    <w:p w:rsidR="00ED30C9" w:rsidRPr="00BC1E11" w:rsidRDefault="00ED30C9" w:rsidP="00ED30C9">
      <w:pPr>
        <w:spacing w:line="240" w:lineRule="auto"/>
        <w:contextualSpacing/>
        <w:rPr>
          <w:rFonts w:asciiTheme="majorBidi" w:hAnsiTheme="majorBidi" w:cs="Times New Roman"/>
          <w:b/>
          <w:bCs/>
          <w:sz w:val="24"/>
          <w:szCs w:val="24"/>
          <w:lang w:val="id-ID"/>
        </w:rPr>
      </w:pPr>
      <w:r w:rsidRPr="00BC1E11">
        <w:rPr>
          <w:rFonts w:asciiTheme="majorBidi" w:hAnsiTheme="majorBidi" w:cs="Times New Roman"/>
          <w:b/>
          <w:bCs/>
          <w:sz w:val="24"/>
          <w:szCs w:val="24"/>
          <w:lang w:val="id-ID"/>
        </w:rPr>
        <w:t>NIP. 19750523 200604 1 002</w:t>
      </w:r>
    </w:p>
    <w:p w:rsidR="00ED30C9" w:rsidRPr="00B63C53" w:rsidRDefault="00ED30C9" w:rsidP="00ED30C9">
      <w:pPr>
        <w:spacing w:line="240" w:lineRule="auto"/>
        <w:contextualSpacing/>
        <w:rPr>
          <w:rFonts w:asciiTheme="majorBidi" w:hAnsiTheme="majorBidi" w:cs="Times New Roman"/>
          <w:sz w:val="24"/>
          <w:szCs w:val="24"/>
          <w:lang w:val="id-ID"/>
        </w:rPr>
      </w:pPr>
    </w:p>
    <w:p w:rsidR="00ED30C9" w:rsidRPr="00B63C53" w:rsidRDefault="00ED30C9" w:rsidP="00ED30C9">
      <w:pPr>
        <w:spacing w:line="240" w:lineRule="auto"/>
        <w:contextualSpacing/>
        <w:rPr>
          <w:rFonts w:asciiTheme="majorBidi" w:hAnsiTheme="majorBidi" w:cs="Times New Roman"/>
          <w:sz w:val="24"/>
          <w:szCs w:val="24"/>
          <w:lang w:val="id-ID"/>
        </w:rPr>
      </w:pPr>
      <w:r w:rsidRPr="00B63C53">
        <w:rPr>
          <w:rFonts w:asciiTheme="majorBidi" w:hAnsiTheme="majorBidi" w:cs="Times New Roman"/>
          <w:sz w:val="24"/>
          <w:szCs w:val="24"/>
          <w:lang w:val="id-ID"/>
        </w:rPr>
        <w:t>Sekretaris / Penguji :</w:t>
      </w:r>
    </w:p>
    <w:p w:rsidR="00ED30C9" w:rsidRPr="00B63C53" w:rsidRDefault="00ED30C9" w:rsidP="00ED30C9">
      <w:pPr>
        <w:spacing w:line="240" w:lineRule="auto"/>
        <w:contextualSpacing/>
        <w:rPr>
          <w:rFonts w:asciiTheme="majorBidi" w:hAnsiTheme="majorBidi" w:cs="Times New Roman"/>
          <w:sz w:val="24"/>
          <w:szCs w:val="24"/>
          <w:lang w:val="id-ID"/>
        </w:rPr>
      </w:pPr>
    </w:p>
    <w:p w:rsidR="00ED30C9" w:rsidRPr="00B63C53" w:rsidRDefault="00ED30C9" w:rsidP="00ED30C9">
      <w:pPr>
        <w:spacing w:line="240" w:lineRule="auto"/>
        <w:contextualSpacing/>
        <w:rPr>
          <w:rFonts w:asciiTheme="majorBidi" w:hAnsiTheme="majorBidi" w:cs="Times New Roman"/>
          <w:b/>
          <w:bCs/>
          <w:sz w:val="24"/>
          <w:szCs w:val="24"/>
          <w:lang w:val="id-ID"/>
        </w:rPr>
      </w:pPr>
      <w:r w:rsidRPr="00BE4B2F">
        <w:rPr>
          <w:rFonts w:asciiTheme="majorBidi" w:hAnsiTheme="majorBidi" w:cs="Times New Roman"/>
          <w:b/>
          <w:bCs/>
          <w:sz w:val="24"/>
          <w:szCs w:val="24"/>
          <w:u w:val="single"/>
          <w:lang w:val="id-ID"/>
        </w:rPr>
        <w:t xml:space="preserve">Luluk Atirotu Zahroh, S.Ag. </w:t>
      </w:r>
      <w:r>
        <w:rPr>
          <w:rFonts w:asciiTheme="majorBidi" w:hAnsiTheme="majorBidi" w:cs="Times New Roman"/>
          <w:b/>
          <w:bCs/>
          <w:sz w:val="24"/>
          <w:szCs w:val="24"/>
          <w:u w:val="single"/>
          <w:lang w:val="id-ID"/>
        </w:rPr>
        <w:t>M.Pd</w:t>
      </w:r>
      <w:r>
        <w:rPr>
          <w:rFonts w:asciiTheme="majorBidi" w:hAnsiTheme="majorBidi" w:cs="Times New Roman"/>
          <w:b/>
          <w:bCs/>
          <w:sz w:val="24"/>
          <w:szCs w:val="24"/>
          <w:lang w:val="id-ID"/>
        </w:rPr>
        <w:tab/>
      </w:r>
      <w:r>
        <w:rPr>
          <w:rFonts w:asciiTheme="majorBidi" w:hAnsiTheme="majorBidi" w:cs="Times New Roman"/>
          <w:b/>
          <w:bCs/>
          <w:sz w:val="24"/>
          <w:szCs w:val="24"/>
          <w:lang w:val="id-ID"/>
        </w:rPr>
        <w:tab/>
      </w:r>
      <w:r>
        <w:rPr>
          <w:rFonts w:asciiTheme="majorBidi" w:hAnsiTheme="majorBidi" w:cs="Times New Roman"/>
          <w:b/>
          <w:bCs/>
          <w:sz w:val="24"/>
          <w:szCs w:val="24"/>
          <w:lang w:val="id-ID"/>
        </w:rPr>
        <w:tab/>
      </w:r>
      <w:r>
        <w:rPr>
          <w:rFonts w:asciiTheme="majorBidi" w:hAnsiTheme="majorBidi" w:cs="Times New Roman"/>
          <w:b/>
          <w:bCs/>
          <w:sz w:val="24"/>
          <w:szCs w:val="24"/>
          <w:lang w:val="id-ID"/>
        </w:rPr>
        <w:tab/>
      </w:r>
      <w:r>
        <w:rPr>
          <w:rFonts w:asciiTheme="majorBidi" w:hAnsiTheme="majorBidi" w:cs="Times New Roman"/>
          <w:b/>
          <w:bCs/>
          <w:sz w:val="24"/>
          <w:szCs w:val="24"/>
        </w:rPr>
        <w:t xml:space="preserve">  </w:t>
      </w:r>
      <w:r>
        <w:rPr>
          <w:rFonts w:asciiTheme="majorBidi" w:hAnsiTheme="majorBidi" w:cs="Times New Roman"/>
          <w:b/>
          <w:bCs/>
          <w:sz w:val="24"/>
          <w:szCs w:val="24"/>
          <w:lang w:val="id-ID"/>
        </w:rPr>
        <w:t>..........................</w:t>
      </w:r>
    </w:p>
    <w:p w:rsidR="00ED30C9" w:rsidRPr="00BC1E11" w:rsidRDefault="00ED30C9" w:rsidP="00ED30C9">
      <w:pPr>
        <w:spacing w:line="240" w:lineRule="auto"/>
        <w:contextualSpacing/>
        <w:rPr>
          <w:rFonts w:asciiTheme="majorBidi" w:hAnsiTheme="majorBidi" w:cs="Times New Roman"/>
          <w:b/>
          <w:bCs/>
          <w:sz w:val="24"/>
          <w:szCs w:val="24"/>
          <w:lang w:val="id-ID"/>
        </w:rPr>
      </w:pPr>
      <w:r w:rsidRPr="00BC1E11">
        <w:rPr>
          <w:rFonts w:asciiTheme="majorBidi" w:hAnsiTheme="majorBidi" w:cs="Times New Roman"/>
          <w:b/>
          <w:bCs/>
          <w:sz w:val="24"/>
          <w:szCs w:val="24"/>
          <w:lang w:val="id-ID"/>
        </w:rPr>
        <w:t>NIP. 19711026 199903 2 002</w:t>
      </w:r>
    </w:p>
    <w:p w:rsidR="00ED30C9" w:rsidRPr="00B63C53" w:rsidRDefault="00ED30C9" w:rsidP="00ED30C9">
      <w:pPr>
        <w:spacing w:line="240" w:lineRule="auto"/>
        <w:contextualSpacing/>
        <w:rPr>
          <w:rFonts w:asciiTheme="majorBidi" w:hAnsiTheme="majorBidi" w:cs="Times New Roman"/>
          <w:sz w:val="24"/>
          <w:szCs w:val="24"/>
          <w:lang w:val="id-ID"/>
        </w:rPr>
      </w:pPr>
    </w:p>
    <w:p w:rsidR="00ED30C9" w:rsidRPr="00B63C53" w:rsidRDefault="00ED30C9" w:rsidP="00ED30C9">
      <w:pPr>
        <w:spacing w:line="240" w:lineRule="auto"/>
        <w:contextualSpacing/>
        <w:jc w:val="center"/>
        <w:rPr>
          <w:rFonts w:asciiTheme="majorBidi" w:hAnsiTheme="majorBidi" w:cs="Times New Roman"/>
          <w:sz w:val="24"/>
          <w:szCs w:val="24"/>
          <w:lang w:val="id-ID"/>
        </w:rPr>
      </w:pPr>
      <w:r w:rsidRPr="00B63C53">
        <w:rPr>
          <w:rFonts w:asciiTheme="majorBidi" w:hAnsiTheme="majorBidi" w:cs="Times New Roman"/>
          <w:sz w:val="24"/>
          <w:szCs w:val="24"/>
          <w:lang w:val="id-ID"/>
        </w:rPr>
        <w:t>Mengesahkan,</w:t>
      </w:r>
    </w:p>
    <w:p w:rsidR="00ED30C9" w:rsidRPr="00B63C53" w:rsidRDefault="00ED30C9" w:rsidP="00ED30C9">
      <w:pPr>
        <w:spacing w:line="240" w:lineRule="auto"/>
        <w:contextualSpacing/>
        <w:jc w:val="center"/>
        <w:rPr>
          <w:rFonts w:asciiTheme="majorBidi" w:hAnsiTheme="majorBidi" w:cs="Times New Roman"/>
          <w:sz w:val="24"/>
          <w:szCs w:val="24"/>
          <w:lang w:val="id-ID"/>
        </w:rPr>
      </w:pPr>
      <w:r w:rsidRPr="00B63C53">
        <w:rPr>
          <w:rFonts w:asciiTheme="majorBidi" w:hAnsiTheme="majorBidi" w:cs="Times New Roman"/>
          <w:sz w:val="24"/>
          <w:szCs w:val="24"/>
          <w:lang w:val="id-ID"/>
        </w:rPr>
        <w:t>Dekan Fakultas Tarbiyah dan Ilmu Keguruan</w:t>
      </w:r>
    </w:p>
    <w:p w:rsidR="00ED30C9" w:rsidRPr="00B63C53" w:rsidRDefault="00ED30C9" w:rsidP="00ED30C9">
      <w:pPr>
        <w:spacing w:line="240" w:lineRule="auto"/>
        <w:contextualSpacing/>
        <w:jc w:val="center"/>
        <w:rPr>
          <w:rFonts w:asciiTheme="majorBidi" w:hAnsiTheme="majorBidi" w:cs="Times New Roman"/>
          <w:sz w:val="24"/>
          <w:szCs w:val="24"/>
          <w:lang w:val="id-ID"/>
        </w:rPr>
      </w:pPr>
      <w:r w:rsidRPr="00B63C53">
        <w:rPr>
          <w:rFonts w:asciiTheme="majorBidi" w:hAnsiTheme="majorBidi" w:cs="Times New Roman"/>
          <w:sz w:val="24"/>
          <w:szCs w:val="24"/>
          <w:lang w:val="id-ID"/>
        </w:rPr>
        <w:t>IAIN Tulungagung</w:t>
      </w:r>
    </w:p>
    <w:p w:rsidR="00ED30C9" w:rsidRPr="00B63C53" w:rsidRDefault="00ED30C9" w:rsidP="00ED30C9">
      <w:pPr>
        <w:spacing w:line="240" w:lineRule="auto"/>
        <w:contextualSpacing/>
        <w:jc w:val="center"/>
        <w:rPr>
          <w:rFonts w:asciiTheme="majorBidi" w:hAnsiTheme="majorBidi" w:cs="Times New Roman"/>
          <w:b/>
          <w:bCs/>
          <w:sz w:val="24"/>
          <w:szCs w:val="24"/>
          <w:lang w:val="id-ID"/>
        </w:rPr>
      </w:pPr>
    </w:p>
    <w:p w:rsidR="00ED30C9" w:rsidRPr="00B63C53" w:rsidRDefault="00ED30C9" w:rsidP="00ED30C9">
      <w:pPr>
        <w:spacing w:line="240" w:lineRule="auto"/>
        <w:contextualSpacing/>
        <w:jc w:val="center"/>
        <w:rPr>
          <w:rFonts w:asciiTheme="majorBidi" w:hAnsiTheme="majorBidi" w:cs="Times New Roman"/>
          <w:b/>
          <w:bCs/>
          <w:sz w:val="24"/>
          <w:szCs w:val="24"/>
          <w:lang w:val="id-ID"/>
        </w:rPr>
      </w:pPr>
    </w:p>
    <w:p w:rsidR="00ED30C9" w:rsidRPr="00B63C53" w:rsidRDefault="00ED30C9" w:rsidP="00ED30C9">
      <w:pPr>
        <w:spacing w:line="240" w:lineRule="auto"/>
        <w:contextualSpacing/>
        <w:jc w:val="center"/>
        <w:rPr>
          <w:rFonts w:asciiTheme="majorBidi" w:hAnsiTheme="majorBidi" w:cs="Times New Roman"/>
          <w:b/>
          <w:bCs/>
          <w:sz w:val="24"/>
          <w:szCs w:val="24"/>
          <w:lang w:val="id-ID"/>
        </w:rPr>
      </w:pPr>
    </w:p>
    <w:p w:rsidR="00ED30C9" w:rsidRPr="00B63C53" w:rsidRDefault="00ED30C9" w:rsidP="00ED30C9">
      <w:pPr>
        <w:spacing w:line="240" w:lineRule="auto"/>
        <w:contextualSpacing/>
        <w:jc w:val="center"/>
        <w:rPr>
          <w:rFonts w:asciiTheme="majorBidi" w:hAnsiTheme="majorBidi" w:cs="Times New Roman"/>
          <w:b/>
          <w:bCs/>
          <w:sz w:val="24"/>
          <w:szCs w:val="24"/>
          <w:lang w:val="id-ID"/>
        </w:rPr>
      </w:pPr>
    </w:p>
    <w:p w:rsidR="00ED30C9" w:rsidRPr="00B63C53" w:rsidRDefault="00ED30C9" w:rsidP="00ED30C9">
      <w:pPr>
        <w:spacing w:line="240" w:lineRule="auto"/>
        <w:contextualSpacing/>
        <w:jc w:val="center"/>
        <w:rPr>
          <w:rFonts w:asciiTheme="majorBidi" w:hAnsiTheme="majorBidi" w:cs="Times New Roman"/>
          <w:b/>
          <w:bCs/>
          <w:sz w:val="24"/>
          <w:szCs w:val="24"/>
          <w:u w:val="single"/>
          <w:lang w:val="id-ID"/>
        </w:rPr>
      </w:pPr>
      <w:r w:rsidRPr="00B63C53">
        <w:rPr>
          <w:rFonts w:asciiTheme="majorBidi" w:hAnsiTheme="majorBidi" w:cs="Times New Roman"/>
          <w:b/>
          <w:bCs/>
          <w:sz w:val="24"/>
          <w:szCs w:val="24"/>
          <w:u w:val="single"/>
          <w:lang w:val="id-ID"/>
        </w:rPr>
        <w:t>Dr. H. Abd. Aziz, M.Pd.I</w:t>
      </w:r>
    </w:p>
    <w:p w:rsidR="00ED30C9" w:rsidRPr="00B63C53" w:rsidRDefault="00ED30C9" w:rsidP="00ED30C9">
      <w:pPr>
        <w:spacing w:line="240" w:lineRule="auto"/>
        <w:contextualSpacing/>
        <w:jc w:val="center"/>
        <w:rPr>
          <w:rFonts w:asciiTheme="majorBidi" w:hAnsiTheme="majorBidi" w:cs="Times New Roman"/>
          <w:b/>
          <w:bCs/>
          <w:sz w:val="24"/>
          <w:szCs w:val="24"/>
          <w:lang w:val="id-ID"/>
        </w:rPr>
      </w:pPr>
      <w:r w:rsidRPr="00B63C53">
        <w:rPr>
          <w:rFonts w:asciiTheme="majorBidi" w:hAnsiTheme="majorBidi" w:cs="Times New Roman"/>
          <w:b/>
          <w:bCs/>
          <w:sz w:val="24"/>
          <w:szCs w:val="24"/>
          <w:lang w:val="id-ID"/>
        </w:rPr>
        <w:t>NIP. 19720601 200003 1 002</w:t>
      </w:r>
    </w:p>
    <w:p w:rsidR="00ED30C9" w:rsidRPr="00926B53" w:rsidRDefault="00ED30C9" w:rsidP="00ED30C9">
      <w:pPr>
        <w:pStyle w:val="Heading1"/>
        <w:spacing w:before="0" w:line="960" w:lineRule="auto"/>
        <w:rPr>
          <w:rFonts w:cs="Times New Roman"/>
          <w:lang w:val="id-ID"/>
        </w:rPr>
      </w:pPr>
      <w:r w:rsidRPr="00B63C53">
        <w:rPr>
          <w:rFonts w:asciiTheme="majorBidi" w:hAnsiTheme="majorBidi" w:cs="Times New Roman"/>
          <w:b w:val="0"/>
          <w:bCs w:val="0"/>
          <w:sz w:val="24"/>
          <w:szCs w:val="24"/>
          <w:lang w:val="id-ID"/>
        </w:rPr>
        <w:br w:type="page"/>
      </w:r>
      <w:r w:rsidRPr="00926B53">
        <w:rPr>
          <w:rFonts w:cs="Times New Roman"/>
          <w:lang w:val="id-ID"/>
        </w:rPr>
        <w:lastRenderedPageBreak/>
        <w:t>PERSEMBAHAN</w:t>
      </w:r>
      <w:bookmarkEnd w:id="4"/>
      <w:bookmarkEnd w:id="5"/>
    </w:p>
    <w:p w:rsidR="00ED30C9" w:rsidRDefault="00ED30C9" w:rsidP="00ED30C9">
      <w:pPr>
        <w:spacing w:after="0" w:line="480" w:lineRule="auto"/>
        <w:ind w:firstLine="720"/>
        <w:jc w:val="both"/>
        <w:rPr>
          <w:rFonts w:ascii="Times New Roman" w:hAnsi="Times New Roman" w:cs="Times New Roman"/>
          <w:sz w:val="24"/>
          <w:szCs w:val="24"/>
        </w:rPr>
      </w:pPr>
      <w:r w:rsidRPr="00926B53">
        <w:rPr>
          <w:rFonts w:ascii="Times New Roman" w:hAnsi="Times New Roman" w:cs="Times New Roman"/>
          <w:sz w:val="24"/>
          <w:szCs w:val="24"/>
          <w:lang w:val="id-ID"/>
        </w:rPr>
        <w:t xml:space="preserve">Syukur </w:t>
      </w:r>
      <w:r w:rsidRPr="00926B53">
        <w:rPr>
          <w:rFonts w:ascii="Times New Roman" w:hAnsi="Times New Roman" w:cs="Times New Roman"/>
          <w:i/>
          <w:iCs/>
          <w:sz w:val="24"/>
          <w:szCs w:val="24"/>
          <w:lang w:val="id-ID"/>
        </w:rPr>
        <w:t xml:space="preserve">alhamdulillahi robbil ‘Alamiin, </w:t>
      </w:r>
      <w:r w:rsidRPr="00926B53">
        <w:rPr>
          <w:rFonts w:ascii="Times New Roman" w:hAnsi="Times New Roman" w:cs="Times New Roman"/>
          <w:sz w:val="24"/>
          <w:szCs w:val="24"/>
          <w:lang w:val="id-ID"/>
        </w:rPr>
        <w:t xml:space="preserve">butiran huruf yang tiada makna, kini telah terhimpun rapi membentuk sebuah karya yang sarat akan makna. </w:t>
      </w:r>
      <w:r>
        <w:rPr>
          <w:rFonts w:ascii="Times New Roman" w:hAnsi="Times New Roman" w:cs="Times New Roman"/>
          <w:sz w:val="24"/>
          <w:szCs w:val="24"/>
        </w:rPr>
        <w:t>Dengan penuh perjuangan dan doa, karya ini telah usai sebagaimana waktu yang direncanakan.</w:t>
      </w:r>
    </w:p>
    <w:p w:rsidR="00ED30C9" w:rsidRDefault="00ED30C9" w:rsidP="00ED30C9">
      <w:pPr>
        <w:spacing w:after="0" w:line="480" w:lineRule="auto"/>
        <w:ind w:firstLine="720"/>
        <w:jc w:val="both"/>
        <w:rPr>
          <w:rFonts w:ascii="Times New Roman" w:hAnsi="Times New Roman" w:cs="Times New Roman"/>
          <w:sz w:val="24"/>
          <w:szCs w:val="24"/>
        </w:rPr>
      </w:pPr>
      <w:r w:rsidRPr="004330D0">
        <w:rPr>
          <w:rFonts w:ascii="Times New Roman" w:hAnsi="Times New Roman" w:cs="Times New Roman"/>
          <w:i/>
          <w:iCs/>
          <w:sz w:val="24"/>
          <w:szCs w:val="24"/>
        </w:rPr>
        <w:t>Alhamdulillahi Jazaa Kumullahu Khoiro</w:t>
      </w:r>
      <w:r>
        <w:rPr>
          <w:rFonts w:ascii="Times New Roman" w:hAnsi="Times New Roman" w:cs="Times New Roman"/>
          <w:sz w:val="24"/>
          <w:szCs w:val="24"/>
        </w:rPr>
        <w:t>, untuk Ibuku Ida Sukesi tersayang, Bapak Sutrisno tersayang, yang tidak pernah surut menghadiahkan doa, dukungan, serta cinta kasih yang abadi. Untuk suamiku tercinta Muhammad Yusuf, yang senantiasa sabar dalam membantu dan tak pernah lelah memberi dukungan serta doa yang terlantun setiap waktu. Serta Mbak Yuyun dan Mas Irul yang telah member dukungan.</w:t>
      </w:r>
    </w:p>
    <w:p w:rsidR="00ED30C9" w:rsidRDefault="00ED30C9" w:rsidP="00ED30C9">
      <w:pPr>
        <w:spacing w:after="0" w:line="480" w:lineRule="auto"/>
        <w:ind w:firstLine="720"/>
        <w:jc w:val="both"/>
        <w:rPr>
          <w:rFonts w:ascii="Times New Roman" w:hAnsi="Times New Roman" w:cs="Times New Roman"/>
          <w:sz w:val="24"/>
          <w:szCs w:val="24"/>
        </w:rPr>
      </w:pPr>
      <w:r w:rsidRPr="004330D0">
        <w:rPr>
          <w:rFonts w:ascii="Times New Roman" w:hAnsi="Times New Roman" w:cs="Times New Roman"/>
          <w:i/>
          <w:iCs/>
          <w:sz w:val="24"/>
          <w:szCs w:val="24"/>
        </w:rPr>
        <w:t>Alhamdulillah Jaza Kalllahu Khoiro</w:t>
      </w:r>
      <w:r>
        <w:rPr>
          <w:rFonts w:ascii="Times New Roman" w:hAnsi="Times New Roman" w:cs="Times New Roman"/>
          <w:sz w:val="24"/>
          <w:szCs w:val="24"/>
        </w:rPr>
        <w:t xml:space="preserve"> untuk Prof. Fatoni, yang dengan sabar membimbingku demi kesempurnaan karya ini. </w:t>
      </w:r>
      <w:r w:rsidRPr="004330D0">
        <w:rPr>
          <w:rFonts w:ascii="Times New Roman" w:hAnsi="Times New Roman" w:cs="Times New Roman"/>
          <w:i/>
          <w:iCs/>
          <w:sz w:val="24"/>
          <w:szCs w:val="24"/>
        </w:rPr>
        <w:t>Alhamdulillah Jaza Kumullahu Khoiro</w:t>
      </w:r>
      <w:r>
        <w:rPr>
          <w:rFonts w:ascii="Times New Roman" w:hAnsi="Times New Roman" w:cs="Times New Roman"/>
          <w:sz w:val="24"/>
          <w:szCs w:val="24"/>
        </w:rPr>
        <w:t xml:space="preserve"> segenap dosen IAIN Tulungagung, atas curahan ilmunya, yang </w:t>
      </w:r>
      <w:r w:rsidRPr="004330D0">
        <w:rPr>
          <w:rFonts w:ascii="Times New Roman" w:hAnsi="Times New Roman" w:cs="Times New Roman"/>
          <w:i/>
          <w:iCs/>
          <w:sz w:val="24"/>
          <w:szCs w:val="24"/>
        </w:rPr>
        <w:t>insya Allah</w:t>
      </w:r>
      <w:r>
        <w:rPr>
          <w:rFonts w:ascii="Times New Roman" w:hAnsi="Times New Roman" w:cs="Times New Roman"/>
          <w:sz w:val="24"/>
          <w:szCs w:val="24"/>
        </w:rPr>
        <w:t xml:space="preserve"> akan menuai manfaat di kemudian hari, keluarga besar SDI Luqman Al-Hakim Trenggalek yang memberi kesempatan dan sambutan yang baik dalam rangka penelitian. Seluruh sahabat yang setia mendampingiku dan membantu terselesaikannya skripsi ini, terkhusus Bu Afida, Cint Pepsi, dan seluruh teman-teman PAI E, teman-teman PPL-KKN Terpadu yang selalu memberi inspirasi untuk tetap maju.</w:t>
      </w:r>
    </w:p>
    <w:p w:rsidR="00ED30C9" w:rsidRPr="00C1166D" w:rsidRDefault="00ED30C9" w:rsidP="00ED30C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Semoga karya yang masih butuh saran untuk mencapai kesempurnaan ini mampu menjadi kado kecil untuk orang-orang terkasihku.</w:t>
      </w:r>
    </w:p>
    <w:p w:rsidR="00ED30C9" w:rsidRPr="00DF0B28" w:rsidRDefault="00ED30C9" w:rsidP="00ED30C9">
      <w:pPr>
        <w:pStyle w:val="Heading1"/>
        <w:spacing w:before="0" w:line="960" w:lineRule="auto"/>
        <w:rPr>
          <w:rFonts w:cs="Times New Roman"/>
          <w:lang w:val="id-ID"/>
        </w:rPr>
      </w:pPr>
      <w:bookmarkStart w:id="6" w:name="_Toc417930910"/>
      <w:bookmarkStart w:id="7" w:name="_Toc420527625"/>
      <w:r w:rsidRPr="00DF0B28">
        <w:rPr>
          <w:rFonts w:cs="Times New Roman"/>
          <w:lang w:val="id-ID"/>
        </w:rPr>
        <w:lastRenderedPageBreak/>
        <w:t>MOTTO</w:t>
      </w:r>
      <w:bookmarkEnd w:id="6"/>
      <w:bookmarkEnd w:id="7"/>
    </w:p>
    <w:p w:rsidR="00ED30C9" w:rsidRPr="00926B53" w:rsidRDefault="00ED30C9" w:rsidP="00ED30C9">
      <w:pPr>
        <w:bidi/>
        <w:spacing w:line="240" w:lineRule="auto"/>
        <w:jc w:val="center"/>
        <w:rPr>
          <w:rFonts w:ascii="Traditional Arabic" w:hAnsi="Traditional Arabic" w:cs="Traditional Arabic"/>
          <w:sz w:val="32"/>
          <w:szCs w:val="32"/>
          <w:lang w:val="id-ID"/>
        </w:rPr>
      </w:pPr>
      <w:r w:rsidRPr="00265532">
        <w:rPr>
          <w:rFonts w:ascii="Traditional Arabic" w:hAnsi="Traditional Arabic" w:cs="Traditional Arabic"/>
          <w:sz w:val="32"/>
          <w:szCs w:val="32"/>
        </w:rPr>
        <w:sym w:font="HQPB2" w:char="F060"/>
      </w:r>
      <w:r w:rsidRPr="00265532">
        <w:rPr>
          <w:rFonts w:ascii="Traditional Arabic" w:hAnsi="Traditional Arabic" w:cs="Traditional Arabic"/>
          <w:sz w:val="32"/>
          <w:szCs w:val="32"/>
        </w:rPr>
        <w:sym w:font="HQPB5" w:char="F074"/>
      </w:r>
      <w:r w:rsidRPr="00265532">
        <w:rPr>
          <w:rFonts w:ascii="Traditional Arabic" w:hAnsi="Traditional Arabic" w:cs="Traditional Arabic"/>
          <w:sz w:val="32"/>
          <w:szCs w:val="32"/>
        </w:rPr>
        <w:sym w:font="HQPB2" w:char="F042"/>
      </w:r>
      <w:r w:rsidRPr="00265532">
        <w:rPr>
          <w:rFonts w:ascii="Traditional Arabic" w:hAnsi="Traditional Arabic" w:cs="Traditional Arabic"/>
          <w:sz w:val="32"/>
          <w:szCs w:val="32"/>
        </w:rPr>
        <w:sym w:font="HQPB5" w:char="F075"/>
      </w:r>
      <w:r w:rsidRPr="00265532">
        <w:rPr>
          <w:rFonts w:ascii="Traditional Arabic" w:hAnsi="Traditional Arabic" w:cs="Traditional Arabic"/>
          <w:sz w:val="32"/>
          <w:szCs w:val="32"/>
        </w:rPr>
        <w:sym w:font="HQPB2" w:char="F072"/>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4" w:char="F0F6"/>
      </w:r>
      <w:r w:rsidRPr="00265532">
        <w:rPr>
          <w:rFonts w:ascii="Traditional Arabic" w:hAnsi="Traditional Arabic" w:cs="Traditional Arabic"/>
          <w:sz w:val="32"/>
          <w:szCs w:val="32"/>
        </w:rPr>
        <w:sym w:font="HQPB2" w:char="F04E"/>
      </w:r>
      <w:r w:rsidRPr="00265532">
        <w:rPr>
          <w:rFonts w:ascii="Traditional Arabic" w:hAnsi="Traditional Arabic" w:cs="Traditional Arabic"/>
          <w:sz w:val="32"/>
          <w:szCs w:val="32"/>
        </w:rPr>
        <w:sym w:font="HQPB4" w:char="F0CE"/>
      </w:r>
      <w:r w:rsidRPr="00265532">
        <w:rPr>
          <w:rFonts w:ascii="Traditional Arabic" w:hAnsi="Traditional Arabic" w:cs="Traditional Arabic"/>
          <w:sz w:val="32"/>
          <w:szCs w:val="32"/>
        </w:rPr>
        <w:sym w:font="HQPB2" w:char="F03D"/>
      </w:r>
      <w:r w:rsidRPr="00265532">
        <w:rPr>
          <w:rFonts w:ascii="Traditional Arabic" w:hAnsi="Traditional Arabic" w:cs="Traditional Arabic"/>
          <w:sz w:val="32"/>
          <w:szCs w:val="32"/>
        </w:rPr>
        <w:sym w:font="HQPB4" w:char="F0F3"/>
      </w:r>
      <w:r w:rsidRPr="00265532">
        <w:rPr>
          <w:rFonts w:ascii="Traditional Arabic" w:hAnsi="Traditional Arabic" w:cs="Traditional Arabic"/>
          <w:sz w:val="32"/>
          <w:szCs w:val="32"/>
        </w:rPr>
        <w:sym w:font="HQPB1" w:char="F0A1"/>
      </w:r>
      <w:r w:rsidRPr="00265532">
        <w:rPr>
          <w:rFonts w:ascii="Traditional Arabic" w:hAnsi="Traditional Arabic" w:cs="Traditional Arabic"/>
          <w:sz w:val="32"/>
          <w:szCs w:val="32"/>
        </w:rPr>
        <w:sym w:font="HQPB4" w:char="F0E7"/>
      </w:r>
      <w:r w:rsidRPr="00265532">
        <w:rPr>
          <w:rFonts w:ascii="Traditional Arabic" w:hAnsi="Traditional Arabic" w:cs="Traditional Arabic"/>
          <w:sz w:val="32"/>
          <w:szCs w:val="32"/>
        </w:rPr>
        <w:sym w:font="HQPB2" w:char="F084"/>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4" w:char="F0FF"/>
      </w:r>
      <w:r w:rsidRPr="00265532">
        <w:rPr>
          <w:rFonts w:ascii="Traditional Arabic" w:hAnsi="Traditional Arabic" w:cs="Traditional Arabic"/>
          <w:sz w:val="32"/>
          <w:szCs w:val="32"/>
        </w:rPr>
        <w:sym w:font="HQPB2" w:char="F0BC"/>
      </w:r>
      <w:r w:rsidRPr="00265532">
        <w:rPr>
          <w:rFonts w:ascii="Traditional Arabic" w:hAnsi="Traditional Arabic" w:cs="Traditional Arabic"/>
          <w:sz w:val="32"/>
          <w:szCs w:val="32"/>
        </w:rPr>
        <w:sym w:font="HQPB4" w:char="F0E7"/>
      </w:r>
      <w:r w:rsidRPr="00265532">
        <w:rPr>
          <w:rFonts w:ascii="Traditional Arabic" w:hAnsi="Traditional Arabic" w:cs="Traditional Arabic"/>
          <w:sz w:val="32"/>
          <w:szCs w:val="32"/>
        </w:rPr>
        <w:sym w:font="HQPB2" w:char="F06D"/>
      </w:r>
      <w:r w:rsidRPr="00265532">
        <w:rPr>
          <w:rFonts w:ascii="Traditional Arabic" w:hAnsi="Traditional Arabic" w:cs="Traditional Arabic"/>
          <w:sz w:val="32"/>
          <w:szCs w:val="32"/>
        </w:rPr>
        <w:sym w:font="HQPB5" w:char="F079"/>
      </w:r>
      <w:r w:rsidRPr="00265532">
        <w:rPr>
          <w:rFonts w:ascii="Traditional Arabic" w:hAnsi="Traditional Arabic" w:cs="Traditional Arabic"/>
          <w:sz w:val="32"/>
          <w:szCs w:val="32"/>
        </w:rPr>
        <w:sym w:font="HQPB2" w:char="F067"/>
      </w:r>
      <w:r w:rsidRPr="00265532">
        <w:rPr>
          <w:rFonts w:ascii="Traditional Arabic" w:hAnsi="Traditional Arabic" w:cs="Traditional Arabic"/>
          <w:sz w:val="32"/>
          <w:szCs w:val="32"/>
        </w:rPr>
        <w:sym w:font="HQPB4" w:char="F0F4"/>
      </w:r>
      <w:r w:rsidRPr="00265532">
        <w:rPr>
          <w:rFonts w:ascii="Traditional Arabic" w:hAnsi="Traditional Arabic" w:cs="Traditional Arabic"/>
          <w:sz w:val="32"/>
          <w:szCs w:val="32"/>
        </w:rPr>
        <w:sym w:font="HQPB1" w:char="F05F"/>
      </w:r>
      <w:r w:rsidRPr="00265532">
        <w:rPr>
          <w:rFonts w:ascii="Traditional Arabic" w:hAnsi="Traditional Arabic" w:cs="Traditional Arabic"/>
          <w:sz w:val="32"/>
          <w:szCs w:val="32"/>
        </w:rPr>
        <w:sym w:font="HQPB5" w:char="F075"/>
      </w:r>
      <w:r w:rsidRPr="00265532">
        <w:rPr>
          <w:rFonts w:ascii="Traditional Arabic" w:hAnsi="Traditional Arabic" w:cs="Traditional Arabic"/>
          <w:sz w:val="32"/>
          <w:szCs w:val="32"/>
        </w:rPr>
        <w:sym w:font="HQPB2" w:char="F072"/>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2" w:char="F092"/>
      </w:r>
      <w:r w:rsidRPr="00265532">
        <w:rPr>
          <w:rFonts w:ascii="Traditional Arabic" w:hAnsi="Traditional Arabic" w:cs="Traditional Arabic"/>
          <w:sz w:val="32"/>
          <w:szCs w:val="32"/>
        </w:rPr>
        <w:sym w:font="HQPB5" w:char="F06E"/>
      </w:r>
      <w:r w:rsidRPr="00265532">
        <w:rPr>
          <w:rFonts w:ascii="Traditional Arabic" w:hAnsi="Traditional Arabic" w:cs="Traditional Arabic"/>
          <w:sz w:val="32"/>
          <w:szCs w:val="32"/>
        </w:rPr>
        <w:sym w:font="HQPB2" w:char="F03C"/>
      </w:r>
      <w:r w:rsidRPr="00265532">
        <w:rPr>
          <w:rFonts w:ascii="Traditional Arabic" w:hAnsi="Traditional Arabic" w:cs="Traditional Arabic"/>
          <w:sz w:val="32"/>
          <w:szCs w:val="32"/>
        </w:rPr>
        <w:sym w:font="HQPB4" w:char="F0CE"/>
      </w:r>
      <w:r w:rsidRPr="00265532">
        <w:rPr>
          <w:rFonts w:ascii="Traditional Arabic" w:hAnsi="Traditional Arabic" w:cs="Traditional Arabic"/>
          <w:sz w:val="32"/>
          <w:szCs w:val="32"/>
        </w:rPr>
        <w:sym w:font="HQPB1" w:char="F029"/>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5" w:char="F0AB"/>
      </w:r>
      <w:r w:rsidRPr="00265532">
        <w:rPr>
          <w:rFonts w:ascii="Traditional Arabic" w:hAnsi="Traditional Arabic" w:cs="Traditional Arabic"/>
          <w:sz w:val="32"/>
          <w:szCs w:val="32"/>
        </w:rPr>
        <w:sym w:font="HQPB1" w:char="F021"/>
      </w:r>
      <w:r w:rsidRPr="00265532">
        <w:rPr>
          <w:rFonts w:ascii="Traditional Arabic" w:hAnsi="Traditional Arabic" w:cs="Traditional Arabic"/>
          <w:sz w:val="32"/>
          <w:szCs w:val="32"/>
        </w:rPr>
        <w:sym w:font="HQPB5" w:char="F024"/>
      </w:r>
      <w:r w:rsidRPr="00265532">
        <w:rPr>
          <w:rFonts w:ascii="Traditional Arabic" w:hAnsi="Traditional Arabic" w:cs="Traditional Arabic"/>
          <w:sz w:val="32"/>
          <w:szCs w:val="32"/>
        </w:rPr>
        <w:sym w:font="HQPB1" w:char="F023"/>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5" w:char="F075"/>
      </w:r>
      <w:r w:rsidRPr="00265532">
        <w:rPr>
          <w:rFonts w:ascii="Traditional Arabic" w:hAnsi="Traditional Arabic" w:cs="Traditional Arabic"/>
          <w:sz w:val="32"/>
          <w:szCs w:val="32"/>
        </w:rPr>
        <w:sym w:font="HQPB2" w:char="F071"/>
      </w:r>
      <w:r w:rsidRPr="00265532">
        <w:rPr>
          <w:rFonts w:ascii="Traditional Arabic" w:hAnsi="Traditional Arabic" w:cs="Traditional Arabic"/>
          <w:sz w:val="32"/>
          <w:szCs w:val="32"/>
        </w:rPr>
        <w:sym w:font="HQPB4" w:char="F0E8"/>
      </w:r>
      <w:r w:rsidRPr="00265532">
        <w:rPr>
          <w:rFonts w:ascii="Traditional Arabic" w:hAnsi="Traditional Arabic" w:cs="Traditional Arabic"/>
          <w:sz w:val="32"/>
          <w:szCs w:val="32"/>
        </w:rPr>
        <w:sym w:font="HQPB2" w:char="F064"/>
      </w:r>
      <w:r w:rsidRPr="00265532">
        <w:rPr>
          <w:rFonts w:ascii="Traditional Arabic" w:hAnsi="Traditional Arabic" w:cs="Traditional Arabic"/>
          <w:sz w:val="32"/>
          <w:szCs w:val="32"/>
        </w:rPr>
        <w:sym w:font="HQPB5" w:char="F075"/>
      </w:r>
      <w:r w:rsidRPr="00265532">
        <w:rPr>
          <w:rFonts w:ascii="Traditional Arabic" w:hAnsi="Traditional Arabic" w:cs="Traditional Arabic"/>
          <w:sz w:val="32"/>
          <w:szCs w:val="32"/>
        </w:rPr>
        <w:sym w:font="HQPB2" w:char="F072"/>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4" w:char="F0D6"/>
      </w:r>
      <w:r w:rsidRPr="00265532">
        <w:rPr>
          <w:rFonts w:ascii="Traditional Arabic" w:hAnsi="Traditional Arabic" w:cs="Traditional Arabic"/>
          <w:sz w:val="32"/>
          <w:szCs w:val="32"/>
        </w:rPr>
        <w:sym w:font="HQPB2" w:char="F060"/>
      </w:r>
      <w:r w:rsidRPr="00265532">
        <w:rPr>
          <w:rFonts w:ascii="Traditional Arabic" w:hAnsi="Traditional Arabic" w:cs="Traditional Arabic"/>
          <w:sz w:val="32"/>
          <w:szCs w:val="32"/>
        </w:rPr>
        <w:sym w:font="HQPB4" w:char="F0C5"/>
      </w:r>
      <w:r w:rsidRPr="00265532">
        <w:rPr>
          <w:rFonts w:ascii="Traditional Arabic" w:hAnsi="Traditional Arabic" w:cs="Traditional Arabic"/>
          <w:sz w:val="32"/>
          <w:szCs w:val="32"/>
        </w:rPr>
        <w:sym w:font="HQPB1" w:char="F0A1"/>
      </w:r>
      <w:r w:rsidRPr="00265532">
        <w:rPr>
          <w:rFonts w:ascii="Traditional Arabic" w:hAnsi="Traditional Arabic" w:cs="Traditional Arabic"/>
          <w:sz w:val="32"/>
          <w:szCs w:val="32"/>
        </w:rPr>
        <w:sym w:font="HQPB4" w:char="F0F8"/>
      </w:r>
      <w:r w:rsidRPr="00265532">
        <w:rPr>
          <w:rFonts w:ascii="Traditional Arabic" w:hAnsi="Traditional Arabic" w:cs="Traditional Arabic"/>
          <w:sz w:val="32"/>
          <w:szCs w:val="32"/>
        </w:rPr>
        <w:sym w:font="HQPB1" w:char="F074"/>
      </w:r>
      <w:r w:rsidRPr="00265532">
        <w:rPr>
          <w:rFonts w:ascii="Traditional Arabic" w:hAnsi="Traditional Arabic" w:cs="Traditional Arabic"/>
          <w:sz w:val="32"/>
          <w:szCs w:val="32"/>
        </w:rPr>
        <w:sym w:font="HQPB4" w:char="F0E8"/>
      </w:r>
      <w:r w:rsidRPr="00265532">
        <w:rPr>
          <w:rFonts w:ascii="Traditional Arabic" w:hAnsi="Traditional Arabic" w:cs="Traditional Arabic"/>
          <w:sz w:val="32"/>
          <w:szCs w:val="32"/>
        </w:rPr>
        <w:sym w:font="HQPB2" w:char="F043"/>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4" w:char="F0CF"/>
      </w:r>
      <w:r w:rsidRPr="00265532">
        <w:rPr>
          <w:rFonts w:ascii="Traditional Arabic" w:hAnsi="Traditional Arabic" w:cs="Traditional Arabic"/>
          <w:sz w:val="32"/>
          <w:szCs w:val="32"/>
        </w:rPr>
        <w:sym w:font="HQPB1" w:char="F089"/>
      </w:r>
      <w:r w:rsidRPr="00265532">
        <w:rPr>
          <w:rFonts w:ascii="Traditional Arabic" w:hAnsi="Traditional Arabic" w:cs="Traditional Arabic"/>
          <w:sz w:val="32"/>
          <w:szCs w:val="32"/>
        </w:rPr>
        <w:sym w:font="HQPB5" w:char="F073"/>
      </w:r>
      <w:r w:rsidRPr="00265532">
        <w:rPr>
          <w:rFonts w:ascii="Traditional Arabic" w:hAnsi="Traditional Arabic" w:cs="Traditional Arabic"/>
          <w:sz w:val="32"/>
          <w:szCs w:val="32"/>
        </w:rPr>
        <w:sym w:font="HQPB2" w:char="F029"/>
      </w:r>
      <w:r w:rsidRPr="00265532">
        <w:rPr>
          <w:rFonts w:ascii="Traditional Arabic" w:hAnsi="Traditional Arabic" w:cs="Traditional Arabic"/>
          <w:sz w:val="32"/>
          <w:szCs w:val="32"/>
        </w:rPr>
        <w:sym w:font="HQPB5" w:char="F073"/>
      </w:r>
      <w:r w:rsidRPr="00265532">
        <w:rPr>
          <w:rFonts w:ascii="Traditional Arabic" w:hAnsi="Traditional Arabic" w:cs="Traditional Arabic"/>
          <w:sz w:val="32"/>
          <w:szCs w:val="32"/>
        </w:rPr>
        <w:sym w:font="HQPB1" w:char="F0F9"/>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5" w:char="F079"/>
      </w:r>
      <w:r w:rsidRPr="00265532">
        <w:rPr>
          <w:rFonts w:ascii="Traditional Arabic" w:hAnsi="Traditional Arabic" w:cs="Traditional Arabic"/>
          <w:sz w:val="32"/>
          <w:szCs w:val="32"/>
        </w:rPr>
        <w:sym w:font="HQPB2" w:char="F037"/>
      </w:r>
      <w:r w:rsidRPr="00265532">
        <w:rPr>
          <w:rFonts w:ascii="Traditional Arabic" w:hAnsi="Traditional Arabic" w:cs="Traditional Arabic"/>
          <w:sz w:val="32"/>
          <w:szCs w:val="32"/>
        </w:rPr>
        <w:sym w:font="HQPB5" w:char="F07C"/>
      </w:r>
      <w:r w:rsidRPr="00265532">
        <w:rPr>
          <w:rFonts w:ascii="Traditional Arabic" w:hAnsi="Traditional Arabic" w:cs="Traditional Arabic"/>
          <w:sz w:val="32"/>
          <w:szCs w:val="32"/>
        </w:rPr>
        <w:sym w:font="HQPB1" w:char="F0A1"/>
      </w:r>
      <w:r w:rsidRPr="00265532">
        <w:rPr>
          <w:rFonts w:ascii="Traditional Arabic" w:hAnsi="Traditional Arabic" w:cs="Traditional Arabic"/>
          <w:sz w:val="32"/>
          <w:szCs w:val="32"/>
        </w:rPr>
        <w:sym w:font="HQPB4" w:char="F0F4"/>
      </w:r>
      <w:r w:rsidRPr="00265532">
        <w:rPr>
          <w:rFonts w:ascii="Traditional Arabic" w:hAnsi="Traditional Arabic" w:cs="Traditional Arabic"/>
          <w:sz w:val="32"/>
          <w:szCs w:val="32"/>
        </w:rPr>
        <w:sym w:font="HQPB2" w:char="F04A"/>
      </w:r>
      <w:r w:rsidRPr="00265532">
        <w:rPr>
          <w:rFonts w:ascii="Traditional Arabic" w:hAnsi="Traditional Arabic" w:cs="Traditional Arabic"/>
          <w:sz w:val="32"/>
          <w:szCs w:val="32"/>
        </w:rPr>
        <w:sym w:font="HQPB5" w:char="F074"/>
      </w:r>
      <w:r w:rsidRPr="00265532">
        <w:rPr>
          <w:rFonts w:ascii="Traditional Arabic" w:hAnsi="Traditional Arabic" w:cs="Traditional Arabic"/>
          <w:sz w:val="32"/>
          <w:szCs w:val="32"/>
        </w:rPr>
        <w:sym w:font="HQPB1" w:char="F047"/>
      </w:r>
      <w:r w:rsidRPr="00265532">
        <w:rPr>
          <w:rFonts w:ascii="Traditional Arabic" w:hAnsi="Traditional Arabic" w:cs="Traditional Arabic"/>
          <w:sz w:val="32"/>
          <w:szCs w:val="32"/>
        </w:rPr>
        <w:sym w:font="HQPB4" w:char="F0F3"/>
      </w:r>
      <w:r w:rsidRPr="00265532">
        <w:rPr>
          <w:rFonts w:ascii="Traditional Arabic" w:hAnsi="Traditional Arabic" w:cs="Traditional Arabic"/>
          <w:sz w:val="32"/>
          <w:szCs w:val="32"/>
        </w:rPr>
        <w:sym w:font="HQPB1" w:char="F099"/>
      </w:r>
      <w:r w:rsidRPr="00265532">
        <w:rPr>
          <w:rFonts w:ascii="Traditional Arabic" w:hAnsi="Traditional Arabic" w:cs="Traditional Arabic"/>
          <w:sz w:val="32"/>
          <w:szCs w:val="32"/>
        </w:rPr>
        <w:sym w:font="HQPB5" w:char="F024"/>
      </w:r>
      <w:r w:rsidRPr="00265532">
        <w:rPr>
          <w:rFonts w:ascii="Traditional Arabic" w:hAnsi="Traditional Arabic" w:cs="Traditional Arabic"/>
          <w:sz w:val="32"/>
          <w:szCs w:val="32"/>
        </w:rPr>
        <w:sym w:font="HQPB1" w:char="F023"/>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4" w:char="F0CD"/>
      </w:r>
      <w:r w:rsidRPr="00265532">
        <w:rPr>
          <w:rFonts w:ascii="Traditional Arabic" w:hAnsi="Traditional Arabic" w:cs="Traditional Arabic"/>
          <w:sz w:val="32"/>
          <w:szCs w:val="32"/>
        </w:rPr>
        <w:sym w:font="HQPB2" w:char="F06F"/>
      </w:r>
      <w:r w:rsidRPr="00265532">
        <w:rPr>
          <w:rFonts w:ascii="Traditional Arabic" w:hAnsi="Traditional Arabic" w:cs="Traditional Arabic"/>
          <w:sz w:val="32"/>
          <w:szCs w:val="32"/>
        </w:rPr>
        <w:sym w:font="HQPB5" w:char="F075"/>
      </w:r>
      <w:r w:rsidRPr="00265532">
        <w:rPr>
          <w:rFonts w:ascii="Traditional Arabic" w:hAnsi="Traditional Arabic" w:cs="Traditional Arabic"/>
          <w:sz w:val="32"/>
          <w:szCs w:val="32"/>
        </w:rPr>
        <w:sym w:font="HQPB2" w:char="F072"/>
      </w:r>
      <w:r w:rsidRPr="00265532">
        <w:rPr>
          <w:rFonts w:ascii="Traditional Arabic" w:hAnsi="Traditional Arabic" w:cs="Traditional Arabic"/>
          <w:sz w:val="32"/>
          <w:szCs w:val="32"/>
        </w:rPr>
        <w:sym w:font="HQPB4" w:char="F0F6"/>
      </w:r>
      <w:r w:rsidRPr="00265532">
        <w:rPr>
          <w:rFonts w:ascii="Traditional Arabic" w:hAnsi="Traditional Arabic" w:cs="Traditional Arabic"/>
          <w:sz w:val="32"/>
          <w:szCs w:val="32"/>
        </w:rPr>
        <w:sym w:font="HQPB1" w:char="F08D"/>
      </w:r>
      <w:r w:rsidRPr="00265532">
        <w:rPr>
          <w:rFonts w:ascii="Traditional Arabic" w:hAnsi="Traditional Arabic" w:cs="Traditional Arabic"/>
          <w:sz w:val="32"/>
          <w:szCs w:val="32"/>
        </w:rPr>
        <w:sym w:font="HQPB4" w:char="F0E3"/>
      </w:r>
      <w:r w:rsidRPr="00265532">
        <w:rPr>
          <w:rFonts w:ascii="Traditional Arabic" w:hAnsi="Traditional Arabic" w:cs="Traditional Arabic"/>
          <w:sz w:val="32"/>
          <w:szCs w:val="32"/>
        </w:rPr>
        <w:sym w:font="HQPB1" w:char="F0E8"/>
      </w:r>
      <w:r w:rsidRPr="00265532">
        <w:rPr>
          <w:rFonts w:ascii="Traditional Arabic" w:hAnsi="Traditional Arabic" w:cs="Traditional Arabic"/>
          <w:sz w:val="32"/>
          <w:szCs w:val="32"/>
        </w:rPr>
        <w:sym w:font="HQPB4" w:char="F0F8"/>
      </w:r>
      <w:r w:rsidRPr="00265532">
        <w:rPr>
          <w:rFonts w:ascii="Traditional Arabic" w:hAnsi="Traditional Arabic" w:cs="Traditional Arabic"/>
          <w:sz w:val="32"/>
          <w:szCs w:val="32"/>
        </w:rPr>
        <w:sym w:font="HQPB2" w:char="F039"/>
      </w:r>
      <w:r w:rsidRPr="00265532">
        <w:rPr>
          <w:rFonts w:ascii="Traditional Arabic" w:hAnsi="Traditional Arabic" w:cs="Traditional Arabic"/>
          <w:sz w:val="32"/>
          <w:szCs w:val="32"/>
        </w:rPr>
        <w:sym w:font="HQPB5" w:char="F024"/>
      </w:r>
      <w:r w:rsidRPr="00265532">
        <w:rPr>
          <w:rFonts w:ascii="Traditional Arabic" w:hAnsi="Traditional Arabic" w:cs="Traditional Arabic"/>
          <w:sz w:val="32"/>
          <w:szCs w:val="32"/>
        </w:rPr>
        <w:sym w:font="HQPB1" w:char="F024"/>
      </w:r>
      <w:r w:rsidRPr="00265532">
        <w:rPr>
          <w:rFonts w:ascii="Traditional Arabic" w:hAnsi="Traditional Arabic" w:cs="Traditional Arabic"/>
          <w:sz w:val="32"/>
          <w:szCs w:val="32"/>
        </w:rPr>
        <w:sym w:font="HQPB4" w:char="F0CE"/>
      </w:r>
      <w:r w:rsidRPr="00265532">
        <w:rPr>
          <w:rFonts w:ascii="Traditional Arabic" w:hAnsi="Traditional Arabic" w:cs="Traditional Arabic"/>
          <w:sz w:val="32"/>
          <w:szCs w:val="32"/>
        </w:rPr>
        <w:sym w:font="HQPB1" w:char="F02F"/>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5" w:char="F034"/>
      </w:r>
      <w:r w:rsidRPr="00265532">
        <w:rPr>
          <w:rFonts w:ascii="Traditional Arabic" w:hAnsi="Traditional Arabic" w:cs="Traditional Arabic"/>
          <w:sz w:val="32"/>
          <w:szCs w:val="32"/>
        </w:rPr>
        <w:sym w:font="HQPB2" w:char="F092"/>
      </w:r>
      <w:r w:rsidRPr="00265532">
        <w:rPr>
          <w:rFonts w:ascii="Traditional Arabic" w:hAnsi="Traditional Arabic" w:cs="Traditional Arabic"/>
          <w:sz w:val="32"/>
          <w:szCs w:val="32"/>
        </w:rPr>
        <w:sym w:font="HQPB5" w:char="F073"/>
      </w:r>
      <w:r w:rsidRPr="00265532">
        <w:rPr>
          <w:rFonts w:ascii="Traditional Arabic" w:hAnsi="Traditional Arabic" w:cs="Traditional Arabic"/>
          <w:sz w:val="32"/>
          <w:szCs w:val="32"/>
        </w:rPr>
        <w:sym w:font="HQPB2" w:char="F02B"/>
      </w:r>
      <w:r w:rsidRPr="00265532">
        <w:rPr>
          <w:rFonts w:ascii="Traditional Arabic" w:hAnsi="Traditional Arabic" w:cs="Traditional Arabic"/>
          <w:sz w:val="32"/>
          <w:szCs w:val="32"/>
        </w:rPr>
        <w:sym w:font="HQPB4" w:char="F0F8"/>
      </w:r>
      <w:r w:rsidRPr="00265532">
        <w:rPr>
          <w:rFonts w:ascii="Traditional Arabic" w:hAnsi="Traditional Arabic" w:cs="Traditional Arabic"/>
          <w:sz w:val="32"/>
          <w:szCs w:val="32"/>
        </w:rPr>
        <w:sym w:font="HQPB1" w:char="F04F"/>
      </w:r>
      <w:r w:rsidRPr="00265532">
        <w:rPr>
          <w:rFonts w:ascii="Traditional Arabic" w:hAnsi="Traditional Arabic" w:cs="Traditional Arabic"/>
          <w:sz w:val="32"/>
          <w:szCs w:val="32"/>
        </w:rPr>
        <w:sym w:font="HQPB4" w:char="F0E2"/>
      </w:r>
      <w:r w:rsidRPr="00265532">
        <w:rPr>
          <w:rFonts w:ascii="Traditional Arabic" w:hAnsi="Traditional Arabic" w:cs="Traditional Arabic"/>
          <w:sz w:val="32"/>
          <w:szCs w:val="32"/>
        </w:rPr>
        <w:sym w:font="HQPB2" w:char="F071"/>
      </w:r>
      <w:r w:rsidRPr="00265532">
        <w:rPr>
          <w:rFonts w:ascii="Traditional Arabic" w:hAnsi="Traditional Arabic" w:cs="Traditional Arabic"/>
          <w:sz w:val="32"/>
          <w:szCs w:val="32"/>
        </w:rPr>
        <w:sym w:font="HQPB4" w:char="F0F8"/>
      </w:r>
      <w:r w:rsidRPr="00265532">
        <w:rPr>
          <w:rFonts w:ascii="Traditional Arabic" w:hAnsi="Traditional Arabic" w:cs="Traditional Arabic"/>
          <w:sz w:val="32"/>
          <w:szCs w:val="32"/>
        </w:rPr>
        <w:sym w:font="HQPB2" w:char="F039"/>
      </w:r>
      <w:r w:rsidRPr="00265532">
        <w:rPr>
          <w:rFonts w:ascii="Traditional Arabic" w:hAnsi="Traditional Arabic" w:cs="Traditional Arabic"/>
          <w:sz w:val="32"/>
          <w:szCs w:val="32"/>
        </w:rPr>
        <w:sym w:font="HQPB5" w:char="F024"/>
      </w:r>
      <w:r w:rsidRPr="00265532">
        <w:rPr>
          <w:rFonts w:ascii="Traditional Arabic" w:hAnsi="Traditional Arabic" w:cs="Traditional Arabic"/>
          <w:sz w:val="32"/>
          <w:szCs w:val="32"/>
        </w:rPr>
        <w:sym w:font="HQPB1" w:char="F023"/>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4" w:char="F033"/>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2" w:char="F092"/>
      </w:r>
      <w:r w:rsidRPr="00265532">
        <w:rPr>
          <w:rFonts w:ascii="Traditional Arabic" w:hAnsi="Traditional Arabic" w:cs="Traditional Arabic"/>
          <w:sz w:val="32"/>
          <w:szCs w:val="32"/>
        </w:rPr>
        <w:sym w:font="HQPB5" w:char="F06E"/>
      </w:r>
      <w:r w:rsidRPr="00265532">
        <w:rPr>
          <w:rFonts w:ascii="Traditional Arabic" w:hAnsi="Traditional Arabic" w:cs="Traditional Arabic"/>
          <w:sz w:val="32"/>
          <w:szCs w:val="32"/>
        </w:rPr>
        <w:sym w:font="HQPB2" w:char="F03C"/>
      </w:r>
      <w:r w:rsidRPr="00265532">
        <w:rPr>
          <w:rFonts w:ascii="Traditional Arabic" w:hAnsi="Traditional Arabic" w:cs="Traditional Arabic"/>
          <w:sz w:val="32"/>
          <w:szCs w:val="32"/>
        </w:rPr>
        <w:sym w:font="HQPB4" w:char="F0CE"/>
      </w:r>
      <w:r w:rsidRPr="00265532">
        <w:rPr>
          <w:rFonts w:ascii="Traditional Arabic" w:hAnsi="Traditional Arabic" w:cs="Traditional Arabic"/>
          <w:sz w:val="32"/>
          <w:szCs w:val="32"/>
        </w:rPr>
        <w:sym w:font="HQPB1" w:char="F029"/>
      </w:r>
      <w:r w:rsidRPr="00265532">
        <w:rPr>
          <w:rFonts w:ascii="Traditional Arabic" w:hAnsi="Traditional Arabic" w:cs="Traditional Arabic"/>
          <w:sz w:val="32"/>
          <w:szCs w:val="32"/>
        </w:rPr>
        <w:sym w:font="HQPB5" w:char="F075"/>
      </w:r>
      <w:r w:rsidRPr="00265532">
        <w:rPr>
          <w:rFonts w:ascii="Traditional Arabic" w:hAnsi="Traditional Arabic" w:cs="Traditional Arabic"/>
          <w:sz w:val="32"/>
          <w:szCs w:val="32"/>
        </w:rPr>
        <w:sym w:font="HQPB2" w:char="F072"/>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5" w:char="F0AB"/>
      </w:r>
      <w:r w:rsidRPr="00265532">
        <w:rPr>
          <w:rFonts w:ascii="Traditional Arabic" w:hAnsi="Traditional Arabic" w:cs="Traditional Arabic"/>
          <w:sz w:val="32"/>
          <w:szCs w:val="32"/>
        </w:rPr>
        <w:sym w:font="HQPB1" w:char="F021"/>
      </w:r>
      <w:r w:rsidRPr="00265532">
        <w:rPr>
          <w:rFonts w:ascii="Traditional Arabic" w:hAnsi="Traditional Arabic" w:cs="Traditional Arabic"/>
          <w:sz w:val="32"/>
          <w:szCs w:val="32"/>
        </w:rPr>
        <w:sym w:font="HQPB5" w:char="F024"/>
      </w:r>
      <w:r w:rsidRPr="00265532">
        <w:rPr>
          <w:rFonts w:ascii="Traditional Arabic" w:hAnsi="Traditional Arabic" w:cs="Traditional Arabic"/>
          <w:sz w:val="32"/>
          <w:szCs w:val="32"/>
        </w:rPr>
        <w:sym w:font="HQPB1" w:char="F023"/>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4" w:char="F0E8"/>
      </w:r>
      <w:r w:rsidRPr="00265532">
        <w:rPr>
          <w:rFonts w:ascii="Traditional Arabic" w:hAnsi="Traditional Arabic" w:cs="Traditional Arabic"/>
          <w:sz w:val="32"/>
          <w:szCs w:val="32"/>
        </w:rPr>
        <w:sym w:font="HQPB2" w:char="F070"/>
      </w:r>
      <w:r w:rsidRPr="00265532">
        <w:rPr>
          <w:rFonts w:ascii="Traditional Arabic" w:hAnsi="Traditional Arabic" w:cs="Traditional Arabic"/>
          <w:sz w:val="32"/>
          <w:szCs w:val="32"/>
        </w:rPr>
        <w:sym w:font="HQPB5" w:char="F074"/>
      </w:r>
      <w:r w:rsidRPr="00265532">
        <w:rPr>
          <w:rFonts w:ascii="Traditional Arabic" w:hAnsi="Traditional Arabic" w:cs="Traditional Arabic"/>
          <w:sz w:val="32"/>
          <w:szCs w:val="32"/>
        </w:rPr>
        <w:sym w:font="HQPB1" w:char="F037"/>
      </w:r>
      <w:r w:rsidRPr="00265532">
        <w:rPr>
          <w:rFonts w:ascii="Traditional Arabic" w:hAnsi="Traditional Arabic" w:cs="Traditional Arabic"/>
          <w:sz w:val="32"/>
          <w:szCs w:val="32"/>
        </w:rPr>
        <w:sym w:font="HQPB4" w:char="F0C9"/>
      </w:r>
      <w:r w:rsidRPr="00265532">
        <w:rPr>
          <w:rFonts w:ascii="Traditional Arabic" w:hAnsi="Traditional Arabic" w:cs="Traditional Arabic"/>
          <w:sz w:val="32"/>
          <w:szCs w:val="32"/>
        </w:rPr>
        <w:sym w:font="HQPB2" w:char="F029"/>
      </w:r>
      <w:r w:rsidRPr="00265532">
        <w:rPr>
          <w:rFonts w:ascii="Traditional Arabic" w:hAnsi="Traditional Arabic" w:cs="Traditional Arabic"/>
          <w:sz w:val="32"/>
          <w:szCs w:val="32"/>
        </w:rPr>
        <w:sym w:font="HQPB2" w:char="F0BB"/>
      </w:r>
      <w:r w:rsidRPr="00265532">
        <w:rPr>
          <w:rFonts w:ascii="Traditional Arabic" w:hAnsi="Traditional Arabic" w:cs="Traditional Arabic"/>
          <w:sz w:val="32"/>
          <w:szCs w:val="32"/>
        </w:rPr>
        <w:sym w:font="HQPB5" w:char="F074"/>
      </w:r>
      <w:r w:rsidRPr="00265532">
        <w:rPr>
          <w:rFonts w:ascii="Traditional Arabic" w:hAnsi="Traditional Arabic" w:cs="Traditional Arabic"/>
          <w:sz w:val="32"/>
          <w:szCs w:val="32"/>
        </w:rPr>
        <w:sym w:font="HQPB1" w:char="F0E3"/>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4" w:char="F0CD"/>
      </w:r>
      <w:r w:rsidRPr="00265532">
        <w:rPr>
          <w:rFonts w:ascii="Traditional Arabic" w:hAnsi="Traditional Arabic" w:cs="Traditional Arabic"/>
          <w:sz w:val="32"/>
          <w:szCs w:val="32"/>
        </w:rPr>
        <w:sym w:font="HQPB1" w:char="F091"/>
      </w:r>
      <w:r w:rsidRPr="00265532">
        <w:rPr>
          <w:rFonts w:ascii="Traditional Arabic" w:hAnsi="Traditional Arabic" w:cs="Traditional Arabic"/>
          <w:sz w:val="32"/>
          <w:szCs w:val="32"/>
        </w:rPr>
        <w:sym w:font="HQPB2" w:char="F071"/>
      </w:r>
      <w:r w:rsidRPr="00265532">
        <w:rPr>
          <w:rFonts w:ascii="Traditional Arabic" w:hAnsi="Traditional Arabic" w:cs="Traditional Arabic"/>
          <w:sz w:val="32"/>
          <w:szCs w:val="32"/>
        </w:rPr>
        <w:sym w:font="HQPB4" w:char="F0E3"/>
      </w:r>
      <w:r w:rsidRPr="00265532">
        <w:rPr>
          <w:rFonts w:ascii="Traditional Arabic" w:hAnsi="Traditional Arabic" w:cs="Traditional Arabic"/>
          <w:sz w:val="32"/>
          <w:szCs w:val="32"/>
        </w:rPr>
        <w:sym w:font="HQPB2" w:char="F042"/>
      </w:r>
      <w:r w:rsidRPr="00265532">
        <w:rPr>
          <w:rFonts w:ascii="Traditional Arabic" w:hAnsi="Traditional Arabic" w:cs="Traditional Arabic"/>
          <w:sz w:val="32"/>
          <w:szCs w:val="32"/>
        </w:rPr>
        <w:sym w:font="HQPB5" w:char="F057"/>
      </w:r>
      <w:r w:rsidRPr="00265532">
        <w:rPr>
          <w:rFonts w:ascii="Traditional Arabic" w:hAnsi="Traditional Arabic" w:cs="Traditional Arabic"/>
          <w:sz w:val="32"/>
          <w:szCs w:val="32"/>
        </w:rPr>
        <w:sym w:font="HQPB2" w:char="F07B"/>
      </w:r>
      <w:r w:rsidRPr="00265532">
        <w:rPr>
          <w:rFonts w:ascii="Traditional Arabic" w:hAnsi="Traditional Arabic" w:cs="Traditional Arabic"/>
          <w:sz w:val="32"/>
          <w:szCs w:val="32"/>
        </w:rPr>
        <w:sym w:font="HQPB5" w:char="F024"/>
      </w:r>
      <w:r w:rsidRPr="00265532">
        <w:rPr>
          <w:rFonts w:ascii="Traditional Arabic" w:hAnsi="Traditional Arabic" w:cs="Traditional Arabic"/>
          <w:sz w:val="32"/>
          <w:szCs w:val="32"/>
        </w:rPr>
        <w:sym w:font="HQPB1" w:char="F023"/>
      </w:r>
      <w:r w:rsidRPr="00265532">
        <w:rPr>
          <w:rFonts w:ascii="Traditional Arabic" w:hAnsi="Traditional Arabic" w:cs="Traditional Arabic"/>
          <w:sz w:val="32"/>
          <w:szCs w:val="32"/>
          <w:rtl/>
        </w:rPr>
        <w:t xml:space="preserve"> </w:t>
      </w:r>
      <w:r w:rsidRPr="00265532">
        <w:rPr>
          <w:rFonts w:ascii="Traditional Arabic" w:hAnsi="Traditional Arabic" w:cs="Traditional Arabic"/>
          <w:sz w:val="32"/>
          <w:szCs w:val="32"/>
        </w:rPr>
        <w:sym w:font="HQPB2" w:char="F0C7"/>
      </w:r>
      <w:r w:rsidRPr="00265532">
        <w:rPr>
          <w:rFonts w:ascii="Traditional Arabic" w:hAnsi="Traditional Arabic" w:cs="Traditional Arabic"/>
          <w:sz w:val="32"/>
          <w:szCs w:val="32"/>
        </w:rPr>
        <w:sym w:font="HQPB2" w:char="F0CB"/>
      </w:r>
      <w:r w:rsidRPr="00265532">
        <w:rPr>
          <w:rFonts w:ascii="Traditional Arabic" w:hAnsi="Traditional Arabic" w:cs="Traditional Arabic"/>
          <w:sz w:val="32"/>
          <w:szCs w:val="32"/>
        </w:rPr>
        <w:sym w:font="HQPB2" w:char="F0CB"/>
      </w:r>
      <w:r w:rsidRPr="00265532">
        <w:rPr>
          <w:rFonts w:ascii="Traditional Arabic" w:hAnsi="Traditional Arabic" w:cs="Traditional Arabic"/>
          <w:sz w:val="32"/>
          <w:szCs w:val="32"/>
        </w:rPr>
        <w:sym w:font="HQPB2" w:char="F0C8"/>
      </w:r>
    </w:p>
    <w:p w:rsidR="00ED30C9" w:rsidRPr="00265532" w:rsidRDefault="00ED30C9" w:rsidP="00ED30C9">
      <w:pPr>
        <w:bidi/>
        <w:spacing w:after="0" w:line="240" w:lineRule="auto"/>
        <w:jc w:val="center"/>
        <w:rPr>
          <w:rFonts w:ascii="Traditional Arabic" w:hAnsi="Traditional Arabic" w:cs="Traditional Arabic"/>
          <w:sz w:val="24"/>
          <w:szCs w:val="24"/>
          <w:rtl/>
        </w:rPr>
      </w:pPr>
    </w:p>
    <w:p w:rsidR="00ED30C9" w:rsidRPr="00926B53" w:rsidRDefault="00ED30C9" w:rsidP="00ED30C9">
      <w:pPr>
        <w:spacing w:line="480" w:lineRule="auto"/>
        <w:jc w:val="center"/>
        <w:rPr>
          <w:rFonts w:ascii="(normal text)" w:hAnsi="(normal text)"/>
          <w:sz w:val="24"/>
          <w:szCs w:val="24"/>
          <w:lang w:val="id-ID"/>
        </w:rPr>
      </w:pPr>
      <w:r w:rsidRPr="00926B53">
        <w:rPr>
          <w:rFonts w:ascii="(normal text)" w:hAnsi="(normal text)"/>
          <w:sz w:val="24"/>
          <w:szCs w:val="24"/>
          <w:lang w:val="id-ID"/>
        </w:rPr>
        <w:t>Dan Barangsiapa yang menyerahkan dirinya kepada Allah, sedang Dia orang yang berbuat kebaikan, Maka Sesungguhnya ia telah berpegang kepada buhul tali yang kokoh. dan hanya kepada Allah-lah kesudahan segala urusan.</w:t>
      </w:r>
      <w:r>
        <w:rPr>
          <w:rStyle w:val="FootnoteReference"/>
          <w:rFonts w:ascii="(normal text)" w:hAnsi="(normal text)"/>
          <w:sz w:val="24"/>
          <w:szCs w:val="24"/>
        </w:rPr>
        <w:footnoteReference w:id="2"/>
      </w:r>
    </w:p>
    <w:p w:rsidR="00ED30C9" w:rsidRPr="00926B53" w:rsidRDefault="00ED30C9" w:rsidP="00ED30C9">
      <w:pPr>
        <w:bidi/>
        <w:spacing w:after="0"/>
        <w:jc w:val="center"/>
        <w:rPr>
          <w:rFonts w:ascii="Times New Roman" w:eastAsiaTheme="majorEastAsia" w:hAnsi="Times New Roman" w:cs="Times New Roman"/>
          <w:bCs/>
          <w:sz w:val="24"/>
          <w:szCs w:val="24"/>
          <w:lang w:val="id-ID"/>
        </w:rPr>
      </w:pPr>
    </w:p>
    <w:p w:rsidR="00ED30C9" w:rsidRPr="00DF0B28" w:rsidRDefault="00ED30C9" w:rsidP="00ED30C9">
      <w:pPr>
        <w:spacing w:after="0" w:line="480" w:lineRule="auto"/>
        <w:jc w:val="right"/>
        <w:rPr>
          <w:rFonts w:ascii="Times New Roman" w:eastAsiaTheme="majorEastAsia" w:hAnsi="Times New Roman" w:cs="Times New Roman"/>
          <w:bCs/>
          <w:sz w:val="20"/>
          <w:szCs w:val="24"/>
          <w:lang w:val="id-ID"/>
        </w:rPr>
      </w:pPr>
    </w:p>
    <w:p w:rsidR="00ED30C9" w:rsidRPr="00DF0B28" w:rsidRDefault="00ED30C9" w:rsidP="00ED30C9">
      <w:pPr>
        <w:spacing w:after="0" w:line="480" w:lineRule="auto"/>
        <w:jc w:val="both"/>
        <w:rPr>
          <w:rFonts w:ascii="Times New Roman" w:eastAsiaTheme="majorEastAsia" w:hAnsi="Times New Roman" w:cs="Times New Roman"/>
          <w:bCs/>
          <w:sz w:val="20"/>
          <w:szCs w:val="24"/>
          <w:lang w:val="id-ID"/>
        </w:rPr>
      </w:pPr>
    </w:p>
    <w:p w:rsidR="00ED30C9" w:rsidRPr="00DF0B28" w:rsidRDefault="00ED30C9" w:rsidP="00ED30C9">
      <w:pPr>
        <w:spacing w:after="0"/>
        <w:rPr>
          <w:rFonts w:ascii="Times New Roman" w:hAnsi="Times New Roman" w:cs="Times New Roman"/>
          <w:lang w:val="id-ID"/>
        </w:rPr>
      </w:pPr>
      <w:r w:rsidRPr="00DF0B28">
        <w:rPr>
          <w:rFonts w:ascii="Times New Roman" w:hAnsi="Times New Roman" w:cs="Times New Roman"/>
          <w:lang w:val="id-ID"/>
        </w:rPr>
        <w:br w:type="page"/>
      </w:r>
    </w:p>
    <w:p w:rsidR="00ED30C9" w:rsidRDefault="00ED30C9" w:rsidP="00ED30C9">
      <w:pPr>
        <w:pStyle w:val="Heading1"/>
        <w:spacing w:before="0" w:line="960" w:lineRule="auto"/>
        <w:rPr>
          <w:rFonts w:cs="Times New Roman"/>
        </w:rPr>
      </w:pPr>
      <w:bookmarkStart w:id="8" w:name="_Toc417930911"/>
      <w:bookmarkStart w:id="9" w:name="_Toc420527626"/>
      <w:r w:rsidRPr="00DF0B28">
        <w:rPr>
          <w:rFonts w:cs="Times New Roman"/>
          <w:lang w:val="id-ID"/>
        </w:rPr>
        <w:lastRenderedPageBreak/>
        <w:t>KATA PENGANTAR</w:t>
      </w:r>
      <w:bookmarkEnd w:id="8"/>
      <w:bookmarkEnd w:id="9"/>
    </w:p>
    <w:p w:rsidR="00ED30C9" w:rsidRPr="00ED642F" w:rsidRDefault="00ED30C9" w:rsidP="00ED30C9">
      <w:pPr>
        <w:spacing w:after="0" w:line="480" w:lineRule="auto"/>
        <w:ind w:firstLine="720"/>
        <w:jc w:val="both"/>
        <w:rPr>
          <w:rFonts w:asciiTheme="majorBidi" w:hAnsiTheme="majorBidi" w:cs="Times New Roman"/>
          <w:sz w:val="24"/>
          <w:szCs w:val="24"/>
        </w:rPr>
      </w:pPr>
      <w:r w:rsidRPr="00ED642F">
        <w:rPr>
          <w:rFonts w:asciiTheme="majorBidi" w:hAnsiTheme="majorBidi" w:cs="Times New Roman"/>
          <w:sz w:val="24"/>
          <w:szCs w:val="24"/>
        </w:rPr>
        <w:t xml:space="preserve">Puji syukur </w:t>
      </w:r>
      <w:r w:rsidRPr="00906596">
        <w:rPr>
          <w:rFonts w:asciiTheme="majorBidi" w:hAnsiTheme="majorBidi" w:cs="Times New Roman"/>
          <w:i/>
          <w:iCs/>
          <w:sz w:val="24"/>
          <w:szCs w:val="24"/>
        </w:rPr>
        <w:t>alhamdulillah</w:t>
      </w:r>
      <w:r w:rsidRPr="00ED642F">
        <w:rPr>
          <w:rFonts w:asciiTheme="majorBidi" w:hAnsiTheme="majorBidi" w:cs="Times New Roman"/>
          <w:sz w:val="24"/>
          <w:szCs w:val="24"/>
        </w:rPr>
        <w:t xml:space="preserve"> penulis panjatkan ke hadirat Allah Swt. atas segala karunianya sehingga laporan penelitian ini dapat terselesaikan. Shalawat dan salam semoga senanti</w:t>
      </w:r>
      <w:r>
        <w:rPr>
          <w:rFonts w:asciiTheme="majorBidi" w:hAnsiTheme="majorBidi" w:cs="Times New Roman"/>
          <w:sz w:val="24"/>
          <w:szCs w:val="24"/>
        </w:rPr>
        <w:t>a</w:t>
      </w:r>
      <w:r w:rsidRPr="00ED642F">
        <w:rPr>
          <w:rFonts w:asciiTheme="majorBidi" w:hAnsiTheme="majorBidi" w:cs="Times New Roman"/>
          <w:sz w:val="24"/>
          <w:szCs w:val="24"/>
        </w:rPr>
        <w:t>sa tercurahkan kepada Nabi Muhammad Saw. dan umatnya.</w:t>
      </w:r>
    </w:p>
    <w:p w:rsidR="00ED30C9" w:rsidRPr="00ED642F" w:rsidRDefault="00ED30C9" w:rsidP="00ED30C9">
      <w:pPr>
        <w:spacing w:after="0" w:line="480" w:lineRule="auto"/>
        <w:ind w:firstLine="720"/>
        <w:jc w:val="both"/>
        <w:rPr>
          <w:rFonts w:asciiTheme="majorBidi" w:hAnsiTheme="majorBidi" w:cs="Times New Roman"/>
          <w:sz w:val="24"/>
          <w:szCs w:val="24"/>
        </w:rPr>
      </w:pPr>
      <w:r w:rsidRPr="00ED642F">
        <w:rPr>
          <w:rFonts w:asciiTheme="majorBidi" w:hAnsiTheme="majorBidi" w:cs="Times New Roman"/>
          <w:sz w:val="24"/>
          <w:szCs w:val="24"/>
        </w:rPr>
        <w:t>Sehubungan dengan selesainya penulisan skripsi ini maka penulis mengucapkan terimakasih kepada:</w:t>
      </w:r>
    </w:p>
    <w:p w:rsidR="00ED30C9" w:rsidRPr="00ED642F" w:rsidRDefault="00ED30C9" w:rsidP="00ED30C9">
      <w:pPr>
        <w:pStyle w:val="ListParagraph"/>
        <w:numPr>
          <w:ilvl w:val="0"/>
          <w:numId w:val="67"/>
        </w:numPr>
        <w:spacing w:after="0" w:line="480" w:lineRule="auto"/>
        <w:ind w:left="360"/>
        <w:jc w:val="both"/>
        <w:rPr>
          <w:rFonts w:asciiTheme="majorBidi" w:hAnsiTheme="majorBidi" w:cs="Times New Roman"/>
          <w:sz w:val="24"/>
          <w:szCs w:val="24"/>
        </w:rPr>
      </w:pPr>
      <w:r w:rsidRPr="00ED642F">
        <w:rPr>
          <w:rFonts w:asciiTheme="majorBidi" w:hAnsiTheme="majorBidi" w:cs="Times New Roman"/>
          <w:sz w:val="24"/>
          <w:szCs w:val="24"/>
        </w:rPr>
        <w:t>Bapak Dr. Maftukhin, M.Ag. selaku Rektor Institut Agama Islam Negeri Tulungagung.</w:t>
      </w:r>
    </w:p>
    <w:p w:rsidR="00ED30C9" w:rsidRPr="00ED642F" w:rsidRDefault="00ED30C9" w:rsidP="00ED30C9">
      <w:pPr>
        <w:pStyle w:val="ListParagraph"/>
        <w:numPr>
          <w:ilvl w:val="0"/>
          <w:numId w:val="67"/>
        </w:numPr>
        <w:spacing w:after="0" w:line="480" w:lineRule="auto"/>
        <w:ind w:left="360"/>
        <w:jc w:val="both"/>
        <w:rPr>
          <w:rFonts w:asciiTheme="majorBidi" w:hAnsiTheme="majorBidi" w:cs="Times New Roman"/>
          <w:sz w:val="24"/>
          <w:szCs w:val="24"/>
        </w:rPr>
      </w:pPr>
      <w:r w:rsidRPr="00ED642F">
        <w:rPr>
          <w:rFonts w:asciiTheme="majorBidi" w:hAnsiTheme="majorBidi" w:cs="Times New Roman"/>
          <w:sz w:val="24"/>
          <w:szCs w:val="24"/>
        </w:rPr>
        <w:t xml:space="preserve">Bapak Prof. </w:t>
      </w:r>
      <w:r>
        <w:rPr>
          <w:rFonts w:asciiTheme="majorBidi" w:hAnsiTheme="majorBidi" w:cs="Times New Roman"/>
          <w:sz w:val="24"/>
          <w:szCs w:val="24"/>
          <w:lang w:val="id-ID"/>
        </w:rPr>
        <w:t xml:space="preserve">Dr. </w:t>
      </w:r>
      <w:r w:rsidRPr="00ED642F">
        <w:rPr>
          <w:rFonts w:asciiTheme="majorBidi" w:hAnsiTheme="majorBidi" w:cs="Times New Roman"/>
          <w:sz w:val="24"/>
          <w:szCs w:val="24"/>
        </w:rPr>
        <w:t>H. Imam Fu’adi, M.Ag. selaku Wakil Rektor Bidang Akademik dan Pengembangan Lembaga Institut Agama Islam Negeri Tulungagung.</w:t>
      </w:r>
    </w:p>
    <w:p w:rsidR="00ED30C9" w:rsidRDefault="00ED30C9" w:rsidP="00ED30C9">
      <w:pPr>
        <w:pStyle w:val="ListParagraph"/>
        <w:numPr>
          <w:ilvl w:val="0"/>
          <w:numId w:val="67"/>
        </w:numPr>
        <w:spacing w:after="0" w:line="480" w:lineRule="auto"/>
        <w:ind w:left="360"/>
        <w:jc w:val="both"/>
        <w:rPr>
          <w:rFonts w:asciiTheme="majorBidi" w:hAnsiTheme="majorBidi" w:cs="Times New Roman"/>
          <w:sz w:val="24"/>
          <w:szCs w:val="24"/>
        </w:rPr>
      </w:pPr>
      <w:r>
        <w:rPr>
          <w:rFonts w:asciiTheme="majorBidi" w:hAnsiTheme="majorBidi" w:cs="Times New Roman"/>
          <w:sz w:val="24"/>
          <w:szCs w:val="24"/>
        </w:rPr>
        <w:t>Bapak Dr. H. Abd</w:t>
      </w:r>
      <w:r>
        <w:rPr>
          <w:rFonts w:asciiTheme="majorBidi" w:hAnsiTheme="majorBidi" w:cs="Times New Roman"/>
          <w:sz w:val="24"/>
          <w:szCs w:val="24"/>
          <w:lang w:val="id-ID"/>
        </w:rPr>
        <w:t>.</w:t>
      </w:r>
      <w:r w:rsidRPr="00ED642F">
        <w:rPr>
          <w:rFonts w:asciiTheme="majorBidi" w:hAnsiTheme="majorBidi" w:cs="Times New Roman"/>
          <w:sz w:val="24"/>
          <w:szCs w:val="24"/>
        </w:rPr>
        <w:t xml:space="preserve"> Aziz, M.Pd.I, selaku Dekan Fakultas Tarbiyah dan Ilmu Keguruan Institut Agama Islam Negeri Tulungagung.</w:t>
      </w:r>
    </w:p>
    <w:p w:rsidR="00ED30C9" w:rsidRPr="004056F3" w:rsidRDefault="00ED30C9" w:rsidP="00ED30C9">
      <w:pPr>
        <w:pStyle w:val="ListParagraph"/>
        <w:numPr>
          <w:ilvl w:val="0"/>
          <w:numId w:val="67"/>
        </w:numPr>
        <w:spacing w:after="0" w:line="480" w:lineRule="auto"/>
        <w:ind w:left="360"/>
        <w:jc w:val="both"/>
        <w:rPr>
          <w:rFonts w:asciiTheme="majorBidi" w:hAnsiTheme="majorBidi" w:cs="Times New Roman"/>
          <w:sz w:val="28"/>
          <w:szCs w:val="28"/>
        </w:rPr>
      </w:pPr>
      <w:r>
        <w:rPr>
          <w:rFonts w:asciiTheme="majorBidi" w:hAnsiTheme="majorBidi" w:cs="Times New Roman"/>
          <w:sz w:val="24"/>
          <w:szCs w:val="24"/>
        </w:rPr>
        <w:t>Bapak H. Muh. Nurul Huda, MA, selaku Ketua Jurusan Pendidikan Agama Islam Institut Agama Islam Negeri Tulungagung.</w:t>
      </w:r>
    </w:p>
    <w:p w:rsidR="00ED30C9" w:rsidRPr="004056F3" w:rsidRDefault="00ED30C9" w:rsidP="00ED30C9">
      <w:pPr>
        <w:pStyle w:val="ListParagraph"/>
        <w:numPr>
          <w:ilvl w:val="0"/>
          <w:numId w:val="67"/>
        </w:numPr>
        <w:spacing w:after="0" w:line="480" w:lineRule="auto"/>
        <w:ind w:left="360"/>
        <w:jc w:val="both"/>
        <w:rPr>
          <w:rFonts w:asciiTheme="majorBidi" w:hAnsiTheme="majorBidi" w:cs="Times New Roman"/>
          <w:sz w:val="28"/>
          <w:szCs w:val="28"/>
        </w:rPr>
      </w:pPr>
      <w:r w:rsidRPr="004056F3">
        <w:rPr>
          <w:rFonts w:ascii="Times New Roman" w:hAnsi="Times New Roman" w:cs="Times New Roman"/>
          <w:bCs/>
          <w:sz w:val="24"/>
          <w:szCs w:val="24"/>
          <w:lang w:val="id-ID"/>
        </w:rPr>
        <w:t>Prof. Dr.</w:t>
      </w:r>
      <w:r w:rsidRPr="004056F3">
        <w:rPr>
          <w:rFonts w:ascii="Times New Roman" w:hAnsi="Times New Roman" w:cs="Times New Roman"/>
          <w:bCs/>
          <w:sz w:val="24"/>
          <w:szCs w:val="24"/>
        </w:rPr>
        <w:t xml:space="preserve"> H.</w:t>
      </w:r>
      <w:r w:rsidRPr="004056F3">
        <w:rPr>
          <w:rFonts w:ascii="Times New Roman" w:hAnsi="Times New Roman" w:cs="Times New Roman"/>
          <w:bCs/>
          <w:sz w:val="24"/>
          <w:szCs w:val="24"/>
          <w:lang w:val="id-ID"/>
        </w:rPr>
        <w:t xml:space="preserve"> Achmad Patoni, M.Ag,</w:t>
      </w:r>
      <w:r>
        <w:rPr>
          <w:rFonts w:ascii="Times New Roman" w:hAnsi="Times New Roman" w:cs="Times New Roman"/>
          <w:bCs/>
          <w:sz w:val="24"/>
          <w:szCs w:val="24"/>
        </w:rPr>
        <w:t xml:space="preserve"> </w:t>
      </w:r>
      <w:r w:rsidRPr="004056F3">
        <w:rPr>
          <w:rFonts w:ascii="Times New Roman" w:hAnsi="Times New Roman" w:cs="Times New Roman"/>
          <w:bCs/>
          <w:sz w:val="24"/>
          <w:szCs w:val="24"/>
        </w:rPr>
        <w:t>selaku</w:t>
      </w:r>
      <w:r>
        <w:rPr>
          <w:rFonts w:ascii="Times New Roman" w:hAnsi="Times New Roman" w:cs="Times New Roman"/>
          <w:bCs/>
          <w:sz w:val="24"/>
          <w:szCs w:val="24"/>
        </w:rPr>
        <w:t xml:space="preserve"> </w:t>
      </w:r>
      <w:r w:rsidRPr="004056F3">
        <w:rPr>
          <w:rFonts w:ascii="Times New Roman" w:hAnsi="Times New Roman" w:cs="Times New Roman"/>
          <w:bCs/>
          <w:sz w:val="24"/>
          <w:szCs w:val="24"/>
        </w:rPr>
        <w:t>dosen</w:t>
      </w:r>
      <w:r>
        <w:rPr>
          <w:rFonts w:ascii="Times New Roman" w:hAnsi="Times New Roman" w:cs="Times New Roman"/>
          <w:bCs/>
          <w:sz w:val="24"/>
          <w:szCs w:val="24"/>
        </w:rPr>
        <w:t xml:space="preserve"> </w:t>
      </w:r>
      <w:r w:rsidRPr="004056F3">
        <w:rPr>
          <w:rFonts w:ascii="Times New Roman" w:hAnsi="Times New Roman" w:cs="Times New Roman"/>
          <w:bCs/>
          <w:sz w:val="24"/>
          <w:szCs w:val="24"/>
        </w:rPr>
        <w:t>pembimb</w:t>
      </w:r>
      <w:r>
        <w:rPr>
          <w:rFonts w:ascii="Times New Roman" w:hAnsi="Times New Roman" w:cs="Times New Roman"/>
          <w:bCs/>
          <w:sz w:val="24"/>
          <w:szCs w:val="24"/>
        </w:rPr>
        <w:t xml:space="preserve">ing </w:t>
      </w:r>
      <w:r w:rsidRPr="004056F3">
        <w:rPr>
          <w:rFonts w:ascii="Times New Roman" w:hAnsi="Times New Roman" w:cs="Times New Roman"/>
          <w:bCs/>
          <w:sz w:val="24"/>
          <w:szCs w:val="24"/>
        </w:rPr>
        <w:t>yang telah</w:t>
      </w:r>
      <w:r>
        <w:rPr>
          <w:rFonts w:ascii="Times New Roman" w:hAnsi="Times New Roman" w:cs="Times New Roman"/>
          <w:bCs/>
          <w:sz w:val="24"/>
          <w:szCs w:val="24"/>
        </w:rPr>
        <w:t xml:space="preserve"> </w:t>
      </w:r>
      <w:r w:rsidRPr="004056F3">
        <w:rPr>
          <w:rFonts w:ascii="Times New Roman" w:hAnsi="Times New Roman" w:cs="Times New Roman"/>
          <w:bCs/>
          <w:sz w:val="24"/>
          <w:szCs w:val="24"/>
        </w:rPr>
        <w:t>memberikan</w:t>
      </w:r>
      <w:r>
        <w:rPr>
          <w:rFonts w:ascii="Times New Roman" w:hAnsi="Times New Roman" w:cs="Times New Roman"/>
          <w:bCs/>
          <w:sz w:val="24"/>
          <w:szCs w:val="24"/>
        </w:rPr>
        <w:t xml:space="preserve"> </w:t>
      </w:r>
      <w:r w:rsidRPr="004056F3">
        <w:rPr>
          <w:rFonts w:ascii="Times New Roman" w:hAnsi="Times New Roman" w:cs="Times New Roman"/>
          <w:bCs/>
          <w:sz w:val="24"/>
          <w:szCs w:val="24"/>
        </w:rPr>
        <w:t>bimbingan</w:t>
      </w:r>
      <w:r>
        <w:rPr>
          <w:rFonts w:ascii="Times New Roman" w:hAnsi="Times New Roman" w:cs="Times New Roman"/>
          <w:bCs/>
          <w:sz w:val="24"/>
          <w:szCs w:val="24"/>
        </w:rPr>
        <w:t xml:space="preserve"> </w:t>
      </w:r>
      <w:r w:rsidRPr="004056F3">
        <w:rPr>
          <w:rFonts w:ascii="Times New Roman" w:hAnsi="Times New Roman" w:cs="Times New Roman"/>
          <w:bCs/>
          <w:sz w:val="24"/>
          <w:szCs w:val="24"/>
        </w:rPr>
        <w:t>dan</w:t>
      </w:r>
      <w:r>
        <w:rPr>
          <w:rFonts w:ascii="Times New Roman" w:hAnsi="Times New Roman" w:cs="Times New Roman"/>
          <w:bCs/>
          <w:sz w:val="24"/>
          <w:szCs w:val="24"/>
        </w:rPr>
        <w:t xml:space="preserve"> </w:t>
      </w:r>
      <w:r w:rsidRPr="004056F3">
        <w:rPr>
          <w:rFonts w:ascii="Times New Roman" w:hAnsi="Times New Roman" w:cs="Times New Roman"/>
          <w:bCs/>
          <w:sz w:val="24"/>
          <w:szCs w:val="24"/>
        </w:rPr>
        <w:t>pengarahan</w:t>
      </w:r>
      <w:r>
        <w:rPr>
          <w:rFonts w:ascii="Times New Roman" w:hAnsi="Times New Roman" w:cs="Times New Roman"/>
          <w:bCs/>
          <w:sz w:val="24"/>
          <w:szCs w:val="24"/>
        </w:rPr>
        <w:t xml:space="preserve"> </w:t>
      </w:r>
      <w:r w:rsidRPr="004056F3">
        <w:rPr>
          <w:rFonts w:ascii="Times New Roman" w:hAnsi="Times New Roman" w:cs="Times New Roman"/>
          <w:bCs/>
          <w:sz w:val="24"/>
          <w:szCs w:val="24"/>
        </w:rPr>
        <w:t>dalam</w:t>
      </w:r>
      <w:r>
        <w:rPr>
          <w:rFonts w:ascii="Times New Roman" w:hAnsi="Times New Roman" w:cs="Times New Roman"/>
          <w:bCs/>
          <w:sz w:val="24"/>
          <w:szCs w:val="24"/>
        </w:rPr>
        <w:t xml:space="preserve"> </w:t>
      </w:r>
      <w:r w:rsidRPr="004056F3">
        <w:rPr>
          <w:rFonts w:ascii="Times New Roman" w:hAnsi="Times New Roman" w:cs="Times New Roman"/>
          <w:bCs/>
          <w:sz w:val="24"/>
          <w:szCs w:val="24"/>
        </w:rPr>
        <w:t>penyusunan</w:t>
      </w:r>
      <w:r>
        <w:rPr>
          <w:rFonts w:ascii="Times New Roman" w:hAnsi="Times New Roman" w:cs="Times New Roman"/>
          <w:bCs/>
          <w:sz w:val="24"/>
          <w:szCs w:val="24"/>
        </w:rPr>
        <w:t xml:space="preserve"> </w:t>
      </w:r>
      <w:r w:rsidRPr="004056F3">
        <w:rPr>
          <w:rFonts w:ascii="Times New Roman" w:hAnsi="Times New Roman" w:cs="Times New Roman"/>
          <w:bCs/>
          <w:sz w:val="24"/>
          <w:szCs w:val="24"/>
        </w:rPr>
        <w:t>skripsi</w:t>
      </w:r>
      <w:r>
        <w:rPr>
          <w:rFonts w:ascii="Times New Roman" w:hAnsi="Times New Roman" w:cs="Times New Roman"/>
          <w:bCs/>
          <w:sz w:val="24"/>
          <w:szCs w:val="24"/>
        </w:rPr>
        <w:t xml:space="preserve"> </w:t>
      </w:r>
      <w:r w:rsidRPr="004056F3">
        <w:rPr>
          <w:rFonts w:ascii="Times New Roman" w:hAnsi="Times New Roman" w:cs="Times New Roman"/>
          <w:bCs/>
          <w:sz w:val="24"/>
          <w:szCs w:val="24"/>
        </w:rPr>
        <w:t xml:space="preserve">ini. </w:t>
      </w:r>
    </w:p>
    <w:p w:rsidR="00ED30C9" w:rsidRPr="004056F3" w:rsidRDefault="00ED30C9" w:rsidP="00ED30C9">
      <w:pPr>
        <w:pStyle w:val="ListParagraph"/>
        <w:numPr>
          <w:ilvl w:val="0"/>
          <w:numId w:val="67"/>
        </w:numPr>
        <w:spacing w:after="0" w:line="480" w:lineRule="auto"/>
        <w:ind w:left="360"/>
        <w:jc w:val="both"/>
        <w:rPr>
          <w:rFonts w:asciiTheme="majorBidi" w:hAnsiTheme="majorBidi" w:cs="Times New Roman"/>
          <w:sz w:val="28"/>
          <w:szCs w:val="28"/>
        </w:rPr>
      </w:pPr>
      <w:r w:rsidRPr="004056F3">
        <w:rPr>
          <w:rFonts w:ascii="Times New Roman" w:hAnsi="Times New Roman" w:cs="Times New Roman"/>
          <w:bCs/>
          <w:sz w:val="24"/>
          <w:szCs w:val="24"/>
        </w:rPr>
        <w:t>Bapak/Ibu</w:t>
      </w:r>
      <w:r>
        <w:rPr>
          <w:rFonts w:ascii="Times New Roman" w:hAnsi="Times New Roman" w:cs="Times New Roman"/>
          <w:bCs/>
          <w:sz w:val="24"/>
          <w:szCs w:val="24"/>
        </w:rPr>
        <w:t xml:space="preserve"> </w:t>
      </w:r>
      <w:r w:rsidRPr="004056F3">
        <w:rPr>
          <w:rFonts w:ascii="Times New Roman" w:hAnsi="Times New Roman" w:cs="Times New Roman"/>
          <w:bCs/>
          <w:sz w:val="24"/>
          <w:szCs w:val="24"/>
        </w:rPr>
        <w:t>Dosen, selaku</w:t>
      </w:r>
      <w:r>
        <w:rPr>
          <w:rFonts w:ascii="Times New Roman" w:hAnsi="Times New Roman" w:cs="Times New Roman"/>
          <w:bCs/>
          <w:sz w:val="24"/>
          <w:szCs w:val="24"/>
        </w:rPr>
        <w:t xml:space="preserve"> </w:t>
      </w:r>
      <w:r w:rsidRPr="004056F3">
        <w:rPr>
          <w:rFonts w:ascii="Times New Roman" w:hAnsi="Times New Roman" w:cs="Times New Roman"/>
          <w:bCs/>
          <w:sz w:val="24"/>
          <w:szCs w:val="24"/>
        </w:rPr>
        <w:t>staf</w:t>
      </w:r>
      <w:r>
        <w:rPr>
          <w:rFonts w:ascii="Times New Roman" w:hAnsi="Times New Roman" w:cs="Times New Roman"/>
          <w:bCs/>
          <w:sz w:val="24"/>
          <w:szCs w:val="24"/>
        </w:rPr>
        <w:t xml:space="preserve"> </w:t>
      </w:r>
      <w:r w:rsidRPr="004056F3">
        <w:rPr>
          <w:rFonts w:ascii="Times New Roman" w:hAnsi="Times New Roman" w:cs="Times New Roman"/>
          <w:bCs/>
          <w:sz w:val="24"/>
          <w:szCs w:val="24"/>
        </w:rPr>
        <w:t>pengajar yang telah</w:t>
      </w:r>
      <w:r>
        <w:rPr>
          <w:rFonts w:ascii="Times New Roman" w:hAnsi="Times New Roman" w:cs="Times New Roman"/>
          <w:bCs/>
          <w:sz w:val="24"/>
          <w:szCs w:val="24"/>
        </w:rPr>
        <w:t xml:space="preserve"> </w:t>
      </w:r>
      <w:r w:rsidRPr="004056F3">
        <w:rPr>
          <w:rFonts w:ascii="Times New Roman" w:hAnsi="Times New Roman" w:cs="Times New Roman"/>
          <w:bCs/>
          <w:sz w:val="24"/>
          <w:szCs w:val="24"/>
        </w:rPr>
        <w:t>memberikan</w:t>
      </w:r>
      <w:r>
        <w:rPr>
          <w:rFonts w:ascii="Times New Roman" w:hAnsi="Times New Roman" w:cs="Times New Roman"/>
          <w:bCs/>
          <w:sz w:val="24"/>
          <w:szCs w:val="24"/>
        </w:rPr>
        <w:t xml:space="preserve"> </w:t>
      </w:r>
      <w:r w:rsidRPr="004056F3">
        <w:rPr>
          <w:rFonts w:ascii="Times New Roman" w:hAnsi="Times New Roman" w:cs="Times New Roman"/>
          <w:bCs/>
          <w:sz w:val="24"/>
          <w:szCs w:val="24"/>
        </w:rPr>
        <w:t>bimbingan</w:t>
      </w:r>
      <w:r>
        <w:rPr>
          <w:rFonts w:ascii="Times New Roman" w:hAnsi="Times New Roman" w:cs="Times New Roman"/>
          <w:bCs/>
          <w:sz w:val="24"/>
          <w:szCs w:val="24"/>
        </w:rPr>
        <w:t xml:space="preserve"> </w:t>
      </w:r>
      <w:r w:rsidRPr="004056F3">
        <w:rPr>
          <w:rFonts w:ascii="Times New Roman" w:hAnsi="Times New Roman" w:cs="Times New Roman"/>
          <w:bCs/>
          <w:sz w:val="24"/>
          <w:szCs w:val="24"/>
        </w:rPr>
        <w:t>dan</w:t>
      </w:r>
      <w:r>
        <w:rPr>
          <w:rFonts w:ascii="Times New Roman" w:hAnsi="Times New Roman" w:cs="Times New Roman"/>
          <w:bCs/>
          <w:sz w:val="24"/>
          <w:szCs w:val="24"/>
        </w:rPr>
        <w:t xml:space="preserve"> </w:t>
      </w:r>
      <w:r w:rsidRPr="004056F3">
        <w:rPr>
          <w:rFonts w:ascii="Times New Roman" w:hAnsi="Times New Roman" w:cs="Times New Roman"/>
          <w:bCs/>
          <w:sz w:val="24"/>
          <w:szCs w:val="24"/>
        </w:rPr>
        <w:t>disiplin</w:t>
      </w:r>
      <w:r>
        <w:rPr>
          <w:rFonts w:ascii="Times New Roman" w:hAnsi="Times New Roman" w:cs="Times New Roman"/>
          <w:bCs/>
          <w:sz w:val="24"/>
          <w:szCs w:val="24"/>
        </w:rPr>
        <w:t xml:space="preserve"> </w:t>
      </w:r>
      <w:r w:rsidRPr="004056F3">
        <w:rPr>
          <w:rFonts w:ascii="Times New Roman" w:hAnsi="Times New Roman" w:cs="Times New Roman"/>
          <w:bCs/>
          <w:sz w:val="24"/>
          <w:szCs w:val="24"/>
        </w:rPr>
        <w:t xml:space="preserve">ilmu. </w:t>
      </w:r>
    </w:p>
    <w:p w:rsidR="00ED30C9" w:rsidRPr="004056F3" w:rsidRDefault="00ED30C9" w:rsidP="00ED30C9">
      <w:pPr>
        <w:pStyle w:val="ListParagraph"/>
        <w:numPr>
          <w:ilvl w:val="0"/>
          <w:numId w:val="67"/>
        </w:numPr>
        <w:spacing w:after="0" w:line="480" w:lineRule="auto"/>
        <w:ind w:left="360"/>
        <w:jc w:val="both"/>
        <w:rPr>
          <w:rFonts w:asciiTheme="majorBidi" w:hAnsiTheme="majorBidi" w:cs="Times New Roman"/>
          <w:sz w:val="28"/>
          <w:szCs w:val="28"/>
        </w:rPr>
      </w:pPr>
      <w:r w:rsidRPr="004056F3">
        <w:rPr>
          <w:rFonts w:ascii="Times New Roman" w:hAnsi="Times New Roman" w:cs="Times New Roman"/>
          <w:bCs/>
          <w:sz w:val="24"/>
          <w:szCs w:val="24"/>
        </w:rPr>
        <w:t>Ustadz</w:t>
      </w:r>
      <w:r w:rsidRPr="004056F3">
        <w:rPr>
          <w:rFonts w:ascii="Times New Roman" w:hAnsi="Times New Roman" w:cs="Times New Roman"/>
          <w:bCs/>
          <w:sz w:val="24"/>
          <w:szCs w:val="24"/>
          <w:lang w:val="id-ID"/>
        </w:rPr>
        <w:t xml:space="preserve"> Aris Gunawan</w:t>
      </w:r>
      <w:r w:rsidRPr="004056F3">
        <w:rPr>
          <w:rFonts w:ascii="Times New Roman" w:hAnsi="Times New Roman" w:cs="Times New Roman"/>
          <w:bCs/>
          <w:sz w:val="24"/>
          <w:szCs w:val="24"/>
        </w:rPr>
        <w:t>,</w:t>
      </w:r>
      <w:r w:rsidRPr="004056F3">
        <w:rPr>
          <w:rFonts w:ascii="Times New Roman" w:hAnsi="Times New Roman" w:cs="Times New Roman"/>
          <w:bCs/>
          <w:sz w:val="24"/>
          <w:szCs w:val="24"/>
          <w:lang w:val="id-ID"/>
        </w:rPr>
        <w:t xml:space="preserve"> S.Pd.I</w:t>
      </w:r>
      <w:r>
        <w:rPr>
          <w:rFonts w:ascii="Times New Roman" w:hAnsi="Times New Roman" w:cs="Times New Roman"/>
          <w:bCs/>
          <w:sz w:val="24"/>
          <w:szCs w:val="24"/>
        </w:rPr>
        <w:t xml:space="preserve"> </w:t>
      </w:r>
      <w:r w:rsidRPr="004056F3">
        <w:rPr>
          <w:rFonts w:ascii="Times New Roman" w:hAnsi="Times New Roman" w:cs="Times New Roman"/>
          <w:bCs/>
          <w:sz w:val="24"/>
          <w:szCs w:val="24"/>
        </w:rPr>
        <w:t>selaku</w:t>
      </w:r>
      <w:r>
        <w:rPr>
          <w:rFonts w:ascii="Times New Roman" w:hAnsi="Times New Roman" w:cs="Times New Roman"/>
          <w:bCs/>
          <w:sz w:val="24"/>
          <w:szCs w:val="24"/>
        </w:rPr>
        <w:t xml:space="preserve"> </w:t>
      </w:r>
      <w:r w:rsidRPr="004056F3">
        <w:rPr>
          <w:rFonts w:ascii="Times New Roman" w:hAnsi="Times New Roman" w:cs="Times New Roman"/>
          <w:bCs/>
          <w:sz w:val="24"/>
          <w:szCs w:val="24"/>
        </w:rPr>
        <w:t>Kepala</w:t>
      </w:r>
      <w:r>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SDI Luqman </w:t>
      </w:r>
      <w:r>
        <w:rPr>
          <w:rFonts w:ascii="Times New Roman" w:hAnsi="Times New Roman" w:cs="Times New Roman"/>
          <w:bCs/>
          <w:sz w:val="24"/>
          <w:szCs w:val="24"/>
        </w:rPr>
        <w:t>A</w:t>
      </w:r>
      <w:r w:rsidRPr="004056F3">
        <w:rPr>
          <w:rFonts w:ascii="Times New Roman" w:hAnsi="Times New Roman" w:cs="Times New Roman"/>
          <w:bCs/>
          <w:sz w:val="24"/>
          <w:szCs w:val="24"/>
          <w:lang w:val="id-ID"/>
        </w:rPr>
        <w:t>l-Hakim</w:t>
      </w:r>
      <w:r>
        <w:rPr>
          <w:rFonts w:ascii="Times New Roman" w:hAnsi="Times New Roman" w:cs="Times New Roman"/>
          <w:bCs/>
          <w:sz w:val="24"/>
          <w:szCs w:val="24"/>
        </w:rPr>
        <w:t xml:space="preserve"> </w:t>
      </w:r>
      <w:r w:rsidRPr="004056F3">
        <w:rPr>
          <w:rFonts w:ascii="Times New Roman" w:hAnsi="Times New Roman" w:cs="Times New Roman"/>
          <w:bCs/>
          <w:sz w:val="24"/>
          <w:szCs w:val="24"/>
        </w:rPr>
        <w:t>yang telah</w:t>
      </w:r>
      <w:r>
        <w:rPr>
          <w:rFonts w:ascii="Times New Roman" w:hAnsi="Times New Roman" w:cs="Times New Roman"/>
          <w:bCs/>
          <w:sz w:val="24"/>
          <w:szCs w:val="24"/>
        </w:rPr>
        <w:t xml:space="preserve"> </w:t>
      </w:r>
      <w:r w:rsidRPr="004056F3">
        <w:rPr>
          <w:rFonts w:ascii="Times New Roman" w:hAnsi="Times New Roman" w:cs="Times New Roman"/>
          <w:bCs/>
          <w:sz w:val="24"/>
          <w:szCs w:val="24"/>
        </w:rPr>
        <w:t>memberikan</w:t>
      </w:r>
      <w:r>
        <w:rPr>
          <w:rFonts w:ascii="Times New Roman" w:hAnsi="Times New Roman" w:cs="Times New Roman"/>
          <w:bCs/>
          <w:sz w:val="24"/>
          <w:szCs w:val="24"/>
        </w:rPr>
        <w:t xml:space="preserve"> </w:t>
      </w:r>
      <w:r w:rsidRPr="004056F3">
        <w:rPr>
          <w:rFonts w:ascii="Times New Roman" w:hAnsi="Times New Roman" w:cs="Times New Roman"/>
          <w:bCs/>
          <w:sz w:val="24"/>
          <w:szCs w:val="24"/>
        </w:rPr>
        <w:t>izin</w:t>
      </w:r>
      <w:r>
        <w:rPr>
          <w:rFonts w:ascii="Times New Roman" w:hAnsi="Times New Roman" w:cs="Times New Roman"/>
          <w:bCs/>
          <w:sz w:val="24"/>
          <w:szCs w:val="24"/>
        </w:rPr>
        <w:t xml:space="preserve"> </w:t>
      </w:r>
      <w:r w:rsidRPr="004056F3">
        <w:rPr>
          <w:rFonts w:ascii="Times New Roman" w:hAnsi="Times New Roman" w:cs="Times New Roman"/>
          <w:bCs/>
          <w:sz w:val="24"/>
          <w:szCs w:val="24"/>
        </w:rPr>
        <w:t>untuk</w:t>
      </w:r>
      <w:r>
        <w:rPr>
          <w:rFonts w:ascii="Times New Roman" w:hAnsi="Times New Roman" w:cs="Times New Roman"/>
          <w:bCs/>
          <w:sz w:val="24"/>
          <w:szCs w:val="24"/>
        </w:rPr>
        <w:t xml:space="preserve"> </w:t>
      </w:r>
      <w:r w:rsidRPr="004056F3">
        <w:rPr>
          <w:rFonts w:ascii="Times New Roman" w:hAnsi="Times New Roman" w:cs="Times New Roman"/>
          <w:bCs/>
          <w:sz w:val="24"/>
          <w:szCs w:val="24"/>
        </w:rPr>
        <w:t>melaksanakan</w:t>
      </w:r>
      <w:r>
        <w:rPr>
          <w:rFonts w:ascii="Times New Roman" w:hAnsi="Times New Roman" w:cs="Times New Roman"/>
          <w:bCs/>
          <w:sz w:val="24"/>
          <w:szCs w:val="24"/>
        </w:rPr>
        <w:t xml:space="preserve"> </w:t>
      </w:r>
      <w:r w:rsidRPr="004056F3">
        <w:rPr>
          <w:rFonts w:ascii="Times New Roman" w:hAnsi="Times New Roman" w:cs="Times New Roman"/>
          <w:bCs/>
          <w:sz w:val="24"/>
          <w:szCs w:val="24"/>
        </w:rPr>
        <w:t>penelitian</w:t>
      </w:r>
      <w:r w:rsidRPr="004056F3">
        <w:rPr>
          <w:rFonts w:ascii="Times New Roman" w:hAnsi="Times New Roman" w:cs="Times New Roman"/>
          <w:bCs/>
          <w:sz w:val="24"/>
          <w:szCs w:val="24"/>
          <w:lang w:val="id-ID"/>
        </w:rPr>
        <w:t xml:space="preserve">. </w:t>
      </w:r>
    </w:p>
    <w:p w:rsidR="00ED30C9" w:rsidRPr="004056F3" w:rsidRDefault="00ED30C9" w:rsidP="00ED30C9">
      <w:pPr>
        <w:pStyle w:val="ListParagraph"/>
        <w:numPr>
          <w:ilvl w:val="0"/>
          <w:numId w:val="67"/>
        </w:numPr>
        <w:spacing w:after="0" w:line="480" w:lineRule="auto"/>
        <w:ind w:left="360"/>
        <w:jc w:val="both"/>
        <w:rPr>
          <w:rFonts w:asciiTheme="majorBidi" w:hAnsiTheme="majorBidi" w:cs="Times New Roman"/>
          <w:sz w:val="28"/>
          <w:szCs w:val="28"/>
        </w:rPr>
      </w:pPr>
      <w:r w:rsidRPr="004056F3">
        <w:rPr>
          <w:rFonts w:ascii="Times New Roman" w:hAnsi="Times New Roman" w:cs="Times New Roman"/>
          <w:bCs/>
          <w:sz w:val="24"/>
          <w:szCs w:val="24"/>
          <w:lang w:val="id-ID"/>
        </w:rPr>
        <w:lastRenderedPageBreak/>
        <w:t>Ustadz Said, S. Pd, Ustadz Munir, S.Pd.I, Ustadz M. Homaidi, S.Sos.I, Ustadz Titis Ismail, S.Pd</w:t>
      </w:r>
      <w:r>
        <w:rPr>
          <w:rFonts w:ascii="Times New Roman" w:hAnsi="Times New Roman" w:cs="Times New Roman"/>
          <w:bCs/>
          <w:sz w:val="24"/>
          <w:szCs w:val="24"/>
        </w:rPr>
        <w:t>,</w:t>
      </w:r>
      <w:r w:rsidRPr="004056F3">
        <w:rPr>
          <w:rFonts w:ascii="Times New Roman" w:hAnsi="Times New Roman" w:cs="Times New Roman"/>
          <w:bCs/>
          <w:sz w:val="24"/>
          <w:szCs w:val="24"/>
          <w:lang w:val="id-ID"/>
        </w:rPr>
        <w:t xml:space="preserve"> </w:t>
      </w:r>
      <w:r w:rsidRPr="004056F3">
        <w:rPr>
          <w:rFonts w:ascii="Times New Roman" w:hAnsi="Times New Roman" w:cs="Times New Roman"/>
          <w:bCs/>
          <w:sz w:val="24"/>
          <w:szCs w:val="24"/>
        </w:rPr>
        <w:t>yang telah</w:t>
      </w:r>
      <w:r>
        <w:rPr>
          <w:rFonts w:ascii="Times New Roman" w:hAnsi="Times New Roman" w:cs="Times New Roman"/>
          <w:bCs/>
          <w:sz w:val="24"/>
          <w:szCs w:val="24"/>
        </w:rPr>
        <w:t xml:space="preserve"> </w:t>
      </w:r>
      <w:r w:rsidRPr="004056F3">
        <w:rPr>
          <w:rFonts w:ascii="Times New Roman" w:hAnsi="Times New Roman" w:cs="Times New Roman"/>
          <w:bCs/>
          <w:sz w:val="24"/>
          <w:szCs w:val="24"/>
        </w:rPr>
        <w:t>memberikan</w:t>
      </w:r>
      <w:r>
        <w:rPr>
          <w:rFonts w:ascii="Times New Roman" w:hAnsi="Times New Roman" w:cs="Times New Roman"/>
          <w:bCs/>
          <w:sz w:val="24"/>
          <w:szCs w:val="24"/>
        </w:rPr>
        <w:t xml:space="preserve"> </w:t>
      </w:r>
      <w:r w:rsidRPr="004056F3">
        <w:rPr>
          <w:rFonts w:ascii="Times New Roman" w:hAnsi="Times New Roman" w:cs="Times New Roman"/>
          <w:bCs/>
          <w:sz w:val="24"/>
          <w:szCs w:val="24"/>
          <w:lang w:val="id-ID"/>
        </w:rPr>
        <w:t xml:space="preserve">informasi </w:t>
      </w:r>
      <w:r>
        <w:rPr>
          <w:rFonts w:ascii="Times New Roman" w:hAnsi="Times New Roman" w:cs="Times New Roman"/>
          <w:bCs/>
          <w:sz w:val="24"/>
          <w:szCs w:val="24"/>
        </w:rPr>
        <w:t xml:space="preserve">dan </w:t>
      </w:r>
      <w:r w:rsidRPr="004056F3">
        <w:rPr>
          <w:rFonts w:ascii="Times New Roman" w:hAnsi="Times New Roman" w:cs="Times New Roman"/>
          <w:bCs/>
          <w:sz w:val="24"/>
          <w:szCs w:val="24"/>
        </w:rPr>
        <w:t>masukan-masukan demi terselesaikannya</w:t>
      </w:r>
      <w:r>
        <w:rPr>
          <w:rFonts w:ascii="Times New Roman" w:hAnsi="Times New Roman" w:cs="Times New Roman"/>
          <w:bCs/>
          <w:sz w:val="24"/>
          <w:szCs w:val="24"/>
        </w:rPr>
        <w:t xml:space="preserve"> </w:t>
      </w:r>
      <w:r w:rsidRPr="004056F3">
        <w:rPr>
          <w:rFonts w:ascii="Times New Roman" w:hAnsi="Times New Roman" w:cs="Times New Roman"/>
          <w:bCs/>
          <w:sz w:val="24"/>
          <w:szCs w:val="24"/>
        </w:rPr>
        <w:t>penelitian</w:t>
      </w:r>
      <w:r>
        <w:rPr>
          <w:rFonts w:ascii="Times New Roman" w:hAnsi="Times New Roman" w:cs="Times New Roman"/>
          <w:bCs/>
          <w:sz w:val="24"/>
          <w:szCs w:val="24"/>
        </w:rPr>
        <w:t xml:space="preserve"> </w:t>
      </w:r>
      <w:r w:rsidRPr="004056F3">
        <w:rPr>
          <w:rFonts w:ascii="Times New Roman" w:hAnsi="Times New Roman" w:cs="Times New Roman"/>
          <w:bCs/>
          <w:sz w:val="24"/>
          <w:szCs w:val="24"/>
        </w:rPr>
        <w:t>ini.</w:t>
      </w:r>
    </w:p>
    <w:p w:rsidR="00ED30C9" w:rsidRPr="004056F3" w:rsidRDefault="00ED30C9" w:rsidP="00ED30C9">
      <w:pPr>
        <w:pStyle w:val="ListParagraph"/>
        <w:numPr>
          <w:ilvl w:val="0"/>
          <w:numId w:val="67"/>
        </w:numPr>
        <w:spacing w:after="0" w:line="480" w:lineRule="auto"/>
        <w:ind w:left="360"/>
        <w:jc w:val="both"/>
        <w:rPr>
          <w:rFonts w:asciiTheme="majorBidi" w:hAnsiTheme="majorBidi" w:cs="Times New Roman"/>
          <w:sz w:val="28"/>
          <w:szCs w:val="28"/>
        </w:rPr>
      </w:pPr>
      <w:r w:rsidRPr="004056F3">
        <w:rPr>
          <w:rFonts w:ascii="Times New Roman" w:hAnsi="Times New Roman" w:cs="Times New Roman"/>
          <w:bCs/>
          <w:sz w:val="24"/>
          <w:szCs w:val="24"/>
        </w:rPr>
        <w:t>Se</w:t>
      </w:r>
      <w:r w:rsidRPr="004056F3">
        <w:rPr>
          <w:rFonts w:ascii="Times New Roman" w:hAnsi="Times New Roman" w:cs="Times New Roman"/>
          <w:bCs/>
          <w:sz w:val="24"/>
          <w:szCs w:val="24"/>
          <w:lang w:val="id-ID"/>
        </w:rPr>
        <w:t>luruh</w:t>
      </w:r>
      <w:r>
        <w:rPr>
          <w:rFonts w:ascii="Times New Roman" w:hAnsi="Times New Roman" w:cs="Times New Roman"/>
          <w:bCs/>
          <w:sz w:val="24"/>
          <w:szCs w:val="24"/>
        </w:rPr>
        <w:t xml:space="preserve"> </w:t>
      </w:r>
      <w:r w:rsidRPr="004056F3">
        <w:rPr>
          <w:rFonts w:ascii="Times New Roman" w:hAnsi="Times New Roman" w:cs="Times New Roman"/>
          <w:bCs/>
          <w:sz w:val="24"/>
          <w:szCs w:val="24"/>
          <w:lang w:val="id-ID"/>
        </w:rPr>
        <w:t xml:space="preserve">ustadz dan ustadzah, </w:t>
      </w:r>
      <w:r w:rsidRPr="004056F3">
        <w:rPr>
          <w:rFonts w:ascii="Times New Roman" w:hAnsi="Times New Roman" w:cs="Times New Roman"/>
          <w:bCs/>
          <w:sz w:val="24"/>
          <w:szCs w:val="24"/>
        </w:rPr>
        <w:t>staf</w:t>
      </w:r>
      <w:r>
        <w:rPr>
          <w:rFonts w:ascii="Times New Roman" w:hAnsi="Times New Roman" w:cs="Times New Roman"/>
          <w:bCs/>
          <w:sz w:val="24"/>
          <w:szCs w:val="24"/>
        </w:rPr>
        <w:t xml:space="preserve"> serta </w:t>
      </w:r>
      <w:r w:rsidRPr="004056F3">
        <w:rPr>
          <w:rFonts w:ascii="Times New Roman" w:hAnsi="Times New Roman" w:cs="Times New Roman"/>
          <w:bCs/>
          <w:sz w:val="24"/>
          <w:szCs w:val="24"/>
        </w:rPr>
        <w:t>peserta</w:t>
      </w:r>
      <w:r>
        <w:rPr>
          <w:rFonts w:ascii="Times New Roman" w:hAnsi="Times New Roman" w:cs="Times New Roman"/>
          <w:bCs/>
          <w:sz w:val="24"/>
          <w:szCs w:val="24"/>
        </w:rPr>
        <w:t xml:space="preserve"> </w:t>
      </w:r>
      <w:r w:rsidRPr="004056F3">
        <w:rPr>
          <w:rFonts w:ascii="Times New Roman" w:hAnsi="Times New Roman" w:cs="Times New Roman"/>
          <w:bCs/>
          <w:sz w:val="24"/>
          <w:szCs w:val="24"/>
        </w:rPr>
        <w:t>didik</w:t>
      </w:r>
      <w:r>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SDI Luqman </w:t>
      </w:r>
      <w:r>
        <w:rPr>
          <w:rFonts w:ascii="Times New Roman" w:hAnsi="Times New Roman" w:cs="Times New Roman"/>
          <w:bCs/>
          <w:sz w:val="24"/>
          <w:szCs w:val="24"/>
        </w:rPr>
        <w:t>A</w:t>
      </w:r>
      <w:r w:rsidRPr="004056F3">
        <w:rPr>
          <w:rFonts w:ascii="Times New Roman" w:hAnsi="Times New Roman" w:cs="Times New Roman"/>
          <w:bCs/>
          <w:sz w:val="24"/>
          <w:szCs w:val="24"/>
          <w:lang w:val="id-ID"/>
        </w:rPr>
        <w:t>l-Hakim.</w:t>
      </w:r>
    </w:p>
    <w:p w:rsidR="00ED30C9" w:rsidRPr="004056F3" w:rsidRDefault="00ED30C9" w:rsidP="00ED30C9">
      <w:pPr>
        <w:pStyle w:val="ListParagraph"/>
        <w:numPr>
          <w:ilvl w:val="0"/>
          <w:numId w:val="67"/>
        </w:numPr>
        <w:spacing w:after="0" w:line="480" w:lineRule="auto"/>
        <w:ind w:left="360"/>
        <w:jc w:val="both"/>
        <w:rPr>
          <w:rFonts w:asciiTheme="majorBidi" w:hAnsiTheme="majorBidi" w:cs="Times New Roman"/>
          <w:sz w:val="28"/>
          <w:szCs w:val="28"/>
        </w:rPr>
      </w:pPr>
      <w:r w:rsidRPr="004056F3">
        <w:rPr>
          <w:rFonts w:ascii="Times New Roman" w:hAnsi="Times New Roman" w:cs="Times New Roman"/>
          <w:bCs/>
          <w:sz w:val="24"/>
          <w:szCs w:val="24"/>
        </w:rPr>
        <w:t>Semua</w:t>
      </w:r>
      <w:r>
        <w:rPr>
          <w:rFonts w:ascii="Times New Roman" w:hAnsi="Times New Roman" w:cs="Times New Roman"/>
          <w:bCs/>
          <w:sz w:val="24"/>
          <w:szCs w:val="24"/>
        </w:rPr>
        <w:t xml:space="preserve"> </w:t>
      </w:r>
      <w:r w:rsidRPr="004056F3">
        <w:rPr>
          <w:rFonts w:ascii="Times New Roman" w:hAnsi="Times New Roman" w:cs="Times New Roman"/>
          <w:bCs/>
          <w:sz w:val="24"/>
          <w:szCs w:val="24"/>
        </w:rPr>
        <w:t>pihak yang membantu</w:t>
      </w:r>
      <w:r>
        <w:rPr>
          <w:rFonts w:ascii="Times New Roman" w:hAnsi="Times New Roman" w:cs="Times New Roman"/>
          <w:bCs/>
          <w:sz w:val="24"/>
          <w:szCs w:val="24"/>
        </w:rPr>
        <w:t xml:space="preserve"> </w:t>
      </w:r>
      <w:r w:rsidRPr="004056F3">
        <w:rPr>
          <w:rFonts w:ascii="Times New Roman" w:hAnsi="Times New Roman" w:cs="Times New Roman"/>
          <w:bCs/>
          <w:sz w:val="24"/>
          <w:szCs w:val="24"/>
        </w:rPr>
        <w:t>hingga</w:t>
      </w:r>
      <w:r>
        <w:rPr>
          <w:rFonts w:ascii="Times New Roman" w:hAnsi="Times New Roman" w:cs="Times New Roman"/>
          <w:bCs/>
          <w:sz w:val="24"/>
          <w:szCs w:val="24"/>
        </w:rPr>
        <w:t xml:space="preserve"> </w:t>
      </w:r>
      <w:r w:rsidRPr="004056F3">
        <w:rPr>
          <w:rFonts w:ascii="Times New Roman" w:hAnsi="Times New Roman" w:cs="Times New Roman"/>
          <w:bCs/>
          <w:sz w:val="24"/>
          <w:szCs w:val="24"/>
        </w:rPr>
        <w:t>terselesaikannya</w:t>
      </w:r>
      <w:r>
        <w:rPr>
          <w:rFonts w:ascii="Times New Roman" w:hAnsi="Times New Roman" w:cs="Times New Roman"/>
          <w:bCs/>
          <w:sz w:val="24"/>
          <w:szCs w:val="24"/>
        </w:rPr>
        <w:t xml:space="preserve"> </w:t>
      </w:r>
      <w:r w:rsidRPr="004056F3">
        <w:rPr>
          <w:rFonts w:ascii="Times New Roman" w:hAnsi="Times New Roman" w:cs="Times New Roman"/>
          <w:bCs/>
          <w:sz w:val="24"/>
          <w:szCs w:val="24"/>
        </w:rPr>
        <w:t>penulisan</w:t>
      </w:r>
      <w:r>
        <w:rPr>
          <w:rFonts w:ascii="Times New Roman" w:hAnsi="Times New Roman" w:cs="Times New Roman"/>
          <w:bCs/>
          <w:sz w:val="24"/>
          <w:szCs w:val="24"/>
        </w:rPr>
        <w:t xml:space="preserve"> </w:t>
      </w:r>
      <w:r w:rsidRPr="004056F3">
        <w:rPr>
          <w:rFonts w:ascii="Times New Roman" w:hAnsi="Times New Roman" w:cs="Times New Roman"/>
          <w:bCs/>
          <w:sz w:val="24"/>
          <w:szCs w:val="24"/>
        </w:rPr>
        <w:t>skripsi</w:t>
      </w:r>
      <w:r>
        <w:rPr>
          <w:rFonts w:ascii="Times New Roman" w:hAnsi="Times New Roman" w:cs="Times New Roman"/>
          <w:bCs/>
          <w:sz w:val="24"/>
          <w:szCs w:val="24"/>
        </w:rPr>
        <w:t xml:space="preserve"> </w:t>
      </w:r>
      <w:r w:rsidRPr="004056F3">
        <w:rPr>
          <w:rFonts w:ascii="Times New Roman" w:hAnsi="Times New Roman" w:cs="Times New Roman"/>
          <w:bCs/>
          <w:sz w:val="24"/>
          <w:szCs w:val="24"/>
        </w:rPr>
        <w:t>ini.</w:t>
      </w:r>
    </w:p>
    <w:p w:rsidR="00ED30C9" w:rsidRPr="004056F3" w:rsidRDefault="00ED30C9" w:rsidP="00ED30C9">
      <w:pPr>
        <w:spacing w:after="0" w:line="480" w:lineRule="auto"/>
        <w:ind w:firstLine="709"/>
        <w:jc w:val="both"/>
        <w:rPr>
          <w:rFonts w:asciiTheme="majorBidi" w:hAnsiTheme="majorBidi" w:cs="Times New Roman"/>
          <w:sz w:val="28"/>
          <w:szCs w:val="28"/>
        </w:rPr>
      </w:pPr>
      <w:r w:rsidRPr="004056F3">
        <w:rPr>
          <w:rFonts w:ascii="Times New Roman" w:hAnsi="Times New Roman" w:cs="Times New Roman"/>
          <w:bCs/>
          <w:sz w:val="24"/>
          <w:szCs w:val="24"/>
        </w:rPr>
        <w:t>Semoga</w:t>
      </w:r>
      <w:r>
        <w:rPr>
          <w:rFonts w:ascii="Times New Roman" w:hAnsi="Times New Roman" w:cs="Times New Roman"/>
          <w:bCs/>
          <w:sz w:val="24"/>
          <w:szCs w:val="24"/>
        </w:rPr>
        <w:t xml:space="preserve"> </w:t>
      </w:r>
      <w:r w:rsidRPr="004056F3">
        <w:rPr>
          <w:rFonts w:ascii="Times New Roman" w:hAnsi="Times New Roman" w:cs="Times New Roman"/>
          <w:bCs/>
          <w:sz w:val="24"/>
          <w:szCs w:val="24"/>
        </w:rPr>
        <w:t>segala</w:t>
      </w:r>
      <w:r>
        <w:rPr>
          <w:rFonts w:ascii="Times New Roman" w:hAnsi="Times New Roman" w:cs="Times New Roman"/>
          <w:bCs/>
          <w:sz w:val="24"/>
          <w:szCs w:val="24"/>
        </w:rPr>
        <w:t xml:space="preserve"> </w:t>
      </w:r>
      <w:r w:rsidRPr="004056F3">
        <w:rPr>
          <w:rFonts w:ascii="Times New Roman" w:hAnsi="Times New Roman" w:cs="Times New Roman"/>
          <w:bCs/>
          <w:sz w:val="24"/>
          <w:szCs w:val="24"/>
        </w:rPr>
        <w:t>jasa</w:t>
      </w:r>
      <w:r>
        <w:rPr>
          <w:rFonts w:ascii="Times New Roman" w:hAnsi="Times New Roman" w:cs="Times New Roman"/>
          <w:bCs/>
          <w:sz w:val="24"/>
          <w:szCs w:val="24"/>
        </w:rPr>
        <w:t xml:space="preserve"> </w:t>
      </w:r>
      <w:r w:rsidRPr="004056F3">
        <w:rPr>
          <w:rFonts w:ascii="Times New Roman" w:hAnsi="Times New Roman" w:cs="Times New Roman"/>
          <w:bCs/>
          <w:sz w:val="24"/>
          <w:szCs w:val="24"/>
        </w:rPr>
        <w:t>dan</w:t>
      </w:r>
      <w:r>
        <w:rPr>
          <w:rFonts w:ascii="Times New Roman" w:hAnsi="Times New Roman" w:cs="Times New Roman"/>
          <w:bCs/>
          <w:sz w:val="24"/>
          <w:szCs w:val="24"/>
        </w:rPr>
        <w:t xml:space="preserve"> </w:t>
      </w:r>
      <w:r w:rsidRPr="004056F3">
        <w:rPr>
          <w:rFonts w:ascii="Times New Roman" w:hAnsi="Times New Roman" w:cs="Times New Roman"/>
          <w:bCs/>
          <w:sz w:val="24"/>
          <w:szCs w:val="24"/>
        </w:rPr>
        <w:t>kebaikan</w:t>
      </w:r>
      <w:r>
        <w:rPr>
          <w:rFonts w:ascii="Times New Roman" w:hAnsi="Times New Roman" w:cs="Times New Roman"/>
          <w:bCs/>
          <w:sz w:val="24"/>
          <w:szCs w:val="24"/>
        </w:rPr>
        <w:t xml:space="preserve"> </w:t>
      </w:r>
      <w:r w:rsidRPr="004056F3">
        <w:rPr>
          <w:rFonts w:ascii="Times New Roman" w:hAnsi="Times New Roman" w:cs="Times New Roman"/>
          <w:bCs/>
          <w:sz w:val="24"/>
          <w:szCs w:val="24"/>
        </w:rPr>
        <w:t>mereka</w:t>
      </w:r>
      <w:r>
        <w:rPr>
          <w:rFonts w:ascii="Times New Roman" w:hAnsi="Times New Roman" w:cs="Times New Roman"/>
          <w:bCs/>
          <w:sz w:val="24"/>
          <w:szCs w:val="24"/>
        </w:rPr>
        <w:t xml:space="preserve"> </w:t>
      </w:r>
      <w:r w:rsidRPr="004056F3">
        <w:rPr>
          <w:rFonts w:ascii="Times New Roman" w:hAnsi="Times New Roman" w:cs="Times New Roman"/>
          <w:bCs/>
          <w:sz w:val="24"/>
          <w:szCs w:val="24"/>
        </w:rPr>
        <w:t>di</w:t>
      </w:r>
      <w:r>
        <w:rPr>
          <w:rFonts w:ascii="Times New Roman" w:hAnsi="Times New Roman" w:cs="Times New Roman"/>
          <w:bCs/>
          <w:sz w:val="24"/>
          <w:szCs w:val="24"/>
        </w:rPr>
        <w:t xml:space="preserve"> </w:t>
      </w:r>
      <w:r w:rsidRPr="004056F3">
        <w:rPr>
          <w:rFonts w:ascii="Times New Roman" w:hAnsi="Times New Roman" w:cs="Times New Roman"/>
          <w:bCs/>
          <w:sz w:val="24"/>
          <w:szCs w:val="24"/>
        </w:rPr>
        <w:t>catat</w:t>
      </w:r>
      <w:r>
        <w:rPr>
          <w:rFonts w:ascii="Times New Roman" w:hAnsi="Times New Roman" w:cs="Times New Roman"/>
          <w:bCs/>
          <w:sz w:val="24"/>
          <w:szCs w:val="24"/>
        </w:rPr>
        <w:t xml:space="preserve"> </w:t>
      </w:r>
      <w:r w:rsidRPr="004056F3">
        <w:rPr>
          <w:rFonts w:ascii="Times New Roman" w:hAnsi="Times New Roman" w:cs="Times New Roman"/>
          <w:bCs/>
          <w:sz w:val="24"/>
          <w:szCs w:val="24"/>
        </w:rPr>
        <w:t>oleh Allah sebagai</w:t>
      </w:r>
      <w:r>
        <w:rPr>
          <w:rFonts w:ascii="Times New Roman" w:hAnsi="Times New Roman" w:cs="Times New Roman"/>
          <w:bCs/>
          <w:sz w:val="24"/>
          <w:szCs w:val="24"/>
        </w:rPr>
        <w:t xml:space="preserve"> </w:t>
      </w:r>
      <w:r w:rsidRPr="004056F3">
        <w:rPr>
          <w:rFonts w:ascii="Times New Roman" w:hAnsi="Times New Roman" w:cs="Times New Roman"/>
          <w:bCs/>
          <w:sz w:val="24"/>
          <w:szCs w:val="24"/>
        </w:rPr>
        <w:t xml:space="preserve">amal yang </w:t>
      </w:r>
      <w:r w:rsidRPr="004056F3">
        <w:rPr>
          <w:rFonts w:ascii="Times New Roman" w:hAnsi="Times New Roman" w:cs="Times New Roman"/>
          <w:bCs/>
          <w:i/>
          <w:sz w:val="24"/>
          <w:szCs w:val="24"/>
        </w:rPr>
        <w:t>shalih</w:t>
      </w:r>
      <w:r w:rsidRPr="004056F3">
        <w:rPr>
          <w:rFonts w:ascii="Times New Roman" w:hAnsi="Times New Roman" w:cs="Times New Roman"/>
          <w:bCs/>
          <w:sz w:val="24"/>
          <w:szCs w:val="24"/>
        </w:rPr>
        <w:t>.</w:t>
      </w:r>
      <w:r>
        <w:rPr>
          <w:rFonts w:ascii="Times New Roman" w:hAnsi="Times New Roman" w:cs="Times New Roman"/>
          <w:bCs/>
          <w:sz w:val="24"/>
          <w:szCs w:val="24"/>
        </w:rPr>
        <w:t xml:space="preserve"> </w:t>
      </w:r>
      <w:r w:rsidRPr="004056F3">
        <w:rPr>
          <w:rFonts w:ascii="Times New Roman" w:hAnsi="Times New Roman" w:cs="Times New Roman"/>
          <w:bCs/>
          <w:sz w:val="24"/>
          <w:szCs w:val="24"/>
        </w:rPr>
        <w:t>Penulis</w:t>
      </w:r>
      <w:r>
        <w:rPr>
          <w:rFonts w:ascii="Times New Roman" w:hAnsi="Times New Roman" w:cs="Times New Roman"/>
          <w:bCs/>
          <w:sz w:val="24"/>
          <w:szCs w:val="24"/>
        </w:rPr>
        <w:t xml:space="preserve"> </w:t>
      </w:r>
      <w:r w:rsidRPr="004056F3">
        <w:rPr>
          <w:rFonts w:ascii="Times New Roman" w:hAnsi="Times New Roman" w:cs="Times New Roman"/>
          <w:bCs/>
          <w:sz w:val="24"/>
          <w:szCs w:val="24"/>
        </w:rPr>
        <w:t>juga</w:t>
      </w:r>
      <w:r>
        <w:rPr>
          <w:rFonts w:ascii="Times New Roman" w:hAnsi="Times New Roman" w:cs="Times New Roman"/>
          <w:bCs/>
          <w:sz w:val="24"/>
          <w:szCs w:val="24"/>
        </w:rPr>
        <w:t xml:space="preserve"> </w:t>
      </w:r>
      <w:r w:rsidRPr="004056F3">
        <w:rPr>
          <w:rFonts w:ascii="Times New Roman" w:hAnsi="Times New Roman" w:cs="Times New Roman"/>
          <w:bCs/>
          <w:sz w:val="24"/>
          <w:szCs w:val="24"/>
        </w:rPr>
        <w:t>menyadari</w:t>
      </w:r>
      <w:r>
        <w:rPr>
          <w:rFonts w:ascii="Times New Roman" w:hAnsi="Times New Roman" w:cs="Times New Roman"/>
          <w:bCs/>
          <w:sz w:val="24"/>
          <w:szCs w:val="24"/>
        </w:rPr>
        <w:t xml:space="preserve"> </w:t>
      </w:r>
      <w:r w:rsidRPr="004056F3">
        <w:rPr>
          <w:rFonts w:ascii="Times New Roman" w:hAnsi="Times New Roman" w:cs="Times New Roman"/>
          <w:bCs/>
          <w:sz w:val="24"/>
          <w:szCs w:val="24"/>
        </w:rPr>
        <w:t>bahwa</w:t>
      </w:r>
      <w:r>
        <w:rPr>
          <w:rFonts w:ascii="Times New Roman" w:hAnsi="Times New Roman" w:cs="Times New Roman"/>
          <w:bCs/>
          <w:sz w:val="24"/>
          <w:szCs w:val="24"/>
        </w:rPr>
        <w:t xml:space="preserve"> </w:t>
      </w:r>
      <w:r w:rsidRPr="004056F3">
        <w:rPr>
          <w:rFonts w:ascii="Times New Roman" w:hAnsi="Times New Roman" w:cs="Times New Roman"/>
          <w:bCs/>
          <w:sz w:val="24"/>
          <w:szCs w:val="24"/>
        </w:rPr>
        <w:t>skripsi</w:t>
      </w:r>
      <w:r>
        <w:rPr>
          <w:rFonts w:ascii="Times New Roman" w:hAnsi="Times New Roman" w:cs="Times New Roman"/>
          <w:bCs/>
          <w:sz w:val="24"/>
          <w:szCs w:val="24"/>
        </w:rPr>
        <w:t xml:space="preserve"> </w:t>
      </w:r>
      <w:r w:rsidRPr="004056F3">
        <w:rPr>
          <w:rFonts w:ascii="Times New Roman" w:hAnsi="Times New Roman" w:cs="Times New Roman"/>
          <w:bCs/>
          <w:sz w:val="24"/>
          <w:szCs w:val="24"/>
        </w:rPr>
        <w:t>ini</w:t>
      </w:r>
      <w:r>
        <w:rPr>
          <w:rFonts w:ascii="Times New Roman" w:hAnsi="Times New Roman" w:cs="Times New Roman"/>
          <w:bCs/>
          <w:sz w:val="24"/>
          <w:szCs w:val="24"/>
        </w:rPr>
        <w:t xml:space="preserve"> </w:t>
      </w:r>
      <w:r w:rsidRPr="004056F3">
        <w:rPr>
          <w:rFonts w:ascii="Times New Roman" w:hAnsi="Times New Roman" w:cs="Times New Roman"/>
          <w:bCs/>
          <w:sz w:val="24"/>
          <w:szCs w:val="24"/>
        </w:rPr>
        <w:t>masih</w:t>
      </w:r>
      <w:r>
        <w:rPr>
          <w:rFonts w:ascii="Times New Roman" w:hAnsi="Times New Roman" w:cs="Times New Roman"/>
          <w:bCs/>
          <w:sz w:val="24"/>
          <w:szCs w:val="24"/>
        </w:rPr>
        <w:t xml:space="preserve"> </w:t>
      </w:r>
      <w:r w:rsidRPr="004056F3">
        <w:rPr>
          <w:rFonts w:ascii="Times New Roman" w:hAnsi="Times New Roman" w:cs="Times New Roman"/>
          <w:bCs/>
          <w:sz w:val="24"/>
          <w:szCs w:val="24"/>
        </w:rPr>
        <w:t>jauh</w:t>
      </w:r>
      <w:r>
        <w:rPr>
          <w:rFonts w:ascii="Times New Roman" w:hAnsi="Times New Roman" w:cs="Times New Roman"/>
          <w:bCs/>
          <w:sz w:val="24"/>
          <w:szCs w:val="24"/>
        </w:rPr>
        <w:t xml:space="preserve"> </w:t>
      </w:r>
      <w:r w:rsidRPr="004056F3">
        <w:rPr>
          <w:rFonts w:ascii="Times New Roman" w:hAnsi="Times New Roman" w:cs="Times New Roman"/>
          <w:bCs/>
          <w:sz w:val="24"/>
          <w:szCs w:val="24"/>
        </w:rPr>
        <w:t>dari</w:t>
      </w:r>
      <w:r>
        <w:rPr>
          <w:rFonts w:ascii="Times New Roman" w:hAnsi="Times New Roman" w:cs="Times New Roman"/>
          <w:bCs/>
          <w:sz w:val="24"/>
          <w:szCs w:val="24"/>
        </w:rPr>
        <w:t xml:space="preserve"> </w:t>
      </w:r>
      <w:r w:rsidRPr="004056F3">
        <w:rPr>
          <w:rFonts w:ascii="Times New Roman" w:hAnsi="Times New Roman" w:cs="Times New Roman"/>
          <w:bCs/>
          <w:sz w:val="24"/>
          <w:szCs w:val="24"/>
        </w:rPr>
        <w:t>sempurna, untuk</w:t>
      </w:r>
      <w:r>
        <w:rPr>
          <w:rFonts w:ascii="Times New Roman" w:hAnsi="Times New Roman" w:cs="Times New Roman"/>
          <w:bCs/>
          <w:sz w:val="24"/>
          <w:szCs w:val="24"/>
        </w:rPr>
        <w:t xml:space="preserve"> </w:t>
      </w:r>
      <w:r w:rsidRPr="004056F3">
        <w:rPr>
          <w:rFonts w:ascii="Times New Roman" w:hAnsi="Times New Roman" w:cs="Times New Roman"/>
          <w:bCs/>
          <w:sz w:val="24"/>
          <w:szCs w:val="24"/>
        </w:rPr>
        <w:t>itu</w:t>
      </w:r>
      <w:r>
        <w:rPr>
          <w:rFonts w:ascii="Times New Roman" w:hAnsi="Times New Roman" w:cs="Times New Roman"/>
          <w:bCs/>
          <w:sz w:val="24"/>
          <w:szCs w:val="24"/>
        </w:rPr>
        <w:t xml:space="preserve"> </w:t>
      </w:r>
      <w:r w:rsidRPr="004056F3">
        <w:rPr>
          <w:rFonts w:ascii="Times New Roman" w:hAnsi="Times New Roman" w:cs="Times New Roman"/>
          <w:bCs/>
          <w:sz w:val="24"/>
          <w:szCs w:val="24"/>
        </w:rPr>
        <w:t>kritik</w:t>
      </w:r>
      <w:r>
        <w:rPr>
          <w:rFonts w:ascii="Times New Roman" w:hAnsi="Times New Roman" w:cs="Times New Roman"/>
          <w:bCs/>
          <w:sz w:val="24"/>
          <w:szCs w:val="24"/>
        </w:rPr>
        <w:t xml:space="preserve"> </w:t>
      </w:r>
      <w:r w:rsidRPr="004056F3">
        <w:rPr>
          <w:rFonts w:ascii="Times New Roman" w:hAnsi="Times New Roman" w:cs="Times New Roman"/>
          <w:bCs/>
          <w:sz w:val="24"/>
          <w:szCs w:val="24"/>
        </w:rPr>
        <w:t>dan saran yang bersifat</w:t>
      </w:r>
      <w:r>
        <w:rPr>
          <w:rFonts w:ascii="Times New Roman" w:hAnsi="Times New Roman" w:cs="Times New Roman"/>
          <w:bCs/>
          <w:sz w:val="24"/>
          <w:szCs w:val="24"/>
        </w:rPr>
        <w:t xml:space="preserve"> membang</w:t>
      </w:r>
      <w:r w:rsidRPr="004056F3">
        <w:rPr>
          <w:rFonts w:ascii="Times New Roman" w:hAnsi="Times New Roman" w:cs="Times New Roman"/>
          <w:bCs/>
          <w:sz w:val="24"/>
          <w:szCs w:val="24"/>
        </w:rPr>
        <w:t>un</w:t>
      </w:r>
      <w:r>
        <w:rPr>
          <w:rFonts w:ascii="Times New Roman" w:hAnsi="Times New Roman" w:cs="Times New Roman"/>
          <w:bCs/>
          <w:sz w:val="24"/>
          <w:szCs w:val="24"/>
        </w:rPr>
        <w:t xml:space="preserve"> </w:t>
      </w:r>
      <w:r w:rsidRPr="004056F3">
        <w:rPr>
          <w:rFonts w:ascii="Times New Roman" w:hAnsi="Times New Roman" w:cs="Times New Roman"/>
          <w:bCs/>
          <w:sz w:val="24"/>
          <w:szCs w:val="24"/>
        </w:rPr>
        <w:t>sangat</w:t>
      </w:r>
      <w:r>
        <w:rPr>
          <w:rFonts w:ascii="Times New Roman" w:hAnsi="Times New Roman" w:cs="Times New Roman"/>
          <w:bCs/>
          <w:sz w:val="24"/>
          <w:szCs w:val="24"/>
        </w:rPr>
        <w:t xml:space="preserve"> </w:t>
      </w:r>
      <w:r w:rsidRPr="004056F3">
        <w:rPr>
          <w:rFonts w:ascii="Times New Roman" w:hAnsi="Times New Roman" w:cs="Times New Roman"/>
          <w:bCs/>
          <w:sz w:val="24"/>
          <w:szCs w:val="24"/>
        </w:rPr>
        <w:t>penulis</w:t>
      </w:r>
      <w:r>
        <w:rPr>
          <w:rFonts w:ascii="Times New Roman" w:hAnsi="Times New Roman" w:cs="Times New Roman"/>
          <w:bCs/>
          <w:sz w:val="24"/>
          <w:szCs w:val="24"/>
        </w:rPr>
        <w:t xml:space="preserve"> </w:t>
      </w:r>
      <w:r w:rsidRPr="004056F3">
        <w:rPr>
          <w:rFonts w:ascii="Times New Roman" w:hAnsi="Times New Roman" w:cs="Times New Roman"/>
          <w:bCs/>
          <w:sz w:val="24"/>
          <w:szCs w:val="24"/>
        </w:rPr>
        <w:t>harapkan demi kesempurnaan</w:t>
      </w:r>
      <w:r>
        <w:rPr>
          <w:rFonts w:ascii="Times New Roman" w:hAnsi="Times New Roman" w:cs="Times New Roman"/>
          <w:bCs/>
          <w:sz w:val="24"/>
          <w:szCs w:val="24"/>
        </w:rPr>
        <w:t xml:space="preserve"> </w:t>
      </w:r>
      <w:r w:rsidRPr="004056F3">
        <w:rPr>
          <w:rFonts w:ascii="Times New Roman" w:hAnsi="Times New Roman" w:cs="Times New Roman"/>
          <w:bCs/>
          <w:sz w:val="24"/>
          <w:szCs w:val="24"/>
        </w:rPr>
        <w:t>penulisan yang akan</w:t>
      </w:r>
      <w:r>
        <w:rPr>
          <w:rFonts w:ascii="Times New Roman" w:hAnsi="Times New Roman" w:cs="Times New Roman"/>
          <w:bCs/>
          <w:sz w:val="24"/>
          <w:szCs w:val="24"/>
        </w:rPr>
        <w:t xml:space="preserve"> </w:t>
      </w:r>
      <w:r w:rsidRPr="004056F3">
        <w:rPr>
          <w:rFonts w:ascii="Times New Roman" w:hAnsi="Times New Roman" w:cs="Times New Roman"/>
          <w:bCs/>
          <w:sz w:val="24"/>
          <w:szCs w:val="24"/>
        </w:rPr>
        <w:t>datang.</w:t>
      </w:r>
    </w:p>
    <w:p w:rsidR="00ED30C9" w:rsidRPr="00551C90" w:rsidRDefault="00ED30C9" w:rsidP="00ED30C9">
      <w:pPr>
        <w:spacing w:after="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Akhirnya s</w:t>
      </w:r>
      <w:r w:rsidRPr="00551C90">
        <w:rPr>
          <w:rFonts w:ascii="Times New Roman" w:hAnsi="Times New Roman" w:cs="Times New Roman"/>
          <w:bCs/>
          <w:sz w:val="24"/>
          <w:szCs w:val="24"/>
        </w:rPr>
        <w:t>emoga</w:t>
      </w:r>
      <w:r>
        <w:rPr>
          <w:rFonts w:ascii="Times New Roman" w:hAnsi="Times New Roman" w:cs="Times New Roman"/>
          <w:bCs/>
          <w:sz w:val="24"/>
          <w:szCs w:val="24"/>
        </w:rPr>
        <w:t xml:space="preserve"> </w:t>
      </w:r>
      <w:r w:rsidRPr="00551C90">
        <w:rPr>
          <w:rFonts w:ascii="Times New Roman" w:hAnsi="Times New Roman" w:cs="Times New Roman"/>
          <w:bCs/>
          <w:sz w:val="24"/>
          <w:szCs w:val="24"/>
        </w:rPr>
        <w:t>tulisan</w:t>
      </w:r>
      <w:r>
        <w:rPr>
          <w:rFonts w:ascii="Times New Roman" w:hAnsi="Times New Roman" w:cs="Times New Roman"/>
          <w:bCs/>
          <w:sz w:val="24"/>
          <w:szCs w:val="24"/>
        </w:rPr>
        <w:t xml:space="preserve"> </w:t>
      </w:r>
      <w:r w:rsidRPr="00551C90">
        <w:rPr>
          <w:rFonts w:ascii="Times New Roman" w:hAnsi="Times New Roman" w:cs="Times New Roman"/>
          <w:bCs/>
          <w:sz w:val="24"/>
          <w:szCs w:val="24"/>
        </w:rPr>
        <w:t>ini</w:t>
      </w:r>
      <w:r>
        <w:rPr>
          <w:rFonts w:ascii="Times New Roman" w:hAnsi="Times New Roman" w:cs="Times New Roman"/>
          <w:bCs/>
          <w:sz w:val="24"/>
          <w:szCs w:val="24"/>
        </w:rPr>
        <w:t xml:space="preserve"> </w:t>
      </w:r>
      <w:r w:rsidRPr="00551C90">
        <w:rPr>
          <w:rFonts w:ascii="Times New Roman" w:hAnsi="Times New Roman" w:cs="Times New Roman"/>
          <w:bCs/>
          <w:sz w:val="24"/>
          <w:szCs w:val="24"/>
        </w:rPr>
        <w:t>bisa</w:t>
      </w:r>
      <w:r>
        <w:rPr>
          <w:rFonts w:ascii="Times New Roman" w:hAnsi="Times New Roman" w:cs="Times New Roman"/>
          <w:bCs/>
          <w:sz w:val="24"/>
          <w:szCs w:val="24"/>
        </w:rPr>
        <w:t xml:space="preserve"> </w:t>
      </w:r>
      <w:r w:rsidRPr="00551C90">
        <w:rPr>
          <w:rFonts w:ascii="Times New Roman" w:hAnsi="Times New Roman" w:cs="Times New Roman"/>
          <w:bCs/>
          <w:sz w:val="24"/>
          <w:szCs w:val="24"/>
        </w:rPr>
        <w:t>memberikan</w:t>
      </w:r>
      <w:r>
        <w:rPr>
          <w:rFonts w:ascii="Times New Roman" w:hAnsi="Times New Roman" w:cs="Times New Roman"/>
          <w:bCs/>
          <w:sz w:val="24"/>
          <w:szCs w:val="24"/>
        </w:rPr>
        <w:t xml:space="preserve"> </w:t>
      </w:r>
      <w:r w:rsidRPr="00551C90">
        <w:rPr>
          <w:rFonts w:ascii="Times New Roman" w:hAnsi="Times New Roman" w:cs="Times New Roman"/>
          <w:bCs/>
          <w:sz w:val="24"/>
          <w:szCs w:val="24"/>
        </w:rPr>
        <w:t>manfaat</w:t>
      </w:r>
      <w:r>
        <w:rPr>
          <w:rFonts w:ascii="Times New Roman" w:hAnsi="Times New Roman" w:cs="Times New Roman"/>
          <w:bCs/>
          <w:sz w:val="24"/>
          <w:szCs w:val="24"/>
        </w:rPr>
        <w:t xml:space="preserve"> </w:t>
      </w:r>
      <w:r w:rsidRPr="00551C90">
        <w:rPr>
          <w:rFonts w:ascii="Times New Roman" w:hAnsi="Times New Roman" w:cs="Times New Roman"/>
          <w:bCs/>
          <w:sz w:val="24"/>
          <w:szCs w:val="24"/>
        </w:rPr>
        <w:t>bagi</w:t>
      </w:r>
      <w:r>
        <w:rPr>
          <w:rFonts w:ascii="Times New Roman" w:hAnsi="Times New Roman" w:cs="Times New Roman"/>
          <w:bCs/>
          <w:sz w:val="24"/>
          <w:szCs w:val="24"/>
        </w:rPr>
        <w:t xml:space="preserve"> </w:t>
      </w:r>
      <w:r w:rsidRPr="00551C90">
        <w:rPr>
          <w:rFonts w:ascii="Times New Roman" w:hAnsi="Times New Roman" w:cs="Times New Roman"/>
          <w:bCs/>
          <w:sz w:val="24"/>
          <w:szCs w:val="24"/>
        </w:rPr>
        <w:t>penulis</w:t>
      </w:r>
      <w:r>
        <w:rPr>
          <w:rFonts w:ascii="Times New Roman" w:hAnsi="Times New Roman" w:cs="Times New Roman"/>
          <w:bCs/>
          <w:sz w:val="24"/>
          <w:szCs w:val="24"/>
        </w:rPr>
        <w:t xml:space="preserve"> </w:t>
      </w:r>
      <w:r w:rsidRPr="00551C90">
        <w:rPr>
          <w:rFonts w:ascii="Times New Roman" w:hAnsi="Times New Roman" w:cs="Times New Roman"/>
          <w:bCs/>
          <w:sz w:val="24"/>
          <w:szCs w:val="24"/>
        </w:rPr>
        <w:t>khususnya</w:t>
      </w:r>
      <w:r>
        <w:rPr>
          <w:rFonts w:ascii="Times New Roman" w:hAnsi="Times New Roman" w:cs="Times New Roman"/>
          <w:bCs/>
          <w:sz w:val="24"/>
          <w:szCs w:val="24"/>
        </w:rPr>
        <w:t xml:space="preserve"> </w:t>
      </w:r>
      <w:r w:rsidRPr="00551C90">
        <w:rPr>
          <w:rFonts w:ascii="Times New Roman" w:hAnsi="Times New Roman" w:cs="Times New Roman"/>
          <w:bCs/>
          <w:sz w:val="24"/>
          <w:szCs w:val="24"/>
        </w:rPr>
        <w:t>dan</w:t>
      </w:r>
      <w:r>
        <w:rPr>
          <w:rFonts w:ascii="Times New Roman" w:hAnsi="Times New Roman" w:cs="Times New Roman"/>
          <w:bCs/>
          <w:sz w:val="24"/>
          <w:szCs w:val="24"/>
        </w:rPr>
        <w:t xml:space="preserve"> </w:t>
      </w:r>
      <w:r w:rsidRPr="00551C90">
        <w:rPr>
          <w:rFonts w:ascii="Times New Roman" w:hAnsi="Times New Roman" w:cs="Times New Roman"/>
          <w:bCs/>
          <w:sz w:val="24"/>
          <w:szCs w:val="24"/>
        </w:rPr>
        <w:t>pembaca</w:t>
      </w:r>
      <w:r>
        <w:rPr>
          <w:rFonts w:ascii="Times New Roman" w:hAnsi="Times New Roman" w:cs="Times New Roman"/>
          <w:bCs/>
          <w:sz w:val="24"/>
          <w:szCs w:val="24"/>
        </w:rPr>
        <w:t xml:space="preserve"> </w:t>
      </w:r>
      <w:r w:rsidRPr="00551C90">
        <w:rPr>
          <w:rFonts w:ascii="Times New Roman" w:hAnsi="Times New Roman" w:cs="Times New Roman"/>
          <w:bCs/>
          <w:sz w:val="24"/>
          <w:szCs w:val="24"/>
        </w:rPr>
        <w:t>pada</w:t>
      </w:r>
      <w:r>
        <w:rPr>
          <w:rFonts w:ascii="Times New Roman" w:hAnsi="Times New Roman" w:cs="Times New Roman"/>
          <w:bCs/>
          <w:sz w:val="24"/>
          <w:szCs w:val="24"/>
        </w:rPr>
        <w:t xml:space="preserve"> </w:t>
      </w:r>
      <w:r w:rsidRPr="00551C90">
        <w:rPr>
          <w:rFonts w:ascii="Times New Roman" w:hAnsi="Times New Roman" w:cs="Times New Roman"/>
          <w:bCs/>
          <w:sz w:val="24"/>
          <w:szCs w:val="24"/>
        </w:rPr>
        <w:t>umumnya.</w:t>
      </w:r>
    </w:p>
    <w:p w:rsidR="00ED30C9" w:rsidRPr="00551C90" w:rsidRDefault="00ED30C9" w:rsidP="00ED30C9">
      <w:pPr>
        <w:spacing w:after="0" w:line="480" w:lineRule="auto"/>
        <w:ind w:firstLine="709"/>
        <w:jc w:val="both"/>
        <w:rPr>
          <w:rFonts w:ascii="Times New Roman" w:hAnsi="Times New Roman" w:cs="Times New Roman"/>
          <w:bCs/>
          <w:sz w:val="24"/>
          <w:szCs w:val="24"/>
        </w:rPr>
      </w:pPr>
    </w:p>
    <w:p w:rsidR="00ED30C9" w:rsidRPr="00551C90" w:rsidRDefault="00ED30C9" w:rsidP="00ED30C9">
      <w:pPr>
        <w:spacing w:after="0" w:line="480" w:lineRule="auto"/>
        <w:ind w:firstLine="709"/>
        <w:jc w:val="both"/>
        <w:rPr>
          <w:rFonts w:ascii="Times New Roman" w:hAnsi="Times New Roman" w:cs="Times New Roman"/>
          <w:bCs/>
          <w:sz w:val="24"/>
          <w:szCs w:val="24"/>
        </w:rPr>
      </w:pPr>
    </w:p>
    <w:p w:rsidR="00ED30C9" w:rsidRPr="00551C90" w:rsidRDefault="00ED30C9" w:rsidP="00ED30C9">
      <w:pPr>
        <w:pStyle w:val="BodyTextIndent"/>
        <w:spacing w:line="480" w:lineRule="auto"/>
        <w:ind w:left="4253" w:firstLine="0"/>
        <w:rPr>
          <w:bCs/>
        </w:rPr>
      </w:pPr>
      <w:r w:rsidRPr="00551C90">
        <w:rPr>
          <w:bCs/>
        </w:rPr>
        <w:t xml:space="preserve">Tulungagung, </w:t>
      </w:r>
      <w:r>
        <w:rPr>
          <w:bCs/>
          <w:lang w:val="id-ID"/>
        </w:rPr>
        <w:t>13 Juli</w:t>
      </w:r>
      <w:r w:rsidRPr="00551C90">
        <w:rPr>
          <w:bCs/>
        </w:rPr>
        <w:t xml:space="preserve"> 2015</w:t>
      </w:r>
    </w:p>
    <w:p w:rsidR="00ED30C9" w:rsidRPr="00551C90" w:rsidRDefault="00ED30C9" w:rsidP="00ED30C9">
      <w:pPr>
        <w:pStyle w:val="BodyTextIndent"/>
        <w:spacing w:line="480" w:lineRule="auto"/>
        <w:ind w:left="4253" w:firstLine="0"/>
      </w:pPr>
      <w:r>
        <w:t>Penulis</w:t>
      </w:r>
    </w:p>
    <w:p w:rsidR="00ED30C9" w:rsidRPr="00E9070C" w:rsidRDefault="00ED30C9" w:rsidP="00ED30C9">
      <w:pPr>
        <w:pStyle w:val="BodyTextIndent"/>
        <w:spacing w:line="480" w:lineRule="auto"/>
        <w:ind w:left="0" w:firstLine="0"/>
        <w:rPr>
          <w:b/>
          <w:lang w:val="id-ID"/>
        </w:rPr>
      </w:pPr>
    </w:p>
    <w:p w:rsidR="00ED30C9" w:rsidRPr="005414A9" w:rsidRDefault="00ED30C9" w:rsidP="00ED30C9">
      <w:pPr>
        <w:spacing w:after="0" w:line="240" w:lineRule="auto"/>
        <w:ind w:left="4253"/>
        <w:jc w:val="both"/>
        <w:rPr>
          <w:rFonts w:ascii="Times New Roman" w:hAnsi="Times New Roman" w:cs="Times New Roman"/>
          <w:b/>
          <w:bCs/>
          <w:sz w:val="24"/>
          <w:szCs w:val="24"/>
          <w:u w:val="single"/>
          <w:lang w:val="id-ID"/>
        </w:rPr>
      </w:pPr>
      <w:r w:rsidRPr="005414A9">
        <w:rPr>
          <w:rFonts w:ascii="Times New Roman" w:hAnsi="Times New Roman" w:cs="Times New Roman"/>
          <w:b/>
          <w:bCs/>
          <w:sz w:val="24"/>
          <w:szCs w:val="24"/>
          <w:u w:val="single"/>
          <w:lang w:val="id-ID"/>
        </w:rPr>
        <w:t>WAHYU HENDRY TRISNAWATI</w:t>
      </w:r>
    </w:p>
    <w:p w:rsidR="00ED30C9" w:rsidRDefault="00ED30C9" w:rsidP="00ED30C9">
      <w:pPr>
        <w:spacing w:after="0"/>
        <w:ind w:left="4253"/>
        <w:rPr>
          <w:rFonts w:ascii="Times New Roman" w:hAnsi="Times New Roman" w:cs="Times New Roman"/>
          <w:bCs/>
          <w:sz w:val="24"/>
          <w:szCs w:val="24"/>
        </w:rPr>
      </w:pPr>
      <w:r w:rsidRPr="005414A9">
        <w:rPr>
          <w:rFonts w:ascii="Times New Roman" w:hAnsi="Times New Roman" w:cs="Times New Roman"/>
          <w:sz w:val="24"/>
          <w:szCs w:val="24"/>
          <w:lang w:val="id-ID"/>
        </w:rPr>
        <w:t>NIM. 3211113171</w:t>
      </w:r>
    </w:p>
    <w:p w:rsidR="00ED30C9" w:rsidRDefault="00ED30C9" w:rsidP="00ED30C9">
      <w:pPr>
        <w:spacing w:after="0"/>
      </w:pPr>
      <w:r>
        <w:rPr>
          <w:noProof/>
          <w:lang w:val="id-ID" w:eastAsia="id-ID"/>
        </w:rPr>
        <w:pict>
          <v:shape id="Text Box 156" o:spid="_x0000_s1034" type="#_x0000_t202" style="position:absolute;margin-left:176.3pt;margin-top:324.7pt;width:38.8pt;height:26.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" fillcolor="white [3201]" stroked="f" strokeweight=".5pt">
            <v:textbox>
              <w:txbxContent>
                <w:p w:rsidR="00ED30C9" w:rsidRPr="00526739" w:rsidRDefault="00ED30C9" w:rsidP="00ED30C9">
                  <w:pPr>
                    <w:jc w:val="center"/>
                    <w:rPr>
                      <w:rFonts w:ascii="Times New Roman" w:hAnsi="Times New Roman" w:cs="Times New Roman"/>
                      <w:sz w:val="24"/>
                      <w:szCs w:val="24"/>
                    </w:rPr>
                  </w:pPr>
                  <w:r>
                    <w:rPr>
                      <w:rFonts w:ascii="Times New Roman" w:hAnsi="Times New Roman" w:cs="Times New Roman"/>
                      <w:sz w:val="24"/>
                      <w:szCs w:val="24"/>
                    </w:rPr>
                    <w:t>ix</w:t>
                  </w:r>
                </w:p>
              </w:txbxContent>
            </v:textbox>
          </v:shape>
        </w:pict>
      </w:r>
      <w:r>
        <w:br w:type="page"/>
      </w:r>
    </w:p>
    <w:p w:rsidR="00ED30C9" w:rsidRDefault="00ED30C9" w:rsidP="00ED30C9">
      <w:pPr>
        <w:spacing w:after="0" w:line="9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DAFTAR ISI</w:t>
      </w:r>
    </w:p>
    <w:p w:rsidR="00ED30C9" w:rsidRPr="00120C80" w:rsidRDefault="00ED30C9" w:rsidP="00ED30C9">
      <w:pPr>
        <w:tabs>
          <w:tab w:val="right" w:leader="dot" w:pos="7920"/>
        </w:tabs>
        <w:spacing w:after="0" w:line="480" w:lineRule="auto"/>
        <w:rPr>
          <w:rFonts w:asciiTheme="majorBidi" w:hAnsiTheme="majorBidi" w:cstheme="majorBidi"/>
          <w:sz w:val="24"/>
          <w:szCs w:val="24"/>
          <w:lang w:val="id-ID"/>
        </w:rPr>
      </w:pPr>
      <w:r w:rsidRPr="00A03034">
        <w:rPr>
          <w:rFonts w:asciiTheme="majorBidi" w:hAnsiTheme="majorBidi" w:cstheme="majorBidi"/>
          <w:sz w:val="24"/>
          <w:szCs w:val="24"/>
        </w:rPr>
        <w:t>SAMPU</w:t>
      </w:r>
      <w:r>
        <w:rPr>
          <w:rFonts w:asciiTheme="majorBidi" w:hAnsiTheme="majorBidi" w:cstheme="majorBidi"/>
          <w:sz w:val="24"/>
          <w:szCs w:val="24"/>
        </w:rPr>
        <w:t>L</w:t>
      </w:r>
      <w:r>
        <w:rPr>
          <w:rFonts w:asciiTheme="majorBidi" w:hAnsiTheme="majorBidi" w:cstheme="majorBidi"/>
          <w:sz w:val="24"/>
          <w:szCs w:val="24"/>
          <w:lang w:val="id-ID"/>
        </w:rPr>
        <w:t xml:space="preserve"> LUAR</w:t>
      </w:r>
      <w:r>
        <w:rPr>
          <w:rFonts w:asciiTheme="majorBidi" w:hAnsiTheme="majorBidi" w:cstheme="majorBidi"/>
          <w:sz w:val="24"/>
          <w:szCs w:val="24"/>
        </w:rPr>
        <w:tab/>
        <w:t xml:space="preserve">       i</w:t>
      </w:r>
    </w:p>
    <w:p w:rsidR="00ED30C9" w:rsidRDefault="00ED30C9" w:rsidP="00ED30C9">
      <w:pPr>
        <w:tabs>
          <w:tab w:val="right" w:leader="dot" w:pos="7371"/>
          <w:tab w:val="right" w:pos="7933"/>
        </w:tabs>
        <w:spacing w:after="0" w:line="480" w:lineRule="auto"/>
        <w:rPr>
          <w:rFonts w:asciiTheme="majorBidi" w:hAnsiTheme="majorBidi" w:cstheme="majorBidi"/>
          <w:sz w:val="24"/>
          <w:szCs w:val="24"/>
          <w:lang w:val="id-ID"/>
        </w:rPr>
      </w:pPr>
      <w:r>
        <w:rPr>
          <w:rFonts w:asciiTheme="majorBidi" w:hAnsiTheme="majorBidi" w:cstheme="majorBidi"/>
          <w:sz w:val="24"/>
          <w:szCs w:val="24"/>
          <w:lang w:val="id-ID"/>
        </w:rPr>
        <w:t>SAMPUL DALAM</w:t>
      </w:r>
      <w:r>
        <w:rPr>
          <w:rFonts w:asciiTheme="majorBidi" w:hAnsiTheme="majorBidi" w:cstheme="majorBidi"/>
          <w:sz w:val="24"/>
          <w:szCs w:val="24"/>
          <w:lang w:val="id-ID"/>
        </w:rPr>
        <w:tab/>
      </w:r>
      <w:r>
        <w:rPr>
          <w:rFonts w:asciiTheme="majorBidi" w:hAnsiTheme="majorBidi" w:cstheme="majorBidi"/>
          <w:sz w:val="24"/>
          <w:szCs w:val="24"/>
          <w:lang w:val="id-ID"/>
        </w:rPr>
        <w:tab/>
        <w:t>ii</w:t>
      </w:r>
    </w:p>
    <w:p w:rsidR="00ED30C9" w:rsidRPr="0024699A" w:rsidRDefault="00ED30C9" w:rsidP="00ED30C9">
      <w:pPr>
        <w:tabs>
          <w:tab w:val="right" w:leader="dot" w:pos="7920"/>
        </w:tabs>
        <w:spacing w:after="0" w:line="480" w:lineRule="auto"/>
        <w:rPr>
          <w:rFonts w:asciiTheme="majorBidi" w:hAnsiTheme="majorBidi" w:cstheme="majorBidi"/>
          <w:sz w:val="24"/>
          <w:szCs w:val="24"/>
        </w:rPr>
      </w:pPr>
      <w:r w:rsidRPr="00A03034">
        <w:rPr>
          <w:rFonts w:asciiTheme="majorBidi" w:hAnsiTheme="majorBidi" w:cstheme="majorBidi"/>
          <w:sz w:val="24"/>
          <w:szCs w:val="24"/>
        </w:rPr>
        <w:t>PERSETUJUAN</w:t>
      </w:r>
      <w:r>
        <w:rPr>
          <w:rFonts w:asciiTheme="majorBidi" w:hAnsiTheme="majorBidi" w:cstheme="majorBidi"/>
          <w:sz w:val="24"/>
          <w:szCs w:val="24"/>
        </w:rPr>
        <w:tab/>
        <w:t xml:space="preserve">     iii</w:t>
      </w:r>
    </w:p>
    <w:p w:rsidR="00ED30C9" w:rsidRPr="00A03034" w:rsidRDefault="00ED30C9" w:rsidP="00ED30C9">
      <w:pPr>
        <w:tabs>
          <w:tab w:val="right" w:leader="dot" w:pos="7920"/>
        </w:tabs>
        <w:spacing w:after="0" w:line="480" w:lineRule="auto"/>
        <w:rPr>
          <w:rFonts w:asciiTheme="majorBidi" w:hAnsiTheme="majorBidi" w:cstheme="majorBidi"/>
          <w:sz w:val="24"/>
          <w:szCs w:val="24"/>
        </w:rPr>
      </w:pPr>
      <w:r w:rsidRPr="00A03034">
        <w:rPr>
          <w:rFonts w:asciiTheme="majorBidi" w:hAnsiTheme="majorBidi" w:cstheme="majorBidi"/>
          <w:sz w:val="24"/>
          <w:szCs w:val="24"/>
        </w:rPr>
        <w:t>PENGESAHAN</w:t>
      </w:r>
      <w:r>
        <w:rPr>
          <w:rFonts w:asciiTheme="majorBidi" w:hAnsiTheme="majorBidi" w:cstheme="majorBidi"/>
          <w:sz w:val="24"/>
          <w:szCs w:val="24"/>
        </w:rPr>
        <w:tab/>
        <w:t xml:space="preserve">     iv</w:t>
      </w:r>
    </w:p>
    <w:p w:rsidR="00ED30C9" w:rsidRPr="0024699A" w:rsidRDefault="00ED30C9" w:rsidP="00ED30C9">
      <w:pPr>
        <w:tabs>
          <w:tab w:val="right" w:leader="dot" w:pos="7920"/>
        </w:tabs>
        <w:spacing w:after="0" w:line="480" w:lineRule="auto"/>
        <w:rPr>
          <w:rFonts w:asciiTheme="majorBidi" w:hAnsiTheme="majorBidi" w:cstheme="majorBidi"/>
          <w:sz w:val="24"/>
          <w:szCs w:val="24"/>
        </w:rPr>
      </w:pPr>
      <w:r w:rsidRPr="00A03034">
        <w:rPr>
          <w:rFonts w:asciiTheme="majorBidi" w:hAnsiTheme="majorBidi" w:cstheme="majorBidi"/>
          <w:sz w:val="24"/>
          <w:szCs w:val="24"/>
        </w:rPr>
        <w:t>PERSEMBAHAN</w:t>
      </w:r>
      <w:r>
        <w:rPr>
          <w:rFonts w:asciiTheme="majorBidi" w:hAnsiTheme="majorBidi" w:cstheme="majorBidi"/>
          <w:sz w:val="24"/>
          <w:szCs w:val="24"/>
        </w:rPr>
        <w:tab/>
        <w:t xml:space="preserve">      v</w:t>
      </w:r>
    </w:p>
    <w:p w:rsidR="00ED30C9" w:rsidRPr="0024699A" w:rsidRDefault="00ED30C9" w:rsidP="00ED30C9">
      <w:pPr>
        <w:tabs>
          <w:tab w:val="right" w:leader="dot" w:pos="7920"/>
        </w:tabs>
        <w:spacing w:after="0" w:line="480" w:lineRule="auto"/>
        <w:rPr>
          <w:rFonts w:asciiTheme="majorBidi" w:hAnsiTheme="majorBidi" w:cstheme="majorBidi"/>
          <w:sz w:val="24"/>
          <w:szCs w:val="24"/>
        </w:rPr>
      </w:pPr>
      <w:r w:rsidRPr="00A03034">
        <w:rPr>
          <w:rFonts w:asciiTheme="majorBidi" w:hAnsiTheme="majorBidi" w:cstheme="majorBidi"/>
          <w:sz w:val="24"/>
          <w:szCs w:val="24"/>
        </w:rPr>
        <w:t>MOTTO</w:t>
      </w:r>
      <w:r>
        <w:rPr>
          <w:rFonts w:asciiTheme="majorBidi" w:hAnsiTheme="majorBidi" w:cstheme="majorBidi"/>
          <w:sz w:val="24"/>
          <w:szCs w:val="24"/>
        </w:rPr>
        <w:tab/>
        <w:t xml:space="preserve">     vi</w:t>
      </w:r>
    </w:p>
    <w:p w:rsidR="00ED30C9" w:rsidRPr="0024699A" w:rsidRDefault="00ED30C9" w:rsidP="00ED30C9">
      <w:pPr>
        <w:tabs>
          <w:tab w:val="right" w:leader="dot" w:pos="7920"/>
        </w:tabs>
        <w:spacing w:after="0" w:line="480" w:lineRule="auto"/>
        <w:rPr>
          <w:rFonts w:asciiTheme="majorBidi" w:hAnsiTheme="majorBidi" w:cstheme="majorBidi"/>
          <w:sz w:val="24"/>
          <w:szCs w:val="24"/>
        </w:rPr>
      </w:pPr>
      <w:r w:rsidRPr="00A03034">
        <w:rPr>
          <w:rFonts w:asciiTheme="majorBidi" w:hAnsiTheme="majorBidi" w:cstheme="majorBidi"/>
          <w:sz w:val="24"/>
          <w:szCs w:val="24"/>
        </w:rPr>
        <w:t>KATA PENGANTAR</w:t>
      </w:r>
      <w:r>
        <w:rPr>
          <w:rFonts w:asciiTheme="majorBidi" w:hAnsiTheme="majorBidi" w:cstheme="majorBidi"/>
          <w:sz w:val="24"/>
          <w:szCs w:val="24"/>
        </w:rPr>
        <w:tab/>
        <w:t xml:space="preserve">    vii</w:t>
      </w:r>
    </w:p>
    <w:p w:rsidR="00ED30C9" w:rsidRPr="00A03034" w:rsidRDefault="00ED30C9" w:rsidP="00ED30C9">
      <w:pPr>
        <w:tabs>
          <w:tab w:val="right" w:leader="dot" w:pos="7920"/>
        </w:tabs>
        <w:spacing w:after="0" w:line="480" w:lineRule="auto"/>
        <w:rPr>
          <w:rFonts w:asciiTheme="majorBidi" w:hAnsiTheme="majorBidi" w:cstheme="majorBidi"/>
          <w:sz w:val="24"/>
          <w:szCs w:val="24"/>
        </w:rPr>
      </w:pPr>
      <w:r w:rsidRPr="00A03034">
        <w:rPr>
          <w:rFonts w:asciiTheme="majorBidi" w:hAnsiTheme="majorBidi" w:cstheme="majorBidi"/>
          <w:sz w:val="24"/>
          <w:szCs w:val="24"/>
        </w:rPr>
        <w:t>DAFTAR IS</w:t>
      </w:r>
      <w:r>
        <w:rPr>
          <w:rFonts w:asciiTheme="majorBidi" w:hAnsiTheme="majorBidi" w:cstheme="majorBidi"/>
          <w:sz w:val="24"/>
          <w:szCs w:val="24"/>
        </w:rPr>
        <w:t>I</w:t>
      </w:r>
      <w:r>
        <w:rPr>
          <w:rFonts w:asciiTheme="majorBidi" w:hAnsiTheme="majorBidi" w:cstheme="majorBidi"/>
          <w:sz w:val="24"/>
          <w:szCs w:val="24"/>
        </w:rPr>
        <w:tab/>
        <w:t xml:space="preserve">     ix</w:t>
      </w:r>
    </w:p>
    <w:p w:rsidR="00ED30C9" w:rsidRDefault="00ED30C9" w:rsidP="00ED30C9">
      <w:pPr>
        <w:tabs>
          <w:tab w:val="right" w:leader="dot" w:pos="7920"/>
        </w:tabs>
        <w:spacing w:after="0" w:line="480" w:lineRule="auto"/>
        <w:rPr>
          <w:rFonts w:asciiTheme="majorBidi" w:hAnsiTheme="majorBidi" w:cstheme="majorBidi"/>
          <w:sz w:val="24"/>
          <w:szCs w:val="24"/>
        </w:rPr>
      </w:pPr>
      <w:r w:rsidRPr="00A03034">
        <w:rPr>
          <w:rFonts w:asciiTheme="majorBidi" w:hAnsiTheme="majorBidi" w:cstheme="majorBidi"/>
          <w:sz w:val="24"/>
          <w:szCs w:val="24"/>
        </w:rPr>
        <w:t>DAFTAR TABEL</w:t>
      </w:r>
      <w:r>
        <w:rPr>
          <w:rFonts w:asciiTheme="majorBidi" w:hAnsiTheme="majorBidi" w:cstheme="majorBidi"/>
          <w:sz w:val="24"/>
          <w:szCs w:val="24"/>
        </w:rPr>
        <w:tab/>
        <w:t xml:space="preserve">   xii</w:t>
      </w:r>
    </w:p>
    <w:p w:rsidR="00ED30C9" w:rsidRPr="00A03034" w:rsidRDefault="00ED30C9" w:rsidP="00ED30C9">
      <w:pPr>
        <w:tabs>
          <w:tab w:val="left" w:leader="dot" w:pos="7513"/>
        </w:tabs>
        <w:spacing w:after="0" w:line="480" w:lineRule="auto"/>
        <w:rPr>
          <w:rFonts w:asciiTheme="majorBidi" w:hAnsiTheme="majorBidi" w:cstheme="majorBidi"/>
          <w:sz w:val="24"/>
          <w:szCs w:val="24"/>
        </w:rPr>
      </w:pPr>
      <w:r>
        <w:rPr>
          <w:rFonts w:asciiTheme="majorBidi" w:hAnsiTheme="majorBidi" w:cstheme="majorBidi"/>
          <w:sz w:val="24"/>
          <w:szCs w:val="24"/>
        </w:rPr>
        <w:t>DAFTAR GAMBAR</w:t>
      </w:r>
      <w:r>
        <w:rPr>
          <w:rFonts w:asciiTheme="majorBidi" w:hAnsiTheme="majorBidi" w:cstheme="majorBidi"/>
          <w:sz w:val="24"/>
          <w:szCs w:val="24"/>
        </w:rPr>
        <w:tab/>
        <w:t xml:space="preserve">  xiii     </w:t>
      </w:r>
    </w:p>
    <w:p w:rsidR="00ED30C9" w:rsidRPr="00A03034" w:rsidRDefault="00ED30C9" w:rsidP="00ED30C9">
      <w:pPr>
        <w:tabs>
          <w:tab w:val="right" w:leader="dot" w:pos="7920"/>
        </w:tabs>
        <w:spacing w:after="0" w:line="480" w:lineRule="auto"/>
        <w:rPr>
          <w:rFonts w:asciiTheme="majorBidi" w:hAnsiTheme="majorBidi" w:cstheme="majorBidi"/>
          <w:sz w:val="24"/>
          <w:szCs w:val="24"/>
        </w:rPr>
      </w:pPr>
      <w:r w:rsidRPr="00A03034">
        <w:rPr>
          <w:rFonts w:asciiTheme="majorBidi" w:hAnsiTheme="majorBidi" w:cstheme="majorBidi"/>
          <w:sz w:val="24"/>
          <w:szCs w:val="24"/>
        </w:rPr>
        <w:t>DAFTAR LAMPIRAN</w:t>
      </w:r>
      <w:r>
        <w:rPr>
          <w:rFonts w:asciiTheme="majorBidi" w:hAnsiTheme="majorBidi" w:cstheme="majorBidi"/>
          <w:sz w:val="24"/>
          <w:szCs w:val="24"/>
        </w:rPr>
        <w:tab/>
        <w:t xml:space="preserve">   xiv</w:t>
      </w:r>
    </w:p>
    <w:p w:rsidR="00ED30C9" w:rsidRDefault="00ED30C9" w:rsidP="00ED30C9">
      <w:pPr>
        <w:tabs>
          <w:tab w:val="right" w:leader="dot" w:pos="7920"/>
        </w:tabs>
        <w:spacing w:after="0" w:line="720" w:lineRule="auto"/>
        <w:rPr>
          <w:rFonts w:asciiTheme="majorBidi" w:hAnsiTheme="majorBidi" w:cstheme="majorBidi"/>
          <w:sz w:val="24"/>
          <w:szCs w:val="24"/>
        </w:rPr>
      </w:pPr>
      <w:r w:rsidRPr="00A03034">
        <w:rPr>
          <w:rFonts w:asciiTheme="majorBidi" w:hAnsiTheme="majorBidi" w:cstheme="majorBidi"/>
          <w:sz w:val="24"/>
          <w:szCs w:val="24"/>
        </w:rPr>
        <w:t>ABSTRAK</w:t>
      </w:r>
      <w:r>
        <w:rPr>
          <w:rFonts w:asciiTheme="majorBidi" w:hAnsiTheme="majorBidi" w:cstheme="majorBidi"/>
          <w:sz w:val="24"/>
          <w:szCs w:val="24"/>
        </w:rPr>
        <w:tab/>
        <w:t xml:space="preserve">   xv</w:t>
      </w:r>
    </w:p>
    <w:p w:rsidR="00ED30C9" w:rsidRPr="00746EFF" w:rsidRDefault="00ED30C9" w:rsidP="00ED30C9">
      <w:pPr>
        <w:tabs>
          <w:tab w:val="right" w:leader="dot" w:pos="7920"/>
        </w:tabs>
        <w:spacing w:after="0" w:line="720" w:lineRule="auto"/>
        <w:rPr>
          <w:rFonts w:asciiTheme="majorBidi" w:hAnsiTheme="majorBidi" w:cstheme="majorBidi"/>
          <w:b/>
          <w:bCs/>
          <w:sz w:val="24"/>
          <w:szCs w:val="24"/>
        </w:rPr>
      </w:pPr>
      <w:r w:rsidRPr="00746EFF">
        <w:rPr>
          <w:rFonts w:asciiTheme="majorBidi" w:hAnsiTheme="majorBidi" w:cstheme="majorBidi"/>
          <w:b/>
          <w:bCs/>
          <w:sz w:val="24"/>
          <w:szCs w:val="24"/>
        </w:rPr>
        <w:t>BAB I PENDAHULUAN</w:t>
      </w:r>
    </w:p>
    <w:p w:rsidR="00ED30C9" w:rsidRDefault="00ED30C9" w:rsidP="00ED30C9">
      <w:pPr>
        <w:pStyle w:val="ListParagraph"/>
        <w:numPr>
          <w:ilvl w:val="0"/>
          <w:numId w:val="68"/>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Konteks Penelitian</w:t>
      </w:r>
      <w:r>
        <w:rPr>
          <w:rFonts w:asciiTheme="majorBidi" w:hAnsiTheme="majorBidi" w:cstheme="majorBidi"/>
          <w:sz w:val="24"/>
          <w:szCs w:val="24"/>
        </w:rPr>
        <w:tab/>
        <w:t xml:space="preserve">      1</w:t>
      </w:r>
    </w:p>
    <w:p w:rsidR="00ED30C9" w:rsidRDefault="00ED30C9" w:rsidP="00ED30C9">
      <w:pPr>
        <w:pStyle w:val="ListParagraph"/>
        <w:numPr>
          <w:ilvl w:val="0"/>
          <w:numId w:val="68"/>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Fokus Penelitian</w:t>
      </w:r>
      <w:r>
        <w:rPr>
          <w:rFonts w:asciiTheme="majorBidi" w:hAnsiTheme="majorBidi" w:cstheme="majorBidi"/>
          <w:sz w:val="24"/>
          <w:szCs w:val="24"/>
        </w:rPr>
        <w:tab/>
        <w:t xml:space="preserve">    1</w:t>
      </w:r>
      <w:r>
        <w:rPr>
          <w:rFonts w:asciiTheme="majorBidi" w:hAnsiTheme="majorBidi" w:cstheme="majorBidi"/>
          <w:sz w:val="24"/>
          <w:szCs w:val="24"/>
          <w:lang w:val="id-ID"/>
        </w:rPr>
        <w:t>2</w:t>
      </w:r>
    </w:p>
    <w:p w:rsidR="00ED30C9" w:rsidRDefault="00ED30C9" w:rsidP="00ED30C9">
      <w:pPr>
        <w:pStyle w:val="ListParagraph"/>
        <w:numPr>
          <w:ilvl w:val="0"/>
          <w:numId w:val="68"/>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Tujuan Penelitian</w:t>
      </w:r>
      <w:r>
        <w:rPr>
          <w:rFonts w:asciiTheme="majorBidi" w:hAnsiTheme="majorBidi" w:cstheme="majorBidi"/>
          <w:sz w:val="24"/>
          <w:szCs w:val="24"/>
        </w:rPr>
        <w:tab/>
        <w:t xml:space="preserve">    1</w:t>
      </w:r>
      <w:r>
        <w:rPr>
          <w:rFonts w:asciiTheme="majorBidi" w:hAnsiTheme="majorBidi" w:cstheme="majorBidi"/>
          <w:sz w:val="24"/>
          <w:szCs w:val="24"/>
          <w:lang w:val="id-ID"/>
        </w:rPr>
        <w:t>2</w:t>
      </w:r>
    </w:p>
    <w:p w:rsidR="00ED30C9" w:rsidRDefault="00ED30C9" w:rsidP="00ED30C9">
      <w:pPr>
        <w:pStyle w:val="ListParagraph"/>
        <w:numPr>
          <w:ilvl w:val="0"/>
          <w:numId w:val="68"/>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 xml:space="preserve">Kegunaan </w:t>
      </w:r>
      <w:r>
        <w:rPr>
          <w:rFonts w:asciiTheme="majorBidi" w:hAnsiTheme="majorBidi" w:cstheme="majorBidi"/>
          <w:sz w:val="24"/>
          <w:szCs w:val="24"/>
          <w:lang w:val="id-ID"/>
        </w:rPr>
        <w:t xml:space="preserve">Hasil </w:t>
      </w:r>
      <w:r>
        <w:rPr>
          <w:rFonts w:asciiTheme="majorBidi" w:hAnsiTheme="majorBidi" w:cstheme="majorBidi"/>
          <w:sz w:val="24"/>
          <w:szCs w:val="24"/>
        </w:rPr>
        <w:t>Penelitian</w:t>
      </w:r>
      <w:r>
        <w:rPr>
          <w:rFonts w:asciiTheme="majorBidi" w:hAnsiTheme="majorBidi" w:cstheme="majorBidi"/>
          <w:sz w:val="24"/>
          <w:szCs w:val="24"/>
        </w:rPr>
        <w:tab/>
        <w:t xml:space="preserve">    1</w:t>
      </w:r>
      <w:r>
        <w:rPr>
          <w:rFonts w:asciiTheme="majorBidi" w:hAnsiTheme="majorBidi" w:cstheme="majorBidi"/>
          <w:sz w:val="24"/>
          <w:szCs w:val="24"/>
          <w:lang w:val="id-ID"/>
        </w:rPr>
        <w:t>3</w:t>
      </w:r>
    </w:p>
    <w:p w:rsidR="00ED30C9" w:rsidRDefault="00ED30C9" w:rsidP="00ED30C9">
      <w:pPr>
        <w:pStyle w:val="ListParagraph"/>
        <w:numPr>
          <w:ilvl w:val="0"/>
          <w:numId w:val="68"/>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Penegasan Istilah</w:t>
      </w:r>
      <w:r>
        <w:rPr>
          <w:rFonts w:asciiTheme="majorBidi" w:hAnsiTheme="majorBidi" w:cstheme="majorBidi"/>
          <w:sz w:val="24"/>
          <w:szCs w:val="24"/>
        </w:rPr>
        <w:tab/>
        <w:t xml:space="preserve">    1</w:t>
      </w:r>
      <w:r>
        <w:rPr>
          <w:rFonts w:asciiTheme="majorBidi" w:hAnsiTheme="majorBidi" w:cstheme="majorBidi"/>
          <w:sz w:val="24"/>
          <w:szCs w:val="24"/>
          <w:lang w:val="id-ID"/>
        </w:rPr>
        <w:t>4</w:t>
      </w:r>
    </w:p>
    <w:p w:rsidR="00ED30C9" w:rsidRPr="0024699A" w:rsidRDefault="00ED30C9" w:rsidP="00ED30C9">
      <w:pPr>
        <w:pStyle w:val="ListParagraph"/>
        <w:numPr>
          <w:ilvl w:val="0"/>
          <w:numId w:val="68"/>
        </w:numPr>
        <w:tabs>
          <w:tab w:val="right" w:leader="dot" w:pos="7920"/>
        </w:tabs>
        <w:spacing w:after="0" w:line="720" w:lineRule="auto"/>
        <w:ind w:left="1080"/>
        <w:rPr>
          <w:rFonts w:asciiTheme="majorBidi" w:hAnsiTheme="majorBidi" w:cstheme="majorBidi"/>
          <w:sz w:val="24"/>
          <w:szCs w:val="24"/>
        </w:rPr>
      </w:pPr>
      <w:r>
        <w:rPr>
          <w:rFonts w:asciiTheme="majorBidi" w:hAnsiTheme="majorBidi" w:cstheme="majorBidi"/>
          <w:sz w:val="24"/>
          <w:szCs w:val="24"/>
        </w:rPr>
        <w:t>Sistematika Penulisan Skripsi</w:t>
      </w:r>
      <w:r>
        <w:rPr>
          <w:rFonts w:asciiTheme="majorBidi" w:hAnsiTheme="majorBidi" w:cstheme="majorBidi"/>
          <w:sz w:val="24"/>
          <w:szCs w:val="24"/>
        </w:rPr>
        <w:tab/>
        <w:t xml:space="preserve">    </w:t>
      </w:r>
      <w:r>
        <w:rPr>
          <w:rFonts w:asciiTheme="majorBidi" w:hAnsiTheme="majorBidi" w:cstheme="majorBidi"/>
          <w:sz w:val="24"/>
          <w:szCs w:val="24"/>
          <w:lang w:val="id-ID"/>
        </w:rPr>
        <w:t>20</w:t>
      </w:r>
    </w:p>
    <w:p w:rsidR="00ED30C9" w:rsidRPr="00746EFF" w:rsidRDefault="00ED30C9" w:rsidP="00ED30C9">
      <w:pPr>
        <w:tabs>
          <w:tab w:val="right" w:leader="dot" w:pos="7920"/>
        </w:tabs>
        <w:spacing w:after="0" w:line="720" w:lineRule="auto"/>
        <w:rPr>
          <w:rFonts w:asciiTheme="majorBidi" w:hAnsiTheme="majorBidi" w:cstheme="majorBidi"/>
          <w:b/>
          <w:bCs/>
          <w:sz w:val="24"/>
          <w:szCs w:val="24"/>
        </w:rPr>
      </w:pPr>
      <w:r w:rsidRPr="00746EFF">
        <w:rPr>
          <w:rFonts w:asciiTheme="majorBidi" w:hAnsiTheme="majorBidi" w:cstheme="majorBidi"/>
          <w:b/>
          <w:bCs/>
          <w:sz w:val="24"/>
          <w:szCs w:val="24"/>
        </w:rPr>
        <w:lastRenderedPageBreak/>
        <w:t>BAB II KAJIAN PUSTAKA</w:t>
      </w:r>
    </w:p>
    <w:p w:rsidR="00ED30C9" w:rsidRPr="008814AE" w:rsidRDefault="00ED30C9" w:rsidP="00ED30C9">
      <w:pPr>
        <w:pStyle w:val="ListParagraph"/>
        <w:numPr>
          <w:ilvl w:val="0"/>
          <w:numId w:val="69"/>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Tinjauan Tentang Pentingnya Mendidik Karakter Religius</w:t>
      </w:r>
      <w:r>
        <w:rPr>
          <w:rFonts w:asciiTheme="majorBidi" w:hAnsiTheme="majorBidi" w:cstheme="majorBidi"/>
          <w:sz w:val="24"/>
          <w:szCs w:val="24"/>
        </w:rPr>
        <w:tab/>
        <w:t xml:space="preserve">    22</w:t>
      </w:r>
    </w:p>
    <w:p w:rsidR="00ED30C9" w:rsidRPr="008814AE" w:rsidRDefault="00ED30C9" w:rsidP="00ED30C9">
      <w:pPr>
        <w:pStyle w:val="ListParagraph"/>
        <w:numPr>
          <w:ilvl w:val="0"/>
          <w:numId w:val="74"/>
        </w:numPr>
        <w:tabs>
          <w:tab w:val="left" w:leader="dot" w:pos="7371"/>
        </w:tabs>
        <w:spacing w:after="0" w:line="480" w:lineRule="auto"/>
        <w:ind w:left="1418" w:hanging="284"/>
        <w:rPr>
          <w:rFonts w:asciiTheme="majorBidi" w:hAnsiTheme="majorBidi" w:cstheme="majorBidi"/>
          <w:sz w:val="24"/>
          <w:szCs w:val="24"/>
        </w:rPr>
      </w:pPr>
      <w:r>
        <w:rPr>
          <w:rFonts w:asciiTheme="majorBidi" w:hAnsiTheme="majorBidi" w:cstheme="majorBidi"/>
          <w:sz w:val="24"/>
          <w:szCs w:val="24"/>
          <w:lang w:val="id-ID"/>
        </w:rPr>
        <w:t>Urgensi Mendidik Karakter religius Siswa</w:t>
      </w:r>
      <w:r>
        <w:rPr>
          <w:rFonts w:asciiTheme="majorBidi" w:hAnsiTheme="majorBidi" w:cstheme="majorBidi"/>
          <w:sz w:val="24"/>
          <w:szCs w:val="24"/>
          <w:lang w:val="id-ID"/>
        </w:rPr>
        <w:tab/>
        <w:t xml:space="preserve">     22</w:t>
      </w:r>
    </w:p>
    <w:p w:rsidR="00ED30C9" w:rsidRPr="008814AE" w:rsidRDefault="00ED30C9" w:rsidP="00ED30C9">
      <w:pPr>
        <w:pStyle w:val="ListParagraph"/>
        <w:numPr>
          <w:ilvl w:val="0"/>
          <w:numId w:val="74"/>
        </w:numPr>
        <w:tabs>
          <w:tab w:val="left" w:leader="dot" w:pos="7371"/>
        </w:tabs>
        <w:spacing w:after="0" w:line="480" w:lineRule="auto"/>
        <w:ind w:left="1418" w:hanging="284"/>
        <w:rPr>
          <w:rFonts w:asciiTheme="majorBidi" w:hAnsiTheme="majorBidi" w:cstheme="majorBidi"/>
          <w:sz w:val="24"/>
          <w:szCs w:val="24"/>
        </w:rPr>
      </w:pPr>
      <w:r>
        <w:rPr>
          <w:rFonts w:asciiTheme="majorBidi" w:hAnsiTheme="majorBidi" w:cstheme="majorBidi"/>
          <w:sz w:val="24"/>
          <w:szCs w:val="24"/>
          <w:lang w:val="id-ID"/>
        </w:rPr>
        <w:t>Fitrah Manusia</w:t>
      </w:r>
      <w:r>
        <w:rPr>
          <w:rFonts w:asciiTheme="majorBidi" w:hAnsiTheme="majorBidi" w:cstheme="majorBidi"/>
          <w:sz w:val="24"/>
          <w:szCs w:val="24"/>
          <w:lang w:val="id-ID"/>
        </w:rPr>
        <w:tab/>
        <w:t xml:space="preserve">     26</w:t>
      </w:r>
    </w:p>
    <w:p w:rsidR="00ED30C9" w:rsidRPr="008814AE" w:rsidRDefault="00ED30C9" w:rsidP="00ED30C9">
      <w:pPr>
        <w:pStyle w:val="ListParagraph"/>
        <w:numPr>
          <w:ilvl w:val="0"/>
          <w:numId w:val="74"/>
        </w:numPr>
        <w:tabs>
          <w:tab w:val="left" w:leader="dot" w:pos="7371"/>
        </w:tabs>
        <w:spacing w:after="0" w:line="480" w:lineRule="auto"/>
        <w:ind w:left="1418" w:hanging="284"/>
        <w:rPr>
          <w:rFonts w:asciiTheme="majorBidi" w:hAnsiTheme="majorBidi" w:cstheme="majorBidi"/>
          <w:sz w:val="24"/>
          <w:szCs w:val="24"/>
        </w:rPr>
      </w:pPr>
      <w:r>
        <w:rPr>
          <w:rFonts w:asciiTheme="majorBidi" w:hAnsiTheme="majorBidi" w:cstheme="majorBidi"/>
          <w:sz w:val="24"/>
          <w:szCs w:val="24"/>
          <w:lang w:val="id-ID"/>
        </w:rPr>
        <w:t>Konsep Karakter religius</w:t>
      </w:r>
      <w:r>
        <w:rPr>
          <w:rFonts w:asciiTheme="majorBidi" w:hAnsiTheme="majorBidi" w:cstheme="majorBidi"/>
          <w:sz w:val="24"/>
          <w:szCs w:val="24"/>
          <w:lang w:val="id-ID"/>
        </w:rPr>
        <w:tab/>
        <w:t xml:space="preserve">     3</w:t>
      </w:r>
      <w:r>
        <w:rPr>
          <w:rFonts w:asciiTheme="majorBidi" w:hAnsiTheme="majorBidi" w:cstheme="majorBidi"/>
          <w:sz w:val="24"/>
          <w:szCs w:val="24"/>
        </w:rPr>
        <w:t>9</w:t>
      </w:r>
    </w:p>
    <w:p w:rsidR="00ED30C9" w:rsidRPr="008814AE" w:rsidRDefault="00ED30C9" w:rsidP="00ED30C9">
      <w:pPr>
        <w:pStyle w:val="ListParagraph"/>
        <w:numPr>
          <w:ilvl w:val="0"/>
          <w:numId w:val="74"/>
        </w:numPr>
        <w:tabs>
          <w:tab w:val="left" w:leader="dot" w:pos="7371"/>
        </w:tabs>
        <w:spacing w:after="0" w:line="480" w:lineRule="auto"/>
        <w:ind w:left="1418" w:hanging="284"/>
        <w:rPr>
          <w:rFonts w:asciiTheme="majorBidi" w:hAnsiTheme="majorBidi" w:cstheme="majorBidi"/>
          <w:sz w:val="24"/>
          <w:szCs w:val="24"/>
        </w:rPr>
      </w:pPr>
      <w:r>
        <w:rPr>
          <w:rFonts w:asciiTheme="majorBidi" w:hAnsiTheme="majorBidi" w:cstheme="majorBidi"/>
          <w:sz w:val="24"/>
          <w:szCs w:val="24"/>
          <w:lang w:val="id-ID"/>
        </w:rPr>
        <w:t>Tujuan Mendidik Karakter religius</w:t>
      </w:r>
      <w:r>
        <w:rPr>
          <w:rFonts w:asciiTheme="majorBidi" w:hAnsiTheme="majorBidi" w:cstheme="majorBidi"/>
          <w:sz w:val="24"/>
          <w:szCs w:val="24"/>
          <w:lang w:val="id-ID"/>
        </w:rPr>
        <w:tab/>
        <w:t xml:space="preserve">     41</w:t>
      </w:r>
    </w:p>
    <w:p w:rsidR="00ED30C9" w:rsidRPr="008814AE" w:rsidRDefault="00ED30C9" w:rsidP="00ED30C9">
      <w:pPr>
        <w:pStyle w:val="ListParagraph"/>
        <w:numPr>
          <w:ilvl w:val="0"/>
          <w:numId w:val="74"/>
        </w:numPr>
        <w:tabs>
          <w:tab w:val="left" w:leader="dot" w:pos="7371"/>
        </w:tabs>
        <w:spacing w:after="0" w:line="480" w:lineRule="auto"/>
        <w:ind w:left="1418" w:hanging="284"/>
        <w:rPr>
          <w:rFonts w:asciiTheme="majorBidi" w:hAnsiTheme="majorBidi" w:cstheme="majorBidi"/>
          <w:sz w:val="24"/>
          <w:szCs w:val="24"/>
        </w:rPr>
      </w:pPr>
      <w:r>
        <w:rPr>
          <w:rFonts w:asciiTheme="majorBidi" w:hAnsiTheme="majorBidi" w:cstheme="majorBidi"/>
          <w:sz w:val="24"/>
          <w:szCs w:val="24"/>
          <w:lang w:val="id-ID"/>
        </w:rPr>
        <w:t>Butir-Butir Nilai Karakter</w:t>
      </w:r>
      <w:r>
        <w:rPr>
          <w:rFonts w:asciiTheme="majorBidi" w:hAnsiTheme="majorBidi" w:cstheme="majorBidi"/>
          <w:sz w:val="24"/>
          <w:szCs w:val="24"/>
          <w:lang w:val="id-ID"/>
        </w:rPr>
        <w:tab/>
        <w:t xml:space="preserve">     4</w:t>
      </w:r>
      <w:r>
        <w:rPr>
          <w:rFonts w:asciiTheme="majorBidi" w:hAnsiTheme="majorBidi" w:cstheme="majorBidi"/>
          <w:sz w:val="24"/>
          <w:szCs w:val="24"/>
        </w:rPr>
        <w:t>4</w:t>
      </w:r>
    </w:p>
    <w:p w:rsidR="00ED30C9" w:rsidRPr="00A80C4E" w:rsidRDefault="00ED30C9" w:rsidP="00ED30C9">
      <w:pPr>
        <w:pStyle w:val="ListParagraph"/>
        <w:numPr>
          <w:ilvl w:val="0"/>
          <w:numId w:val="69"/>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rPr>
        <w:t xml:space="preserve">Tinjauan Tentang </w:t>
      </w:r>
      <w:r>
        <w:rPr>
          <w:rFonts w:asciiTheme="majorBidi" w:hAnsiTheme="majorBidi" w:cstheme="majorBidi"/>
          <w:sz w:val="24"/>
          <w:szCs w:val="24"/>
          <w:lang w:val="id-ID"/>
        </w:rPr>
        <w:t>Ciri-Ciri Orang Berkarakter Religius</w:t>
      </w:r>
      <w:r>
        <w:rPr>
          <w:rFonts w:asciiTheme="majorBidi" w:hAnsiTheme="majorBidi" w:cstheme="majorBidi"/>
          <w:sz w:val="24"/>
          <w:szCs w:val="24"/>
          <w:lang w:val="id-ID"/>
        </w:rPr>
        <w:tab/>
        <w:t xml:space="preserve">     4</w:t>
      </w:r>
      <w:r>
        <w:rPr>
          <w:rFonts w:asciiTheme="majorBidi" w:hAnsiTheme="majorBidi" w:cstheme="majorBidi"/>
          <w:sz w:val="24"/>
          <w:szCs w:val="24"/>
        </w:rPr>
        <w:t>6</w:t>
      </w:r>
    </w:p>
    <w:p w:rsidR="00ED30C9" w:rsidRPr="008814AE" w:rsidRDefault="00ED30C9" w:rsidP="00ED30C9">
      <w:pPr>
        <w:pStyle w:val="ListParagraph"/>
        <w:numPr>
          <w:ilvl w:val="0"/>
          <w:numId w:val="69"/>
        </w:numPr>
        <w:tabs>
          <w:tab w:val="left" w:leader="dot" w:pos="7371"/>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 xml:space="preserve">Tinjauan Tentang </w:t>
      </w:r>
      <w:r>
        <w:rPr>
          <w:rFonts w:asciiTheme="majorBidi" w:hAnsiTheme="majorBidi" w:cstheme="majorBidi"/>
          <w:sz w:val="24"/>
          <w:szCs w:val="24"/>
          <w:lang w:val="id-ID"/>
        </w:rPr>
        <w:t>Metode Guru dalam Mendidik                        Karakter Religius</w:t>
      </w:r>
      <w:r>
        <w:rPr>
          <w:rFonts w:asciiTheme="majorBidi" w:hAnsiTheme="majorBidi" w:cstheme="majorBidi"/>
          <w:sz w:val="24"/>
          <w:szCs w:val="24"/>
          <w:lang w:val="id-ID"/>
        </w:rPr>
        <w:tab/>
      </w:r>
      <w:r>
        <w:rPr>
          <w:rFonts w:asciiTheme="majorBidi" w:hAnsiTheme="majorBidi" w:cstheme="majorBidi"/>
          <w:sz w:val="24"/>
          <w:szCs w:val="24"/>
        </w:rPr>
        <w:t xml:space="preserve">    </w:t>
      </w:r>
      <w:r>
        <w:rPr>
          <w:rFonts w:asciiTheme="majorBidi" w:hAnsiTheme="majorBidi" w:cstheme="majorBidi"/>
          <w:sz w:val="24"/>
          <w:szCs w:val="24"/>
          <w:lang w:val="id-ID"/>
        </w:rPr>
        <w:t>5</w:t>
      </w:r>
      <w:r>
        <w:rPr>
          <w:rFonts w:asciiTheme="majorBidi" w:hAnsiTheme="majorBidi" w:cstheme="majorBidi"/>
          <w:sz w:val="24"/>
          <w:szCs w:val="24"/>
        </w:rPr>
        <w:t>2</w:t>
      </w:r>
    </w:p>
    <w:p w:rsidR="00ED30C9" w:rsidRPr="00334CD3" w:rsidRDefault="00ED30C9" w:rsidP="00ED30C9">
      <w:pPr>
        <w:pStyle w:val="ListParagraph"/>
        <w:numPr>
          <w:ilvl w:val="0"/>
          <w:numId w:val="75"/>
        </w:numPr>
        <w:tabs>
          <w:tab w:val="left" w:leader="dot" w:pos="7371"/>
        </w:tabs>
        <w:spacing w:after="0" w:line="480" w:lineRule="auto"/>
        <w:ind w:left="1418"/>
        <w:rPr>
          <w:rFonts w:asciiTheme="majorBidi" w:hAnsiTheme="majorBidi" w:cstheme="majorBidi"/>
          <w:sz w:val="24"/>
          <w:szCs w:val="24"/>
        </w:rPr>
      </w:pPr>
      <w:r>
        <w:rPr>
          <w:rFonts w:asciiTheme="majorBidi" w:hAnsiTheme="majorBidi" w:cstheme="majorBidi"/>
          <w:sz w:val="24"/>
          <w:szCs w:val="24"/>
          <w:lang w:val="id-ID"/>
        </w:rPr>
        <w:t>Kemampuan yang Harus Dimiliki Guru dalam Mendidik    Karakter Religius Siswa</w:t>
      </w:r>
      <w:r>
        <w:rPr>
          <w:rFonts w:asciiTheme="majorBidi" w:hAnsiTheme="majorBidi" w:cstheme="majorBidi"/>
          <w:sz w:val="24"/>
          <w:szCs w:val="24"/>
          <w:lang w:val="id-ID"/>
        </w:rPr>
        <w:tab/>
        <w:t xml:space="preserve">   5</w:t>
      </w:r>
      <w:r>
        <w:rPr>
          <w:rFonts w:asciiTheme="majorBidi" w:hAnsiTheme="majorBidi" w:cstheme="majorBidi"/>
          <w:sz w:val="24"/>
          <w:szCs w:val="24"/>
        </w:rPr>
        <w:t>3</w:t>
      </w:r>
    </w:p>
    <w:p w:rsidR="00ED30C9" w:rsidRPr="00334CD3" w:rsidRDefault="00ED30C9" w:rsidP="00ED30C9">
      <w:pPr>
        <w:pStyle w:val="ListParagraph"/>
        <w:numPr>
          <w:ilvl w:val="0"/>
          <w:numId w:val="75"/>
        </w:numPr>
        <w:tabs>
          <w:tab w:val="left" w:leader="dot" w:pos="7371"/>
          <w:tab w:val="left" w:leader="dot" w:pos="7513"/>
        </w:tabs>
        <w:spacing w:after="0" w:line="480" w:lineRule="auto"/>
        <w:ind w:left="1418"/>
        <w:rPr>
          <w:rFonts w:asciiTheme="majorBidi" w:hAnsiTheme="majorBidi" w:cstheme="majorBidi"/>
          <w:sz w:val="24"/>
          <w:szCs w:val="24"/>
        </w:rPr>
      </w:pPr>
      <w:r w:rsidRPr="00334CD3">
        <w:rPr>
          <w:rFonts w:asciiTheme="majorBidi" w:hAnsiTheme="majorBidi" w:cstheme="majorBidi"/>
          <w:sz w:val="24"/>
          <w:szCs w:val="24"/>
          <w:lang w:val="id-ID"/>
        </w:rPr>
        <w:t xml:space="preserve">Metode yang Dapat Digunakan Guru dalam Mendidik  </w:t>
      </w:r>
      <w:r>
        <w:rPr>
          <w:rFonts w:asciiTheme="majorBidi" w:hAnsiTheme="majorBidi" w:cstheme="majorBidi"/>
          <w:sz w:val="24"/>
          <w:szCs w:val="24"/>
          <w:lang w:val="id-ID"/>
        </w:rPr>
        <w:t xml:space="preserve">      </w:t>
      </w:r>
      <w:r w:rsidRPr="00334CD3">
        <w:rPr>
          <w:rFonts w:asciiTheme="majorBidi" w:hAnsiTheme="majorBidi" w:cstheme="majorBidi"/>
          <w:sz w:val="24"/>
          <w:szCs w:val="24"/>
          <w:lang w:val="id-ID"/>
        </w:rPr>
        <w:t>Karakter Religius Siswa</w:t>
      </w:r>
      <w:r>
        <w:rPr>
          <w:rFonts w:asciiTheme="majorBidi" w:hAnsiTheme="majorBidi" w:cstheme="majorBidi"/>
          <w:sz w:val="24"/>
          <w:szCs w:val="24"/>
          <w:lang w:val="id-ID"/>
        </w:rPr>
        <w:tab/>
        <w:t xml:space="preserve">   5</w:t>
      </w:r>
      <w:r>
        <w:rPr>
          <w:rFonts w:asciiTheme="majorBidi" w:hAnsiTheme="majorBidi" w:cstheme="majorBidi"/>
          <w:sz w:val="24"/>
          <w:szCs w:val="24"/>
        </w:rPr>
        <w:t>5</w:t>
      </w:r>
    </w:p>
    <w:p w:rsidR="00ED30C9" w:rsidRDefault="00ED30C9" w:rsidP="00ED30C9">
      <w:pPr>
        <w:pStyle w:val="ListParagraph"/>
        <w:tabs>
          <w:tab w:val="right" w:leader="dot" w:pos="7920"/>
        </w:tabs>
        <w:spacing w:after="0" w:line="480" w:lineRule="auto"/>
        <w:ind w:left="1080"/>
        <w:rPr>
          <w:rFonts w:asciiTheme="majorBidi" w:hAnsiTheme="majorBidi" w:cstheme="majorBidi"/>
          <w:sz w:val="24"/>
          <w:szCs w:val="24"/>
        </w:rPr>
      </w:pPr>
    </w:p>
    <w:p w:rsidR="00ED30C9" w:rsidRPr="00746EFF" w:rsidRDefault="00ED30C9" w:rsidP="00ED30C9">
      <w:pPr>
        <w:tabs>
          <w:tab w:val="right" w:leader="dot" w:pos="7920"/>
        </w:tabs>
        <w:spacing w:after="0" w:line="480" w:lineRule="auto"/>
        <w:rPr>
          <w:rFonts w:asciiTheme="majorBidi" w:hAnsiTheme="majorBidi" w:cstheme="majorBidi"/>
          <w:b/>
          <w:bCs/>
          <w:sz w:val="24"/>
          <w:szCs w:val="24"/>
        </w:rPr>
      </w:pPr>
      <w:r w:rsidRPr="00746EFF">
        <w:rPr>
          <w:rFonts w:asciiTheme="majorBidi" w:hAnsiTheme="majorBidi" w:cstheme="majorBidi"/>
          <w:b/>
          <w:bCs/>
          <w:sz w:val="24"/>
          <w:szCs w:val="24"/>
        </w:rPr>
        <w:t>BAB III METODE PENELITIAN</w:t>
      </w:r>
    </w:p>
    <w:p w:rsidR="00ED30C9"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rPr>
        <w:t>Jenis Penelitian</w:t>
      </w:r>
      <w:r>
        <w:rPr>
          <w:rFonts w:asciiTheme="majorBidi" w:hAnsiTheme="majorBidi" w:cstheme="majorBidi"/>
          <w:sz w:val="24"/>
          <w:szCs w:val="24"/>
        </w:rPr>
        <w:tab/>
        <w:t xml:space="preserve">    70</w:t>
      </w:r>
    </w:p>
    <w:p w:rsidR="00ED30C9"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Subjek dan Objek Penelitian</w:t>
      </w:r>
      <w:r>
        <w:rPr>
          <w:rFonts w:asciiTheme="majorBidi" w:hAnsiTheme="majorBidi" w:cstheme="majorBidi"/>
          <w:sz w:val="24"/>
          <w:szCs w:val="24"/>
        </w:rPr>
        <w:tab/>
        <w:t xml:space="preserve">    72  </w:t>
      </w:r>
    </w:p>
    <w:p w:rsidR="00ED30C9"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Lokasi Penelitian</w:t>
      </w:r>
      <w:r>
        <w:rPr>
          <w:rFonts w:asciiTheme="majorBidi" w:hAnsiTheme="majorBidi" w:cstheme="majorBidi"/>
          <w:sz w:val="24"/>
          <w:szCs w:val="24"/>
        </w:rPr>
        <w:tab/>
        <w:t xml:space="preserve">    73</w:t>
      </w:r>
    </w:p>
    <w:p w:rsidR="00ED30C9"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Instrumen Penelitian</w:t>
      </w:r>
      <w:r>
        <w:rPr>
          <w:rFonts w:asciiTheme="majorBidi" w:hAnsiTheme="majorBidi" w:cstheme="majorBidi"/>
          <w:sz w:val="24"/>
          <w:szCs w:val="24"/>
        </w:rPr>
        <w:tab/>
        <w:t xml:space="preserve">    74</w:t>
      </w:r>
    </w:p>
    <w:p w:rsidR="00ED30C9"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Sumber Data</w:t>
      </w:r>
      <w:r>
        <w:rPr>
          <w:rFonts w:asciiTheme="majorBidi" w:hAnsiTheme="majorBidi" w:cstheme="majorBidi"/>
          <w:sz w:val="24"/>
          <w:szCs w:val="24"/>
        </w:rPr>
        <w:tab/>
        <w:t xml:space="preserve">    76</w:t>
      </w:r>
    </w:p>
    <w:p w:rsidR="00ED30C9"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rPr>
        <w:t xml:space="preserve">Teknik </w:t>
      </w:r>
      <w:r>
        <w:rPr>
          <w:rFonts w:asciiTheme="majorBidi" w:hAnsiTheme="majorBidi" w:cstheme="majorBidi"/>
          <w:sz w:val="24"/>
          <w:szCs w:val="24"/>
          <w:lang w:val="id-ID"/>
        </w:rPr>
        <w:t>Pengumpulan</w:t>
      </w:r>
      <w:r>
        <w:rPr>
          <w:rFonts w:asciiTheme="majorBidi" w:hAnsiTheme="majorBidi" w:cstheme="majorBidi"/>
          <w:sz w:val="24"/>
          <w:szCs w:val="24"/>
        </w:rPr>
        <w:t xml:space="preserve"> Data</w:t>
      </w:r>
      <w:r>
        <w:rPr>
          <w:rFonts w:asciiTheme="majorBidi" w:hAnsiTheme="majorBidi" w:cstheme="majorBidi"/>
          <w:sz w:val="24"/>
          <w:szCs w:val="24"/>
        </w:rPr>
        <w:tab/>
        <w:t xml:space="preserve">    77</w:t>
      </w:r>
    </w:p>
    <w:p w:rsidR="00ED30C9" w:rsidRDefault="00ED30C9" w:rsidP="00ED30C9">
      <w:pPr>
        <w:pStyle w:val="ListParagraph"/>
        <w:tabs>
          <w:tab w:val="left" w:leader="dot" w:pos="7371"/>
        </w:tabs>
        <w:spacing w:after="0" w:line="480" w:lineRule="auto"/>
        <w:ind w:left="1080"/>
        <w:rPr>
          <w:rFonts w:asciiTheme="majorBidi" w:hAnsiTheme="majorBidi" w:cstheme="majorBidi"/>
          <w:sz w:val="24"/>
          <w:szCs w:val="24"/>
        </w:rPr>
      </w:pPr>
    </w:p>
    <w:p w:rsidR="00ED30C9"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lastRenderedPageBreak/>
        <w:t>Data</w:t>
      </w:r>
      <w:r>
        <w:rPr>
          <w:rFonts w:asciiTheme="majorBidi" w:hAnsiTheme="majorBidi" w:cstheme="majorBidi"/>
          <w:sz w:val="24"/>
          <w:szCs w:val="24"/>
        </w:rPr>
        <w:tab/>
        <w:t xml:space="preserve">    </w:t>
      </w:r>
      <w:r>
        <w:rPr>
          <w:rFonts w:asciiTheme="majorBidi" w:hAnsiTheme="majorBidi" w:cstheme="majorBidi"/>
          <w:sz w:val="24"/>
          <w:szCs w:val="24"/>
          <w:lang w:val="id-ID"/>
        </w:rPr>
        <w:t>7</w:t>
      </w:r>
      <w:r>
        <w:rPr>
          <w:rFonts w:asciiTheme="majorBidi" w:hAnsiTheme="majorBidi" w:cstheme="majorBidi"/>
          <w:sz w:val="24"/>
          <w:szCs w:val="24"/>
        </w:rPr>
        <w:t>9</w:t>
      </w:r>
    </w:p>
    <w:p w:rsidR="00ED30C9" w:rsidRPr="00F366FD"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rPr>
        <w:t>T</w:t>
      </w:r>
      <w:r>
        <w:rPr>
          <w:rFonts w:asciiTheme="majorBidi" w:hAnsiTheme="majorBidi" w:cstheme="majorBidi"/>
          <w:sz w:val="24"/>
          <w:szCs w:val="24"/>
          <w:lang w:val="id-ID"/>
        </w:rPr>
        <w:t>eknik Analisis data</w:t>
      </w:r>
      <w:r>
        <w:rPr>
          <w:rFonts w:asciiTheme="majorBidi" w:hAnsiTheme="majorBidi" w:cstheme="majorBidi"/>
          <w:sz w:val="24"/>
          <w:szCs w:val="24"/>
        </w:rPr>
        <w:tab/>
        <w:t xml:space="preserve">    80</w:t>
      </w:r>
    </w:p>
    <w:p w:rsidR="00ED30C9" w:rsidRPr="00DE714F"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Pengecekan Keabsahan Data dan Temuan</w:t>
      </w:r>
      <w:r>
        <w:rPr>
          <w:rFonts w:asciiTheme="majorBidi" w:hAnsiTheme="majorBidi" w:cstheme="majorBidi"/>
          <w:sz w:val="24"/>
          <w:szCs w:val="24"/>
          <w:lang w:val="id-ID"/>
        </w:rPr>
        <w:tab/>
        <w:t xml:space="preserve">     8</w:t>
      </w:r>
      <w:r>
        <w:rPr>
          <w:rFonts w:asciiTheme="majorBidi" w:hAnsiTheme="majorBidi" w:cstheme="majorBidi"/>
          <w:sz w:val="24"/>
          <w:szCs w:val="24"/>
        </w:rPr>
        <w:t>2</w:t>
      </w:r>
    </w:p>
    <w:p w:rsidR="00ED30C9" w:rsidRPr="00947669" w:rsidRDefault="00ED30C9" w:rsidP="00ED30C9">
      <w:pPr>
        <w:pStyle w:val="ListParagraph"/>
        <w:numPr>
          <w:ilvl w:val="0"/>
          <w:numId w:val="70"/>
        </w:numPr>
        <w:tabs>
          <w:tab w:val="left" w:leader="dot" w:pos="7371"/>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Tahap-Tahap Penelitian</w:t>
      </w:r>
      <w:r>
        <w:rPr>
          <w:rFonts w:asciiTheme="majorBidi" w:hAnsiTheme="majorBidi" w:cstheme="majorBidi"/>
          <w:sz w:val="24"/>
          <w:szCs w:val="24"/>
          <w:lang w:val="id-ID"/>
        </w:rPr>
        <w:tab/>
        <w:t xml:space="preserve">     8</w:t>
      </w:r>
      <w:r>
        <w:rPr>
          <w:rFonts w:asciiTheme="majorBidi" w:hAnsiTheme="majorBidi" w:cstheme="majorBidi"/>
          <w:sz w:val="24"/>
          <w:szCs w:val="24"/>
        </w:rPr>
        <w:t>6</w:t>
      </w:r>
    </w:p>
    <w:p w:rsidR="00ED30C9" w:rsidRDefault="00ED30C9" w:rsidP="00ED30C9">
      <w:pPr>
        <w:pStyle w:val="ListParagraph"/>
        <w:tabs>
          <w:tab w:val="left" w:leader="dot" w:pos="7371"/>
        </w:tabs>
        <w:spacing w:after="0" w:line="480" w:lineRule="auto"/>
        <w:ind w:left="1080"/>
        <w:rPr>
          <w:rFonts w:asciiTheme="majorBidi" w:hAnsiTheme="majorBidi" w:cstheme="majorBidi"/>
          <w:sz w:val="24"/>
          <w:szCs w:val="24"/>
        </w:rPr>
      </w:pPr>
    </w:p>
    <w:p w:rsidR="00ED30C9" w:rsidRPr="00746EFF" w:rsidRDefault="00ED30C9" w:rsidP="00ED30C9">
      <w:pPr>
        <w:tabs>
          <w:tab w:val="right" w:leader="dot" w:pos="7920"/>
        </w:tabs>
        <w:spacing w:after="0" w:line="720" w:lineRule="auto"/>
        <w:rPr>
          <w:rFonts w:asciiTheme="majorBidi" w:hAnsiTheme="majorBidi" w:cstheme="majorBidi"/>
          <w:b/>
          <w:bCs/>
          <w:sz w:val="24"/>
          <w:szCs w:val="24"/>
        </w:rPr>
      </w:pPr>
      <w:r w:rsidRPr="00746EFF">
        <w:rPr>
          <w:rFonts w:asciiTheme="majorBidi" w:hAnsiTheme="majorBidi" w:cstheme="majorBidi"/>
          <w:b/>
          <w:bCs/>
          <w:sz w:val="24"/>
          <w:szCs w:val="24"/>
        </w:rPr>
        <w:t>BAB IV HASIL PENELITIAN</w:t>
      </w:r>
      <w:r>
        <w:rPr>
          <w:rFonts w:asciiTheme="majorBidi" w:hAnsiTheme="majorBidi" w:cstheme="majorBidi"/>
          <w:b/>
          <w:bCs/>
          <w:sz w:val="24"/>
          <w:szCs w:val="24"/>
        </w:rPr>
        <w:t xml:space="preserve"> </w:t>
      </w:r>
    </w:p>
    <w:p w:rsidR="00ED30C9" w:rsidRDefault="00ED30C9" w:rsidP="00ED30C9">
      <w:pPr>
        <w:pStyle w:val="ListParagraph"/>
        <w:numPr>
          <w:ilvl w:val="0"/>
          <w:numId w:val="71"/>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Paparan dan Analisis Data</w:t>
      </w:r>
      <w:r>
        <w:rPr>
          <w:rFonts w:asciiTheme="majorBidi" w:hAnsiTheme="majorBidi" w:cstheme="majorBidi"/>
          <w:sz w:val="24"/>
          <w:szCs w:val="24"/>
        </w:rPr>
        <w:tab/>
        <w:t xml:space="preserve">    88</w:t>
      </w:r>
    </w:p>
    <w:p w:rsidR="00ED30C9" w:rsidRDefault="00ED30C9" w:rsidP="00ED30C9">
      <w:pPr>
        <w:pStyle w:val="ListParagraph"/>
        <w:numPr>
          <w:ilvl w:val="0"/>
          <w:numId w:val="71"/>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Temuan Data</w:t>
      </w:r>
      <w:r>
        <w:rPr>
          <w:rFonts w:asciiTheme="majorBidi" w:hAnsiTheme="majorBidi" w:cstheme="majorBidi"/>
          <w:sz w:val="24"/>
          <w:szCs w:val="24"/>
        </w:rPr>
        <w:tab/>
        <w:t xml:space="preserve">  116</w:t>
      </w:r>
    </w:p>
    <w:p w:rsidR="00ED30C9" w:rsidRDefault="00ED30C9" w:rsidP="00ED30C9">
      <w:pPr>
        <w:pStyle w:val="ListParagraph"/>
        <w:numPr>
          <w:ilvl w:val="0"/>
          <w:numId w:val="71"/>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Pembahasan Hasil Penelitian</w:t>
      </w:r>
      <w:r>
        <w:rPr>
          <w:rFonts w:asciiTheme="majorBidi" w:hAnsiTheme="majorBidi" w:cstheme="majorBidi"/>
          <w:sz w:val="24"/>
          <w:szCs w:val="24"/>
        </w:rPr>
        <w:tab/>
        <w:t xml:space="preserve">  118</w:t>
      </w:r>
    </w:p>
    <w:p w:rsidR="00ED30C9" w:rsidRDefault="00ED30C9" w:rsidP="00ED30C9">
      <w:pPr>
        <w:tabs>
          <w:tab w:val="right" w:leader="dot" w:pos="7920"/>
        </w:tabs>
        <w:spacing w:after="0" w:line="480" w:lineRule="auto"/>
        <w:rPr>
          <w:rFonts w:asciiTheme="majorBidi" w:hAnsiTheme="majorBidi" w:cstheme="majorBidi"/>
          <w:b/>
          <w:bCs/>
          <w:sz w:val="24"/>
          <w:szCs w:val="24"/>
        </w:rPr>
      </w:pPr>
    </w:p>
    <w:p w:rsidR="00ED30C9" w:rsidRPr="00746EFF" w:rsidRDefault="00ED30C9" w:rsidP="00ED30C9">
      <w:pPr>
        <w:tabs>
          <w:tab w:val="right" w:leader="dot" w:pos="7920"/>
        </w:tabs>
        <w:spacing w:after="0" w:line="720" w:lineRule="auto"/>
        <w:rPr>
          <w:rFonts w:asciiTheme="majorBidi" w:hAnsiTheme="majorBidi" w:cstheme="majorBidi"/>
          <w:b/>
          <w:bCs/>
          <w:sz w:val="24"/>
          <w:szCs w:val="24"/>
        </w:rPr>
      </w:pPr>
      <w:r w:rsidRPr="00746EFF">
        <w:rPr>
          <w:rFonts w:asciiTheme="majorBidi" w:hAnsiTheme="majorBidi" w:cstheme="majorBidi"/>
          <w:b/>
          <w:bCs/>
          <w:sz w:val="24"/>
          <w:szCs w:val="24"/>
        </w:rPr>
        <w:t>BAB V PENUTUP</w:t>
      </w:r>
    </w:p>
    <w:p w:rsidR="00ED30C9" w:rsidRDefault="00ED30C9" w:rsidP="00ED30C9">
      <w:pPr>
        <w:pStyle w:val="ListParagraph"/>
        <w:numPr>
          <w:ilvl w:val="0"/>
          <w:numId w:val="72"/>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Kesimpulan</w:t>
      </w:r>
      <w:r>
        <w:rPr>
          <w:rFonts w:asciiTheme="majorBidi" w:hAnsiTheme="majorBidi" w:cstheme="majorBidi"/>
          <w:sz w:val="24"/>
          <w:szCs w:val="24"/>
        </w:rPr>
        <w:tab/>
        <w:t xml:space="preserve">  130</w:t>
      </w:r>
    </w:p>
    <w:p w:rsidR="00ED30C9" w:rsidRDefault="00ED30C9" w:rsidP="00ED30C9">
      <w:pPr>
        <w:pStyle w:val="ListParagraph"/>
        <w:numPr>
          <w:ilvl w:val="0"/>
          <w:numId w:val="72"/>
        </w:numPr>
        <w:tabs>
          <w:tab w:val="right" w:leader="dot" w:pos="7920"/>
        </w:tabs>
        <w:spacing w:after="0" w:line="720" w:lineRule="auto"/>
        <w:ind w:left="1080"/>
        <w:rPr>
          <w:rFonts w:asciiTheme="majorBidi" w:hAnsiTheme="majorBidi" w:cstheme="majorBidi"/>
          <w:sz w:val="24"/>
          <w:szCs w:val="24"/>
        </w:rPr>
      </w:pPr>
      <w:r>
        <w:rPr>
          <w:rFonts w:asciiTheme="majorBidi" w:hAnsiTheme="majorBidi" w:cstheme="majorBidi"/>
          <w:sz w:val="24"/>
          <w:szCs w:val="24"/>
        </w:rPr>
        <w:t>Saran</w:t>
      </w:r>
      <w:r>
        <w:rPr>
          <w:rFonts w:asciiTheme="majorBidi" w:hAnsiTheme="majorBidi" w:cstheme="majorBidi"/>
          <w:sz w:val="24"/>
          <w:szCs w:val="24"/>
        </w:rPr>
        <w:tab/>
        <w:t xml:space="preserve">  131</w:t>
      </w:r>
    </w:p>
    <w:p w:rsidR="00ED30C9" w:rsidRPr="00926B53" w:rsidRDefault="00ED30C9" w:rsidP="00ED30C9">
      <w:pPr>
        <w:tabs>
          <w:tab w:val="right" w:leader="dot" w:pos="7920"/>
        </w:tabs>
        <w:spacing w:after="0" w:line="480" w:lineRule="auto"/>
        <w:rPr>
          <w:rFonts w:asciiTheme="majorBidi" w:hAnsiTheme="majorBidi" w:cstheme="majorBidi"/>
          <w:b/>
          <w:bCs/>
          <w:sz w:val="24"/>
          <w:szCs w:val="24"/>
        </w:rPr>
      </w:pPr>
      <w:r w:rsidRPr="00926B53">
        <w:rPr>
          <w:rFonts w:asciiTheme="majorBidi" w:hAnsiTheme="majorBidi" w:cstheme="majorBidi"/>
          <w:b/>
          <w:bCs/>
          <w:sz w:val="24"/>
          <w:szCs w:val="24"/>
        </w:rPr>
        <w:t>DAFTAR RUJUKAN</w:t>
      </w:r>
    </w:p>
    <w:p w:rsidR="00ED30C9" w:rsidRPr="00926B53" w:rsidRDefault="00ED30C9" w:rsidP="00ED30C9">
      <w:pPr>
        <w:tabs>
          <w:tab w:val="right" w:leader="dot" w:pos="7920"/>
        </w:tabs>
        <w:spacing w:after="0" w:line="480" w:lineRule="auto"/>
        <w:rPr>
          <w:rFonts w:asciiTheme="majorBidi" w:hAnsiTheme="majorBidi" w:cstheme="majorBidi"/>
          <w:b/>
          <w:bCs/>
          <w:sz w:val="24"/>
          <w:szCs w:val="24"/>
        </w:rPr>
      </w:pPr>
      <w:r w:rsidRPr="00926B53">
        <w:rPr>
          <w:rFonts w:asciiTheme="majorBidi" w:hAnsiTheme="majorBidi" w:cstheme="majorBidi"/>
          <w:b/>
          <w:bCs/>
          <w:sz w:val="24"/>
          <w:szCs w:val="24"/>
        </w:rPr>
        <w:t>LAMPIRAN-LAMPIRAN</w:t>
      </w:r>
    </w:p>
    <w:p w:rsidR="00ED30C9" w:rsidRDefault="00ED30C9" w:rsidP="00ED30C9">
      <w:pPr>
        <w:spacing w:after="0" w:line="360" w:lineRule="auto"/>
        <w:ind w:left="907"/>
        <w:jc w:val="both"/>
        <w:rPr>
          <w:rFonts w:asciiTheme="majorBidi" w:hAnsiTheme="majorBidi" w:cstheme="majorBidi"/>
          <w:sz w:val="24"/>
          <w:szCs w:val="24"/>
        </w:rPr>
      </w:pPr>
      <w:r>
        <w:rPr>
          <w:rFonts w:asciiTheme="majorBidi" w:hAnsiTheme="majorBidi" w:cstheme="majorBidi"/>
          <w:sz w:val="24"/>
          <w:szCs w:val="24"/>
        </w:rPr>
        <w:br w:type="page"/>
      </w:r>
    </w:p>
    <w:p w:rsidR="00ED30C9" w:rsidRPr="003578DB" w:rsidRDefault="00ED30C9" w:rsidP="00ED30C9">
      <w:pPr>
        <w:tabs>
          <w:tab w:val="right" w:leader="dot" w:pos="7920"/>
        </w:tabs>
        <w:spacing w:after="0" w:line="960" w:lineRule="auto"/>
        <w:jc w:val="center"/>
        <w:rPr>
          <w:rFonts w:asciiTheme="majorBidi" w:hAnsiTheme="majorBidi" w:cstheme="majorBidi"/>
          <w:b/>
          <w:bCs/>
          <w:sz w:val="28"/>
          <w:szCs w:val="28"/>
        </w:rPr>
      </w:pPr>
      <w:r w:rsidRPr="003578DB">
        <w:rPr>
          <w:rFonts w:asciiTheme="majorBidi" w:hAnsiTheme="majorBidi" w:cstheme="majorBidi"/>
          <w:b/>
          <w:bCs/>
          <w:sz w:val="28"/>
          <w:szCs w:val="28"/>
        </w:rPr>
        <w:lastRenderedPageBreak/>
        <w:t>DAFTAR TABEL</w:t>
      </w:r>
    </w:p>
    <w:p w:rsidR="00ED30C9" w:rsidRPr="005C3E77" w:rsidRDefault="00ED30C9" w:rsidP="00ED30C9">
      <w:pPr>
        <w:tabs>
          <w:tab w:val="left" w:pos="7470"/>
        </w:tabs>
        <w:spacing w:after="0" w:line="480" w:lineRule="auto"/>
        <w:rPr>
          <w:rFonts w:asciiTheme="majorBidi" w:hAnsiTheme="majorBidi" w:cstheme="majorBidi"/>
          <w:b/>
          <w:bCs/>
          <w:sz w:val="24"/>
          <w:szCs w:val="24"/>
        </w:rPr>
      </w:pPr>
      <w:r w:rsidRPr="005C3E77">
        <w:rPr>
          <w:rFonts w:asciiTheme="majorBidi" w:hAnsiTheme="majorBidi" w:cstheme="majorBidi"/>
          <w:b/>
          <w:bCs/>
          <w:sz w:val="24"/>
          <w:szCs w:val="24"/>
        </w:rPr>
        <w:t>Tabel</w:t>
      </w:r>
      <w:r w:rsidRPr="005C3E77">
        <w:rPr>
          <w:rFonts w:asciiTheme="majorBidi" w:hAnsiTheme="majorBidi" w:cstheme="majorBidi"/>
          <w:b/>
          <w:bCs/>
          <w:sz w:val="24"/>
          <w:szCs w:val="24"/>
        </w:rPr>
        <w:tab/>
        <w:t>Hal</w:t>
      </w:r>
    </w:p>
    <w:p w:rsidR="00ED30C9" w:rsidRPr="00947669" w:rsidRDefault="00ED30C9" w:rsidP="00ED30C9">
      <w:pPr>
        <w:tabs>
          <w:tab w:val="right" w:leader="dot" w:pos="7920"/>
        </w:tabs>
        <w:spacing w:after="0" w:line="480" w:lineRule="auto"/>
        <w:rPr>
          <w:rFonts w:asciiTheme="majorBidi" w:hAnsiTheme="majorBidi" w:cstheme="majorBidi"/>
          <w:sz w:val="24"/>
          <w:szCs w:val="24"/>
          <w:lang w:val="id-ID"/>
        </w:rPr>
      </w:pPr>
      <w:r>
        <w:rPr>
          <w:rFonts w:asciiTheme="majorBidi" w:hAnsiTheme="majorBidi" w:cstheme="majorBidi"/>
          <w:sz w:val="24"/>
          <w:szCs w:val="24"/>
        </w:rPr>
        <w:t xml:space="preserve">2.1 </w:t>
      </w:r>
      <w:r>
        <w:rPr>
          <w:rFonts w:asciiTheme="majorBidi" w:hAnsiTheme="majorBidi" w:cstheme="majorBidi"/>
          <w:sz w:val="24"/>
          <w:szCs w:val="24"/>
          <w:lang w:val="id-ID"/>
        </w:rPr>
        <w:t>Remaja Indonesia yang Melakukan Seks Bebas Tahun 1995</w:t>
      </w:r>
      <w:r>
        <w:rPr>
          <w:rFonts w:asciiTheme="majorBidi" w:hAnsiTheme="majorBidi" w:cstheme="majorBidi"/>
          <w:sz w:val="24"/>
          <w:szCs w:val="24"/>
        </w:rPr>
        <w:tab/>
        <w:t xml:space="preserve">    </w:t>
      </w:r>
      <w:r>
        <w:rPr>
          <w:rFonts w:asciiTheme="majorBidi" w:hAnsiTheme="majorBidi" w:cstheme="majorBidi"/>
          <w:sz w:val="24"/>
          <w:szCs w:val="24"/>
          <w:lang w:val="id-ID"/>
        </w:rPr>
        <w:t>23</w:t>
      </w:r>
    </w:p>
    <w:p w:rsidR="00ED30C9" w:rsidRPr="00A80C4E" w:rsidRDefault="00ED30C9" w:rsidP="00ED30C9">
      <w:pPr>
        <w:tabs>
          <w:tab w:val="right" w:leader="dot" w:pos="7920"/>
        </w:tabs>
        <w:spacing w:after="0" w:line="480" w:lineRule="auto"/>
        <w:rPr>
          <w:rFonts w:asciiTheme="majorBidi" w:hAnsiTheme="majorBidi" w:cstheme="majorBidi"/>
          <w:sz w:val="24"/>
          <w:szCs w:val="24"/>
        </w:rPr>
      </w:pPr>
      <w:r>
        <w:rPr>
          <w:rFonts w:asciiTheme="majorBidi" w:hAnsiTheme="majorBidi" w:cstheme="majorBidi"/>
          <w:sz w:val="24"/>
          <w:szCs w:val="24"/>
          <w:lang w:val="id-ID"/>
        </w:rPr>
        <w:t>2</w:t>
      </w:r>
      <w:r>
        <w:rPr>
          <w:rFonts w:asciiTheme="majorBidi" w:hAnsiTheme="majorBidi" w:cstheme="majorBidi"/>
          <w:sz w:val="24"/>
          <w:szCs w:val="24"/>
        </w:rPr>
        <w:t>.</w:t>
      </w:r>
      <w:r>
        <w:rPr>
          <w:rFonts w:asciiTheme="majorBidi" w:hAnsiTheme="majorBidi" w:cstheme="majorBidi"/>
          <w:sz w:val="24"/>
          <w:szCs w:val="24"/>
          <w:lang w:val="id-ID"/>
        </w:rPr>
        <w:t>2</w:t>
      </w:r>
      <w:r>
        <w:rPr>
          <w:rFonts w:asciiTheme="majorBidi" w:hAnsiTheme="majorBidi" w:cstheme="majorBidi"/>
          <w:sz w:val="24"/>
          <w:szCs w:val="24"/>
        </w:rPr>
        <w:t xml:space="preserve"> </w:t>
      </w:r>
      <w:r>
        <w:rPr>
          <w:rFonts w:asciiTheme="majorBidi" w:hAnsiTheme="majorBidi" w:cstheme="majorBidi"/>
          <w:sz w:val="24"/>
          <w:szCs w:val="24"/>
          <w:lang w:val="id-ID"/>
        </w:rPr>
        <w:t>Nilai-Nilai yang Dianggap Penting dalam Kehidupan Manusia Abad ke 21</w:t>
      </w:r>
      <w:r>
        <w:rPr>
          <w:rFonts w:asciiTheme="majorBidi" w:hAnsiTheme="majorBidi" w:cstheme="majorBidi"/>
          <w:sz w:val="24"/>
          <w:szCs w:val="24"/>
        </w:rPr>
        <w:t xml:space="preserve">  </w:t>
      </w:r>
      <w:r>
        <w:rPr>
          <w:rFonts w:asciiTheme="majorBidi" w:hAnsiTheme="majorBidi" w:cstheme="majorBidi"/>
          <w:sz w:val="24"/>
          <w:szCs w:val="24"/>
          <w:lang w:val="id-ID"/>
        </w:rPr>
        <w:t>4</w:t>
      </w:r>
      <w:r>
        <w:rPr>
          <w:rFonts w:asciiTheme="majorBidi" w:hAnsiTheme="majorBidi" w:cstheme="majorBidi"/>
          <w:sz w:val="24"/>
          <w:szCs w:val="24"/>
        </w:rPr>
        <w:t>5</w:t>
      </w:r>
    </w:p>
    <w:p w:rsidR="00ED30C9" w:rsidRDefault="00ED30C9" w:rsidP="00ED30C9">
      <w:pPr>
        <w:spacing w:after="0" w:line="360" w:lineRule="auto"/>
        <w:ind w:left="907"/>
        <w:jc w:val="both"/>
        <w:rPr>
          <w:rFonts w:asciiTheme="majorBidi" w:hAnsiTheme="majorBidi" w:cstheme="majorBidi"/>
          <w:sz w:val="24"/>
          <w:szCs w:val="24"/>
          <w:lang w:val="id-ID"/>
        </w:rPr>
      </w:pPr>
      <w:r>
        <w:rPr>
          <w:rFonts w:asciiTheme="majorBidi" w:hAnsiTheme="majorBidi" w:cstheme="majorBidi"/>
          <w:sz w:val="24"/>
          <w:szCs w:val="24"/>
        </w:rPr>
        <w:br w:type="page"/>
      </w:r>
    </w:p>
    <w:p w:rsidR="00ED30C9" w:rsidRPr="003578DB" w:rsidRDefault="00ED30C9" w:rsidP="00ED30C9">
      <w:pPr>
        <w:spacing w:after="0" w:line="360" w:lineRule="auto"/>
        <w:jc w:val="center"/>
        <w:rPr>
          <w:rFonts w:asciiTheme="majorBidi" w:hAnsiTheme="majorBidi" w:cstheme="majorBidi"/>
          <w:b/>
          <w:bCs/>
          <w:sz w:val="28"/>
          <w:szCs w:val="28"/>
          <w:lang w:val="id-ID"/>
        </w:rPr>
      </w:pPr>
      <w:r w:rsidRPr="003578DB">
        <w:rPr>
          <w:rFonts w:asciiTheme="majorBidi" w:hAnsiTheme="majorBidi" w:cstheme="majorBidi"/>
          <w:b/>
          <w:bCs/>
          <w:sz w:val="28"/>
          <w:szCs w:val="28"/>
          <w:lang w:val="id-ID"/>
        </w:rPr>
        <w:lastRenderedPageBreak/>
        <w:t>DAFTAR GAMBAR</w:t>
      </w:r>
    </w:p>
    <w:p w:rsidR="00ED30C9" w:rsidRDefault="00ED30C9" w:rsidP="00ED30C9">
      <w:pPr>
        <w:spacing w:after="0" w:line="360" w:lineRule="auto"/>
        <w:ind w:left="907"/>
        <w:jc w:val="center"/>
        <w:rPr>
          <w:rFonts w:asciiTheme="majorBidi" w:hAnsiTheme="majorBidi" w:cstheme="majorBidi"/>
          <w:sz w:val="24"/>
          <w:szCs w:val="24"/>
          <w:lang w:val="id-ID"/>
        </w:rPr>
      </w:pPr>
    </w:p>
    <w:p w:rsidR="00ED30C9" w:rsidRDefault="00ED30C9" w:rsidP="00ED30C9">
      <w:pPr>
        <w:spacing w:after="0" w:line="360" w:lineRule="auto"/>
        <w:rPr>
          <w:rFonts w:asciiTheme="majorBidi" w:hAnsiTheme="majorBidi" w:cstheme="majorBidi"/>
          <w:sz w:val="24"/>
          <w:szCs w:val="24"/>
          <w:lang w:val="id-ID"/>
        </w:rPr>
      </w:pPr>
    </w:p>
    <w:p w:rsidR="00ED30C9" w:rsidRDefault="00ED30C9" w:rsidP="00ED30C9">
      <w:pPr>
        <w:tabs>
          <w:tab w:val="left" w:leader="dot" w:pos="7371"/>
        </w:tabs>
        <w:spacing w:after="0" w:line="360" w:lineRule="auto"/>
        <w:ind w:left="907"/>
        <w:rPr>
          <w:rFonts w:asciiTheme="majorBidi" w:hAnsiTheme="majorBidi" w:cstheme="majorBidi"/>
          <w:sz w:val="24"/>
          <w:szCs w:val="24"/>
        </w:rPr>
      </w:pPr>
    </w:p>
    <w:p w:rsidR="00ED30C9" w:rsidRDefault="00ED30C9" w:rsidP="00ED30C9">
      <w:pPr>
        <w:tabs>
          <w:tab w:val="left" w:leader="dot" w:pos="7371"/>
        </w:tabs>
        <w:spacing w:after="0" w:line="360" w:lineRule="auto"/>
        <w:rPr>
          <w:rFonts w:asciiTheme="majorBidi" w:hAnsiTheme="majorBidi" w:cstheme="majorBidi"/>
          <w:sz w:val="24"/>
          <w:szCs w:val="24"/>
        </w:rPr>
      </w:pPr>
      <w:r>
        <w:rPr>
          <w:rFonts w:asciiTheme="majorBidi" w:hAnsiTheme="majorBidi" w:cstheme="majorBidi"/>
          <w:sz w:val="24"/>
          <w:szCs w:val="24"/>
        </w:rPr>
        <w:t>2.1   Komponen Karakter yang Baik</w:t>
      </w:r>
      <w:r>
        <w:rPr>
          <w:rFonts w:asciiTheme="majorBidi" w:hAnsiTheme="majorBidi" w:cstheme="majorBidi"/>
          <w:sz w:val="24"/>
          <w:szCs w:val="24"/>
        </w:rPr>
        <w:tab/>
        <w:t xml:space="preserve">    48</w:t>
      </w:r>
    </w:p>
    <w:p w:rsidR="00ED30C9" w:rsidRDefault="00ED30C9" w:rsidP="00ED30C9">
      <w:pPr>
        <w:tabs>
          <w:tab w:val="left" w:leader="dot" w:pos="7371"/>
        </w:tabs>
        <w:spacing w:after="0" w:line="360" w:lineRule="auto"/>
        <w:rPr>
          <w:rFonts w:asciiTheme="majorBidi" w:hAnsiTheme="majorBidi" w:cstheme="majorBidi"/>
          <w:sz w:val="24"/>
          <w:szCs w:val="24"/>
        </w:rPr>
      </w:pPr>
      <w:r>
        <w:rPr>
          <w:rFonts w:asciiTheme="majorBidi" w:hAnsiTheme="majorBidi" w:cstheme="majorBidi"/>
          <w:sz w:val="24"/>
          <w:szCs w:val="24"/>
        </w:rPr>
        <w:t>4.1   Buku Penghubung Khiyaratun Mayasya’</w:t>
      </w:r>
      <w:r>
        <w:rPr>
          <w:rFonts w:asciiTheme="majorBidi" w:hAnsiTheme="majorBidi" w:cstheme="majorBidi"/>
          <w:sz w:val="24"/>
          <w:szCs w:val="24"/>
        </w:rPr>
        <w:tab/>
        <w:t xml:space="preserve">   112</w:t>
      </w:r>
    </w:p>
    <w:p w:rsidR="00ED30C9" w:rsidRDefault="00ED30C9" w:rsidP="00ED30C9">
      <w:pPr>
        <w:tabs>
          <w:tab w:val="left" w:leader="dot" w:pos="7371"/>
        </w:tabs>
        <w:spacing w:after="0" w:line="360" w:lineRule="auto"/>
        <w:rPr>
          <w:rFonts w:asciiTheme="majorBidi" w:hAnsiTheme="majorBidi" w:cstheme="majorBidi"/>
          <w:sz w:val="24"/>
          <w:szCs w:val="24"/>
        </w:rPr>
      </w:pPr>
      <w:r>
        <w:rPr>
          <w:rFonts w:asciiTheme="majorBidi" w:hAnsiTheme="majorBidi" w:cstheme="majorBidi"/>
          <w:sz w:val="24"/>
          <w:szCs w:val="24"/>
        </w:rPr>
        <w:t>4.2   Buku Penghubung Shofiyah</w:t>
      </w:r>
      <w:r>
        <w:rPr>
          <w:rFonts w:asciiTheme="majorBidi" w:hAnsiTheme="majorBidi" w:cstheme="majorBidi"/>
          <w:sz w:val="24"/>
          <w:szCs w:val="24"/>
        </w:rPr>
        <w:tab/>
        <w:t xml:space="preserve">   113</w:t>
      </w:r>
    </w:p>
    <w:p w:rsidR="00ED30C9" w:rsidRDefault="00ED30C9" w:rsidP="00ED30C9">
      <w:pPr>
        <w:tabs>
          <w:tab w:val="left" w:leader="dot" w:pos="7371"/>
        </w:tabs>
        <w:spacing w:after="0" w:line="360" w:lineRule="auto"/>
        <w:rPr>
          <w:rFonts w:asciiTheme="majorBidi" w:hAnsiTheme="majorBidi" w:cstheme="majorBidi"/>
          <w:sz w:val="24"/>
          <w:szCs w:val="24"/>
        </w:rPr>
      </w:pPr>
      <w:r>
        <w:rPr>
          <w:rFonts w:asciiTheme="majorBidi" w:hAnsiTheme="majorBidi" w:cstheme="majorBidi"/>
          <w:sz w:val="24"/>
          <w:szCs w:val="24"/>
        </w:rPr>
        <w:t>4.3   Buku Penghubung Iqlima</w:t>
      </w:r>
      <w:r>
        <w:rPr>
          <w:rFonts w:asciiTheme="majorBidi" w:hAnsiTheme="majorBidi" w:cstheme="majorBidi"/>
          <w:sz w:val="24"/>
          <w:szCs w:val="24"/>
        </w:rPr>
        <w:tab/>
        <w:t xml:space="preserve">   113</w:t>
      </w:r>
    </w:p>
    <w:p w:rsidR="00ED30C9" w:rsidRDefault="00ED30C9" w:rsidP="00ED30C9">
      <w:pPr>
        <w:tabs>
          <w:tab w:val="left" w:leader="dot" w:pos="7371"/>
        </w:tabs>
        <w:spacing w:after="0" w:line="360" w:lineRule="auto"/>
        <w:rPr>
          <w:rFonts w:asciiTheme="majorBidi" w:hAnsiTheme="majorBidi" w:cstheme="majorBidi"/>
          <w:sz w:val="24"/>
          <w:szCs w:val="24"/>
        </w:rPr>
      </w:pPr>
      <w:r>
        <w:rPr>
          <w:rFonts w:asciiTheme="majorBidi" w:hAnsiTheme="majorBidi" w:cstheme="majorBidi"/>
          <w:sz w:val="24"/>
          <w:szCs w:val="24"/>
        </w:rPr>
        <w:t>4.4   Buku Penghubung Betharia</w:t>
      </w:r>
      <w:r>
        <w:rPr>
          <w:rFonts w:asciiTheme="majorBidi" w:hAnsiTheme="majorBidi" w:cstheme="majorBidi"/>
          <w:sz w:val="24"/>
          <w:szCs w:val="24"/>
        </w:rPr>
        <w:tab/>
        <w:t xml:space="preserve">   114</w:t>
      </w:r>
    </w:p>
    <w:p w:rsidR="00ED30C9" w:rsidRDefault="00ED30C9" w:rsidP="00ED30C9">
      <w:pPr>
        <w:tabs>
          <w:tab w:val="left" w:leader="dot" w:pos="7371"/>
        </w:tabs>
        <w:spacing w:after="0" w:line="360" w:lineRule="auto"/>
        <w:rPr>
          <w:rFonts w:asciiTheme="majorBidi" w:hAnsiTheme="majorBidi" w:cstheme="majorBidi"/>
          <w:sz w:val="24"/>
          <w:szCs w:val="24"/>
        </w:rPr>
      </w:pPr>
    </w:p>
    <w:p w:rsidR="00ED30C9" w:rsidRPr="00886B7A" w:rsidRDefault="00ED30C9" w:rsidP="00ED30C9">
      <w:pPr>
        <w:tabs>
          <w:tab w:val="left" w:leader="dot" w:pos="7371"/>
        </w:tabs>
        <w:spacing w:after="0" w:line="360" w:lineRule="auto"/>
        <w:rPr>
          <w:rFonts w:asciiTheme="majorBidi" w:hAnsiTheme="majorBidi" w:cstheme="majorBidi"/>
          <w:sz w:val="24"/>
          <w:szCs w:val="24"/>
        </w:rPr>
      </w:pPr>
    </w:p>
    <w:p w:rsidR="00ED30C9" w:rsidRDefault="00ED30C9" w:rsidP="00ED30C9">
      <w:pPr>
        <w:rPr>
          <w:rFonts w:asciiTheme="majorBidi" w:hAnsiTheme="majorBidi" w:cstheme="majorBidi"/>
          <w:b/>
          <w:bCs/>
          <w:sz w:val="28"/>
          <w:szCs w:val="28"/>
        </w:rPr>
      </w:pPr>
      <w:r>
        <w:rPr>
          <w:rFonts w:asciiTheme="majorBidi" w:hAnsiTheme="majorBidi" w:cstheme="majorBidi"/>
          <w:b/>
          <w:bCs/>
          <w:sz w:val="28"/>
          <w:szCs w:val="28"/>
        </w:rPr>
        <w:br w:type="page"/>
      </w:r>
    </w:p>
    <w:p w:rsidR="00ED30C9" w:rsidRDefault="00ED30C9" w:rsidP="00ED30C9">
      <w:pPr>
        <w:tabs>
          <w:tab w:val="right" w:leader="dot" w:pos="7920"/>
        </w:tabs>
        <w:spacing w:after="0" w:line="360" w:lineRule="auto"/>
        <w:jc w:val="center"/>
        <w:rPr>
          <w:rFonts w:asciiTheme="majorBidi" w:hAnsiTheme="majorBidi" w:cstheme="majorBidi"/>
          <w:b/>
          <w:bCs/>
          <w:sz w:val="28"/>
          <w:szCs w:val="28"/>
        </w:rPr>
      </w:pPr>
      <w:r w:rsidRPr="005C3E77">
        <w:rPr>
          <w:rFonts w:asciiTheme="majorBidi" w:hAnsiTheme="majorBidi" w:cstheme="majorBidi"/>
          <w:b/>
          <w:bCs/>
          <w:sz w:val="28"/>
          <w:szCs w:val="28"/>
        </w:rPr>
        <w:lastRenderedPageBreak/>
        <w:t>DAFTAR LAMPIRAN</w:t>
      </w:r>
    </w:p>
    <w:p w:rsidR="00ED30C9" w:rsidRDefault="00ED30C9" w:rsidP="00ED30C9">
      <w:pPr>
        <w:tabs>
          <w:tab w:val="right" w:leader="dot" w:pos="7920"/>
        </w:tabs>
        <w:spacing w:after="0" w:line="360" w:lineRule="auto"/>
        <w:jc w:val="center"/>
        <w:rPr>
          <w:rFonts w:asciiTheme="majorBidi" w:hAnsiTheme="majorBidi" w:cstheme="majorBidi"/>
          <w:b/>
          <w:bCs/>
          <w:sz w:val="28"/>
          <w:szCs w:val="28"/>
        </w:rPr>
      </w:pPr>
    </w:p>
    <w:p w:rsidR="00ED30C9" w:rsidRPr="001235E7" w:rsidRDefault="00ED30C9" w:rsidP="00ED30C9">
      <w:pPr>
        <w:tabs>
          <w:tab w:val="right" w:leader="dot" w:pos="7920"/>
        </w:tabs>
        <w:spacing w:after="0" w:line="360" w:lineRule="auto"/>
        <w:jc w:val="center"/>
        <w:rPr>
          <w:rFonts w:asciiTheme="majorBidi" w:hAnsiTheme="majorBidi" w:cstheme="majorBidi"/>
          <w:b/>
          <w:bCs/>
          <w:sz w:val="28"/>
          <w:szCs w:val="28"/>
        </w:rPr>
      </w:pP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Deskripsi tentang SDI Luqman Al-Hakim</w:t>
      </w: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Dokumentasi Foto</w:t>
      </w: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Surat Permohonan Izin Penelitian</w:t>
      </w: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Surat Keterangan Selesai Penelitian</w:t>
      </w: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Kartu Bimbingan</w:t>
      </w: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Laporan Selesai Bimbingan Skripsi</w:t>
      </w: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Pedoman Wawancara</w:t>
      </w: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Pedoman Observasi</w:t>
      </w: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Pedoman Dokumentasi</w:t>
      </w:r>
    </w:p>
    <w:p w:rsidR="00ED30C9"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Surat Pernyataan Keaslian Tulisan</w:t>
      </w:r>
    </w:p>
    <w:p w:rsidR="00ED30C9" w:rsidRPr="005C3E77" w:rsidRDefault="00ED30C9" w:rsidP="00ED30C9">
      <w:pPr>
        <w:pStyle w:val="ListParagraph"/>
        <w:numPr>
          <w:ilvl w:val="0"/>
          <w:numId w:val="73"/>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Daftar Riwayat Hidup</w:t>
      </w:r>
    </w:p>
    <w:p w:rsidR="00ED30C9" w:rsidRDefault="00ED30C9" w:rsidP="00ED30C9">
      <w:pPr>
        <w:tabs>
          <w:tab w:val="right" w:leader="dot" w:pos="7920"/>
        </w:tabs>
        <w:spacing w:after="0" w:line="480" w:lineRule="auto"/>
        <w:rPr>
          <w:rFonts w:asciiTheme="majorBidi" w:hAnsiTheme="majorBidi" w:cstheme="majorBidi"/>
          <w:sz w:val="24"/>
          <w:szCs w:val="24"/>
        </w:rPr>
      </w:pPr>
    </w:p>
    <w:p w:rsidR="00ED30C9" w:rsidRDefault="00ED30C9" w:rsidP="00ED30C9">
      <w:pPr>
        <w:rPr>
          <w:rFonts w:asciiTheme="majorBidi" w:hAnsiTheme="majorBidi" w:cstheme="majorBidi"/>
          <w:sz w:val="24"/>
          <w:szCs w:val="24"/>
        </w:rPr>
      </w:pPr>
      <w:r>
        <w:rPr>
          <w:rFonts w:asciiTheme="majorBidi" w:hAnsiTheme="majorBidi" w:cstheme="majorBidi"/>
          <w:sz w:val="24"/>
          <w:szCs w:val="24"/>
        </w:rPr>
        <w:br w:type="page"/>
      </w:r>
    </w:p>
    <w:p w:rsidR="00ED30C9" w:rsidRPr="00B51E2F" w:rsidRDefault="00ED30C9" w:rsidP="00ED30C9">
      <w:pPr>
        <w:spacing w:after="0" w:line="480" w:lineRule="auto"/>
        <w:jc w:val="center"/>
        <w:rPr>
          <w:rFonts w:asciiTheme="majorBidi" w:hAnsiTheme="majorBidi" w:cstheme="majorBidi"/>
          <w:b/>
          <w:bCs/>
          <w:sz w:val="28"/>
          <w:szCs w:val="28"/>
          <w:lang w:val="id-ID"/>
        </w:rPr>
      </w:pPr>
      <w:r w:rsidRPr="00B51E2F">
        <w:rPr>
          <w:rFonts w:asciiTheme="majorBidi" w:hAnsiTheme="majorBidi" w:cstheme="majorBidi"/>
          <w:b/>
          <w:bCs/>
          <w:sz w:val="28"/>
          <w:szCs w:val="28"/>
          <w:lang w:val="id-ID"/>
        </w:rPr>
        <w:lastRenderedPageBreak/>
        <w:t>ABSTRAK</w:t>
      </w:r>
    </w:p>
    <w:p w:rsidR="00ED30C9" w:rsidRDefault="00ED30C9" w:rsidP="00ED30C9">
      <w:pPr>
        <w:spacing w:after="0" w:line="240" w:lineRule="auto"/>
        <w:jc w:val="both"/>
        <w:rPr>
          <w:rFonts w:asciiTheme="majorBidi" w:hAnsiTheme="majorBidi" w:cstheme="majorBidi"/>
          <w:sz w:val="24"/>
          <w:szCs w:val="24"/>
          <w:lang w:val="id-ID"/>
        </w:rPr>
      </w:pPr>
    </w:p>
    <w:p w:rsidR="00ED30C9" w:rsidRPr="00673852" w:rsidRDefault="00ED30C9" w:rsidP="00ED30C9">
      <w:pPr>
        <w:spacing w:after="0" w:line="240" w:lineRule="auto"/>
        <w:jc w:val="both"/>
        <w:rPr>
          <w:rFonts w:asciiTheme="majorBidi" w:hAnsiTheme="majorBidi" w:cstheme="majorBidi"/>
          <w:sz w:val="24"/>
          <w:szCs w:val="24"/>
          <w:lang w:val="id-ID"/>
        </w:rPr>
      </w:pPr>
    </w:p>
    <w:p w:rsidR="00ED30C9" w:rsidRPr="00673852" w:rsidRDefault="00ED30C9" w:rsidP="00ED30C9">
      <w:pPr>
        <w:spacing w:after="0" w:line="240" w:lineRule="auto"/>
        <w:ind w:firstLine="720"/>
        <w:jc w:val="both"/>
        <w:rPr>
          <w:rFonts w:asciiTheme="majorBidi" w:hAnsiTheme="majorBidi" w:cstheme="majorBidi"/>
          <w:sz w:val="24"/>
          <w:szCs w:val="24"/>
          <w:lang w:val="id-ID"/>
        </w:rPr>
      </w:pPr>
      <w:r w:rsidRPr="00673852">
        <w:rPr>
          <w:rFonts w:asciiTheme="majorBidi" w:hAnsiTheme="majorBidi" w:cstheme="majorBidi"/>
          <w:sz w:val="24"/>
          <w:szCs w:val="24"/>
          <w:lang w:val="id-ID"/>
        </w:rPr>
        <w:t>Skripsi ini ditulis oleh Wahyu Hendry Trisnawati, NIM. 3211113171, Jurusan Pendidikan Agama Islam, Fakultas Tarbiyah dan Ilmu Keguruan, Institut Agama Islam Negeri (IAIN) Tulungagung, dengan judul “</w:t>
      </w:r>
      <w:r w:rsidRPr="006C118E">
        <w:rPr>
          <w:rFonts w:asciiTheme="majorBidi" w:hAnsiTheme="majorBidi" w:cstheme="majorBidi"/>
          <w:sz w:val="24"/>
          <w:szCs w:val="24"/>
          <w:lang w:val="id-ID"/>
        </w:rPr>
        <w:t>P</w:t>
      </w:r>
      <w:r w:rsidRPr="00673852">
        <w:rPr>
          <w:rFonts w:asciiTheme="majorBidi" w:hAnsiTheme="majorBidi" w:cstheme="majorBidi"/>
          <w:sz w:val="24"/>
          <w:szCs w:val="24"/>
          <w:lang w:val="id-ID"/>
        </w:rPr>
        <w:t>endidik</w:t>
      </w:r>
      <w:r w:rsidRPr="006C118E">
        <w:rPr>
          <w:rFonts w:asciiTheme="majorBidi" w:hAnsiTheme="majorBidi" w:cstheme="majorBidi"/>
          <w:sz w:val="24"/>
          <w:szCs w:val="24"/>
          <w:lang w:val="id-ID"/>
        </w:rPr>
        <w:t>an</w:t>
      </w:r>
      <w:r w:rsidRPr="00673852">
        <w:rPr>
          <w:rFonts w:asciiTheme="majorBidi" w:hAnsiTheme="majorBidi" w:cstheme="majorBidi"/>
          <w:sz w:val="24"/>
          <w:szCs w:val="24"/>
          <w:lang w:val="id-ID"/>
        </w:rPr>
        <w:t xml:space="preserve"> Karakter Religius di Sekolah Dasar Integral</w:t>
      </w:r>
      <w:r w:rsidRPr="006C118E">
        <w:rPr>
          <w:rFonts w:asciiTheme="majorBidi" w:hAnsiTheme="majorBidi" w:cstheme="majorBidi"/>
          <w:sz w:val="24"/>
          <w:szCs w:val="24"/>
          <w:lang w:val="id-ID"/>
        </w:rPr>
        <w:t xml:space="preserve"> (SDI)</w:t>
      </w:r>
      <w:r w:rsidRPr="00673852">
        <w:rPr>
          <w:rFonts w:asciiTheme="majorBidi" w:hAnsiTheme="majorBidi" w:cstheme="majorBidi"/>
          <w:sz w:val="24"/>
          <w:szCs w:val="24"/>
          <w:lang w:val="id-ID"/>
        </w:rPr>
        <w:t xml:space="preserve"> Luqman Al-Hakim Trenggalek Tahun 2015”, yang dibimbing oleh Prof. Dr.</w:t>
      </w:r>
      <w:r w:rsidRPr="00000914">
        <w:rPr>
          <w:rFonts w:asciiTheme="majorBidi" w:hAnsiTheme="majorBidi" w:cstheme="majorBidi"/>
          <w:sz w:val="24"/>
          <w:szCs w:val="24"/>
          <w:lang w:val="id-ID"/>
        </w:rPr>
        <w:t xml:space="preserve"> H.</w:t>
      </w:r>
      <w:r w:rsidRPr="00673852">
        <w:rPr>
          <w:rFonts w:asciiTheme="majorBidi" w:hAnsiTheme="majorBidi" w:cstheme="majorBidi"/>
          <w:sz w:val="24"/>
          <w:szCs w:val="24"/>
          <w:lang w:val="id-ID"/>
        </w:rPr>
        <w:t xml:space="preserve"> Achmad Patoni, M.Ag., NIP. 19600524 199103 1 001.</w:t>
      </w:r>
    </w:p>
    <w:p w:rsidR="00ED30C9" w:rsidRPr="00673852" w:rsidRDefault="00ED30C9" w:rsidP="00ED30C9">
      <w:pPr>
        <w:spacing w:after="0" w:line="24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Kata Kunci: </w:t>
      </w:r>
      <w:r>
        <w:rPr>
          <w:rFonts w:asciiTheme="majorBidi" w:hAnsiTheme="majorBidi" w:cstheme="majorBidi"/>
          <w:sz w:val="24"/>
          <w:szCs w:val="24"/>
        </w:rPr>
        <w:t>M</w:t>
      </w:r>
      <w:r w:rsidRPr="00673852">
        <w:rPr>
          <w:rFonts w:asciiTheme="majorBidi" w:hAnsiTheme="majorBidi" w:cstheme="majorBidi"/>
          <w:sz w:val="24"/>
          <w:szCs w:val="24"/>
          <w:lang w:val="id-ID"/>
        </w:rPr>
        <w:t>endidik karakter religius</w:t>
      </w:r>
    </w:p>
    <w:p w:rsidR="00ED30C9" w:rsidRPr="00673852" w:rsidRDefault="00ED30C9" w:rsidP="00ED30C9">
      <w:pPr>
        <w:spacing w:after="0" w:line="24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t>Penelitian ini dilatar</w:t>
      </w:r>
      <w:r w:rsidRPr="00673852">
        <w:rPr>
          <w:rFonts w:asciiTheme="majorBidi" w:hAnsiTheme="majorBidi" w:cstheme="majorBidi"/>
          <w:sz w:val="24"/>
          <w:szCs w:val="24"/>
          <w:lang w:val="id-ID"/>
        </w:rPr>
        <w:t xml:space="preserve">belakangi oleh maraknya penyimpangan moral yang ditandai dengan adanya kenakalan remaja, </w:t>
      </w:r>
      <w:r w:rsidRPr="00673852">
        <w:rPr>
          <w:rFonts w:asciiTheme="majorBidi" w:hAnsiTheme="majorBidi" w:cstheme="majorBidi"/>
          <w:i/>
          <w:iCs/>
          <w:sz w:val="24"/>
          <w:szCs w:val="24"/>
          <w:lang w:val="id-ID"/>
        </w:rPr>
        <w:t xml:space="preserve">free sex, </w:t>
      </w:r>
      <w:r w:rsidRPr="00673852">
        <w:rPr>
          <w:rFonts w:asciiTheme="majorBidi" w:hAnsiTheme="majorBidi" w:cstheme="majorBidi"/>
          <w:sz w:val="24"/>
          <w:szCs w:val="24"/>
          <w:lang w:val="id-ID"/>
        </w:rPr>
        <w:t xml:space="preserve">tawuran pelajar yang merajalela, dan tenggelam pada arus global dengan tanpa filter. Sehingga semua </w:t>
      </w:r>
      <w:r>
        <w:rPr>
          <w:rFonts w:asciiTheme="majorBidi" w:hAnsiTheme="majorBidi" w:cstheme="majorBidi"/>
          <w:sz w:val="24"/>
          <w:szCs w:val="24"/>
        </w:rPr>
        <w:t>tindakan itu</w:t>
      </w:r>
      <w:r w:rsidRPr="00673852">
        <w:rPr>
          <w:rFonts w:asciiTheme="majorBidi" w:hAnsiTheme="majorBidi" w:cstheme="majorBidi"/>
          <w:sz w:val="24"/>
          <w:szCs w:val="24"/>
          <w:lang w:val="id-ID"/>
        </w:rPr>
        <w:t xml:space="preserve"> tidak sesuai dengan norm-norma agama Islam. Sementara itu keberadaan sekolah-sekolah yang belum bisa memenuhi harapan masyarakat dalam menyediakan pendidikan nilai yang berdampak pada akhlak atau karakter siswa secara nyata</w:t>
      </w:r>
      <w:r w:rsidRPr="006C118E">
        <w:rPr>
          <w:rFonts w:asciiTheme="majorBidi" w:hAnsiTheme="majorBidi" w:cstheme="majorBidi"/>
          <w:sz w:val="24"/>
          <w:szCs w:val="24"/>
          <w:lang w:val="id-ID"/>
        </w:rPr>
        <w:t xml:space="preserve"> juga menjadi faktor terjadinya kasus-kasus penyimpangan moral di kalangan remaja yang seseungguhnya merupakan generasi muda bangsa Indonesia ini</w:t>
      </w:r>
      <w:r w:rsidRPr="00673852">
        <w:rPr>
          <w:rFonts w:asciiTheme="majorBidi" w:hAnsiTheme="majorBidi" w:cstheme="majorBidi"/>
          <w:sz w:val="24"/>
          <w:szCs w:val="24"/>
          <w:lang w:val="id-ID"/>
        </w:rPr>
        <w:t>. Sekolah dasar Integral (SDI) Luqman Al-Hakim Trenggalek merupakan salah satu sekolah yang menaruh perhatian cukup besar pada pendidikan karakter keagamaan atau karakter religius anak dalam kehidupan sehari-hari.</w:t>
      </w:r>
    </w:p>
    <w:p w:rsidR="00ED30C9" w:rsidRPr="00673852" w:rsidRDefault="00ED30C9" w:rsidP="00ED30C9">
      <w:pPr>
        <w:spacing w:after="0" w:line="240" w:lineRule="auto"/>
        <w:ind w:firstLine="709"/>
        <w:jc w:val="both"/>
        <w:rPr>
          <w:rFonts w:asciiTheme="majorBidi" w:hAnsiTheme="majorBidi" w:cstheme="majorBidi"/>
          <w:sz w:val="24"/>
          <w:szCs w:val="24"/>
          <w:lang w:val="id-ID"/>
        </w:rPr>
      </w:pPr>
      <w:r w:rsidRPr="00673852">
        <w:rPr>
          <w:rFonts w:asciiTheme="majorBidi" w:hAnsiTheme="majorBidi" w:cstheme="majorBidi"/>
          <w:sz w:val="24"/>
          <w:szCs w:val="24"/>
          <w:lang w:val="id-ID"/>
        </w:rPr>
        <w:t>Fokus penelitian dalam skripsi ini adalah (1)</w:t>
      </w:r>
      <w:r>
        <w:rPr>
          <w:rFonts w:asciiTheme="majorBidi" w:hAnsiTheme="majorBidi" w:cstheme="majorBidi"/>
          <w:sz w:val="24"/>
          <w:szCs w:val="24"/>
        </w:rPr>
        <w:t xml:space="preserve"> </w:t>
      </w:r>
      <w:r w:rsidRPr="00673852">
        <w:rPr>
          <w:rFonts w:asciiTheme="majorBidi" w:hAnsiTheme="majorBidi" w:cstheme="majorBidi"/>
          <w:sz w:val="24"/>
          <w:szCs w:val="24"/>
          <w:lang w:val="id-ID"/>
        </w:rPr>
        <w:t xml:space="preserve">Bagaimana pentingnya mendidik karakter religius siswa </w:t>
      </w:r>
      <w:r>
        <w:rPr>
          <w:rFonts w:asciiTheme="majorBidi" w:hAnsiTheme="majorBidi" w:cstheme="majorBidi"/>
          <w:sz w:val="24"/>
          <w:szCs w:val="24"/>
        </w:rPr>
        <w:t xml:space="preserve">di </w:t>
      </w:r>
      <w:r w:rsidRPr="00673852">
        <w:rPr>
          <w:rFonts w:asciiTheme="majorBidi" w:hAnsiTheme="majorBidi" w:cstheme="majorBidi"/>
          <w:sz w:val="24"/>
          <w:szCs w:val="24"/>
          <w:lang w:val="id-ID"/>
        </w:rPr>
        <w:t>SDI Luqman Al-Hakim Trenggale</w:t>
      </w:r>
      <w:r>
        <w:rPr>
          <w:rFonts w:asciiTheme="majorBidi" w:hAnsiTheme="majorBidi" w:cstheme="majorBidi"/>
          <w:sz w:val="24"/>
          <w:szCs w:val="24"/>
        </w:rPr>
        <w:t>k</w:t>
      </w:r>
      <w:r w:rsidRPr="00673852">
        <w:rPr>
          <w:rFonts w:asciiTheme="majorBidi" w:hAnsiTheme="majorBidi" w:cstheme="majorBidi"/>
          <w:sz w:val="24"/>
          <w:szCs w:val="24"/>
          <w:lang w:val="id-ID"/>
        </w:rPr>
        <w:t xml:space="preserve">? (2) Bagaimana gambaran karakter religius siswa </w:t>
      </w:r>
      <w:r>
        <w:rPr>
          <w:rFonts w:asciiTheme="majorBidi" w:hAnsiTheme="majorBidi" w:cstheme="majorBidi"/>
          <w:sz w:val="24"/>
          <w:szCs w:val="24"/>
        </w:rPr>
        <w:t xml:space="preserve">di </w:t>
      </w:r>
      <w:r w:rsidRPr="00673852">
        <w:rPr>
          <w:rFonts w:asciiTheme="majorBidi" w:hAnsiTheme="majorBidi" w:cstheme="majorBidi"/>
          <w:sz w:val="24"/>
          <w:szCs w:val="24"/>
          <w:lang w:val="id-ID"/>
        </w:rPr>
        <w:t>SDI L</w:t>
      </w:r>
      <w:r>
        <w:rPr>
          <w:rFonts w:asciiTheme="majorBidi" w:hAnsiTheme="majorBidi" w:cstheme="majorBidi"/>
          <w:sz w:val="24"/>
          <w:szCs w:val="24"/>
          <w:lang w:val="id-ID"/>
        </w:rPr>
        <w:t xml:space="preserve">uqman Al-Hakim Trenggalek? (3) </w:t>
      </w:r>
      <w:r>
        <w:rPr>
          <w:rFonts w:asciiTheme="majorBidi" w:hAnsiTheme="majorBidi" w:cstheme="majorBidi"/>
          <w:sz w:val="24"/>
          <w:szCs w:val="24"/>
        </w:rPr>
        <w:t>A</w:t>
      </w:r>
      <w:r w:rsidRPr="00673852">
        <w:rPr>
          <w:rFonts w:asciiTheme="majorBidi" w:hAnsiTheme="majorBidi" w:cstheme="majorBidi"/>
          <w:sz w:val="24"/>
          <w:szCs w:val="24"/>
          <w:lang w:val="id-ID"/>
        </w:rPr>
        <w:t xml:space="preserve">pa saja metode-metode yang digunakan guru dalam mendidik karakter religius siswa </w:t>
      </w:r>
      <w:r>
        <w:rPr>
          <w:rFonts w:asciiTheme="majorBidi" w:hAnsiTheme="majorBidi" w:cstheme="majorBidi"/>
          <w:sz w:val="24"/>
          <w:szCs w:val="24"/>
        </w:rPr>
        <w:t xml:space="preserve">di </w:t>
      </w:r>
      <w:r w:rsidRPr="00673852">
        <w:rPr>
          <w:rFonts w:asciiTheme="majorBidi" w:hAnsiTheme="majorBidi" w:cstheme="majorBidi"/>
          <w:sz w:val="24"/>
          <w:szCs w:val="24"/>
          <w:lang w:val="id-ID"/>
        </w:rPr>
        <w:t>SDI Luqman Al-Hakim Trenggalek?</w:t>
      </w:r>
    </w:p>
    <w:p w:rsidR="00ED30C9" w:rsidRPr="00673852" w:rsidRDefault="00ED30C9" w:rsidP="00ED30C9">
      <w:pPr>
        <w:spacing w:after="0" w:line="240" w:lineRule="auto"/>
        <w:ind w:firstLine="709"/>
        <w:jc w:val="both"/>
        <w:rPr>
          <w:rFonts w:asciiTheme="majorBidi" w:hAnsiTheme="majorBidi" w:cstheme="majorBidi"/>
          <w:sz w:val="24"/>
          <w:szCs w:val="24"/>
          <w:lang w:val="id-ID"/>
        </w:rPr>
      </w:pPr>
      <w:r w:rsidRPr="00673852">
        <w:rPr>
          <w:rFonts w:asciiTheme="majorBidi" w:hAnsiTheme="majorBidi" w:cstheme="majorBidi"/>
          <w:sz w:val="24"/>
          <w:szCs w:val="24"/>
          <w:lang w:val="id-ID"/>
        </w:rPr>
        <w:t xml:space="preserve">Adapun yang menjadi tujuan penelitian dalam </w:t>
      </w:r>
      <w:r>
        <w:rPr>
          <w:rFonts w:asciiTheme="majorBidi" w:hAnsiTheme="majorBidi" w:cstheme="majorBidi"/>
          <w:sz w:val="24"/>
          <w:szCs w:val="24"/>
          <w:lang w:val="id-ID"/>
        </w:rPr>
        <w:t xml:space="preserve">penelitian kali ini adalah (1) </w:t>
      </w:r>
      <w:r w:rsidRPr="006C118E">
        <w:rPr>
          <w:rFonts w:asciiTheme="majorBidi" w:hAnsiTheme="majorBidi" w:cstheme="majorBidi"/>
          <w:sz w:val="24"/>
          <w:szCs w:val="24"/>
          <w:lang w:val="id-ID"/>
        </w:rPr>
        <w:t>M</w:t>
      </w:r>
      <w:r w:rsidRPr="00673852">
        <w:rPr>
          <w:rFonts w:asciiTheme="majorBidi" w:hAnsiTheme="majorBidi" w:cstheme="majorBidi"/>
          <w:sz w:val="24"/>
          <w:szCs w:val="24"/>
          <w:lang w:val="id-ID"/>
        </w:rPr>
        <w:t xml:space="preserve">engetahui pentingnya mendidik karakter religius siswa </w:t>
      </w:r>
      <w:r w:rsidRPr="006C118E">
        <w:rPr>
          <w:rFonts w:asciiTheme="majorBidi" w:hAnsiTheme="majorBidi" w:cstheme="majorBidi"/>
          <w:sz w:val="24"/>
          <w:szCs w:val="24"/>
          <w:lang w:val="id-ID"/>
        </w:rPr>
        <w:t xml:space="preserve">di </w:t>
      </w:r>
      <w:r w:rsidRPr="00673852">
        <w:rPr>
          <w:rFonts w:asciiTheme="majorBidi" w:hAnsiTheme="majorBidi" w:cstheme="majorBidi"/>
          <w:sz w:val="24"/>
          <w:szCs w:val="24"/>
          <w:lang w:val="id-ID"/>
        </w:rPr>
        <w:t>SDI L</w:t>
      </w:r>
      <w:r>
        <w:rPr>
          <w:rFonts w:asciiTheme="majorBidi" w:hAnsiTheme="majorBidi" w:cstheme="majorBidi"/>
          <w:sz w:val="24"/>
          <w:szCs w:val="24"/>
          <w:lang w:val="id-ID"/>
        </w:rPr>
        <w:t xml:space="preserve">uqman Al-Hakim Trenggalek, (2) </w:t>
      </w:r>
      <w:r w:rsidRPr="006C118E">
        <w:rPr>
          <w:rFonts w:asciiTheme="majorBidi" w:hAnsiTheme="majorBidi" w:cstheme="majorBidi"/>
          <w:sz w:val="24"/>
          <w:szCs w:val="24"/>
          <w:lang w:val="id-ID"/>
        </w:rPr>
        <w:t>M</w:t>
      </w:r>
      <w:r w:rsidRPr="00673852">
        <w:rPr>
          <w:rFonts w:asciiTheme="majorBidi" w:hAnsiTheme="majorBidi" w:cstheme="majorBidi"/>
          <w:sz w:val="24"/>
          <w:szCs w:val="24"/>
          <w:lang w:val="id-ID"/>
        </w:rPr>
        <w:t xml:space="preserve">endeskripsikan karakter religius siswa </w:t>
      </w:r>
      <w:r w:rsidRPr="006C118E">
        <w:rPr>
          <w:rFonts w:asciiTheme="majorBidi" w:hAnsiTheme="majorBidi" w:cstheme="majorBidi"/>
          <w:sz w:val="24"/>
          <w:szCs w:val="24"/>
          <w:lang w:val="id-ID"/>
        </w:rPr>
        <w:t xml:space="preserve">di </w:t>
      </w:r>
      <w:r w:rsidRPr="00673852">
        <w:rPr>
          <w:rFonts w:asciiTheme="majorBidi" w:hAnsiTheme="majorBidi" w:cstheme="majorBidi"/>
          <w:sz w:val="24"/>
          <w:szCs w:val="24"/>
          <w:lang w:val="id-ID"/>
        </w:rPr>
        <w:t>SDI L</w:t>
      </w:r>
      <w:r>
        <w:rPr>
          <w:rFonts w:asciiTheme="majorBidi" w:hAnsiTheme="majorBidi" w:cstheme="majorBidi"/>
          <w:sz w:val="24"/>
          <w:szCs w:val="24"/>
          <w:lang w:val="id-ID"/>
        </w:rPr>
        <w:t xml:space="preserve">uqman Al-Hakim Trenggalek, (3) </w:t>
      </w:r>
      <w:r w:rsidRPr="006C118E">
        <w:rPr>
          <w:rFonts w:asciiTheme="majorBidi" w:hAnsiTheme="majorBidi" w:cstheme="majorBidi"/>
          <w:sz w:val="24"/>
          <w:szCs w:val="24"/>
          <w:lang w:val="id-ID"/>
        </w:rPr>
        <w:t>M</w:t>
      </w:r>
      <w:r w:rsidRPr="00673852">
        <w:rPr>
          <w:rFonts w:asciiTheme="majorBidi" w:hAnsiTheme="majorBidi" w:cstheme="majorBidi"/>
          <w:sz w:val="24"/>
          <w:szCs w:val="24"/>
          <w:lang w:val="id-ID"/>
        </w:rPr>
        <w:t xml:space="preserve">enjelaskan metode-metode yang digunakan guru dalam mewujudkan karakter religius siswa </w:t>
      </w:r>
      <w:r w:rsidRPr="006C118E">
        <w:rPr>
          <w:rFonts w:asciiTheme="majorBidi" w:hAnsiTheme="majorBidi" w:cstheme="majorBidi"/>
          <w:sz w:val="24"/>
          <w:szCs w:val="24"/>
          <w:lang w:val="id-ID"/>
        </w:rPr>
        <w:t xml:space="preserve">di </w:t>
      </w:r>
      <w:r w:rsidRPr="00673852">
        <w:rPr>
          <w:rFonts w:asciiTheme="majorBidi" w:hAnsiTheme="majorBidi" w:cstheme="majorBidi"/>
          <w:sz w:val="24"/>
          <w:szCs w:val="24"/>
          <w:lang w:val="id-ID"/>
        </w:rPr>
        <w:t>SDI Luqman Al-Hakim Trenggalek.</w:t>
      </w:r>
    </w:p>
    <w:p w:rsidR="00ED30C9" w:rsidRPr="00673852" w:rsidRDefault="00ED30C9" w:rsidP="00ED30C9">
      <w:pPr>
        <w:spacing w:after="0" w:line="240" w:lineRule="auto"/>
        <w:ind w:firstLine="709"/>
        <w:jc w:val="both"/>
        <w:rPr>
          <w:rFonts w:asciiTheme="majorBidi" w:hAnsiTheme="majorBidi" w:cstheme="majorBidi"/>
          <w:sz w:val="24"/>
          <w:szCs w:val="24"/>
          <w:lang w:val="id-ID"/>
        </w:rPr>
      </w:pPr>
      <w:r w:rsidRPr="00673852">
        <w:rPr>
          <w:rFonts w:asciiTheme="majorBidi" w:hAnsiTheme="majorBidi" w:cstheme="majorBidi"/>
          <w:sz w:val="24"/>
          <w:szCs w:val="24"/>
          <w:lang w:val="id-ID"/>
        </w:rPr>
        <w:t xml:space="preserve">Jenis penelitian kali ini adalah penelitian kualitatif. Sumber datanya yakni </w:t>
      </w:r>
      <w:r w:rsidRPr="00673852">
        <w:rPr>
          <w:rFonts w:asciiTheme="majorBidi" w:hAnsiTheme="majorBidi" w:cstheme="majorBidi"/>
          <w:i/>
          <w:iCs/>
          <w:sz w:val="24"/>
          <w:szCs w:val="24"/>
          <w:lang w:val="id-ID"/>
        </w:rPr>
        <w:t xml:space="preserve">person, place, </w:t>
      </w:r>
      <w:r w:rsidRPr="00673852">
        <w:rPr>
          <w:rFonts w:asciiTheme="majorBidi" w:hAnsiTheme="majorBidi" w:cstheme="majorBidi"/>
          <w:sz w:val="24"/>
          <w:szCs w:val="24"/>
          <w:lang w:val="id-ID"/>
        </w:rPr>
        <w:t xml:space="preserve">dan </w:t>
      </w:r>
      <w:r w:rsidRPr="00673852">
        <w:rPr>
          <w:rFonts w:asciiTheme="majorBidi" w:hAnsiTheme="majorBidi" w:cstheme="majorBidi"/>
          <w:i/>
          <w:iCs/>
          <w:sz w:val="24"/>
          <w:szCs w:val="24"/>
          <w:lang w:val="id-ID"/>
        </w:rPr>
        <w:t xml:space="preserve">paper. </w:t>
      </w:r>
      <w:r>
        <w:rPr>
          <w:rFonts w:asciiTheme="majorBidi" w:hAnsiTheme="majorBidi" w:cstheme="majorBidi"/>
          <w:sz w:val="24"/>
          <w:szCs w:val="24"/>
          <w:lang w:val="id-ID"/>
        </w:rPr>
        <w:t xml:space="preserve">Person meliputi, </w:t>
      </w:r>
      <w:r>
        <w:rPr>
          <w:rFonts w:asciiTheme="majorBidi" w:hAnsiTheme="majorBidi" w:cstheme="majorBidi"/>
          <w:sz w:val="24"/>
          <w:szCs w:val="24"/>
        </w:rPr>
        <w:t>k</w:t>
      </w:r>
      <w:r w:rsidRPr="00673852">
        <w:rPr>
          <w:rFonts w:asciiTheme="majorBidi" w:hAnsiTheme="majorBidi" w:cstheme="majorBidi"/>
          <w:sz w:val="24"/>
          <w:szCs w:val="24"/>
          <w:lang w:val="id-ID"/>
        </w:rPr>
        <w:t>epala sekolah</w:t>
      </w:r>
      <w:r>
        <w:rPr>
          <w:rFonts w:asciiTheme="majorBidi" w:hAnsiTheme="majorBidi" w:cstheme="majorBidi"/>
          <w:sz w:val="24"/>
          <w:szCs w:val="24"/>
        </w:rPr>
        <w:t>,</w:t>
      </w:r>
      <w:r w:rsidRPr="00673852">
        <w:rPr>
          <w:rFonts w:asciiTheme="majorBidi" w:hAnsiTheme="majorBidi" w:cstheme="majorBidi"/>
          <w:sz w:val="24"/>
          <w:szCs w:val="24"/>
          <w:lang w:val="id-ID"/>
        </w:rPr>
        <w:t xml:space="preserve"> ustadz dan ustadzah (guru), peserta didik, dan wali murid. Sedangkan </w:t>
      </w:r>
      <w:r w:rsidRPr="00673852">
        <w:rPr>
          <w:rFonts w:asciiTheme="majorBidi" w:hAnsiTheme="majorBidi" w:cstheme="majorBidi"/>
          <w:i/>
          <w:iCs/>
          <w:sz w:val="24"/>
          <w:szCs w:val="24"/>
          <w:lang w:val="id-ID"/>
        </w:rPr>
        <w:t xml:space="preserve">place </w:t>
      </w:r>
      <w:r w:rsidRPr="00673852">
        <w:rPr>
          <w:rFonts w:asciiTheme="majorBidi" w:hAnsiTheme="majorBidi" w:cstheme="majorBidi"/>
          <w:sz w:val="24"/>
          <w:szCs w:val="24"/>
          <w:lang w:val="id-ID"/>
        </w:rPr>
        <w:t>meliputi pintu masuk sekolah, ruang kelas, ruang guru, masjid, tempat olah raga, halaman sekolah,</w:t>
      </w:r>
      <w:r>
        <w:rPr>
          <w:rFonts w:asciiTheme="majorBidi" w:hAnsiTheme="majorBidi" w:cstheme="majorBidi"/>
          <w:sz w:val="24"/>
          <w:szCs w:val="24"/>
          <w:lang w:val="id-ID"/>
        </w:rPr>
        <w:t xml:space="preserve"> dan</w:t>
      </w:r>
      <w:r w:rsidRPr="00673852">
        <w:rPr>
          <w:rFonts w:asciiTheme="majorBidi" w:hAnsiTheme="majorBidi" w:cstheme="majorBidi"/>
          <w:sz w:val="24"/>
          <w:szCs w:val="24"/>
          <w:lang w:val="id-ID"/>
        </w:rPr>
        <w:t xml:space="preserve"> tempat wudlu. </w:t>
      </w:r>
      <w:r w:rsidRPr="00673852">
        <w:rPr>
          <w:rFonts w:asciiTheme="majorBidi" w:hAnsiTheme="majorBidi" w:cstheme="majorBidi"/>
          <w:i/>
          <w:iCs/>
          <w:sz w:val="24"/>
          <w:szCs w:val="24"/>
          <w:lang w:val="id-ID"/>
        </w:rPr>
        <w:t>Paper</w:t>
      </w:r>
      <w:r w:rsidRPr="00673852">
        <w:rPr>
          <w:rFonts w:asciiTheme="majorBidi" w:hAnsiTheme="majorBidi" w:cstheme="majorBidi"/>
          <w:sz w:val="24"/>
          <w:szCs w:val="24"/>
          <w:lang w:val="id-ID"/>
        </w:rPr>
        <w:t xml:space="preserve"> meliputi </w:t>
      </w:r>
      <w:r>
        <w:rPr>
          <w:rFonts w:asciiTheme="majorBidi" w:hAnsiTheme="majorBidi" w:cstheme="majorBidi"/>
          <w:sz w:val="24"/>
          <w:szCs w:val="24"/>
          <w:lang w:val="id-ID"/>
        </w:rPr>
        <w:t xml:space="preserve">data mengenai sekolah, </w:t>
      </w:r>
      <w:r w:rsidRPr="00673852">
        <w:rPr>
          <w:rFonts w:asciiTheme="majorBidi" w:hAnsiTheme="majorBidi" w:cstheme="majorBidi"/>
          <w:sz w:val="24"/>
          <w:szCs w:val="24"/>
          <w:lang w:val="id-ID"/>
        </w:rPr>
        <w:t>struktur organisasi sekolah, data guru, data siswa, dan data inventaris sekolah, serta buku penghubung. Data tersebut didapatkan melalui teknik wawancara, observasi, dan dokumentasi. Kemudian untuk mengecek keabsahan data, peneliti melakukan perpanjangan pengamatan, ketekunan pengamatan, dan pemeriksaan sejawat.</w:t>
      </w:r>
    </w:p>
    <w:p w:rsidR="00ED30C9" w:rsidRDefault="00ED30C9" w:rsidP="00ED30C9">
      <w:pPr>
        <w:spacing w:after="0" w:line="240" w:lineRule="auto"/>
        <w:ind w:firstLine="709"/>
        <w:jc w:val="both"/>
        <w:rPr>
          <w:rFonts w:asciiTheme="majorBidi" w:hAnsiTheme="majorBidi" w:cstheme="majorBidi"/>
          <w:sz w:val="24"/>
          <w:szCs w:val="24"/>
          <w:rtl/>
          <w:lang w:val="id-ID"/>
        </w:rPr>
      </w:pPr>
      <w:r w:rsidRPr="00673852">
        <w:rPr>
          <w:rFonts w:asciiTheme="majorBidi" w:hAnsiTheme="majorBidi" w:cstheme="majorBidi"/>
          <w:sz w:val="24"/>
          <w:szCs w:val="24"/>
          <w:lang w:val="id-ID"/>
        </w:rPr>
        <w:t xml:space="preserve">Hasil penelitian ini mengungkapkan bahwa: (1) </w:t>
      </w:r>
      <w:r w:rsidRPr="006C118E">
        <w:rPr>
          <w:rFonts w:asciiTheme="majorBidi" w:hAnsiTheme="majorBidi" w:cstheme="majorBidi"/>
          <w:sz w:val="24"/>
          <w:szCs w:val="24"/>
          <w:lang w:val="id-ID"/>
        </w:rPr>
        <w:t>M</w:t>
      </w:r>
      <w:r w:rsidRPr="00673852">
        <w:rPr>
          <w:rFonts w:asciiTheme="majorBidi" w:hAnsiTheme="majorBidi" w:cstheme="majorBidi"/>
          <w:sz w:val="24"/>
          <w:szCs w:val="24"/>
          <w:lang w:val="id-ID"/>
        </w:rPr>
        <w:t xml:space="preserve">endidik karakter religius dirasa penting untuk memanifestasikan Iman dalam setiap sendi-sendi kehidupan, mewujudkan lulusan religius yang mampu hidup di masyarakat,  serta karena pendidikan karakter di sekolah negeri kurang ditajamkan. (2) Karakter religius </w:t>
      </w:r>
      <w:r w:rsidRPr="00673852">
        <w:rPr>
          <w:rFonts w:asciiTheme="majorBidi" w:hAnsiTheme="majorBidi" w:cstheme="majorBidi"/>
          <w:sz w:val="24"/>
          <w:szCs w:val="24"/>
          <w:lang w:val="id-ID"/>
        </w:rPr>
        <w:lastRenderedPageBreak/>
        <w:t xml:space="preserve">siswa nampak dilihat dari tiga aspek yang pertama dari segi </w:t>
      </w:r>
      <w:r w:rsidRPr="00673852">
        <w:rPr>
          <w:rFonts w:asciiTheme="majorBidi" w:hAnsiTheme="majorBidi" w:cstheme="majorBidi"/>
          <w:i/>
          <w:iCs/>
          <w:sz w:val="24"/>
          <w:szCs w:val="24"/>
          <w:lang w:val="id-ID"/>
        </w:rPr>
        <w:t xml:space="preserve">moral knowing, </w:t>
      </w:r>
      <w:r w:rsidRPr="00673852">
        <w:rPr>
          <w:rFonts w:asciiTheme="majorBidi" w:hAnsiTheme="majorBidi" w:cstheme="majorBidi"/>
          <w:sz w:val="24"/>
          <w:szCs w:val="24"/>
          <w:lang w:val="id-ID"/>
        </w:rPr>
        <w:t xml:space="preserve">siswa mengetahui alasan kenapa harus mengenakan jilbab. Dari segi </w:t>
      </w:r>
      <w:r w:rsidRPr="00673852">
        <w:rPr>
          <w:rFonts w:asciiTheme="majorBidi" w:hAnsiTheme="majorBidi" w:cstheme="majorBidi"/>
          <w:i/>
          <w:iCs/>
          <w:sz w:val="24"/>
          <w:szCs w:val="24"/>
          <w:lang w:val="id-ID"/>
        </w:rPr>
        <w:t>moral feeling</w:t>
      </w:r>
      <w:r w:rsidRPr="00673852">
        <w:rPr>
          <w:rFonts w:asciiTheme="majorBidi" w:hAnsiTheme="majorBidi" w:cstheme="majorBidi"/>
          <w:sz w:val="24"/>
          <w:szCs w:val="24"/>
          <w:lang w:val="id-ID"/>
        </w:rPr>
        <w:t xml:space="preserve"> siswaberempati terhadap temannya yang kesusahan, kemudian karakter yang lain ditunjukkan dengan menyukai hal baik seperti peduli terhadap lingkungan. Dari segi </w:t>
      </w:r>
      <w:r w:rsidRPr="00673852">
        <w:rPr>
          <w:rFonts w:asciiTheme="majorBidi" w:hAnsiTheme="majorBidi" w:cstheme="majorBidi"/>
          <w:i/>
          <w:iCs/>
          <w:sz w:val="24"/>
          <w:szCs w:val="24"/>
          <w:lang w:val="id-ID"/>
        </w:rPr>
        <w:t xml:space="preserve">moral doing </w:t>
      </w:r>
      <w:r w:rsidRPr="00673852">
        <w:rPr>
          <w:rFonts w:asciiTheme="majorBidi" w:hAnsiTheme="majorBidi" w:cstheme="majorBidi"/>
          <w:sz w:val="24"/>
          <w:szCs w:val="24"/>
          <w:lang w:val="id-ID"/>
        </w:rPr>
        <w:t>adalah siswa membudayakan senyum, salam, sapa, berjabat tangan dengan ustadz dan ustadzah. Siswa juga terbiasa melakukan peribadatan seperti shalat duha, shalat duhur, membaca serta menghafal al-Qur’an, menata sandal ketika memasuki masjid, berbagi makanan dengan teman, berbagi ilmu, dan menghibur teman yang kesusahan, serta selalumengawali dan mengakhiri pelajaran dengan doa.  (3) Adapun metode-metode yang digunakan guru antara lain, metode keteladanan (</w:t>
      </w:r>
      <w:r w:rsidRPr="00673852">
        <w:rPr>
          <w:rFonts w:asciiTheme="majorBidi" w:hAnsiTheme="majorBidi" w:cstheme="majorBidi"/>
          <w:i/>
          <w:iCs/>
          <w:sz w:val="24"/>
          <w:szCs w:val="24"/>
          <w:lang w:val="id-ID"/>
        </w:rPr>
        <w:t>uswah</w:t>
      </w:r>
      <w:r w:rsidRPr="00673852">
        <w:rPr>
          <w:rFonts w:asciiTheme="majorBidi" w:hAnsiTheme="majorBidi" w:cstheme="majorBidi"/>
          <w:sz w:val="24"/>
          <w:szCs w:val="24"/>
          <w:lang w:val="id-ID"/>
        </w:rPr>
        <w:t xml:space="preserve">) dilakukan dengan melalui sistem tertentu, metode nasihat, metode kasih sayang, metode punishment dan metode menakut-nakuti digunakan untuk mencegah perilaku buruk/menyimpang siswa, dan metode pembiasaan. Metode pembiasaan dilakukan dengan cara kerja sama antara guru dan orang tua siswa melalui buku penghubung. Hal ini dilakukan supaya bisa mengontrol kegiatan siswa yang di sekolah oleh orang tua, dan kegiatan di rumah oleh guru. </w:t>
      </w:r>
    </w:p>
    <w:p w:rsidR="00ED30C9" w:rsidRDefault="00ED30C9" w:rsidP="00ED30C9">
      <w:pPr>
        <w:spacing w:after="0" w:line="240" w:lineRule="auto"/>
        <w:ind w:firstLine="709"/>
        <w:jc w:val="both"/>
        <w:rPr>
          <w:rFonts w:asciiTheme="majorBidi" w:hAnsiTheme="majorBidi" w:cstheme="majorBidi"/>
          <w:sz w:val="24"/>
          <w:szCs w:val="24"/>
          <w:rtl/>
          <w:lang w:val="id-ID"/>
        </w:rPr>
      </w:pPr>
    </w:p>
    <w:p w:rsidR="00ED30C9" w:rsidRDefault="00ED30C9" w:rsidP="00ED30C9">
      <w:pPr>
        <w:spacing w:after="0" w:line="240" w:lineRule="auto"/>
        <w:ind w:firstLine="709"/>
        <w:jc w:val="both"/>
        <w:rPr>
          <w:rFonts w:asciiTheme="majorBidi" w:hAnsiTheme="majorBidi" w:cstheme="majorBidi"/>
          <w:sz w:val="24"/>
          <w:szCs w:val="24"/>
          <w:rtl/>
          <w:lang w:val="id-ID"/>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spacing w:after="0" w:line="240" w:lineRule="auto"/>
        <w:jc w:val="center"/>
        <w:rPr>
          <w:rFonts w:asciiTheme="majorBidi" w:hAnsiTheme="majorBidi" w:cstheme="majorBidi"/>
          <w:b/>
          <w:bCs/>
          <w:sz w:val="28"/>
          <w:szCs w:val="28"/>
        </w:rPr>
      </w:pPr>
    </w:p>
    <w:p w:rsidR="00ED30C9" w:rsidRDefault="00ED30C9" w:rsidP="00ED30C9">
      <w:pPr>
        <w:spacing w:after="0" w:line="240" w:lineRule="auto"/>
        <w:jc w:val="center"/>
        <w:rPr>
          <w:rFonts w:asciiTheme="majorBidi" w:hAnsiTheme="majorBidi" w:cstheme="majorBidi"/>
          <w:b/>
          <w:bCs/>
          <w:sz w:val="28"/>
          <w:szCs w:val="28"/>
        </w:rPr>
      </w:pPr>
    </w:p>
    <w:p w:rsidR="00ED30C9" w:rsidRDefault="00ED30C9" w:rsidP="00ED30C9">
      <w:pPr>
        <w:spacing w:after="0" w:line="240" w:lineRule="auto"/>
        <w:jc w:val="center"/>
        <w:rPr>
          <w:rFonts w:asciiTheme="majorBidi" w:hAnsiTheme="majorBidi" w:cstheme="majorBidi"/>
          <w:b/>
          <w:bCs/>
          <w:sz w:val="28"/>
          <w:szCs w:val="28"/>
        </w:rPr>
      </w:pPr>
    </w:p>
    <w:p w:rsidR="00ED30C9" w:rsidRDefault="00ED30C9" w:rsidP="00ED30C9">
      <w:pPr>
        <w:spacing w:after="0" w:line="240" w:lineRule="auto"/>
        <w:jc w:val="center"/>
        <w:rPr>
          <w:rFonts w:asciiTheme="majorBidi" w:hAnsiTheme="majorBidi" w:cstheme="majorBidi"/>
          <w:b/>
          <w:bCs/>
          <w:sz w:val="28"/>
          <w:szCs w:val="28"/>
        </w:rPr>
      </w:pPr>
    </w:p>
    <w:p w:rsidR="00ED30C9" w:rsidRDefault="00ED30C9" w:rsidP="00ED30C9">
      <w:pPr>
        <w:spacing w:after="0" w:line="240" w:lineRule="auto"/>
        <w:jc w:val="center"/>
        <w:rPr>
          <w:rFonts w:asciiTheme="majorBidi" w:hAnsiTheme="majorBidi" w:cstheme="majorBidi"/>
          <w:b/>
          <w:bCs/>
          <w:sz w:val="28"/>
          <w:szCs w:val="28"/>
        </w:rPr>
      </w:pPr>
    </w:p>
    <w:p w:rsidR="00ED30C9" w:rsidRDefault="00ED30C9" w:rsidP="00ED30C9">
      <w:pPr>
        <w:spacing w:after="0" w:line="240" w:lineRule="auto"/>
        <w:jc w:val="center"/>
        <w:rPr>
          <w:rFonts w:asciiTheme="majorBidi" w:hAnsiTheme="majorBidi" w:cstheme="majorBidi"/>
          <w:b/>
          <w:bCs/>
          <w:sz w:val="28"/>
          <w:szCs w:val="28"/>
        </w:rPr>
      </w:pPr>
    </w:p>
    <w:p w:rsidR="00ED30C9" w:rsidRDefault="00ED30C9" w:rsidP="00ED30C9">
      <w:pPr>
        <w:spacing w:after="0" w:line="240" w:lineRule="auto"/>
        <w:rPr>
          <w:rFonts w:asciiTheme="majorBidi" w:hAnsiTheme="majorBidi" w:cstheme="majorBidi"/>
          <w:b/>
          <w:bCs/>
          <w:sz w:val="28"/>
          <w:szCs w:val="28"/>
        </w:rPr>
      </w:pPr>
    </w:p>
    <w:p w:rsidR="00ED30C9" w:rsidRDefault="00ED30C9" w:rsidP="00ED30C9">
      <w:pPr>
        <w:spacing w:after="0" w:line="240" w:lineRule="auto"/>
        <w:jc w:val="center"/>
        <w:rPr>
          <w:rFonts w:asciiTheme="majorBidi" w:hAnsiTheme="majorBidi" w:cstheme="majorBidi"/>
          <w:b/>
          <w:bCs/>
          <w:sz w:val="28"/>
          <w:szCs w:val="28"/>
        </w:rPr>
      </w:pPr>
    </w:p>
    <w:p w:rsidR="00ED30C9" w:rsidRPr="00B51E2F" w:rsidRDefault="00ED30C9" w:rsidP="00ED30C9">
      <w:pPr>
        <w:spacing w:after="0" w:line="480" w:lineRule="auto"/>
        <w:jc w:val="center"/>
        <w:rPr>
          <w:rFonts w:asciiTheme="majorBidi" w:hAnsiTheme="majorBidi" w:cstheme="majorBidi"/>
          <w:b/>
          <w:bCs/>
          <w:sz w:val="28"/>
          <w:szCs w:val="28"/>
        </w:rPr>
      </w:pPr>
      <w:r w:rsidRPr="00B51E2F">
        <w:rPr>
          <w:rFonts w:asciiTheme="majorBidi" w:hAnsiTheme="majorBidi" w:cstheme="majorBidi"/>
          <w:b/>
          <w:bCs/>
          <w:sz w:val="28"/>
          <w:szCs w:val="28"/>
        </w:rPr>
        <w:t>ABSTRACT</w:t>
      </w:r>
    </w:p>
    <w:p w:rsidR="00ED30C9" w:rsidRPr="00B93CF3" w:rsidRDefault="00ED30C9" w:rsidP="00ED30C9">
      <w:pPr>
        <w:spacing w:after="0" w:line="240" w:lineRule="auto"/>
        <w:jc w:val="lowKashida"/>
        <w:rPr>
          <w:rFonts w:asciiTheme="majorBidi" w:hAnsiTheme="majorBidi" w:cstheme="majorBidi"/>
          <w:sz w:val="24"/>
          <w:szCs w:val="24"/>
        </w:rPr>
      </w:pPr>
    </w:p>
    <w:p w:rsidR="00ED30C9" w:rsidRPr="00B93CF3" w:rsidRDefault="00ED30C9" w:rsidP="00ED30C9">
      <w:pPr>
        <w:spacing w:after="0" w:line="240" w:lineRule="auto"/>
        <w:jc w:val="lowKashida"/>
        <w:rPr>
          <w:rFonts w:asciiTheme="majorBidi" w:hAnsiTheme="majorBidi" w:cstheme="majorBidi"/>
          <w:sz w:val="24"/>
          <w:szCs w:val="24"/>
        </w:rPr>
      </w:pPr>
    </w:p>
    <w:p w:rsidR="00ED30C9" w:rsidRPr="00B93CF3" w:rsidRDefault="00ED30C9" w:rsidP="00ED30C9">
      <w:pPr>
        <w:spacing w:after="0" w:line="240" w:lineRule="auto"/>
        <w:ind w:firstLine="720"/>
        <w:jc w:val="lowKashida"/>
        <w:rPr>
          <w:rFonts w:asciiTheme="majorBidi" w:hAnsiTheme="majorBidi" w:cstheme="majorBidi"/>
          <w:sz w:val="24"/>
          <w:szCs w:val="24"/>
        </w:rPr>
      </w:pPr>
      <w:r w:rsidRPr="00B93CF3">
        <w:rPr>
          <w:rFonts w:asciiTheme="majorBidi" w:hAnsiTheme="majorBidi" w:cstheme="majorBidi"/>
          <w:sz w:val="24"/>
          <w:szCs w:val="24"/>
        </w:rPr>
        <w:t xml:space="preserve">This </w:t>
      </w:r>
      <w:r>
        <w:rPr>
          <w:rFonts w:asciiTheme="majorBidi" w:hAnsiTheme="majorBidi" w:cstheme="majorBidi"/>
          <w:sz w:val="24"/>
          <w:szCs w:val="24"/>
          <w:lang w:val="id-ID"/>
        </w:rPr>
        <w:t>thesis</w:t>
      </w:r>
      <w:r w:rsidRPr="00B93CF3">
        <w:rPr>
          <w:rFonts w:asciiTheme="majorBidi" w:hAnsiTheme="majorBidi" w:cstheme="majorBidi"/>
          <w:sz w:val="24"/>
          <w:szCs w:val="24"/>
        </w:rPr>
        <w:t xml:space="preserve"> was written by </w:t>
      </w:r>
      <w:r>
        <w:rPr>
          <w:rFonts w:asciiTheme="majorBidi" w:hAnsiTheme="majorBidi" w:cstheme="majorBidi"/>
          <w:sz w:val="24"/>
          <w:szCs w:val="24"/>
        </w:rPr>
        <w:t xml:space="preserve">Wahyu </w:t>
      </w:r>
      <w:r w:rsidRPr="00B93CF3">
        <w:rPr>
          <w:rFonts w:asciiTheme="majorBidi" w:hAnsiTheme="majorBidi" w:cstheme="majorBidi"/>
          <w:sz w:val="24"/>
          <w:szCs w:val="24"/>
        </w:rPr>
        <w:t xml:space="preserve">Hendry Trisnawati, NIM. 3211113171, Islamic Education Department, Faculty of </w:t>
      </w:r>
      <w:r>
        <w:rPr>
          <w:rFonts w:asciiTheme="majorBidi" w:hAnsiTheme="majorBidi" w:cstheme="majorBidi"/>
          <w:sz w:val="24"/>
          <w:szCs w:val="24"/>
        </w:rPr>
        <w:t>Tarbiyah</w:t>
      </w:r>
      <w:r w:rsidRPr="00B93CF3">
        <w:rPr>
          <w:rFonts w:asciiTheme="majorBidi" w:hAnsiTheme="majorBidi" w:cstheme="majorBidi"/>
          <w:sz w:val="24"/>
          <w:szCs w:val="24"/>
        </w:rPr>
        <w:t xml:space="preserve"> </w:t>
      </w:r>
      <w:r>
        <w:rPr>
          <w:rFonts w:asciiTheme="majorBidi" w:hAnsiTheme="majorBidi" w:cstheme="majorBidi"/>
          <w:sz w:val="24"/>
          <w:szCs w:val="24"/>
        </w:rPr>
        <w:t>and Teachership</w:t>
      </w:r>
      <w:r w:rsidRPr="00B93CF3">
        <w:rPr>
          <w:rFonts w:asciiTheme="majorBidi" w:hAnsiTheme="majorBidi" w:cstheme="majorBidi"/>
          <w:sz w:val="24"/>
          <w:szCs w:val="24"/>
        </w:rPr>
        <w:t xml:space="preserve">, State Islamic Institute (IAIN) </w:t>
      </w:r>
      <w:r>
        <w:rPr>
          <w:rFonts w:asciiTheme="majorBidi" w:hAnsiTheme="majorBidi" w:cstheme="majorBidi"/>
          <w:sz w:val="24"/>
          <w:szCs w:val="24"/>
        </w:rPr>
        <w:t xml:space="preserve">of </w:t>
      </w:r>
      <w:r w:rsidRPr="00B93CF3">
        <w:rPr>
          <w:rFonts w:asciiTheme="majorBidi" w:hAnsiTheme="majorBidi" w:cstheme="majorBidi"/>
          <w:sz w:val="24"/>
          <w:szCs w:val="24"/>
        </w:rPr>
        <w:t>Tulungagung, entitled "</w:t>
      </w:r>
      <w:r>
        <w:rPr>
          <w:rFonts w:asciiTheme="majorBidi" w:hAnsiTheme="majorBidi" w:cstheme="majorBidi"/>
          <w:sz w:val="24"/>
          <w:szCs w:val="24"/>
        </w:rPr>
        <w:t xml:space="preserve">The Education of Religious </w:t>
      </w:r>
      <w:r w:rsidRPr="00B93CF3">
        <w:rPr>
          <w:rFonts w:asciiTheme="majorBidi" w:hAnsiTheme="majorBidi" w:cstheme="majorBidi"/>
          <w:sz w:val="24"/>
          <w:szCs w:val="24"/>
        </w:rPr>
        <w:t xml:space="preserve">Characters in </w:t>
      </w:r>
      <w:r>
        <w:rPr>
          <w:rFonts w:asciiTheme="majorBidi" w:hAnsiTheme="majorBidi" w:cstheme="majorBidi"/>
          <w:sz w:val="24"/>
          <w:szCs w:val="24"/>
        </w:rPr>
        <w:t xml:space="preserve">the </w:t>
      </w:r>
      <w:r w:rsidRPr="00B93CF3">
        <w:rPr>
          <w:rFonts w:asciiTheme="majorBidi" w:hAnsiTheme="majorBidi" w:cstheme="majorBidi"/>
          <w:sz w:val="24"/>
          <w:szCs w:val="24"/>
        </w:rPr>
        <w:t>Integral Primary Schools Luqman</w:t>
      </w:r>
      <w:r>
        <w:rPr>
          <w:rFonts w:asciiTheme="majorBidi" w:hAnsiTheme="majorBidi" w:cstheme="majorBidi"/>
          <w:sz w:val="24"/>
          <w:szCs w:val="24"/>
          <w:lang w:val="id-ID"/>
        </w:rPr>
        <w:t xml:space="preserve"> Al-Hakim </w:t>
      </w:r>
      <w:r>
        <w:rPr>
          <w:rFonts w:asciiTheme="majorBidi" w:hAnsiTheme="majorBidi" w:cstheme="majorBidi"/>
          <w:sz w:val="24"/>
          <w:szCs w:val="24"/>
        </w:rPr>
        <w:t>Trenggalek</w:t>
      </w:r>
      <w:r w:rsidRPr="00B93CF3">
        <w:rPr>
          <w:rFonts w:asciiTheme="majorBidi" w:hAnsiTheme="majorBidi" w:cstheme="majorBidi"/>
          <w:sz w:val="24"/>
          <w:szCs w:val="24"/>
        </w:rPr>
        <w:t xml:space="preserve"> 2015", which is led by Prof. Dr.</w:t>
      </w:r>
      <w:r>
        <w:rPr>
          <w:rFonts w:asciiTheme="majorBidi" w:hAnsiTheme="majorBidi" w:cstheme="majorBidi"/>
          <w:sz w:val="24"/>
          <w:szCs w:val="24"/>
        </w:rPr>
        <w:t xml:space="preserve"> H.</w:t>
      </w:r>
      <w:r w:rsidRPr="00B93CF3">
        <w:rPr>
          <w:rFonts w:asciiTheme="majorBidi" w:hAnsiTheme="majorBidi" w:cstheme="majorBidi"/>
          <w:sz w:val="24"/>
          <w:szCs w:val="24"/>
        </w:rPr>
        <w:t xml:space="preserve"> Achmad</w:t>
      </w:r>
      <w:r>
        <w:rPr>
          <w:rFonts w:asciiTheme="majorBidi" w:hAnsiTheme="majorBidi" w:cstheme="majorBidi"/>
          <w:sz w:val="24"/>
          <w:szCs w:val="24"/>
          <w:lang w:val="id-ID"/>
        </w:rPr>
        <w:t xml:space="preserve"> </w:t>
      </w:r>
      <w:r w:rsidRPr="00B93CF3">
        <w:rPr>
          <w:rFonts w:asciiTheme="majorBidi" w:hAnsiTheme="majorBidi" w:cstheme="majorBidi"/>
          <w:sz w:val="24"/>
          <w:szCs w:val="24"/>
        </w:rPr>
        <w:t>Patoni, M.Ag., NIP. 19600524 199103 1001.</w:t>
      </w:r>
    </w:p>
    <w:p w:rsidR="00ED30C9" w:rsidRPr="00B93CF3" w:rsidRDefault="00ED30C9" w:rsidP="00ED30C9">
      <w:pPr>
        <w:spacing w:after="0" w:line="240" w:lineRule="auto"/>
        <w:ind w:left="720"/>
        <w:jc w:val="lowKashida"/>
        <w:rPr>
          <w:rFonts w:asciiTheme="majorBidi" w:hAnsiTheme="majorBidi" w:cstheme="majorBidi"/>
          <w:sz w:val="24"/>
          <w:szCs w:val="24"/>
        </w:rPr>
      </w:pPr>
      <w:r w:rsidRPr="00B93CF3">
        <w:rPr>
          <w:rFonts w:asciiTheme="majorBidi" w:hAnsiTheme="majorBidi" w:cstheme="majorBidi"/>
          <w:sz w:val="24"/>
          <w:szCs w:val="24"/>
        </w:rPr>
        <w:t xml:space="preserve">Keywords: </w:t>
      </w:r>
      <w:r>
        <w:rPr>
          <w:rFonts w:asciiTheme="majorBidi" w:hAnsiTheme="majorBidi" w:cstheme="majorBidi"/>
          <w:sz w:val="24"/>
          <w:szCs w:val="24"/>
          <w:lang w:val="id-ID"/>
        </w:rPr>
        <w:t xml:space="preserve">The </w:t>
      </w:r>
      <w:r>
        <w:rPr>
          <w:rFonts w:asciiTheme="majorBidi" w:hAnsiTheme="majorBidi" w:cstheme="majorBidi"/>
          <w:sz w:val="24"/>
          <w:szCs w:val="24"/>
        </w:rPr>
        <w:t xml:space="preserve">Education of </w:t>
      </w:r>
      <w:r w:rsidRPr="00B93CF3">
        <w:rPr>
          <w:rFonts w:asciiTheme="majorBidi" w:hAnsiTheme="majorBidi" w:cstheme="majorBidi"/>
          <w:sz w:val="24"/>
          <w:szCs w:val="24"/>
        </w:rPr>
        <w:t>religious character</w:t>
      </w:r>
      <w:r>
        <w:rPr>
          <w:rFonts w:asciiTheme="majorBidi" w:hAnsiTheme="majorBidi" w:cstheme="majorBidi"/>
          <w:sz w:val="24"/>
          <w:szCs w:val="24"/>
        </w:rPr>
        <w:t>.</w:t>
      </w:r>
    </w:p>
    <w:p w:rsidR="00ED30C9" w:rsidRPr="00B93CF3" w:rsidRDefault="00ED30C9" w:rsidP="00ED30C9">
      <w:pPr>
        <w:spacing w:after="0" w:line="240" w:lineRule="auto"/>
        <w:ind w:firstLine="720"/>
        <w:jc w:val="lowKashida"/>
        <w:rPr>
          <w:rFonts w:asciiTheme="majorBidi" w:hAnsiTheme="majorBidi" w:cstheme="majorBidi"/>
          <w:sz w:val="24"/>
          <w:szCs w:val="24"/>
        </w:rPr>
      </w:pPr>
      <w:r w:rsidRPr="00B93CF3">
        <w:rPr>
          <w:rFonts w:asciiTheme="majorBidi" w:hAnsiTheme="majorBidi" w:cstheme="majorBidi"/>
          <w:sz w:val="24"/>
          <w:szCs w:val="24"/>
        </w:rPr>
        <w:t xml:space="preserve">This study was motivated by the </w:t>
      </w:r>
      <w:r>
        <w:rPr>
          <w:rFonts w:asciiTheme="majorBidi" w:hAnsiTheme="majorBidi" w:cstheme="majorBidi"/>
          <w:sz w:val="24"/>
          <w:szCs w:val="24"/>
        </w:rPr>
        <w:t>increasing</w:t>
      </w:r>
      <w:r w:rsidRPr="00B93CF3">
        <w:rPr>
          <w:rFonts w:asciiTheme="majorBidi" w:hAnsiTheme="majorBidi" w:cstheme="majorBidi"/>
          <w:sz w:val="24"/>
          <w:szCs w:val="24"/>
        </w:rPr>
        <w:t xml:space="preserve"> moral aberration </w:t>
      </w:r>
      <w:r>
        <w:rPr>
          <w:rFonts w:asciiTheme="majorBidi" w:hAnsiTheme="majorBidi" w:cstheme="majorBidi"/>
          <w:sz w:val="24"/>
          <w:szCs w:val="24"/>
        </w:rPr>
        <w:t xml:space="preserve">which is </w:t>
      </w:r>
      <w:r w:rsidRPr="00B93CF3">
        <w:rPr>
          <w:rFonts w:asciiTheme="majorBidi" w:hAnsiTheme="majorBidi" w:cstheme="majorBidi"/>
          <w:sz w:val="24"/>
          <w:szCs w:val="24"/>
        </w:rPr>
        <w:t xml:space="preserve">characterized by juvenile delinquency, free sex, rampant student brawls, and immersed in the global flow of unfiltered. So that it </w:t>
      </w:r>
      <w:r>
        <w:rPr>
          <w:rFonts w:asciiTheme="majorBidi" w:hAnsiTheme="majorBidi" w:cstheme="majorBidi"/>
          <w:sz w:val="24"/>
          <w:szCs w:val="24"/>
        </w:rPr>
        <w:t xml:space="preserve">improper with </w:t>
      </w:r>
      <w:r w:rsidRPr="00B93CF3">
        <w:rPr>
          <w:rFonts w:asciiTheme="majorBidi" w:hAnsiTheme="majorBidi" w:cstheme="majorBidi"/>
          <w:sz w:val="24"/>
          <w:szCs w:val="24"/>
        </w:rPr>
        <w:t>Islamic religio</w:t>
      </w:r>
      <w:r>
        <w:rPr>
          <w:rFonts w:asciiTheme="majorBidi" w:hAnsiTheme="majorBidi" w:cstheme="majorBidi"/>
          <w:sz w:val="24"/>
          <w:szCs w:val="24"/>
        </w:rPr>
        <w:t>n’s</w:t>
      </w:r>
      <w:r w:rsidRPr="00B93CF3">
        <w:rPr>
          <w:rFonts w:asciiTheme="majorBidi" w:hAnsiTheme="majorBidi" w:cstheme="majorBidi"/>
          <w:sz w:val="24"/>
          <w:szCs w:val="24"/>
        </w:rPr>
        <w:t xml:space="preserve"> norms. While </w:t>
      </w:r>
      <w:r>
        <w:rPr>
          <w:rFonts w:asciiTheme="majorBidi" w:hAnsiTheme="majorBidi" w:cstheme="majorBidi"/>
          <w:sz w:val="24"/>
          <w:szCs w:val="24"/>
        </w:rPr>
        <w:t xml:space="preserve">in the other hands </w:t>
      </w:r>
      <w:r w:rsidRPr="00B93CF3">
        <w:rPr>
          <w:rFonts w:asciiTheme="majorBidi" w:hAnsiTheme="majorBidi" w:cstheme="majorBidi"/>
          <w:sz w:val="24"/>
          <w:szCs w:val="24"/>
        </w:rPr>
        <w:t>the existence of schools that can not</w:t>
      </w:r>
      <w:r>
        <w:rPr>
          <w:rFonts w:asciiTheme="majorBidi" w:hAnsiTheme="majorBidi" w:cstheme="majorBidi"/>
          <w:sz w:val="24"/>
          <w:szCs w:val="24"/>
        </w:rPr>
        <w:t xml:space="preserve"> fulfill </w:t>
      </w:r>
      <w:r w:rsidRPr="00B93CF3">
        <w:rPr>
          <w:rFonts w:asciiTheme="majorBidi" w:hAnsiTheme="majorBidi" w:cstheme="majorBidi"/>
          <w:sz w:val="24"/>
          <w:szCs w:val="24"/>
        </w:rPr>
        <w:t xml:space="preserve">society's expectations in providing educational </w:t>
      </w:r>
      <w:r>
        <w:rPr>
          <w:rFonts w:asciiTheme="majorBidi" w:hAnsiTheme="majorBidi" w:cstheme="majorBidi"/>
          <w:sz w:val="24"/>
          <w:szCs w:val="24"/>
        </w:rPr>
        <w:t>which give good impact</w:t>
      </w:r>
      <w:r w:rsidRPr="00B93CF3">
        <w:rPr>
          <w:rFonts w:asciiTheme="majorBidi" w:hAnsiTheme="majorBidi" w:cstheme="majorBidi"/>
          <w:sz w:val="24"/>
          <w:szCs w:val="24"/>
        </w:rPr>
        <w:t xml:space="preserve"> on moral values ​​or the </w:t>
      </w:r>
      <w:r>
        <w:rPr>
          <w:rFonts w:asciiTheme="majorBidi" w:hAnsiTheme="majorBidi" w:cstheme="majorBidi"/>
          <w:sz w:val="24"/>
          <w:szCs w:val="24"/>
        </w:rPr>
        <w:t>student’s character in the fact</w:t>
      </w:r>
      <w:r w:rsidRPr="00B93CF3">
        <w:rPr>
          <w:rFonts w:asciiTheme="majorBidi" w:hAnsiTheme="majorBidi" w:cstheme="majorBidi"/>
          <w:sz w:val="24"/>
          <w:szCs w:val="24"/>
        </w:rPr>
        <w:t>. Integral primary school (SDI) Luqman</w:t>
      </w:r>
      <w:r>
        <w:rPr>
          <w:rFonts w:asciiTheme="majorBidi" w:hAnsiTheme="majorBidi" w:cstheme="majorBidi"/>
          <w:sz w:val="24"/>
          <w:szCs w:val="24"/>
        </w:rPr>
        <w:t xml:space="preserve"> Al-Hakim Trenggalek</w:t>
      </w:r>
      <w:r w:rsidRPr="00B93CF3">
        <w:rPr>
          <w:rFonts w:asciiTheme="majorBidi" w:hAnsiTheme="majorBidi" w:cstheme="majorBidi"/>
          <w:sz w:val="24"/>
          <w:szCs w:val="24"/>
        </w:rPr>
        <w:t xml:space="preserve"> is one of the schools that pay considerable attention to the education of religious character in a child's daily life.</w:t>
      </w:r>
    </w:p>
    <w:p w:rsidR="00ED30C9" w:rsidRPr="00B93CF3" w:rsidRDefault="00ED30C9" w:rsidP="00ED30C9">
      <w:pPr>
        <w:spacing w:after="0" w:line="240" w:lineRule="auto"/>
        <w:ind w:firstLine="720"/>
        <w:jc w:val="lowKashida"/>
        <w:rPr>
          <w:rFonts w:asciiTheme="majorBidi" w:hAnsiTheme="majorBidi" w:cstheme="majorBidi"/>
          <w:sz w:val="24"/>
          <w:szCs w:val="24"/>
        </w:rPr>
      </w:pPr>
      <w:r w:rsidRPr="00B93CF3">
        <w:rPr>
          <w:rFonts w:asciiTheme="majorBidi" w:hAnsiTheme="majorBidi" w:cstheme="majorBidi"/>
          <w:sz w:val="24"/>
          <w:szCs w:val="24"/>
        </w:rPr>
        <w:t xml:space="preserve">The focus of research in this thesis are (1) How is the importance of educating the religious character of students </w:t>
      </w:r>
      <w:r>
        <w:rPr>
          <w:rFonts w:asciiTheme="majorBidi" w:hAnsiTheme="majorBidi" w:cstheme="majorBidi"/>
          <w:sz w:val="24"/>
          <w:szCs w:val="24"/>
        </w:rPr>
        <w:t xml:space="preserve">in </w:t>
      </w:r>
      <w:r w:rsidRPr="00B93CF3">
        <w:rPr>
          <w:rFonts w:asciiTheme="majorBidi" w:hAnsiTheme="majorBidi" w:cstheme="majorBidi"/>
          <w:sz w:val="24"/>
          <w:szCs w:val="24"/>
        </w:rPr>
        <w:t>SDI Luqman</w:t>
      </w:r>
      <w:r>
        <w:rPr>
          <w:rFonts w:asciiTheme="majorBidi" w:hAnsiTheme="majorBidi" w:cstheme="majorBidi"/>
          <w:sz w:val="24"/>
          <w:szCs w:val="24"/>
        </w:rPr>
        <w:t xml:space="preserve"> Al-Hakim </w:t>
      </w:r>
      <w:r w:rsidRPr="00B93CF3">
        <w:rPr>
          <w:rFonts w:asciiTheme="majorBidi" w:hAnsiTheme="majorBidi" w:cstheme="majorBidi"/>
          <w:sz w:val="24"/>
          <w:szCs w:val="24"/>
        </w:rPr>
        <w:t>Trenggale</w:t>
      </w:r>
      <w:r>
        <w:rPr>
          <w:rFonts w:asciiTheme="majorBidi" w:hAnsiTheme="majorBidi" w:cstheme="majorBidi"/>
          <w:sz w:val="24"/>
          <w:szCs w:val="24"/>
        </w:rPr>
        <w:t>k</w:t>
      </w:r>
      <w:r w:rsidRPr="00B93CF3">
        <w:rPr>
          <w:rFonts w:asciiTheme="majorBidi" w:hAnsiTheme="majorBidi" w:cstheme="majorBidi"/>
          <w:sz w:val="24"/>
          <w:szCs w:val="24"/>
        </w:rPr>
        <w:t>? (2) How does the illust</w:t>
      </w:r>
      <w:r>
        <w:rPr>
          <w:rFonts w:asciiTheme="majorBidi" w:hAnsiTheme="majorBidi" w:cstheme="majorBidi"/>
          <w:sz w:val="24"/>
          <w:szCs w:val="24"/>
        </w:rPr>
        <w:t>ration</w:t>
      </w:r>
      <w:r w:rsidRPr="00B93CF3">
        <w:rPr>
          <w:rFonts w:asciiTheme="majorBidi" w:hAnsiTheme="majorBidi" w:cstheme="majorBidi"/>
          <w:sz w:val="24"/>
          <w:szCs w:val="24"/>
        </w:rPr>
        <w:t xml:space="preserve"> of a</w:t>
      </w:r>
      <w:r>
        <w:rPr>
          <w:rFonts w:asciiTheme="majorBidi" w:hAnsiTheme="majorBidi" w:cstheme="majorBidi"/>
          <w:sz w:val="24"/>
          <w:szCs w:val="24"/>
        </w:rPr>
        <w:t xml:space="preserve"> student’s</w:t>
      </w:r>
      <w:r w:rsidRPr="00B93CF3">
        <w:rPr>
          <w:rFonts w:asciiTheme="majorBidi" w:hAnsiTheme="majorBidi" w:cstheme="majorBidi"/>
          <w:sz w:val="24"/>
          <w:szCs w:val="24"/>
        </w:rPr>
        <w:t xml:space="preserve"> religious character</w:t>
      </w:r>
      <w:r>
        <w:rPr>
          <w:rFonts w:asciiTheme="majorBidi" w:hAnsiTheme="majorBidi" w:cstheme="majorBidi"/>
          <w:sz w:val="24"/>
          <w:szCs w:val="24"/>
        </w:rPr>
        <w:t xml:space="preserve"> in</w:t>
      </w:r>
      <w:r w:rsidRPr="00B93CF3">
        <w:rPr>
          <w:rFonts w:asciiTheme="majorBidi" w:hAnsiTheme="majorBidi" w:cstheme="majorBidi"/>
          <w:sz w:val="24"/>
          <w:szCs w:val="24"/>
        </w:rPr>
        <w:t xml:space="preserve"> </w:t>
      </w:r>
      <w:r>
        <w:rPr>
          <w:rFonts w:asciiTheme="majorBidi" w:hAnsiTheme="majorBidi" w:cstheme="majorBidi"/>
          <w:sz w:val="24"/>
          <w:szCs w:val="24"/>
        </w:rPr>
        <w:t>SDI Luqman Al-Hakim Trenggalek</w:t>
      </w:r>
      <w:r w:rsidRPr="00B93CF3">
        <w:rPr>
          <w:rFonts w:asciiTheme="majorBidi" w:hAnsiTheme="majorBidi" w:cstheme="majorBidi"/>
          <w:sz w:val="24"/>
          <w:szCs w:val="24"/>
        </w:rPr>
        <w:t xml:space="preserve">? (3) </w:t>
      </w:r>
      <w:r>
        <w:rPr>
          <w:rFonts w:asciiTheme="majorBidi" w:hAnsiTheme="majorBidi" w:cstheme="majorBidi"/>
          <w:sz w:val="24"/>
          <w:szCs w:val="24"/>
        </w:rPr>
        <w:t xml:space="preserve">What kind of </w:t>
      </w:r>
      <w:r w:rsidRPr="00B93CF3">
        <w:rPr>
          <w:rFonts w:asciiTheme="majorBidi" w:hAnsiTheme="majorBidi" w:cstheme="majorBidi"/>
          <w:sz w:val="24"/>
          <w:szCs w:val="24"/>
        </w:rPr>
        <w:t xml:space="preserve">methods </w:t>
      </w:r>
      <w:r>
        <w:rPr>
          <w:rFonts w:asciiTheme="majorBidi" w:hAnsiTheme="majorBidi" w:cstheme="majorBidi"/>
          <w:sz w:val="24"/>
          <w:szCs w:val="24"/>
        </w:rPr>
        <w:t xml:space="preserve">that </w:t>
      </w:r>
      <w:r w:rsidRPr="00B93CF3">
        <w:rPr>
          <w:rFonts w:asciiTheme="majorBidi" w:hAnsiTheme="majorBidi" w:cstheme="majorBidi"/>
          <w:sz w:val="24"/>
          <w:szCs w:val="24"/>
        </w:rPr>
        <w:t>used by teachers in educating student</w:t>
      </w:r>
      <w:r>
        <w:rPr>
          <w:rFonts w:asciiTheme="majorBidi" w:hAnsiTheme="majorBidi" w:cstheme="majorBidi"/>
          <w:sz w:val="24"/>
          <w:szCs w:val="24"/>
        </w:rPr>
        <w:t>’</w:t>
      </w:r>
      <w:r w:rsidRPr="00B93CF3">
        <w:rPr>
          <w:rFonts w:asciiTheme="majorBidi" w:hAnsiTheme="majorBidi" w:cstheme="majorBidi"/>
          <w:sz w:val="24"/>
          <w:szCs w:val="24"/>
        </w:rPr>
        <w:t>s</w:t>
      </w:r>
      <w:r>
        <w:rPr>
          <w:rFonts w:asciiTheme="majorBidi" w:hAnsiTheme="majorBidi" w:cstheme="majorBidi"/>
          <w:sz w:val="24"/>
          <w:szCs w:val="24"/>
        </w:rPr>
        <w:t xml:space="preserve"> religious character in</w:t>
      </w:r>
      <w:r w:rsidRPr="00B93CF3">
        <w:rPr>
          <w:rFonts w:asciiTheme="majorBidi" w:hAnsiTheme="majorBidi" w:cstheme="majorBidi"/>
          <w:sz w:val="24"/>
          <w:szCs w:val="24"/>
        </w:rPr>
        <w:t xml:space="preserve"> SDI Luqman</w:t>
      </w:r>
      <w:r>
        <w:rPr>
          <w:rFonts w:asciiTheme="majorBidi" w:hAnsiTheme="majorBidi" w:cstheme="majorBidi"/>
          <w:sz w:val="24"/>
          <w:szCs w:val="24"/>
        </w:rPr>
        <w:t xml:space="preserve"> Al-Hakim </w:t>
      </w:r>
      <w:r w:rsidRPr="00B93CF3">
        <w:rPr>
          <w:rFonts w:asciiTheme="majorBidi" w:hAnsiTheme="majorBidi" w:cstheme="majorBidi"/>
          <w:sz w:val="24"/>
          <w:szCs w:val="24"/>
        </w:rPr>
        <w:t>T</w:t>
      </w:r>
      <w:r>
        <w:rPr>
          <w:rFonts w:asciiTheme="majorBidi" w:hAnsiTheme="majorBidi" w:cstheme="majorBidi"/>
          <w:sz w:val="24"/>
          <w:szCs w:val="24"/>
        </w:rPr>
        <w:t>renggalek</w:t>
      </w:r>
      <w:r w:rsidRPr="00B93CF3">
        <w:rPr>
          <w:rFonts w:asciiTheme="majorBidi" w:hAnsiTheme="majorBidi" w:cstheme="majorBidi"/>
          <w:sz w:val="24"/>
          <w:szCs w:val="24"/>
        </w:rPr>
        <w:t>?</w:t>
      </w:r>
    </w:p>
    <w:p w:rsidR="00ED30C9" w:rsidRPr="00B93CF3" w:rsidRDefault="00ED30C9" w:rsidP="00ED30C9">
      <w:pPr>
        <w:spacing w:after="0" w:line="240" w:lineRule="auto"/>
        <w:ind w:firstLine="720"/>
        <w:jc w:val="lowKashida"/>
        <w:rPr>
          <w:rFonts w:asciiTheme="majorBidi" w:hAnsiTheme="majorBidi" w:cstheme="majorBidi"/>
          <w:sz w:val="24"/>
          <w:szCs w:val="24"/>
        </w:rPr>
      </w:pPr>
      <w:r>
        <w:rPr>
          <w:rFonts w:asciiTheme="majorBidi" w:hAnsiTheme="majorBidi" w:cstheme="majorBidi"/>
          <w:sz w:val="24"/>
          <w:szCs w:val="24"/>
        </w:rPr>
        <w:t>As</w:t>
      </w:r>
      <w:r w:rsidRPr="00B93CF3">
        <w:rPr>
          <w:rFonts w:asciiTheme="majorBidi" w:hAnsiTheme="majorBidi" w:cstheme="majorBidi"/>
          <w:sz w:val="24"/>
          <w:szCs w:val="24"/>
        </w:rPr>
        <w:t xml:space="preserve"> the purpose of r</w:t>
      </w:r>
      <w:r>
        <w:rPr>
          <w:rFonts w:asciiTheme="majorBidi" w:hAnsiTheme="majorBidi" w:cstheme="majorBidi"/>
          <w:sz w:val="24"/>
          <w:szCs w:val="24"/>
        </w:rPr>
        <w:t>esearch in this study were (1) R</w:t>
      </w:r>
      <w:r w:rsidRPr="00B93CF3">
        <w:rPr>
          <w:rFonts w:asciiTheme="majorBidi" w:hAnsiTheme="majorBidi" w:cstheme="majorBidi"/>
          <w:sz w:val="24"/>
          <w:szCs w:val="24"/>
        </w:rPr>
        <w:t xml:space="preserve">ecognize the importance of educating the </w:t>
      </w:r>
      <w:r>
        <w:rPr>
          <w:rFonts w:asciiTheme="majorBidi" w:hAnsiTheme="majorBidi" w:cstheme="majorBidi"/>
          <w:sz w:val="24"/>
          <w:szCs w:val="24"/>
        </w:rPr>
        <w:t xml:space="preserve">student’s </w:t>
      </w:r>
      <w:r w:rsidRPr="00B93CF3">
        <w:rPr>
          <w:rFonts w:asciiTheme="majorBidi" w:hAnsiTheme="majorBidi" w:cstheme="majorBidi"/>
          <w:sz w:val="24"/>
          <w:szCs w:val="24"/>
        </w:rPr>
        <w:t xml:space="preserve">religious character </w:t>
      </w:r>
      <w:r>
        <w:rPr>
          <w:rFonts w:asciiTheme="majorBidi" w:hAnsiTheme="majorBidi" w:cstheme="majorBidi"/>
          <w:sz w:val="24"/>
          <w:szCs w:val="24"/>
        </w:rPr>
        <w:t>in</w:t>
      </w:r>
      <w:r w:rsidRPr="00B93CF3">
        <w:rPr>
          <w:rFonts w:asciiTheme="majorBidi" w:hAnsiTheme="majorBidi" w:cstheme="majorBidi"/>
          <w:sz w:val="24"/>
          <w:szCs w:val="24"/>
        </w:rPr>
        <w:t xml:space="preserve"> SDI Luqman</w:t>
      </w:r>
      <w:r>
        <w:rPr>
          <w:rFonts w:asciiTheme="majorBidi" w:hAnsiTheme="majorBidi" w:cstheme="majorBidi"/>
          <w:sz w:val="24"/>
          <w:szCs w:val="24"/>
        </w:rPr>
        <w:t xml:space="preserve"> Al-Hakim Trenggalek, (2) D</w:t>
      </w:r>
      <w:r w:rsidRPr="00B93CF3">
        <w:rPr>
          <w:rFonts w:asciiTheme="majorBidi" w:hAnsiTheme="majorBidi" w:cstheme="majorBidi"/>
          <w:sz w:val="24"/>
          <w:szCs w:val="24"/>
        </w:rPr>
        <w:t>escribe</w:t>
      </w:r>
      <w:r>
        <w:rPr>
          <w:rFonts w:asciiTheme="majorBidi" w:hAnsiTheme="majorBidi" w:cstheme="majorBidi"/>
          <w:sz w:val="24"/>
          <w:szCs w:val="24"/>
        </w:rPr>
        <w:t>s the illustrations</w:t>
      </w:r>
      <w:r w:rsidRPr="00B93CF3">
        <w:rPr>
          <w:rFonts w:asciiTheme="majorBidi" w:hAnsiTheme="majorBidi" w:cstheme="majorBidi"/>
          <w:sz w:val="24"/>
          <w:szCs w:val="24"/>
        </w:rPr>
        <w:t xml:space="preserve"> of the </w:t>
      </w:r>
      <w:r>
        <w:rPr>
          <w:rFonts w:asciiTheme="majorBidi" w:hAnsiTheme="majorBidi" w:cstheme="majorBidi"/>
          <w:sz w:val="24"/>
          <w:szCs w:val="24"/>
        </w:rPr>
        <w:t>Student’s religious character in</w:t>
      </w:r>
      <w:r w:rsidRPr="00B93CF3">
        <w:rPr>
          <w:rFonts w:asciiTheme="majorBidi" w:hAnsiTheme="majorBidi" w:cstheme="majorBidi"/>
          <w:sz w:val="24"/>
          <w:szCs w:val="24"/>
        </w:rPr>
        <w:t xml:space="preserve"> SDI Luqman</w:t>
      </w:r>
      <w:r>
        <w:rPr>
          <w:rFonts w:asciiTheme="majorBidi" w:hAnsiTheme="majorBidi" w:cstheme="majorBidi"/>
          <w:sz w:val="24"/>
          <w:szCs w:val="24"/>
        </w:rPr>
        <w:t xml:space="preserve"> Al-Hakim Trenggalek, (3) Explain</w:t>
      </w:r>
      <w:r w:rsidRPr="00B93CF3">
        <w:rPr>
          <w:rFonts w:asciiTheme="majorBidi" w:hAnsiTheme="majorBidi" w:cstheme="majorBidi"/>
          <w:sz w:val="24"/>
          <w:szCs w:val="24"/>
        </w:rPr>
        <w:t xml:space="preserve"> the methods </w:t>
      </w:r>
      <w:r>
        <w:rPr>
          <w:rFonts w:asciiTheme="majorBidi" w:hAnsiTheme="majorBidi" w:cstheme="majorBidi"/>
          <w:sz w:val="24"/>
          <w:szCs w:val="24"/>
        </w:rPr>
        <w:t xml:space="preserve">that is </w:t>
      </w:r>
      <w:r w:rsidRPr="00B93CF3">
        <w:rPr>
          <w:rFonts w:asciiTheme="majorBidi" w:hAnsiTheme="majorBidi" w:cstheme="majorBidi"/>
          <w:sz w:val="24"/>
          <w:szCs w:val="24"/>
        </w:rPr>
        <w:t xml:space="preserve">used </w:t>
      </w:r>
      <w:r>
        <w:rPr>
          <w:rFonts w:asciiTheme="majorBidi" w:hAnsiTheme="majorBidi" w:cstheme="majorBidi"/>
          <w:sz w:val="24"/>
          <w:szCs w:val="24"/>
        </w:rPr>
        <w:t xml:space="preserve">by the </w:t>
      </w:r>
      <w:r w:rsidRPr="00B93CF3">
        <w:rPr>
          <w:rFonts w:asciiTheme="majorBidi" w:hAnsiTheme="majorBidi" w:cstheme="majorBidi"/>
          <w:sz w:val="24"/>
          <w:szCs w:val="24"/>
        </w:rPr>
        <w:t xml:space="preserve">teachers in </w:t>
      </w:r>
      <w:r>
        <w:rPr>
          <w:rFonts w:asciiTheme="majorBidi" w:hAnsiTheme="majorBidi" w:cstheme="majorBidi"/>
          <w:sz w:val="24"/>
          <w:szCs w:val="24"/>
        </w:rPr>
        <w:t>creating</w:t>
      </w:r>
      <w:r w:rsidRPr="00B93CF3">
        <w:rPr>
          <w:rFonts w:asciiTheme="majorBidi" w:hAnsiTheme="majorBidi" w:cstheme="majorBidi"/>
          <w:sz w:val="24"/>
          <w:szCs w:val="24"/>
        </w:rPr>
        <w:t xml:space="preserve"> the religious character of students </w:t>
      </w:r>
      <w:r>
        <w:rPr>
          <w:rFonts w:asciiTheme="majorBidi" w:hAnsiTheme="majorBidi" w:cstheme="majorBidi"/>
          <w:sz w:val="24"/>
          <w:szCs w:val="24"/>
        </w:rPr>
        <w:t xml:space="preserve">in </w:t>
      </w:r>
      <w:r w:rsidRPr="00B93CF3">
        <w:rPr>
          <w:rFonts w:asciiTheme="majorBidi" w:hAnsiTheme="majorBidi" w:cstheme="majorBidi"/>
          <w:sz w:val="24"/>
          <w:szCs w:val="24"/>
        </w:rPr>
        <w:t>SDI Luqman</w:t>
      </w:r>
      <w:r>
        <w:rPr>
          <w:rFonts w:asciiTheme="majorBidi" w:hAnsiTheme="majorBidi" w:cstheme="majorBidi"/>
          <w:sz w:val="24"/>
          <w:szCs w:val="24"/>
        </w:rPr>
        <w:t xml:space="preserve"> Al- Hakim Trenggalek.</w:t>
      </w:r>
      <w:r w:rsidRPr="00B93CF3">
        <w:rPr>
          <w:rFonts w:asciiTheme="majorBidi" w:hAnsiTheme="majorBidi" w:cstheme="majorBidi"/>
          <w:sz w:val="24"/>
          <w:szCs w:val="24"/>
        </w:rPr>
        <w:t xml:space="preserve"> </w:t>
      </w:r>
    </w:p>
    <w:p w:rsidR="00ED30C9" w:rsidRPr="00B93CF3" w:rsidRDefault="00ED30C9" w:rsidP="00ED30C9">
      <w:pPr>
        <w:spacing w:after="0" w:line="240" w:lineRule="auto"/>
        <w:ind w:firstLine="720"/>
        <w:jc w:val="lowKashida"/>
        <w:rPr>
          <w:rFonts w:asciiTheme="majorBidi" w:hAnsiTheme="majorBidi" w:cstheme="majorBidi"/>
          <w:sz w:val="24"/>
          <w:szCs w:val="24"/>
        </w:rPr>
      </w:pPr>
      <w:r w:rsidRPr="00B93CF3">
        <w:rPr>
          <w:rFonts w:asciiTheme="majorBidi" w:hAnsiTheme="majorBidi" w:cstheme="majorBidi"/>
          <w:sz w:val="24"/>
          <w:szCs w:val="24"/>
        </w:rPr>
        <w:t xml:space="preserve">This type of </w:t>
      </w:r>
      <w:r>
        <w:rPr>
          <w:rFonts w:asciiTheme="majorBidi" w:hAnsiTheme="majorBidi" w:cstheme="majorBidi"/>
          <w:sz w:val="24"/>
          <w:szCs w:val="24"/>
        </w:rPr>
        <w:t>this research</w:t>
      </w:r>
      <w:r w:rsidRPr="00B93CF3">
        <w:rPr>
          <w:rFonts w:asciiTheme="majorBidi" w:hAnsiTheme="majorBidi" w:cstheme="majorBidi"/>
          <w:sz w:val="24"/>
          <w:szCs w:val="24"/>
        </w:rPr>
        <w:t xml:space="preserve"> is a qualitative research. The data source </w:t>
      </w:r>
      <w:r>
        <w:rPr>
          <w:rFonts w:asciiTheme="majorBidi" w:hAnsiTheme="majorBidi" w:cstheme="majorBidi"/>
          <w:sz w:val="24"/>
          <w:szCs w:val="24"/>
        </w:rPr>
        <w:t>are</w:t>
      </w:r>
      <w:r w:rsidRPr="00B93CF3">
        <w:rPr>
          <w:rFonts w:asciiTheme="majorBidi" w:hAnsiTheme="majorBidi" w:cstheme="majorBidi"/>
          <w:sz w:val="24"/>
          <w:szCs w:val="24"/>
        </w:rPr>
        <w:t xml:space="preserve"> person, place, and paper. Person includes, principals cleric and cleric (teachers), students, and parents. While the place covering the entrance of schools, classrooms, teacher</w:t>
      </w:r>
      <w:r>
        <w:rPr>
          <w:rFonts w:asciiTheme="majorBidi" w:hAnsiTheme="majorBidi" w:cstheme="majorBidi"/>
          <w:sz w:val="24"/>
          <w:szCs w:val="24"/>
        </w:rPr>
        <w:t>’</w:t>
      </w:r>
      <w:r w:rsidRPr="00B93CF3">
        <w:rPr>
          <w:rFonts w:asciiTheme="majorBidi" w:hAnsiTheme="majorBidi" w:cstheme="majorBidi"/>
          <w:sz w:val="24"/>
          <w:szCs w:val="24"/>
        </w:rPr>
        <w:t>s</w:t>
      </w:r>
      <w:r>
        <w:rPr>
          <w:rFonts w:asciiTheme="majorBidi" w:hAnsiTheme="majorBidi" w:cstheme="majorBidi"/>
          <w:sz w:val="24"/>
          <w:szCs w:val="24"/>
        </w:rPr>
        <w:t xml:space="preserve"> room</w:t>
      </w:r>
      <w:r w:rsidRPr="00B93CF3">
        <w:rPr>
          <w:rFonts w:asciiTheme="majorBidi" w:hAnsiTheme="majorBidi" w:cstheme="majorBidi"/>
          <w:sz w:val="24"/>
          <w:szCs w:val="24"/>
        </w:rPr>
        <w:t>, mosque, sports</w:t>
      </w:r>
      <w:r>
        <w:rPr>
          <w:rFonts w:asciiTheme="majorBidi" w:hAnsiTheme="majorBidi" w:cstheme="majorBidi"/>
          <w:sz w:val="24"/>
          <w:szCs w:val="24"/>
        </w:rPr>
        <w:t xml:space="preserve"> field</w:t>
      </w:r>
      <w:r w:rsidRPr="00B93CF3">
        <w:rPr>
          <w:rFonts w:asciiTheme="majorBidi" w:hAnsiTheme="majorBidi" w:cstheme="majorBidi"/>
          <w:sz w:val="24"/>
          <w:szCs w:val="24"/>
        </w:rPr>
        <w:t xml:space="preserve">, school yard, and place </w:t>
      </w:r>
      <w:r>
        <w:rPr>
          <w:rFonts w:asciiTheme="majorBidi" w:hAnsiTheme="majorBidi" w:cstheme="majorBidi"/>
          <w:sz w:val="24"/>
          <w:szCs w:val="24"/>
        </w:rPr>
        <w:t xml:space="preserve">for </w:t>
      </w:r>
      <w:r w:rsidRPr="00B93CF3">
        <w:rPr>
          <w:rFonts w:asciiTheme="majorBidi" w:hAnsiTheme="majorBidi" w:cstheme="majorBidi"/>
          <w:sz w:val="24"/>
          <w:szCs w:val="24"/>
        </w:rPr>
        <w:t xml:space="preserve">wudlu. Paper includes data regarding school, school organizational structure, teacher data, student data and school inventory data, </w:t>
      </w:r>
      <w:r>
        <w:rPr>
          <w:rFonts w:asciiTheme="majorBidi" w:hAnsiTheme="majorBidi" w:cstheme="majorBidi"/>
          <w:sz w:val="24"/>
          <w:szCs w:val="24"/>
        </w:rPr>
        <w:t>and the connected book.</w:t>
      </w:r>
      <w:r w:rsidRPr="00B93CF3">
        <w:rPr>
          <w:rFonts w:asciiTheme="majorBidi" w:hAnsiTheme="majorBidi" w:cstheme="majorBidi"/>
          <w:sz w:val="24"/>
          <w:szCs w:val="24"/>
        </w:rPr>
        <w:t xml:space="preserve"> The data is obtained through interview, observation, and documentation. Then to check the validity of the data, researchers conducted observations extension, perseverance observation and examination colleagues.</w:t>
      </w:r>
    </w:p>
    <w:p w:rsidR="00ED30C9" w:rsidRDefault="00ED30C9" w:rsidP="00ED30C9">
      <w:pPr>
        <w:spacing w:after="0" w:line="240" w:lineRule="auto"/>
        <w:ind w:firstLine="720"/>
        <w:jc w:val="lowKashida"/>
        <w:rPr>
          <w:rFonts w:asciiTheme="majorBidi" w:hAnsiTheme="majorBidi" w:cstheme="majorBidi"/>
          <w:sz w:val="24"/>
          <w:szCs w:val="24"/>
        </w:rPr>
      </w:pPr>
      <w:r>
        <w:rPr>
          <w:rFonts w:asciiTheme="majorBidi" w:hAnsiTheme="majorBidi" w:cstheme="majorBidi"/>
          <w:sz w:val="24"/>
          <w:szCs w:val="24"/>
        </w:rPr>
        <w:t>The r</w:t>
      </w:r>
      <w:r w:rsidRPr="00B93CF3">
        <w:rPr>
          <w:rFonts w:asciiTheme="majorBidi" w:hAnsiTheme="majorBidi" w:cstheme="majorBidi"/>
          <w:sz w:val="24"/>
          <w:szCs w:val="24"/>
        </w:rPr>
        <w:t>esults o</w:t>
      </w:r>
      <w:r>
        <w:rPr>
          <w:rFonts w:asciiTheme="majorBidi" w:hAnsiTheme="majorBidi" w:cstheme="majorBidi"/>
          <w:sz w:val="24"/>
          <w:szCs w:val="24"/>
        </w:rPr>
        <w:t>f the study revealed that: (1) E</w:t>
      </w:r>
      <w:r w:rsidRPr="00B93CF3">
        <w:rPr>
          <w:rFonts w:asciiTheme="majorBidi" w:hAnsiTheme="majorBidi" w:cstheme="majorBidi"/>
          <w:sz w:val="24"/>
          <w:szCs w:val="24"/>
        </w:rPr>
        <w:t xml:space="preserve">ducate religious character considered important to manifest Faith in every aspects of life, embodies religious graduates who are able to live in the community, </w:t>
      </w:r>
      <w:r>
        <w:rPr>
          <w:rFonts w:asciiTheme="majorBidi" w:hAnsiTheme="majorBidi" w:cstheme="majorBidi"/>
          <w:sz w:val="24"/>
          <w:szCs w:val="24"/>
        </w:rPr>
        <w:t>and</w:t>
      </w:r>
      <w:r w:rsidRPr="00B93CF3">
        <w:rPr>
          <w:rFonts w:asciiTheme="majorBidi" w:hAnsiTheme="majorBidi" w:cstheme="majorBidi"/>
          <w:sz w:val="24"/>
          <w:szCs w:val="24"/>
        </w:rPr>
        <w:t xml:space="preserve"> character education in </w:t>
      </w:r>
      <w:r>
        <w:rPr>
          <w:rFonts w:asciiTheme="majorBidi" w:hAnsiTheme="majorBidi" w:cstheme="majorBidi"/>
          <w:sz w:val="24"/>
          <w:szCs w:val="24"/>
        </w:rPr>
        <w:t>the state</w:t>
      </w:r>
      <w:r w:rsidRPr="00B93CF3">
        <w:rPr>
          <w:rFonts w:asciiTheme="majorBidi" w:hAnsiTheme="majorBidi" w:cstheme="majorBidi"/>
          <w:sz w:val="24"/>
          <w:szCs w:val="24"/>
        </w:rPr>
        <w:t xml:space="preserve"> schools is less sharpened. (2) The character appears to be religious students from the first three aspects in terms of moral knowing, </w:t>
      </w:r>
      <w:r>
        <w:rPr>
          <w:rFonts w:asciiTheme="majorBidi" w:hAnsiTheme="majorBidi" w:cstheme="majorBidi"/>
          <w:sz w:val="24"/>
          <w:szCs w:val="24"/>
        </w:rPr>
        <w:t xml:space="preserve">students </w:t>
      </w:r>
      <w:r w:rsidRPr="00B93CF3">
        <w:rPr>
          <w:rFonts w:asciiTheme="majorBidi" w:hAnsiTheme="majorBidi" w:cstheme="majorBidi"/>
          <w:sz w:val="24"/>
          <w:szCs w:val="24"/>
        </w:rPr>
        <w:t>know the reasons why students should wear the veil. In terms of moral feeling</w:t>
      </w:r>
      <w:r>
        <w:rPr>
          <w:rFonts w:asciiTheme="majorBidi" w:hAnsiTheme="majorBidi" w:cstheme="majorBidi"/>
          <w:sz w:val="24"/>
          <w:szCs w:val="24"/>
        </w:rPr>
        <w:t>, students</w:t>
      </w:r>
      <w:r w:rsidRPr="00B93CF3">
        <w:rPr>
          <w:rFonts w:asciiTheme="majorBidi" w:hAnsiTheme="majorBidi" w:cstheme="majorBidi"/>
          <w:sz w:val="24"/>
          <w:szCs w:val="24"/>
        </w:rPr>
        <w:t xml:space="preserve"> empathy for her </w:t>
      </w:r>
      <w:r>
        <w:rPr>
          <w:rFonts w:asciiTheme="majorBidi" w:hAnsiTheme="majorBidi" w:cstheme="majorBidi"/>
          <w:sz w:val="24"/>
          <w:szCs w:val="24"/>
        </w:rPr>
        <w:t>friend</w:t>
      </w:r>
      <w:r w:rsidRPr="00B93CF3">
        <w:rPr>
          <w:rFonts w:asciiTheme="majorBidi" w:hAnsiTheme="majorBidi" w:cstheme="majorBidi"/>
          <w:sz w:val="24"/>
          <w:szCs w:val="24"/>
        </w:rPr>
        <w:t xml:space="preserve"> in trouble, then the other characters are shown with like good things as </w:t>
      </w:r>
      <w:r w:rsidRPr="00B93CF3">
        <w:rPr>
          <w:rFonts w:asciiTheme="majorBidi" w:hAnsiTheme="majorBidi" w:cstheme="majorBidi"/>
          <w:sz w:val="24"/>
          <w:szCs w:val="24"/>
        </w:rPr>
        <w:lastRenderedPageBreak/>
        <w:t xml:space="preserve">caring for the environment. </w:t>
      </w:r>
      <w:r>
        <w:rPr>
          <w:rFonts w:asciiTheme="majorBidi" w:hAnsiTheme="majorBidi" w:cstheme="majorBidi"/>
          <w:sz w:val="24"/>
          <w:szCs w:val="24"/>
        </w:rPr>
        <w:t>The last is from moral doing aspect,</w:t>
      </w:r>
      <w:r w:rsidRPr="00B93CF3">
        <w:rPr>
          <w:rFonts w:asciiTheme="majorBidi" w:hAnsiTheme="majorBidi" w:cstheme="majorBidi"/>
          <w:sz w:val="24"/>
          <w:szCs w:val="24"/>
        </w:rPr>
        <w:t xml:space="preserve"> students cultivate a smile, a greeting, greet, shake hands with the cleric and cleric. Students are also accustomed to worship such as praying D</w:t>
      </w:r>
      <w:r>
        <w:rPr>
          <w:rFonts w:asciiTheme="majorBidi" w:hAnsiTheme="majorBidi" w:cstheme="majorBidi"/>
          <w:sz w:val="24"/>
          <w:szCs w:val="24"/>
        </w:rPr>
        <w:t>h</w:t>
      </w:r>
      <w:r w:rsidRPr="00B93CF3">
        <w:rPr>
          <w:rFonts w:asciiTheme="majorBidi" w:hAnsiTheme="majorBidi" w:cstheme="majorBidi"/>
          <w:sz w:val="24"/>
          <w:szCs w:val="24"/>
        </w:rPr>
        <w:t>uha, duhur pray</w:t>
      </w:r>
      <w:r>
        <w:rPr>
          <w:rFonts w:asciiTheme="majorBidi" w:hAnsiTheme="majorBidi" w:cstheme="majorBidi"/>
          <w:sz w:val="24"/>
          <w:szCs w:val="24"/>
        </w:rPr>
        <w:t xml:space="preserve">er, reading and memorizing the </w:t>
      </w:r>
      <w:r>
        <w:rPr>
          <w:rFonts w:asciiTheme="majorBidi" w:hAnsiTheme="majorBidi" w:cstheme="majorBidi"/>
          <w:sz w:val="24"/>
          <w:szCs w:val="24"/>
          <w:lang w:val="id-ID"/>
        </w:rPr>
        <w:t>Q</w:t>
      </w:r>
      <w:r w:rsidRPr="00B93CF3">
        <w:rPr>
          <w:rFonts w:asciiTheme="majorBidi" w:hAnsiTheme="majorBidi" w:cstheme="majorBidi"/>
          <w:sz w:val="24"/>
          <w:szCs w:val="24"/>
        </w:rPr>
        <w:t>oran, organize slippers when entering the mosque, share meals with friends, share knowledge, and entertaining friends in trouble, and always start</w:t>
      </w:r>
      <w:r>
        <w:rPr>
          <w:rFonts w:asciiTheme="majorBidi" w:hAnsiTheme="majorBidi" w:cstheme="majorBidi"/>
          <w:sz w:val="24"/>
          <w:szCs w:val="24"/>
        </w:rPr>
        <w:t xml:space="preserve"> </w:t>
      </w:r>
      <w:r w:rsidRPr="00B93CF3">
        <w:rPr>
          <w:rFonts w:asciiTheme="majorBidi" w:hAnsiTheme="majorBidi" w:cstheme="majorBidi"/>
          <w:sz w:val="24"/>
          <w:szCs w:val="24"/>
        </w:rPr>
        <w:t>and end the lesson with a prayer. (3) The methods used by teachers, among others, the exemplary method (uswah) done through a specific system, the method advice, methods affection, methods of punishment and scaring methods used to prevent bad behavior / deviant students, and methods of habituation , Habituation method is done by way of cooperation between teachers and parents through liaison book. This is done in order to control the activities of students in the school by parents, and activities at home by the teacher.</w:t>
      </w:r>
    </w:p>
    <w:p w:rsidR="00ED30C9" w:rsidRPr="00A253D3"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Default="00ED30C9" w:rsidP="00ED30C9">
      <w:pPr>
        <w:bidi/>
        <w:spacing w:after="0" w:line="240" w:lineRule="auto"/>
        <w:jc w:val="both"/>
        <w:rPr>
          <w:rFonts w:asciiTheme="majorBidi" w:hAnsiTheme="majorBidi" w:cstheme="majorBidi"/>
          <w:sz w:val="24"/>
          <w:szCs w:val="24"/>
        </w:rPr>
      </w:pPr>
    </w:p>
    <w:p w:rsidR="00ED30C9" w:rsidRPr="00C36783" w:rsidRDefault="00ED30C9" w:rsidP="00ED30C9">
      <w:pPr>
        <w:bidi/>
        <w:spacing w:after="0" w:line="240" w:lineRule="auto"/>
        <w:jc w:val="center"/>
        <w:rPr>
          <w:rFonts w:ascii="Traditional Arabic" w:hAnsi="Traditional Arabic" w:cs="Traditional Arabic"/>
          <w:sz w:val="32"/>
          <w:szCs w:val="32"/>
          <w:rtl/>
        </w:rPr>
      </w:pPr>
      <w:r w:rsidRPr="00C36783">
        <w:rPr>
          <w:rFonts w:ascii="Traditional Arabic" w:hAnsi="Traditional Arabic" w:cs="Traditional Arabic"/>
          <w:b/>
          <w:bCs/>
          <w:sz w:val="32"/>
          <w:szCs w:val="32"/>
          <w:rtl/>
        </w:rPr>
        <w:lastRenderedPageBreak/>
        <w:t>الملخص</w:t>
      </w:r>
    </w:p>
    <w:p w:rsidR="00ED30C9" w:rsidRPr="00C36783" w:rsidRDefault="00ED30C9" w:rsidP="00ED30C9">
      <w:pPr>
        <w:bidi/>
        <w:spacing w:after="0" w:line="240" w:lineRule="auto"/>
        <w:jc w:val="both"/>
        <w:rPr>
          <w:rFonts w:ascii="Traditional Arabic" w:hAnsi="Traditional Arabic" w:cs="Traditional Arabic"/>
          <w:sz w:val="32"/>
          <w:szCs w:val="32"/>
          <w:rtl/>
        </w:rPr>
      </w:pPr>
    </w:p>
    <w:p w:rsidR="00ED30C9" w:rsidRPr="00C36783" w:rsidRDefault="00ED30C9" w:rsidP="00ED30C9">
      <w:pPr>
        <w:bidi/>
        <w:spacing w:after="0" w:line="240" w:lineRule="auto"/>
        <w:jc w:val="both"/>
        <w:rPr>
          <w:rFonts w:ascii="Traditional Arabic" w:hAnsi="Traditional Arabic" w:cs="Traditional Arabic"/>
          <w:sz w:val="32"/>
          <w:szCs w:val="32"/>
          <w:rtl/>
        </w:rPr>
      </w:pPr>
      <w:r w:rsidRPr="00C36783">
        <w:rPr>
          <w:rFonts w:ascii="Traditional Arabic" w:hAnsi="Traditional Arabic" w:cs="Traditional Arabic"/>
          <w:sz w:val="32"/>
          <w:szCs w:val="32"/>
          <w:rtl/>
        </w:rPr>
        <w:t>كتب هذه الأطروحـة وحيو هندري</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تريسناواتي، الرقم الدفتر القيد. 3211113171، قسم التربية الإسلامية، كلية</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التربيـة</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وتدريس العلوم، الجامعـة الإسلاميـة الحكوميـة تولونج اجونج،  تحت عنوان "التعليم الأحرف الديني في المدارس الابتدائية لا يتجزأ</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لقمان الحكيم ترنجاليك السنـة الدراسي 2015"، المشريف البروفيسور الدكتور أحمد</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فطوني، الماجستير، الحاج، الرقم الوطنية. 1960052419910310001.</w:t>
      </w:r>
      <w:r w:rsidRPr="00C36783">
        <w:rPr>
          <w:rFonts w:ascii="Traditional Arabic" w:hAnsi="Traditional Arabic" w:cs="Traditional Arabic"/>
          <w:sz w:val="32"/>
          <w:szCs w:val="32"/>
        </w:rPr>
        <w:t xml:space="preserve"> </w:t>
      </w:r>
    </w:p>
    <w:p w:rsidR="00ED30C9" w:rsidRPr="00C36783" w:rsidRDefault="00ED30C9" w:rsidP="00ED30C9">
      <w:pPr>
        <w:bidi/>
        <w:spacing w:after="0" w:line="240" w:lineRule="auto"/>
        <w:jc w:val="both"/>
        <w:rPr>
          <w:rFonts w:ascii="Traditional Arabic" w:hAnsi="Traditional Arabic" w:cs="Traditional Arabic"/>
          <w:sz w:val="32"/>
          <w:szCs w:val="32"/>
          <w:rtl/>
        </w:rPr>
      </w:pPr>
    </w:p>
    <w:p w:rsidR="00ED30C9" w:rsidRPr="00C36783" w:rsidRDefault="00ED30C9" w:rsidP="00ED30C9">
      <w:pPr>
        <w:bidi/>
        <w:spacing w:after="0" w:line="240" w:lineRule="auto"/>
        <w:jc w:val="both"/>
        <w:rPr>
          <w:rFonts w:ascii="Traditional Arabic" w:hAnsi="Traditional Arabic" w:cs="Traditional Arabic"/>
          <w:sz w:val="32"/>
          <w:szCs w:val="32"/>
          <w:rtl/>
        </w:rPr>
      </w:pPr>
      <w:r w:rsidRPr="00C36783">
        <w:rPr>
          <w:rFonts w:ascii="Traditional Arabic" w:hAnsi="Traditional Arabic" w:cs="Traditional Arabic"/>
          <w:b/>
          <w:bCs/>
          <w:sz w:val="32"/>
          <w:szCs w:val="32"/>
          <w:rtl/>
        </w:rPr>
        <w:t>الكلمات الهـامـة:</w:t>
      </w:r>
      <w:r w:rsidRPr="00C36783">
        <w:rPr>
          <w:rFonts w:ascii="Traditional Arabic" w:hAnsi="Traditional Arabic" w:cs="Traditional Arabic"/>
          <w:sz w:val="32"/>
          <w:szCs w:val="32"/>
          <w:rtl/>
        </w:rPr>
        <w:t xml:space="preserve"> تثقيف الطابع الديني</w:t>
      </w:r>
    </w:p>
    <w:p w:rsidR="00ED30C9" w:rsidRPr="00C36783" w:rsidRDefault="00ED30C9" w:rsidP="00ED30C9">
      <w:pPr>
        <w:bidi/>
        <w:spacing w:after="0" w:line="240" w:lineRule="auto"/>
        <w:jc w:val="both"/>
        <w:rPr>
          <w:rFonts w:ascii="Traditional Arabic" w:hAnsi="Traditional Arabic" w:cs="Traditional Arabic"/>
          <w:sz w:val="32"/>
          <w:szCs w:val="32"/>
          <w:rtl/>
        </w:rPr>
      </w:pPr>
    </w:p>
    <w:p w:rsidR="00ED30C9" w:rsidRPr="00C36783" w:rsidRDefault="00ED30C9" w:rsidP="00ED30C9">
      <w:pPr>
        <w:bidi/>
        <w:spacing w:after="0" w:line="240" w:lineRule="auto"/>
        <w:ind w:firstLine="720"/>
        <w:jc w:val="both"/>
        <w:rPr>
          <w:rFonts w:ascii="Traditional Arabic" w:hAnsi="Traditional Arabic" w:cs="Traditional Arabic"/>
          <w:sz w:val="32"/>
          <w:szCs w:val="32"/>
          <w:rtl/>
        </w:rPr>
      </w:pPr>
      <w:r w:rsidRPr="00C36783">
        <w:rPr>
          <w:rFonts w:ascii="Traditional Arabic" w:hAnsi="Traditional Arabic" w:cs="Traditional Arabic"/>
          <w:sz w:val="32"/>
          <w:szCs w:val="32"/>
          <w:rtl/>
        </w:rPr>
        <w:t>والدافع وراء هذا البحث من قبل انحراف الأخلاقي المستشري تتميز جنوح الأحداث، وحرية ممارسة الجنس، شجارات طالب المتفشية، ومغمورة في التدفق العالمي للدون تدخل.</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لذلك كان كل عمل لا يتفق مع قاعدة آمرة من قواعد الإسلام. في حين وجود المدارس التي لا تستطيع ان تلبي توقعات المجتمع في توفير الأثر التعليمي على القيم الأخلاقية أو الطابع الحقيقي للطلاب هو أيضا عامل في حالات الانحراف الأخلاقي بين المراهقين هو حقا جيل الشباب للأمة من اندونيسيا.</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المدرسة الابتدائية لا يتجزأ</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لقمان الحكيم هي واحدة من المدارس التي تولي اهتماما كبيرا لتعليم الطابع الديني أو الطابع الديني في حياة الطفل اليومية.</w:t>
      </w:r>
    </w:p>
    <w:p w:rsidR="00ED30C9" w:rsidRPr="00C36783" w:rsidRDefault="00ED30C9" w:rsidP="00ED30C9">
      <w:pPr>
        <w:bidi/>
        <w:spacing w:after="0" w:line="240" w:lineRule="auto"/>
        <w:ind w:firstLine="720"/>
        <w:jc w:val="both"/>
        <w:rPr>
          <w:rFonts w:ascii="Traditional Arabic" w:hAnsi="Traditional Arabic" w:cs="Traditional Arabic"/>
          <w:sz w:val="32"/>
          <w:szCs w:val="32"/>
          <w:rtl/>
        </w:rPr>
      </w:pPr>
      <w:r w:rsidRPr="00C36783">
        <w:rPr>
          <w:rFonts w:ascii="Traditional Arabic" w:hAnsi="Traditional Arabic" w:cs="Traditional Arabic"/>
          <w:sz w:val="32"/>
          <w:szCs w:val="32"/>
          <w:rtl/>
        </w:rPr>
        <w:t>محور البحث في هذه الرسالة هي (1) كيف هي أهمية تثقيف الطابع الديني للتلاميذ المدرسة الابتدائية في متكاملة لقمان الحكيم؟ (2)</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كيف صورة من الشخصيات الدينية في طالب في المدرسة ابتدائية متكاملة لقمان الحكيم؟ (3)</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ما هي الأساليب المستخدمة من قبل المعلمين في تعليم الطلاب في المدرسة الابتدائية لا يتجزأ</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لقمان الحكيم؟</w:t>
      </w:r>
    </w:p>
    <w:p w:rsidR="00ED30C9" w:rsidRPr="00C36783" w:rsidRDefault="00ED30C9" w:rsidP="00ED30C9">
      <w:pPr>
        <w:bidi/>
        <w:spacing w:after="0" w:line="240" w:lineRule="auto"/>
        <w:ind w:firstLine="720"/>
        <w:jc w:val="both"/>
        <w:rPr>
          <w:rFonts w:ascii="Traditional Arabic" w:hAnsi="Traditional Arabic" w:cs="Traditional Arabic"/>
          <w:sz w:val="32"/>
          <w:szCs w:val="32"/>
          <w:rtl/>
        </w:rPr>
      </w:pPr>
      <w:r w:rsidRPr="00C36783">
        <w:rPr>
          <w:rFonts w:ascii="Traditional Arabic" w:hAnsi="Traditional Arabic" w:cs="Traditional Arabic"/>
          <w:sz w:val="32"/>
          <w:szCs w:val="32"/>
          <w:rtl/>
        </w:rPr>
        <w:t>أما بالنسبة للأغراض البحث في هذه الدراسة (1) التعرف على أهمية تثقيف الطابع الديني للطلاب في المدرسة الابتدائية لا يتجزأ</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لقمان الحكيم، (2) وصف الطابع الديني للطلاب في المدرسة الابتدائية لقمان الحكيم ترنجاليك، (3) شرح</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الطريقة المستخدمة من قبل المعلمين في تحقيق الطابع الديني للطلاب في المدرسة الابتدائية لقمان الحكيم ترنجاليك. هذا النوع من الدراسة هو البحث النوعي.</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مصدر البيانات هذا الشخص والمكان ورقة.</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 xml:space="preserve">ويشمل شخص ومديري المدارس، </w:t>
      </w:r>
      <w:r w:rsidRPr="00C36783">
        <w:rPr>
          <w:rFonts w:ascii="Traditional Arabic" w:hAnsi="Traditional Arabic" w:cs="Traditional Arabic"/>
          <w:sz w:val="32"/>
          <w:szCs w:val="32"/>
          <w:rtl/>
        </w:rPr>
        <w:lastRenderedPageBreak/>
        <w:t>رجل الدين ورجل الدين (المعلمين)، والطلاب، وأولياء الأمور. في حين أن المكان الذي يغطي مدخل المدارس والفصول الدراسية والمعلمين، ومسجد، والرياضة، ساحة المدرسة، ومكان</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الوضوء. ويتضمن ورقة البيانات المتعلقة المدرسة، والهيكل التنظيمي المدرسة، بيانات المعلمين، بيانات الطلاب وبيانات المخزونات المدرسة، فضلا عن كتاب الاتصال.</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يتم الحصول على البيانات عن طريق المقابلة، والملاحظة، والوثائق.</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ثم التحقق من صحة البيانات، أجرى الباحثون الملاحظات تمديد والمراقبة المثابرة وزملاء الدراسة.</w:t>
      </w:r>
    </w:p>
    <w:p w:rsidR="00ED30C9" w:rsidRPr="00C36783" w:rsidRDefault="00ED30C9" w:rsidP="00ED30C9">
      <w:pPr>
        <w:bidi/>
        <w:spacing w:after="0" w:line="240" w:lineRule="auto"/>
        <w:ind w:firstLine="720"/>
        <w:jc w:val="both"/>
        <w:rPr>
          <w:rFonts w:ascii="Traditional Arabic" w:hAnsi="Traditional Arabic" w:cs="Traditional Arabic"/>
          <w:sz w:val="32"/>
          <w:szCs w:val="32"/>
        </w:rPr>
      </w:pPr>
      <w:r w:rsidRPr="00C36783">
        <w:rPr>
          <w:rFonts w:ascii="Traditional Arabic" w:hAnsi="Traditional Arabic" w:cs="Traditional Arabic"/>
          <w:sz w:val="32"/>
          <w:szCs w:val="32"/>
          <w:rtl/>
        </w:rPr>
        <w:t>وكشفت نتائج الدراسة ما يلي: (1) تثقيف الطابع الديني تعتبر مهمة لإظهار الإيمان في كل جوانب الحياة، ويجسد خريجي الديني القادرين على العيش في المجتمع، فضلا عن التعليم حرف في المدارس الحكومية وأقل شحذ.</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(2)</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يظهر الحرف أن يكون الطلبة الدينيين من الجوانب الثلاثة الأولى من حيث معرفة المعنوية، ومعرفة الأسباب التي يجب على الطلاب ارتداء الحجاب. من حيث التعاطف الأخلاقي شعور لطلابها في ورطة، ثم يتم عرض الشخصيات الأخرى مع الأشياء الجيدة مثل والعناية بالبيئة. به هو أخلاقيا طلاب زراعة ابتسامة، تحية، تحية والمصافحة مع رجل الدين ورجل الدين.</w:t>
      </w:r>
      <w:r w:rsidRPr="00C36783">
        <w:rPr>
          <w:rFonts w:ascii="Traditional Arabic" w:hAnsi="Traditional Arabic" w:cs="Traditional Arabic"/>
          <w:sz w:val="32"/>
          <w:szCs w:val="32"/>
        </w:rPr>
        <w:t xml:space="preserve"> </w:t>
      </w:r>
      <w:r w:rsidRPr="00C36783">
        <w:rPr>
          <w:rFonts w:ascii="Traditional Arabic" w:hAnsi="Traditional Arabic" w:cs="Traditional Arabic"/>
          <w:sz w:val="32"/>
          <w:szCs w:val="32"/>
          <w:rtl/>
        </w:rPr>
        <w:t>أن يعتاد الطلاب أيضا لعبادة مثل صلاة الضحى، ضهور الصلاة والقراءة وتحفيظ القرآن الكريم، وتنظيم النعال عند دخول المسجد، وتبادل وجبات الطعام مع الأصدقاء، وتبادل المعارف، والأصدقاء مسلية في ورطة، ودائما تبدأ وتنتهي الدرس مع الصلاة. (3) والأساليب المستخدمة من قبل المعلمين، من بين أمور أخرى، وطريقة المثالية يتم من خلال نظام محدد، والمشورة طريقة وأساليب المودة، وأساليب العقاب واخافة الأساليب المستخدمة لمنع السلوك السيئ/طلاب المنحرف، وطرق التعود، ويتم طريقة التعود عن طريق التعاون بين المعلمين وأولياء الأمور من خلال كتاب الاتصال. ويتم ذلك من أجل السيطرة على أنشطة الطلاب في المدرسة من قبل الآباء، والأنشطة في المنزل من قبل المعلم.</w:t>
      </w:r>
    </w:p>
    <w:p w:rsidR="00ED30C9" w:rsidRDefault="00ED30C9" w:rsidP="00ED30C9"/>
    <w:p w:rsidR="00ED30C9" w:rsidRPr="001622BF" w:rsidRDefault="00ED30C9" w:rsidP="00ED30C9">
      <w:pPr>
        <w:spacing w:line="480" w:lineRule="auto"/>
        <w:jc w:val="center"/>
        <w:rPr>
          <w:rFonts w:asciiTheme="majorBidi" w:hAnsiTheme="majorBidi" w:cstheme="majorBidi"/>
          <w:b/>
          <w:bCs/>
          <w:sz w:val="28"/>
          <w:szCs w:val="28"/>
        </w:rPr>
      </w:pPr>
      <w:r w:rsidRPr="001622BF">
        <w:rPr>
          <w:rFonts w:asciiTheme="majorBidi" w:hAnsiTheme="majorBidi" w:cstheme="majorBidi"/>
          <w:b/>
          <w:bCs/>
          <w:sz w:val="28"/>
          <w:szCs w:val="28"/>
        </w:rPr>
        <w:t>BAB I</w:t>
      </w:r>
    </w:p>
    <w:p w:rsidR="00ED30C9" w:rsidRPr="001622BF" w:rsidRDefault="00ED30C9" w:rsidP="00ED30C9">
      <w:pPr>
        <w:spacing w:line="480" w:lineRule="auto"/>
        <w:jc w:val="center"/>
        <w:rPr>
          <w:rFonts w:asciiTheme="majorBidi" w:hAnsiTheme="majorBidi" w:cstheme="majorBidi"/>
          <w:b/>
          <w:bCs/>
          <w:sz w:val="28"/>
          <w:szCs w:val="28"/>
        </w:rPr>
      </w:pPr>
      <w:r w:rsidRPr="001622BF">
        <w:rPr>
          <w:rFonts w:asciiTheme="majorBidi" w:hAnsiTheme="majorBidi" w:cstheme="majorBidi"/>
          <w:b/>
          <w:bCs/>
          <w:sz w:val="28"/>
          <w:szCs w:val="28"/>
        </w:rPr>
        <w:t>PENDAHULUAN</w:t>
      </w:r>
    </w:p>
    <w:p w:rsidR="00ED30C9" w:rsidRPr="001622BF" w:rsidRDefault="00ED30C9" w:rsidP="00ED30C9">
      <w:pPr>
        <w:spacing w:line="480" w:lineRule="auto"/>
        <w:rPr>
          <w:rFonts w:asciiTheme="majorBidi" w:hAnsiTheme="majorBidi" w:cstheme="majorBidi"/>
          <w:b/>
          <w:bCs/>
          <w:sz w:val="24"/>
          <w:szCs w:val="24"/>
        </w:rPr>
      </w:pPr>
    </w:p>
    <w:p w:rsidR="00ED30C9" w:rsidRPr="001622BF" w:rsidRDefault="00ED30C9" w:rsidP="00ED30C9">
      <w:pPr>
        <w:pStyle w:val="ListParagraph"/>
        <w:numPr>
          <w:ilvl w:val="0"/>
          <w:numId w:val="1"/>
        </w:numPr>
        <w:spacing w:line="480" w:lineRule="auto"/>
        <w:ind w:left="426" w:hanging="426"/>
        <w:jc w:val="both"/>
        <w:rPr>
          <w:rFonts w:asciiTheme="majorBidi" w:hAnsiTheme="majorBidi" w:cstheme="majorBidi"/>
          <w:b/>
          <w:bCs/>
          <w:sz w:val="24"/>
          <w:szCs w:val="24"/>
          <w:lang w:val="id-ID"/>
        </w:rPr>
      </w:pPr>
      <w:r w:rsidRPr="001622BF">
        <w:rPr>
          <w:rFonts w:asciiTheme="majorBidi" w:hAnsiTheme="majorBidi" w:cstheme="majorBidi"/>
          <w:b/>
          <w:bCs/>
          <w:sz w:val="24"/>
          <w:szCs w:val="24"/>
        </w:rPr>
        <w:t>Konteks Penelitian</w:t>
      </w:r>
    </w:p>
    <w:p w:rsidR="00ED30C9" w:rsidRPr="001622BF" w:rsidRDefault="00ED30C9" w:rsidP="00ED30C9">
      <w:pPr>
        <w:spacing w:line="480" w:lineRule="auto"/>
        <w:ind w:left="426" w:firstLine="720"/>
        <w:jc w:val="both"/>
        <w:rPr>
          <w:rFonts w:asciiTheme="majorBidi" w:hAnsiTheme="majorBidi" w:cstheme="majorBidi"/>
          <w:sz w:val="24"/>
          <w:szCs w:val="24"/>
          <w:lang w:val="id-ID"/>
        </w:rPr>
      </w:pPr>
      <w:r w:rsidRPr="001622BF">
        <w:rPr>
          <w:rFonts w:asciiTheme="majorBidi" w:hAnsiTheme="majorBidi" w:cstheme="majorBidi"/>
          <w:sz w:val="24"/>
          <w:szCs w:val="24"/>
        </w:rPr>
        <w:lastRenderedPageBreak/>
        <w:t xml:space="preserve">Islam merupakan agama yang memberikan atensi sangat besar terhadap pendidikan. Karena di dalam pendidikan terdapat transformasi ilmu yang akan merubah pola pikir, cara pandang, dan tingkah laku manusia menuju pencapaian yang lebih baik. </w:t>
      </w:r>
      <w:r w:rsidRPr="001622BF">
        <w:rPr>
          <w:rFonts w:asciiTheme="majorBidi" w:hAnsiTheme="majorBidi" w:cstheme="majorBidi"/>
          <w:sz w:val="24"/>
          <w:szCs w:val="24"/>
          <w:lang w:val="id-ID"/>
        </w:rPr>
        <w:t>Wujud atensi itu tertuang dalam firman Allah SWT dalam QS. Al-Mujadilah ayat 11 yang berbunyi:</w:t>
      </w:r>
    </w:p>
    <w:p w:rsidR="00ED30C9" w:rsidRPr="001622BF" w:rsidRDefault="00ED30C9" w:rsidP="00ED30C9">
      <w:pPr>
        <w:bidi/>
        <w:spacing w:line="360" w:lineRule="auto"/>
        <w:ind w:right="1134"/>
        <w:jc w:val="both"/>
        <w:rPr>
          <w:rFonts w:ascii="Traditional Arabic" w:hAnsi="Traditional Arabic" w:cs="Traditional Arabic"/>
          <w:sz w:val="32"/>
          <w:szCs w:val="32"/>
          <w:rtl/>
          <w:lang w:val="id-ID"/>
        </w:rPr>
      </w:pPr>
      <w:r w:rsidRPr="001622BF">
        <w:rPr>
          <w:rFonts w:ascii="Traditional Arabic" w:hAnsi="Traditional Arabic" w:cs="Traditional Arabic"/>
          <w:sz w:val="32"/>
          <w:szCs w:val="32"/>
        </w:rPr>
        <w:sym w:font="HQPB4" w:char="F0C6"/>
      </w:r>
      <w:r w:rsidRPr="001622BF">
        <w:rPr>
          <w:rFonts w:ascii="Traditional Arabic" w:hAnsi="Traditional Arabic" w:cs="Traditional Arabic"/>
          <w:sz w:val="32"/>
          <w:szCs w:val="32"/>
        </w:rPr>
        <w:sym w:font="HQPB1" w:char="F0EC"/>
      </w:r>
      <w:r w:rsidRPr="001622BF">
        <w:rPr>
          <w:rFonts w:ascii="Traditional Arabic" w:hAnsi="Traditional Arabic" w:cs="Traditional Arabic"/>
          <w:sz w:val="32"/>
          <w:szCs w:val="32"/>
        </w:rPr>
        <w:sym w:font="HQPB5" w:char="F073"/>
      </w:r>
      <w:r w:rsidRPr="001622BF">
        <w:rPr>
          <w:rFonts w:ascii="Traditional Arabic" w:hAnsi="Traditional Arabic" w:cs="Traditional Arabic"/>
          <w:sz w:val="32"/>
          <w:szCs w:val="32"/>
        </w:rPr>
        <w:sym w:font="HQPB1" w:char="F0F9"/>
      </w:r>
      <w:r w:rsidRPr="001622BF">
        <w:rPr>
          <w:rFonts w:ascii="Traditional Arabic" w:hAnsi="Traditional Arabic" w:cs="Traditional Arabic"/>
          <w:sz w:val="32"/>
          <w:szCs w:val="32"/>
        </w:rPr>
        <w:sym w:font="HQPB4" w:char="F0F6"/>
      </w:r>
      <w:r w:rsidRPr="001622BF">
        <w:rPr>
          <w:rFonts w:ascii="Traditional Arabic" w:hAnsi="Traditional Arabic" w:cs="Traditional Arabic"/>
          <w:sz w:val="32"/>
          <w:szCs w:val="32"/>
        </w:rPr>
        <w:sym w:font="HQPB1" w:char="F08D"/>
      </w:r>
      <w:r w:rsidRPr="001622BF">
        <w:rPr>
          <w:rFonts w:ascii="Traditional Arabic" w:hAnsi="Traditional Arabic" w:cs="Traditional Arabic"/>
          <w:sz w:val="32"/>
          <w:szCs w:val="32"/>
        </w:rPr>
        <w:sym w:font="HQPB5" w:char="F074"/>
      </w:r>
      <w:r w:rsidRPr="001622BF">
        <w:rPr>
          <w:rFonts w:ascii="Traditional Arabic" w:hAnsi="Traditional Arabic" w:cs="Traditional Arabic"/>
          <w:sz w:val="32"/>
          <w:szCs w:val="32"/>
        </w:rPr>
        <w:sym w:font="HQPB2" w:char="F083"/>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5" w:char="F0AA"/>
      </w:r>
      <w:r w:rsidRPr="001622BF">
        <w:rPr>
          <w:rFonts w:ascii="Traditional Arabic" w:hAnsi="Traditional Arabic" w:cs="Traditional Arabic"/>
          <w:sz w:val="32"/>
          <w:szCs w:val="32"/>
        </w:rPr>
        <w:sym w:font="HQPB1" w:char="F021"/>
      </w:r>
      <w:r w:rsidRPr="001622BF">
        <w:rPr>
          <w:rFonts w:ascii="Traditional Arabic" w:hAnsi="Traditional Arabic" w:cs="Traditional Arabic"/>
          <w:sz w:val="32"/>
          <w:szCs w:val="32"/>
        </w:rPr>
        <w:sym w:font="HQPB5" w:char="F024"/>
      </w:r>
      <w:r w:rsidRPr="001622BF">
        <w:rPr>
          <w:rFonts w:ascii="Traditional Arabic" w:hAnsi="Traditional Arabic" w:cs="Traditional Arabic"/>
          <w:sz w:val="32"/>
          <w:szCs w:val="32"/>
        </w:rPr>
        <w:sym w:font="HQPB1" w:char="F023"/>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5" w:char="F074"/>
      </w:r>
      <w:r w:rsidRPr="001622BF">
        <w:rPr>
          <w:rFonts w:ascii="Traditional Arabic" w:hAnsi="Traditional Arabic" w:cs="Traditional Arabic"/>
          <w:sz w:val="32"/>
          <w:szCs w:val="32"/>
        </w:rPr>
        <w:sym w:font="HQPB2" w:char="F0FB"/>
      </w:r>
      <w:r w:rsidRPr="001622BF">
        <w:rPr>
          <w:rFonts w:ascii="Traditional Arabic" w:hAnsi="Traditional Arabic" w:cs="Traditional Arabic"/>
          <w:sz w:val="32"/>
          <w:szCs w:val="32"/>
        </w:rPr>
        <w:sym w:font="HQPB2" w:char="F0EF"/>
      </w:r>
      <w:r w:rsidRPr="001622BF">
        <w:rPr>
          <w:rFonts w:ascii="Traditional Arabic" w:hAnsi="Traditional Arabic" w:cs="Traditional Arabic"/>
          <w:sz w:val="32"/>
          <w:szCs w:val="32"/>
        </w:rPr>
        <w:sym w:font="HQPB4" w:char="F0CF"/>
      </w:r>
      <w:r w:rsidRPr="001622BF">
        <w:rPr>
          <w:rFonts w:ascii="Traditional Arabic" w:hAnsi="Traditional Arabic" w:cs="Traditional Arabic"/>
          <w:sz w:val="32"/>
          <w:szCs w:val="32"/>
        </w:rPr>
        <w:sym w:font="HQPB3" w:char="F025"/>
      </w:r>
      <w:r w:rsidRPr="001622BF">
        <w:rPr>
          <w:rFonts w:ascii="Traditional Arabic" w:hAnsi="Traditional Arabic" w:cs="Traditional Arabic"/>
          <w:sz w:val="32"/>
          <w:szCs w:val="32"/>
        </w:rPr>
        <w:sym w:font="HQPB4" w:char="F0A9"/>
      </w:r>
      <w:r w:rsidRPr="001622BF">
        <w:rPr>
          <w:rFonts w:ascii="Traditional Arabic" w:hAnsi="Traditional Arabic" w:cs="Traditional Arabic"/>
          <w:sz w:val="32"/>
          <w:szCs w:val="32"/>
        </w:rPr>
        <w:sym w:font="HQPB3" w:char="F021"/>
      </w:r>
      <w:r w:rsidRPr="001622BF">
        <w:rPr>
          <w:rFonts w:ascii="Traditional Arabic" w:hAnsi="Traditional Arabic" w:cs="Traditional Arabic"/>
          <w:sz w:val="32"/>
          <w:szCs w:val="32"/>
        </w:rPr>
        <w:sym w:font="HQPB5" w:char="F024"/>
      </w:r>
      <w:r w:rsidRPr="001622BF">
        <w:rPr>
          <w:rFonts w:ascii="Traditional Arabic" w:hAnsi="Traditional Arabic" w:cs="Traditional Arabic"/>
          <w:sz w:val="32"/>
          <w:szCs w:val="32"/>
        </w:rPr>
        <w:sym w:font="HQPB1" w:char="F023"/>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5" w:char="F028"/>
      </w:r>
      <w:r w:rsidRPr="001622BF">
        <w:rPr>
          <w:rFonts w:ascii="Traditional Arabic" w:hAnsi="Traditional Arabic" w:cs="Traditional Arabic"/>
          <w:sz w:val="32"/>
          <w:szCs w:val="32"/>
        </w:rPr>
        <w:sym w:font="HQPB1" w:char="F023"/>
      </w:r>
      <w:r w:rsidRPr="001622BF">
        <w:rPr>
          <w:rFonts w:ascii="Traditional Arabic" w:hAnsi="Traditional Arabic" w:cs="Traditional Arabic"/>
          <w:sz w:val="32"/>
          <w:szCs w:val="32"/>
        </w:rPr>
        <w:sym w:font="HQPB2" w:char="F071"/>
      </w:r>
      <w:r w:rsidRPr="001622BF">
        <w:rPr>
          <w:rFonts w:ascii="Traditional Arabic" w:hAnsi="Traditional Arabic" w:cs="Traditional Arabic"/>
          <w:sz w:val="32"/>
          <w:szCs w:val="32"/>
        </w:rPr>
        <w:sym w:font="HQPB4" w:char="F0E3"/>
      </w:r>
      <w:r w:rsidRPr="001622BF">
        <w:rPr>
          <w:rFonts w:ascii="Traditional Arabic" w:hAnsi="Traditional Arabic" w:cs="Traditional Arabic"/>
          <w:sz w:val="32"/>
          <w:szCs w:val="32"/>
        </w:rPr>
        <w:sym w:font="HQPB2" w:char="F05A"/>
      </w:r>
      <w:r w:rsidRPr="001622BF">
        <w:rPr>
          <w:rFonts w:ascii="Traditional Arabic" w:hAnsi="Traditional Arabic" w:cs="Traditional Arabic"/>
          <w:sz w:val="32"/>
          <w:szCs w:val="32"/>
        </w:rPr>
        <w:sym w:font="HQPB5" w:char="F074"/>
      </w:r>
      <w:r w:rsidRPr="001622BF">
        <w:rPr>
          <w:rFonts w:ascii="Traditional Arabic" w:hAnsi="Traditional Arabic" w:cs="Traditional Arabic"/>
          <w:sz w:val="32"/>
          <w:szCs w:val="32"/>
        </w:rPr>
        <w:sym w:font="HQPB2" w:char="F042"/>
      </w:r>
      <w:r w:rsidRPr="001622BF">
        <w:rPr>
          <w:rFonts w:ascii="Traditional Arabic" w:hAnsi="Traditional Arabic" w:cs="Traditional Arabic"/>
          <w:sz w:val="32"/>
          <w:szCs w:val="32"/>
        </w:rPr>
        <w:sym w:font="HQPB1" w:char="F023"/>
      </w:r>
      <w:r w:rsidRPr="001622BF">
        <w:rPr>
          <w:rFonts w:ascii="Traditional Arabic" w:hAnsi="Traditional Arabic" w:cs="Traditional Arabic"/>
          <w:sz w:val="32"/>
          <w:szCs w:val="32"/>
        </w:rPr>
        <w:sym w:font="HQPB5" w:char="F075"/>
      </w:r>
      <w:r w:rsidRPr="001622BF">
        <w:rPr>
          <w:rFonts w:ascii="Traditional Arabic" w:hAnsi="Traditional Arabic" w:cs="Traditional Arabic"/>
          <w:sz w:val="32"/>
          <w:szCs w:val="32"/>
        </w:rPr>
        <w:sym w:font="HQPB2" w:char="F0E4"/>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4" w:char="F0F6"/>
      </w:r>
      <w:r w:rsidRPr="001622BF">
        <w:rPr>
          <w:rFonts w:ascii="Traditional Arabic" w:hAnsi="Traditional Arabic" w:cs="Traditional Arabic"/>
          <w:sz w:val="32"/>
          <w:szCs w:val="32"/>
        </w:rPr>
        <w:sym w:font="HQPB2" w:char="F04E"/>
      </w:r>
      <w:r w:rsidRPr="001622BF">
        <w:rPr>
          <w:rFonts w:ascii="Traditional Arabic" w:hAnsi="Traditional Arabic" w:cs="Traditional Arabic"/>
          <w:sz w:val="32"/>
          <w:szCs w:val="32"/>
        </w:rPr>
        <w:sym w:font="HQPB4" w:char="F0E4"/>
      </w:r>
      <w:r w:rsidRPr="001622BF">
        <w:rPr>
          <w:rFonts w:ascii="Traditional Arabic" w:hAnsi="Traditional Arabic" w:cs="Traditional Arabic"/>
          <w:sz w:val="32"/>
          <w:szCs w:val="32"/>
        </w:rPr>
        <w:sym w:font="HQPB2" w:char="F033"/>
      </w:r>
      <w:r w:rsidRPr="001622BF">
        <w:rPr>
          <w:rFonts w:ascii="Traditional Arabic" w:hAnsi="Traditional Arabic" w:cs="Traditional Arabic"/>
          <w:sz w:val="32"/>
          <w:szCs w:val="32"/>
        </w:rPr>
        <w:sym w:font="HQPB2" w:char="F05A"/>
      </w:r>
      <w:r w:rsidRPr="001622BF">
        <w:rPr>
          <w:rFonts w:ascii="Traditional Arabic" w:hAnsi="Traditional Arabic" w:cs="Traditional Arabic"/>
          <w:sz w:val="32"/>
          <w:szCs w:val="32"/>
        </w:rPr>
        <w:sym w:font="HQPB4" w:char="F0CF"/>
      </w:r>
      <w:r w:rsidRPr="001622BF">
        <w:rPr>
          <w:rFonts w:ascii="Traditional Arabic" w:hAnsi="Traditional Arabic" w:cs="Traditional Arabic"/>
          <w:sz w:val="32"/>
          <w:szCs w:val="32"/>
        </w:rPr>
        <w:sym w:font="HQPB2" w:char="F042"/>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5" w:char="F074"/>
      </w:r>
      <w:r w:rsidRPr="001622BF">
        <w:rPr>
          <w:rFonts w:ascii="Traditional Arabic" w:hAnsi="Traditional Arabic" w:cs="Traditional Arabic"/>
          <w:sz w:val="32"/>
          <w:szCs w:val="32"/>
        </w:rPr>
        <w:sym w:font="HQPB2" w:char="F0FB"/>
      </w:r>
      <w:r w:rsidRPr="001622BF">
        <w:rPr>
          <w:rFonts w:ascii="Traditional Arabic" w:hAnsi="Traditional Arabic" w:cs="Traditional Arabic"/>
          <w:sz w:val="32"/>
          <w:szCs w:val="32"/>
        </w:rPr>
        <w:sym w:font="HQPB2" w:char="F0EF"/>
      </w:r>
      <w:r w:rsidRPr="001622BF">
        <w:rPr>
          <w:rFonts w:ascii="Traditional Arabic" w:hAnsi="Traditional Arabic" w:cs="Traditional Arabic"/>
          <w:sz w:val="32"/>
          <w:szCs w:val="32"/>
        </w:rPr>
        <w:sym w:font="HQPB4" w:char="F0CF"/>
      </w:r>
      <w:r w:rsidRPr="001622BF">
        <w:rPr>
          <w:rFonts w:ascii="Traditional Arabic" w:hAnsi="Traditional Arabic" w:cs="Traditional Arabic"/>
          <w:sz w:val="32"/>
          <w:szCs w:val="32"/>
        </w:rPr>
        <w:sym w:font="HQPB3" w:char="F025"/>
      </w:r>
      <w:r w:rsidRPr="001622BF">
        <w:rPr>
          <w:rFonts w:ascii="Traditional Arabic" w:hAnsi="Traditional Arabic" w:cs="Traditional Arabic"/>
          <w:sz w:val="32"/>
          <w:szCs w:val="32"/>
        </w:rPr>
        <w:sym w:font="HQPB4" w:char="F0A9"/>
      </w:r>
      <w:r w:rsidRPr="001622BF">
        <w:rPr>
          <w:rFonts w:ascii="Traditional Arabic" w:hAnsi="Traditional Arabic" w:cs="Traditional Arabic"/>
          <w:sz w:val="32"/>
          <w:szCs w:val="32"/>
        </w:rPr>
        <w:sym w:font="HQPB3" w:char="F021"/>
      </w:r>
      <w:r w:rsidRPr="001622BF">
        <w:rPr>
          <w:rFonts w:ascii="Traditional Arabic" w:hAnsi="Traditional Arabic" w:cs="Traditional Arabic"/>
          <w:sz w:val="32"/>
          <w:szCs w:val="32"/>
        </w:rPr>
        <w:sym w:font="HQPB5" w:char="F024"/>
      </w:r>
      <w:r w:rsidRPr="001622BF">
        <w:rPr>
          <w:rFonts w:ascii="Traditional Arabic" w:hAnsi="Traditional Arabic" w:cs="Traditional Arabic"/>
          <w:sz w:val="32"/>
          <w:szCs w:val="32"/>
        </w:rPr>
        <w:sym w:font="HQPB1" w:char="F023"/>
      </w:r>
      <w:r w:rsidRPr="001622BF">
        <w:rPr>
          <w:rFonts w:ascii="Traditional Arabic" w:hAnsi="Traditional Arabic" w:cs="Traditional Arabic"/>
          <w:sz w:val="32"/>
          <w:szCs w:val="32"/>
        </w:rPr>
        <w:sym w:font="HQPB5" w:char="F075"/>
      </w:r>
      <w:r w:rsidRPr="001622BF">
        <w:rPr>
          <w:rFonts w:ascii="Traditional Arabic" w:hAnsi="Traditional Arabic" w:cs="Traditional Arabic"/>
          <w:sz w:val="32"/>
          <w:szCs w:val="32"/>
        </w:rPr>
        <w:sym w:font="HQPB2" w:char="F072"/>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5" w:char="F028"/>
      </w:r>
      <w:r w:rsidRPr="001622BF">
        <w:rPr>
          <w:rFonts w:ascii="Traditional Arabic" w:hAnsi="Traditional Arabic" w:cs="Traditional Arabic"/>
          <w:sz w:val="32"/>
          <w:szCs w:val="32"/>
        </w:rPr>
        <w:sym w:font="HQPB1" w:char="F023"/>
      </w:r>
      <w:r w:rsidRPr="001622BF">
        <w:rPr>
          <w:rFonts w:ascii="Traditional Arabic" w:hAnsi="Traditional Arabic" w:cs="Traditional Arabic"/>
          <w:sz w:val="32"/>
          <w:szCs w:val="32"/>
        </w:rPr>
        <w:sym w:font="HQPB2" w:char="F071"/>
      </w:r>
      <w:r w:rsidRPr="001622BF">
        <w:rPr>
          <w:rFonts w:ascii="Traditional Arabic" w:hAnsi="Traditional Arabic" w:cs="Traditional Arabic"/>
          <w:sz w:val="32"/>
          <w:szCs w:val="32"/>
        </w:rPr>
        <w:sym w:font="HQPB4" w:char="F0E8"/>
      </w:r>
      <w:r w:rsidRPr="001622BF">
        <w:rPr>
          <w:rFonts w:ascii="Traditional Arabic" w:hAnsi="Traditional Arabic" w:cs="Traditional Arabic"/>
          <w:sz w:val="32"/>
          <w:szCs w:val="32"/>
        </w:rPr>
        <w:sym w:font="HQPB1" w:char="F03F"/>
      </w:r>
      <w:r w:rsidRPr="001622BF">
        <w:rPr>
          <w:rFonts w:ascii="Traditional Arabic" w:hAnsi="Traditional Arabic" w:cs="Traditional Arabic"/>
          <w:sz w:val="32"/>
          <w:szCs w:val="32"/>
        </w:rPr>
        <w:sym w:font="HQPB2" w:char="F072"/>
      </w:r>
      <w:r w:rsidRPr="001622BF">
        <w:rPr>
          <w:rFonts w:ascii="Traditional Arabic" w:hAnsi="Traditional Arabic" w:cs="Traditional Arabic"/>
          <w:sz w:val="32"/>
          <w:szCs w:val="32"/>
        </w:rPr>
        <w:sym w:font="HQPB4" w:char="F0E9"/>
      </w:r>
      <w:r w:rsidRPr="001622BF">
        <w:rPr>
          <w:rFonts w:ascii="Traditional Arabic" w:hAnsi="Traditional Arabic" w:cs="Traditional Arabic"/>
          <w:sz w:val="32"/>
          <w:szCs w:val="32"/>
        </w:rPr>
        <w:sym w:font="HQPB1" w:char="F026"/>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5" w:char="F07A"/>
      </w:r>
      <w:r w:rsidRPr="001622BF">
        <w:rPr>
          <w:rFonts w:ascii="Traditional Arabic" w:hAnsi="Traditional Arabic" w:cs="Traditional Arabic"/>
          <w:sz w:val="32"/>
          <w:szCs w:val="32"/>
        </w:rPr>
        <w:sym w:font="HQPB2" w:char="F04F"/>
      </w:r>
      <w:r w:rsidRPr="001622BF">
        <w:rPr>
          <w:rFonts w:ascii="Traditional Arabic" w:hAnsi="Traditional Arabic" w:cs="Traditional Arabic"/>
          <w:sz w:val="32"/>
          <w:szCs w:val="32"/>
        </w:rPr>
        <w:sym w:font="HQPB4" w:char="F0F9"/>
      </w:r>
      <w:r w:rsidRPr="001622BF">
        <w:rPr>
          <w:rFonts w:ascii="Traditional Arabic" w:hAnsi="Traditional Arabic" w:cs="Traditional Arabic"/>
          <w:sz w:val="32"/>
          <w:szCs w:val="32"/>
        </w:rPr>
        <w:sym w:font="HQPB2" w:char="F03D"/>
      </w:r>
      <w:r w:rsidRPr="001622BF">
        <w:rPr>
          <w:rFonts w:ascii="Traditional Arabic" w:hAnsi="Traditional Arabic" w:cs="Traditional Arabic"/>
          <w:sz w:val="32"/>
          <w:szCs w:val="32"/>
        </w:rPr>
        <w:sym w:font="HQPB4" w:char="F0CF"/>
      </w:r>
      <w:r w:rsidRPr="001622BF">
        <w:rPr>
          <w:rFonts w:ascii="Traditional Arabic" w:hAnsi="Traditional Arabic" w:cs="Traditional Arabic"/>
          <w:sz w:val="32"/>
          <w:szCs w:val="32"/>
        </w:rPr>
        <w:sym w:font="HQPB1" w:char="F0E8"/>
      </w:r>
      <w:r w:rsidRPr="001622BF">
        <w:rPr>
          <w:rFonts w:ascii="Traditional Arabic" w:hAnsi="Traditional Arabic" w:cs="Traditional Arabic"/>
          <w:sz w:val="32"/>
          <w:szCs w:val="32"/>
        </w:rPr>
        <w:sym w:font="HQPB4" w:char="F0F8"/>
      </w:r>
      <w:r w:rsidRPr="001622BF">
        <w:rPr>
          <w:rFonts w:ascii="Traditional Arabic" w:hAnsi="Traditional Arabic" w:cs="Traditional Arabic"/>
          <w:sz w:val="32"/>
          <w:szCs w:val="32"/>
        </w:rPr>
        <w:sym w:font="HQPB2" w:char="F039"/>
      </w:r>
      <w:r w:rsidRPr="001622BF">
        <w:rPr>
          <w:rFonts w:ascii="Traditional Arabic" w:hAnsi="Traditional Arabic" w:cs="Traditional Arabic"/>
          <w:sz w:val="32"/>
          <w:szCs w:val="32"/>
        </w:rPr>
        <w:sym w:font="HQPB5" w:char="F024"/>
      </w:r>
      <w:r w:rsidRPr="001622BF">
        <w:rPr>
          <w:rFonts w:ascii="Traditional Arabic" w:hAnsi="Traditional Arabic" w:cs="Traditional Arabic"/>
          <w:sz w:val="32"/>
          <w:szCs w:val="32"/>
        </w:rPr>
        <w:sym w:font="HQPB1" w:char="F023"/>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4" w:char="F03B"/>
      </w:r>
      <w:r w:rsidRPr="001622BF">
        <w:rPr>
          <w:rFonts w:ascii="Traditional Arabic" w:hAnsi="Traditional Arabic" w:cs="Traditional Arabic"/>
          <w:sz w:val="32"/>
          <w:szCs w:val="32"/>
        </w:rPr>
        <w:sym w:font="HQPB1" w:char="F04D"/>
      </w:r>
      <w:r w:rsidRPr="001622BF">
        <w:rPr>
          <w:rFonts w:ascii="Traditional Arabic" w:hAnsi="Traditional Arabic" w:cs="Traditional Arabic"/>
          <w:sz w:val="32"/>
          <w:szCs w:val="32"/>
        </w:rPr>
        <w:sym w:font="HQPB2" w:char="F0BB"/>
      </w:r>
      <w:r w:rsidRPr="001622BF">
        <w:rPr>
          <w:rFonts w:ascii="Traditional Arabic" w:hAnsi="Traditional Arabic" w:cs="Traditional Arabic"/>
          <w:sz w:val="32"/>
          <w:szCs w:val="32"/>
        </w:rPr>
        <w:sym w:font="HQPB5" w:char="F079"/>
      </w:r>
      <w:r w:rsidRPr="001622BF">
        <w:rPr>
          <w:rFonts w:ascii="Traditional Arabic" w:hAnsi="Traditional Arabic" w:cs="Traditional Arabic"/>
          <w:sz w:val="32"/>
          <w:szCs w:val="32"/>
        </w:rPr>
        <w:sym w:font="HQPB1" w:char="F05F"/>
      </w:r>
      <w:r w:rsidRPr="001622BF">
        <w:rPr>
          <w:rFonts w:ascii="Traditional Arabic" w:hAnsi="Traditional Arabic" w:cs="Traditional Arabic"/>
          <w:sz w:val="32"/>
          <w:szCs w:val="32"/>
        </w:rPr>
        <w:sym w:font="HQPB5" w:char="F075"/>
      </w:r>
      <w:r w:rsidRPr="001622BF">
        <w:rPr>
          <w:rFonts w:ascii="Traditional Arabic" w:hAnsi="Traditional Arabic" w:cs="Traditional Arabic"/>
          <w:sz w:val="32"/>
          <w:szCs w:val="32"/>
        </w:rPr>
        <w:sym w:font="HQPB1" w:char="F091"/>
      </w:r>
      <w:r w:rsidRPr="001622BF">
        <w:rPr>
          <w:rFonts w:ascii="Traditional Arabic" w:hAnsi="Traditional Arabic" w:cs="Traditional Arabic"/>
          <w:sz w:val="32"/>
          <w:szCs w:val="32"/>
        </w:rPr>
        <w:sym w:font="HQPB5" w:char="F079"/>
      </w:r>
      <w:r w:rsidRPr="001622BF">
        <w:rPr>
          <w:rFonts w:ascii="Traditional Arabic" w:hAnsi="Traditional Arabic" w:cs="Traditional Arabic"/>
          <w:sz w:val="32"/>
          <w:szCs w:val="32"/>
        </w:rPr>
        <w:sym w:font="HQPB1" w:char="F08A"/>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4" w:char="F034"/>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5" w:char="F0AA"/>
      </w:r>
      <w:r w:rsidRPr="001622BF">
        <w:rPr>
          <w:rFonts w:ascii="Traditional Arabic" w:hAnsi="Traditional Arabic" w:cs="Traditional Arabic"/>
          <w:sz w:val="32"/>
          <w:szCs w:val="32"/>
        </w:rPr>
        <w:sym w:font="HQPB1" w:char="F021"/>
      </w:r>
      <w:r w:rsidRPr="001622BF">
        <w:rPr>
          <w:rFonts w:ascii="Traditional Arabic" w:hAnsi="Traditional Arabic" w:cs="Traditional Arabic"/>
          <w:sz w:val="32"/>
          <w:szCs w:val="32"/>
        </w:rPr>
        <w:sym w:font="HQPB5" w:char="F024"/>
      </w:r>
      <w:r w:rsidRPr="001622BF">
        <w:rPr>
          <w:rFonts w:ascii="Traditional Arabic" w:hAnsi="Traditional Arabic" w:cs="Traditional Arabic"/>
          <w:sz w:val="32"/>
          <w:szCs w:val="32"/>
        </w:rPr>
        <w:sym w:font="HQPB1" w:char="F023"/>
      </w:r>
      <w:r w:rsidRPr="001622BF">
        <w:rPr>
          <w:rFonts w:ascii="Traditional Arabic" w:hAnsi="Traditional Arabic" w:cs="Traditional Arabic"/>
          <w:sz w:val="32"/>
          <w:szCs w:val="32"/>
        </w:rPr>
        <w:sym w:font="HQPB5" w:char="F075"/>
      </w:r>
      <w:r w:rsidRPr="001622BF">
        <w:rPr>
          <w:rFonts w:ascii="Traditional Arabic" w:hAnsi="Traditional Arabic" w:cs="Traditional Arabic"/>
          <w:sz w:val="32"/>
          <w:szCs w:val="32"/>
        </w:rPr>
        <w:sym w:font="HQPB2" w:char="F072"/>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1" w:char="F024"/>
      </w:r>
      <w:r w:rsidRPr="001622BF">
        <w:rPr>
          <w:rFonts w:ascii="Traditional Arabic" w:hAnsi="Traditional Arabic" w:cs="Traditional Arabic"/>
          <w:sz w:val="32"/>
          <w:szCs w:val="32"/>
        </w:rPr>
        <w:sym w:font="HQPB5" w:char="F079"/>
      </w:r>
      <w:r w:rsidRPr="001622BF">
        <w:rPr>
          <w:rFonts w:ascii="Traditional Arabic" w:hAnsi="Traditional Arabic" w:cs="Traditional Arabic"/>
          <w:sz w:val="32"/>
          <w:szCs w:val="32"/>
        </w:rPr>
        <w:sym w:font="HQPB2" w:char="F04A"/>
      </w:r>
      <w:r w:rsidRPr="001622BF">
        <w:rPr>
          <w:rFonts w:ascii="Traditional Arabic" w:hAnsi="Traditional Arabic" w:cs="Traditional Arabic"/>
          <w:sz w:val="32"/>
          <w:szCs w:val="32"/>
        </w:rPr>
        <w:sym w:font="HQPB4" w:char="F0CE"/>
      </w:r>
      <w:r w:rsidRPr="001622BF">
        <w:rPr>
          <w:rFonts w:ascii="Traditional Arabic" w:hAnsi="Traditional Arabic" w:cs="Traditional Arabic"/>
          <w:sz w:val="32"/>
          <w:szCs w:val="32"/>
        </w:rPr>
        <w:sym w:font="HQPB1" w:char="F02F"/>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5" w:char="F074"/>
      </w:r>
      <w:r w:rsidRPr="001622BF">
        <w:rPr>
          <w:rFonts w:ascii="Traditional Arabic" w:hAnsi="Traditional Arabic" w:cs="Traditional Arabic"/>
          <w:sz w:val="32"/>
          <w:szCs w:val="32"/>
        </w:rPr>
        <w:sym w:font="HQPB2" w:char="F062"/>
      </w:r>
      <w:r w:rsidRPr="001622BF">
        <w:rPr>
          <w:rFonts w:ascii="Traditional Arabic" w:hAnsi="Traditional Arabic" w:cs="Traditional Arabic"/>
          <w:sz w:val="32"/>
          <w:szCs w:val="32"/>
        </w:rPr>
        <w:sym w:font="HQPB2" w:char="F071"/>
      </w:r>
      <w:r w:rsidRPr="001622BF">
        <w:rPr>
          <w:rFonts w:ascii="Traditional Arabic" w:hAnsi="Traditional Arabic" w:cs="Traditional Arabic"/>
          <w:sz w:val="32"/>
          <w:szCs w:val="32"/>
        </w:rPr>
        <w:sym w:font="HQPB4" w:char="F0E8"/>
      </w:r>
      <w:r w:rsidRPr="001622BF">
        <w:rPr>
          <w:rFonts w:ascii="Traditional Arabic" w:hAnsi="Traditional Arabic" w:cs="Traditional Arabic"/>
          <w:sz w:val="32"/>
          <w:szCs w:val="32"/>
        </w:rPr>
        <w:sym w:font="HQPB2" w:char="F03D"/>
      </w:r>
      <w:r w:rsidRPr="001622BF">
        <w:rPr>
          <w:rFonts w:ascii="Traditional Arabic" w:hAnsi="Traditional Arabic" w:cs="Traditional Arabic"/>
          <w:sz w:val="32"/>
          <w:szCs w:val="32"/>
        </w:rPr>
        <w:sym w:font="HQPB5" w:char="F079"/>
      </w:r>
      <w:r w:rsidRPr="001622BF">
        <w:rPr>
          <w:rFonts w:ascii="Traditional Arabic" w:hAnsi="Traditional Arabic" w:cs="Traditional Arabic"/>
          <w:sz w:val="32"/>
          <w:szCs w:val="32"/>
        </w:rPr>
        <w:sym w:font="HQPB2" w:char="F04A"/>
      </w:r>
      <w:r w:rsidRPr="001622BF">
        <w:rPr>
          <w:rFonts w:ascii="Traditional Arabic" w:hAnsi="Traditional Arabic" w:cs="Traditional Arabic"/>
          <w:sz w:val="32"/>
          <w:szCs w:val="32"/>
        </w:rPr>
        <w:sym w:font="HQPB4" w:char="F0F7"/>
      </w:r>
      <w:r w:rsidRPr="001622BF">
        <w:rPr>
          <w:rFonts w:ascii="Traditional Arabic" w:hAnsi="Traditional Arabic" w:cs="Traditional Arabic"/>
          <w:sz w:val="32"/>
          <w:szCs w:val="32"/>
        </w:rPr>
        <w:sym w:font="HQPB1" w:char="F0E8"/>
      </w:r>
      <w:r w:rsidRPr="001622BF">
        <w:rPr>
          <w:rFonts w:ascii="Traditional Arabic" w:hAnsi="Traditional Arabic" w:cs="Traditional Arabic"/>
          <w:sz w:val="32"/>
          <w:szCs w:val="32"/>
        </w:rPr>
        <w:sym w:font="HQPB5" w:char="F073"/>
      </w:r>
      <w:r w:rsidRPr="001622BF">
        <w:rPr>
          <w:rFonts w:ascii="Traditional Arabic" w:hAnsi="Traditional Arabic" w:cs="Traditional Arabic"/>
          <w:sz w:val="32"/>
          <w:szCs w:val="32"/>
        </w:rPr>
        <w:sym w:font="HQPB1" w:char="F03F"/>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4" w:char="F0D7"/>
      </w:r>
      <w:r w:rsidRPr="001622BF">
        <w:rPr>
          <w:rFonts w:ascii="Traditional Arabic" w:hAnsi="Traditional Arabic" w:cs="Traditional Arabic"/>
          <w:sz w:val="32"/>
          <w:szCs w:val="32"/>
        </w:rPr>
        <w:sym w:font="HQPB1" w:char="F08E"/>
      </w:r>
      <w:r w:rsidRPr="001622BF">
        <w:rPr>
          <w:rFonts w:ascii="Traditional Arabic" w:hAnsi="Traditional Arabic" w:cs="Traditional Arabic"/>
          <w:sz w:val="32"/>
          <w:szCs w:val="32"/>
        </w:rPr>
        <w:sym w:font="HQPB2" w:char="F08D"/>
      </w:r>
      <w:r w:rsidRPr="001622BF">
        <w:rPr>
          <w:rFonts w:ascii="Traditional Arabic" w:hAnsi="Traditional Arabic" w:cs="Traditional Arabic"/>
          <w:sz w:val="32"/>
          <w:szCs w:val="32"/>
        </w:rPr>
        <w:sym w:font="HQPB4" w:char="F0CE"/>
      </w:r>
      <w:r w:rsidRPr="001622BF">
        <w:rPr>
          <w:rFonts w:ascii="Traditional Arabic" w:hAnsi="Traditional Arabic" w:cs="Traditional Arabic"/>
          <w:sz w:val="32"/>
          <w:szCs w:val="32"/>
        </w:rPr>
        <w:sym w:font="HQPB1" w:char="F037"/>
      </w:r>
      <w:r w:rsidRPr="001622BF">
        <w:rPr>
          <w:rFonts w:ascii="Traditional Arabic" w:hAnsi="Traditional Arabic" w:cs="Traditional Arabic"/>
          <w:sz w:val="32"/>
          <w:szCs w:val="32"/>
        </w:rPr>
        <w:sym w:font="HQPB5" w:char="F079"/>
      </w:r>
      <w:r w:rsidRPr="001622BF">
        <w:rPr>
          <w:rFonts w:ascii="Traditional Arabic" w:hAnsi="Traditional Arabic" w:cs="Traditional Arabic"/>
          <w:sz w:val="32"/>
          <w:szCs w:val="32"/>
        </w:rPr>
        <w:sym w:font="HQPB1" w:char="F07A"/>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2" w:char="F0C7"/>
      </w:r>
      <w:r w:rsidRPr="001622BF">
        <w:rPr>
          <w:rFonts w:ascii="Traditional Arabic" w:hAnsi="Traditional Arabic" w:cs="Traditional Arabic"/>
          <w:sz w:val="32"/>
          <w:szCs w:val="32"/>
        </w:rPr>
        <w:sym w:font="HQPB2" w:char="F0CA"/>
      </w:r>
      <w:r w:rsidRPr="001622BF">
        <w:rPr>
          <w:rFonts w:ascii="Traditional Arabic" w:hAnsi="Traditional Arabic" w:cs="Traditional Arabic"/>
          <w:sz w:val="32"/>
          <w:szCs w:val="32"/>
        </w:rPr>
        <w:sym w:font="HQPB2" w:char="F0CA"/>
      </w:r>
      <w:r w:rsidRPr="001622BF">
        <w:rPr>
          <w:rFonts w:ascii="Traditional Arabic" w:hAnsi="Traditional Arabic" w:cs="Traditional Arabic"/>
          <w:sz w:val="32"/>
          <w:szCs w:val="32"/>
        </w:rPr>
        <w:sym w:font="HQPB2" w:char="F0C8"/>
      </w:r>
      <w:r w:rsidRPr="001622BF">
        <w:rPr>
          <w:rFonts w:ascii="Traditional Arabic" w:hAnsi="Traditional Arabic" w:cs="Traditional Arabic"/>
          <w:sz w:val="32"/>
          <w:szCs w:val="32"/>
          <w:rtl/>
        </w:rPr>
        <w:t xml:space="preserve"> </w:t>
      </w:r>
    </w:p>
    <w:p w:rsidR="00ED30C9" w:rsidRPr="001622BF" w:rsidRDefault="00ED30C9" w:rsidP="00ED30C9">
      <w:pPr>
        <w:spacing w:line="240" w:lineRule="auto"/>
        <w:ind w:left="1146"/>
        <w:jc w:val="both"/>
        <w:rPr>
          <w:rFonts w:asciiTheme="majorBidi" w:hAnsiTheme="majorBidi" w:cstheme="majorBidi"/>
          <w:sz w:val="24"/>
          <w:szCs w:val="24"/>
          <w:lang w:val="id-ID"/>
        </w:rPr>
      </w:pPr>
      <w:r w:rsidRPr="001622BF">
        <w:rPr>
          <w:rFonts w:asciiTheme="majorBidi" w:hAnsiTheme="majorBidi" w:cstheme="majorBidi"/>
          <w:sz w:val="24"/>
          <w:szCs w:val="24"/>
          <w:lang w:val="id-ID"/>
        </w:rPr>
        <w:t>Niscaya Allah akan meninggikan orang-orang yang beriman di antaramu dan orang-orang yang diberi ilmu pengetahuan beberapa derajat. dan Allah Maha mengetahui apa yang kamu kerjakan.</w:t>
      </w:r>
      <w:r w:rsidRPr="001622BF">
        <w:rPr>
          <w:rStyle w:val="FootnoteReference"/>
          <w:rFonts w:asciiTheme="majorBidi" w:hAnsiTheme="majorBidi" w:cstheme="majorBidi"/>
          <w:sz w:val="24"/>
          <w:szCs w:val="24"/>
          <w:lang w:val="id-ID"/>
        </w:rPr>
        <w:footnoteReference w:id="3"/>
      </w:r>
    </w:p>
    <w:p w:rsidR="00ED30C9" w:rsidRPr="001622BF" w:rsidRDefault="00ED30C9" w:rsidP="00ED30C9">
      <w:pPr>
        <w:spacing w:after="0" w:line="240" w:lineRule="auto"/>
        <w:ind w:left="1145"/>
        <w:jc w:val="both"/>
        <w:rPr>
          <w:rFonts w:asciiTheme="majorBidi" w:hAnsiTheme="majorBidi" w:cstheme="majorBidi"/>
          <w:sz w:val="24"/>
          <w:szCs w:val="24"/>
          <w:lang w:val="id-ID"/>
        </w:rPr>
      </w:pPr>
    </w:p>
    <w:p w:rsidR="00ED30C9" w:rsidRPr="001622BF" w:rsidRDefault="00ED30C9" w:rsidP="00ED30C9">
      <w:pPr>
        <w:spacing w:line="480" w:lineRule="auto"/>
        <w:ind w:left="426"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 xml:space="preserve">Balasan yang diberikan Allah SWT terhadap orang yang berilmu berupa derajat yang tinggi itu merupakan ganjaran yang sepadan sehingga meringankan kewajiban muslim dalam menjalankan perintah Rasulullah SAW sebagai berikut: </w:t>
      </w:r>
    </w:p>
    <w:p w:rsidR="00ED30C9" w:rsidRPr="001622BF" w:rsidRDefault="00ED30C9" w:rsidP="00ED30C9">
      <w:pPr>
        <w:spacing w:line="480" w:lineRule="auto"/>
        <w:jc w:val="right"/>
        <w:rPr>
          <w:rFonts w:ascii="Traditional Arabic" w:hAnsi="Traditional Arabic" w:cs="Traditional Arabic"/>
          <w:b/>
          <w:bCs/>
          <w:sz w:val="32"/>
          <w:szCs w:val="32"/>
        </w:rPr>
      </w:pPr>
      <w:r w:rsidRPr="001622BF">
        <w:rPr>
          <w:rStyle w:val="Strong"/>
          <w:rFonts w:ascii="Traditional Arabic" w:hAnsi="Traditional Arabic" w:cs="Traditional Arabic"/>
          <w:sz w:val="32"/>
          <w:szCs w:val="32"/>
          <w:rtl/>
        </w:rPr>
        <w:t>طَلَبُ الْعِلْمِ فَرِيضَةٌ عَلَى كُلِّ مُسْلِمٍ</w:t>
      </w:r>
    </w:p>
    <w:p w:rsidR="00ED30C9" w:rsidRPr="006725C3" w:rsidRDefault="00ED30C9" w:rsidP="00ED30C9">
      <w:pPr>
        <w:spacing w:line="240" w:lineRule="auto"/>
        <w:ind w:left="426" w:firstLine="720"/>
        <w:rPr>
          <w:rFonts w:asciiTheme="majorBidi" w:hAnsiTheme="majorBidi" w:cstheme="majorBidi"/>
          <w:i/>
          <w:iCs/>
          <w:sz w:val="24"/>
          <w:szCs w:val="24"/>
          <w:lang w:val="id-ID"/>
        </w:rPr>
      </w:pPr>
      <w:r w:rsidRPr="006725C3">
        <w:rPr>
          <w:rFonts w:asciiTheme="majorBidi" w:hAnsiTheme="majorBidi" w:cstheme="majorBidi"/>
          <w:i/>
          <w:iCs/>
          <w:sz w:val="24"/>
          <w:szCs w:val="24"/>
          <w:lang w:val="id-ID"/>
        </w:rPr>
        <w:t>Menuntut ilmu itu wajib atas tiap-tiap orang Islam.</w:t>
      </w:r>
      <w:r w:rsidRPr="006725C3">
        <w:rPr>
          <w:rStyle w:val="FootnoteReference"/>
          <w:rFonts w:asciiTheme="majorBidi" w:hAnsiTheme="majorBidi" w:cstheme="majorBidi"/>
          <w:i/>
          <w:iCs/>
          <w:sz w:val="24"/>
          <w:szCs w:val="24"/>
          <w:lang w:val="id-ID"/>
        </w:rPr>
        <w:footnoteReference w:id="4"/>
      </w:r>
    </w:p>
    <w:p w:rsidR="00ED30C9" w:rsidRPr="001622BF" w:rsidRDefault="00ED30C9" w:rsidP="00ED30C9">
      <w:pPr>
        <w:spacing w:after="0" w:line="240" w:lineRule="auto"/>
        <w:ind w:left="425" w:firstLine="720"/>
        <w:rPr>
          <w:rFonts w:asciiTheme="majorBidi" w:hAnsiTheme="majorBidi" w:cstheme="majorBidi"/>
          <w:sz w:val="24"/>
          <w:szCs w:val="24"/>
          <w:lang w:val="id-ID"/>
        </w:rPr>
      </w:pPr>
    </w:p>
    <w:p w:rsidR="00ED30C9" w:rsidRPr="001622BF" w:rsidRDefault="00ED30C9" w:rsidP="00ED30C9">
      <w:pPr>
        <w:spacing w:line="480" w:lineRule="auto"/>
        <w:ind w:left="426"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lastRenderedPageBreak/>
        <w:t xml:space="preserve">Anugerah yang telah diberikan Allah SWT berupa akal kepada umat manusia melebihi makhluk yang lainnya merupakan bukti bahwa manusia memiliki tanggung jawab untuk menggunakan sebaik-baiknya dan mengemban amanat sebagai </w:t>
      </w:r>
      <w:r w:rsidRPr="001622BF">
        <w:rPr>
          <w:rFonts w:asciiTheme="majorBidi" w:hAnsiTheme="majorBidi" w:cstheme="majorBidi"/>
          <w:i/>
          <w:iCs/>
          <w:sz w:val="24"/>
          <w:szCs w:val="24"/>
          <w:lang w:val="id-ID"/>
        </w:rPr>
        <w:t xml:space="preserve">khalifah fil ardh </w:t>
      </w:r>
      <w:r w:rsidRPr="001622BF">
        <w:rPr>
          <w:rFonts w:asciiTheme="majorBidi" w:hAnsiTheme="majorBidi" w:cstheme="majorBidi"/>
          <w:sz w:val="24"/>
          <w:szCs w:val="24"/>
          <w:lang w:val="id-ID"/>
        </w:rPr>
        <w:t xml:space="preserve">yang akan menjaga, dan melestarikan bumi Allah SWT dari kerusakan-kerusakan. </w:t>
      </w:r>
    </w:p>
    <w:p w:rsidR="00ED30C9" w:rsidRPr="001622BF" w:rsidRDefault="00ED30C9" w:rsidP="00ED30C9">
      <w:pPr>
        <w:spacing w:line="480" w:lineRule="auto"/>
        <w:ind w:left="426"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 xml:space="preserve">Seiring dengan tuanya zaman, manusia sebagai </w:t>
      </w:r>
      <w:r w:rsidRPr="001622BF">
        <w:rPr>
          <w:rFonts w:asciiTheme="majorBidi" w:hAnsiTheme="majorBidi" w:cstheme="majorBidi"/>
          <w:i/>
          <w:iCs/>
          <w:sz w:val="24"/>
          <w:szCs w:val="24"/>
        </w:rPr>
        <w:t>khalifah fil ardh</w:t>
      </w:r>
      <w:r w:rsidRPr="001622BF">
        <w:rPr>
          <w:rFonts w:asciiTheme="majorBidi" w:hAnsiTheme="majorBidi" w:cstheme="majorBidi"/>
          <w:i/>
          <w:iCs/>
          <w:sz w:val="24"/>
          <w:szCs w:val="24"/>
          <w:lang w:val="id-ID"/>
        </w:rPr>
        <w:t xml:space="preserve"> </w:t>
      </w:r>
      <w:r w:rsidRPr="001622BF">
        <w:rPr>
          <w:rFonts w:asciiTheme="majorBidi" w:hAnsiTheme="majorBidi" w:cstheme="majorBidi"/>
          <w:sz w:val="24"/>
          <w:szCs w:val="24"/>
          <w:lang w:val="id-ID"/>
        </w:rPr>
        <w:t xml:space="preserve">pun seakan lupa dengan tugasnya di bumi. Krisis pengetahuan, krisis akhlak dan krisis ekonomi seakan membuat bangsa Indonesia terpuruk. Thomas Lickona, seorang profesor pendidikan dari Cortland University mengungkapkan bahwa ada sepuluh tanda-tanda zaman yang harus diwaspadai, karena jika tanda-tanda ini sudah ada, berarti sebuah bangsa sedang menuju jurang kehancuran. Tanda-tanda yang dimaksud adalah (1) meningkatnya kekerasan di kalangan remaja, (2) penggunaan bahasa-bahasa dan kata-kata yang memburuk, (3) pengaruh </w:t>
      </w:r>
      <w:r w:rsidRPr="001622BF">
        <w:rPr>
          <w:rFonts w:asciiTheme="majorBidi" w:hAnsiTheme="majorBidi" w:cstheme="majorBidi"/>
          <w:i/>
          <w:iCs/>
          <w:sz w:val="24"/>
          <w:szCs w:val="24"/>
          <w:lang w:val="id-ID"/>
        </w:rPr>
        <w:t xml:space="preserve">peer-group </w:t>
      </w:r>
      <w:r w:rsidRPr="001622BF">
        <w:rPr>
          <w:rFonts w:asciiTheme="majorBidi" w:hAnsiTheme="majorBidi" w:cstheme="majorBidi"/>
          <w:sz w:val="24"/>
          <w:szCs w:val="24"/>
          <w:lang w:val="id-ID"/>
        </w:rPr>
        <w:t>yang kuat dalam tindak kekerasan, (4) meningkatnya perilau merusak diri, (5) semakin kaburnya pedoman baik dan buru</w:t>
      </w:r>
      <w:r w:rsidRPr="00DC6A82">
        <w:rPr>
          <w:rFonts w:asciiTheme="majorBidi" w:hAnsiTheme="majorBidi" w:cstheme="majorBidi"/>
          <w:sz w:val="24"/>
          <w:szCs w:val="24"/>
          <w:lang w:val="id-ID"/>
        </w:rPr>
        <w:t>k</w:t>
      </w:r>
      <w:r w:rsidRPr="001622BF">
        <w:rPr>
          <w:rFonts w:asciiTheme="majorBidi" w:hAnsiTheme="majorBidi" w:cstheme="majorBidi"/>
          <w:sz w:val="24"/>
          <w:szCs w:val="24"/>
          <w:lang w:val="id-ID"/>
        </w:rPr>
        <w:t>, (6) menurunnya etos kerja, (7) semakin rendahnya rasa hormat kepada orang tua dan guru, (8) rendahnya tanggung jawab individu dan warga negara, (9) membudayanya ketidakjujuran, dan (10) adanya rasa saling curiga dan kebencian di antara sesama.</w:t>
      </w:r>
      <w:r w:rsidRPr="001622BF">
        <w:rPr>
          <w:rStyle w:val="FootnoteReference"/>
          <w:rFonts w:asciiTheme="majorBidi" w:hAnsiTheme="majorBidi" w:cstheme="majorBidi"/>
          <w:sz w:val="24"/>
          <w:szCs w:val="24"/>
          <w:lang w:val="id-ID"/>
        </w:rPr>
        <w:footnoteReference w:id="5"/>
      </w:r>
    </w:p>
    <w:p w:rsidR="00ED30C9" w:rsidRPr="00C666AB" w:rsidRDefault="00ED30C9" w:rsidP="00ED30C9">
      <w:pPr>
        <w:spacing w:line="480" w:lineRule="auto"/>
        <w:ind w:left="426"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 xml:space="preserve">Berita-berita di media masa kiranya bisa menjadi jawaban atas munculnya semua tanda yang diungkapkan Thomas Lickona, yang </w:t>
      </w:r>
      <w:r w:rsidRPr="001622BF">
        <w:rPr>
          <w:rFonts w:asciiTheme="majorBidi" w:hAnsiTheme="majorBidi" w:cstheme="majorBidi"/>
          <w:sz w:val="24"/>
          <w:szCs w:val="24"/>
          <w:lang w:val="id-ID"/>
        </w:rPr>
        <w:lastRenderedPageBreak/>
        <w:t>menyebabkan bangsa Indonesia mengalami kemunduran pesat pada aspek akhlak dan budi pekertinya.</w:t>
      </w:r>
      <w:r w:rsidRPr="00DA0F54">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Badan Narkotika Nasional (BNN) menemukan bahwa 50-60 persen pengguna narkoba di Indonesia adalah kalangan pelajar dan mahasiswa. Perilaku seks bebas </w:t>
      </w:r>
      <w:r>
        <w:rPr>
          <w:rFonts w:asciiTheme="majorBidi" w:hAnsiTheme="majorBidi" w:cstheme="majorBidi"/>
          <w:sz w:val="24"/>
          <w:szCs w:val="24"/>
        </w:rPr>
        <w:t>(</w:t>
      </w:r>
      <w:r>
        <w:rPr>
          <w:rFonts w:asciiTheme="majorBidi" w:hAnsiTheme="majorBidi" w:cstheme="majorBidi"/>
          <w:i/>
          <w:iCs/>
          <w:sz w:val="24"/>
          <w:szCs w:val="24"/>
        </w:rPr>
        <w:t>free sex</w:t>
      </w:r>
      <w:r>
        <w:rPr>
          <w:rFonts w:asciiTheme="majorBidi" w:hAnsiTheme="majorBidi" w:cstheme="majorBidi"/>
          <w:sz w:val="24"/>
          <w:szCs w:val="24"/>
        </w:rPr>
        <w:t xml:space="preserve">) </w:t>
      </w:r>
      <w:r>
        <w:rPr>
          <w:rFonts w:asciiTheme="majorBidi" w:hAnsiTheme="majorBidi" w:cstheme="majorBidi"/>
          <w:sz w:val="24"/>
          <w:szCs w:val="24"/>
          <w:lang w:val="id-ID"/>
        </w:rPr>
        <w:t xml:space="preserve">sebanyak 40 persen </w:t>
      </w:r>
      <w:r>
        <w:rPr>
          <w:rFonts w:asciiTheme="majorBidi" w:hAnsiTheme="majorBidi" w:cstheme="majorBidi"/>
          <w:sz w:val="24"/>
          <w:szCs w:val="24"/>
        </w:rPr>
        <w:t xml:space="preserve">dari kalangan </w:t>
      </w:r>
      <w:r>
        <w:rPr>
          <w:rFonts w:asciiTheme="majorBidi" w:hAnsiTheme="majorBidi" w:cstheme="majorBidi"/>
          <w:sz w:val="24"/>
          <w:szCs w:val="24"/>
          <w:lang w:val="id-ID"/>
        </w:rPr>
        <w:t xml:space="preserve">remaja </w:t>
      </w:r>
      <w:r>
        <w:rPr>
          <w:rFonts w:asciiTheme="majorBidi" w:hAnsiTheme="majorBidi" w:cstheme="majorBidi"/>
          <w:sz w:val="24"/>
          <w:szCs w:val="24"/>
        </w:rPr>
        <w:t xml:space="preserve"> di </w:t>
      </w:r>
      <w:r>
        <w:rPr>
          <w:rFonts w:asciiTheme="majorBidi" w:hAnsiTheme="majorBidi" w:cstheme="majorBidi"/>
          <w:sz w:val="24"/>
          <w:szCs w:val="24"/>
          <w:lang w:val="id-ID"/>
        </w:rPr>
        <w:t>Indonesia.</w:t>
      </w:r>
      <w:r>
        <w:rPr>
          <w:rStyle w:val="FootnoteReference"/>
          <w:rFonts w:asciiTheme="majorBidi" w:hAnsiTheme="majorBidi" w:cstheme="majorBidi"/>
          <w:sz w:val="24"/>
          <w:szCs w:val="24"/>
          <w:lang w:val="id-ID"/>
        </w:rPr>
        <w:footnoteReference w:id="6"/>
      </w:r>
      <w:r>
        <w:rPr>
          <w:rFonts w:asciiTheme="majorBidi" w:hAnsiTheme="majorBidi" w:cstheme="majorBidi"/>
          <w:sz w:val="24"/>
          <w:szCs w:val="24"/>
          <w:lang w:val="id-ID"/>
        </w:rPr>
        <w:t xml:space="preserve"> </w:t>
      </w:r>
      <w:r w:rsidRPr="001622BF">
        <w:rPr>
          <w:rFonts w:asciiTheme="majorBidi" w:hAnsiTheme="majorBidi" w:cstheme="majorBidi"/>
          <w:sz w:val="24"/>
          <w:szCs w:val="24"/>
          <w:lang w:val="id-ID"/>
        </w:rPr>
        <w:t xml:space="preserve"> </w:t>
      </w:r>
      <w:r w:rsidRPr="006725C3">
        <w:rPr>
          <w:rFonts w:asciiTheme="majorBidi" w:hAnsiTheme="majorBidi" w:cstheme="majorBidi"/>
          <w:sz w:val="24"/>
          <w:szCs w:val="24"/>
          <w:lang w:val="id-ID"/>
        </w:rPr>
        <w:t>Begitulah kondisi zaman yang menggerogoti moral generasi b</w:t>
      </w:r>
      <w:r w:rsidRPr="00C666AB">
        <w:rPr>
          <w:rFonts w:asciiTheme="majorBidi" w:hAnsiTheme="majorBidi" w:cstheme="majorBidi"/>
          <w:sz w:val="24"/>
          <w:szCs w:val="24"/>
          <w:lang w:val="id-ID"/>
        </w:rPr>
        <w:t>angsa ini.</w:t>
      </w:r>
    </w:p>
    <w:p w:rsidR="00ED30C9" w:rsidRPr="001622BF" w:rsidRDefault="00ED30C9" w:rsidP="00ED30C9">
      <w:pPr>
        <w:spacing w:line="480" w:lineRule="auto"/>
        <w:ind w:left="426" w:firstLine="720"/>
        <w:jc w:val="both"/>
        <w:rPr>
          <w:rFonts w:asciiTheme="majorBidi" w:hAnsiTheme="majorBidi" w:cstheme="majorBidi"/>
          <w:sz w:val="24"/>
          <w:szCs w:val="24"/>
        </w:rPr>
      </w:pPr>
      <w:r w:rsidRPr="006725C3">
        <w:rPr>
          <w:rFonts w:asciiTheme="majorBidi" w:hAnsiTheme="majorBidi" w:cstheme="majorBidi"/>
          <w:sz w:val="24"/>
          <w:szCs w:val="24"/>
          <w:lang w:val="id-ID"/>
        </w:rPr>
        <w:t xml:space="preserve">Kesemua problema di atas, hanya bisa diubah dengan pendidikan yang di dalamnya tidak hanya menyediakan pengetahuan yang bersifat umum, melainkan memprioritaskan pembentukan karakter yang berdasarkan pada kaidah-kaidah agama. </w:t>
      </w:r>
      <w:r w:rsidRPr="001622BF">
        <w:rPr>
          <w:rFonts w:asciiTheme="majorBidi" w:hAnsiTheme="majorBidi" w:cstheme="majorBidi"/>
          <w:sz w:val="24"/>
          <w:szCs w:val="24"/>
        </w:rPr>
        <w:t>Berdasarkan pandangan agama,</w:t>
      </w:r>
      <w:r w:rsidRPr="001622BF">
        <w:rPr>
          <w:rFonts w:asciiTheme="majorBidi" w:hAnsiTheme="majorBidi" w:cstheme="majorBidi"/>
          <w:sz w:val="24"/>
          <w:szCs w:val="24"/>
          <w:lang w:val="id-ID"/>
        </w:rPr>
        <w:t xml:space="preserve"> manusia tidaklah divonis menjadi manusia baik atau buruk dari mulanya. Namun lebih dari itu Allah telah menjadikan manusia dalam bentuk sebaik-baiknya. </w:t>
      </w:r>
    </w:p>
    <w:p w:rsidR="00ED30C9" w:rsidRPr="001622BF" w:rsidRDefault="00ED30C9" w:rsidP="00ED30C9">
      <w:pPr>
        <w:pStyle w:val="ListParagraph"/>
        <w:bidi/>
        <w:spacing w:line="360" w:lineRule="auto"/>
        <w:ind w:left="0"/>
        <w:jc w:val="both"/>
        <w:rPr>
          <w:rFonts w:ascii="Traditional Arabic" w:hAnsi="Traditional Arabic" w:cs="Traditional Arabic"/>
          <w:sz w:val="32"/>
          <w:szCs w:val="32"/>
          <w:rtl/>
        </w:rPr>
      </w:pPr>
      <w:r w:rsidRPr="001622BF">
        <w:rPr>
          <w:rFonts w:ascii="Traditional Arabic" w:hAnsi="Traditional Arabic" w:cs="Traditional Arabic"/>
          <w:sz w:val="32"/>
          <w:szCs w:val="32"/>
        </w:rPr>
        <w:sym w:font="HQPB4" w:char="F0C8"/>
      </w:r>
      <w:r w:rsidRPr="001622BF">
        <w:rPr>
          <w:rFonts w:ascii="Traditional Arabic" w:hAnsi="Traditional Arabic" w:cs="Traditional Arabic"/>
          <w:sz w:val="32"/>
          <w:szCs w:val="32"/>
        </w:rPr>
        <w:sym w:font="HQPB4" w:char="F0F4"/>
      </w:r>
      <w:r w:rsidRPr="001622BF">
        <w:rPr>
          <w:rFonts w:ascii="Traditional Arabic" w:hAnsi="Traditional Arabic" w:cs="Traditional Arabic"/>
          <w:sz w:val="32"/>
          <w:szCs w:val="32"/>
        </w:rPr>
        <w:sym w:font="HQPB1" w:char="F089"/>
      </w:r>
      <w:r w:rsidRPr="001622BF">
        <w:rPr>
          <w:rFonts w:ascii="Traditional Arabic" w:hAnsi="Traditional Arabic" w:cs="Traditional Arabic"/>
          <w:sz w:val="32"/>
          <w:szCs w:val="32"/>
        </w:rPr>
        <w:sym w:font="HQPB5" w:char="F073"/>
      </w:r>
      <w:r w:rsidRPr="001622BF">
        <w:rPr>
          <w:rFonts w:ascii="Traditional Arabic" w:hAnsi="Traditional Arabic" w:cs="Traditional Arabic"/>
          <w:sz w:val="32"/>
          <w:szCs w:val="32"/>
        </w:rPr>
        <w:sym w:font="HQPB2" w:char="F029"/>
      </w:r>
      <w:r w:rsidRPr="001622BF">
        <w:rPr>
          <w:rFonts w:ascii="Traditional Arabic" w:hAnsi="Traditional Arabic" w:cs="Traditional Arabic"/>
          <w:sz w:val="32"/>
          <w:szCs w:val="32"/>
        </w:rPr>
        <w:sym w:font="HQPB5" w:char="F073"/>
      </w:r>
      <w:r w:rsidRPr="001622BF">
        <w:rPr>
          <w:rFonts w:ascii="Traditional Arabic" w:hAnsi="Traditional Arabic" w:cs="Traditional Arabic"/>
          <w:sz w:val="32"/>
          <w:szCs w:val="32"/>
        </w:rPr>
        <w:sym w:font="HQPB2" w:char="F039"/>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1" w:char="F024"/>
      </w:r>
      <w:r w:rsidRPr="001622BF">
        <w:rPr>
          <w:rFonts w:ascii="Traditional Arabic" w:hAnsi="Traditional Arabic" w:cs="Traditional Arabic"/>
          <w:sz w:val="32"/>
          <w:szCs w:val="32"/>
        </w:rPr>
        <w:sym w:font="HQPB5" w:char="F075"/>
      </w:r>
      <w:r w:rsidRPr="001622BF">
        <w:rPr>
          <w:rFonts w:ascii="Traditional Arabic" w:hAnsi="Traditional Arabic" w:cs="Traditional Arabic"/>
          <w:sz w:val="32"/>
          <w:szCs w:val="32"/>
        </w:rPr>
        <w:sym w:font="HQPB2" w:char="F05A"/>
      </w:r>
      <w:r w:rsidRPr="001622BF">
        <w:rPr>
          <w:rFonts w:ascii="Traditional Arabic" w:hAnsi="Traditional Arabic" w:cs="Traditional Arabic"/>
          <w:sz w:val="32"/>
          <w:szCs w:val="32"/>
        </w:rPr>
        <w:sym w:font="HQPB4" w:char="F0F8"/>
      </w:r>
      <w:r w:rsidRPr="001622BF">
        <w:rPr>
          <w:rFonts w:ascii="Traditional Arabic" w:hAnsi="Traditional Arabic" w:cs="Traditional Arabic"/>
          <w:sz w:val="32"/>
          <w:szCs w:val="32"/>
        </w:rPr>
        <w:sym w:font="HQPB2" w:char="F029"/>
      </w:r>
      <w:r w:rsidRPr="001622BF">
        <w:rPr>
          <w:rFonts w:ascii="Traditional Arabic" w:hAnsi="Traditional Arabic" w:cs="Traditional Arabic"/>
          <w:sz w:val="32"/>
          <w:szCs w:val="32"/>
        </w:rPr>
        <w:sym w:font="HQPB5" w:char="F06E"/>
      </w:r>
      <w:r w:rsidRPr="001622BF">
        <w:rPr>
          <w:rFonts w:ascii="Traditional Arabic" w:hAnsi="Traditional Arabic" w:cs="Traditional Arabic"/>
          <w:sz w:val="32"/>
          <w:szCs w:val="32"/>
        </w:rPr>
        <w:sym w:font="HQPB2" w:char="F03D"/>
      </w:r>
      <w:r w:rsidRPr="001622BF">
        <w:rPr>
          <w:rFonts w:ascii="Traditional Arabic" w:hAnsi="Traditional Arabic" w:cs="Traditional Arabic"/>
          <w:sz w:val="32"/>
          <w:szCs w:val="32"/>
        </w:rPr>
        <w:sym w:font="HQPB5" w:char="F079"/>
      </w:r>
      <w:r w:rsidRPr="001622BF">
        <w:rPr>
          <w:rFonts w:ascii="Traditional Arabic" w:hAnsi="Traditional Arabic" w:cs="Traditional Arabic"/>
          <w:sz w:val="32"/>
          <w:szCs w:val="32"/>
        </w:rPr>
        <w:sym w:font="HQPB1" w:char="F07B"/>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5" w:char="F07A"/>
      </w:r>
      <w:r w:rsidRPr="001622BF">
        <w:rPr>
          <w:rFonts w:ascii="Traditional Arabic" w:hAnsi="Traditional Arabic" w:cs="Traditional Arabic"/>
          <w:sz w:val="32"/>
          <w:szCs w:val="32"/>
        </w:rPr>
        <w:sym w:font="HQPB2" w:char="F060"/>
      </w:r>
      <w:r w:rsidRPr="001622BF">
        <w:rPr>
          <w:rFonts w:ascii="Traditional Arabic" w:hAnsi="Traditional Arabic" w:cs="Traditional Arabic"/>
          <w:sz w:val="32"/>
          <w:szCs w:val="32"/>
        </w:rPr>
        <w:sym w:font="HQPB2" w:char="F0BB"/>
      </w:r>
      <w:r w:rsidRPr="001622BF">
        <w:rPr>
          <w:rFonts w:ascii="Traditional Arabic" w:hAnsi="Traditional Arabic" w:cs="Traditional Arabic"/>
          <w:sz w:val="32"/>
          <w:szCs w:val="32"/>
        </w:rPr>
        <w:sym w:font="HQPB5" w:char="F07C"/>
      </w:r>
      <w:r w:rsidRPr="001622BF">
        <w:rPr>
          <w:rFonts w:ascii="Traditional Arabic" w:hAnsi="Traditional Arabic" w:cs="Traditional Arabic"/>
          <w:sz w:val="32"/>
          <w:szCs w:val="32"/>
        </w:rPr>
        <w:sym w:font="HQPB1" w:char="F0A1"/>
      </w:r>
      <w:r w:rsidRPr="001622BF">
        <w:rPr>
          <w:rFonts w:ascii="Traditional Arabic" w:hAnsi="Traditional Arabic" w:cs="Traditional Arabic"/>
          <w:sz w:val="32"/>
          <w:szCs w:val="32"/>
        </w:rPr>
        <w:sym w:font="HQPB2" w:char="F053"/>
      </w:r>
      <w:r w:rsidRPr="001622BF">
        <w:rPr>
          <w:rFonts w:ascii="Traditional Arabic" w:hAnsi="Traditional Arabic" w:cs="Traditional Arabic"/>
          <w:sz w:val="32"/>
          <w:szCs w:val="32"/>
        </w:rPr>
        <w:sym w:font="HQPB5" w:char="F04D"/>
      </w:r>
      <w:r w:rsidRPr="001622BF">
        <w:rPr>
          <w:rFonts w:ascii="Traditional Arabic" w:hAnsi="Traditional Arabic" w:cs="Traditional Arabic"/>
          <w:sz w:val="32"/>
          <w:szCs w:val="32"/>
        </w:rPr>
        <w:sym w:font="HQPB2" w:char="F07D"/>
      </w:r>
      <w:r w:rsidRPr="001622BF">
        <w:rPr>
          <w:rFonts w:ascii="Traditional Arabic" w:hAnsi="Traditional Arabic" w:cs="Traditional Arabic"/>
          <w:sz w:val="32"/>
          <w:szCs w:val="32"/>
        </w:rPr>
        <w:sym w:font="HQPB5" w:char="F024"/>
      </w:r>
      <w:r w:rsidRPr="001622BF">
        <w:rPr>
          <w:rFonts w:ascii="Traditional Arabic" w:hAnsi="Traditional Arabic" w:cs="Traditional Arabic"/>
          <w:sz w:val="32"/>
          <w:szCs w:val="32"/>
        </w:rPr>
        <w:sym w:font="HQPB1" w:char="F023"/>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4" w:char="F0FE"/>
      </w:r>
      <w:r w:rsidRPr="001622BF">
        <w:rPr>
          <w:rFonts w:ascii="Traditional Arabic" w:hAnsi="Traditional Arabic" w:cs="Traditional Arabic"/>
          <w:sz w:val="32"/>
          <w:szCs w:val="32"/>
        </w:rPr>
        <w:sym w:font="HQPB2" w:char="F092"/>
      </w:r>
      <w:r w:rsidRPr="001622BF">
        <w:rPr>
          <w:rFonts w:ascii="Traditional Arabic" w:hAnsi="Traditional Arabic" w:cs="Traditional Arabic"/>
          <w:sz w:val="32"/>
          <w:szCs w:val="32"/>
        </w:rPr>
        <w:sym w:font="HQPB4" w:char="F0CE"/>
      </w:r>
      <w:r w:rsidRPr="001622BF">
        <w:rPr>
          <w:rFonts w:ascii="Traditional Arabic" w:hAnsi="Traditional Arabic" w:cs="Traditional Arabic"/>
          <w:sz w:val="32"/>
          <w:szCs w:val="32"/>
        </w:rPr>
        <w:sym w:font="HQPB1" w:char="F0FB"/>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4" w:char="F0C7"/>
      </w:r>
      <w:r w:rsidRPr="001622BF">
        <w:rPr>
          <w:rFonts w:ascii="Traditional Arabic" w:hAnsi="Traditional Arabic" w:cs="Traditional Arabic"/>
          <w:sz w:val="32"/>
          <w:szCs w:val="32"/>
        </w:rPr>
        <w:sym w:font="HQPB2" w:char="F060"/>
      </w:r>
      <w:r w:rsidRPr="001622BF">
        <w:rPr>
          <w:rFonts w:ascii="Traditional Arabic" w:hAnsi="Traditional Arabic" w:cs="Traditional Arabic"/>
          <w:sz w:val="32"/>
          <w:szCs w:val="32"/>
        </w:rPr>
        <w:sym w:font="HQPB5" w:char="F07C"/>
      </w:r>
      <w:r w:rsidRPr="001622BF">
        <w:rPr>
          <w:rFonts w:ascii="Traditional Arabic" w:hAnsi="Traditional Arabic" w:cs="Traditional Arabic"/>
          <w:sz w:val="32"/>
          <w:szCs w:val="32"/>
        </w:rPr>
        <w:sym w:font="HQPB1" w:char="F0A1"/>
      </w:r>
      <w:r w:rsidRPr="001622BF">
        <w:rPr>
          <w:rFonts w:ascii="Traditional Arabic" w:hAnsi="Traditional Arabic" w:cs="Traditional Arabic"/>
          <w:sz w:val="32"/>
          <w:szCs w:val="32"/>
        </w:rPr>
        <w:sym w:font="HQPB4" w:char="F0F4"/>
      </w:r>
      <w:r w:rsidRPr="001622BF">
        <w:rPr>
          <w:rFonts w:ascii="Traditional Arabic" w:hAnsi="Traditional Arabic" w:cs="Traditional Arabic"/>
          <w:sz w:val="32"/>
          <w:szCs w:val="32"/>
        </w:rPr>
        <w:sym w:font="HQPB1" w:char="F06D"/>
      </w:r>
      <w:r w:rsidRPr="001622BF">
        <w:rPr>
          <w:rFonts w:ascii="Traditional Arabic" w:hAnsi="Traditional Arabic" w:cs="Traditional Arabic"/>
          <w:sz w:val="32"/>
          <w:szCs w:val="32"/>
        </w:rPr>
        <w:sym w:font="HQPB5" w:char="F072"/>
      </w:r>
      <w:r w:rsidRPr="001622BF">
        <w:rPr>
          <w:rFonts w:ascii="Traditional Arabic" w:hAnsi="Traditional Arabic" w:cs="Traditional Arabic"/>
          <w:sz w:val="32"/>
          <w:szCs w:val="32"/>
        </w:rPr>
        <w:sym w:font="HQPB1" w:char="F026"/>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4" w:char="F035"/>
      </w:r>
      <w:r w:rsidRPr="001622BF">
        <w:rPr>
          <w:rFonts w:ascii="Traditional Arabic" w:hAnsi="Traditional Arabic" w:cs="Traditional Arabic"/>
          <w:sz w:val="32"/>
          <w:szCs w:val="32"/>
        </w:rPr>
        <w:sym w:font="HQPB2" w:char="F04F"/>
      </w:r>
      <w:r w:rsidRPr="001622BF">
        <w:rPr>
          <w:rFonts w:ascii="Traditional Arabic" w:hAnsi="Traditional Arabic" w:cs="Traditional Arabic"/>
          <w:sz w:val="32"/>
          <w:szCs w:val="32"/>
        </w:rPr>
        <w:sym w:font="HQPB2" w:char="F083"/>
      </w:r>
      <w:r w:rsidRPr="001622BF">
        <w:rPr>
          <w:rFonts w:ascii="Traditional Arabic" w:hAnsi="Traditional Arabic" w:cs="Traditional Arabic"/>
          <w:sz w:val="32"/>
          <w:szCs w:val="32"/>
        </w:rPr>
        <w:sym w:font="HQPB4" w:char="F0C8"/>
      </w:r>
      <w:r w:rsidRPr="001622BF">
        <w:rPr>
          <w:rFonts w:ascii="Traditional Arabic" w:hAnsi="Traditional Arabic" w:cs="Traditional Arabic"/>
          <w:sz w:val="32"/>
          <w:szCs w:val="32"/>
        </w:rPr>
        <w:sym w:font="HQPB2" w:char="F071"/>
      </w:r>
      <w:r w:rsidRPr="001622BF">
        <w:rPr>
          <w:rFonts w:ascii="Traditional Arabic" w:hAnsi="Traditional Arabic" w:cs="Traditional Arabic"/>
          <w:sz w:val="32"/>
          <w:szCs w:val="32"/>
        </w:rPr>
        <w:sym w:font="HQPB4" w:char="F0F8"/>
      </w:r>
      <w:r w:rsidRPr="001622BF">
        <w:rPr>
          <w:rFonts w:ascii="Traditional Arabic" w:hAnsi="Traditional Arabic" w:cs="Traditional Arabic"/>
          <w:sz w:val="32"/>
          <w:szCs w:val="32"/>
        </w:rPr>
        <w:sym w:font="HQPB2" w:char="F029"/>
      </w:r>
      <w:r w:rsidRPr="001622BF">
        <w:rPr>
          <w:rFonts w:ascii="Traditional Arabic" w:hAnsi="Traditional Arabic" w:cs="Traditional Arabic"/>
          <w:sz w:val="32"/>
          <w:szCs w:val="32"/>
        </w:rPr>
        <w:sym w:font="HQPB5" w:char="F073"/>
      </w:r>
      <w:r w:rsidRPr="001622BF">
        <w:rPr>
          <w:rFonts w:ascii="Traditional Arabic" w:hAnsi="Traditional Arabic" w:cs="Traditional Arabic"/>
          <w:sz w:val="32"/>
          <w:szCs w:val="32"/>
        </w:rPr>
        <w:sym w:font="HQPB1" w:char="F03F"/>
      </w:r>
      <w:r w:rsidRPr="001622BF">
        <w:rPr>
          <w:rFonts w:ascii="Traditional Arabic" w:hAnsi="Traditional Arabic" w:cs="Traditional Arabic"/>
          <w:sz w:val="32"/>
          <w:szCs w:val="32"/>
          <w:rtl/>
        </w:rPr>
        <w:t xml:space="preserve"> </w:t>
      </w:r>
      <w:r w:rsidRPr="001622BF">
        <w:rPr>
          <w:rFonts w:ascii="Traditional Arabic" w:hAnsi="Traditional Arabic" w:cs="Traditional Arabic"/>
          <w:sz w:val="32"/>
          <w:szCs w:val="32"/>
        </w:rPr>
        <w:sym w:font="HQPB2" w:char="F0C7"/>
      </w:r>
      <w:r w:rsidRPr="001622BF">
        <w:rPr>
          <w:rFonts w:ascii="Traditional Arabic" w:hAnsi="Traditional Arabic" w:cs="Traditional Arabic"/>
          <w:sz w:val="32"/>
          <w:szCs w:val="32"/>
        </w:rPr>
        <w:sym w:font="HQPB2" w:char="F0CD"/>
      </w:r>
      <w:r w:rsidRPr="001622BF">
        <w:rPr>
          <w:rFonts w:ascii="Traditional Arabic" w:hAnsi="Traditional Arabic" w:cs="Traditional Arabic"/>
          <w:sz w:val="32"/>
          <w:szCs w:val="32"/>
        </w:rPr>
        <w:sym w:font="HQPB2" w:char="F0C8"/>
      </w:r>
      <w:r w:rsidRPr="001622BF">
        <w:rPr>
          <w:rFonts w:ascii="Traditional Arabic" w:hAnsi="Traditional Arabic" w:cs="Traditional Arabic"/>
          <w:sz w:val="32"/>
          <w:szCs w:val="32"/>
          <w:rtl/>
        </w:rPr>
        <w:t xml:space="preserve">     </w:t>
      </w:r>
    </w:p>
    <w:p w:rsidR="00ED30C9" w:rsidRPr="001622BF" w:rsidRDefault="00ED30C9" w:rsidP="00ED30C9">
      <w:pPr>
        <w:spacing w:line="240" w:lineRule="auto"/>
        <w:ind w:left="1134"/>
        <w:jc w:val="both"/>
        <w:rPr>
          <w:rFonts w:asciiTheme="majorBidi" w:hAnsiTheme="majorBidi" w:cstheme="majorBidi"/>
          <w:sz w:val="24"/>
          <w:szCs w:val="24"/>
        </w:rPr>
      </w:pPr>
      <w:r w:rsidRPr="001622BF">
        <w:rPr>
          <w:rFonts w:asciiTheme="majorBidi" w:hAnsiTheme="majorBidi" w:cstheme="majorBidi"/>
          <w:sz w:val="24"/>
          <w:szCs w:val="24"/>
        </w:rPr>
        <w:t>Sesungguhnya Kami telah menciptakan manusia dalam bentuk yang sebaik-baiknya</w:t>
      </w:r>
      <w:r w:rsidRPr="001622BF">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7"/>
      </w:r>
    </w:p>
    <w:p w:rsidR="00ED30C9" w:rsidRPr="001622BF" w:rsidRDefault="00ED30C9" w:rsidP="00ED30C9">
      <w:pPr>
        <w:spacing w:after="0" w:line="240" w:lineRule="auto"/>
        <w:ind w:left="1134"/>
        <w:jc w:val="both"/>
        <w:rPr>
          <w:rFonts w:asciiTheme="majorBidi" w:hAnsiTheme="majorBidi" w:cstheme="majorBidi"/>
          <w:sz w:val="24"/>
          <w:szCs w:val="24"/>
        </w:rPr>
      </w:pPr>
    </w:p>
    <w:p w:rsidR="00ED30C9" w:rsidRPr="001622BF" w:rsidRDefault="00ED30C9" w:rsidP="00ED30C9">
      <w:pPr>
        <w:pStyle w:val="ListParagraph"/>
        <w:spacing w:line="480" w:lineRule="auto"/>
        <w:ind w:left="426" w:firstLine="708"/>
        <w:jc w:val="both"/>
        <w:rPr>
          <w:rFonts w:asciiTheme="majorBidi" w:hAnsiTheme="majorBidi" w:cstheme="majorBidi"/>
          <w:sz w:val="24"/>
          <w:szCs w:val="24"/>
          <w:lang w:val="id-ID"/>
        </w:rPr>
      </w:pPr>
      <w:r w:rsidRPr="001622BF">
        <w:rPr>
          <w:rFonts w:asciiTheme="majorBidi" w:hAnsiTheme="majorBidi" w:cstheme="majorBidi"/>
          <w:sz w:val="24"/>
          <w:szCs w:val="24"/>
          <w:lang w:val="id-ID"/>
        </w:rPr>
        <w:t xml:space="preserve">Ayat tersebut diperkuat lagi dengan sabda Nabi Muhammad SAW bahwa manusia dilahirkan dalam keadaan suci dengan potensi-potensi yang harus dikembangkan dalam dirinya. </w:t>
      </w:r>
    </w:p>
    <w:p w:rsidR="00ED30C9" w:rsidRPr="001622BF" w:rsidRDefault="00ED30C9" w:rsidP="00ED30C9">
      <w:pPr>
        <w:spacing w:line="240" w:lineRule="auto"/>
        <w:ind w:left="1146"/>
        <w:jc w:val="right"/>
        <w:rPr>
          <w:rFonts w:asciiTheme="majorBidi" w:hAnsiTheme="majorBidi" w:cstheme="majorBidi"/>
          <w:sz w:val="24"/>
          <w:szCs w:val="24"/>
        </w:rPr>
      </w:pPr>
      <w:r w:rsidRPr="001622BF">
        <w:rPr>
          <w:rFonts w:ascii="Traditional Arabic" w:hAnsi="Traditional Arabic" w:cs="Traditional Arabic"/>
          <w:sz w:val="32"/>
          <w:szCs w:val="32"/>
          <w:rtl/>
        </w:rPr>
        <w:t>كُلُّ مَوْلُودٍ يُولَدُ عَلَى الْفِطْرَةِ فَأَبَوَاهُ يُهَوِّدَانِهِ أَوْ يُنَصِّرَانِهِ أَوْ يُمَجِّسَانِهِ</w:t>
      </w:r>
      <w:r w:rsidRPr="001622BF">
        <w:rPr>
          <w:rFonts w:asciiTheme="majorBidi" w:hAnsiTheme="majorBidi" w:cstheme="majorBidi"/>
          <w:sz w:val="24"/>
          <w:szCs w:val="24"/>
          <w:lang w:val="id-ID"/>
        </w:rPr>
        <w:t xml:space="preserve"> </w:t>
      </w:r>
    </w:p>
    <w:p w:rsidR="00ED30C9" w:rsidRPr="005708BD" w:rsidRDefault="00ED30C9" w:rsidP="00ED30C9">
      <w:pPr>
        <w:spacing w:line="240" w:lineRule="auto"/>
        <w:ind w:left="1146"/>
        <w:jc w:val="both"/>
        <w:rPr>
          <w:rFonts w:asciiTheme="majorBidi" w:hAnsiTheme="majorBidi" w:cstheme="majorBidi"/>
          <w:sz w:val="24"/>
          <w:szCs w:val="24"/>
        </w:rPr>
      </w:pPr>
      <w:r w:rsidRPr="001622BF">
        <w:rPr>
          <w:rFonts w:asciiTheme="majorBidi" w:hAnsiTheme="majorBidi" w:cstheme="majorBidi"/>
          <w:sz w:val="24"/>
          <w:szCs w:val="24"/>
          <w:lang w:val="id-ID"/>
        </w:rPr>
        <w:lastRenderedPageBreak/>
        <w:t>Setiap anak dilahirkan dalam keadaan fitrah Islam. Maka orang tuanyalah yang menjadikannya Yahudi atau Nasrani atau Majusi.</w:t>
      </w:r>
      <w:r>
        <w:rPr>
          <w:rStyle w:val="FootnoteReference"/>
          <w:rFonts w:asciiTheme="majorBidi" w:hAnsiTheme="majorBidi" w:cstheme="majorBidi"/>
          <w:sz w:val="24"/>
          <w:szCs w:val="24"/>
          <w:lang w:val="id-ID"/>
        </w:rPr>
        <w:footnoteReference w:id="8"/>
      </w:r>
    </w:p>
    <w:p w:rsidR="00ED30C9" w:rsidRPr="00673C18" w:rsidRDefault="00ED30C9" w:rsidP="00ED30C9">
      <w:pPr>
        <w:spacing w:after="0" w:line="240" w:lineRule="auto"/>
        <w:ind w:left="1145"/>
        <w:jc w:val="both"/>
        <w:rPr>
          <w:rFonts w:asciiTheme="majorBidi" w:hAnsiTheme="majorBidi" w:cstheme="majorBidi"/>
          <w:sz w:val="24"/>
          <w:szCs w:val="24"/>
        </w:rPr>
      </w:pPr>
    </w:p>
    <w:p w:rsidR="00ED30C9" w:rsidRPr="001622BF" w:rsidRDefault="00ED30C9" w:rsidP="00ED30C9">
      <w:pPr>
        <w:pStyle w:val="ListParagraph"/>
        <w:spacing w:line="480" w:lineRule="auto"/>
        <w:ind w:left="426"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 xml:space="preserve">Pada hadist Nabi di atas menekankan bahwa </w:t>
      </w:r>
      <w:r w:rsidRPr="001622BF">
        <w:rPr>
          <w:rFonts w:asciiTheme="majorBidi" w:hAnsiTheme="majorBidi" w:cstheme="majorBidi"/>
          <w:i/>
          <w:iCs/>
          <w:sz w:val="24"/>
          <w:szCs w:val="24"/>
          <w:lang w:val="id-ID"/>
        </w:rPr>
        <w:t xml:space="preserve">fithrah </w:t>
      </w:r>
      <w:r w:rsidRPr="001622BF">
        <w:rPr>
          <w:rFonts w:asciiTheme="majorBidi" w:hAnsiTheme="majorBidi" w:cstheme="majorBidi"/>
          <w:sz w:val="24"/>
          <w:szCs w:val="24"/>
          <w:lang w:val="id-ID"/>
        </w:rPr>
        <w:t>yang dibawa semenjak lahir bagi anak itu sangat besar dipengaruhi oleh lingkungan. Fitrah itu sendiri tidak akan berkembang tanpa dipengaruhi kondisi lingkungan sekitar yang mungkin dapat dimodifikasikan atau dapat diubah secara drastis manakala lingkungannya itu tidak memungkinkan menjadikannya lebih baik.</w:t>
      </w:r>
      <w:r w:rsidRPr="001622BF">
        <w:rPr>
          <w:rStyle w:val="FootnoteReference"/>
          <w:rFonts w:asciiTheme="majorBidi" w:hAnsiTheme="majorBidi" w:cstheme="majorBidi"/>
          <w:sz w:val="24"/>
          <w:szCs w:val="24"/>
          <w:lang w:val="id-ID"/>
        </w:rPr>
        <w:footnoteReference w:id="9"/>
      </w:r>
      <w:r w:rsidRPr="001622BF">
        <w:rPr>
          <w:rFonts w:asciiTheme="majorBidi" w:hAnsiTheme="majorBidi" w:cstheme="majorBidi"/>
          <w:sz w:val="24"/>
          <w:szCs w:val="24"/>
          <w:lang w:val="id-ID"/>
        </w:rPr>
        <w:t xml:space="preserve"> Lingkungan merupakan segala sesuatu yang tampak dan terdapat di dalam alam kehidupan yang senantiasa berkembang. Ia adalah seluruh yang ada, baik manusia maupun benda buatan manusia atau alam yang bergerak atau tidak bergerak, kejadian-kejadian atau hal-hal yang mempunyai hubungan dengan seseorang.</w:t>
      </w:r>
      <w:r w:rsidRPr="001622BF">
        <w:rPr>
          <w:rStyle w:val="FootnoteReference"/>
          <w:rFonts w:asciiTheme="majorBidi" w:hAnsiTheme="majorBidi" w:cstheme="majorBidi"/>
          <w:sz w:val="24"/>
          <w:szCs w:val="24"/>
          <w:lang w:val="id-ID"/>
        </w:rPr>
        <w:footnoteReference w:id="10"/>
      </w:r>
      <w:r w:rsidRPr="001622BF">
        <w:rPr>
          <w:rFonts w:asciiTheme="majorBidi" w:hAnsiTheme="majorBidi" w:cstheme="majorBidi"/>
          <w:sz w:val="24"/>
          <w:szCs w:val="24"/>
          <w:lang w:val="id-ID"/>
        </w:rPr>
        <w:t xml:space="preserve"> Oleh sebab itu interaksi anak terhadap lingkungan menjadi penentu pertumbuhan dan perkembangannya serta akan membawa anak ke arah kebaikan sesuai ajaran Islam atau sebaliknya ke arah keburukan yaitu jalan syetan.</w:t>
      </w:r>
    </w:p>
    <w:p w:rsidR="00ED30C9" w:rsidRPr="001622BF" w:rsidRDefault="00ED30C9" w:rsidP="00ED30C9">
      <w:pPr>
        <w:pStyle w:val="ListParagraph"/>
        <w:spacing w:line="360" w:lineRule="auto"/>
        <w:ind w:left="426"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 xml:space="preserve">Konsep </w:t>
      </w:r>
      <w:r w:rsidRPr="001622BF">
        <w:rPr>
          <w:rFonts w:asciiTheme="majorBidi" w:hAnsiTheme="majorBidi" w:cstheme="majorBidi"/>
          <w:i/>
          <w:iCs/>
          <w:sz w:val="24"/>
          <w:szCs w:val="24"/>
          <w:lang w:val="id-ID"/>
        </w:rPr>
        <w:t xml:space="preserve">fithrah </w:t>
      </w:r>
      <w:r w:rsidRPr="001622BF">
        <w:rPr>
          <w:rFonts w:asciiTheme="majorBidi" w:hAnsiTheme="majorBidi" w:cstheme="majorBidi"/>
          <w:sz w:val="24"/>
          <w:szCs w:val="24"/>
          <w:lang w:val="id-ID"/>
        </w:rPr>
        <w:t>di atas, memberikan peran lebih besar terhadap pendidikan. Sejalan dengan pendapat Desmita bahwa;</w:t>
      </w:r>
    </w:p>
    <w:p w:rsidR="00ED30C9" w:rsidRPr="001622BF" w:rsidRDefault="00ED30C9" w:rsidP="00ED30C9">
      <w:pPr>
        <w:spacing w:line="240" w:lineRule="auto"/>
        <w:ind w:left="1146"/>
        <w:jc w:val="both"/>
        <w:rPr>
          <w:rFonts w:asciiTheme="majorBidi" w:hAnsiTheme="majorBidi" w:cstheme="majorBidi"/>
          <w:sz w:val="24"/>
          <w:szCs w:val="24"/>
          <w:lang w:val="id-ID"/>
        </w:rPr>
      </w:pPr>
      <w:r w:rsidRPr="001622BF">
        <w:rPr>
          <w:rFonts w:asciiTheme="majorBidi" w:hAnsiTheme="majorBidi" w:cstheme="majorBidi"/>
          <w:sz w:val="24"/>
          <w:szCs w:val="24"/>
          <w:lang w:val="id-ID"/>
        </w:rPr>
        <w:t xml:space="preserve">Pendidikan merupakan wahana yang kondusif bagi peserta didik untuk menghayati agamanya, tidak hanya sekedar teoritis, tetapi </w:t>
      </w:r>
      <w:r w:rsidRPr="001622BF">
        <w:rPr>
          <w:rFonts w:asciiTheme="majorBidi" w:hAnsiTheme="majorBidi" w:cstheme="majorBidi"/>
          <w:sz w:val="24"/>
          <w:szCs w:val="24"/>
          <w:lang w:val="id-ID"/>
        </w:rPr>
        <w:lastRenderedPageBreak/>
        <w:t>penghayatan yang benar-benar dikonstruksi dari pengalaman keberagamaan.</w:t>
      </w:r>
      <w:r w:rsidRPr="001622BF">
        <w:rPr>
          <w:rStyle w:val="FootnoteReference"/>
          <w:rFonts w:asciiTheme="majorBidi" w:hAnsiTheme="majorBidi" w:cstheme="majorBidi"/>
          <w:sz w:val="24"/>
          <w:szCs w:val="24"/>
          <w:lang w:val="id-ID"/>
        </w:rPr>
        <w:footnoteReference w:id="11"/>
      </w:r>
    </w:p>
    <w:p w:rsidR="00ED30C9" w:rsidRPr="001622BF" w:rsidRDefault="00ED30C9" w:rsidP="00ED30C9">
      <w:pPr>
        <w:pStyle w:val="ListParagraph"/>
        <w:spacing w:line="240" w:lineRule="auto"/>
        <w:ind w:firstLine="720"/>
        <w:jc w:val="both"/>
        <w:rPr>
          <w:rFonts w:asciiTheme="majorBidi" w:hAnsiTheme="majorBidi" w:cstheme="majorBidi"/>
          <w:sz w:val="24"/>
          <w:szCs w:val="24"/>
          <w:lang w:val="id-ID"/>
        </w:rPr>
      </w:pPr>
    </w:p>
    <w:p w:rsidR="00ED30C9" w:rsidRPr="001622BF" w:rsidRDefault="00ED30C9" w:rsidP="00ED30C9">
      <w:pPr>
        <w:pStyle w:val="ListParagraph"/>
        <w:spacing w:line="480" w:lineRule="auto"/>
        <w:ind w:left="426" w:firstLine="708"/>
        <w:jc w:val="both"/>
        <w:rPr>
          <w:rFonts w:asciiTheme="majorBidi" w:hAnsiTheme="majorBidi" w:cstheme="majorBidi"/>
          <w:sz w:val="24"/>
          <w:szCs w:val="24"/>
        </w:rPr>
      </w:pPr>
      <w:r w:rsidRPr="001622BF">
        <w:rPr>
          <w:rFonts w:asciiTheme="majorBidi" w:hAnsiTheme="majorBidi" w:cstheme="majorBidi"/>
          <w:sz w:val="24"/>
          <w:szCs w:val="24"/>
        </w:rPr>
        <w:t xml:space="preserve">Karena agama merupakan suatu yang pokok dari sendi-sendi kehidupan. Pembangunan tata nilai, norma dan aturan dalam masyarakat luas harus selaras dengan norma agama. Oleh karenanya, untuk membentuk masyarakat yang berkesadaran tinggi akan nilai-nilai moral, harus diawali dengan moral atau karakter religius. </w:t>
      </w:r>
    </w:p>
    <w:p w:rsidR="00ED30C9" w:rsidRPr="001622BF" w:rsidRDefault="00ED30C9" w:rsidP="00ED30C9">
      <w:pPr>
        <w:pStyle w:val="ListParagraph"/>
        <w:spacing w:line="480" w:lineRule="auto"/>
        <w:ind w:left="426" w:firstLine="708"/>
        <w:jc w:val="both"/>
        <w:rPr>
          <w:rFonts w:asciiTheme="majorBidi" w:hAnsiTheme="majorBidi" w:cstheme="majorBidi"/>
          <w:sz w:val="24"/>
          <w:szCs w:val="24"/>
        </w:rPr>
      </w:pPr>
      <w:r w:rsidRPr="001622BF">
        <w:rPr>
          <w:rFonts w:asciiTheme="majorBidi" w:hAnsiTheme="majorBidi" w:cstheme="majorBidi"/>
          <w:sz w:val="24"/>
          <w:szCs w:val="24"/>
          <w:lang w:val="id-ID"/>
        </w:rPr>
        <w:t>Religius sendiri berarti penghayatan dan implementasi ajaran agama dalam keh</w:t>
      </w:r>
      <w:r w:rsidRPr="001622BF">
        <w:rPr>
          <w:rFonts w:asciiTheme="majorBidi" w:hAnsiTheme="majorBidi" w:cstheme="majorBidi"/>
          <w:sz w:val="24"/>
          <w:szCs w:val="24"/>
        </w:rPr>
        <w:t>i</w:t>
      </w:r>
      <w:r w:rsidRPr="001622BF">
        <w:rPr>
          <w:rFonts w:asciiTheme="majorBidi" w:hAnsiTheme="majorBidi" w:cstheme="majorBidi"/>
          <w:sz w:val="24"/>
          <w:szCs w:val="24"/>
          <w:lang w:val="id-ID"/>
        </w:rPr>
        <w:t>dapan sehari-hari.</w:t>
      </w:r>
      <w:r w:rsidRPr="001622BF">
        <w:rPr>
          <w:rStyle w:val="FootnoteReference"/>
          <w:rFonts w:asciiTheme="majorBidi" w:hAnsiTheme="majorBidi" w:cstheme="majorBidi"/>
          <w:sz w:val="24"/>
          <w:szCs w:val="24"/>
          <w:lang w:val="id-ID"/>
        </w:rPr>
        <w:footnoteReference w:id="12"/>
      </w:r>
      <w:r w:rsidRPr="001622BF">
        <w:rPr>
          <w:rFonts w:asciiTheme="majorBidi" w:hAnsiTheme="majorBidi" w:cstheme="majorBidi"/>
          <w:sz w:val="24"/>
          <w:szCs w:val="24"/>
        </w:rPr>
        <w:t xml:space="preserve"> Ahmad Tafsir menjelaskan bahwa karakter merupakan akhlak dalam pandangan Islam. Ia menjadi penanda bahwa seseorang itu layak atau tidak layak disebut manusia.</w:t>
      </w:r>
      <w:r w:rsidRPr="001622BF">
        <w:rPr>
          <w:rStyle w:val="FootnoteReference"/>
          <w:rFonts w:asciiTheme="majorBidi" w:hAnsiTheme="majorBidi" w:cstheme="majorBidi"/>
          <w:sz w:val="24"/>
          <w:szCs w:val="24"/>
        </w:rPr>
        <w:footnoteReference w:id="13"/>
      </w:r>
      <w:r w:rsidRPr="001622BF">
        <w:rPr>
          <w:rFonts w:asciiTheme="majorBidi" w:hAnsiTheme="majorBidi" w:cstheme="majorBidi"/>
          <w:sz w:val="24"/>
          <w:szCs w:val="24"/>
        </w:rPr>
        <w:t xml:space="preserve"> Pendapat di atas dapat dipahami, bahwa orang yang religius adalah orang yang beriman dan bertaqwa. Memiliki keyakinan dan kesadaran akan posisinya sebagai hamba Allah, harus senantiasa melakukan apapun yang diperintah-Nya serta menjauhi segala yang dilarang-Nya.</w:t>
      </w:r>
    </w:p>
    <w:p w:rsidR="00ED30C9" w:rsidRPr="001622BF" w:rsidRDefault="00ED30C9" w:rsidP="00ED30C9">
      <w:pPr>
        <w:pStyle w:val="ListParagraph"/>
        <w:spacing w:line="480" w:lineRule="auto"/>
        <w:ind w:left="426" w:firstLine="708"/>
        <w:jc w:val="both"/>
        <w:rPr>
          <w:rFonts w:asciiTheme="majorBidi" w:hAnsiTheme="majorBidi" w:cstheme="majorBidi"/>
          <w:sz w:val="24"/>
          <w:szCs w:val="24"/>
        </w:rPr>
      </w:pPr>
      <w:r w:rsidRPr="001622BF">
        <w:rPr>
          <w:rFonts w:asciiTheme="majorBidi" w:hAnsiTheme="majorBidi" w:cstheme="majorBidi"/>
          <w:sz w:val="24"/>
          <w:szCs w:val="24"/>
          <w:lang w:val="id-ID"/>
        </w:rPr>
        <w:t>Berkaitan dengan pembentukan karakter religius anak, maka orang tua memiliki tanggung jawab yang sangat besar. Orang tua memegang peranan penting dalam pendidikan anak-anaknya sejak anak dalam kandungan, setelah lahir, hingga dewasa.</w:t>
      </w:r>
      <w:r w:rsidRPr="001622BF">
        <w:rPr>
          <w:rStyle w:val="FootnoteReference"/>
          <w:rFonts w:asciiTheme="majorBidi" w:hAnsiTheme="majorBidi" w:cstheme="majorBidi"/>
          <w:sz w:val="24"/>
          <w:szCs w:val="24"/>
          <w:lang w:val="id-ID"/>
        </w:rPr>
        <w:footnoteReference w:id="14"/>
      </w:r>
      <w:r w:rsidRPr="001622BF">
        <w:rPr>
          <w:rFonts w:asciiTheme="majorBidi" w:hAnsiTheme="majorBidi" w:cstheme="majorBidi"/>
          <w:sz w:val="24"/>
          <w:szCs w:val="24"/>
        </w:rPr>
        <w:t xml:space="preserve"> </w:t>
      </w:r>
      <w:r w:rsidRPr="001622BF">
        <w:rPr>
          <w:rFonts w:asciiTheme="majorBidi" w:hAnsiTheme="majorBidi" w:cstheme="majorBidi"/>
          <w:sz w:val="24"/>
          <w:szCs w:val="24"/>
          <w:lang w:val="id-ID"/>
        </w:rPr>
        <w:t xml:space="preserve">Keluarga </w:t>
      </w:r>
      <w:r w:rsidRPr="001622BF">
        <w:rPr>
          <w:rFonts w:asciiTheme="majorBidi" w:hAnsiTheme="majorBidi" w:cstheme="majorBidi"/>
          <w:sz w:val="24"/>
          <w:szCs w:val="24"/>
        </w:rPr>
        <w:t xml:space="preserve">muslim </w:t>
      </w:r>
      <w:r w:rsidRPr="001622BF">
        <w:rPr>
          <w:rFonts w:asciiTheme="majorBidi" w:hAnsiTheme="majorBidi" w:cstheme="majorBidi"/>
          <w:sz w:val="24"/>
          <w:szCs w:val="24"/>
          <w:lang w:val="id-ID"/>
        </w:rPr>
        <w:t xml:space="preserve">sebagai lembaga pendidikan informal harus membentuk karakter </w:t>
      </w:r>
      <w:r w:rsidRPr="001622BF">
        <w:rPr>
          <w:rFonts w:asciiTheme="majorBidi" w:hAnsiTheme="majorBidi" w:cstheme="majorBidi"/>
          <w:sz w:val="24"/>
          <w:szCs w:val="24"/>
        </w:rPr>
        <w:t xml:space="preserve">religius </w:t>
      </w:r>
      <w:r w:rsidRPr="001622BF">
        <w:rPr>
          <w:rFonts w:asciiTheme="majorBidi" w:hAnsiTheme="majorBidi" w:cstheme="majorBidi"/>
          <w:sz w:val="24"/>
          <w:szCs w:val="24"/>
          <w:lang w:val="id-ID"/>
        </w:rPr>
        <w:t xml:space="preserve">anak melalui pendidikan yang </w:t>
      </w:r>
      <w:r w:rsidRPr="001622BF">
        <w:rPr>
          <w:rFonts w:asciiTheme="majorBidi" w:hAnsiTheme="majorBidi" w:cstheme="majorBidi"/>
          <w:sz w:val="24"/>
          <w:szCs w:val="24"/>
          <w:lang w:val="id-ID"/>
        </w:rPr>
        <w:lastRenderedPageBreak/>
        <w:t>komprehensif. Yaitu dengan melandaskan segala aktifitas dalam bidang apapun sesuai syari’at Islam sebagai bentuk peribadatan.</w:t>
      </w:r>
      <w:r w:rsidRPr="001622BF">
        <w:rPr>
          <w:rFonts w:asciiTheme="majorBidi" w:hAnsiTheme="majorBidi" w:cstheme="majorBidi"/>
          <w:sz w:val="24"/>
          <w:szCs w:val="24"/>
        </w:rPr>
        <w:t xml:space="preserve"> </w:t>
      </w:r>
    </w:p>
    <w:p w:rsidR="00ED30C9" w:rsidRPr="001622BF" w:rsidRDefault="00ED30C9" w:rsidP="00ED30C9">
      <w:pPr>
        <w:pStyle w:val="ListParagraph"/>
        <w:spacing w:line="480" w:lineRule="auto"/>
        <w:ind w:left="426" w:firstLine="708"/>
        <w:jc w:val="both"/>
        <w:rPr>
          <w:rFonts w:asciiTheme="majorBidi" w:hAnsiTheme="majorBidi" w:cstheme="majorBidi"/>
          <w:sz w:val="24"/>
          <w:szCs w:val="24"/>
        </w:rPr>
      </w:pPr>
      <w:r w:rsidRPr="001622BF">
        <w:rPr>
          <w:rFonts w:asciiTheme="majorBidi" w:hAnsiTheme="majorBidi" w:cstheme="majorBidi"/>
          <w:sz w:val="24"/>
          <w:szCs w:val="24"/>
          <w:lang w:val="id-ID"/>
        </w:rPr>
        <w:t xml:space="preserve">Namun seiring dengan perkembangan zaman, tuntutan hidup manusia dari segi ekonomi meningkat sehingga memunculkan istilah </w:t>
      </w:r>
      <w:r w:rsidRPr="001622BF">
        <w:rPr>
          <w:rFonts w:asciiTheme="majorBidi" w:hAnsiTheme="majorBidi" w:cstheme="majorBidi"/>
          <w:i/>
          <w:iCs/>
          <w:sz w:val="24"/>
          <w:szCs w:val="24"/>
          <w:lang w:val="id-ID"/>
        </w:rPr>
        <w:t>bussines man</w:t>
      </w:r>
      <w:r w:rsidRPr="001622BF">
        <w:rPr>
          <w:rFonts w:asciiTheme="majorBidi" w:hAnsiTheme="majorBidi" w:cstheme="majorBidi"/>
          <w:sz w:val="24"/>
          <w:szCs w:val="24"/>
          <w:lang w:val="id-ID"/>
        </w:rPr>
        <w:t>. Kesibukan orang tua dan ketidakmampuannya akan pemenuhan pendidikan umum dan agama, orang tua lebih menyerahkan pendidikan anaknya pada lembaga lain seperti halnya sekolah maupun madrasah. Kepercayaan orang tua terhadap sekolah dalam me</w:t>
      </w:r>
      <w:r w:rsidRPr="001622BF">
        <w:rPr>
          <w:rFonts w:asciiTheme="majorBidi" w:hAnsiTheme="majorBidi" w:cstheme="majorBidi"/>
          <w:sz w:val="24"/>
          <w:szCs w:val="24"/>
        </w:rPr>
        <w:t>nyediakan</w:t>
      </w:r>
      <w:r w:rsidRPr="001622BF">
        <w:rPr>
          <w:rFonts w:asciiTheme="majorBidi" w:hAnsiTheme="majorBidi" w:cstheme="majorBidi"/>
          <w:sz w:val="24"/>
          <w:szCs w:val="24"/>
          <w:lang w:val="id-ID"/>
        </w:rPr>
        <w:t xml:space="preserve"> pendidikan </w:t>
      </w:r>
      <w:r w:rsidRPr="001622BF">
        <w:rPr>
          <w:rFonts w:asciiTheme="majorBidi" w:hAnsiTheme="majorBidi" w:cstheme="majorBidi"/>
          <w:sz w:val="24"/>
          <w:szCs w:val="24"/>
        </w:rPr>
        <w:t xml:space="preserve">yang dibutuhkan, </w:t>
      </w:r>
      <w:r w:rsidRPr="001622BF">
        <w:rPr>
          <w:rFonts w:asciiTheme="majorBidi" w:hAnsiTheme="majorBidi" w:cstheme="majorBidi"/>
          <w:sz w:val="24"/>
          <w:szCs w:val="24"/>
          <w:lang w:val="id-ID"/>
        </w:rPr>
        <w:t>dikarenakan sekolah merupakan lembaga pendidikan formal yang mempunyai program sistemik dalam melaksanakan bimbingan, pengajaran dan latihan kepada anak (siswa) agar mereka berkembang sesuai dengan potensinya secara optimal, baik menyangkut aspek fisik, psikis (intelektual dan emosional), sosial, maupun moral spiritual.</w:t>
      </w:r>
      <w:r w:rsidRPr="001622BF">
        <w:rPr>
          <w:rStyle w:val="FootnoteReference"/>
          <w:rFonts w:asciiTheme="majorBidi" w:hAnsiTheme="majorBidi" w:cstheme="majorBidi"/>
          <w:sz w:val="24"/>
          <w:szCs w:val="24"/>
          <w:lang w:val="id-ID"/>
        </w:rPr>
        <w:footnoteReference w:id="15"/>
      </w:r>
      <w:r w:rsidRPr="001622BF">
        <w:rPr>
          <w:rFonts w:asciiTheme="majorBidi" w:hAnsiTheme="majorBidi" w:cstheme="majorBidi"/>
          <w:sz w:val="24"/>
          <w:szCs w:val="24"/>
          <w:lang w:val="id-ID"/>
        </w:rPr>
        <w:t xml:space="preserve"> Karena ketidakmampuan o</w:t>
      </w:r>
      <w:r w:rsidRPr="001622BF">
        <w:rPr>
          <w:rFonts w:asciiTheme="majorBidi" w:hAnsiTheme="majorBidi" w:cstheme="majorBidi"/>
          <w:sz w:val="24"/>
          <w:szCs w:val="24"/>
        </w:rPr>
        <w:t xml:space="preserve">rang tua tersebut, maka besar harapan masyarakat kepada sekolah dalam memberikan kebutuhan akan pendidikan anak mereka utamanya dalam mendidik karakter religius anak. </w:t>
      </w:r>
    </w:p>
    <w:p w:rsidR="00ED30C9" w:rsidRPr="001622BF" w:rsidRDefault="00ED30C9" w:rsidP="00ED30C9">
      <w:pPr>
        <w:pStyle w:val="ListParagraph"/>
        <w:spacing w:line="480" w:lineRule="auto"/>
        <w:ind w:left="426" w:firstLine="708"/>
        <w:jc w:val="both"/>
        <w:rPr>
          <w:rFonts w:asciiTheme="majorBidi" w:hAnsiTheme="majorBidi" w:cstheme="majorBidi"/>
          <w:sz w:val="24"/>
          <w:szCs w:val="24"/>
          <w:lang w:val="id-ID"/>
        </w:rPr>
      </w:pPr>
      <w:r>
        <w:rPr>
          <w:rFonts w:asciiTheme="majorBidi" w:hAnsiTheme="majorBidi" w:cstheme="majorBidi"/>
          <w:sz w:val="24"/>
          <w:szCs w:val="24"/>
        </w:rPr>
        <w:t>F</w:t>
      </w:r>
      <w:r w:rsidRPr="001622BF">
        <w:rPr>
          <w:rFonts w:asciiTheme="majorBidi" w:hAnsiTheme="majorBidi" w:cstheme="majorBidi"/>
          <w:sz w:val="24"/>
          <w:szCs w:val="24"/>
          <w:lang w:val="id-ID"/>
        </w:rPr>
        <w:t xml:space="preserve">enomena yang terjadi </w:t>
      </w:r>
      <w:r>
        <w:rPr>
          <w:rFonts w:asciiTheme="majorBidi" w:hAnsiTheme="majorBidi" w:cstheme="majorBidi"/>
          <w:sz w:val="24"/>
          <w:szCs w:val="24"/>
        </w:rPr>
        <w:t xml:space="preserve">selama ini </w:t>
      </w:r>
      <w:r w:rsidRPr="001622BF">
        <w:rPr>
          <w:rFonts w:asciiTheme="majorBidi" w:hAnsiTheme="majorBidi" w:cstheme="majorBidi"/>
          <w:sz w:val="24"/>
          <w:szCs w:val="24"/>
          <w:lang w:val="id-ID"/>
        </w:rPr>
        <w:t>menurut Ahmad tafsir</w:t>
      </w:r>
      <w:r>
        <w:rPr>
          <w:rFonts w:asciiTheme="majorBidi" w:hAnsiTheme="majorBidi" w:cstheme="majorBidi"/>
          <w:sz w:val="24"/>
          <w:szCs w:val="24"/>
        </w:rPr>
        <w:t xml:space="preserve"> adalah</w:t>
      </w:r>
      <w:r w:rsidRPr="001622BF">
        <w:rPr>
          <w:rFonts w:asciiTheme="majorBidi" w:hAnsiTheme="majorBidi" w:cstheme="majorBidi"/>
          <w:sz w:val="24"/>
          <w:szCs w:val="24"/>
          <w:lang w:val="id-ID"/>
        </w:rPr>
        <w:t xml:space="preserve"> “pendidikan di sekolah juga besar dan luas serta mendalam, tetapi hampir-hampir hanya pada segi perkembangan aspek kognitif (pengetahuan) dan psikomotor (keterampilan).”</w:t>
      </w:r>
      <w:r w:rsidRPr="001622BF">
        <w:rPr>
          <w:rStyle w:val="FootnoteReference"/>
          <w:rFonts w:asciiTheme="majorBidi" w:hAnsiTheme="majorBidi" w:cstheme="majorBidi"/>
          <w:sz w:val="24"/>
          <w:szCs w:val="24"/>
        </w:rPr>
        <w:footnoteReference w:id="16"/>
      </w:r>
      <w:r w:rsidRPr="001622BF">
        <w:rPr>
          <w:rFonts w:asciiTheme="majorBidi" w:hAnsiTheme="majorBidi" w:cstheme="majorBidi"/>
          <w:sz w:val="24"/>
          <w:szCs w:val="24"/>
          <w:lang w:val="id-ID"/>
        </w:rPr>
        <w:t xml:space="preserve"> Padahal peran sekolah lebih besar lagi dalam </w:t>
      </w:r>
      <w:r w:rsidRPr="001622BF">
        <w:rPr>
          <w:rFonts w:asciiTheme="majorBidi" w:hAnsiTheme="majorBidi" w:cstheme="majorBidi"/>
          <w:sz w:val="24"/>
          <w:szCs w:val="24"/>
          <w:lang w:val="id-ID"/>
        </w:rPr>
        <w:lastRenderedPageBreak/>
        <w:t>mewujudkan hasil belajar pada tiga ranah yakni kognitif, afektif dan psikomotor yang kesemuanya itu harus tercapai secara seimbang. Berkaitan dengan pendidikan karakter, sekolah-sekolah banyak yang belum menerapkan dan memahami pendidikan karakter secara menyeluruh, bahkan salah memaknainya, sehingga pendidikan karakter hanya sekedar wacana tanpa implementasi nyata.</w:t>
      </w:r>
    </w:p>
    <w:p w:rsidR="00ED30C9" w:rsidRPr="001622BF" w:rsidRDefault="00ED30C9" w:rsidP="00ED30C9">
      <w:pPr>
        <w:pStyle w:val="ListParagraph"/>
        <w:spacing w:line="480" w:lineRule="auto"/>
        <w:ind w:left="426" w:firstLine="708"/>
        <w:jc w:val="both"/>
        <w:rPr>
          <w:rFonts w:asciiTheme="majorBidi" w:hAnsiTheme="majorBidi" w:cstheme="majorBidi"/>
          <w:sz w:val="24"/>
          <w:szCs w:val="24"/>
          <w:lang w:val="id-ID"/>
        </w:rPr>
      </w:pPr>
      <w:r w:rsidRPr="001622BF">
        <w:rPr>
          <w:rFonts w:asciiTheme="majorBidi" w:hAnsiTheme="majorBidi" w:cstheme="majorBidi"/>
          <w:sz w:val="24"/>
          <w:szCs w:val="24"/>
          <w:lang w:val="id-ID"/>
        </w:rPr>
        <w:t>Dengan adanya kebutuhan akan religiusitas di lingkungan sekolah, Z</w:t>
      </w:r>
      <w:r>
        <w:rPr>
          <w:rFonts w:asciiTheme="majorBidi" w:hAnsiTheme="majorBidi" w:cstheme="majorBidi"/>
          <w:sz w:val="24"/>
          <w:szCs w:val="24"/>
          <w:lang w:val="id-ID"/>
        </w:rPr>
        <w:t xml:space="preserve">akiah </w:t>
      </w:r>
      <w:r w:rsidRPr="006E3497">
        <w:rPr>
          <w:rFonts w:asciiTheme="majorBidi" w:hAnsiTheme="majorBidi" w:cstheme="majorBidi"/>
          <w:sz w:val="24"/>
          <w:szCs w:val="24"/>
          <w:lang w:val="id-ID"/>
        </w:rPr>
        <w:t>D</w:t>
      </w:r>
      <w:r w:rsidRPr="001622BF">
        <w:rPr>
          <w:rFonts w:asciiTheme="majorBidi" w:hAnsiTheme="majorBidi" w:cstheme="majorBidi"/>
          <w:sz w:val="24"/>
          <w:szCs w:val="24"/>
          <w:lang w:val="id-ID"/>
        </w:rPr>
        <w:t>aradjat menjelaskan mengenai idealnya sekolah sebagai berikut;</w:t>
      </w:r>
    </w:p>
    <w:p w:rsidR="00ED30C9" w:rsidRPr="001622BF" w:rsidRDefault="00ED30C9" w:rsidP="00ED30C9">
      <w:pPr>
        <w:spacing w:line="240" w:lineRule="auto"/>
        <w:ind w:left="1134"/>
        <w:jc w:val="both"/>
        <w:rPr>
          <w:rFonts w:asciiTheme="majorBidi" w:hAnsiTheme="majorBidi" w:cstheme="majorBidi"/>
          <w:sz w:val="24"/>
          <w:szCs w:val="24"/>
        </w:rPr>
      </w:pPr>
      <w:r w:rsidRPr="001622BF">
        <w:rPr>
          <w:rFonts w:asciiTheme="majorBidi" w:hAnsiTheme="majorBidi" w:cstheme="majorBidi"/>
          <w:sz w:val="24"/>
          <w:szCs w:val="24"/>
          <w:lang w:val="id-ID"/>
        </w:rPr>
        <w:t xml:space="preserve">Sekolah harus merupakan lembaga yang membantu bagi tercapainya cita-cita keluarga dan masyarakat, khususnya masyarakat Islam, dalam bidang pengajaran yang tidak dapat secara sempurna dilakukan dalam rumah dan masjid. Bagi umat islam, lembaga pendidikan yang dapat memenuhi harapan ialah lembaga pendidikan Islam, artinya bukan sekedar lembaga yang di dalamnya diajarkan pelajaran agama Islam, melainkan suatu lembaga pendidikan islam yang yang secara keseluruhannya bernapaskan Islam. Hal itu hanya mungkin terwujud jika terdapat keserasian antara rumah dan sekolah dalam pandangan keagamaan. </w:t>
      </w:r>
      <w:r w:rsidRPr="001622BF">
        <w:rPr>
          <w:rStyle w:val="FootnoteReference"/>
          <w:rFonts w:asciiTheme="majorBidi" w:hAnsiTheme="majorBidi" w:cstheme="majorBidi"/>
          <w:sz w:val="24"/>
          <w:szCs w:val="24"/>
          <w:lang w:val="id-ID"/>
        </w:rPr>
        <w:footnoteReference w:id="17"/>
      </w:r>
    </w:p>
    <w:p w:rsidR="00ED30C9" w:rsidRPr="001622BF" w:rsidRDefault="00ED30C9" w:rsidP="00ED30C9">
      <w:pPr>
        <w:spacing w:line="480" w:lineRule="auto"/>
        <w:ind w:left="426"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Hal tersebut di atas senada dengan pernyataan William F. O’neil terhadap aliran konservatisme sekuler yang dikutip oleh Abdul Latif bahwa;</w:t>
      </w:r>
    </w:p>
    <w:p w:rsidR="00ED30C9" w:rsidRPr="001622BF" w:rsidRDefault="00ED30C9" w:rsidP="00ED30C9">
      <w:pPr>
        <w:spacing w:line="240" w:lineRule="auto"/>
        <w:ind w:left="1146"/>
        <w:jc w:val="both"/>
        <w:rPr>
          <w:rFonts w:asciiTheme="majorBidi" w:hAnsiTheme="majorBidi" w:cstheme="majorBidi"/>
          <w:sz w:val="24"/>
          <w:szCs w:val="24"/>
          <w:lang w:val="id-ID"/>
        </w:rPr>
      </w:pPr>
      <w:r w:rsidRPr="001622BF">
        <w:rPr>
          <w:rFonts w:asciiTheme="majorBidi" w:hAnsiTheme="majorBidi" w:cstheme="majorBidi"/>
          <w:sz w:val="24"/>
          <w:szCs w:val="24"/>
          <w:lang w:val="id-ID"/>
        </w:rPr>
        <w:t>Sekolah harus berperan dalam melestarikan dan meneruskan keyakinan-keyakinan dan praktik-praktik yang sudah ada, sebagai cara untuk menjamin kelangsungan hidup masyarakat dan dalam pelaksanaannya diperkuat dengan orientasi pendidikan yang bersifat agamis.</w:t>
      </w:r>
      <w:r w:rsidRPr="001622BF">
        <w:rPr>
          <w:rStyle w:val="FootnoteReference"/>
          <w:rFonts w:asciiTheme="majorBidi" w:hAnsiTheme="majorBidi" w:cstheme="majorBidi"/>
          <w:sz w:val="24"/>
          <w:szCs w:val="24"/>
          <w:lang w:val="id-ID"/>
        </w:rPr>
        <w:footnoteReference w:id="18"/>
      </w:r>
      <w:r w:rsidRPr="001622BF">
        <w:rPr>
          <w:rFonts w:asciiTheme="majorBidi" w:hAnsiTheme="majorBidi" w:cstheme="majorBidi"/>
          <w:sz w:val="24"/>
          <w:szCs w:val="24"/>
          <w:lang w:val="id-ID"/>
        </w:rPr>
        <w:t xml:space="preserve"> </w:t>
      </w:r>
    </w:p>
    <w:p w:rsidR="00ED30C9" w:rsidRPr="001622BF" w:rsidRDefault="00ED30C9" w:rsidP="00ED30C9">
      <w:pPr>
        <w:spacing w:after="0" w:line="240" w:lineRule="auto"/>
        <w:jc w:val="both"/>
        <w:rPr>
          <w:rFonts w:asciiTheme="majorBidi" w:hAnsiTheme="majorBidi" w:cstheme="majorBidi"/>
          <w:sz w:val="24"/>
          <w:szCs w:val="24"/>
          <w:lang w:val="id-ID"/>
        </w:rPr>
      </w:pPr>
    </w:p>
    <w:p w:rsidR="00ED30C9" w:rsidRPr="001622BF" w:rsidRDefault="00ED30C9" w:rsidP="00ED30C9">
      <w:pPr>
        <w:spacing w:line="480" w:lineRule="auto"/>
        <w:ind w:left="426" w:firstLine="720"/>
        <w:jc w:val="both"/>
        <w:rPr>
          <w:rFonts w:asciiTheme="majorBidi" w:hAnsiTheme="majorBidi" w:cstheme="majorBidi"/>
          <w:sz w:val="24"/>
          <w:szCs w:val="24"/>
        </w:rPr>
      </w:pPr>
      <w:r w:rsidRPr="001622BF">
        <w:rPr>
          <w:rFonts w:asciiTheme="majorBidi" w:hAnsiTheme="majorBidi" w:cstheme="majorBidi"/>
          <w:sz w:val="24"/>
          <w:szCs w:val="24"/>
        </w:rPr>
        <w:t xml:space="preserve">Sekolah Dasar Integral (SDI) Luqman Al-Hakim Trenggalek merupakan sekolah yang memberikan perhatian khusus terhadap </w:t>
      </w:r>
      <w:r w:rsidRPr="001622BF">
        <w:rPr>
          <w:rFonts w:asciiTheme="majorBidi" w:hAnsiTheme="majorBidi" w:cstheme="majorBidi"/>
          <w:sz w:val="24"/>
          <w:szCs w:val="24"/>
        </w:rPr>
        <w:lastRenderedPageBreak/>
        <w:t xml:space="preserve">pembentukan karakter religius anak. Pendidikan akhlak, etika, kesopanan, dan pembiasaan mengenai hidup keberagamaan sangat kental diterapkan. Sikap Islami siswa dididik sedemikian rupa dengan tidak mengabaikan materi-materi lain. </w:t>
      </w:r>
      <w:r w:rsidRPr="001622BF">
        <w:rPr>
          <w:rFonts w:asciiTheme="majorBidi" w:hAnsiTheme="majorBidi" w:cstheme="majorBidi"/>
          <w:i/>
          <w:iCs/>
          <w:sz w:val="24"/>
          <w:szCs w:val="24"/>
        </w:rPr>
        <w:t xml:space="preserve">Excellent with integral character </w:t>
      </w:r>
      <w:r w:rsidRPr="001622BF">
        <w:rPr>
          <w:rFonts w:asciiTheme="majorBidi" w:hAnsiTheme="majorBidi" w:cstheme="majorBidi"/>
          <w:sz w:val="24"/>
          <w:szCs w:val="24"/>
        </w:rPr>
        <w:t xml:space="preserve">merupakan visi yang menjadi orientasi setiap kegiatan-kegiatan atau program-program sehari-hari di sekolah. moto tersebut juga diusung sebagai jawaban atas tantangan global tentang urgensi nilai-nilai religiusitas atau sikap keberagamaan siswa. Untuk itulah SDI Luqman Al-Hakim memberanikan diri mengambil peran mendalam berpondasikan ajaran-ajaran Islam di lingkungan sekolah. Hal tersebut dilakukan tidak lain adalah untuk menyiapkan generasi muda muslim yang berkualitas. Selain itu hal ini sebagai bentuk keprihatinan terhadap degradasi moral yang terjadi pada anak-anak hingga pemuda yang seharusnya bisa diandalkan untuk mampu membawa bangsa kea rah masa depan yang bermoral.  </w:t>
      </w:r>
    </w:p>
    <w:p w:rsidR="00ED30C9" w:rsidRPr="001622BF" w:rsidRDefault="00ED30C9" w:rsidP="00ED30C9">
      <w:pPr>
        <w:pStyle w:val="ListParagraph"/>
        <w:spacing w:line="480" w:lineRule="auto"/>
        <w:ind w:left="426" w:firstLine="708"/>
        <w:jc w:val="both"/>
        <w:rPr>
          <w:rFonts w:asciiTheme="majorBidi" w:hAnsiTheme="majorBidi" w:cstheme="majorBidi"/>
          <w:sz w:val="24"/>
          <w:szCs w:val="24"/>
        </w:rPr>
      </w:pPr>
      <w:r w:rsidRPr="001622BF">
        <w:rPr>
          <w:rFonts w:asciiTheme="majorBidi" w:hAnsiTheme="majorBidi" w:cstheme="majorBidi"/>
          <w:sz w:val="24"/>
          <w:szCs w:val="24"/>
        </w:rPr>
        <w:t>Hasil penelitian Thomas Lickona, bahwa anak muda dewasa ini, terbawa arus tren kearah kelam seperti halnya (1) kekerasan dan tindakan anarki, (2) pencurian, (3) tindakan curang, (4) pengabaian terhadap aturan yang berlaku, (5) tawuran antar siswa, (6) ketidaktoleran, (7) penggunaan bahasa yang tidak baik, (8) kematangan seksual yang terlalu dini dan penyimpangannya, dan (9) sikap perusakan diri.</w:t>
      </w:r>
      <w:r w:rsidRPr="001622BF">
        <w:rPr>
          <w:rStyle w:val="FootnoteReference"/>
          <w:rFonts w:asciiTheme="majorBidi" w:hAnsiTheme="majorBidi" w:cstheme="majorBidi"/>
          <w:sz w:val="24"/>
          <w:szCs w:val="24"/>
        </w:rPr>
        <w:footnoteReference w:id="19"/>
      </w:r>
    </w:p>
    <w:p w:rsidR="00ED30C9" w:rsidRPr="001622BF" w:rsidRDefault="00ED30C9" w:rsidP="00ED30C9">
      <w:pPr>
        <w:pStyle w:val="ListParagraph"/>
        <w:spacing w:line="480" w:lineRule="auto"/>
        <w:ind w:left="426" w:firstLine="708"/>
        <w:jc w:val="both"/>
        <w:rPr>
          <w:rFonts w:asciiTheme="majorBidi" w:hAnsiTheme="majorBidi" w:cstheme="majorBidi"/>
          <w:sz w:val="24"/>
          <w:szCs w:val="24"/>
        </w:rPr>
      </w:pPr>
      <w:r w:rsidRPr="001622BF">
        <w:rPr>
          <w:rFonts w:asciiTheme="majorBidi" w:hAnsiTheme="majorBidi" w:cstheme="majorBidi"/>
          <w:sz w:val="24"/>
          <w:szCs w:val="24"/>
        </w:rPr>
        <w:t xml:space="preserve"> Bobroknya moral para pemuda tersebut, karena pendidikan yang didapatkan sejak dini adalah kurang tepat sehingga pada masa mudanya </w:t>
      </w:r>
      <w:r w:rsidRPr="001622BF">
        <w:rPr>
          <w:rFonts w:asciiTheme="majorBidi" w:hAnsiTheme="majorBidi" w:cstheme="majorBidi"/>
          <w:sz w:val="24"/>
          <w:szCs w:val="24"/>
        </w:rPr>
        <w:lastRenderedPageBreak/>
        <w:t>menjadi pemuda yang jauh dari kata berkualitas. Oleh karenanya, membina anak sebagai generasi muda yang religius akan mampu meneruskan tongkat estafet menuju masyarakat yang beragama, berbangsa dan bernegara.</w:t>
      </w:r>
      <w:r w:rsidRPr="001622BF">
        <w:rPr>
          <w:rFonts w:asciiTheme="majorBidi" w:hAnsiTheme="majorBidi" w:cstheme="majorBidi"/>
          <w:sz w:val="24"/>
          <w:szCs w:val="24"/>
          <w:lang w:val="id-ID"/>
        </w:rPr>
        <w:t xml:space="preserve"> </w:t>
      </w:r>
    </w:p>
    <w:p w:rsidR="00ED30C9" w:rsidRPr="001622BF" w:rsidRDefault="00ED30C9" w:rsidP="00ED30C9">
      <w:pPr>
        <w:pStyle w:val="ListParagraph"/>
        <w:spacing w:line="480" w:lineRule="auto"/>
        <w:ind w:left="426" w:firstLine="708"/>
        <w:jc w:val="both"/>
        <w:rPr>
          <w:rFonts w:asciiTheme="majorBidi" w:hAnsiTheme="majorBidi" w:cstheme="majorBidi"/>
          <w:sz w:val="24"/>
          <w:szCs w:val="24"/>
          <w:lang w:val="id-ID"/>
        </w:rPr>
      </w:pPr>
      <w:r w:rsidRPr="001622BF">
        <w:rPr>
          <w:rFonts w:asciiTheme="majorBidi" w:hAnsiTheme="majorBidi" w:cstheme="majorBidi"/>
          <w:sz w:val="24"/>
          <w:szCs w:val="24"/>
          <w:lang w:val="id-ID"/>
        </w:rPr>
        <w:t>Hal ini seperti yang diungkapkan oleh tokoh aliran pendidikan Islam religius-rasional Ikhwan Al-Safa yang dikutip Muhammad Jawwad ridla berikut;</w:t>
      </w:r>
    </w:p>
    <w:p w:rsidR="00ED30C9" w:rsidRPr="001622BF" w:rsidRDefault="00ED30C9" w:rsidP="00ED30C9">
      <w:pPr>
        <w:spacing w:line="240" w:lineRule="auto"/>
        <w:ind w:left="1134" w:firstLine="12"/>
        <w:jc w:val="both"/>
        <w:rPr>
          <w:rFonts w:asciiTheme="majorBidi" w:hAnsiTheme="majorBidi" w:cstheme="majorBidi"/>
          <w:sz w:val="24"/>
          <w:szCs w:val="24"/>
        </w:rPr>
      </w:pPr>
      <w:r w:rsidRPr="001622BF">
        <w:rPr>
          <w:rFonts w:asciiTheme="majorBidi" w:hAnsiTheme="majorBidi" w:cstheme="majorBidi"/>
          <w:sz w:val="24"/>
          <w:szCs w:val="24"/>
          <w:lang w:val="id-ID"/>
        </w:rPr>
        <w:t>Sewajarnya bila kamu tidak terfokus pada pembinaan orang-orang tua renta yang memiliki kepercayaan salah sejak kecil, adat kebiasaan jelek dan moral rendah, karena hal itu akan membebanimu, sementara mereka pun tidak kunjung menjadi baik, atau jika sedikit menjadi baik, toh tidak begitu berarti bagi mereka. Seharusnya kamu lebih sibuk mengurusi generasi muda yang bermental baik, bermoral, beretos keilmuan dan “gandrung” terhadap kebenaran dan kehidupan akhirat.</w:t>
      </w:r>
      <w:r w:rsidRPr="001622BF">
        <w:rPr>
          <w:rStyle w:val="FootnoteReference"/>
          <w:rFonts w:asciiTheme="majorBidi" w:hAnsiTheme="majorBidi" w:cstheme="majorBidi"/>
          <w:sz w:val="24"/>
          <w:szCs w:val="24"/>
          <w:lang w:val="id-ID"/>
        </w:rPr>
        <w:footnoteReference w:id="20"/>
      </w:r>
    </w:p>
    <w:p w:rsidR="00ED30C9" w:rsidRPr="001622BF" w:rsidRDefault="00ED30C9" w:rsidP="00ED30C9">
      <w:pPr>
        <w:pStyle w:val="ListParagraph"/>
        <w:spacing w:line="240" w:lineRule="auto"/>
        <w:ind w:firstLine="720"/>
        <w:jc w:val="both"/>
        <w:rPr>
          <w:rFonts w:asciiTheme="majorBidi" w:hAnsiTheme="majorBidi" w:cstheme="majorBidi"/>
          <w:b/>
          <w:bCs/>
          <w:sz w:val="24"/>
          <w:szCs w:val="24"/>
        </w:rPr>
      </w:pPr>
    </w:p>
    <w:p w:rsidR="00ED30C9" w:rsidRPr="001622BF" w:rsidRDefault="00ED30C9" w:rsidP="00ED30C9">
      <w:pPr>
        <w:pStyle w:val="ListParagraph"/>
        <w:spacing w:line="480" w:lineRule="auto"/>
        <w:ind w:left="426" w:firstLine="720"/>
        <w:jc w:val="both"/>
        <w:rPr>
          <w:rFonts w:asciiTheme="majorBidi" w:hAnsiTheme="majorBidi" w:cstheme="majorBidi"/>
          <w:sz w:val="24"/>
          <w:szCs w:val="24"/>
        </w:rPr>
      </w:pPr>
      <w:r w:rsidRPr="001622BF">
        <w:rPr>
          <w:rFonts w:asciiTheme="majorBidi" w:hAnsiTheme="majorBidi" w:cstheme="majorBidi"/>
          <w:sz w:val="24"/>
          <w:szCs w:val="24"/>
        </w:rPr>
        <w:t xml:space="preserve">Menurut Moran </w:t>
      </w:r>
      <w:r w:rsidRPr="001622BF">
        <w:rPr>
          <w:rFonts w:asciiTheme="majorBidi" w:hAnsiTheme="majorBidi" w:cstheme="majorBidi"/>
          <w:sz w:val="24"/>
          <w:szCs w:val="24"/>
          <w:lang w:val="id-ID"/>
        </w:rPr>
        <w:t xml:space="preserve">tahapan perkembangan religius anak masih sangat sederhana sehingga disebut juga dengan </w:t>
      </w:r>
      <w:r w:rsidRPr="001622BF">
        <w:rPr>
          <w:rFonts w:asciiTheme="majorBidi" w:hAnsiTheme="majorBidi" w:cstheme="majorBidi"/>
          <w:i/>
          <w:iCs/>
          <w:sz w:val="24"/>
          <w:szCs w:val="24"/>
          <w:lang w:val="id-ID"/>
        </w:rPr>
        <w:t xml:space="preserve">the simply religious. </w:t>
      </w:r>
      <w:r w:rsidRPr="001622BF">
        <w:rPr>
          <w:rFonts w:asciiTheme="majorBidi" w:hAnsiTheme="majorBidi" w:cstheme="majorBidi"/>
          <w:sz w:val="24"/>
          <w:szCs w:val="24"/>
          <w:lang w:val="id-ID"/>
        </w:rPr>
        <w:t>Pada saat itu anak memang belum dapat melaksanakan tugas hidupnya secara mandiri, bahkan sampai kepada yang paling sederhana pun. Dalam banyak hal anak harus mempercayakan dirinya kepada pendidiknya. Sifat anak di sini mudah percaya dan masih bersifat reseptif. Dalam dunia yang menurutnya belum jelas strukturnya, kesempatan untuk bertualang dalam dunia fantasi masih terbuka, karena dia belum dapat meng</w:t>
      </w:r>
      <w:r w:rsidRPr="001622BF">
        <w:rPr>
          <w:rFonts w:asciiTheme="majorBidi" w:hAnsiTheme="majorBidi" w:cstheme="majorBidi"/>
          <w:sz w:val="24"/>
          <w:szCs w:val="24"/>
        </w:rPr>
        <w:t>e</w:t>
      </w:r>
      <w:r w:rsidRPr="001622BF">
        <w:rPr>
          <w:rFonts w:asciiTheme="majorBidi" w:hAnsiTheme="majorBidi" w:cstheme="majorBidi"/>
          <w:sz w:val="24"/>
          <w:szCs w:val="24"/>
          <w:lang w:val="id-ID"/>
        </w:rPr>
        <w:t xml:space="preserve">nal secara jelas realita yang </w:t>
      </w:r>
      <w:r w:rsidRPr="001622BF">
        <w:rPr>
          <w:rFonts w:asciiTheme="majorBidi" w:hAnsiTheme="majorBidi" w:cstheme="majorBidi"/>
          <w:sz w:val="24"/>
          <w:szCs w:val="24"/>
          <w:lang w:val="id-ID"/>
        </w:rPr>
        <w:lastRenderedPageBreak/>
        <w:t>dihadapinya.</w:t>
      </w:r>
      <w:r w:rsidRPr="001622BF">
        <w:rPr>
          <w:rStyle w:val="FootnoteReference"/>
          <w:rFonts w:asciiTheme="majorBidi" w:hAnsiTheme="majorBidi" w:cstheme="majorBidi"/>
          <w:sz w:val="24"/>
          <w:szCs w:val="24"/>
          <w:lang w:val="id-ID"/>
        </w:rPr>
        <w:footnoteReference w:id="21"/>
      </w:r>
      <w:r w:rsidRPr="001622BF">
        <w:rPr>
          <w:rFonts w:asciiTheme="majorBidi" w:hAnsiTheme="majorBidi" w:cstheme="majorBidi"/>
          <w:sz w:val="24"/>
          <w:szCs w:val="24"/>
        </w:rPr>
        <w:t xml:space="preserve"> Dalam hal ini guru merupakan faktor kunci sebagai bentuk keteladanan anak terhadap orang tua ke dua  atau ikon di sekolah.</w:t>
      </w:r>
    </w:p>
    <w:p w:rsidR="00ED30C9" w:rsidRPr="001622BF" w:rsidRDefault="00ED30C9" w:rsidP="00ED30C9">
      <w:pPr>
        <w:spacing w:line="480" w:lineRule="auto"/>
        <w:ind w:left="426" w:firstLine="720"/>
        <w:jc w:val="both"/>
        <w:rPr>
          <w:rFonts w:asciiTheme="majorBidi" w:hAnsiTheme="majorBidi" w:cstheme="majorBidi"/>
          <w:sz w:val="24"/>
          <w:szCs w:val="24"/>
        </w:rPr>
      </w:pPr>
      <w:r w:rsidRPr="001622BF">
        <w:rPr>
          <w:rFonts w:asciiTheme="majorBidi" w:hAnsiTheme="majorBidi" w:cstheme="majorBidi"/>
          <w:sz w:val="24"/>
          <w:szCs w:val="24"/>
        </w:rPr>
        <w:t xml:space="preserve">Guru merupakan </w:t>
      </w:r>
      <w:r w:rsidRPr="001622BF">
        <w:rPr>
          <w:rFonts w:asciiTheme="majorBidi" w:hAnsiTheme="majorBidi" w:cstheme="majorBidi"/>
          <w:i/>
          <w:iCs/>
          <w:sz w:val="24"/>
          <w:szCs w:val="24"/>
        </w:rPr>
        <w:t xml:space="preserve">main factor </w:t>
      </w:r>
      <w:r w:rsidRPr="001622BF">
        <w:rPr>
          <w:rFonts w:asciiTheme="majorBidi" w:hAnsiTheme="majorBidi" w:cstheme="majorBidi"/>
          <w:sz w:val="24"/>
          <w:szCs w:val="24"/>
        </w:rPr>
        <w:t xml:space="preserve">dalam membentuk karakter religius siswa, disamping factor-faktor lain seperti fasilitas, program, dan peraturan. Upaya yang dilakukan ustadz dan ustadzah di SDI Luqman Al-hakim Trenggalek dalam menerapkan keramahan, kasih sayang, dan perhatian senantiasa ditunjukkan untuk merengkuh para siswa menuju pengembangan karakternya religiusnya. Pembiasaan shalat dhuha, dan shalat dhuhur secara berjamaah mengajarkan siswa mengenal Allah SWT lebih dalam. Namun, semua itu tidak lebih dari sekedar program manakala tidak didukung keteladanan para pendidik dalam hal ini orang tua ke-2 mereka di sekolah. Berdasarkan kasus yang umum terjadi tersebut, kepala sekolah SDI Luqman Al-Hakim membentuk karakter siswa melalui pembentukan karakter gurunya. Seluruh Ustadz dan Ustadzah ditekankan harus menguasai pengetahuan tentang agama dan direlsasikan dalam bentuk kegiatan rutin di sekolah. </w:t>
      </w:r>
    </w:p>
    <w:p w:rsidR="00ED30C9" w:rsidRPr="001622BF" w:rsidRDefault="00ED30C9" w:rsidP="00ED30C9">
      <w:pPr>
        <w:pStyle w:val="ListParagraph"/>
        <w:spacing w:line="480" w:lineRule="auto"/>
        <w:ind w:left="426" w:firstLine="708"/>
        <w:jc w:val="both"/>
        <w:rPr>
          <w:rFonts w:asciiTheme="majorBidi" w:hAnsiTheme="majorBidi" w:cstheme="majorBidi"/>
          <w:sz w:val="24"/>
          <w:szCs w:val="24"/>
          <w:rtl/>
          <w:lang w:val="id-ID"/>
        </w:rPr>
      </w:pPr>
      <w:r w:rsidRPr="001622BF">
        <w:rPr>
          <w:rFonts w:asciiTheme="majorBidi" w:hAnsiTheme="majorBidi" w:cstheme="majorBidi"/>
          <w:sz w:val="24"/>
          <w:szCs w:val="24"/>
        </w:rPr>
        <w:t xml:space="preserve">Sehubungan dengan tugas para guru terhadap konsep </w:t>
      </w:r>
      <w:r w:rsidRPr="001622BF">
        <w:rPr>
          <w:rFonts w:asciiTheme="majorBidi" w:hAnsiTheme="majorBidi" w:cstheme="majorBidi"/>
          <w:i/>
          <w:iCs/>
          <w:sz w:val="24"/>
          <w:szCs w:val="24"/>
        </w:rPr>
        <w:t xml:space="preserve">fithrah </w:t>
      </w:r>
      <w:r w:rsidRPr="001622BF">
        <w:rPr>
          <w:rFonts w:asciiTheme="majorBidi" w:hAnsiTheme="majorBidi" w:cstheme="majorBidi"/>
          <w:sz w:val="24"/>
          <w:szCs w:val="24"/>
        </w:rPr>
        <w:t xml:space="preserve">manusia, </w:t>
      </w:r>
      <w:r w:rsidRPr="001622BF">
        <w:rPr>
          <w:rFonts w:asciiTheme="majorBidi" w:hAnsiTheme="majorBidi" w:cstheme="majorBidi"/>
          <w:sz w:val="24"/>
          <w:szCs w:val="24"/>
          <w:lang w:val="id-ID"/>
        </w:rPr>
        <w:t xml:space="preserve">Abdurrahman Saleh Abdullah menegaskan bahwa sekiranya manusia dipandang memiliki pembawaan yang baik, maka pendidik bertugas memperhatikan perkembangan unsur yang baik itu. Sebaliknya pendidik tidak perlu menghilangkan kejahatan yang dibawa sejak lahir, melainkan harus berikhtiar sebaik-baiknya untuk menjauhkan timbulnya pelajaran menjauhkan </w:t>
      </w:r>
      <w:r w:rsidRPr="001622BF">
        <w:rPr>
          <w:rFonts w:asciiTheme="majorBidi" w:hAnsiTheme="majorBidi" w:cstheme="majorBidi"/>
          <w:sz w:val="24"/>
          <w:szCs w:val="24"/>
          <w:lang w:val="id-ID"/>
        </w:rPr>
        <w:lastRenderedPageBreak/>
        <w:t>timbulnya pelajaran melakukan kebiasaan-kebiasaan yang tidak baik.</w:t>
      </w:r>
      <w:r w:rsidRPr="001622BF">
        <w:rPr>
          <w:rStyle w:val="FootnoteReference"/>
          <w:rFonts w:asciiTheme="majorBidi" w:hAnsiTheme="majorBidi" w:cstheme="majorBidi"/>
          <w:sz w:val="24"/>
          <w:szCs w:val="24"/>
          <w:lang w:val="id-ID"/>
        </w:rPr>
        <w:footnoteReference w:id="22"/>
      </w:r>
      <w:r w:rsidRPr="001622BF">
        <w:rPr>
          <w:rFonts w:asciiTheme="majorBidi" w:hAnsiTheme="majorBidi" w:cstheme="majorBidi"/>
          <w:sz w:val="24"/>
          <w:szCs w:val="24"/>
          <w:lang w:val="id-ID"/>
        </w:rPr>
        <w:t xml:space="preserve"> Tidak ada yang bisa menjadikan orang lain sempurna seperti yang kita harapkan melainkan Allah S</w:t>
      </w:r>
      <w:r w:rsidRPr="001622BF">
        <w:rPr>
          <w:rFonts w:asciiTheme="majorBidi" w:hAnsiTheme="majorBidi" w:cstheme="majorBidi"/>
          <w:sz w:val="24"/>
          <w:szCs w:val="24"/>
        </w:rPr>
        <w:t>WT</w:t>
      </w:r>
      <w:r w:rsidRPr="001622BF">
        <w:rPr>
          <w:rFonts w:asciiTheme="majorBidi" w:hAnsiTheme="majorBidi" w:cstheme="majorBidi"/>
          <w:sz w:val="24"/>
          <w:szCs w:val="24"/>
          <w:lang w:val="id-ID"/>
        </w:rPr>
        <w:t xml:space="preserve">. Begitu juga dengan guru dalam memberikan pendidikan di sekolah, harus berusaha semampu dan sekuat tenaganya bukan untuk mengubah, melainkan mengarahkan anak didik menuju jalan yang diridlai-Nya. </w:t>
      </w:r>
    </w:p>
    <w:p w:rsidR="00ED30C9" w:rsidRPr="000709D0" w:rsidRDefault="00ED30C9" w:rsidP="00ED30C9">
      <w:pPr>
        <w:pStyle w:val="ListParagraph"/>
        <w:spacing w:line="480" w:lineRule="auto"/>
        <w:ind w:left="426" w:firstLine="720"/>
        <w:jc w:val="both"/>
        <w:rPr>
          <w:rFonts w:asciiTheme="majorBidi" w:hAnsiTheme="majorBidi" w:cstheme="majorBidi"/>
          <w:sz w:val="24"/>
          <w:szCs w:val="24"/>
        </w:rPr>
      </w:pPr>
      <w:r w:rsidRPr="001622BF">
        <w:rPr>
          <w:rFonts w:asciiTheme="majorBidi" w:hAnsiTheme="majorBidi" w:cstheme="majorBidi"/>
          <w:sz w:val="24"/>
          <w:szCs w:val="24"/>
          <w:lang w:val="id-ID"/>
        </w:rPr>
        <w:t xml:space="preserve">Berdasarkan urgensi pendidikan karakter religius di lembaga pendidikan formal bagi anak, serta tuntutan zaman dewasa ini, maka peneliti mengambil judul penelitian </w:t>
      </w:r>
      <w:r>
        <w:rPr>
          <w:rFonts w:asciiTheme="majorBidi" w:hAnsiTheme="majorBidi" w:cstheme="majorBidi"/>
          <w:b/>
          <w:bCs/>
          <w:sz w:val="24"/>
          <w:szCs w:val="24"/>
        </w:rPr>
        <w:t>P</w:t>
      </w:r>
      <w:r w:rsidRPr="001622BF">
        <w:rPr>
          <w:rFonts w:asciiTheme="majorBidi" w:hAnsiTheme="majorBidi" w:cstheme="majorBidi"/>
          <w:b/>
          <w:bCs/>
          <w:sz w:val="24"/>
          <w:szCs w:val="24"/>
          <w:lang w:val="id-ID"/>
        </w:rPr>
        <w:t>endidik</w:t>
      </w:r>
      <w:r>
        <w:rPr>
          <w:rFonts w:asciiTheme="majorBidi" w:hAnsiTheme="majorBidi" w:cstheme="majorBidi"/>
          <w:b/>
          <w:bCs/>
          <w:sz w:val="24"/>
          <w:szCs w:val="24"/>
        </w:rPr>
        <w:t>an</w:t>
      </w:r>
      <w:r>
        <w:rPr>
          <w:rFonts w:asciiTheme="majorBidi" w:hAnsiTheme="majorBidi" w:cstheme="majorBidi"/>
          <w:b/>
          <w:bCs/>
          <w:sz w:val="24"/>
          <w:szCs w:val="24"/>
          <w:lang w:val="id-ID"/>
        </w:rPr>
        <w:t xml:space="preserve"> Karakter Religius</w:t>
      </w:r>
      <w:r w:rsidRPr="001622BF">
        <w:rPr>
          <w:rFonts w:asciiTheme="majorBidi" w:hAnsiTheme="majorBidi" w:cstheme="majorBidi"/>
          <w:b/>
          <w:bCs/>
          <w:sz w:val="24"/>
          <w:szCs w:val="24"/>
          <w:lang w:val="id-ID"/>
        </w:rPr>
        <w:t xml:space="preserve"> di Sekolah Dasar Integral (SDI) Luqman Al-Hakim Trenggalek Tahun 2015</w:t>
      </w:r>
      <w:r w:rsidRPr="001622BF">
        <w:rPr>
          <w:rFonts w:asciiTheme="majorBidi" w:hAnsiTheme="majorBidi" w:cstheme="majorBidi"/>
          <w:sz w:val="24"/>
          <w:szCs w:val="24"/>
          <w:lang w:val="id-ID"/>
        </w:rPr>
        <w:t xml:space="preserve"> untuk mengetahui </w:t>
      </w:r>
      <w:r w:rsidRPr="001622BF">
        <w:rPr>
          <w:rFonts w:asciiTheme="majorBidi" w:hAnsiTheme="majorBidi" w:cstheme="majorBidi"/>
          <w:sz w:val="24"/>
          <w:szCs w:val="24"/>
        </w:rPr>
        <w:t>urgensi pendidikan karakter religius, sikap yang menunjukkan berkarakter religius, serta</w:t>
      </w:r>
      <w:r>
        <w:rPr>
          <w:rFonts w:asciiTheme="majorBidi" w:hAnsiTheme="majorBidi" w:cstheme="majorBidi"/>
          <w:sz w:val="24"/>
          <w:szCs w:val="24"/>
        </w:rPr>
        <w:t xml:space="preserve"> menjelaskan</w:t>
      </w:r>
      <w:r w:rsidRPr="001622BF">
        <w:rPr>
          <w:rFonts w:asciiTheme="majorBidi" w:hAnsiTheme="majorBidi" w:cstheme="majorBidi"/>
          <w:sz w:val="24"/>
          <w:szCs w:val="24"/>
        </w:rPr>
        <w:t xml:space="preserve"> </w:t>
      </w:r>
      <w:r>
        <w:rPr>
          <w:rFonts w:asciiTheme="majorBidi" w:hAnsiTheme="majorBidi" w:cstheme="majorBidi"/>
          <w:sz w:val="24"/>
          <w:szCs w:val="24"/>
        </w:rPr>
        <w:t>metode-metode</w:t>
      </w:r>
      <w:r>
        <w:rPr>
          <w:rFonts w:asciiTheme="majorBidi" w:hAnsiTheme="majorBidi" w:cstheme="majorBidi"/>
          <w:sz w:val="24"/>
          <w:szCs w:val="24"/>
          <w:lang w:val="id-ID"/>
        </w:rPr>
        <w:t xml:space="preserve"> yang di</w:t>
      </w:r>
      <w:r>
        <w:rPr>
          <w:rFonts w:asciiTheme="majorBidi" w:hAnsiTheme="majorBidi" w:cstheme="majorBidi"/>
          <w:sz w:val="24"/>
          <w:szCs w:val="24"/>
        </w:rPr>
        <w:t>gunakan</w:t>
      </w:r>
      <w:r w:rsidRPr="001622BF">
        <w:rPr>
          <w:rFonts w:asciiTheme="majorBidi" w:hAnsiTheme="majorBidi" w:cstheme="majorBidi"/>
          <w:sz w:val="24"/>
          <w:szCs w:val="24"/>
          <w:lang w:val="id-ID"/>
        </w:rPr>
        <w:t xml:space="preserve"> pendidik dalam mendidik karakter religius </w:t>
      </w:r>
      <w:r w:rsidRPr="001622BF">
        <w:rPr>
          <w:rFonts w:asciiTheme="majorBidi" w:hAnsiTheme="majorBidi" w:cstheme="majorBidi"/>
          <w:sz w:val="24"/>
          <w:szCs w:val="24"/>
        </w:rPr>
        <w:t xml:space="preserve">siswa </w:t>
      </w:r>
      <w:r w:rsidRPr="001622BF">
        <w:rPr>
          <w:rFonts w:asciiTheme="majorBidi" w:hAnsiTheme="majorBidi" w:cstheme="majorBidi"/>
          <w:sz w:val="24"/>
          <w:szCs w:val="24"/>
          <w:lang w:val="id-ID"/>
        </w:rPr>
        <w:t>sehingga bisa me</w:t>
      </w:r>
      <w:r w:rsidRPr="001622BF">
        <w:rPr>
          <w:rFonts w:asciiTheme="majorBidi" w:hAnsiTheme="majorBidi" w:cstheme="majorBidi"/>
          <w:sz w:val="24"/>
          <w:szCs w:val="24"/>
        </w:rPr>
        <w:t xml:space="preserve">laksakan </w:t>
      </w:r>
      <w:r w:rsidRPr="001622BF">
        <w:rPr>
          <w:rFonts w:asciiTheme="majorBidi" w:hAnsiTheme="majorBidi" w:cstheme="majorBidi"/>
          <w:sz w:val="24"/>
          <w:szCs w:val="24"/>
          <w:lang w:val="id-ID"/>
        </w:rPr>
        <w:t xml:space="preserve">tatanan kehidupan </w:t>
      </w:r>
      <w:r w:rsidRPr="001622BF">
        <w:rPr>
          <w:rFonts w:asciiTheme="majorBidi" w:hAnsiTheme="majorBidi" w:cstheme="majorBidi"/>
          <w:sz w:val="24"/>
          <w:szCs w:val="24"/>
        </w:rPr>
        <w:t xml:space="preserve">di sekolah, di rumah dan di masyarakat </w:t>
      </w:r>
      <w:r w:rsidRPr="001622BF">
        <w:rPr>
          <w:rFonts w:asciiTheme="majorBidi" w:hAnsiTheme="majorBidi" w:cstheme="majorBidi"/>
          <w:sz w:val="24"/>
          <w:szCs w:val="24"/>
          <w:lang w:val="id-ID"/>
        </w:rPr>
        <w:t xml:space="preserve">berlandaskan syari’at Islam. </w:t>
      </w:r>
    </w:p>
    <w:p w:rsidR="00ED30C9" w:rsidRDefault="00ED30C9" w:rsidP="00ED30C9">
      <w:pPr>
        <w:pStyle w:val="ListParagraph"/>
        <w:spacing w:line="240" w:lineRule="auto"/>
        <w:ind w:left="426" w:firstLine="720"/>
        <w:jc w:val="both"/>
        <w:rPr>
          <w:rFonts w:asciiTheme="majorBidi" w:hAnsiTheme="majorBidi" w:cstheme="majorBidi"/>
          <w:sz w:val="24"/>
          <w:szCs w:val="24"/>
        </w:rPr>
      </w:pPr>
    </w:p>
    <w:p w:rsidR="00ED30C9" w:rsidRDefault="00ED30C9" w:rsidP="00ED30C9">
      <w:pPr>
        <w:pStyle w:val="ListParagraph"/>
        <w:spacing w:line="240" w:lineRule="auto"/>
        <w:ind w:left="426" w:firstLine="720"/>
        <w:jc w:val="both"/>
        <w:rPr>
          <w:rFonts w:asciiTheme="majorBidi" w:hAnsiTheme="majorBidi" w:cstheme="majorBidi"/>
          <w:sz w:val="24"/>
          <w:szCs w:val="24"/>
        </w:rPr>
      </w:pPr>
    </w:p>
    <w:p w:rsidR="00ED30C9" w:rsidRDefault="00ED30C9" w:rsidP="00ED30C9">
      <w:pPr>
        <w:pStyle w:val="ListParagraph"/>
        <w:spacing w:line="240" w:lineRule="auto"/>
        <w:ind w:left="426" w:firstLine="720"/>
        <w:jc w:val="both"/>
        <w:rPr>
          <w:rFonts w:asciiTheme="majorBidi" w:hAnsiTheme="majorBidi" w:cstheme="majorBidi"/>
          <w:sz w:val="24"/>
          <w:szCs w:val="24"/>
        </w:rPr>
      </w:pPr>
    </w:p>
    <w:p w:rsidR="00ED30C9" w:rsidRDefault="00ED30C9" w:rsidP="00ED30C9">
      <w:pPr>
        <w:pStyle w:val="ListParagraph"/>
        <w:spacing w:line="240" w:lineRule="auto"/>
        <w:ind w:left="426" w:firstLine="720"/>
        <w:jc w:val="both"/>
        <w:rPr>
          <w:rFonts w:asciiTheme="majorBidi" w:hAnsiTheme="majorBidi" w:cstheme="majorBidi"/>
          <w:sz w:val="24"/>
          <w:szCs w:val="24"/>
        </w:rPr>
      </w:pPr>
    </w:p>
    <w:p w:rsidR="00ED30C9" w:rsidRDefault="00ED30C9" w:rsidP="00ED30C9">
      <w:pPr>
        <w:pStyle w:val="ListParagraph"/>
        <w:spacing w:line="240" w:lineRule="auto"/>
        <w:ind w:left="426" w:firstLine="720"/>
        <w:jc w:val="both"/>
        <w:rPr>
          <w:rFonts w:asciiTheme="majorBidi" w:hAnsiTheme="majorBidi" w:cstheme="majorBidi"/>
          <w:sz w:val="24"/>
          <w:szCs w:val="24"/>
        </w:rPr>
      </w:pPr>
    </w:p>
    <w:p w:rsidR="00ED30C9" w:rsidRPr="001622BF" w:rsidRDefault="00ED30C9" w:rsidP="00ED30C9">
      <w:pPr>
        <w:pStyle w:val="ListParagraph"/>
        <w:spacing w:line="240" w:lineRule="auto"/>
        <w:ind w:left="426" w:firstLine="720"/>
        <w:jc w:val="both"/>
        <w:rPr>
          <w:rFonts w:asciiTheme="majorBidi" w:hAnsiTheme="majorBidi" w:cstheme="majorBidi"/>
          <w:sz w:val="24"/>
          <w:szCs w:val="24"/>
        </w:rPr>
      </w:pPr>
    </w:p>
    <w:p w:rsidR="00ED30C9" w:rsidRPr="001622BF" w:rsidRDefault="00ED30C9" w:rsidP="00ED30C9">
      <w:pPr>
        <w:pStyle w:val="ListParagraph"/>
        <w:numPr>
          <w:ilvl w:val="0"/>
          <w:numId w:val="1"/>
        </w:numPr>
        <w:spacing w:line="480" w:lineRule="auto"/>
        <w:ind w:left="426" w:hanging="426"/>
        <w:jc w:val="both"/>
        <w:rPr>
          <w:rFonts w:asciiTheme="majorBidi" w:hAnsiTheme="majorBidi" w:cstheme="majorBidi"/>
          <w:b/>
          <w:bCs/>
          <w:sz w:val="24"/>
          <w:szCs w:val="24"/>
        </w:rPr>
      </w:pPr>
      <w:r w:rsidRPr="001622BF">
        <w:rPr>
          <w:rFonts w:asciiTheme="majorBidi" w:hAnsiTheme="majorBidi" w:cstheme="majorBidi"/>
          <w:b/>
          <w:bCs/>
          <w:sz w:val="24"/>
          <w:szCs w:val="24"/>
        </w:rPr>
        <w:t>Fokus Penelitian</w:t>
      </w:r>
    </w:p>
    <w:p w:rsidR="00ED30C9" w:rsidRPr="001622BF" w:rsidRDefault="00ED30C9" w:rsidP="00ED30C9">
      <w:pPr>
        <w:spacing w:line="480" w:lineRule="auto"/>
        <w:ind w:left="426" w:firstLine="720"/>
        <w:jc w:val="both"/>
        <w:rPr>
          <w:rFonts w:asciiTheme="majorBidi" w:hAnsiTheme="majorBidi" w:cstheme="majorBidi"/>
          <w:sz w:val="24"/>
          <w:szCs w:val="24"/>
        </w:rPr>
      </w:pPr>
      <w:r w:rsidRPr="001622BF">
        <w:rPr>
          <w:rFonts w:asciiTheme="majorBidi" w:hAnsiTheme="majorBidi" w:cstheme="majorBidi"/>
          <w:sz w:val="24"/>
          <w:szCs w:val="24"/>
        </w:rPr>
        <w:t>Berdasarkan latar belakang mengenai pentingnya penelitian ini dilakukan, maka kami memfokuskan penelitian tersebut ke dalam pembahasan sebagai berikut:</w:t>
      </w:r>
    </w:p>
    <w:p w:rsidR="00ED30C9" w:rsidRPr="001622BF" w:rsidRDefault="00ED30C9" w:rsidP="00ED30C9">
      <w:pPr>
        <w:pStyle w:val="ListParagraph"/>
        <w:numPr>
          <w:ilvl w:val="0"/>
          <w:numId w:val="2"/>
        </w:numPr>
        <w:spacing w:line="480" w:lineRule="auto"/>
        <w:ind w:left="851" w:hanging="425"/>
        <w:jc w:val="both"/>
        <w:rPr>
          <w:rFonts w:asciiTheme="majorBidi" w:hAnsiTheme="majorBidi" w:cstheme="majorBidi"/>
          <w:sz w:val="24"/>
          <w:szCs w:val="24"/>
        </w:rPr>
      </w:pPr>
      <w:r>
        <w:rPr>
          <w:rFonts w:asciiTheme="majorBidi" w:hAnsiTheme="majorBidi" w:cstheme="majorBidi"/>
          <w:sz w:val="24"/>
          <w:szCs w:val="24"/>
          <w:lang w:val="id-ID"/>
        </w:rPr>
        <w:lastRenderedPageBreak/>
        <w:t>Bagaimana p</w:t>
      </w:r>
      <w:r w:rsidRPr="001622BF">
        <w:rPr>
          <w:rFonts w:asciiTheme="majorBidi" w:hAnsiTheme="majorBidi" w:cstheme="majorBidi"/>
          <w:sz w:val="24"/>
          <w:szCs w:val="24"/>
        </w:rPr>
        <w:t xml:space="preserve">entingnya mendidik karakter religius siswa </w:t>
      </w:r>
      <w:r>
        <w:rPr>
          <w:rFonts w:asciiTheme="majorBidi" w:hAnsiTheme="majorBidi" w:cstheme="majorBidi"/>
          <w:sz w:val="24"/>
          <w:szCs w:val="24"/>
        </w:rPr>
        <w:t xml:space="preserve">di </w:t>
      </w:r>
      <w:r w:rsidRPr="001622BF">
        <w:rPr>
          <w:rFonts w:asciiTheme="majorBidi" w:hAnsiTheme="majorBidi" w:cstheme="majorBidi"/>
          <w:sz w:val="24"/>
          <w:szCs w:val="24"/>
          <w:lang w:val="id-ID"/>
        </w:rPr>
        <w:t>SD</w:t>
      </w:r>
      <w:r w:rsidRPr="001622BF">
        <w:rPr>
          <w:rFonts w:asciiTheme="majorBidi" w:hAnsiTheme="majorBidi" w:cstheme="majorBidi"/>
          <w:sz w:val="24"/>
          <w:szCs w:val="24"/>
        </w:rPr>
        <w:t>I</w:t>
      </w:r>
      <w:r w:rsidRPr="001622BF">
        <w:rPr>
          <w:rFonts w:asciiTheme="majorBidi" w:hAnsiTheme="majorBidi" w:cstheme="majorBidi"/>
          <w:sz w:val="24"/>
          <w:szCs w:val="24"/>
          <w:lang w:val="id-ID"/>
        </w:rPr>
        <w:t xml:space="preserve"> Luqman Al-Hakim</w:t>
      </w:r>
      <w:r>
        <w:rPr>
          <w:rFonts w:asciiTheme="majorBidi" w:hAnsiTheme="majorBidi" w:cstheme="majorBidi"/>
          <w:sz w:val="24"/>
          <w:szCs w:val="24"/>
        </w:rPr>
        <w:t xml:space="preserve"> Trenggalek</w:t>
      </w:r>
      <w:r>
        <w:rPr>
          <w:rFonts w:asciiTheme="majorBidi" w:hAnsiTheme="majorBidi" w:cstheme="majorBidi"/>
          <w:sz w:val="24"/>
          <w:szCs w:val="24"/>
          <w:lang w:val="id-ID"/>
        </w:rPr>
        <w:t>?</w:t>
      </w:r>
    </w:p>
    <w:p w:rsidR="00ED30C9" w:rsidRPr="001622BF" w:rsidRDefault="00ED30C9" w:rsidP="00ED30C9">
      <w:pPr>
        <w:pStyle w:val="ListParagraph"/>
        <w:numPr>
          <w:ilvl w:val="0"/>
          <w:numId w:val="2"/>
        </w:numPr>
        <w:spacing w:line="480" w:lineRule="auto"/>
        <w:ind w:left="851" w:hanging="425"/>
        <w:jc w:val="both"/>
        <w:rPr>
          <w:rFonts w:asciiTheme="majorBidi" w:hAnsiTheme="majorBidi" w:cstheme="majorBidi"/>
          <w:sz w:val="24"/>
          <w:szCs w:val="24"/>
        </w:rPr>
      </w:pPr>
      <w:r>
        <w:rPr>
          <w:rFonts w:asciiTheme="majorBidi" w:hAnsiTheme="majorBidi" w:cstheme="majorBidi"/>
          <w:sz w:val="24"/>
          <w:szCs w:val="24"/>
          <w:lang w:val="id-ID"/>
        </w:rPr>
        <w:t>Bagaimana g</w:t>
      </w:r>
      <w:r w:rsidRPr="001622BF">
        <w:rPr>
          <w:rFonts w:asciiTheme="majorBidi" w:hAnsiTheme="majorBidi" w:cstheme="majorBidi"/>
          <w:sz w:val="24"/>
          <w:szCs w:val="24"/>
        </w:rPr>
        <w:t xml:space="preserve">ambaran karakter religius siswa </w:t>
      </w:r>
      <w:r>
        <w:rPr>
          <w:rFonts w:asciiTheme="majorBidi" w:hAnsiTheme="majorBidi" w:cstheme="majorBidi"/>
          <w:sz w:val="24"/>
          <w:szCs w:val="24"/>
        </w:rPr>
        <w:t>di SDI Luqman Al-Hakim Trenggalek</w:t>
      </w:r>
      <w:r>
        <w:rPr>
          <w:rFonts w:asciiTheme="majorBidi" w:hAnsiTheme="majorBidi" w:cstheme="majorBidi"/>
          <w:sz w:val="24"/>
          <w:szCs w:val="24"/>
          <w:lang w:val="id-ID"/>
        </w:rPr>
        <w:t>?</w:t>
      </w:r>
    </w:p>
    <w:p w:rsidR="00ED30C9" w:rsidRPr="001622BF" w:rsidRDefault="00ED30C9" w:rsidP="00ED30C9">
      <w:pPr>
        <w:pStyle w:val="ListParagraph"/>
        <w:numPr>
          <w:ilvl w:val="0"/>
          <w:numId w:val="2"/>
        </w:numPr>
        <w:spacing w:line="480" w:lineRule="auto"/>
        <w:ind w:left="851" w:hanging="425"/>
        <w:jc w:val="both"/>
        <w:rPr>
          <w:rFonts w:asciiTheme="majorBidi" w:hAnsiTheme="majorBidi" w:cstheme="majorBidi"/>
          <w:sz w:val="24"/>
          <w:szCs w:val="24"/>
        </w:rPr>
      </w:pPr>
      <w:r>
        <w:rPr>
          <w:rFonts w:asciiTheme="majorBidi" w:hAnsiTheme="majorBidi" w:cstheme="majorBidi"/>
          <w:sz w:val="24"/>
          <w:szCs w:val="24"/>
          <w:lang w:val="id-ID"/>
        </w:rPr>
        <w:t>Apa saja m</w:t>
      </w:r>
      <w:r>
        <w:rPr>
          <w:rFonts w:asciiTheme="majorBidi" w:hAnsiTheme="majorBidi" w:cstheme="majorBidi"/>
          <w:sz w:val="24"/>
          <w:szCs w:val="24"/>
        </w:rPr>
        <w:t>etode-metode yang digunakan</w:t>
      </w:r>
      <w:r w:rsidRPr="001622BF">
        <w:rPr>
          <w:rFonts w:asciiTheme="majorBidi" w:hAnsiTheme="majorBidi" w:cstheme="majorBidi"/>
          <w:sz w:val="24"/>
          <w:szCs w:val="24"/>
        </w:rPr>
        <w:t xml:space="preserve"> guru dalam mendidik karakter religius siswa </w:t>
      </w:r>
      <w:r>
        <w:rPr>
          <w:rFonts w:asciiTheme="majorBidi" w:hAnsiTheme="majorBidi" w:cstheme="majorBidi"/>
          <w:sz w:val="24"/>
          <w:szCs w:val="24"/>
        </w:rPr>
        <w:t xml:space="preserve">di </w:t>
      </w:r>
      <w:r w:rsidRPr="001622BF">
        <w:rPr>
          <w:rFonts w:asciiTheme="majorBidi" w:hAnsiTheme="majorBidi" w:cstheme="majorBidi"/>
          <w:sz w:val="24"/>
          <w:szCs w:val="24"/>
          <w:lang w:val="id-ID"/>
        </w:rPr>
        <w:t>SDI Luqman Al-Hakim</w:t>
      </w:r>
      <w:r>
        <w:rPr>
          <w:rFonts w:asciiTheme="majorBidi" w:hAnsiTheme="majorBidi" w:cstheme="majorBidi"/>
          <w:sz w:val="24"/>
          <w:szCs w:val="24"/>
          <w:lang w:val="id-ID"/>
        </w:rPr>
        <w:t xml:space="preserve"> Trenggalek?</w:t>
      </w:r>
    </w:p>
    <w:p w:rsidR="00ED30C9" w:rsidRPr="001622BF" w:rsidRDefault="00ED30C9" w:rsidP="00ED30C9">
      <w:pPr>
        <w:pStyle w:val="ListParagraph"/>
        <w:spacing w:line="240" w:lineRule="auto"/>
        <w:ind w:left="1440"/>
        <w:jc w:val="both"/>
        <w:rPr>
          <w:rFonts w:asciiTheme="majorBidi" w:hAnsiTheme="majorBidi" w:cstheme="majorBidi"/>
          <w:sz w:val="24"/>
          <w:szCs w:val="24"/>
        </w:rPr>
      </w:pPr>
    </w:p>
    <w:p w:rsidR="00ED30C9" w:rsidRPr="001622BF" w:rsidRDefault="00ED30C9" w:rsidP="00ED30C9">
      <w:pPr>
        <w:pStyle w:val="ListParagraph"/>
        <w:numPr>
          <w:ilvl w:val="0"/>
          <w:numId w:val="1"/>
        </w:numPr>
        <w:spacing w:line="480" w:lineRule="auto"/>
        <w:ind w:left="426" w:hanging="426"/>
        <w:jc w:val="both"/>
        <w:rPr>
          <w:rFonts w:asciiTheme="majorBidi" w:hAnsiTheme="majorBidi" w:cstheme="majorBidi"/>
          <w:b/>
          <w:bCs/>
          <w:sz w:val="24"/>
          <w:szCs w:val="24"/>
        </w:rPr>
      </w:pPr>
      <w:r w:rsidRPr="001622BF">
        <w:rPr>
          <w:rFonts w:asciiTheme="majorBidi" w:hAnsiTheme="majorBidi" w:cstheme="majorBidi"/>
          <w:b/>
          <w:bCs/>
          <w:sz w:val="24"/>
          <w:szCs w:val="24"/>
        </w:rPr>
        <w:t>Tujuan Penelitian</w:t>
      </w:r>
    </w:p>
    <w:p w:rsidR="00ED30C9" w:rsidRPr="001622BF" w:rsidRDefault="00ED30C9" w:rsidP="00ED30C9">
      <w:pPr>
        <w:spacing w:line="480" w:lineRule="auto"/>
        <w:ind w:firstLine="426"/>
        <w:jc w:val="both"/>
        <w:rPr>
          <w:rFonts w:asciiTheme="majorBidi" w:hAnsiTheme="majorBidi" w:cstheme="majorBidi"/>
          <w:sz w:val="24"/>
          <w:szCs w:val="24"/>
        </w:rPr>
      </w:pPr>
      <w:r w:rsidRPr="001622BF">
        <w:rPr>
          <w:rFonts w:asciiTheme="majorBidi" w:hAnsiTheme="majorBidi" w:cstheme="majorBidi"/>
          <w:sz w:val="24"/>
          <w:szCs w:val="24"/>
        </w:rPr>
        <w:t>Berdasarkan fo</w:t>
      </w:r>
      <w:r w:rsidRPr="001622BF">
        <w:rPr>
          <w:rFonts w:asciiTheme="majorBidi" w:hAnsiTheme="majorBidi" w:cstheme="majorBidi"/>
          <w:sz w:val="24"/>
          <w:szCs w:val="24"/>
          <w:lang w:val="id-ID"/>
        </w:rPr>
        <w:t>k</w:t>
      </w:r>
      <w:r w:rsidRPr="001622BF">
        <w:rPr>
          <w:rFonts w:asciiTheme="majorBidi" w:hAnsiTheme="majorBidi" w:cstheme="majorBidi"/>
          <w:sz w:val="24"/>
          <w:szCs w:val="24"/>
        </w:rPr>
        <w:t>us penelitian di atas, maka penelitian ini bertujuan untuk:</w:t>
      </w:r>
    </w:p>
    <w:p w:rsidR="00ED30C9" w:rsidRPr="001622BF" w:rsidRDefault="00ED30C9" w:rsidP="00ED30C9">
      <w:pPr>
        <w:pStyle w:val="ListParagraph"/>
        <w:numPr>
          <w:ilvl w:val="0"/>
          <w:numId w:val="3"/>
        </w:numPr>
        <w:spacing w:line="480" w:lineRule="auto"/>
        <w:ind w:left="851" w:hanging="425"/>
        <w:jc w:val="both"/>
        <w:rPr>
          <w:rFonts w:asciiTheme="majorBidi" w:hAnsiTheme="majorBidi" w:cstheme="majorBidi"/>
          <w:sz w:val="24"/>
          <w:szCs w:val="24"/>
        </w:rPr>
      </w:pPr>
      <w:r w:rsidRPr="001622BF">
        <w:rPr>
          <w:rFonts w:asciiTheme="majorBidi" w:hAnsiTheme="majorBidi" w:cstheme="majorBidi"/>
          <w:sz w:val="24"/>
          <w:szCs w:val="24"/>
        </w:rPr>
        <w:t xml:space="preserve">Mengetahui pentingnya </w:t>
      </w:r>
      <w:r>
        <w:rPr>
          <w:rFonts w:asciiTheme="majorBidi" w:hAnsiTheme="majorBidi" w:cstheme="majorBidi"/>
          <w:sz w:val="24"/>
          <w:szCs w:val="24"/>
          <w:lang w:val="id-ID"/>
        </w:rPr>
        <w:t>mendidik</w:t>
      </w:r>
      <w:r w:rsidRPr="001622BF">
        <w:rPr>
          <w:rFonts w:asciiTheme="majorBidi" w:hAnsiTheme="majorBidi" w:cstheme="majorBidi"/>
          <w:sz w:val="24"/>
          <w:szCs w:val="24"/>
        </w:rPr>
        <w:t xml:space="preserve"> karakter religius siswa </w:t>
      </w:r>
      <w:r>
        <w:rPr>
          <w:rFonts w:asciiTheme="majorBidi" w:hAnsiTheme="majorBidi" w:cstheme="majorBidi"/>
          <w:sz w:val="24"/>
          <w:szCs w:val="24"/>
        </w:rPr>
        <w:t xml:space="preserve">di </w:t>
      </w:r>
      <w:r w:rsidRPr="001622BF">
        <w:rPr>
          <w:rFonts w:asciiTheme="majorBidi" w:hAnsiTheme="majorBidi" w:cstheme="majorBidi"/>
          <w:sz w:val="24"/>
          <w:szCs w:val="24"/>
          <w:lang w:val="id-ID"/>
        </w:rPr>
        <w:t>SDI Luqman Al-Hakim</w:t>
      </w:r>
      <w:r>
        <w:rPr>
          <w:rFonts w:asciiTheme="majorBidi" w:hAnsiTheme="majorBidi" w:cstheme="majorBidi"/>
          <w:sz w:val="24"/>
          <w:szCs w:val="24"/>
          <w:lang w:val="id-ID"/>
        </w:rPr>
        <w:t xml:space="preserve"> Trenggalek</w:t>
      </w:r>
      <w:r w:rsidRPr="001622BF">
        <w:rPr>
          <w:rFonts w:asciiTheme="majorBidi" w:hAnsiTheme="majorBidi" w:cstheme="majorBidi"/>
          <w:sz w:val="24"/>
          <w:szCs w:val="24"/>
        </w:rPr>
        <w:t>.</w:t>
      </w:r>
    </w:p>
    <w:p w:rsidR="00ED30C9" w:rsidRPr="001622BF" w:rsidRDefault="00ED30C9" w:rsidP="00ED30C9">
      <w:pPr>
        <w:pStyle w:val="ListParagraph"/>
        <w:numPr>
          <w:ilvl w:val="0"/>
          <w:numId w:val="3"/>
        </w:numPr>
        <w:spacing w:line="480" w:lineRule="auto"/>
        <w:ind w:left="851" w:hanging="425"/>
        <w:jc w:val="both"/>
        <w:rPr>
          <w:rFonts w:asciiTheme="majorBidi" w:hAnsiTheme="majorBidi" w:cstheme="majorBidi"/>
          <w:sz w:val="24"/>
          <w:szCs w:val="24"/>
        </w:rPr>
      </w:pPr>
      <w:r>
        <w:rPr>
          <w:rFonts w:asciiTheme="majorBidi" w:hAnsiTheme="majorBidi" w:cstheme="majorBidi"/>
          <w:sz w:val="24"/>
          <w:szCs w:val="24"/>
        </w:rPr>
        <w:t>Mendeskripsikan</w:t>
      </w:r>
      <w:r w:rsidRPr="001622BF">
        <w:rPr>
          <w:rFonts w:asciiTheme="majorBidi" w:hAnsiTheme="majorBidi" w:cstheme="majorBidi"/>
          <w:sz w:val="24"/>
          <w:szCs w:val="24"/>
        </w:rPr>
        <w:t xml:space="preserve"> </w:t>
      </w:r>
      <w:r>
        <w:rPr>
          <w:rFonts w:asciiTheme="majorBidi" w:hAnsiTheme="majorBidi" w:cstheme="majorBidi"/>
          <w:sz w:val="24"/>
          <w:szCs w:val="24"/>
        </w:rPr>
        <w:t>karakter religius siswa di</w:t>
      </w:r>
      <w:r w:rsidRPr="001622BF">
        <w:rPr>
          <w:rFonts w:asciiTheme="majorBidi" w:hAnsiTheme="majorBidi" w:cstheme="majorBidi"/>
          <w:sz w:val="24"/>
          <w:szCs w:val="24"/>
        </w:rPr>
        <w:t xml:space="preserve"> SDI Luqman Al-Hakim</w:t>
      </w:r>
      <w:r w:rsidRPr="0000052F">
        <w:rPr>
          <w:rFonts w:asciiTheme="majorBidi" w:hAnsiTheme="majorBidi" w:cstheme="majorBidi"/>
          <w:sz w:val="24"/>
          <w:szCs w:val="24"/>
          <w:lang w:val="id-ID"/>
        </w:rPr>
        <w:t xml:space="preserve"> </w:t>
      </w:r>
      <w:r>
        <w:rPr>
          <w:rFonts w:asciiTheme="majorBidi" w:hAnsiTheme="majorBidi" w:cstheme="majorBidi"/>
          <w:sz w:val="24"/>
          <w:szCs w:val="24"/>
          <w:lang w:val="id-ID"/>
        </w:rPr>
        <w:t>Trenggalek</w:t>
      </w:r>
      <w:r w:rsidRPr="001622BF">
        <w:rPr>
          <w:rFonts w:asciiTheme="majorBidi" w:hAnsiTheme="majorBidi" w:cstheme="majorBidi"/>
          <w:sz w:val="24"/>
          <w:szCs w:val="24"/>
        </w:rPr>
        <w:t>.</w:t>
      </w:r>
    </w:p>
    <w:p w:rsidR="00ED30C9" w:rsidRDefault="00ED30C9" w:rsidP="00ED30C9">
      <w:pPr>
        <w:pStyle w:val="ListParagraph"/>
        <w:numPr>
          <w:ilvl w:val="0"/>
          <w:numId w:val="3"/>
        </w:numPr>
        <w:spacing w:line="480" w:lineRule="auto"/>
        <w:ind w:left="851" w:hanging="425"/>
        <w:jc w:val="both"/>
        <w:rPr>
          <w:rFonts w:asciiTheme="majorBidi" w:hAnsiTheme="majorBidi" w:cstheme="majorBidi"/>
          <w:sz w:val="24"/>
          <w:szCs w:val="24"/>
        </w:rPr>
      </w:pPr>
      <w:r w:rsidRPr="001622BF">
        <w:rPr>
          <w:rFonts w:asciiTheme="majorBidi" w:hAnsiTheme="majorBidi" w:cstheme="majorBidi"/>
          <w:sz w:val="24"/>
          <w:szCs w:val="24"/>
        </w:rPr>
        <w:t xml:space="preserve">Menjelaskan </w:t>
      </w:r>
      <w:r>
        <w:rPr>
          <w:rFonts w:asciiTheme="majorBidi" w:hAnsiTheme="majorBidi" w:cstheme="majorBidi"/>
          <w:sz w:val="24"/>
          <w:szCs w:val="24"/>
        </w:rPr>
        <w:t>metode-metode yang digunakan</w:t>
      </w:r>
      <w:r w:rsidRPr="001622BF">
        <w:rPr>
          <w:rFonts w:asciiTheme="majorBidi" w:hAnsiTheme="majorBidi" w:cstheme="majorBidi"/>
          <w:sz w:val="24"/>
          <w:szCs w:val="24"/>
        </w:rPr>
        <w:t xml:space="preserve"> guru dalam </w:t>
      </w:r>
      <w:r w:rsidRPr="001622BF">
        <w:rPr>
          <w:rFonts w:asciiTheme="majorBidi" w:hAnsiTheme="majorBidi" w:cstheme="majorBidi"/>
          <w:sz w:val="24"/>
          <w:szCs w:val="24"/>
          <w:lang w:val="id-ID"/>
        </w:rPr>
        <w:t>mewujudkan</w:t>
      </w:r>
      <w:r w:rsidRPr="001622BF">
        <w:rPr>
          <w:rFonts w:asciiTheme="majorBidi" w:hAnsiTheme="majorBidi" w:cstheme="majorBidi"/>
          <w:sz w:val="24"/>
          <w:szCs w:val="24"/>
        </w:rPr>
        <w:t xml:space="preserve"> karakter religius siswa </w:t>
      </w:r>
      <w:r>
        <w:rPr>
          <w:rFonts w:asciiTheme="majorBidi" w:hAnsiTheme="majorBidi" w:cstheme="majorBidi"/>
          <w:sz w:val="24"/>
          <w:szCs w:val="24"/>
        </w:rPr>
        <w:t xml:space="preserve">di </w:t>
      </w:r>
      <w:r w:rsidRPr="001622BF">
        <w:rPr>
          <w:rFonts w:asciiTheme="majorBidi" w:hAnsiTheme="majorBidi" w:cstheme="majorBidi"/>
          <w:sz w:val="24"/>
          <w:szCs w:val="24"/>
          <w:lang w:val="id-ID"/>
        </w:rPr>
        <w:t>SDI Luqman Al-Hakim</w:t>
      </w:r>
      <w:r w:rsidRPr="0000052F">
        <w:rPr>
          <w:rFonts w:asciiTheme="majorBidi" w:hAnsiTheme="majorBidi" w:cstheme="majorBidi"/>
          <w:sz w:val="24"/>
          <w:szCs w:val="24"/>
          <w:lang w:val="id-ID"/>
        </w:rPr>
        <w:t xml:space="preserve"> </w:t>
      </w:r>
      <w:r>
        <w:rPr>
          <w:rFonts w:asciiTheme="majorBidi" w:hAnsiTheme="majorBidi" w:cstheme="majorBidi"/>
          <w:sz w:val="24"/>
          <w:szCs w:val="24"/>
          <w:lang w:val="id-ID"/>
        </w:rPr>
        <w:t>Trenggalek</w:t>
      </w:r>
      <w:r w:rsidRPr="001622BF">
        <w:rPr>
          <w:rFonts w:asciiTheme="majorBidi" w:hAnsiTheme="majorBidi" w:cstheme="majorBidi"/>
          <w:sz w:val="24"/>
          <w:szCs w:val="24"/>
        </w:rPr>
        <w:t>.</w:t>
      </w:r>
    </w:p>
    <w:p w:rsidR="00ED30C9" w:rsidRDefault="00ED30C9" w:rsidP="00ED30C9">
      <w:pPr>
        <w:pStyle w:val="ListParagraph"/>
        <w:spacing w:line="480" w:lineRule="auto"/>
        <w:ind w:left="851"/>
        <w:jc w:val="both"/>
        <w:rPr>
          <w:rFonts w:asciiTheme="majorBidi" w:hAnsiTheme="majorBidi" w:cstheme="majorBidi"/>
          <w:sz w:val="24"/>
          <w:szCs w:val="24"/>
        </w:rPr>
      </w:pPr>
    </w:p>
    <w:p w:rsidR="00ED30C9" w:rsidRDefault="00ED30C9" w:rsidP="00ED30C9">
      <w:pPr>
        <w:pStyle w:val="ListParagraph"/>
        <w:spacing w:line="480" w:lineRule="auto"/>
        <w:ind w:left="851"/>
        <w:jc w:val="both"/>
        <w:rPr>
          <w:rFonts w:asciiTheme="majorBidi" w:hAnsiTheme="majorBidi" w:cstheme="majorBidi"/>
          <w:sz w:val="24"/>
          <w:szCs w:val="24"/>
        </w:rPr>
      </w:pPr>
    </w:p>
    <w:p w:rsidR="00ED30C9" w:rsidRPr="000709D0" w:rsidRDefault="00ED30C9" w:rsidP="00ED30C9">
      <w:pPr>
        <w:pStyle w:val="ListParagraph"/>
        <w:spacing w:line="480" w:lineRule="auto"/>
        <w:ind w:left="851"/>
        <w:jc w:val="both"/>
        <w:rPr>
          <w:rFonts w:asciiTheme="majorBidi" w:hAnsiTheme="majorBidi" w:cstheme="majorBidi"/>
          <w:sz w:val="24"/>
          <w:szCs w:val="24"/>
        </w:rPr>
      </w:pPr>
    </w:p>
    <w:p w:rsidR="00ED30C9" w:rsidRPr="001622BF" w:rsidRDefault="00ED30C9" w:rsidP="00ED30C9">
      <w:pPr>
        <w:pStyle w:val="ListParagraph"/>
        <w:numPr>
          <w:ilvl w:val="0"/>
          <w:numId w:val="1"/>
        </w:numPr>
        <w:spacing w:line="480" w:lineRule="auto"/>
        <w:ind w:left="426" w:hanging="426"/>
        <w:jc w:val="both"/>
        <w:rPr>
          <w:rFonts w:asciiTheme="majorBidi" w:hAnsiTheme="majorBidi" w:cstheme="majorBidi"/>
          <w:b/>
          <w:bCs/>
          <w:sz w:val="24"/>
          <w:szCs w:val="24"/>
        </w:rPr>
      </w:pPr>
      <w:r w:rsidRPr="001622BF">
        <w:rPr>
          <w:rFonts w:asciiTheme="majorBidi" w:hAnsiTheme="majorBidi" w:cstheme="majorBidi"/>
          <w:b/>
          <w:bCs/>
          <w:sz w:val="24"/>
          <w:szCs w:val="24"/>
        </w:rPr>
        <w:t>Kegunaan Hasil Penelitian</w:t>
      </w:r>
    </w:p>
    <w:p w:rsidR="00ED30C9" w:rsidRPr="001622BF" w:rsidRDefault="00ED30C9" w:rsidP="00ED30C9">
      <w:pPr>
        <w:spacing w:line="480" w:lineRule="auto"/>
        <w:ind w:left="426" w:firstLine="720"/>
        <w:jc w:val="both"/>
        <w:rPr>
          <w:rFonts w:asciiTheme="majorBidi" w:hAnsiTheme="majorBidi" w:cstheme="majorBidi"/>
          <w:sz w:val="24"/>
          <w:szCs w:val="24"/>
        </w:rPr>
      </w:pPr>
      <w:r w:rsidRPr="001622BF">
        <w:rPr>
          <w:rFonts w:asciiTheme="majorBidi" w:hAnsiTheme="majorBidi" w:cstheme="majorBidi"/>
          <w:sz w:val="24"/>
          <w:szCs w:val="24"/>
        </w:rPr>
        <w:t>Bila tujuan penelitian ini dapat dicapai, maka hasil penelitian akan memiliki kegunaan secara teoritis dan praktis sebagai berikut.</w:t>
      </w:r>
    </w:p>
    <w:p w:rsidR="00ED30C9" w:rsidRPr="001622BF" w:rsidRDefault="00ED30C9" w:rsidP="00ED30C9">
      <w:pPr>
        <w:pStyle w:val="ListParagraph"/>
        <w:numPr>
          <w:ilvl w:val="0"/>
          <w:numId w:val="4"/>
        </w:numPr>
        <w:spacing w:line="480" w:lineRule="auto"/>
        <w:ind w:left="851" w:hanging="425"/>
        <w:jc w:val="both"/>
        <w:rPr>
          <w:rFonts w:asciiTheme="majorBidi" w:hAnsiTheme="majorBidi" w:cstheme="majorBidi"/>
          <w:b/>
          <w:bCs/>
          <w:sz w:val="24"/>
          <w:szCs w:val="24"/>
        </w:rPr>
      </w:pPr>
      <w:r w:rsidRPr="001622BF">
        <w:rPr>
          <w:rFonts w:asciiTheme="majorBidi" w:hAnsiTheme="majorBidi" w:cstheme="majorBidi"/>
          <w:b/>
          <w:bCs/>
          <w:sz w:val="24"/>
          <w:szCs w:val="24"/>
        </w:rPr>
        <w:t>Kegunaan Secara Teoritis</w:t>
      </w:r>
    </w:p>
    <w:p w:rsidR="00ED30C9" w:rsidRPr="001622BF" w:rsidRDefault="00ED30C9" w:rsidP="00ED30C9">
      <w:pPr>
        <w:spacing w:line="480" w:lineRule="auto"/>
        <w:ind w:left="851" w:firstLine="720"/>
        <w:jc w:val="both"/>
        <w:rPr>
          <w:rFonts w:asciiTheme="majorBidi" w:hAnsiTheme="majorBidi" w:cstheme="majorBidi"/>
          <w:b/>
          <w:bCs/>
          <w:sz w:val="24"/>
          <w:szCs w:val="24"/>
        </w:rPr>
      </w:pPr>
      <w:r w:rsidRPr="001622BF">
        <w:rPr>
          <w:rFonts w:asciiTheme="majorBidi" w:hAnsiTheme="majorBidi" w:cstheme="majorBidi"/>
          <w:sz w:val="24"/>
          <w:szCs w:val="24"/>
        </w:rPr>
        <w:lastRenderedPageBreak/>
        <w:t>Hasil penelitian ini diharapkan dapat digunakan sebagai sumbangan pikiran terhadap khazanah ilmiah dalam pengembangan ilmu pengetahuan terutama yang berkaitan dengan pendidikan karakter religius anak di sekolah.</w:t>
      </w:r>
    </w:p>
    <w:p w:rsidR="00ED30C9" w:rsidRPr="001622BF" w:rsidRDefault="00ED30C9" w:rsidP="00ED30C9">
      <w:pPr>
        <w:pStyle w:val="ListParagraph"/>
        <w:numPr>
          <w:ilvl w:val="0"/>
          <w:numId w:val="4"/>
        </w:numPr>
        <w:spacing w:line="480" w:lineRule="auto"/>
        <w:ind w:left="851" w:hanging="425"/>
        <w:jc w:val="both"/>
        <w:rPr>
          <w:rFonts w:asciiTheme="majorBidi" w:hAnsiTheme="majorBidi" w:cstheme="majorBidi"/>
          <w:b/>
          <w:bCs/>
          <w:sz w:val="24"/>
          <w:szCs w:val="24"/>
        </w:rPr>
      </w:pPr>
      <w:r w:rsidRPr="001622BF">
        <w:rPr>
          <w:rFonts w:asciiTheme="majorBidi" w:hAnsiTheme="majorBidi" w:cstheme="majorBidi"/>
          <w:b/>
          <w:bCs/>
          <w:sz w:val="24"/>
          <w:szCs w:val="24"/>
        </w:rPr>
        <w:t>Kegunaan Secara Praktis</w:t>
      </w:r>
    </w:p>
    <w:p w:rsidR="00ED30C9" w:rsidRPr="001622BF" w:rsidRDefault="00ED30C9" w:rsidP="00ED30C9">
      <w:pPr>
        <w:pStyle w:val="ListParagraph"/>
        <w:numPr>
          <w:ilvl w:val="0"/>
          <w:numId w:val="5"/>
        </w:numPr>
        <w:spacing w:line="480" w:lineRule="auto"/>
        <w:ind w:left="1134" w:hanging="284"/>
        <w:jc w:val="both"/>
        <w:rPr>
          <w:rFonts w:asciiTheme="majorBidi" w:hAnsiTheme="majorBidi" w:cstheme="majorBidi"/>
          <w:b/>
          <w:bCs/>
          <w:sz w:val="24"/>
          <w:szCs w:val="24"/>
        </w:rPr>
      </w:pPr>
      <w:r w:rsidRPr="001622BF">
        <w:rPr>
          <w:rFonts w:asciiTheme="majorBidi" w:hAnsiTheme="majorBidi" w:cstheme="majorBidi"/>
          <w:b/>
          <w:bCs/>
          <w:sz w:val="24"/>
          <w:szCs w:val="24"/>
        </w:rPr>
        <w:t>Bagi peneliti</w:t>
      </w:r>
    </w:p>
    <w:p w:rsidR="00ED30C9" w:rsidRPr="001622BF" w:rsidRDefault="00ED30C9" w:rsidP="00ED30C9">
      <w:pPr>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rPr>
        <w:t xml:space="preserve">Hasil penelitian ini akan memberikan gambaran nyata mengenai urgensi dan bentuk-bentuk upaya mendidik karakter religius sehingga peneliti dapat secara langsung terapkan dalam kehidupan sehari-sehari baik untuk diri sendiri maupun ditularkan kepada orang lain sebagai amalan yang mulia. </w:t>
      </w:r>
    </w:p>
    <w:p w:rsidR="00ED30C9" w:rsidRPr="001622BF" w:rsidRDefault="00ED30C9" w:rsidP="00ED30C9">
      <w:pPr>
        <w:pStyle w:val="ListParagraph"/>
        <w:numPr>
          <w:ilvl w:val="0"/>
          <w:numId w:val="5"/>
        </w:numPr>
        <w:spacing w:line="480" w:lineRule="auto"/>
        <w:ind w:left="1134" w:hanging="284"/>
        <w:jc w:val="both"/>
        <w:rPr>
          <w:rFonts w:asciiTheme="majorBidi" w:hAnsiTheme="majorBidi" w:cstheme="majorBidi"/>
          <w:b/>
          <w:bCs/>
          <w:sz w:val="24"/>
          <w:szCs w:val="24"/>
        </w:rPr>
      </w:pPr>
      <w:r w:rsidRPr="001622BF">
        <w:rPr>
          <w:rFonts w:asciiTheme="majorBidi" w:hAnsiTheme="majorBidi" w:cstheme="majorBidi"/>
          <w:b/>
          <w:bCs/>
          <w:sz w:val="24"/>
          <w:szCs w:val="24"/>
          <w:lang w:val="id-ID"/>
        </w:rPr>
        <w:t>SDI Luqman Al-Hakim</w:t>
      </w:r>
    </w:p>
    <w:p w:rsidR="00ED30C9" w:rsidRDefault="00ED30C9" w:rsidP="00ED30C9">
      <w:pPr>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lang w:val="id-ID"/>
        </w:rPr>
        <w:t>Hasil penelitian ini dapat digunakan sebagai bahan evaluasi untuk meningkatkan upaya atau cara-cara yang lebih baik lagi dalam mendidik karakter religius peseta didik.</w:t>
      </w:r>
      <w:r w:rsidRPr="001622BF">
        <w:rPr>
          <w:rFonts w:asciiTheme="majorBidi" w:hAnsiTheme="majorBidi" w:cstheme="majorBidi"/>
          <w:sz w:val="24"/>
          <w:szCs w:val="24"/>
        </w:rPr>
        <w:t xml:space="preserve"> </w:t>
      </w:r>
    </w:p>
    <w:p w:rsidR="00ED30C9" w:rsidRPr="001622BF" w:rsidRDefault="00ED30C9" w:rsidP="00ED30C9">
      <w:pPr>
        <w:spacing w:line="480" w:lineRule="auto"/>
        <w:ind w:left="1134" w:firstLine="720"/>
        <w:jc w:val="both"/>
        <w:rPr>
          <w:rFonts w:asciiTheme="majorBidi" w:hAnsiTheme="majorBidi" w:cstheme="majorBidi"/>
          <w:sz w:val="24"/>
          <w:szCs w:val="24"/>
        </w:rPr>
      </w:pPr>
    </w:p>
    <w:p w:rsidR="00ED30C9" w:rsidRPr="001622BF" w:rsidRDefault="00ED30C9" w:rsidP="00ED30C9">
      <w:pPr>
        <w:pStyle w:val="ListParagraph"/>
        <w:numPr>
          <w:ilvl w:val="0"/>
          <w:numId w:val="5"/>
        </w:numPr>
        <w:spacing w:line="480" w:lineRule="auto"/>
        <w:ind w:left="1134" w:hanging="283"/>
        <w:jc w:val="both"/>
        <w:rPr>
          <w:rFonts w:asciiTheme="majorBidi" w:hAnsiTheme="majorBidi" w:cstheme="majorBidi"/>
          <w:b/>
          <w:bCs/>
          <w:sz w:val="24"/>
          <w:szCs w:val="24"/>
        </w:rPr>
      </w:pPr>
      <w:r w:rsidRPr="001622BF">
        <w:rPr>
          <w:rFonts w:asciiTheme="majorBidi" w:hAnsiTheme="majorBidi" w:cstheme="majorBidi"/>
          <w:b/>
          <w:bCs/>
          <w:sz w:val="24"/>
          <w:szCs w:val="24"/>
          <w:lang w:val="id-ID"/>
        </w:rPr>
        <w:t>Orang tua</w:t>
      </w:r>
    </w:p>
    <w:p w:rsidR="00ED30C9" w:rsidRPr="001622BF" w:rsidRDefault="00ED30C9" w:rsidP="00ED30C9">
      <w:pPr>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lang w:val="id-ID"/>
        </w:rPr>
        <w:t xml:space="preserve">Orang tua dapat menggunakan hasil penelitian ini untuk menciptakan lingkungan religius bagi peserta didik ketika di rumah, dan untuk mendukung semangat </w:t>
      </w:r>
      <w:r w:rsidRPr="001622BF">
        <w:rPr>
          <w:rFonts w:asciiTheme="majorBidi" w:hAnsiTheme="majorBidi" w:cstheme="majorBidi"/>
          <w:sz w:val="24"/>
          <w:szCs w:val="24"/>
        </w:rPr>
        <w:t>mendidik</w:t>
      </w:r>
      <w:r w:rsidRPr="001622BF">
        <w:rPr>
          <w:rFonts w:asciiTheme="majorBidi" w:hAnsiTheme="majorBidi" w:cstheme="majorBidi"/>
          <w:sz w:val="24"/>
          <w:szCs w:val="24"/>
          <w:lang w:val="id-ID"/>
        </w:rPr>
        <w:t xml:space="preserve"> karakter religius yang </w:t>
      </w:r>
      <w:r w:rsidRPr="001622BF">
        <w:rPr>
          <w:rFonts w:asciiTheme="majorBidi" w:hAnsiTheme="majorBidi" w:cstheme="majorBidi"/>
          <w:sz w:val="24"/>
          <w:szCs w:val="24"/>
          <w:lang w:val="id-ID"/>
        </w:rPr>
        <w:lastRenderedPageBreak/>
        <w:t>peserta didik dapatkan ketika di sekolah supaya terjadi kesinambungan dan keterpaduan di lingkungan belajar mereka.</w:t>
      </w:r>
    </w:p>
    <w:p w:rsidR="00ED30C9" w:rsidRPr="001622BF" w:rsidRDefault="00ED30C9" w:rsidP="00ED30C9">
      <w:pPr>
        <w:pStyle w:val="ListParagraph"/>
        <w:numPr>
          <w:ilvl w:val="0"/>
          <w:numId w:val="5"/>
        </w:numPr>
        <w:spacing w:line="480" w:lineRule="auto"/>
        <w:ind w:left="1134" w:hanging="283"/>
        <w:jc w:val="both"/>
        <w:rPr>
          <w:rFonts w:asciiTheme="majorBidi" w:hAnsiTheme="majorBidi" w:cstheme="majorBidi"/>
          <w:b/>
          <w:bCs/>
          <w:sz w:val="24"/>
          <w:szCs w:val="24"/>
        </w:rPr>
      </w:pPr>
      <w:r w:rsidRPr="001622BF">
        <w:rPr>
          <w:rFonts w:asciiTheme="majorBidi" w:hAnsiTheme="majorBidi" w:cstheme="majorBidi"/>
          <w:b/>
          <w:bCs/>
          <w:sz w:val="24"/>
          <w:szCs w:val="24"/>
        </w:rPr>
        <w:t>Lembaga Pendidikan Formal dan Nonformal</w:t>
      </w:r>
    </w:p>
    <w:p w:rsidR="00ED30C9" w:rsidRPr="001622BF" w:rsidRDefault="00ED30C9" w:rsidP="00ED30C9">
      <w:pPr>
        <w:pStyle w:val="ListParagraph"/>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rPr>
        <w:t xml:space="preserve">Hasil penelitian ini bisa digunakan sebagai model oleh lembaga-lembaga pendidikan untuk menghasilkan peserta didik yang religius atau untuk menguatkan metode yang sudah diterapkan sebelumnya, sehingga bisa menghasikan satu rangkaian metode yang tepat dalam rangka upaya pembentukan karakter religius </w:t>
      </w:r>
      <w:r>
        <w:rPr>
          <w:rFonts w:asciiTheme="majorBidi" w:hAnsiTheme="majorBidi" w:cstheme="majorBidi"/>
          <w:sz w:val="24"/>
          <w:szCs w:val="24"/>
        </w:rPr>
        <w:t>peserta didik</w:t>
      </w:r>
      <w:r w:rsidRPr="001622BF">
        <w:rPr>
          <w:rFonts w:asciiTheme="majorBidi" w:hAnsiTheme="majorBidi" w:cstheme="majorBidi"/>
          <w:sz w:val="24"/>
          <w:szCs w:val="24"/>
        </w:rPr>
        <w:t>.</w:t>
      </w:r>
    </w:p>
    <w:p w:rsidR="00ED30C9" w:rsidRPr="001622BF" w:rsidRDefault="00ED30C9" w:rsidP="00ED30C9">
      <w:pPr>
        <w:pStyle w:val="ListParagraph"/>
        <w:numPr>
          <w:ilvl w:val="0"/>
          <w:numId w:val="1"/>
        </w:numPr>
        <w:spacing w:line="480" w:lineRule="auto"/>
        <w:ind w:left="426" w:hanging="426"/>
        <w:jc w:val="both"/>
        <w:rPr>
          <w:rFonts w:asciiTheme="majorBidi" w:hAnsiTheme="majorBidi" w:cstheme="majorBidi"/>
          <w:b/>
          <w:bCs/>
          <w:sz w:val="24"/>
          <w:szCs w:val="24"/>
        </w:rPr>
      </w:pPr>
      <w:r w:rsidRPr="001622BF">
        <w:rPr>
          <w:rFonts w:asciiTheme="majorBidi" w:hAnsiTheme="majorBidi" w:cstheme="majorBidi"/>
          <w:b/>
          <w:bCs/>
          <w:sz w:val="24"/>
          <w:szCs w:val="24"/>
          <w:lang w:val="id-ID"/>
        </w:rPr>
        <w:t>P</w:t>
      </w:r>
      <w:r w:rsidRPr="001622BF">
        <w:rPr>
          <w:rFonts w:asciiTheme="majorBidi" w:hAnsiTheme="majorBidi" w:cstheme="majorBidi"/>
          <w:b/>
          <w:bCs/>
          <w:sz w:val="24"/>
          <w:szCs w:val="24"/>
        </w:rPr>
        <w:t>enegasan Istilah</w:t>
      </w:r>
    </w:p>
    <w:p w:rsidR="00ED30C9" w:rsidRPr="001622BF" w:rsidRDefault="00ED30C9" w:rsidP="00ED30C9">
      <w:pPr>
        <w:pStyle w:val="ListParagraph"/>
        <w:numPr>
          <w:ilvl w:val="0"/>
          <w:numId w:val="6"/>
        </w:numPr>
        <w:spacing w:line="480" w:lineRule="auto"/>
        <w:ind w:left="709" w:hanging="283"/>
        <w:jc w:val="both"/>
        <w:rPr>
          <w:rFonts w:asciiTheme="majorBidi" w:hAnsiTheme="majorBidi" w:cstheme="majorBidi"/>
          <w:b/>
          <w:bCs/>
          <w:sz w:val="24"/>
          <w:szCs w:val="24"/>
        </w:rPr>
      </w:pPr>
      <w:r w:rsidRPr="001622BF">
        <w:rPr>
          <w:rFonts w:asciiTheme="majorBidi" w:hAnsiTheme="majorBidi" w:cstheme="majorBidi"/>
          <w:b/>
          <w:bCs/>
          <w:sz w:val="24"/>
          <w:szCs w:val="24"/>
          <w:lang w:val="id-ID"/>
        </w:rPr>
        <w:t>Penegasan Istilah konseptual</w:t>
      </w:r>
    </w:p>
    <w:p w:rsidR="00ED30C9" w:rsidRPr="001622BF" w:rsidRDefault="00ED30C9" w:rsidP="00ED30C9">
      <w:pPr>
        <w:pStyle w:val="ListParagraph"/>
        <w:numPr>
          <w:ilvl w:val="0"/>
          <w:numId w:val="7"/>
        </w:numPr>
        <w:spacing w:line="480" w:lineRule="auto"/>
        <w:ind w:left="1134" w:hanging="425"/>
        <w:jc w:val="both"/>
        <w:rPr>
          <w:rFonts w:asciiTheme="majorBidi" w:hAnsiTheme="majorBidi" w:cstheme="majorBidi"/>
          <w:b/>
          <w:bCs/>
          <w:sz w:val="24"/>
          <w:szCs w:val="24"/>
        </w:rPr>
      </w:pPr>
      <w:r>
        <w:rPr>
          <w:rFonts w:asciiTheme="majorBidi" w:hAnsiTheme="majorBidi" w:cstheme="majorBidi"/>
          <w:b/>
          <w:bCs/>
          <w:sz w:val="24"/>
          <w:szCs w:val="24"/>
        </w:rPr>
        <w:t>Pendidikan</w:t>
      </w:r>
    </w:p>
    <w:p w:rsidR="00ED30C9" w:rsidRPr="001622BF" w:rsidRDefault="00ED30C9" w:rsidP="00ED30C9">
      <w:pPr>
        <w:spacing w:line="480" w:lineRule="auto"/>
        <w:ind w:left="1134" w:firstLine="720"/>
        <w:jc w:val="both"/>
        <w:rPr>
          <w:rFonts w:asciiTheme="majorBidi" w:hAnsiTheme="majorBidi" w:cstheme="majorBidi"/>
          <w:sz w:val="24"/>
          <w:szCs w:val="24"/>
          <w:lang w:val="id-ID"/>
        </w:rPr>
      </w:pPr>
      <w:r w:rsidRPr="001622BF">
        <w:rPr>
          <w:rFonts w:asciiTheme="majorBidi" w:hAnsiTheme="majorBidi" w:cstheme="majorBidi"/>
          <w:sz w:val="24"/>
          <w:szCs w:val="24"/>
        </w:rPr>
        <w:t>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1622BF">
        <w:rPr>
          <w:rFonts w:asciiTheme="majorBidi" w:hAnsiTheme="majorBidi" w:cstheme="majorBidi"/>
          <w:sz w:val="24"/>
          <w:szCs w:val="24"/>
          <w:lang w:val="id-ID"/>
        </w:rPr>
        <w:t>.</w:t>
      </w:r>
      <w:r w:rsidRPr="001622BF">
        <w:rPr>
          <w:rStyle w:val="FootnoteReference"/>
          <w:rFonts w:asciiTheme="majorBidi" w:hAnsiTheme="majorBidi" w:cstheme="majorBidi"/>
          <w:sz w:val="24"/>
          <w:szCs w:val="24"/>
          <w:lang w:val="id-ID"/>
        </w:rPr>
        <w:footnoteReference w:id="23"/>
      </w:r>
      <w:r w:rsidRPr="001622BF">
        <w:rPr>
          <w:rFonts w:asciiTheme="majorBidi" w:hAnsiTheme="majorBidi" w:cstheme="majorBidi"/>
          <w:sz w:val="24"/>
          <w:szCs w:val="24"/>
        </w:rPr>
        <w:t xml:space="preserve"> </w:t>
      </w:r>
    </w:p>
    <w:p w:rsidR="00ED30C9" w:rsidRPr="001622BF" w:rsidRDefault="00ED30C9" w:rsidP="00ED30C9">
      <w:pPr>
        <w:spacing w:line="480" w:lineRule="auto"/>
        <w:ind w:left="1134"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Apa yang tercantum dalam UU SISDIKNAS selaras dengan argumen Azzet mengenai pendidikan itu sendiri bahwa:</w:t>
      </w:r>
    </w:p>
    <w:p w:rsidR="00ED30C9" w:rsidRPr="001622BF" w:rsidRDefault="00ED30C9" w:rsidP="00ED30C9">
      <w:pPr>
        <w:spacing w:line="240" w:lineRule="auto"/>
        <w:ind w:left="1843"/>
        <w:jc w:val="both"/>
        <w:rPr>
          <w:rFonts w:asciiTheme="majorBidi" w:hAnsiTheme="majorBidi" w:cstheme="majorBidi"/>
          <w:sz w:val="24"/>
          <w:szCs w:val="24"/>
        </w:rPr>
      </w:pPr>
      <w:r w:rsidRPr="001622BF">
        <w:rPr>
          <w:rFonts w:asciiTheme="majorBidi" w:hAnsiTheme="majorBidi" w:cstheme="majorBidi"/>
          <w:sz w:val="24"/>
          <w:szCs w:val="24"/>
        </w:rPr>
        <w:t xml:space="preserve">Pendidikan mengharuskan adanya peningkatan kualitas sumber daya manusia baik dari segi intelektual yang menunjuk pada kemampuan berfikir, segi emosional bagaimana kemampuan </w:t>
      </w:r>
      <w:r w:rsidRPr="001622BF">
        <w:rPr>
          <w:rFonts w:asciiTheme="majorBidi" w:hAnsiTheme="majorBidi" w:cstheme="majorBidi"/>
          <w:i/>
          <w:iCs/>
          <w:sz w:val="24"/>
          <w:szCs w:val="24"/>
        </w:rPr>
        <w:lastRenderedPageBreak/>
        <w:t xml:space="preserve">manage </w:t>
      </w:r>
      <w:r w:rsidRPr="001622BF">
        <w:rPr>
          <w:rFonts w:asciiTheme="majorBidi" w:hAnsiTheme="majorBidi" w:cstheme="majorBidi"/>
          <w:sz w:val="24"/>
          <w:szCs w:val="24"/>
        </w:rPr>
        <w:t>kondisi jiwa dalam hubungannya dengan orang lain, serta segi spiritual yang berhubungan dengan perangkat internal diri yang memiliki kemampuan dalam melihat makna dibalik sebuah kenyataan.</w:t>
      </w:r>
      <w:r w:rsidRPr="001622BF">
        <w:rPr>
          <w:rStyle w:val="FootnoteReference"/>
          <w:rFonts w:asciiTheme="majorBidi" w:hAnsiTheme="majorBidi" w:cstheme="majorBidi"/>
          <w:sz w:val="24"/>
          <w:szCs w:val="24"/>
        </w:rPr>
        <w:footnoteReference w:id="24"/>
      </w:r>
    </w:p>
    <w:p w:rsidR="00ED30C9" w:rsidRPr="001622BF" w:rsidRDefault="00ED30C9" w:rsidP="00ED30C9">
      <w:pPr>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rPr>
        <w:t>Kaelany HD</w:t>
      </w:r>
      <w:r w:rsidRPr="001622BF">
        <w:rPr>
          <w:rFonts w:asciiTheme="majorBidi" w:hAnsiTheme="majorBidi" w:cstheme="majorBidi"/>
          <w:sz w:val="24"/>
          <w:szCs w:val="24"/>
          <w:lang w:val="id-ID"/>
        </w:rPr>
        <w:t xml:space="preserve"> juga</w:t>
      </w:r>
      <w:r w:rsidRPr="001622BF">
        <w:rPr>
          <w:rFonts w:asciiTheme="majorBidi" w:hAnsiTheme="majorBidi" w:cstheme="majorBidi"/>
          <w:sz w:val="24"/>
          <w:szCs w:val="24"/>
        </w:rPr>
        <w:t xml:space="preserve"> menjelaskan definisi pendidikan dalam perspektif agama Islam sebagai berikut:</w:t>
      </w:r>
    </w:p>
    <w:p w:rsidR="00ED30C9" w:rsidRPr="001622BF" w:rsidRDefault="00ED30C9" w:rsidP="00ED30C9">
      <w:pPr>
        <w:spacing w:line="240" w:lineRule="auto"/>
        <w:ind w:left="1854"/>
        <w:jc w:val="both"/>
        <w:rPr>
          <w:rFonts w:asciiTheme="majorBidi" w:hAnsiTheme="majorBidi" w:cstheme="majorBidi"/>
          <w:sz w:val="24"/>
          <w:szCs w:val="24"/>
          <w:lang w:val="id-ID"/>
        </w:rPr>
      </w:pPr>
      <w:r w:rsidRPr="001622BF">
        <w:rPr>
          <w:rFonts w:asciiTheme="majorBidi" w:hAnsiTheme="majorBidi" w:cstheme="majorBidi"/>
          <w:sz w:val="24"/>
          <w:szCs w:val="24"/>
        </w:rPr>
        <w:t>Pendidikan ialah suatu proses penyampaian informasi (berkomunikasi) yang kemudian diserap oleh masing-masing pribadi (internalisasi), sehingga menjiwai cara berfikir, bersikap, dan bertindak (individuasi) baik untuk dirinya sendiri maupun hubungannya dengan Allah (ibadah) dan hubungannya dengan manusia lain atau masyarakat (sosialisasi) serta makhluk lain dalam alam semesta maupun lingkungan (</w:t>
      </w:r>
      <w:r w:rsidRPr="001622BF">
        <w:rPr>
          <w:rFonts w:asciiTheme="majorBidi" w:hAnsiTheme="majorBidi" w:cstheme="majorBidi"/>
          <w:i/>
          <w:iCs/>
          <w:sz w:val="24"/>
          <w:szCs w:val="24"/>
        </w:rPr>
        <w:t xml:space="preserve">mu’amalah ma’al </w:t>
      </w:r>
      <w:r w:rsidRPr="001622BF">
        <w:rPr>
          <w:rFonts w:asciiTheme="majorBidi" w:hAnsiTheme="majorBidi" w:cstheme="majorBidi"/>
          <w:sz w:val="24"/>
          <w:szCs w:val="24"/>
        </w:rPr>
        <w:t>makhluk atau cultural civilisasi) dalam kedudukannya sebagai hamba Allah dan khalifah Allah di bumi.</w:t>
      </w:r>
      <w:r w:rsidRPr="001622BF">
        <w:rPr>
          <w:rStyle w:val="FootnoteReference"/>
          <w:rFonts w:asciiTheme="majorBidi" w:hAnsiTheme="majorBidi" w:cstheme="majorBidi"/>
          <w:sz w:val="24"/>
          <w:szCs w:val="24"/>
        </w:rPr>
        <w:footnoteReference w:id="25"/>
      </w:r>
    </w:p>
    <w:p w:rsidR="00ED30C9" w:rsidRPr="001622BF" w:rsidRDefault="00ED30C9" w:rsidP="00ED30C9">
      <w:pPr>
        <w:spacing w:line="240" w:lineRule="auto"/>
        <w:ind w:left="1854"/>
        <w:jc w:val="both"/>
        <w:rPr>
          <w:rFonts w:asciiTheme="majorBidi" w:hAnsiTheme="majorBidi" w:cstheme="majorBidi"/>
          <w:sz w:val="24"/>
          <w:szCs w:val="24"/>
          <w:lang w:val="id-ID"/>
        </w:rPr>
      </w:pPr>
    </w:p>
    <w:p w:rsidR="00ED30C9" w:rsidRPr="001622BF" w:rsidRDefault="00ED30C9" w:rsidP="00ED30C9">
      <w:pPr>
        <w:spacing w:line="480" w:lineRule="auto"/>
        <w:ind w:left="1134"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 xml:space="preserve">Selanjutnya, mendidik </w:t>
      </w:r>
      <w:r w:rsidRPr="001622BF">
        <w:rPr>
          <w:rFonts w:asciiTheme="majorBidi" w:hAnsiTheme="majorBidi" w:cstheme="majorBidi"/>
          <w:sz w:val="24"/>
          <w:szCs w:val="24"/>
        </w:rPr>
        <w:t>menurut</w:t>
      </w:r>
      <w:r w:rsidRPr="001622BF">
        <w:rPr>
          <w:rFonts w:asciiTheme="majorBidi" w:hAnsiTheme="majorBidi" w:cstheme="majorBidi"/>
          <w:sz w:val="24"/>
          <w:szCs w:val="24"/>
          <w:lang w:val="id-ID"/>
        </w:rPr>
        <w:t xml:space="preserve"> Kamus Besar Bahasa Indonesia</w:t>
      </w:r>
      <w:r w:rsidRPr="001622BF">
        <w:rPr>
          <w:rFonts w:asciiTheme="majorBidi" w:hAnsiTheme="majorBidi" w:cstheme="majorBidi"/>
          <w:sz w:val="24"/>
          <w:szCs w:val="24"/>
        </w:rPr>
        <w:t xml:space="preserve"> </w:t>
      </w:r>
      <w:r w:rsidRPr="001622BF">
        <w:rPr>
          <w:rFonts w:asciiTheme="majorBidi" w:hAnsiTheme="majorBidi" w:cstheme="majorBidi"/>
          <w:sz w:val="24"/>
          <w:szCs w:val="24"/>
          <w:lang w:val="id-ID"/>
        </w:rPr>
        <w:t>(</w:t>
      </w:r>
      <w:r w:rsidRPr="001622BF">
        <w:rPr>
          <w:rFonts w:asciiTheme="majorBidi" w:hAnsiTheme="majorBidi" w:cstheme="majorBidi"/>
          <w:sz w:val="24"/>
          <w:szCs w:val="24"/>
        </w:rPr>
        <w:t>KBBI</w:t>
      </w:r>
      <w:r w:rsidRPr="001622BF">
        <w:rPr>
          <w:rFonts w:asciiTheme="majorBidi" w:hAnsiTheme="majorBidi" w:cstheme="majorBidi"/>
          <w:sz w:val="24"/>
          <w:szCs w:val="24"/>
          <w:lang w:val="id-ID"/>
        </w:rPr>
        <w:t>)</w:t>
      </w:r>
      <w:r w:rsidRPr="001622BF">
        <w:rPr>
          <w:rFonts w:asciiTheme="majorBidi" w:hAnsiTheme="majorBidi" w:cstheme="majorBidi"/>
          <w:sz w:val="24"/>
          <w:szCs w:val="24"/>
        </w:rPr>
        <w:t xml:space="preserve"> merupakan memelihara dan memberi latihan (ajaran, tuntunan, pimpinan) mengenai akhlak dan kecerdasan pikiran.</w:t>
      </w:r>
      <w:r w:rsidRPr="001622BF">
        <w:rPr>
          <w:rStyle w:val="FootnoteReference"/>
          <w:rFonts w:asciiTheme="majorBidi" w:hAnsiTheme="majorBidi" w:cstheme="majorBidi"/>
          <w:sz w:val="24"/>
          <w:szCs w:val="24"/>
        </w:rPr>
        <w:footnoteReference w:id="26"/>
      </w:r>
      <w:r w:rsidRPr="001622BF">
        <w:rPr>
          <w:rFonts w:asciiTheme="majorBidi" w:hAnsiTheme="majorBidi" w:cstheme="majorBidi"/>
          <w:sz w:val="24"/>
          <w:szCs w:val="24"/>
          <w:lang w:val="id-ID"/>
        </w:rPr>
        <w:t xml:space="preserve"> Sedangkan mendidik menurut Sardiman adalah sebagai berikut:</w:t>
      </w:r>
    </w:p>
    <w:p w:rsidR="00ED30C9" w:rsidRPr="001622BF" w:rsidRDefault="00ED30C9" w:rsidP="00ED30C9">
      <w:pPr>
        <w:spacing w:line="240" w:lineRule="auto"/>
        <w:ind w:left="1843" w:firstLine="11"/>
        <w:jc w:val="both"/>
        <w:rPr>
          <w:rFonts w:ascii="Times New Roman" w:eastAsia="Times New Roman" w:hAnsi="Times New Roman" w:cs="Times New Roman"/>
          <w:sz w:val="24"/>
          <w:szCs w:val="24"/>
        </w:rPr>
      </w:pPr>
      <w:r w:rsidRPr="001622BF">
        <w:rPr>
          <w:rFonts w:ascii="Times New Roman" w:eastAsia="Times New Roman" w:hAnsi="Times New Roman" w:cs="Times New Roman"/>
          <w:sz w:val="24"/>
          <w:szCs w:val="24"/>
          <w:lang w:val="id-ID"/>
        </w:rPr>
        <w:t xml:space="preserve">Mendidik dapat diartikan sebagai suatu usaha untuk mengantarkan anak didik ke arah kedewasaan baik secara jasmani maupun rohani. </w:t>
      </w:r>
      <w:r w:rsidRPr="001622BF">
        <w:rPr>
          <w:rFonts w:ascii="Times New Roman" w:eastAsia="Times New Roman" w:hAnsi="Times New Roman" w:cs="Times New Roman"/>
          <w:sz w:val="24"/>
          <w:szCs w:val="24"/>
        </w:rPr>
        <w:t xml:space="preserve">Oleh karena itu </w:t>
      </w:r>
      <w:r w:rsidRPr="001622BF">
        <w:rPr>
          <w:rFonts w:ascii="Times New Roman" w:eastAsia="Times New Roman" w:hAnsi="Times New Roman" w:cs="Times New Roman"/>
          <w:sz w:val="24"/>
          <w:szCs w:val="24"/>
          <w:lang w:val="id-ID"/>
        </w:rPr>
        <w:t>m</w:t>
      </w:r>
      <w:r w:rsidRPr="001622BF">
        <w:rPr>
          <w:rFonts w:ascii="Times New Roman" w:eastAsia="Times New Roman" w:hAnsi="Times New Roman" w:cs="Times New Roman"/>
          <w:sz w:val="24"/>
          <w:szCs w:val="24"/>
        </w:rPr>
        <w:t>endidik dikatakan sebagai upaya pembinaan pribadi, sikap mental dan akhlak anak didik. Mendidik</w:t>
      </w:r>
      <w:r w:rsidRPr="001622BF">
        <w:rPr>
          <w:rFonts w:ascii="Times New Roman" w:eastAsia="Times New Roman" w:hAnsi="Times New Roman" w:cs="Times New Roman"/>
          <w:sz w:val="24"/>
          <w:szCs w:val="24"/>
          <w:lang w:val="id-ID"/>
        </w:rPr>
        <w:t xml:space="preserve"> </w:t>
      </w:r>
      <w:r w:rsidRPr="001622BF">
        <w:rPr>
          <w:rFonts w:ascii="Times New Roman" w:eastAsia="Times New Roman" w:hAnsi="Times New Roman" w:cs="Times New Roman"/>
          <w:sz w:val="24"/>
          <w:szCs w:val="24"/>
        </w:rPr>
        <w:t>tidak sekedar </w:t>
      </w:r>
      <w:r w:rsidRPr="001622BF">
        <w:rPr>
          <w:rFonts w:ascii="Times New Roman" w:eastAsia="Times New Roman" w:hAnsi="Times New Roman" w:cs="Times New Roman"/>
          <w:i/>
          <w:iCs/>
          <w:sz w:val="24"/>
          <w:szCs w:val="24"/>
        </w:rPr>
        <w:t>transfer of knowledge</w:t>
      </w:r>
      <w:r w:rsidRPr="001622BF">
        <w:rPr>
          <w:rFonts w:ascii="Times New Roman" w:eastAsia="Times New Roman" w:hAnsi="Times New Roman" w:cs="Times New Roman"/>
          <w:sz w:val="24"/>
          <w:szCs w:val="24"/>
        </w:rPr>
        <w:t>, tetapi juga </w:t>
      </w:r>
      <w:r w:rsidRPr="001622BF">
        <w:rPr>
          <w:rFonts w:ascii="Times New Roman" w:eastAsia="Times New Roman" w:hAnsi="Times New Roman" w:cs="Times New Roman"/>
          <w:i/>
          <w:iCs/>
          <w:sz w:val="24"/>
          <w:szCs w:val="24"/>
        </w:rPr>
        <w:t>transfer of values</w:t>
      </w:r>
      <w:r w:rsidRPr="001622BF">
        <w:rPr>
          <w:rFonts w:ascii="Times New Roman" w:eastAsia="Times New Roman" w:hAnsi="Times New Roman" w:cs="Times New Roman"/>
          <w:sz w:val="24"/>
          <w:szCs w:val="24"/>
        </w:rPr>
        <w:t xml:space="preserve">. Mendidik diartikan secara utuh, </w:t>
      </w:r>
      <w:r w:rsidRPr="001622BF">
        <w:rPr>
          <w:rFonts w:ascii="Times New Roman" w:eastAsia="Times New Roman" w:hAnsi="Times New Roman" w:cs="Times New Roman"/>
          <w:sz w:val="24"/>
          <w:szCs w:val="24"/>
        </w:rPr>
        <w:lastRenderedPageBreak/>
        <w:t>baik matra kognitif, psikomotorik maupun afektif, agar tumbuh sebagai manusia yang berpribadi.</w:t>
      </w:r>
      <w:r w:rsidRPr="001622BF">
        <w:rPr>
          <w:rStyle w:val="FootnoteReference"/>
          <w:rFonts w:ascii="Times New Roman" w:eastAsia="Times New Roman" w:hAnsi="Times New Roman" w:cs="Times New Roman"/>
          <w:sz w:val="24"/>
          <w:szCs w:val="24"/>
        </w:rPr>
        <w:footnoteReference w:id="27"/>
      </w:r>
    </w:p>
    <w:p w:rsidR="00ED30C9" w:rsidRPr="001622BF" w:rsidRDefault="00ED30C9" w:rsidP="00ED30C9">
      <w:pPr>
        <w:spacing w:after="0" w:line="240" w:lineRule="auto"/>
        <w:ind w:left="1134" w:firstLine="720"/>
        <w:jc w:val="both"/>
        <w:rPr>
          <w:rFonts w:ascii="Times New Roman" w:hAnsi="Times New Roman" w:cs="Times New Roman"/>
          <w:sz w:val="24"/>
          <w:szCs w:val="24"/>
          <w:lang w:val="id-ID"/>
        </w:rPr>
      </w:pPr>
    </w:p>
    <w:p w:rsidR="00ED30C9" w:rsidRPr="001622BF" w:rsidRDefault="00ED30C9" w:rsidP="00ED30C9">
      <w:pPr>
        <w:spacing w:line="480" w:lineRule="auto"/>
        <w:ind w:left="1134"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Secara praktis, Ki Hajar Dewantara mendifinisikan mendidik sebagai, “Menuntun segala kekuatan kodrat yang ada pada anak-anak agar mereka sebagai manusia dan sebagai anggota masyarakat dapat mencapai keselamatan dan kebahagiaan yang setinggi-tingginya”.</w:t>
      </w:r>
      <w:r w:rsidRPr="001622BF">
        <w:rPr>
          <w:rStyle w:val="FootnoteReference"/>
          <w:rFonts w:asciiTheme="majorBidi" w:hAnsiTheme="majorBidi" w:cstheme="majorBidi"/>
          <w:sz w:val="24"/>
          <w:szCs w:val="24"/>
          <w:lang w:val="id-ID"/>
        </w:rPr>
        <w:footnoteReference w:id="28"/>
      </w:r>
    </w:p>
    <w:p w:rsidR="00ED30C9" w:rsidRPr="00C666AB" w:rsidRDefault="00ED30C9" w:rsidP="00ED30C9">
      <w:pPr>
        <w:spacing w:line="480" w:lineRule="auto"/>
        <w:ind w:left="1134" w:firstLine="720"/>
        <w:jc w:val="both"/>
        <w:rPr>
          <w:rFonts w:asciiTheme="majorBidi" w:hAnsiTheme="majorBidi" w:cstheme="majorBidi"/>
          <w:sz w:val="24"/>
          <w:szCs w:val="24"/>
          <w:lang w:val="id-ID"/>
        </w:rPr>
      </w:pPr>
      <w:r w:rsidRPr="001622BF">
        <w:rPr>
          <w:rFonts w:asciiTheme="majorBidi" w:hAnsiTheme="majorBidi" w:cstheme="majorBidi"/>
          <w:sz w:val="24"/>
          <w:szCs w:val="24"/>
          <w:lang w:val="id-ID"/>
        </w:rPr>
        <w:t xml:space="preserve">Sedangkan mendidik dalam konteks penelitian kali ini adalah segala upaya yang dilakukan guru yang memiliki </w:t>
      </w:r>
      <w:r w:rsidRPr="001622BF">
        <w:rPr>
          <w:rFonts w:asciiTheme="majorBidi" w:hAnsiTheme="majorBidi" w:cstheme="majorBidi"/>
          <w:i/>
          <w:iCs/>
          <w:sz w:val="24"/>
          <w:szCs w:val="24"/>
          <w:lang w:val="id-ID"/>
        </w:rPr>
        <w:t xml:space="preserve">background </w:t>
      </w:r>
      <w:r w:rsidRPr="001622BF">
        <w:rPr>
          <w:rFonts w:asciiTheme="majorBidi" w:hAnsiTheme="majorBidi" w:cstheme="majorBidi"/>
          <w:sz w:val="24"/>
          <w:szCs w:val="24"/>
          <w:lang w:val="id-ID"/>
        </w:rPr>
        <w:t>sarjana pendidikan Islam (S.Pd.I) dan guru –guru yang berperan dalam melaksanakan program-program yang diterapkan di sekolah terkait pembentukan karakter religius.</w:t>
      </w:r>
    </w:p>
    <w:p w:rsidR="00ED30C9" w:rsidRPr="001622BF" w:rsidRDefault="00ED30C9" w:rsidP="00ED30C9">
      <w:pPr>
        <w:pStyle w:val="ListParagraph"/>
        <w:numPr>
          <w:ilvl w:val="0"/>
          <w:numId w:val="7"/>
        </w:numPr>
        <w:spacing w:line="480" w:lineRule="auto"/>
        <w:ind w:left="1134" w:hanging="426"/>
        <w:jc w:val="both"/>
        <w:rPr>
          <w:rFonts w:asciiTheme="majorBidi" w:hAnsiTheme="majorBidi" w:cstheme="majorBidi"/>
          <w:b/>
          <w:bCs/>
          <w:sz w:val="24"/>
          <w:szCs w:val="24"/>
        </w:rPr>
      </w:pPr>
      <w:r w:rsidRPr="001622BF">
        <w:rPr>
          <w:rFonts w:asciiTheme="majorBidi" w:hAnsiTheme="majorBidi" w:cstheme="majorBidi"/>
          <w:b/>
          <w:bCs/>
          <w:sz w:val="24"/>
          <w:szCs w:val="24"/>
          <w:lang w:val="id-ID"/>
        </w:rPr>
        <w:t>Karakter</w:t>
      </w:r>
      <w:r w:rsidRPr="001622BF">
        <w:rPr>
          <w:rFonts w:asciiTheme="majorBidi" w:hAnsiTheme="majorBidi" w:cstheme="majorBidi"/>
          <w:b/>
          <w:bCs/>
          <w:sz w:val="24"/>
          <w:szCs w:val="24"/>
        </w:rPr>
        <w:t xml:space="preserve"> Religius</w:t>
      </w:r>
    </w:p>
    <w:p w:rsidR="00ED30C9" w:rsidRPr="001622BF" w:rsidRDefault="00ED30C9" w:rsidP="00ED30C9">
      <w:pPr>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rPr>
        <w:t>Karakter menurut Simon Philips seperti yang dikutip Masnur Muslich adalah kumpulan tata nilai yang menuju kepada suatu system, yang melandasi pemikiran, sikap, dan perilaku yang ditampilkan.</w:t>
      </w:r>
      <w:r w:rsidRPr="001622BF">
        <w:rPr>
          <w:rStyle w:val="FootnoteReference"/>
          <w:rFonts w:asciiTheme="majorBidi" w:hAnsiTheme="majorBidi" w:cstheme="majorBidi"/>
          <w:sz w:val="24"/>
          <w:szCs w:val="24"/>
        </w:rPr>
        <w:footnoteReference w:id="29"/>
      </w:r>
      <w:r w:rsidRPr="001622BF">
        <w:rPr>
          <w:rFonts w:asciiTheme="majorBidi" w:hAnsiTheme="majorBidi" w:cstheme="majorBidi"/>
          <w:sz w:val="24"/>
          <w:szCs w:val="24"/>
        </w:rPr>
        <w:t xml:space="preserve"> Pengertian tersebut senada dengan yang disampaikan Abdul Majid dengan sederhana bahwa karakter adalah sifat batin manusia yang mempengaruhi segenap pemikiran dan perbuatannya.</w:t>
      </w:r>
      <w:r w:rsidRPr="001622BF">
        <w:rPr>
          <w:rStyle w:val="FootnoteReference"/>
          <w:rFonts w:asciiTheme="majorBidi" w:hAnsiTheme="majorBidi" w:cstheme="majorBidi"/>
          <w:sz w:val="24"/>
          <w:szCs w:val="24"/>
        </w:rPr>
        <w:footnoteReference w:id="30"/>
      </w:r>
      <w:r w:rsidRPr="001622BF">
        <w:rPr>
          <w:rFonts w:asciiTheme="majorBidi" w:hAnsiTheme="majorBidi" w:cstheme="majorBidi"/>
          <w:sz w:val="24"/>
          <w:szCs w:val="24"/>
        </w:rPr>
        <w:t xml:space="preserve"> Pengertian </w:t>
      </w:r>
      <w:r w:rsidRPr="001622BF">
        <w:rPr>
          <w:rFonts w:asciiTheme="majorBidi" w:hAnsiTheme="majorBidi" w:cstheme="majorBidi"/>
          <w:sz w:val="24"/>
          <w:szCs w:val="24"/>
        </w:rPr>
        <w:lastRenderedPageBreak/>
        <w:t>karakter disamaartikan dengan akhlak dalam agama Islam.</w:t>
      </w:r>
      <w:r w:rsidRPr="001622BF">
        <w:rPr>
          <w:rStyle w:val="FootnoteReference"/>
          <w:rFonts w:asciiTheme="majorBidi" w:hAnsiTheme="majorBidi" w:cstheme="majorBidi"/>
          <w:sz w:val="24"/>
          <w:szCs w:val="24"/>
        </w:rPr>
        <w:footnoteReference w:id="31"/>
      </w:r>
      <w:r w:rsidRPr="001622BF">
        <w:rPr>
          <w:rFonts w:asciiTheme="majorBidi" w:hAnsiTheme="majorBidi" w:cstheme="majorBidi"/>
          <w:sz w:val="24"/>
          <w:szCs w:val="24"/>
        </w:rPr>
        <w:t xml:space="preserve"> Beberapa ahli menyamakan pengertian karakter dengan akhlak seperti yang diungkap Mubarok, dikutip Abdul Majid menjelaskan bahwa akhlak adalah keadaan batin seseorang yang menjadi sumber lahirnya perbuatan di mana perbuatan itu lahir dengan mudah tanpa memikirkan untung dan rugi.</w:t>
      </w:r>
      <w:r w:rsidRPr="001622BF">
        <w:rPr>
          <w:rStyle w:val="FootnoteReference"/>
          <w:rFonts w:asciiTheme="majorBidi" w:hAnsiTheme="majorBidi" w:cstheme="majorBidi"/>
          <w:sz w:val="24"/>
          <w:szCs w:val="24"/>
        </w:rPr>
        <w:footnoteReference w:id="32"/>
      </w:r>
    </w:p>
    <w:p w:rsidR="00ED30C9" w:rsidRPr="001622BF" w:rsidRDefault="00ED30C9" w:rsidP="00ED30C9">
      <w:pPr>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lang w:val="id-ID"/>
        </w:rPr>
        <w:t>Religius adalah sikap dan perilaku yang patuh dalam melaksanakan ajaran agama yang dianutnya, toleran terhadap pelaksanaan ibadah agama lain, dan hidup rukun dengan pemeluk agama lain.</w:t>
      </w:r>
      <w:r w:rsidRPr="001622BF">
        <w:rPr>
          <w:rStyle w:val="FootnoteReference"/>
          <w:rFonts w:asciiTheme="majorBidi" w:hAnsiTheme="majorBidi" w:cstheme="majorBidi"/>
          <w:sz w:val="24"/>
          <w:szCs w:val="24"/>
          <w:lang w:val="id-ID"/>
        </w:rPr>
        <w:footnoteReference w:id="33"/>
      </w:r>
      <w:r w:rsidRPr="001622BF">
        <w:rPr>
          <w:rFonts w:asciiTheme="majorBidi" w:hAnsiTheme="majorBidi" w:cstheme="majorBidi"/>
          <w:sz w:val="24"/>
          <w:szCs w:val="24"/>
        </w:rPr>
        <w:t xml:space="preserve"> Religius menurut Naim merupakan </w:t>
      </w:r>
      <w:r w:rsidRPr="001622BF">
        <w:rPr>
          <w:rFonts w:asciiTheme="majorBidi" w:hAnsiTheme="majorBidi" w:cstheme="majorBidi"/>
          <w:sz w:val="24"/>
          <w:szCs w:val="24"/>
          <w:lang w:val="id-ID"/>
        </w:rPr>
        <w:t>penghayatan dan implementasi ajaran agama dalam kehidupan sehari-hari.</w:t>
      </w:r>
      <w:r w:rsidRPr="001622BF">
        <w:rPr>
          <w:rStyle w:val="FootnoteReference"/>
          <w:rFonts w:asciiTheme="majorBidi" w:hAnsiTheme="majorBidi" w:cstheme="majorBidi"/>
          <w:sz w:val="24"/>
          <w:szCs w:val="24"/>
          <w:lang w:val="id-ID"/>
        </w:rPr>
        <w:footnoteReference w:id="34"/>
      </w:r>
    </w:p>
    <w:p w:rsidR="00ED30C9" w:rsidRDefault="00ED30C9" w:rsidP="00ED30C9">
      <w:pPr>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rPr>
        <w:t>Sedangkan yang dimaksud karakter  religius dalam penelitian</w:t>
      </w:r>
      <w:r>
        <w:rPr>
          <w:rFonts w:asciiTheme="majorBidi" w:hAnsiTheme="majorBidi" w:cstheme="majorBidi"/>
          <w:sz w:val="24"/>
          <w:szCs w:val="24"/>
        </w:rPr>
        <w:t xml:space="preserve"> ini adalah sifat batin yang di</w:t>
      </w:r>
      <w:r>
        <w:rPr>
          <w:rFonts w:asciiTheme="majorBidi" w:hAnsiTheme="majorBidi" w:cstheme="majorBidi"/>
          <w:sz w:val="24"/>
          <w:szCs w:val="24"/>
          <w:lang w:val="id-ID"/>
        </w:rPr>
        <w:t>c</w:t>
      </w:r>
      <w:r w:rsidRPr="001622BF">
        <w:rPr>
          <w:rFonts w:asciiTheme="majorBidi" w:hAnsiTheme="majorBidi" w:cstheme="majorBidi"/>
          <w:sz w:val="24"/>
          <w:szCs w:val="24"/>
        </w:rPr>
        <w:t>erminkan melalui perilaku-perilaku positif siswa di sekolah. Perilaku-perilaku positif di sini disamaartikan dengan tidak keluar dari norma-norma susila yang ada dan senantiasa menunjukkan ketaatan dalam melaksanakan hukum-hukum agama Islam serta melaksanakan segala bentuk perilaku keberagamaan di sekolah.</w:t>
      </w:r>
    </w:p>
    <w:p w:rsidR="00ED30C9" w:rsidRDefault="00ED30C9" w:rsidP="00ED30C9">
      <w:pPr>
        <w:pStyle w:val="ListParagraph"/>
        <w:numPr>
          <w:ilvl w:val="0"/>
          <w:numId w:val="7"/>
        </w:numPr>
        <w:spacing w:line="480" w:lineRule="auto"/>
        <w:ind w:left="1134" w:hanging="426"/>
        <w:jc w:val="both"/>
        <w:rPr>
          <w:rFonts w:asciiTheme="majorBidi" w:hAnsiTheme="majorBidi" w:cstheme="majorBidi"/>
          <w:b/>
          <w:bCs/>
          <w:sz w:val="24"/>
          <w:szCs w:val="24"/>
        </w:rPr>
      </w:pPr>
      <w:r>
        <w:rPr>
          <w:rFonts w:asciiTheme="majorBidi" w:hAnsiTheme="majorBidi" w:cstheme="majorBidi"/>
          <w:b/>
          <w:bCs/>
          <w:sz w:val="24"/>
          <w:szCs w:val="24"/>
        </w:rPr>
        <w:t>Metode</w:t>
      </w:r>
    </w:p>
    <w:p w:rsidR="00ED30C9" w:rsidRPr="00EB6A6C" w:rsidRDefault="00ED30C9" w:rsidP="00ED30C9">
      <w:pPr>
        <w:pStyle w:val="ListParagraph"/>
        <w:spacing w:line="480" w:lineRule="auto"/>
        <w:ind w:left="1134" w:firstLine="720"/>
        <w:jc w:val="both"/>
        <w:rPr>
          <w:rFonts w:asciiTheme="majorBidi" w:hAnsiTheme="majorBidi" w:cstheme="majorBidi"/>
          <w:sz w:val="24"/>
          <w:szCs w:val="24"/>
        </w:rPr>
      </w:pPr>
      <w:r>
        <w:rPr>
          <w:rFonts w:asciiTheme="majorBidi" w:hAnsiTheme="majorBidi" w:cstheme="majorBidi"/>
          <w:sz w:val="24"/>
          <w:szCs w:val="24"/>
        </w:rPr>
        <w:lastRenderedPageBreak/>
        <w:t>Metode, dalam hal ini metode pendidikan Islam adalah jalan atau cara yang ditempuh untuk menyampaikan bahan atau materi pendidikan islam kepada anak didik agar terwujud kepribadian Muslim.</w:t>
      </w:r>
      <w:r>
        <w:rPr>
          <w:rStyle w:val="FootnoteReference"/>
          <w:rFonts w:asciiTheme="majorBidi" w:hAnsiTheme="majorBidi" w:cstheme="majorBidi"/>
          <w:sz w:val="24"/>
          <w:szCs w:val="24"/>
        </w:rPr>
        <w:footnoteReference w:id="35"/>
      </w:r>
      <w:r>
        <w:rPr>
          <w:rFonts w:asciiTheme="majorBidi" w:hAnsiTheme="majorBidi" w:cstheme="majorBidi"/>
          <w:sz w:val="24"/>
          <w:szCs w:val="24"/>
        </w:rPr>
        <w:t xml:space="preserve"> Adapun yang dimaksud metode pada penelitian kali ini adalah jalan atau cara yang digunakan guru dalam mendidik peserta didik untuk tujuan mengmbangkan karakter religius siswa.</w:t>
      </w:r>
    </w:p>
    <w:p w:rsidR="00ED30C9" w:rsidRPr="001622BF" w:rsidRDefault="00ED30C9" w:rsidP="00ED30C9">
      <w:pPr>
        <w:pStyle w:val="ListParagraph"/>
        <w:numPr>
          <w:ilvl w:val="0"/>
          <w:numId w:val="7"/>
        </w:numPr>
        <w:spacing w:line="480" w:lineRule="auto"/>
        <w:ind w:left="1134" w:hanging="426"/>
        <w:jc w:val="both"/>
        <w:rPr>
          <w:rFonts w:asciiTheme="majorBidi" w:hAnsiTheme="majorBidi" w:cstheme="majorBidi"/>
          <w:b/>
          <w:bCs/>
          <w:sz w:val="24"/>
          <w:szCs w:val="24"/>
        </w:rPr>
      </w:pPr>
      <w:r w:rsidRPr="001622BF">
        <w:rPr>
          <w:rFonts w:asciiTheme="majorBidi" w:hAnsiTheme="majorBidi" w:cstheme="majorBidi"/>
          <w:b/>
          <w:bCs/>
          <w:sz w:val="24"/>
          <w:szCs w:val="24"/>
          <w:lang w:val="id-ID"/>
        </w:rPr>
        <w:t>Guru</w:t>
      </w:r>
    </w:p>
    <w:p w:rsidR="00ED30C9" w:rsidRPr="001622BF" w:rsidRDefault="00ED30C9" w:rsidP="00ED30C9">
      <w:pPr>
        <w:pStyle w:val="ListParagraph"/>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rPr>
        <w:t xml:space="preserve">Berdasarkan UU No 14 </w:t>
      </w:r>
      <w:r w:rsidRPr="001622BF">
        <w:rPr>
          <w:rFonts w:asciiTheme="majorBidi" w:hAnsiTheme="majorBidi" w:cstheme="majorBidi"/>
        </w:rPr>
        <w:t xml:space="preserve">Tahun 2005, </w:t>
      </w:r>
      <w:r w:rsidRPr="001622BF">
        <w:rPr>
          <w:rFonts w:asciiTheme="majorBidi" w:hAnsiTheme="majorBidi" w:cstheme="majorBidi"/>
          <w:sz w:val="24"/>
          <w:szCs w:val="24"/>
        </w:rPr>
        <w:t xml:space="preserve">Guru merupakan instrumen kunci dalam keberhasilan pendidikan di sekolah. </w:t>
      </w:r>
      <w:r w:rsidRPr="001622BF">
        <w:rPr>
          <w:rFonts w:asciiTheme="majorBidi" w:hAnsiTheme="majorBidi" w:cstheme="majorBidi"/>
          <w:sz w:val="24"/>
          <w:szCs w:val="24"/>
          <w:lang w:val="id-ID"/>
        </w:rPr>
        <w:t>Guru adalah</w:t>
      </w:r>
      <w:r w:rsidRPr="001622BF">
        <w:rPr>
          <w:rFonts w:asciiTheme="majorBidi" w:hAnsiTheme="majorBidi" w:cstheme="majorBidi"/>
          <w:sz w:val="24"/>
          <w:szCs w:val="24"/>
        </w:rPr>
        <w:t xml:space="preserve"> pendidik profesional dengan tugas utama mendidik, mengajar, membimbing, mengarahkan, melatih, menilai dan mengevaluasi peserta didik pada pendidikan anak usia dini melalui jalu</w:t>
      </w:r>
      <w:r w:rsidRPr="001622BF">
        <w:rPr>
          <w:rFonts w:asciiTheme="majorBidi" w:hAnsiTheme="majorBidi" w:cstheme="majorBidi"/>
          <w:sz w:val="24"/>
          <w:szCs w:val="24"/>
          <w:lang w:val="id-ID"/>
        </w:rPr>
        <w:t>r pendidikan</w:t>
      </w:r>
      <w:r w:rsidRPr="001622BF">
        <w:rPr>
          <w:rFonts w:asciiTheme="majorBidi" w:hAnsiTheme="majorBidi" w:cstheme="majorBidi"/>
          <w:sz w:val="24"/>
          <w:szCs w:val="24"/>
        </w:rPr>
        <w:t xml:space="preserve"> formal</w:t>
      </w:r>
      <w:r w:rsidRPr="001622BF">
        <w:rPr>
          <w:rFonts w:asciiTheme="majorBidi" w:hAnsiTheme="majorBidi" w:cstheme="majorBidi"/>
          <w:sz w:val="24"/>
          <w:szCs w:val="24"/>
          <w:lang w:val="id-ID"/>
        </w:rPr>
        <w:t>,</w:t>
      </w:r>
      <w:r w:rsidRPr="001622BF">
        <w:rPr>
          <w:rFonts w:asciiTheme="majorBidi" w:hAnsiTheme="majorBidi" w:cstheme="majorBidi"/>
          <w:sz w:val="24"/>
          <w:szCs w:val="24"/>
        </w:rPr>
        <w:t xml:space="preserve"> pendidikan dasar dan pendidikan menengah</w:t>
      </w:r>
      <w:r w:rsidRPr="001622BF">
        <w:rPr>
          <w:rFonts w:asciiTheme="majorBidi" w:hAnsiTheme="majorBidi" w:cstheme="majorBidi"/>
          <w:sz w:val="24"/>
          <w:szCs w:val="24"/>
          <w:lang w:val="id-ID"/>
        </w:rPr>
        <w:t>.</w:t>
      </w:r>
      <w:r w:rsidRPr="001622BF">
        <w:rPr>
          <w:rStyle w:val="FootnoteReference"/>
          <w:rFonts w:asciiTheme="majorBidi" w:hAnsiTheme="majorBidi" w:cstheme="majorBidi"/>
          <w:sz w:val="24"/>
          <w:szCs w:val="24"/>
          <w:lang w:val="id-ID"/>
        </w:rPr>
        <w:footnoteReference w:id="36"/>
      </w:r>
    </w:p>
    <w:p w:rsidR="00ED30C9" w:rsidRPr="001622BF" w:rsidRDefault="00ED30C9" w:rsidP="00ED30C9">
      <w:pPr>
        <w:pStyle w:val="ListParagraph"/>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rPr>
        <w:t>Ahmad Tafsir menyamakan definisi guru dengan pendidik yang mana ia menjelaskan:</w:t>
      </w:r>
    </w:p>
    <w:p w:rsidR="00ED30C9" w:rsidRPr="001622BF" w:rsidRDefault="00ED30C9" w:rsidP="00ED30C9">
      <w:pPr>
        <w:pStyle w:val="ListParagraph"/>
        <w:spacing w:line="240" w:lineRule="auto"/>
        <w:ind w:left="1854"/>
        <w:jc w:val="both"/>
        <w:rPr>
          <w:rFonts w:asciiTheme="majorBidi" w:hAnsiTheme="majorBidi" w:cstheme="majorBidi"/>
          <w:sz w:val="24"/>
          <w:szCs w:val="24"/>
        </w:rPr>
      </w:pPr>
      <w:r w:rsidRPr="001622BF">
        <w:rPr>
          <w:rFonts w:asciiTheme="majorBidi" w:hAnsiTheme="majorBidi" w:cstheme="majorBidi"/>
          <w:sz w:val="24"/>
          <w:szCs w:val="24"/>
        </w:rPr>
        <w:t>Pendidik dalam Islam ialah siapa saja yang bertanggung jawab terhadap perkembangan potensi anak didik baik dari aspek kognitif, afektif maupun psikomotorik sesuai dengan ajaran Islam.</w:t>
      </w:r>
      <w:r w:rsidRPr="001622BF">
        <w:rPr>
          <w:rStyle w:val="FootnoteReference"/>
          <w:rFonts w:asciiTheme="majorBidi" w:hAnsiTheme="majorBidi" w:cstheme="majorBidi"/>
          <w:sz w:val="24"/>
          <w:szCs w:val="24"/>
        </w:rPr>
        <w:footnoteReference w:id="37"/>
      </w:r>
      <w:r w:rsidRPr="001622BF">
        <w:rPr>
          <w:rFonts w:asciiTheme="majorBidi" w:hAnsiTheme="majorBidi" w:cstheme="majorBidi"/>
          <w:sz w:val="24"/>
          <w:szCs w:val="24"/>
        </w:rPr>
        <w:t xml:space="preserve"> </w:t>
      </w:r>
    </w:p>
    <w:p w:rsidR="00ED30C9" w:rsidRPr="001622BF" w:rsidRDefault="00ED30C9" w:rsidP="00ED30C9">
      <w:pPr>
        <w:pStyle w:val="ListParagraph"/>
        <w:spacing w:line="240" w:lineRule="auto"/>
        <w:ind w:left="1854"/>
        <w:jc w:val="both"/>
        <w:rPr>
          <w:rFonts w:asciiTheme="majorBidi" w:hAnsiTheme="majorBidi" w:cstheme="majorBidi"/>
          <w:sz w:val="24"/>
          <w:szCs w:val="24"/>
        </w:rPr>
      </w:pPr>
    </w:p>
    <w:p w:rsidR="00ED30C9" w:rsidRPr="005B5629" w:rsidRDefault="00ED30C9" w:rsidP="00ED30C9">
      <w:pPr>
        <w:pStyle w:val="ListParagraph"/>
        <w:spacing w:line="480" w:lineRule="auto"/>
        <w:ind w:left="1134" w:firstLine="720"/>
        <w:jc w:val="both"/>
        <w:rPr>
          <w:rFonts w:asciiTheme="majorBidi" w:hAnsiTheme="majorBidi" w:cstheme="majorBidi"/>
          <w:sz w:val="24"/>
          <w:szCs w:val="24"/>
        </w:rPr>
      </w:pPr>
      <w:r w:rsidRPr="001622BF">
        <w:rPr>
          <w:rFonts w:asciiTheme="majorBidi" w:hAnsiTheme="majorBidi" w:cstheme="majorBidi"/>
          <w:sz w:val="24"/>
          <w:szCs w:val="24"/>
        </w:rPr>
        <w:t xml:space="preserve">Adapun yang dimaksud guru dalam penelitian kali ini adalah </w:t>
      </w:r>
      <w:r w:rsidRPr="001622BF">
        <w:rPr>
          <w:rFonts w:asciiTheme="majorBidi" w:hAnsiTheme="majorBidi" w:cstheme="majorBidi"/>
          <w:sz w:val="24"/>
          <w:szCs w:val="24"/>
          <w:lang w:val="id-ID"/>
        </w:rPr>
        <w:t xml:space="preserve">guru berlatar belakang Sarjana Pendidikan Islam (S.Pd.I) yang berperan selain mengajarkan ilmu-ilmu agama, juga menjadi wali </w:t>
      </w:r>
      <w:r w:rsidRPr="001622BF">
        <w:rPr>
          <w:rFonts w:asciiTheme="majorBidi" w:hAnsiTheme="majorBidi" w:cstheme="majorBidi"/>
          <w:sz w:val="24"/>
          <w:szCs w:val="24"/>
          <w:lang w:val="id-ID"/>
        </w:rPr>
        <w:lastRenderedPageBreak/>
        <w:t>kelas, sekaligus mengupayakan pembentukan</w:t>
      </w:r>
      <w:r w:rsidRPr="001622BF">
        <w:rPr>
          <w:rFonts w:asciiTheme="majorBidi" w:hAnsiTheme="majorBidi" w:cstheme="majorBidi"/>
          <w:sz w:val="24"/>
          <w:szCs w:val="24"/>
        </w:rPr>
        <w:t xml:space="preserve"> karakter religius anak dalam aktifitas </w:t>
      </w:r>
      <w:r w:rsidRPr="001622BF">
        <w:rPr>
          <w:rFonts w:asciiTheme="majorBidi" w:hAnsiTheme="majorBidi" w:cstheme="majorBidi"/>
          <w:sz w:val="24"/>
          <w:szCs w:val="24"/>
          <w:lang w:val="id-ID"/>
        </w:rPr>
        <w:t>di sekolah</w:t>
      </w:r>
      <w:r w:rsidRPr="001622BF">
        <w:rPr>
          <w:rFonts w:asciiTheme="majorBidi" w:hAnsiTheme="majorBidi" w:cstheme="majorBidi"/>
          <w:sz w:val="24"/>
          <w:szCs w:val="24"/>
        </w:rPr>
        <w:t>.</w:t>
      </w:r>
    </w:p>
    <w:p w:rsidR="00ED30C9" w:rsidRDefault="00ED30C9" w:rsidP="00ED30C9">
      <w:pPr>
        <w:pStyle w:val="ListParagraph"/>
        <w:numPr>
          <w:ilvl w:val="0"/>
          <w:numId w:val="7"/>
        </w:numPr>
        <w:spacing w:line="480" w:lineRule="auto"/>
        <w:ind w:left="1134"/>
        <w:jc w:val="both"/>
        <w:rPr>
          <w:rFonts w:asciiTheme="majorBidi" w:hAnsiTheme="majorBidi" w:cstheme="majorBidi"/>
          <w:b/>
          <w:bCs/>
          <w:sz w:val="24"/>
          <w:szCs w:val="24"/>
          <w:lang w:val="id-ID"/>
        </w:rPr>
      </w:pPr>
      <w:r>
        <w:rPr>
          <w:rFonts w:asciiTheme="majorBidi" w:hAnsiTheme="majorBidi" w:cstheme="majorBidi"/>
          <w:b/>
          <w:bCs/>
          <w:sz w:val="24"/>
          <w:szCs w:val="24"/>
          <w:lang w:val="id-ID"/>
        </w:rPr>
        <w:t>Siswa atau An</w:t>
      </w:r>
      <w:r w:rsidRPr="00C34BFB">
        <w:rPr>
          <w:rFonts w:asciiTheme="majorBidi" w:hAnsiTheme="majorBidi" w:cstheme="majorBidi"/>
          <w:b/>
          <w:bCs/>
          <w:sz w:val="24"/>
          <w:szCs w:val="24"/>
          <w:lang w:val="id-ID"/>
        </w:rPr>
        <w:t>a</w:t>
      </w:r>
      <w:r>
        <w:rPr>
          <w:rFonts w:asciiTheme="majorBidi" w:hAnsiTheme="majorBidi" w:cstheme="majorBidi"/>
          <w:b/>
          <w:bCs/>
          <w:sz w:val="24"/>
          <w:szCs w:val="24"/>
          <w:lang w:val="id-ID"/>
        </w:rPr>
        <w:t>k</w:t>
      </w:r>
      <w:r w:rsidRPr="00C34BFB">
        <w:rPr>
          <w:rFonts w:asciiTheme="majorBidi" w:hAnsiTheme="majorBidi" w:cstheme="majorBidi"/>
          <w:b/>
          <w:bCs/>
          <w:sz w:val="24"/>
          <w:szCs w:val="24"/>
          <w:lang w:val="id-ID"/>
        </w:rPr>
        <w:t xml:space="preserve"> Didik</w:t>
      </w:r>
    </w:p>
    <w:p w:rsidR="00ED30C9" w:rsidRPr="00C12FD0" w:rsidRDefault="00ED30C9" w:rsidP="00ED30C9">
      <w:pPr>
        <w:spacing w:line="480" w:lineRule="auto"/>
        <w:ind w:left="1134" w:firstLine="720"/>
        <w:jc w:val="both"/>
        <w:rPr>
          <w:rFonts w:asciiTheme="majorBidi" w:hAnsiTheme="majorBidi" w:cstheme="majorBidi"/>
          <w:sz w:val="24"/>
          <w:szCs w:val="24"/>
        </w:rPr>
      </w:pPr>
      <w:r w:rsidRPr="002C6D78">
        <w:rPr>
          <w:rFonts w:asciiTheme="majorBidi" w:hAnsiTheme="majorBidi" w:cstheme="majorBidi"/>
          <w:sz w:val="24"/>
          <w:szCs w:val="24"/>
          <w:lang w:val="id-ID"/>
        </w:rPr>
        <w:t>Anak didik dalam tarbiyah Qur’ani seperti yang dikutip Samsul Ulum adalah anak yang sedang tumbuh dan berkembang baik secara fisik maupun psikologis. Untuk mencapai tujuan pendidikannya, dialah pihak yang harus diajar, dibina dan dilatih untuk dipersiapkan agar menjadi manusia yang kokoh iman dan Islamnya agar berakhlak mulia.</w:t>
      </w:r>
      <w:r>
        <w:rPr>
          <w:rStyle w:val="FootnoteReference"/>
          <w:rFonts w:asciiTheme="majorBidi" w:hAnsiTheme="majorBidi" w:cstheme="majorBidi"/>
          <w:sz w:val="24"/>
          <w:szCs w:val="24"/>
          <w:lang w:val="id-ID"/>
        </w:rPr>
        <w:footnoteReference w:id="38"/>
      </w:r>
      <w:r>
        <w:rPr>
          <w:rFonts w:asciiTheme="majorBidi" w:hAnsiTheme="majorBidi" w:cstheme="majorBidi"/>
          <w:sz w:val="24"/>
          <w:szCs w:val="24"/>
          <w:lang w:val="id-ID"/>
        </w:rPr>
        <w:t xml:space="preserve"> Sementara yang dimaksud dengan anak didik disini adalah siswa yang bersekolah di SDI Luqman Al-Hakim</w:t>
      </w:r>
      <w:r>
        <w:rPr>
          <w:rFonts w:asciiTheme="majorBidi" w:hAnsiTheme="majorBidi" w:cstheme="majorBidi"/>
          <w:sz w:val="24"/>
          <w:szCs w:val="24"/>
        </w:rPr>
        <w:t>.</w:t>
      </w:r>
    </w:p>
    <w:p w:rsidR="00ED30C9" w:rsidRPr="00C34BFB" w:rsidRDefault="00ED30C9" w:rsidP="00ED30C9">
      <w:pPr>
        <w:pStyle w:val="ListParagraph"/>
        <w:numPr>
          <w:ilvl w:val="0"/>
          <w:numId w:val="6"/>
        </w:numPr>
        <w:spacing w:line="480" w:lineRule="auto"/>
        <w:ind w:left="709" w:hanging="283"/>
        <w:jc w:val="both"/>
        <w:rPr>
          <w:rFonts w:asciiTheme="majorBidi" w:hAnsiTheme="majorBidi" w:cstheme="majorBidi"/>
          <w:b/>
          <w:bCs/>
          <w:sz w:val="24"/>
          <w:szCs w:val="24"/>
          <w:lang w:val="id-ID"/>
        </w:rPr>
      </w:pPr>
      <w:r w:rsidRPr="001622BF">
        <w:rPr>
          <w:rFonts w:asciiTheme="majorBidi" w:hAnsiTheme="majorBidi" w:cstheme="majorBidi"/>
          <w:b/>
          <w:bCs/>
          <w:sz w:val="24"/>
          <w:szCs w:val="24"/>
          <w:lang w:val="id-ID"/>
        </w:rPr>
        <w:t>Penegasan Istilah Operasional</w:t>
      </w:r>
      <w:r w:rsidRPr="001622BF">
        <w:rPr>
          <w:rFonts w:asciiTheme="majorBidi" w:hAnsiTheme="majorBidi" w:cstheme="majorBidi"/>
          <w:b/>
          <w:bCs/>
          <w:sz w:val="24"/>
          <w:szCs w:val="24"/>
          <w:lang w:val="id-ID"/>
        </w:rPr>
        <w:tab/>
      </w:r>
    </w:p>
    <w:p w:rsidR="00ED30C9" w:rsidRPr="005B5629" w:rsidRDefault="00ED30C9" w:rsidP="00ED30C9">
      <w:pPr>
        <w:pStyle w:val="ListParagraph"/>
        <w:spacing w:line="480" w:lineRule="auto"/>
        <w:ind w:firstLine="720"/>
        <w:jc w:val="both"/>
        <w:rPr>
          <w:rFonts w:asciiTheme="majorBidi" w:hAnsiTheme="majorBidi" w:cstheme="majorBidi"/>
          <w:sz w:val="24"/>
          <w:szCs w:val="24"/>
        </w:rPr>
      </w:pPr>
      <w:r w:rsidRPr="00C34BFB">
        <w:rPr>
          <w:rFonts w:asciiTheme="majorBidi" w:hAnsiTheme="majorBidi" w:cstheme="majorBidi"/>
          <w:sz w:val="24"/>
          <w:szCs w:val="24"/>
          <w:lang w:val="id-ID"/>
        </w:rPr>
        <w:t>Penegasan istilah operasional diberikan guna membatasi dan m</w:t>
      </w:r>
      <w:r w:rsidRPr="001622BF">
        <w:rPr>
          <w:rFonts w:asciiTheme="majorBidi" w:hAnsiTheme="majorBidi" w:cstheme="majorBidi"/>
          <w:sz w:val="24"/>
          <w:szCs w:val="24"/>
        </w:rPr>
        <w:t xml:space="preserve">emperjelas maksud dari penelitian yang dimaksudkan. Skripsi yang berjudul </w:t>
      </w:r>
      <w:r>
        <w:rPr>
          <w:rFonts w:asciiTheme="majorBidi" w:hAnsiTheme="majorBidi" w:cstheme="majorBidi"/>
          <w:b/>
          <w:bCs/>
          <w:sz w:val="24"/>
          <w:szCs w:val="24"/>
        </w:rPr>
        <w:t>P</w:t>
      </w:r>
      <w:r w:rsidRPr="001622BF">
        <w:rPr>
          <w:rFonts w:asciiTheme="majorBidi" w:hAnsiTheme="majorBidi" w:cstheme="majorBidi"/>
          <w:b/>
          <w:bCs/>
          <w:sz w:val="24"/>
          <w:szCs w:val="24"/>
        </w:rPr>
        <w:t>endidik</w:t>
      </w:r>
      <w:r>
        <w:rPr>
          <w:rFonts w:asciiTheme="majorBidi" w:hAnsiTheme="majorBidi" w:cstheme="majorBidi"/>
          <w:b/>
          <w:bCs/>
          <w:sz w:val="24"/>
          <w:szCs w:val="24"/>
        </w:rPr>
        <w:t xml:space="preserve">an Karakter Religius di </w:t>
      </w:r>
      <w:r w:rsidRPr="001622BF">
        <w:rPr>
          <w:rFonts w:asciiTheme="majorBidi" w:hAnsiTheme="majorBidi" w:cstheme="majorBidi"/>
          <w:b/>
          <w:bCs/>
          <w:sz w:val="24"/>
          <w:szCs w:val="24"/>
        </w:rPr>
        <w:t xml:space="preserve">Sekolah Dasar Integral (SDI) Luqman Al-Hakim Trenggalek Tahun 2015 </w:t>
      </w:r>
      <w:r>
        <w:rPr>
          <w:rFonts w:asciiTheme="majorBidi" w:hAnsiTheme="majorBidi" w:cstheme="majorBidi"/>
          <w:sz w:val="24"/>
          <w:szCs w:val="24"/>
        </w:rPr>
        <w:t>adalah sebagaimana yang telah terinci pada fokus penelitian</w:t>
      </w:r>
      <w:r>
        <w:rPr>
          <w:rFonts w:asciiTheme="majorBidi" w:hAnsiTheme="majorBidi" w:cstheme="majorBidi"/>
          <w:sz w:val="24"/>
          <w:szCs w:val="24"/>
          <w:lang w:val="id-ID"/>
        </w:rPr>
        <w:t xml:space="preserve"> yaitu mendeskripsikan keadaan di lapangan secara jelas mengenai </w:t>
      </w:r>
      <w:r>
        <w:rPr>
          <w:rFonts w:asciiTheme="majorBidi" w:hAnsiTheme="majorBidi" w:cstheme="majorBidi"/>
          <w:sz w:val="24"/>
          <w:szCs w:val="24"/>
        </w:rPr>
        <w:t>pentingnya pendidikan</w:t>
      </w:r>
      <w:r>
        <w:rPr>
          <w:rFonts w:asciiTheme="majorBidi" w:hAnsiTheme="majorBidi" w:cstheme="majorBidi"/>
          <w:sz w:val="24"/>
          <w:szCs w:val="24"/>
          <w:lang w:val="id-ID"/>
        </w:rPr>
        <w:t xml:space="preserve"> karakter religius</w:t>
      </w:r>
      <w:r>
        <w:rPr>
          <w:rFonts w:asciiTheme="majorBidi" w:hAnsiTheme="majorBidi" w:cstheme="majorBidi"/>
          <w:sz w:val="24"/>
          <w:szCs w:val="24"/>
        </w:rPr>
        <w:t>, gambaran karakter religius</w:t>
      </w:r>
      <w:r>
        <w:rPr>
          <w:rFonts w:asciiTheme="majorBidi" w:hAnsiTheme="majorBidi" w:cstheme="majorBidi"/>
          <w:sz w:val="24"/>
          <w:szCs w:val="24"/>
          <w:lang w:val="id-ID"/>
        </w:rPr>
        <w:t xml:space="preserve"> siswa di sekolah, dan metode atau cara yang digunakan guru dalam mendidik karakter religius siswa, mengingat begitu </w:t>
      </w:r>
      <w:r>
        <w:rPr>
          <w:rFonts w:asciiTheme="majorBidi" w:hAnsiTheme="majorBidi" w:cstheme="majorBidi"/>
          <w:sz w:val="24"/>
          <w:szCs w:val="24"/>
          <w:lang w:val="id-ID"/>
        </w:rPr>
        <w:lastRenderedPageBreak/>
        <w:t>besarnya pengaruh penggunaan suatu metode dalam pendidikan, utamanya dalam membentuk karakter religius siswa sekolah dasar.</w:t>
      </w:r>
    </w:p>
    <w:p w:rsidR="00ED30C9" w:rsidRPr="005C3679" w:rsidRDefault="00ED30C9" w:rsidP="00ED30C9">
      <w:pPr>
        <w:pStyle w:val="ListParagraph"/>
        <w:spacing w:line="240" w:lineRule="auto"/>
        <w:ind w:firstLine="720"/>
        <w:jc w:val="both"/>
        <w:rPr>
          <w:rFonts w:asciiTheme="majorBidi" w:hAnsiTheme="majorBidi" w:cstheme="majorBidi"/>
          <w:b/>
          <w:bCs/>
          <w:sz w:val="24"/>
          <w:szCs w:val="24"/>
          <w:lang w:val="id-ID"/>
        </w:rPr>
      </w:pPr>
    </w:p>
    <w:p w:rsidR="00ED30C9" w:rsidRPr="001622BF" w:rsidRDefault="00ED30C9" w:rsidP="00ED30C9">
      <w:pPr>
        <w:pStyle w:val="ListParagraph"/>
        <w:numPr>
          <w:ilvl w:val="0"/>
          <w:numId w:val="1"/>
        </w:numPr>
        <w:spacing w:line="480" w:lineRule="auto"/>
        <w:ind w:left="426" w:hanging="426"/>
        <w:rPr>
          <w:rFonts w:asciiTheme="majorBidi" w:hAnsiTheme="majorBidi" w:cstheme="majorBidi"/>
          <w:b/>
          <w:bCs/>
          <w:sz w:val="24"/>
          <w:szCs w:val="24"/>
        </w:rPr>
      </w:pPr>
      <w:r w:rsidRPr="001622BF">
        <w:rPr>
          <w:rFonts w:asciiTheme="majorBidi" w:hAnsiTheme="majorBidi" w:cstheme="majorBidi"/>
          <w:b/>
          <w:bCs/>
          <w:sz w:val="24"/>
          <w:szCs w:val="24"/>
        </w:rPr>
        <w:t>Sistematika Penulisan Skripsi</w:t>
      </w:r>
    </w:p>
    <w:p w:rsidR="00ED30C9" w:rsidRPr="001622BF" w:rsidRDefault="00ED30C9" w:rsidP="00ED30C9">
      <w:pPr>
        <w:autoSpaceDE w:val="0"/>
        <w:autoSpaceDN w:val="0"/>
        <w:adjustRightInd w:val="0"/>
        <w:spacing w:after="0" w:line="480" w:lineRule="auto"/>
        <w:ind w:left="360" w:firstLine="720"/>
        <w:jc w:val="both"/>
        <w:rPr>
          <w:rFonts w:asciiTheme="majorBidi" w:eastAsia="Times New Roman" w:hAnsiTheme="majorBidi" w:cstheme="majorBidi"/>
          <w:sz w:val="24"/>
          <w:szCs w:val="24"/>
          <w:lang w:eastAsia="id-ID"/>
        </w:rPr>
      </w:pPr>
      <w:r w:rsidRPr="001622BF">
        <w:rPr>
          <w:rFonts w:asciiTheme="majorBidi" w:eastAsia="Times New Roman" w:hAnsiTheme="majorBidi" w:cstheme="majorBidi"/>
          <w:sz w:val="24"/>
          <w:szCs w:val="24"/>
          <w:lang w:eastAsia="id-ID"/>
        </w:rPr>
        <w:t>Sistematika penulisan dibuat guna memudahkan penulisan laporan, sedemikian sehingga akan mendapatkan hasil akhir pembahasan yang utuh dan sistematis dan menjadikan beberapa bagian yang saling terkait dan saling melengkapi maka sistematika penulisan yang akan dipakai dalam penelitian ini adalah sebagai berikut:</w:t>
      </w:r>
    </w:p>
    <w:p w:rsidR="00ED30C9" w:rsidRPr="001622BF" w:rsidRDefault="00ED30C9" w:rsidP="00ED30C9">
      <w:pPr>
        <w:autoSpaceDE w:val="0"/>
        <w:autoSpaceDN w:val="0"/>
        <w:adjustRightInd w:val="0"/>
        <w:spacing w:after="0" w:line="480" w:lineRule="auto"/>
        <w:ind w:left="360" w:firstLine="720"/>
        <w:jc w:val="both"/>
        <w:rPr>
          <w:rFonts w:asciiTheme="majorBidi" w:eastAsia="Times New Roman" w:hAnsiTheme="majorBidi" w:cstheme="majorBidi"/>
          <w:sz w:val="24"/>
          <w:szCs w:val="24"/>
          <w:lang w:eastAsia="id-ID"/>
        </w:rPr>
      </w:pPr>
      <w:r w:rsidRPr="001622BF">
        <w:rPr>
          <w:rFonts w:asciiTheme="majorBidi" w:eastAsia="Times New Roman" w:hAnsiTheme="majorBidi" w:cstheme="majorBidi"/>
          <w:sz w:val="24"/>
          <w:szCs w:val="24"/>
          <w:lang w:eastAsia="id-ID"/>
        </w:rPr>
        <w:t xml:space="preserve">Bab I pendahuluan, yang meliputi: konteks penelitian yang berisi keseluruhan hal yang melatarbelakangi penelitian ini dilakukan, fokus penelitian, tujuan penelitian, kegunaan </w:t>
      </w:r>
      <w:r w:rsidRPr="001622BF">
        <w:rPr>
          <w:rFonts w:asciiTheme="majorBidi" w:eastAsia="Times New Roman" w:hAnsiTheme="majorBidi" w:cstheme="majorBidi"/>
          <w:sz w:val="24"/>
          <w:szCs w:val="24"/>
          <w:lang w:val="id-ID" w:eastAsia="id-ID"/>
        </w:rPr>
        <w:t xml:space="preserve">hasil </w:t>
      </w:r>
      <w:r w:rsidRPr="001622BF">
        <w:rPr>
          <w:rFonts w:asciiTheme="majorBidi" w:eastAsia="Times New Roman" w:hAnsiTheme="majorBidi" w:cstheme="majorBidi"/>
          <w:sz w:val="24"/>
          <w:szCs w:val="24"/>
          <w:lang w:eastAsia="id-ID"/>
        </w:rPr>
        <w:t>penelitian, penegasan istilah  dan sistematika pembahasan.</w:t>
      </w:r>
    </w:p>
    <w:p w:rsidR="00ED30C9" w:rsidRPr="001622BF" w:rsidRDefault="00ED30C9" w:rsidP="00ED30C9">
      <w:pPr>
        <w:autoSpaceDE w:val="0"/>
        <w:autoSpaceDN w:val="0"/>
        <w:adjustRightInd w:val="0"/>
        <w:spacing w:after="0" w:line="480" w:lineRule="auto"/>
        <w:ind w:left="360" w:firstLine="720"/>
        <w:jc w:val="both"/>
        <w:rPr>
          <w:rFonts w:asciiTheme="majorBidi" w:eastAsia="Times New Roman" w:hAnsiTheme="majorBidi" w:cstheme="majorBidi"/>
          <w:sz w:val="24"/>
          <w:szCs w:val="24"/>
          <w:lang w:eastAsia="id-ID"/>
        </w:rPr>
      </w:pPr>
      <w:r w:rsidRPr="001622BF">
        <w:rPr>
          <w:rFonts w:asciiTheme="majorBidi" w:eastAsia="Times New Roman" w:hAnsiTheme="majorBidi" w:cstheme="majorBidi"/>
          <w:sz w:val="24"/>
          <w:szCs w:val="24"/>
          <w:lang w:eastAsia="id-ID"/>
        </w:rPr>
        <w:t xml:space="preserve">Bab II kajian pustaka, yang merupakan kajian teori sebagai kerangka berfikir yang meliputi </w:t>
      </w:r>
      <w:r>
        <w:rPr>
          <w:rFonts w:asciiTheme="majorBidi" w:eastAsia="Times New Roman" w:hAnsiTheme="majorBidi" w:cstheme="majorBidi"/>
          <w:sz w:val="24"/>
          <w:szCs w:val="24"/>
          <w:lang w:eastAsia="id-ID"/>
        </w:rPr>
        <w:t xml:space="preserve">tinjauan tentang </w:t>
      </w:r>
      <w:r>
        <w:rPr>
          <w:rFonts w:asciiTheme="majorBidi" w:eastAsia="Times New Roman" w:hAnsiTheme="majorBidi" w:cstheme="majorBidi"/>
          <w:sz w:val="24"/>
          <w:szCs w:val="24"/>
          <w:lang w:val="id-ID" w:eastAsia="id-ID"/>
        </w:rPr>
        <w:t>pentingnya</w:t>
      </w:r>
      <w:r w:rsidRPr="001622BF">
        <w:rPr>
          <w:rFonts w:asciiTheme="majorBidi" w:eastAsia="Times New Roman" w:hAnsiTheme="majorBidi" w:cstheme="majorBidi"/>
          <w:sz w:val="24"/>
          <w:szCs w:val="24"/>
          <w:lang w:eastAsia="id-ID"/>
        </w:rPr>
        <w:t xml:space="preserve"> mendidik karakter religius siswa, </w:t>
      </w:r>
      <w:r>
        <w:rPr>
          <w:rFonts w:asciiTheme="majorBidi" w:eastAsia="Times New Roman" w:hAnsiTheme="majorBidi" w:cstheme="majorBidi"/>
          <w:sz w:val="24"/>
          <w:szCs w:val="24"/>
          <w:lang w:eastAsia="id-ID"/>
        </w:rPr>
        <w:t>Tinjauan tentang</w:t>
      </w:r>
      <w:r w:rsidRPr="001622BF">
        <w:rPr>
          <w:rFonts w:asciiTheme="majorBidi" w:eastAsia="Times New Roman" w:hAnsiTheme="majorBidi" w:cstheme="majorBidi"/>
          <w:sz w:val="24"/>
          <w:szCs w:val="24"/>
          <w:lang w:eastAsia="id-ID"/>
        </w:rPr>
        <w:t xml:space="preserve"> ciri-ciri orang berkarakter religius, dan </w:t>
      </w:r>
      <w:r>
        <w:rPr>
          <w:rFonts w:asciiTheme="majorBidi" w:eastAsia="Times New Roman" w:hAnsiTheme="majorBidi" w:cstheme="majorBidi"/>
          <w:sz w:val="24"/>
          <w:szCs w:val="24"/>
          <w:lang w:eastAsia="id-ID"/>
        </w:rPr>
        <w:t xml:space="preserve">tinjauan tentang </w:t>
      </w:r>
      <w:r>
        <w:rPr>
          <w:rFonts w:asciiTheme="majorBidi" w:eastAsia="Times New Roman" w:hAnsiTheme="majorBidi" w:cstheme="majorBidi"/>
          <w:sz w:val="24"/>
          <w:szCs w:val="24"/>
          <w:lang w:val="id-ID" w:eastAsia="id-ID"/>
        </w:rPr>
        <w:t>metode</w:t>
      </w:r>
      <w:r w:rsidRPr="001622BF">
        <w:rPr>
          <w:rFonts w:asciiTheme="majorBidi" w:eastAsia="Times New Roman" w:hAnsiTheme="majorBidi" w:cstheme="majorBidi"/>
          <w:sz w:val="24"/>
          <w:szCs w:val="24"/>
          <w:lang w:eastAsia="id-ID"/>
        </w:rPr>
        <w:t xml:space="preserve"> guru dalam mendidik karakter religius siswa.</w:t>
      </w:r>
    </w:p>
    <w:p w:rsidR="00ED30C9" w:rsidRPr="001622BF" w:rsidRDefault="00ED30C9" w:rsidP="00ED30C9">
      <w:pPr>
        <w:autoSpaceDE w:val="0"/>
        <w:autoSpaceDN w:val="0"/>
        <w:adjustRightInd w:val="0"/>
        <w:spacing w:after="0" w:line="480" w:lineRule="auto"/>
        <w:ind w:left="360" w:firstLine="720"/>
        <w:jc w:val="both"/>
        <w:rPr>
          <w:rFonts w:asciiTheme="majorBidi" w:eastAsia="Times New Roman" w:hAnsiTheme="majorBidi" w:cstheme="majorBidi"/>
          <w:sz w:val="24"/>
          <w:szCs w:val="24"/>
          <w:lang w:eastAsia="id-ID"/>
        </w:rPr>
      </w:pPr>
      <w:r w:rsidRPr="001622BF">
        <w:rPr>
          <w:rFonts w:asciiTheme="majorBidi" w:eastAsia="Times New Roman" w:hAnsiTheme="majorBidi" w:cstheme="majorBidi"/>
          <w:sz w:val="24"/>
          <w:szCs w:val="24"/>
          <w:lang w:eastAsia="id-ID"/>
        </w:rPr>
        <w:t>Bab III metode penelitian, yang meliputi: p</w:t>
      </w:r>
      <w:r w:rsidRPr="001622BF">
        <w:rPr>
          <w:rFonts w:asciiTheme="majorBidi" w:eastAsia="Times New Roman" w:hAnsiTheme="majorBidi" w:cstheme="majorBidi"/>
          <w:sz w:val="24"/>
          <w:szCs w:val="24"/>
          <w:lang w:val="id-ID" w:eastAsia="id-ID"/>
        </w:rPr>
        <w:t>endekatan</w:t>
      </w:r>
      <w:r w:rsidRPr="001622BF">
        <w:rPr>
          <w:rFonts w:asciiTheme="majorBidi" w:eastAsia="Times New Roman" w:hAnsiTheme="majorBidi" w:cstheme="majorBidi"/>
          <w:sz w:val="24"/>
          <w:szCs w:val="24"/>
          <w:lang w:eastAsia="id-ID"/>
        </w:rPr>
        <w:t xml:space="preserve"> penelitian, l</w:t>
      </w:r>
      <w:r w:rsidRPr="001622BF">
        <w:rPr>
          <w:rFonts w:asciiTheme="majorBidi" w:eastAsia="Times New Roman" w:hAnsiTheme="majorBidi" w:cstheme="majorBidi"/>
          <w:sz w:val="24"/>
          <w:szCs w:val="24"/>
          <w:lang w:val="id-ID" w:eastAsia="id-ID"/>
        </w:rPr>
        <w:t xml:space="preserve">okasi </w:t>
      </w:r>
      <w:r w:rsidRPr="001622BF">
        <w:rPr>
          <w:rFonts w:asciiTheme="majorBidi" w:eastAsia="Times New Roman" w:hAnsiTheme="majorBidi" w:cstheme="majorBidi"/>
          <w:sz w:val="24"/>
          <w:szCs w:val="24"/>
          <w:lang w:eastAsia="id-ID"/>
        </w:rPr>
        <w:t>p</w:t>
      </w:r>
      <w:r w:rsidRPr="001622BF">
        <w:rPr>
          <w:rFonts w:asciiTheme="majorBidi" w:eastAsia="Times New Roman" w:hAnsiTheme="majorBidi" w:cstheme="majorBidi"/>
          <w:sz w:val="24"/>
          <w:szCs w:val="24"/>
          <w:lang w:val="id-ID" w:eastAsia="id-ID"/>
        </w:rPr>
        <w:t>enelitian</w:t>
      </w:r>
      <w:r w:rsidRPr="001622BF">
        <w:rPr>
          <w:rFonts w:asciiTheme="majorBidi" w:eastAsia="Times New Roman" w:hAnsiTheme="majorBidi" w:cstheme="majorBidi"/>
          <w:sz w:val="24"/>
          <w:szCs w:val="24"/>
          <w:lang w:eastAsia="id-ID"/>
        </w:rPr>
        <w:t>,</w:t>
      </w:r>
      <w:r w:rsidRPr="001622BF">
        <w:rPr>
          <w:rFonts w:asciiTheme="majorBidi" w:eastAsia="Times New Roman" w:hAnsiTheme="majorBidi" w:cstheme="majorBidi"/>
          <w:sz w:val="24"/>
          <w:szCs w:val="24"/>
          <w:lang w:val="id-ID" w:eastAsia="id-ID"/>
        </w:rPr>
        <w:t xml:space="preserve"> </w:t>
      </w:r>
      <w:r w:rsidRPr="001622BF">
        <w:rPr>
          <w:rFonts w:asciiTheme="majorBidi" w:eastAsia="Times New Roman" w:hAnsiTheme="majorBidi" w:cstheme="majorBidi"/>
          <w:sz w:val="24"/>
          <w:szCs w:val="24"/>
          <w:lang w:eastAsia="id-ID"/>
        </w:rPr>
        <w:t>instrumen penelitian</w:t>
      </w:r>
      <w:r w:rsidRPr="001622BF">
        <w:rPr>
          <w:rFonts w:asciiTheme="majorBidi" w:eastAsia="Times New Roman" w:hAnsiTheme="majorBidi" w:cstheme="majorBidi"/>
          <w:sz w:val="24"/>
          <w:szCs w:val="24"/>
          <w:lang w:val="id-ID" w:eastAsia="id-ID"/>
        </w:rPr>
        <w:t>,</w:t>
      </w:r>
      <w:r w:rsidRPr="001622BF">
        <w:rPr>
          <w:rFonts w:asciiTheme="majorBidi" w:eastAsia="Times New Roman" w:hAnsiTheme="majorBidi" w:cstheme="majorBidi"/>
          <w:sz w:val="24"/>
          <w:szCs w:val="24"/>
          <w:lang w:eastAsia="id-ID"/>
        </w:rPr>
        <w:t xml:space="preserve"> sumber data, teknik pengumpulan data, </w:t>
      </w:r>
      <w:r w:rsidRPr="001622BF">
        <w:rPr>
          <w:rFonts w:asciiTheme="majorBidi" w:eastAsia="Times New Roman" w:hAnsiTheme="majorBidi" w:cstheme="majorBidi"/>
          <w:sz w:val="24"/>
          <w:szCs w:val="24"/>
          <w:lang w:val="id-ID" w:eastAsia="id-ID"/>
        </w:rPr>
        <w:t xml:space="preserve">data, teknik </w:t>
      </w:r>
      <w:r w:rsidRPr="001622BF">
        <w:rPr>
          <w:rFonts w:asciiTheme="majorBidi" w:eastAsia="Times New Roman" w:hAnsiTheme="majorBidi" w:cstheme="majorBidi"/>
          <w:sz w:val="24"/>
          <w:szCs w:val="24"/>
          <w:lang w:eastAsia="id-ID"/>
        </w:rPr>
        <w:t>analisis data,</w:t>
      </w:r>
      <w:r w:rsidRPr="001622BF">
        <w:rPr>
          <w:rFonts w:asciiTheme="majorBidi" w:eastAsia="Times New Roman" w:hAnsiTheme="majorBidi" w:cstheme="majorBidi"/>
          <w:sz w:val="24"/>
          <w:szCs w:val="24"/>
          <w:lang w:val="id-ID" w:eastAsia="id-ID"/>
        </w:rPr>
        <w:t xml:space="preserve"> pengecekan keabsahan data, tahap-tahap penelitian.</w:t>
      </w:r>
    </w:p>
    <w:p w:rsidR="00ED30C9" w:rsidRPr="001622BF" w:rsidRDefault="00ED30C9" w:rsidP="00ED30C9">
      <w:pPr>
        <w:autoSpaceDE w:val="0"/>
        <w:autoSpaceDN w:val="0"/>
        <w:adjustRightInd w:val="0"/>
        <w:spacing w:after="0" w:line="480" w:lineRule="auto"/>
        <w:ind w:left="360" w:firstLine="720"/>
        <w:jc w:val="both"/>
        <w:rPr>
          <w:rFonts w:asciiTheme="majorBidi" w:eastAsia="Times New Roman" w:hAnsiTheme="majorBidi" w:cstheme="majorBidi"/>
          <w:sz w:val="24"/>
          <w:szCs w:val="24"/>
          <w:lang w:eastAsia="id-ID"/>
        </w:rPr>
      </w:pPr>
      <w:r w:rsidRPr="001622BF">
        <w:rPr>
          <w:rFonts w:asciiTheme="majorBidi" w:eastAsia="Times New Roman" w:hAnsiTheme="majorBidi" w:cstheme="majorBidi"/>
          <w:sz w:val="24"/>
          <w:szCs w:val="24"/>
          <w:lang w:eastAsia="id-ID"/>
        </w:rPr>
        <w:t xml:space="preserve">Bab IV berisi paparan data hasil penelitian, yang meliputi: </w:t>
      </w:r>
      <w:r w:rsidRPr="001622BF">
        <w:rPr>
          <w:rFonts w:asciiTheme="majorBidi" w:hAnsiTheme="majorBidi" w:cstheme="majorBidi"/>
          <w:sz w:val="24"/>
          <w:szCs w:val="24"/>
        </w:rPr>
        <w:t>paparan dan analisis data, temuan penelitian, dan pembahasan hasil penelitian</w:t>
      </w:r>
      <w:r>
        <w:rPr>
          <w:rFonts w:asciiTheme="majorBidi" w:hAnsiTheme="majorBidi" w:cstheme="majorBidi"/>
          <w:sz w:val="24"/>
          <w:szCs w:val="24"/>
        </w:rPr>
        <w:t>.</w:t>
      </w:r>
    </w:p>
    <w:p w:rsidR="00ED30C9" w:rsidRDefault="00ED30C9" w:rsidP="00ED30C9">
      <w:pPr>
        <w:autoSpaceDE w:val="0"/>
        <w:autoSpaceDN w:val="0"/>
        <w:adjustRightInd w:val="0"/>
        <w:spacing w:after="0" w:line="480" w:lineRule="auto"/>
        <w:ind w:left="360" w:firstLine="720"/>
        <w:jc w:val="both"/>
        <w:rPr>
          <w:rFonts w:asciiTheme="majorBidi" w:eastAsia="Times New Roman" w:hAnsiTheme="majorBidi" w:cstheme="majorBidi"/>
          <w:sz w:val="24"/>
          <w:szCs w:val="24"/>
          <w:lang w:eastAsia="id-ID"/>
        </w:rPr>
      </w:pPr>
      <w:r w:rsidRPr="001622BF">
        <w:rPr>
          <w:rFonts w:asciiTheme="majorBidi" w:eastAsia="Times New Roman" w:hAnsiTheme="majorBidi" w:cstheme="majorBidi"/>
          <w:sz w:val="24"/>
          <w:szCs w:val="24"/>
          <w:lang w:eastAsia="id-ID"/>
        </w:rPr>
        <w:lastRenderedPageBreak/>
        <w:t xml:space="preserve">Bab V penutup, yang meliputi: kesimpulan dari keseluruhan hasil penelitian, dan saran yang sekiranya dapat memberikan sumbangan pemikiran terhadap peningkatan kualitas </w:t>
      </w:r>
      <w:r>
        <w:rPr>
          <w:rFonts w:asciiTheme="majorBidi" w:eastAsia="Times New Roman" w:hAnsiTheme="majorBidi" w:cstheme="majorBidi"/>
          <w:sz w:val="24"/>
          <w:szCs w:val="24"/>
          <w:lang w:eastAsia="id-ID"/>
        </w:rPr>
        <w:t>dalam menerapkan metode yang digunakan oleh guru dalam mendidik</w:t>
      </w:r>
      <w:r w:rsidRPr="001622BF">
        <w:rPr>
          <w:rFonts w:asciiTheme="majorBidi" w:eastAsia="Times New Roman" w:hAnsiTheme="majorBidi" w:cstheme="majorBidi"/>
          <w:sz w:val="24"/>
          <w:szCs w:val="24"/>
          <w:lang w:eastAsia="id-ID"/>
        </w:rPr>
        <w:t xml:space="preserve"> karakter religius siswa.</w:t>
      </w:r>
    </w:p>
    <w:p w:rsidR="00ED30C9" w:rsidRDefault="00ED30C9" w:rsidP="00ED30C9">
      <w:pPr>
        <w:autoSpaceDE w:val="0"/>
        <w:autoSpaceDN w:val="0"/>
        <w:adjustRightInd w:val="0"/>
        <w:spacing w:after="0" w:line="480" w:lineRule="auto"/>
        <w:ind w:left="360" w:firstLine="720"/>
        <w:jc w:val="both"/>
        <w:rPr>
          <w:rFonts w:asciiTheme="majorBidi" w:eastAsia="Times New Roman" w:hAnsiTheme="majorBidi" w:cstheme="majorBidi"/>
          <w:sz w:val="24"/>
          <w:szCs w:val="24"/>
          <w:lang w:eastAsia="id-ID"/>
        </w:rPr>
      </w:pPr>
    </w:p>
    <w:p w:rsidR="00ED30C9" w:rsidRDefault="00ED30C9" w:rsidP="00ED30C9">
      <w:pP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br w:type="page"/>
      </w:r>
    </w:p>
    <w:p w:rsidR="00ED30C9" w:rsidRPr="0097345A" w:rsidRDefault="00ED30C9" w:rsidP="00ED30C9">
      <w:pPr>
        <w:spacing w:line="480" w:lineRule="auto"/>
        <w:jc w:val="center"/>
        <w:rPr>
          <w:rFonts w:asciiTheme="majorBidi" w:hAnsiTheme="majorBidi" w:cstheme="majorBidi"/>
          <w:b/>
          <w:bCs/>
          <w:sz w:val="24"/>
          <w:szCs w:val="24"/>
        </w:rPr>
      </w:pPr>
      <w:r w:rsidRPr="0097345A">
        <w:rPr>
          <w:rFonts w:asciiTheme="majorBidi" w:hAnsiTheme="majorBidi" w:cstheme="majorBidi"/>
          <w:b/>
          <w:bCs/>
          <w:sz w:val="24"/>
          <w:szCs w:val="24"/>
        </w:rPr>
        <w:lastRenderedPageBreak/>
        <w:t>BAB II</w:t>
      </w:r>
    </w:p>
    <w:p w:rsidR="00ED30C9" w:rsidRPr="0097345A" w:rsidRDefault="00ED30C9" w:rsidP="00ED30C9">
      <w:pPr>
        <w:spacing w:line="480" w:lineRule="auto"/>
        <w:jc w:val="center"/>
        <w:rPr>
          <w:rFonts w:asciiTheme="majorBidi" w:hAnsiTheme="majorBidi" w:cstheme="majorBidi"/>
          <w:b/>
          <w:bCs/>
          <w:sz w:val="24"/>
          <w:szCs w:val="24"/>
        </w:rPr>
      </w:pPr>
      <w:r w:rsidRPr="0097345A">
        <w:rPr>
          <w:rFonts w:asciiTheme="majorBidi" w:hAnsiTheme="majorBidi" w:cstheme="majorBidi"/>
          <w:b/>
          <w:bCs/>
          <w:sz w:val="24"/>
          <w:szCs w:val="24"/>
        </w:rPr>
        <w:t>KAJIAN PUSTAKA</w:t>
      </w:r>
    </w:p>
    <w:p w:rsidR="00ED30C9" w:rsidRPr="0097345A" w:rsidRDefault="00ED30C9" w:rsidP="00ED30C9">
      <w:pPr>
        <w:spacing w:line="480" w:lineRule="auto"/>
        <w:jc w:val="both"/>
        <w:rPr>
          <w:rFonts w:asciiTheme="majorBidi" w:hAnsiTheme="majorBidi" w:cstheme="majorBidi"/>
          <w:sz w:val="24"/>
          <w:szCs w:val="24"/>
        </w:rPr>
      </w:pPr>
    </w:p>
    <w:p w:rsidR="00ED30C9" w:rsidRPr="005F71B3" w:rsidRDefault="00ED30C9" w:rsidP="00ED30C9">
      <w:pPr>
        <w:pStyle w:val="ListParagraph"/>
        <w:numPr>
          <w:ilvl w:val="0"/>
          <w:numId w:val="8"/>
        </w:numPr>
        <w:spacing w:line="480" w:lineRule="auto"/>
        <w:ind w:left="426" w:hanging="426"/>
        <w:jc w:val="both"/>
        <w:rPr>
          <w:rFonts w:asciiTheme="majorBidi" w:hAnsiTheme="majorBidi" w:cstheme="majorBidi"/>
          <w:b/>
          <w:bCs/>
          <w:sz w:val="24"/>
          <w:szCs w:val="24"/>
        </w:rPr>
      </w:pPr>
      <w:r w:rsidRPr="00153E09">
        <w:rPr>
          <w:rFonts w:asciiTheme="majorBidi" w:hAnsiTheme="majorBidi" w:cstheme="majorBidi"/>
          <w:b/>
          <w:bCs/>
          <w:sz w:val="24"/>
          <w:szCs w:val="24"/>
        </w:rPr>
        <w:t xml:space="preserve">Tinjauan tentang Pentingnya Mendidik Karakter Religius </w:t>
      </w:r>
    </w:p>
    <w:p w:rsidR="00ED30C9" w:rsidRPr="005F71B3" w:rsidRDefault="00ED30C9" w:rsidP="00ED30C9">
      <w:pPr>
        <w:pStyle w:val="ListParagraph"/>
        <w:numPr>
          <w:ilvl w:val="0"/>
          <w:numId w:val="9"/>
        </w:numPr>
        <w:spacing w:line="480" w:lineRule="auto"/>
        <w:ind w:left="851" w:hanging="425"/>
        <w:jc w:val="both"/>
        <w:rPr>
          <w:rFonts w:asciiTheme="majorBidi" w:hAnsiTheme="majorBidi" w:cstheme="majorBidi"/>
          <w:b/>
          <w:bCs/>
          <w:sz w:val="24"/>
          <w:szCs w:val="24"/>
        </w:rPr>
      </w:pPr>
      <w:r w:rsidRPr="005F71B3">
        <w:rPr>
          <w:rFonts w:asciiTheme="majorBidi" w:hAnsiTheme="majorBidi" w:cstheme="majorBidi"/>
          <w:b/>
          <w:bCs/>
          <w:sz w:val="24"/>
          <w:szCs w:val="24"/>
        </w:rPr>
        <w:t>Urgensi Mendidik Karakter Religius Siswa</w:t>
      </w:r>
    </w:p>
    <w:p w:rsidR="00ED30C9" w:rsidRPr="00915BE4" w:rsidRDefault="00ED30C9" w:rsidP="00ED30C9">
      <w:pPr>
        <w:pStyle w:val="ListParagraph"/>
        <w:spacing w:line="480" w:lineRule="auto"/>
        <w:ind w:left="851" w:firstLine="720"/>
        <w:jc w:val="both"/>
        <w:rPr>
          <w:rFonts w:asciiTheme="majorBidi" w:hAnsiTheme="majorBidi" w:cstheme="majorBidi"/>
          <w:sz w:val="24"/>
          <w:szCs w:val="24"/>
        </w:rPr>
      </w:pPr>
      <w:r>
        <w:rPr>
          <w:rFonts w:asciiTheme="majorBidi" w:hAnsiTheme="majorBidi" w:cstheme="majorBidi"/>
          <w:sz w:val="24"/>
          <w:szCs w:val="24"/>
        </w:rPr>
        <w:t>Semakin tua zaman, maka semakin maju dilihat dari peradaban. Ketersediaan teknologi, informasi dan komunikasi telah kita rasakan di abad 21 ini. Namun, kemajuan dibidang teknologi informasi dan komunikasi, tidak dibarengi dengan peningkatan kualitas moral khususnya keagamaan. Hal ini sesuai dengan sabda Nabi Muhammad SAW, “</w:t>
      </w:r>
      <w:r w:rsidRPr="00915BE4">
        <w:rPr>
          <w:rFonts w:asciiTheme="majorBidi" w:hAnsiTheme="majorBidi" w:cstheme="majorBidi"/>
          <w:sz w:val="24"/>
          <w:szCs w:val="24"/>
          <w:lang w:val="id-ID"/>
        </w:rPr>
        <w:t>Tidak datang suatu masa, kecuali masa yang akan datang lebih jelek daripada masa sebelumnya</w:t>
      </w:r>
      <w:r>
        <w:rPr>
          <w:rFonts w:asciiTheme="majorBidi" w:hAnsiTheme="majorBidi" w:cstheme="majorBidi"/>
          <w:sz w:val="24"/>
          <w:szCs w:val="24"/>
        </w:rPr>
        <w:t>”.</w:t>
      </w:r>
      <w:r>
        <w:rPr>
          <w:rStyle w:val="FootnoteReference"/>
          <w:rFonts w:asciiTheme="majorBidi" w:hAnsiTheme="majorBidi" w:cstheme="majorBidi"/>
          <w:sz w:val="24"/>
          <w:szCs w:val="24"/>
          <w:lang w:val="id-ID"/>
        </w:rPr>
        <w:footnoteReference w:id="39"/>
      </w:r>
    </w:p>
    <w:p w:rsidR="00ED30C9" w:rsidRDefault="00ED30C9" w:rsidP="00ED30C9">
      <w:pPr>
        <w:pStyle w:val="ListParagraph"/>
        <w:spacing w:line="480" w:lineRule="auto"/>
        <w:ind w:left="851" w:firstLine="720"/>
        <w:jc w:val="both"/>
        <w:rPr>
          <w:rFonts w:asciiTheme="majorBidi" w:hAnsiTheme="majorBidi" w:cstheme="majorBidi"/>
          <w:sz w:val="24"/>
          <w:szCs w:val="24"/>
        </w:rPr>
      </w:pPr>
      <w:r>
        <w:rPr>
          <w:rFonts w:asciiTheme="majorBidi" w:hAnsiTheme="majorBidi" w:cstheme="majorBidi"/>
          <w:sz w:val="24"/>
          <w:szCs w:val="24"/>
          <w:lang w:val="id-ID"/>
        </w:rPr>
        <w:t>Hadits di atas telah sesuai dengan kondisi zaman pada saat ini. Pengaruh modernitas kini telah merongrong watak dan karakter anak didik yang mengalami perubahan secara drastis sehingga menghasilkan generasi yang tak mampu menghadapi benturan budaya global yang menghadang. Pengaruh modernitas bagi generasi muda banyak menyimpan dilema dan memberikan tekanan secara psikologis.</w:t>
      </w:r>
      <w:r>
        <w:rPr>
          <w:rStyle w:val="FootnoteReference"/>
          <w:rFonts w:asciiTheme="majorBidi" w:hAnsiTheme="majorBidi" w:cstheme="majorBidi"/>
          <w:sz w:val="24"/>
          <w:szCs w:val="24"/>
          <w:lang w:val="id-ID"/>
        </w:rPr>
        <w:footnoteReference w:id="40"/>
      </w:r>
      <w:r>
        <w:rPr>
          <w:rFonts w:asciiTheme="majorBidi" w:hAnsiTheme="majorBidi" w:cstheme="majorBidi"/>
          <w:sz w:val="24"/>
          <w:szCs w:val="24"/>
          <w:lang w:val="id-ID"/>
        </w:rPr>
        <w:t xml:space="preserve"> Sehingga memunculkan permasalahan baru yang sering kita sebut dengan kenakalan remaja. </w:t>
      </w:r>
    </w:p>
    <w:p w:rsidR="00ED30C9" w:rsidRPr="004C06E4" w:rsidRDefault="00ED30C9" w:rsidP="00ED30C9">
      <w:pPr>
        <w:pStyle w:val="ListParagraph"/>
        <w:spacing w:line="480" w:lineRule="auto"/>
        <w:ind w:left="851" w:firstLine="720"/>
        <w:jc w:val="both"/>
        <w:rPr>
          <w:rFonts w:asciiTheme="majorBidi" w:hAnsiTheme="majorBidi" w:cstheme="majorBidi"/>
          <w:sz w:val="24"/>
          <w:szCs w:val="24"/>
          <w:lang w:val="id-ID"/>
        </w:rPr>
      </w:pPr>
      <w:r w:rsidRPr="004C06E4">
        <w:rPr>
          <w:rFonts w:asciiTheme="majorBidi" w:hAnsiTheme="majorBidi" w:cstheme="majorBidi"/>
          <w:sz w:val="24"/>
          <w:szCs w:val="24"/>
          <w:lang w:val="id-ID"/>
        </w:rPr>
        <w:lastRenderedPageBreak/>
        <w:t>Beberapa penelitian pada tahun 1995 membuktikan sudah terjadi banyak pelanggaran-pelanggaran norma yang dilakukan pada remaja. Padahal kita ketahui pada tahun tersebut kondisi zaman belum sebebas sekarang, teknologi informasi komunikasi masih terbatas. Sedangkan saat ini era global telah menghancurkan batas-batas sekaligus menggerus budaya Indonesia dan mencemarinya. Hasil penelitian pada tahun tersebut dibuktikan dengan tabel berikut.</w:t>
      </w:r>
      <w:r>
        <w:rPr>
          <w:rStyle w:val="FootnoteReference"/>
          <w:rFonts w:asciiTheme="majorBidi" w:hAnsiTheme="majorBidi" w:cstheme="majorBidi"/>
          <w:sz w:val="24"/>
          <w:szCs w:val="24"/>
          <w:lang w:val="id-ID"/>
        </w:rPr>
        <w:footnoteReference w:id="41"/>
      </w:r>
    </w:p>
    <w:p w:rsidR="00ED30C9" w:rsidRPr="001809EC" w:rsidRDefault="00ED30C9" w:rsidP="00ED30C9">
      <w:pPr>
        <w:spacing w:line="480" w:lineRule="auto"/>
        <w:ind w:left="851"/>
        <w:jc w:val="center"/>
        <w:rPr>
          <w:rFonts w:asciiTheme="majorBidi" w:hAnsiTheme="majorBidi" w:cstheme="majorBidi"/>
          <w:b/>
          <w:bCs/>
          <w:sz w:val="24"/>
          <w:szCs w:val="24"/>
          <w:lang w:val="id-ID"/>
        </w:rPr>
      </w:pPr>
      <w:r>
        <w:rPr>
          <w:rFonts w:asciiTheme="majorBidi" w:hAnsiTheme="majorBidi" w:cstheme="majorBidi"/>
          <w:sz w:val="24"/>
          <w:szCs w:val="24"/>
          <w:lang w:val="id-ID"/>
        </w:rPr>
        <w:t xml:space="preserve">Tabel 2.1. </w:t>
      </w:r>
      <w:r w:rsidRPr="001809EC">
        <w:rPr>
          <w:rFonts w:asciiTheme="majorBidi" w:hAnsiTheme="majorBidi" w:cstheme="majorBidi"/>
          <w:b/>
          <w:bCs/>
          <w:sz w:val="24"/>
          <w:szCs w:val="24"/>
          <w:lang w:val="id-ID"/>
        </w:rPr>
        <w:t xml:space="preserve">Remaja Indonesia yang </w:t>
      </w:r>
      <w:r w:rsidRPr="001809EC">
        <w:rPr>
          <w:rFonts w:asciiTheme="majorBidi" w:hAnsiTheme="majorBidi" w:cstheme="majorBidi"/>
          <w:b/>
          <w:bCs/>
          <w:sz w:val="24"/>
          <w:szCs w:val="24"/>
        </w:rPr>
        <w:t>M</w:t>
      </w:r>
      <w:r w:rsidRPr="001809EC">
        <w:rPr>
          <w:rFonts w:asciiTheme="majorBidi" w:hAnsiTheme="majorBidi" w:cstheme="majorBidi"/>
          <w:b/>
          <w:bCs/>
          <w:sz w:val="24"/>
          <w:szCs w:val="24"/>
          <w:lang w:val="id-ID"/>
        </w:rPr>
        <w:t xml:space="preserve">elakukan </w:t>
      </w:r>
      <w:r w:rsidRPr="001809EC">
        <w:rPr>
          <w:rFonts w:asciiTheme="majorBidi" w:hAnsiTheme="majorBidi" w:cstheme="majorBidi"/>
          <w:b/>
          <w:bCs/>
          <w:sz w:val="24"/>
          <w:szCs w:val="24"/>
        </w:rPr>
        <w:t>S</w:t>
      </w:r>
      <w:r w:rsidRPr="001809EC">
        <w:rPr>
          <w:rFonts w:asciiTheme="majorBidi" w:hAnsiTheme="majorBidi" w:cstheme="majorBidi"/>
          <w:b/>
          <w:bCs/>
          <w:sz w:val="24"/>
          <w:szCs w:val="24"/>
          <w:lang w:val="id-ID"/>
        </w:rPr>
        <w:t xml:space="preserve">eks </w:t>
      </w:r>
      <w:r w:rsidRPr="001809EC">
        <w:rPr>
          <w:rFonts w:asciiTheme="majorBidi" w:hAnsiTheme="majorBidi" w:cstheme="majorBidi"/>
          <w:b/>
          <w:bCs/>
          <w:sz w:val="24"/>
          <w:szCs w:val="24"/>
        </w:rPr>
        <w:t>B</w:t>
      </w:r>
      <w:r w:rsidRPr="001809EC">
        <w:rPr>
          <w:rFonts w:asciiTheme="majorBidi" w:hAnsiTheme="majorBidi" w:cstheme="majorBidi"/>
          <w:b/>
          <w:bCs/>
          <w:sz w:val="24"/>
          <w:szCs w:val="24"/>
          <w:lang w:val="id-ID"/>
        </w:rPr>
        <w:t xml:space="preserve">ebas </w:t>
      </w:r>
      <w:r w:rsidRPr="001809EC">
        <w:rPr>
          <w:rFonts w:asciiTheme="majorBidi" w:hAnsiTheme="majorBidi" w:cstheme="majorBidi"/>
          <w:b/>
          <w:bCs/>
          <w:sz w:val="24"/>
          <w:szCs w:val="24"/>
        </w:rPr>
        <w:t>T</w:t>
      </w:r>
      <w:r w:rsidRPr="001809EC">
        <w:rPr>
          <w:rFonts w:asciiTheme="majorBidi" w:hAnsiTheme="majorBidi" w:cstheme="majorBidi"/>
          <w:b/>
          <w:bCs/>
          <w:sz w:val="24"/>
          <w:szCs w:val="24"/>
          <w:lang w:val="id-ID"/>
        </w:rPr>
        <w:t>ahun 1995</w:t>
      </w:r>
    </w:p>
    <w:tbl>
      <w:tblPr>
        <w:tblStyle w:val="TableGrid"/>
        <w:tblW w:w="0" w:type="auto"/>
        <w:tblInd w:w="959" w:type="dxa"/>
        <w:tblLook w:val="04A0"/>
      </w:tblPr>
      <w:tblGrid>
        <w:gridCol w:w="2268"/>
        <w:gridCol w:w="1984"/>
        <w:gridCol w:w="2709"/>
      </w:tblGrid>
      <w:tr w:rsidR="00ED30C9" w:rsidTr="0055171C">
        <w:tc>
          <w:tcPr>
            <w:tcW w:w="2268" w:type="dxa"/>
          </w:tcPr>
          <w:p w:rsidR="00ED30C9" w:rsidRPr="00C30C9F" w:rsidRDefault="00ED30C9" w:rsidP="0055171C">
            <w:pPr>
              <w:spacing w:line="360" w:lineRule="auto"/>
              <w:jc w:val="center"/>
              <w:rPr>
                <w:rFonts w:asciiTheme="majorBidi" w:hAnsiTheme="majorBidi" w:cstheme="majorBidi"/>
                <w:b/>
                <w:bCs/>
                <w:sz w:val="24"/>
                <w:szCs w:val="24"/>
                <w:lang w:val="id-ID"/>
              </w:rPr>
            </w:pPr>
            <w:r w:rsidRPr="00C30C9F">
              <w:rPr>
                <w:rFonts w:asciiTheme="majorBidi" w:hAnsiTheme="majorBidi" w:cstheme="majorBidi"/>
                <w:b/>
                <w:bCs/>
                <w:sz w:val="24"/>
                <w:szCs w:val="24"/>
                <w:lang w:val="id-ID"/>
              </w:rPr>
              <w:t>Peneliti</w:t>
            </w:r>
          </w:p>
        </w:tc>
        <w:tc>
          <w:tcPr>
            <w:tcW w:w="1984" w:type="dxa"/>
          </w:tcPr>
          <w:p w:rsidR="00ED30C9" w:rsidRPr="00C30C9F" w:rsidRDefault="00ED30C9" w:rsidP="0055171C">
            <w:pPr>
              <w:spacing w:line="360" w:lineRule="auto"/>
              <w:jc w:val="center"/>
              <w:rPr>
                <w:rFonts w:asciiTheme="majorBidi" w:hAnsiTheme="majorBidi" w:cstheme="majorBidi"/>
                <w:b/>
                <w:bCs/>
                <w:sz w:val="24"/>
                <w:szCs w:val="24"/>
                <w:lang w:val="id-ID"/>
              </w:rPr>
            </w:pPr>
            <w:r w:rsidRPr="00C30C9F">
              <w:rPr>
                <w:rFonts w:asciiTheme="majorBidi" w:hAnsiTheme="majorBidi" w:cstheme="majorBidi"/>
                <w:b/>
                <w:bCs/>
                <w:sz w:val="24"/>
                <w:szCs w:val="24"/>
                <w:lang w:val="id-ID"/>
              </w:rPr>
              <w:t>Responden</w:t>
            </w:r>
          </w:p>
        </w:tc>
        <w:tc>
          <w:tcPr>
            <w:tcW w:w="2709" w:type="dxa"/>
          </w:tcPr>
          <w:p w:rsidR="00ED30C9" w:rsidRPr="00C30C9F" w:rsidRDefault="00ED30C9" w:rsidP="0055171C">
            <w:pPr>
              <w:spacing w:line="360" w:lineRule="auto"/>
              <w:jc w:val="center"/>
              <w:rPr>
                <w:rFonts w:asciiTheme="majorBidi" w:hAnsiTheme="majorBidi" w:cstheme="majorBidi"/>
                <w:b/>
                <w:bCs/>
                <w:sz w:val="24"/>
                <w:szCs w:val="24"/>
                <w:lang w:val="id-ID"/>
              </w:rPr>
            </w:pPr>
            <w:r w:rsidRPr="00C30C9F">
              <w:rPr>
                <w:rFonts w:asciiTheme="majorBidi" w:hAnsiTheme="majorBidi" w:cstheme="majorBidi"/>
                <w:b/>
                <w:bCs/>
                <w:sz w:val="24"/>
                <w:szCs w:val="24"/>
                <w:lang w:val="id-ID"/>
              </w:rPr>
              <w:t>Yang melakukan seks bebas</w:t>
            </w:r>
          </w:p>
        </w:tc>
      </w:tr>
      <w:tr w:rsidR="00ED30C9" w:rsidTr="0055171C">
        <w:tc>
          <w:tcPr>
            <w:tcW w:w="2268" w:type="dxa"/>
          </w:tcPr>
          <w:p w:rsidR="00ED30C9" w:rsidRDefault="00ED30C9" w:rsidP="0055171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Dr. Sarlito WS</w:t>
            </w:r>
          </w:p>
        </w:tc>
        <w:tc>
          <w:tcPr>
            <w:tcW w:w="1984" w:type="dxa"/>
          </w:tcPr>
          <w:p w:rsidR="00ED30C9" w:rsidRDefault="00ED30C9" w:rsidP="0055171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800 remaja</w:t>
            </w:r>
          </w:p>
        </w:tc>
        <w:tc>
          <w:tcPr>
            <w:tcW w:w="2709" w:type="dxa"/>
          </w:tcPr>
          <w:p w:rsidR="00ED30C9" w:rsidRDefault="00ED30C9" w:rsidP="0055171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80</w:t>
            </w:r>
          </w:p>
        </w:tc>
      </w:tr>
      <w:tr w:rsidR="00ED30C9" w:rsidTr="0055171C">
        <w:tc>
          <w:tcPr>
            <w:tcW w:w="2268" w:type="dxa"/>
          </w:tcPr>
          <w:p w:rsidR="00ED30C9" w:rsidRDefault="00ED30C9" w:rsidP="0055171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Majalah Editor</w:t>
            </w:r>
          </w:p>
        </w:tc>
        <w:tc>
          <w:tcPr>
            <w:tcW w:w="1984" w:type="dxa"/>
          </w:tcPr>
          <w:p w:rsidR="00ED30C9" w:rsidRDefault="00ED30C9" w:rsidP="0055171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100 remaja</w:t>
            </w:r>
          </w:p>
        </w:tc>
        <w:tc>
          <w:tcPr>
            <w:tcW w:w="2709" w:type="dxa"/>
          </w:tcPr>
          <w:p w:rsidR="00ED30C9" w:rsidRDefault="00ED30C9" w:rsidP="0055171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40</w:t>
            </w:r>
          </w:p>
        </w:tc>
      </w:tr>
    </w:tbl>
    <w:p w:rsidR="00ED30C9" w:rsidRDefault="00ED30C9" w:rsidP="00ED30C9">
      <w:pPr>
        <w:spacing w:line="240" w:lineRule="auto"/>
        <w:jc w:val="both"/>
        <w:rPr>
          <w:rFonts w:asciiTheme="majorBidi" w:hAnsiTheme="majorBidi" w:cstheme="majorBidi"/>
          <w:sz w:val="24"/>
          <w:szCs w:val="24"/>
        </w:rPr>
      </w:pPr>
    </w:p>
    <w:p w:rsidR="00ED30C9" w:rsidRDefault="00ED30C9" w:rsidP="00ED30C9">
      <w:pPr>
        <w:spacing w:line="480" w:lineRule="auto"/>
        <w:ind w:left="720" w:firstLine="720"/>
        <w:jc w:val="both"/>
        <w:rPr>
          <w:rFonts w:asciiTheme="majorBidi" w:hAnsiTheme="majorBidi" w:cstheme="majorBidi"/>
          <w:sz w:val="24"/>
          <w:szCs w:val="24"/>
        </w:rPr>
      </w:pPr>
      <w:r w:rsidRPr="004C06E4">
        <w:rPr>
          <w:rFonts w:asciiTheme="majorBidi" w:hAnsiTheme="majorBidi" w:cstheme="majorBidi"/>
          <w:sz w:val="24"/>
          <w:szCs w:val="24"/>
          <w:lang w:val="id-ID"/>
        </w:rPr>
        <w:t xml:space="preserve">Remaja khususnya pelajar sebagai generasi penerus bangsa merupakan aset berharga untuk masa depan. </w:t>
      </w:r>
      <w:r w:rsidRPr="004C06E4">
        <w:rPr>
          <w:rFonts w:asciiTheme="majorBidi" w:hAnsiTheme="majorBidi" w:cstheme="majorBidi"/>
          <w:sz w:val="24"/>
          <w:szCs w:val="24"/>
        </w:rPr>
        <w:t>Ditengah gempuran modernitas yang mengkungkung kepribadian generasi muda, kita berharap banyak pada peranan pendidikan di berbagai daerah agar tetap fokus pada pembentukan karakter, kepribadian, dan akhlak yang mencerminkan filosofi pendidikan Islam dan pendidikan nasional.</w:t>
      </w:r>
      <w:r w:rsidRPr="004C06E4">
        <w:rPr>
          <w:rFonts w:asciiTheme="majorBidi" w:hAnsiTheme="majorBidi" w:cstheme="majorBidi"/>
          <w:sz w:val="24"/>
          <w:szCs w:val="24"/>
          <w:lang w:val="id-ID"/>
        </w:rPr>
        <w:t xml:space="preserve"> Oleh karenanya, pendidikan moral dan agama harus digalakkan baik dilingkungan pendidikan formal, maupun di lingkungan masyarakat.</w:t>
      </w:r>
    </w:p>
    <w:p w:rsidR="00ED30C9" w:rsidRPr="004C06E4" w:rsidRDefault="00ED30C9" w:rsidP="00ED30C9">
      <w:pPr>
        <w:spacing w:line="480" w:lineRule="auto"/>
        <w:ind w:left="851" w:firstLine="709"/>
        <w:jc w:val="both"/>
        <w:rPr>
          <w:rFonts w:asciiTheme="majorBidi" w:hAnsiTheme="majorBidi" w:cstheme="majorBidi"/>
          <w:sz w:val="24"/>
          <w:szCs w:val="24"/>
          <w:lang w:val="id-ID"/>
        </w:rPr>
      </w:pPr>
      <w:r w:rsidRPr="004C06E4">
        <w:rPr>
          <w:rFonts w:asciiTheme="majorBidi" w:hAnsiTheme="majorBidi" w:cstheme="majorBidi"/>
          <w:sz w:val="24"/>
          <w:szCs w:val="24"/>
        </w:rPr>
        <w:lastRenderedPageBreak/>
        <w:t xml:space="preserve">Berkaitan dengan urgensi mendidik karakter religius di sekolah, Thomas Lickona juga menyampaikan tentang </w:t>
      </w:r>
      <w:r w:rsidRPr="004C06E4">
        <w:rPr>
          <w:rFonts w:asciiTheme="majorBidi" w:hAnsiTheme="majorBidi" w:cstheme="majorBidi"/>
          <w:sz w:val="24"/>
          <w:szCs w:val="24"/>
          <w:lang w:val="id-ID"/>
        </w:rPr>
        <w:t>urgensi</w:t>
      </w:r>
      <w:r w:rsidRPr="004C06E4">
        <w:rPr>
          <w:rFonts w:asciiTheme="majorBidi" w:hAnsiTheme="majorBidi" w:cstheme="majorBidi"/>
          <w:sz w:val="24"/>
          <w:szCs w:val="24"/>
        </w:rPr>
        <w:t xml:space="preserve"> pendidikan nilai moral, yang peneliti ambil kesimpulan, keduanya sama memberikan solusi terhadap kondisi yang melanda generasi muda kita. Karena pada dasarnya moralitas cenderung membawa ke arah hal yang bersifat agamis. Adapun kesepuluh poin yang menjadi dasar urgensi harus dilaksanakan pendidikan nilai moral antara lain sebagai berikut:</w:t>
      </w:r>
      <w:r>
        <w:rPr>
          <w:rStyle w:val="FootnoteReference"/>
          <w:rFonts w:asciiTheme="majorBidi" w:hAnsiTheme="majorBidi" w:cstheme="majorBidi"/>
          <w:sz w:val="24"/>
          <w:szCs w:val="24"/>
        </w:rPr>
        <w:footnoteReference w:id="42"/>
      </w:r>
    </w:p>
    <w:p w:rsidR="00ED30C9" w:rsidRDefault="00ED30C9" w:rsidP="00ED30C9">
      <w:pPr>
        <w:pStyle w:val="ListParagraph"/>
        <w:numPr>
          <w:ilvl w:val="0"/>
          <w:numId w:val="12"/>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Adanya kebutuhan yang begitu jelas dan mendesak dikarenakan jumlah pemuda yang melakukan tindak kekerasan terhadap dirinya sendiri dan orang lain meningkat. Sedangkan masyarakat memerlukan pencerahan moral spiritual.</w:t>
      </w:r>
    </w:p>
    <w:p w:rsidR="00ED30C9" w:rsidRDefault="00ED30C9" w:rsidP="00ED30C9">
      <w:pPr>
        <w:pStyle w:val="ListParagraph"/>
        <w:numPr>
          <w:ilvl w:val="0"/>
          <w:numId w:val="12"/>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Proses penghubungan nilai dan sosialisasi. Suatu masyarakat memerlukan nilai yang baik untuk menyelamatkan peradaban manusia di masa mendatang.</w:t>
      </w:r>
    </w:p>
    <w:p w:rsidR="00ED30C9" w:rsidRDefault="00ED30C9" w:rsidP="00ED30C9">
      <w:pPr>
        <w:pStyle w:val="ListParagraph"/>
        <w:numPr>
          <w:ilvl w:val="0"/>
          <w:numId w:val="12"/>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Peranan sekolah sebagai tempat pendidikan moral menjadi sangat penting ketika jutaan anak hanya mendapat sedikit pendidikan moral dari orang tua mereka, serta ketika tempat ibadah perlahan menjadi tidak berarti dan menghilang dari kehidupan mereka.</w:t>
      </w:r>
    </w:p>
    <w:p w:rsidR="00ED30C9" w:rsidRDefault="00ED30C9" w:rsidP="00ED30C9">
      <w:pPr>
        <w:pStyle w:val="ListParagraph"/>
        <w:numPr>
          <w:ilvl w:val="0"/>
          <w:numId w:val="12"/>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Munculnya konflik di masyarakat yang disebabkan perbedaan pandangan dasar menyangkut etika.</w:t>
      </w:r>
    </w:p>
    <w:p w:rsidR="00ED30C9" w:rsidRDefault="00ED30C9" w:rsidP="00ED30C9">
      <w:pPr>
        <w:pStyle w:val="ListParagraph"/>
        <w:numPr>
          <w:ilvl w:val="0"/>
          <w:numId w:val="12"/>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lastRenderedPageBreak/>
        <w:t>Demokrasi memiliki posisi khusus, karena dengannya masyarakat harus memiliki sikap saling peduli dan menghargai hak-hak orang lain.</w:t>
      </w:r>
    </w:p>
    <w:p w:rsidR="00ED30C9" w:rsidRDefault="00ED30C9" w:rsidP="00ED30C9">
      <w:pPr>
        <w:pStyle w:val="ListParagraph"/>
        <w:numPr>
          <w:ilvl w:val="0"/>
          <w:numId w:val="12"/>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Tidak ada satu hal pun yang bisa disebut dengan pendidikan tanpa adanya nilai. Para guru ketika di sekolah selalu mengajarkan tentang nilai-nilai kebaikan pada peserta didiknya.</w:t>
      </w:r>
    </w:p>
    <w:p w:rsidR="00ED30C9" w:rsidRDefault="00ED30C9" w:rsidP="00ED30C9">
      <w:pPr>
        <w:pStyle w:val="ListParagraph"/>
        <w:numPr>
          <w:ilvl w:val="0"/>
          <w:numId w:val="12"/>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 xml:space="preserve">Pendidikan nilai di sekolah kini memiliki sebuah pandangan dasar  bermakna luas yang mendukung perkembangan pendidikan. Hal ini didasari pemikiran bahwa pendidikan nilai dapat digunakan untuk menyelesaikan permasalahan-permasalahan terkait narkoba dan obat-obatan terlarang. </w:t>
      </w:r>
    </w:p>
    <w:p w:rsidR="00ED30C9" w:rsidRDefault="00ED30C9" w:rsidP="00ED30C9">
      <w:pPr>
        <w:pStyle w:val="ListParagraph"/>
        <w:numPr>
          <w:ilvl w:val="0"/>
          <w:numId w:val="12"/>
        </w:numPr>
        <w:spacing w:line="480" w:lineRule="auto"/>
        <w:ind w:left="1276" w:hanging="425"/>
        <w:jc w:val="both"/>
        <w:rPr>
          <w:rFonts w:asciiTheme="majorBidi" w:hAnsiTheme="majorBidi" w:cstheme="majorBidi"/>
          <w:sz w:val="24"/>
          <w:szCs w:val="24"/>
        </w:rPr>
      </w:pPr>
      <w:r w:rsidRPr="00E93DD7">
        <w:rPr>
          <w:rFonts w:asciiTheme="majorBidi" w:hAnsiTheme="majorBidi" w:cstheme="majorBidi"/>
          <w:sz w:val="24"/>
          <w:szCs w:val="24"/>
        </w:rPr>
        <w:t>Esensi pendidikan moral menjadi urgen untuk mengubah perilaku yang dimulai dari guru.</w:t>
      </w:r>
    </w:p>
    <w:p w:rsidR="00ED30C9" w:rsidRPr="00E93DD7" w:rsidRDefault="00ED30C9" w:rsidP="00ED30C9">
      <w:pPr>
        <w:pStyle w:val="ListParagraph"/>
        <w:numPr>
          <w:ilvl w:val="0"/>
          <w:numId w:val="12"/>
        </w:numPr>
        <w:spacing w:line="480" w:lineRule="auto"/>
        <w:ind w:left="1276" w:hanging="425"/>
        <w:jc w:val="both"/>
        <w:rPr>
          <w:rFonts w:asciiTheme="majorBidi" w:hAnsiTheme="majorBidi" w:cstheme="majorBidi"/>
          <w:sz w:val="24"/>
          <w:szCs w:val="24"/>
        </w:rPr>
      </w:pPr>
      <w:r w:rsidRPr="00E93DD7">
        <w:rPr>
          <w:rFonts w:asciiTheme="majorBidi" w:hAnsiTheme="majorBidi" w:cstheme="majorBidi"/>
          <w:sz w:val="24"/>
          <w:szCs w:val="24"/>
        </w:rPr>
        <w:t>Masalah-masalah besar yang dihadapi oleh Negara dan mengakar dalam kehidupan bermasyarakat kini bisa diatasi dengan pendidikan nilai yang mengarahkan manusia pada tataran kehidupan yang bermoral.</w:t>
      </w:r>
    </w:p>
    <w:p w:rsidR="00ED30C9" w:rsidRDefault="00ED30C9" w:rsidP="00ED30C9">
      <w:pPr>
        <w:spacing w:line="480" w:lineRule="auto"/>
        <w:ind w:left="851"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w:t>
      </w:r>
      <w:r>
        <w:rPr>
          <w:rFonts w:asciiTheme="majorBidi" w:hAnsiTheme="majorBidi" w:cstheme="majorBidi"/>
          <w:sz w:val="24"/>
          <w:szCs w:val="24"/>
        </w:rPr>
        <w:t>ke-9 poin urgensi</w:t>
      </w:r>
      <w:r>
        <w:rPr>
          <w:rFonts w:asciiTheme="majorBidi" w:hAnsiTheme="majorBidi" w:cstheme="majorBidi"/>
          <w:sz w:val="24"/>
          <w:szCs w:val="24"/>
          <w:lang w:val="id-ID"/>
        </w:rPr>
        <w:t xml:space="preserve"> di atas, dapat dipahami bahwa </w:t>
      </w:r>
      <w:r>
        <w:rPr>
          <w:rFonts w:asciiTheme="majorBidi" w:hAnsiTheme="majorBidi" w:cstheme="majorBidi"/>
          <w:sz w:val="24"/>
          <w:szCs w:val="24"/>
        </w:rPr>
        <w:t>masyarakat di era modernisasi kini sangat memerlukan pendidikan tentang nilai, untuk mengatasi permasalahan-permasalahan yang terjadi dalam lingkungan so</w:t>
      </w:r>
      <w:r>
        <w:rPr>
          <w:rFonts w:asciiTheme="majorBidi" w:hAnsiTheme="majorBidi" w:cstheme="majorBidi"/>
          <w:sz w:val="24"/>
          <w:szCs w:val="24"/>
          <w:lang w:val="id-ID"/>
        </w:rPr>
        <w:t xml:space="preserve">sial. Masyarakat percaya bahwasannya pendidikan memiliki peranan yang begitu penting dalam melestarikan tatanan nilai yang ada. Karena esensi pendidikan sebenarnya adalah merubah tingkah </w:t>
      </w:r>
      <w:r>
        <w:rPr>
          <w:rFonts w:asciiTheme="majorBidi" w:hAnsiTheme="majorBidi" w:cstheme="majorBidi"/>
          <w:sz w:val="24"/>
          <w:szCs w:val="24"/>
          <w:lang w:val="id-ID"/>
        </w:rPr>
        <w:lastRenderedPageBreak/>
        <w:t xml:space="preserve">laku manusia yang tidak baik, diubah kearah kebaikan yang sesuai dengan dua sumber utama Islam yakni Al-Qur’an dan Al-Hadits. </w:t>
      </w:r>
    </w:p>
    <w:p w:rsidR="00ED30C9" w:rsidRPr="00915BE4" w:rsidRDefault="00ED30C9" w:rsidP="00ED30C9">
      <w:pPr>
        <w:spacing w:line="480" w:lineRule="auto"/>
        <w:ind w:left="851" w:firstLine="709"/>
        <w:jc w:val="both"/>
        <w:rPr>
          <w:rFonts w:asciiTheme="majorBidi" w:hAnsiTheme="majorBidi" w:cstheme="majorBidi"/>
          <w:sz w:val="24"/>
          <w:szCs w:val="24"/>
        </w:rPr>
      </w:pPr>
      <w:r>
        <w:rPr>
          <w:rFonts w:asciiTheme="majorBidi" w:hAnsiTheme="majorBidi" w:cstheme="majorBidi"/>
          <w:sz w:val="24"/>
          <w:szCs w:val="24"/>
          <w:lang w:val="id-ID"/>
        </w:rPr>
        <w:t xml:space="preserve">Berdasarkan pernyataan Muhammad Takdir Ilahi dalam </w:t>
      </w:r>
      <w:r>
        <w:rPr>
          <w:rFonts w:asciiTheme="majorBidi" w:hAnsiTheme="majorBidi" w:cstheme="majorBidi"/>
          <w:i/>
          <w:iCs/>
          <w:sz w:val="24"/>
          <w:szCs w:val="24"/>
          <w:lang w:val="id-ID"/>
        </w:rPr>
        <w:t xml:space="preserve">Revitalisasi Pendidikan Berbasis Moral, </w:t>
      </w:r>
      <w:r>
        <w:rPr>
          <w:rFonts w:asciiTheme="majorBidi" w:hAnsiTheme="majorBidi" w:cstheme="majorBidi"/>
          <w:sz w:val="24"/>
          <w:szCs w:val="24"/>
          <w:lang w:val="id-ID"/>
        </w:rPr>
        <w:t>esensi pendidikan secara substansial adalah</w:t>
      </w:r>
      <w:r>
        <w:rPr>
          <w:rFonts w:asciiTheme="majorBidi" w:hAnsiTheme="majorBidi" w:cstheme="majorBidi"/>
          <w:sz w:val="24"/>
          <w:szCs w:val="24"/>
        </w:rPr>
        <w:t>,</w:t>
      </w:r>
    </w:p>
    <w:p w:rsidR="00ED30C9" w:rsidRPr="00D06C1D" w:rsidRDefault="00ED30C9" w:rsidP="00ED30C9">
      <w:pPr>
        <w:spacing w:line="240" w:lineRule="auto"/>
        <w:ind w:left="1560"/>
        <w:jc w:val="both"/>
        <w:rPr>
          <w:rFonts w:asciiTheme="majorBidi" w:hAnsiTheme="majorBidi" w:cstheme="majorBidi"/>
          <w:sz w:val="24"/>
          <w:szCs w:val="24"/>
          <w:lang w:val="id-ID"/>
        </w:rPr>
      </w:pPr>
      <w:r>
        <w:rPr>
          <w:rFonts w:asciiTheme="majorBidi" w:hAnsiTheme="majorBidi" w:cstheme="majorBidi"/>
          <w:sz w:val="24"/>
          <w:szCs w:val="24"/>
          <w:lang w:val="id-ID"/>
        </w:rPr>
        <w:t>Upaya normatif untuk mengembangkan fitrah manusia melalui konsep dasar pendidikan, yaitu nilai instrinsik yang menjadi landasan pendidikan dalam memelihara aspek-aspek yang berkaitan dengan perubahan tingkah laku dan perbaikan moral anak didik.</w:t>
      </w:r>
      <w:r>
        <w:rPr>
          <w:rStyle w:val="FootnoteReference"/>
          <w:rFonts w:asciiTheme="majorBidi" w:hAnsiTheme="majorBidi" w:cstheme="majorBidi"/>
          <w:sz w:val="24"/>
          <w:szCs w:val="24"/>
          <w:lang w:val="id-ID"/>
        </w:rPr>
        <w:footnoteReference w:id="43"/>
      </w:r>
    </w:p>
    <w:p w:rsidR="00ED30C9" w:rsidRPr="00D06C1D" w:rsidRDefault="00ED30C9" w:rsidP="00ED30C9">
      <w:pPr>
        <w:spacing w:after="0" w:line="240" w:lineRule="auto"/>
        <w:ind w:left="1418"/>
        <w:jc w:val="both"/>
        <w:rPr>
          <w:rFonts w:asciiTheme="majorBidi" w:hAnsiTheme="majorBidi" w:cstheme="majorBidi"/>
          <w:sz w:val="24"/>
          <w:szCs w:val="24"/>
          <w:lang w:val="id-ID"/>
        </w:rPr>
      </w:pPr>
    </w:p>
    <w:p w:rsidR="00ED30C9" w:rsidRPr="00915BE4" w:rsidRDefault="00ED30C9" w:rsidP="00ED30C9">
      <w:pPr>
        <w:spacing w:line="480" w:lineRule="auto"/>
        <w:ind w:left="851" w:firstLine="720"/>
        <w:jc w:val="both"/>
        <w:rPr>
          <w:rFonts w:asciiTheme="majorBidi" w:hAnsiTheme="majorBidi" w:cstheme="majorBidi"/>
          <w:sz w:val="24"/>
          <w:szCs w:val="24"/>
        </w:rPr>
      </w:pPr>
      <w:r>
        <w:rPr>
          <w:rFonts w:asciiTheme="majorBidi" w:hAnsiTheme="majorBidi" w:cstheme="majorBidi"/>
          <w:sz w:val="24"/>
          <w:szCs w:val="24"/>
          <w:lang w:val="id-ID"/>
        </w:rPr>
        <w:t>Dari pernyataan di atas kita dapat ketahui bahwa pendidikan berfungsi sebagai pengoptimal potensi-potensi yanga ada pada anak didik, sehingga anak dapat mengaktualisasikan dirinya dalam kehidupan bermasyarakat, serta menempatkan diri mereka pada tempat yang dibenarkan berdasarkan norma yang berlaku. Dan hal tersebut berlangsung secara terus menerus hingga dewasa kelak.</w:t>
      </w:r>
    </w:p>
    <w:p w:rsidR="00ED30C9" w:rsidRDefault="00ED30C9" w:rsidP="00ED30C9">
      <w:pPr>
        <w:pStyle w:val="ListParagraph"/>
        <w:numPr>
          <w:ilvl w:val="0"/>
          <w:numId w:val="9"/>
        </w:numPr>
        <w:spacing w:line="480" w:lineRule="auto"/>
        <w:ind w:left="851" w:hanging="425"/>
        <w:jc w:val="both"/>
        <w:rPr>
          <w:rFonts w:asciiTheme="majorBidi" w:hAnsiTheme="majorBidi" w:cstheme="majorBidi"/>
          <w:b/>
          <w:bCs/>
          <w:sz w:val="24"/>
          <w:szCs w:val="24"/>
        </w:rPr>
      </w:pPr>
      <w:r w:rsidRPr="00B24247">
        <w:rPr>
          <w:rFonts w:asciiTheme="majorBidi" w:hAnsiTheme="majorBidi" w:cstheme="majorBidi"/>
          <w:b/>
          <w:bCs/>
          <w:sz w:val="24"/>
          <w:szCs w:val="24"/>
          <w:lang w:val="id-ID"/>
        </w:rPr>
        <w:t>Fitrah Manusia</w:t>
      </w:r>
    </w:p>
    <w:p w:rsidR="00ED30C9" w:rsidRDefault="00ED30C9" w:rsidP="00ED30C9">
      <w:pPr>
        <w:pStyle w:val="ListParagraph"/>
        <w:spacing w:line="480" w:lineRule="auto"/>
        <w:ind w:left="851" w:firstLine="720"/>
        <w:jc w:val="both"/>
        <w:rPr>
          <w:rFonts w:asciiTheme="majorBidi" w:hAnsiTheme="majorBidi" w:cstheme="majorBidi"/>
          <w:sz w:val="24"/>
          <w:szCs w:val="24"/>
        </w:rPr>
      </w:pPr>
      <w:r w:rsidRPr="00915BE4">
        <w:rPr>
          <w:rFonts w:asciiTheme="majorBidi" w:hAnsiTheme="majorBidi" w:cstheme="majorBidi"/>
          <w:sz w:val="24"/>
          <w:szCs w:val="24"/>
        </w:rPr>
        <w:t>Berdasarkan Al-Qur’an dan Al-Hadits, di dalam diri manusia terdapat berbagai macam fitrah yang antara lain adalah fitrah beragama, fitrah suci, fitrah berakhlak, fitrah kebenaran, dan fitrah kasih sayang.</w:t>
      </w:r>
      <w:r>
        <w:rPr>
          <w:rStyle w:val="FootnoteReference"/>
          <w:rFonts w:asciiTheme="majorBidi" w:hAnsiTheme="majorBidi" w:cstheme="majorBidi"/>
          <w:sz w:val="24"/>
          <w:szCs w:val="24"/>
        </w:rPr>
        <w:footnoteReference w:id="44"/>
      </w:r>
    </w:p>
    <w:p w:rsidR="00ED30C9" w:rsidRDefault="00ED30C9" w:rsidP="00ED30C9">
      <w:pPr>
        <w:pStyle w:val="ListParagraph"/>
        <w:spacing w:line="480" w:lineRule="auto"/>
        <w:ind w:left="851" w:firstLine="720"/>
        <w:jc w:val="both"/>
        <w:rPr>
          <w:rFonts w:asciiTheme="majorBidi" w:hAnsiTheme="majorBidi" w:cstheme="majorBidi"/>
          <w:sz w:val="24"/>
          <w:szCs w:val="24"/>
        </w:rPr>
      </w:pPr>
    </w:p>
    <w:p w:rsidR="00ED30C9" w:rsidRPr="00915BE4" w:rsidRDefault="00ED30C9" w:rsidP="00ED30C9">
      <w:pPr>
        <w:pStyle w:val="ListParagraph"/>
        <w:spacing w:line="480" w:lineRule="auto"/>
        <w:ind w:left="851" w:firstLine="720"/>
        <w:jc w:val="both"/>
        <w:rPr>
          <w:rFonts w:asciiTheme="majorBidi" w:hAnsiTheme="majorBidi" w:cstheme="majorBidi"/>
          <w:b/>
          <w:bCs/>
          <w:sz w:val="24"/>
          <w:szCs w:val="24"/>
        </w:rPr>
      </w:pPr>
    </w:p>
    <w:p w:rsidR="00ED30C9" w:rsidRPr="00D06C1D" w:rsidRDefault="00ED30C9" w:rsidP="00ED30C9">
      <w:pPr>
        <w:pStyle w:val="ListParagraph"/>
        <w:numPr>
          <w:ilvl w:val="0"/>
          <w:numId w:val="17"/>
        </w:numPr>
        <w:spacing w:line="480" w:lineRule="auto"/>
        <w:ind w:left="1276" w:hanging="425"/>
        <w:jc w:val="both"/>
        <w:rPr>
          <w:rFonts w:asciiTheme="majorBidi" w:hAnsiTheme="majorBidi" w:cstheme="majorBidi"/>
          <w:b/>
          <w:bCs/>
          <w:sz w:val="24"/>
          <w:szCs w:val="24"/>
          <w:lang w:val="id-ID"/>
        </w:rPr>
      </w:pPr>
      <w:r w:rsidRPr="004C06E4">
        <w:rPr>
          <w:rFonts w:asciiTheme="majorBidi" w:hAnsiTheme="majorBidi" w:cstheme="majorBidi"/>
          <w:b/>
          <w:bCs/>
          <w:sz w:val="24"/>
          <w:szCs w:val="24"/>
        </w:rPr>
        <w:lastRenderedPageBreak/>
        <w:t>Fitrah Beragama</w:t>
      </w:r>
    </w:p>
    <w:p w:rsidR="00ED30C9" w:rsidRDefault="00ED30C9" w:rsidP="00ED30C9">
      <w:pPr>
        <w:spacing w:line="480" w:lineRule="auto"/>
        <w:ind w:left="1276" w:firstLine="720"/>
        <w:jc w:val="both"/>
        <w:rPr>
          <w:rFonts w:asciiTheme="majorBidi" w:hAnsiTheme="majorBidi" w:cstheme="majorBidi"/>
          <w:b/>
          <w:bCs/>
          <w:sz w:val="24"/>
          <w:szCs w:val="24"/>
        </w:rPr>
      </w:pPr>
      <w:r w:rsidRPr="00D06C1D">
        <w:rPr>
          <w:rFonts w:asciiTheme="majorBidi" w:hAnsiTheme="majorBidi" w:cstheme="majorBidi"/>
          <w:sz w:val="24"/>
          <w:szCs w:val="24"/>
          <w:lang w:val="id-ID"/>
        </w:rPr>
        <w:t>Menurut sifat hakiki manusia adalah makhluk beragama (</w:t>
      </w:r>
      <w:r w:rsidRPr="00D06C1D">
        <w:rPr>
          <w:rFonts w:asciiTheme="majorBidi" w:hAnsiTheme="majorBidi" w:cstheme="majorBidi"/>
          <w:i/>
          <w:iCs/>
          <w:sz w:val="24"/>
          <w:szCs w:val="24"/>
          <w:lang w:val="id-ID"/>
        </w:rPr>
        <w:t>homo religious)</w:t>
      </w:r>
      <w:r w:rsidRPr="00D06C1D">
        <w:rPr>
          <w:rFonts w:asciiTheme="majorBidi" w:hAnsiTheme="majorBidi" w:cstheme="majorBidi"/>
          <w:sz w:val="24"/>
          <w:szCs w:val="24"/>
          <w:lang w:val="id-ID"/>
        </w:rPr>
        <w:t>, yaitu makhluk yang mempunyai fitrah untuk memahami dan menerima nilai-nilai kebenaran yang bersumber dari agama serta sekaligus menjadikan kebenaran agama itu sebagai rujukan (referensi) sikap dan perilakunya. Dapat dikatakan bahwa manusia adalah makhluk yang memiliki motif beragama, rasa keagamaan, dan kemampuan untuk memahami serta mengamalkan nilai-nilai agama.</w:t>
      </w:r>
      <w:r>
        <w:rPr>
          <w:rStyle w:val="FootnoteReference"/>
          <w:rFonts w:asciiTheme="majorBidi" w:hAnsiTheme="majorBidi" w:cstheme="majorBidi"/>
          <w:sz w:val="24"/>
          <w:szCs w:val="24"/>
          <w:lang w:val="id-ID"/>
        </w:rPr>
        <w:footnoteReference w:id="45"/>
      </w:r>
    </w:p>
    <w:p w:rsidR="00ED30C9" w:rsidRPr="00D06C1D" w:rsidRDefault="00ED30C9" w:rsidP="00ED30C9">
      <w:pPr>
        <w:spacing w:line="480" w:lineRule="auto"/>
        <w:ind w:left="1276" w:firstLine="720"/>
        <w:jc w:val="both"/>
        <w:rPr>
          <w:rFonts w:asciiTheme="majorBidi" w:hAnsiTheme="majorBidi" w:cstheme="majorBidi"/>
          <w:b/>
          <w:bCs/>
          <w:sz w:val="24"/>
          <w:szCs w:val="24"/>
          <w:lang w:val="id-ID"/>
        </w:rPr>
      </w:pPr>
      <w:r>
        <w:rPr>
          <w:rFonts w:asciiTheme="majorBidi" w:hAnsiTheme="majorBidi" w:cstheme="majorBidi"/>
          <w:sz w:val="24"/>
          <w:szCs w:val="24"/>
          <w:lang w:val="id-ID"/>
        </w:rPr>
        <w:t>Adapun dalil yang menyatakan bahwa manusia sudah memiliki potensi/ fitrah beragama dalam dirinya, merujuk pada dalil dalam QS. Al-A’raf: 172 berikut:</w:t>
      </w:r>
    </w:p>
    <w:p w:rsidR="00ED30C9" w:rsidRDefault="00ED30C9" w:rsidP="00ED30C9">
      <w:pPr>
        <w:bidi/>
        <w:spacing w:line="240" w:lineRule="auto"/>
        <w:ind w:left="49" w:right="1276"/>
        <w:jc w:val="both"/>
        <w:rPr>
          <w:rFonts w:ascii="(normal text)" w:hAnsi="(normal text)"/>
          <w:rtl/>
        </w:rPr>
      </w:pPr>
      <w:r>
        <w:rPr>
          <w:sz w:val="32"/>
          <w:szCs w:val="32"/>
        </w:rPr>
        <w:sym w:font="HQPB4" w:char="F0F8"/>
      </w:r>
      <w:r>
        <w:rPr>
          <w:sz w:val="32"/>
          <w:szCs w:val="32"/>
        </w:rPr>
        <w:sym w:font="HQPB1" w:char="F08C"/>
      </w:r>
      <w:r>
        <w:rPr>
          <w:sz w:val="32"/>
          <w:szCs w:val="32"/>
        </w:rPr>
        <w:sym w:font="HQPB4" w:char="F0CE"/>
      </w:r>
      <w:r>
        <w:rPr>
          <w:sz w:val="32"/>
          <w:szCs w:val="32"/>
        </w:rPr>
        <w:sym w:font="HQPB1" w:char="F029"/>
      </w:r>
      <w:r>
        <w:rPr>
          <w:sz w:val="32"/>
          <w:szCs w:val="32"/>
        </w:rPr>
        <w:sym w:font="HQPB5" w:char="F075"/>
      </w:r>
      <w:r>
        <w:rPr>
          <w:sz w:val="32"/>
          <w:szCs w:val="32"/>
        </w:rPr>
        <w:sym w:font="HQPB2" w:char="F072"/>
      </w:r>
      <w:r>
        <w:rPr>
          <w:rFonts w:ascii="(normal text)" w:hAnsi="(normal text)"/>
          <w:rtl/>
        </w:rPr>
        <w:t xml:space="preserve"> </w:t>
      </w:r>
      <w:r>
        <w:rPr>
          <w:sz w:val="32"/>
          <w:szCs w:val="32"/>
        </w:rPr>
        <w:sym w:font="HQPB5" w:char="F078"/>
      </w:r>
      <w:r>
        <w:rPr>
          <w:sz w:val="32"/>
          <w:szCs w:val="32"/>
        </w:rPr>
        <w:sym w:font="HQPB1" w:char="F08B"/>
      </w:r>
      <w:r>
        <w:rPr>
          <w:sz w:val="32"/>
          <w:szCs w:val="32"/>
        </w:rPr>
        <w:sym w:font="HQPB5" w:char="F073"/>
      </w:r>
      <w:r>
        <w:rPr>
          <w:sz w:val="32"/>
          <w:szCs w:val="32"/>
        </w:rPr>
        <w:sym w:font="HQPB1" w:char="F07B"/>
      </w:r>
      <w:r>
        <w:rPr>
          <w:sz w:val="32"/>
          <w:szCs w:val="32"/>
        </w:rPr>
        <w:sym w:font="HQPB5" w:char="F072"/>
      </w:r>
      <w:r>
        <w:rPr>
          <w:sz w:val="32"/>
          <w:szCs w:val="32"/>
        </w:rPr>
        <w:sym w:font="HQPB1" w:char="F026"/>
      </w:r>
      <w:r>
        <w:rPr>
          <w:rFonts w:ascii="(normal text)" w:hAnsi="(normal text)"/>
          <w:rtl/>
        </w:rPr>
        <w:t xml:space="preserve"> </w:t>
      </w:r>
      <w:r>
        <w:rPr>
          <w:sz w:val="32"/>
          <w:szCs w:val="32"/>
        </w:rPr>
        <w:sym w:font="HQPB5" w:char="F079"/>
      </w:r>
      <w:r>
        <w:rPr>
          <w:sz w:val="32"/>
          <w:szCs w:val="32"/>
        </w:rPr>
        <w:sym w:font="HQPB2" w:char="F037"/>
      </w:r>
      <w:r>
        <w:rPr>
          <w:sz w:val="32"/>
          <w:szCs w:val="32"/>
        </w:rPr>
        <w:sym w:font="HQPB4" w:char="F095"/>
      </w:r>
      <w:r>
        <w:rPr>
          <w:sz w:val="32"/>
          <w:szCs w:val="32"/>
        </w:rPr>
        <w:sym w:font="HQPB1" w:char="F02F"/>
      </w:r>
      <w:r>
        <w:rPr>
          <w:sz w:val="32"/>
          <w:szCs w:val="32"/>
        </w:rPr>
        <w:sym w:font="HQPB5" w:char="F075"/>
      </w:r>
      <w:r>
        <w:rPr>
          <w:sz w:val="32"/>
          <w:szCs w:val="32"/>
        </w:rPr>
        <w:sym w:font="HQPB1" w:char="F091"/>
      </w:r>
      <w:r>
        <w:rPr>
          <w:rFonts w:ascii="(normal text)" w:hAnsi="(normal text)"/>
          <w:rtl/>
        </w:rPr>
        <w:t xml:space="preserve"> </w:t>
      </w:r>
      <w:r>
        <w:rPr>
          <w:sz w:val="32"/>
          <w:szCs w:val="32"/>
        </w:rPr>
        <w:sym w:font="HQPB5" w:char="F02E"/>
      </w:r>
      <w:r>
        <w:rPr>
          <w:sz w:val="32"/>
          <w:szCs w:val="32"/>
        </w:rPr>
        <w:sym w:font="HQPB2" w:char="F060"/>
      </w:r>
      <w:r>
        <w:rPr>
          <w:sz w:val="32"/>
          <w:szCs w:val="32"/>
        </w:rPr>
        <w:sym w:font="HQPB4" w:char="F0CF"/>
      </w:r>
      <w:r>
        <w:rPr>
          <w:sz w:val="32"/>
          <w:szCs w:val="32"/>
        </w:rPr>
        <w:sym w:font="HQPB2" w:char="F042"/>
      </w:r>
      <w:r>
        <w:rPr>
          <w:rFonts w:ascii="(normal text)" w:hAnsi="(normal text)"/>
          <w:rtl/>
        </w:rPr>
        <w:t xml:space="preserve"> </w:t>
      </w:r>
      <w:r>
        <w:rPr>
          <w:sz w:val="32"/>
          <w:szCs w:val="32"/>
        </w:rPr>
        <w:sym w:font="HQPB4" w:char="F0FB"/>
      </w:r>
      <w:r>
        <w:rPr>
          <w:sz w:val="32"/>
          <w:szCs w:val="32"/>
        </w:rPr>
        <w:sym w:font="HQPB2" w:char="F0D3"/>
      </w:r>
      <w:r>
        <w:rPr>
          <w:sz w:val="32"/>
          <w:szCs w:val="32"/>
        </w:rPr>
        <w:sym w:font="HQPB4" w:char="F0CD"/>
      </w:r>
      <w:r>
        <w:rPr>
          <w:sz w:val="32"/>
          <w:szCs w:val="32"/>
        </w:rPr>
        <w:sym w:font="HQPB2" w:char="F05F"/>
      </w:r>
      <w:r>
        <w:rPr>
          <w:sz w:val="32"/>
          <w:szCs w:val="32"/>
        </w:rPr>
        <w:sym w:font="HQPB5" w:char="F074"/>
      </w:r>
      <w:r>
        <w:rPr>
          <w:sz w:val="32"/>
          <w:szCs w:val="32"/>
        </w:rPr>
        <w:sym w:font="HQPB1" w:char="F02F"/>
      </w:r>
      <w:r>
        <w:rPr>
          <w:rFonts w:ascii="(normal text)" w:hAnsi="(normal text)"/>
          <w:rtl/>
        </w:rPr>
        <w:t xml:space="preserve"> </w:t>
      </w:r>
      <w:r>
        <w:rPr>
          <w:sz w:val="32"/>
          <w:szCs w:val="32"/>
        </w:rPr>
        <w:sym w:font="HQPB5" w:char="F074"/>
      </w:r>
      <w:r>
        <w:rPr>
          <w:sz w:val="32"/>
          <w:szCs w:val="32"/>
        </w:rPr>
        <w:sym w:font="HQPB2" w:char="F050"/>
      </w:r>
      <w:r>
        <w:rPr>
          <w:sz w:val="32"/>
          <w:szCs w:val="32"/>
        </w:rPr>
        <w:sym w:font="HQPB5" w:char="F079"/>
      </w:r>
      <w:r>
        <w:rPr>
          <w:sz w:val="32"/>
          <w:szCs w:val="32"/>
        </w:rPr>
        <w:sym w:font="HQPB1" w:char="F08A"/>
      </w:r>
      <w:r>
        <w:rPr>
          <w:sz w:val="32"/>
          <w:szCs w:val="32"/>
        </w:rPr>
        <w:sym w:font="HQPB1" w:char="F023"/>
      </w:r>
      <w:r>
        <w:rPr>
          <w:sz w:val="32"/>
          <w:szCs w:val="32"/>
        </w:rPr>
        <w:sym w:font="HQPB5" w:char="F075"/>
      </w:r>
      <w:r>
        <w:rPr>
          <w:sz w:val="32"/>
          <w:szCs w:val="32"/>
        </w:rPr>
        <w:sym w:font="HQPB2" w:char="F0E4"/>
      </w:r>
      <w:r>
        <w:rPr>
          <w:rFonts w:ascii="(normal text)" w:hAnsi="(normal text)"/>
          <w:rtl/>
        </w:rPr>
        <w:t xml:space="preserve"> </w:t>
      </w:r>
      <w:r>
        <w:rPr>
          <w:sz w:val="32"/>
          <w:szCs w:val="32"/>
        </w:rPr>
        <w:sym w:font="HQPB2" w:char="F060"/>
      </w:r>
      <w:r>
        <w:rPr>
          <w:sz w:val="32"/>
          <w:szCs w:val="32"/>
        </w:rPr>
        <w:sym w:font="HQPB4" w:char="F0CF"/>
      </w:r>
      <w:r>
        <w:rPr>
          <w:sz w:val="32"/>
          <w:szCs w:val="32"/>
        </w:rPr>
        <w:sym w:font="HQPB2" w:char="F042"/>
      </w:r>
      <w:r>
        <w:rPr>
          <w:rFonts w:ascii="(normal text)" w:hAnsi="(normal text)"/>
          <w:rtl/>
        </w:rPr>
        <w:t xml:space="preserve"> </w:t>
      </w:r>
      <w:r>
        <w:rPr>
          <w:sz w:val="32"/>
          <w:szCs w:val="32"/>
        </w:rPr>
        <w:sym w:font="HQPB4" w:char="F0F3"/>
      </w:r>
      <w:r>
        <w:rPr>
          <w:sz w:val="32"/>
          <w:szCs w:val="32"/>
        </w:rPr>
        <w:sym w:font="HQPB2" w:char="F04F"/>
      </w:r>
      <w:r>
        <w:rPr>
          <w:sz w:val="32"/>
          <w:szCs w:val="32"/>
        </w:rPr>
        <w:sym w:font="HQPB4" w:char="F0CF"/>
      </w:r>
      <w:r>
        <w:rPr>
          <w:sz w:val="32"/>
          <w:szCs w:val="32"/>
        </w:rPr>
        <w:sym w:font="HQPB2" w:char="F064"/>
      </w:r>
      <w:r>
        <w:rPr>
          <w:sz w:val="32"/>
          <w:szCs w:val="32"/>
        </w:rPr>
        <w:sym w:font="HQPB4" w:char="F0CD"/>
      </w:r>
      <w:r>
        <w:rPr>
          <w:sz w:val="32"/>
          <w:szCs w:val="32"/>
        </w:rPr>
        <w:sym w:font="HQPB1" w:char="F091"/>
      </w:r>
      <w:r>
        <w:rPr>
          <w:sz w:val="32"/>
          <w:szCs w:val="32"/>
        </w:rPr>
        <w:sym w:font="HQPB2" w:char="F071"/>
      </w:r>
      <w:r>
        <w:rPr>
          <w:sz w:val="32"/>
          <w:szCs w:val="32"/>
        </w:rPr>
        <w:sym w:font="HQPB4" w:char="F0DF"/>
      </w:r>
      <w:r>
        <w:rPr>
          <w:sz w:val="32"/>
          <w:szCs w:val="32"/>
        </w:rPr>
        <w:sym w:font="HQPB2" w:char="F067"/>
      </w:r>
      <w:r>
        <w:rPr>
          <w:sz w:val="32"/>
          <w:szCs w:val="32"/>
        </w:rPr>
        <w:sym w:font="HQPB4" w:char="F0E0"/>
      </w:r>
      <w:r>
        <w:rPr>
          <w:sz w:val="32"/>
          <w:szCs w:val="32"/>
        </w:rPr>
        <w:sym w:font="HQPB1" w:char="F0DF"/>
      </w:r>
      <w:r>
        <w:rPr>
          <w:rFonts w:ascii="(normal text)" w:hAnsi="(normal text)"/>
          <w:rtl/>
        </w:rPr>
        <w:t xml:space="preserve"> </w:t>
      </w:r>
      <w:r>
        <w:rPr>
          <w:sz w:val="32"/>
          <w:szCs w:val="32"/>
        </w:rPr>
        <w:sym w:font="HQPB4" w:char="F0F6"/>
      </w:r>
      <w:r>
        <w:rPr>
          <w:sz w:val="32"/>
          <w:szCs w:val="32"/>
        </w:rPr>
        <w:sym w:font="HQPB2" w:char="F04E"/>
      </w:r>
      <w:r>
        <w:rPr>
          <w:sz w:val="32"/>
          <w:szCs w:val="32"/>
        </w:rPr>
        <w:sym w:font="HQPB4" w:char="F0E5"/>
      </w:r>
      <w:r>
        <w:rPr>
          <w:sz w:val="32"/>
          <w:szCs w:val="32"/>
        </w:rPr>
        <w:sym w:font="HQPB2" w:char="F06B"/>
      </w:r>
      <w:r>
        <w:rPr>
          <w:sz w:val="32"/>
          <w:szCs w:val="32"/>
        </w:rPr>
        <w:sym w:font="HQPB5" w:char="F074"/>
      </w:r>
      <w:r>
        <w:rPr>
          <w:sz w:val="32"/>
          <w:szCs w:val="32"/>
        </w:rPr>
        <w:sym w:font="HQPB1" w:char="F04A"/>
      </w:r>
      <w:r>
        <w:rPr>
          <w:sz w:val="32"/>
          <w:szCs w:val="32"/>
        </w:rPr>
        <w:sym w:font="HQPB4" w:char="F0AD"/>
      </w:r>
      <w:r>
        <w:rPr>
          <w:sz w:val="32"/>
          <w:szCs w:val="32"/>
        </w:rPr>
        <w:sym w:font="HQPB2" w:char="F083"/>
      </w:r>
      <w:r>
        <w:rPr>
          <w:sz w:val="32"/>
          <w:szCs w:val="32"/>
        </w:rPr>
        <w:sym w:font="HQPB4" w:char="F0CD"/>
      </w:r>
      <w:r>
        <w:rPr>
          <w:sz w:val="32"/>
          <w:szCs w:val="32"/>
        </w:rPr>
        <w:sym w:font="HQPB4" w:char="F068"/>
      </w:r>
      <w:r>
        <w:rPr>
          <w:sz w:val="32"/>
          <w:szCs w:val="32"/>
        </w:rPr>
        <w:sym w:font="HQPB1" w:char="F091"/>
      </w:r>
      <w:r>
        <w:rPr>
          <w:sz w:val="32"/>
          <w:szCs w:val="32"/>
        </w:rPr>
        <w:sym w:font="HQPB4" w:char="F0E8"/>
      </w:r>
      <w:r>
        <w:rPr>
          <w:sz w:val="32"/>
          <w:szCs w:val="32"/>
        </w:rPr>
        <w:sym w:font="HQPB1" w:char="F08C"/>
      </w:r>
      <w:r>
        <w:rPr>
          <w:rFonts w:ascii="(normal text)" w:hAnsi="(normal text)"/>
          <w:rtl/>
        </w:rPr>
        <w:t xml:space="preserve"> </w:t>
      </w:r>
      <w:r>
        <w:rPr>
          <w:sz w:val="32"/>
          <w:szCs w:val="32"/>
        </w:rPr>
        <w:sym w:font="HQPB4" w:char="F0F6"/>
      </w:r>
      <w:r>
        <w:rPr>
          <w:sz w:val="32"/>
          <w:szCs w:val="32"/>
        </w:rPr>
        <w:sym w:font="HQPB2" w:char="F04E"/>
      </w:r>
      <w:r>
        <w:rPr>
          <w:sz w:val="32"/>
          <w:szCs w:val="32"/>
        </w:rPr>
        <w:sym w:font="HQPB4" w:char="F0E8"/>
      </w:r>
      <w:r>
        <w:rPr>
          <w:sz w:val="32"/>
          <w:szCs w:val="32"/>
        </w:rPr>
        <w:sym w:font="HQPB2" w:char="F064"/>
      </w:r>
      <w:r>
        <w:rPr>
          <w:sz w:val="32"/>
          <w:szCs w:val="32"/>
        </w:rPr>
        <w:sym w:font="HQPB5" w:char="F079"/>
      </w:r>
      <w:r>
        <w:rPr>
          <w:sz w:val="32"/>
          <w:szCs w:val="32"/>
        </w:rPr>
        <w:sym w:font="HQPB1" w:char="F089"/>
      </w:r>
      <w:r>
        <w:rPr>
          <w:sz w:val="32"/>
          <w:szCs w:val="32"/>
        </w:rPr>
        <w:sym w:font="HQPB5" w:char="F070"/>
      </w:r>
      <w:r>
        <w:rPr>
          <w:sz w:val="32"/>
          <w:szCs w:val="32"/>
        </w:rPr>
        <w:sym w:font="HQPB2" w:char="F06B"/>
      </w:r>
      <w:r>
        <w:rPr>
          <w:sz w:val="32"/>
          <w:szCs w:val="32"/>
        </w:rPr>
        <w:sym w:font="HQPB4" w:char="F0F4"/>
      </w:r>
      <w:r>
        <w:rPr>
          <w:sz w:val="32"/>
          <w:szCs w:val="32"/>
        </w:rPr>
        <w:sym w:font="HQPB1" w:char="F0AD"/>
      </w:r>
      <w:r>
        <w:rPr>
          <w:sz w:val="32"/>
          <w:szCs w:val="32"/>
        </w:rPr>
        <w:sym w:font="HQPB5" w:char="F072"/>
      </w:r>
      <w:r>
        <w:rPr>
          <w:sz w:val="32"/>
          <w:szCs w:val="32"/>
        </w:rPr>
        <w:sym w:font="HQPB1" w:char="F026"/>
      </w:r>
      <w:r>
        <w:rPr>
          <w:sz w:val="32"/>
          <w:szCs w:val="32"/>
        </w:rPr>
        <w:sym w:font="HQPB5" w:char="F075"/>
      </w:r>
      <w:r>
        <w:rPr>
          <w:sz w:val="32"/>
          <w:szCs w:val="32"/>
        </w:rPr>
        <w:sym w:font="HQPB2" w:char="F072"/>
      </w:r>
      <w:r>
        <w:rPr>
          <w:rFonts w:ascii="(normal text)" w:hAnsi="(normal text)"/>
          <w:rtl/>
        </w:rPr>
        <w:t xml:space="preserve"> </w:t>
      </w:r>
      <w:r>
        <w:rPr>
          <w:sz w:val="32"/>
          <w:szCs w:val="32"/>
        </w:rPr>
        <w:sym w:font="HQPB5" w:char="F023"/>
      </w:r>
      <w:r>
        <w:rPr>
          <w:sz w:val="32"/>
          <w:szCs w:val="32"/>
        </w:rPr>
        <w:sym w:font="HQPB2" w:char="F092"/>
      </w:r>
      <w:r>
        <w:rPr>
          <w:sz w:val="32"/>
          <w:szCs w:val="32"/>
        </w:rPr>
        <w:sym w:font="HQPB5" w:char="F06E"/>
      </w:r>
      <w:r>
        <w:rPr>
          <w:sz w:val="32"/>
          <w:szCs w:val="32"/>
        </w:rPr>
        <w:sym w:font="HQPB2" w:char="F03F"/>
      </w:r>
      <w:r>
        <w:rPr>
          <w:sz w:val="32"/>
          <w:szCs w:val="32"/>
        </w:rPr>
        <w:sym w:font="HQPB5" w:char="F074"/>
      </w:r>
      <w:r>
        <w:rPr>
          <w:sz w:val="32"/>
          <w:szCs w:val="32"/>
        </w:rPr>
        <w:sym w:font="HQPB1" w:char="F0E3"/>
      </w:r>
      <w:r>
        <w:rPr>
          <w:rFonts w:ascii="(normal text)" w:hAnsi="(normal text)"/>
          <w:rtl/>
        </w:rPr>
        <w:t xml:space="preserve"> </w:t>
      </w:r>
      <w:r>
        <w:rPr>
          <w:sz w:val="32"/>
          <w:szCs w:val="32"/>
        </w:rPr>
        <w:sym w:font="HQPB4" w:char="F0F6"/>
      </w:r>
      <w:r>
        <w:rPr>
          <w:sz w:val="32"/>
          <w:szCs w:val="32"/>
        </w:rPr>
        <w:sym w:font="HQPB2" w:char="F04E"/>
      </w:r>
      <w:r>
        <w:rPr>
          <w:sz w:val="32"/>
          <w:szCs w:val="32"/>
        </w:rPr>
        <w:sym w:font="HQPB4" w:char="F0CD"/>
      </w:r>
      <w:r>
        <w:rPr>
          <w:sz w:val="32"/>
          <w:szCs w:val="32"/>
        </w:rPr>
        <w:sym w:font="HQPB2" w:char="F06B"/>
      </w:r>
      <w:r>
        <w:rPr>
          <w:sz w:val="32"/>
          <w:szCs w:val="32"/>
        </w:rPr>
        <w:sym w:font="HQPB4" w:char="F0C5"/>
      </w:r>
      <w:r>
        <w:rPr>
          <w:sz w:val="32"/>
          <w:szCs w:val="32"/>
        </w:rPr>
        <w:sym w:font="HQPB1" w:char="F0A6"/>
      </w:r>
      <w:r>
        <w:rPr>
          <w:sz w:val="32"/>
          <w:szCs w:val="32"/>
        </w:rPr>
        <w:sym w:font="HQPB4" w:char="F0E0"/>
      </w:r>
      <w:r>
        <w:rPr>
          <w:sz w:val="32"/>
          <w:szCs w:val="32"/>
        </w:rPr>
        <w:sym w:font="HQPB1" w:char="F0FF"/>
      </w:r>
      <w:r>
        <w:rPr>
          <w:sz w:val="32"/>
          <w:szCs w:val="32"/>
        </w:rPr>
        <w:sym w:font="HQPB2" w:char="F052"/>
      </w:r>
      <w:r>
        <w:rPr>
          <w:sz w:val="32"/>
          <w:szCs w:val="32"/>
        </w:rPr>
        <w:sym w:font="HQPB5" w:char="F072"/>
      </w:r>
      <w:r>
        <w:rPr>
          <w:sz w:val="32"/>
          <w:szCs w:val="32"/>
        </w:rPr>
        <w:sym w:font="HQPB1" w:char="F026"/>
      </w:r>
      <w:r>
        <w:rPr>
          <w:rFonts w:ascii="(normal text)" w:hAnsi="(normal text)"/>
          <w:rtl/>
        </w:rPr>
        <w:t xml:space="preserve"> </w:t>
      </w:r>
      <w:r>
        <w:rPr>
          <w:sz w:val="32"/>
          <w:szCs w:val="32"/>
        </w:rPr>
        <w:sym w:font="HQPB4" w:char="F0E0"/>
      </w:r>
      <w:r>
        <w:rPr>
          <w:sz w:val="32"/>
          <w:szCs w:val="32"/>
        </w:rPr>
        <w:sym w:font="HQPB1" w:char="F04D"/>
      </w:r>
      <w:r>
        <w:rPr>
          <w:sz w:val="32"/>
          <w:szCs w:val="32"/>
        </w:rPr>
        <w:sym w:font="HQPB4" w:char="F0F3"/>
      </w:r>
      <w:r>
        <w:rPr>
          <w:sz w:val="32"/>
          <w:szCs w:val="32"/>
        </w:rPr>
        <w:sym w:font="HQPB1" w:char="F0A1"/>
      </w:r>
      <w:r>
        <w:rPr>
          <w:sz w:val="32"/>
          <w:szCs w:val="32"/>
        </w:rPr>
        <w:sym w:font="HQPB5" w:char="F073"/>
      </w:r>
      <w:r>
        <w:rPr>
          <w:sz w:val="32"/>
          <w:szCs w:val="32"/>
        </w:rPr>
        <w:sym w:font="HQPB2" w:char="F039"/>
      </w:r>
      <w:r>
        <w:rPr>
          <w:sz w:val="32"/>
          <w:szCs w:val="32"/>
        </w:rPr>
        <w:sym w:font="HQPB5" w:char="F072"/>
      </w:r>
      <w:r>
        <w:rPr>
          <w:sz w:val="32"/>
          <w:szCs w:val="32"/>
        </w:rPr>
        <w:sym w:font="HQPB1" w:char="F026"/>
      </w:r>
      <w:r>
        <w:rPr>
          <w:rFonts w:ascii="(normal text)" w:hAnsi="(normal text)"/>
          <w:rtl/>
        </w:rPr>
        <w:t xml:space="preserve"> </w:t>
      </w:r>
      <w:r>
        <w:rPr>
          <w:sz w:val="32"/>
          <w:szCs w:val="32"/>
        </w:rPr>
        <w:sym w:font="HQPB4" w:char="F0F6"/>
      </w:r>
      <w:r>
        <w:rPr>
          <w:sz w:val="32"/>
          <w:szCs w:val="32"/>
        </w:rPr>
        <w:sym w:font="HQPB2" w:char="F04E"/>
      </w:r>
      <w:r>
        <w:rPr>
          <w:sz w:val="32"/>
          <w:szCs w:val="32"/>
        </w:rPr>
        <w:sym w:font="HQPB4" w:char="F0E4"/>
      </w:r>
      <w:r>
        <w:rPr>
          <w:sz w:val="32"/>
          <w:szCs w:val="32"/>
        </w:rPr>
        <w:sym w:font="HQPB2" w:char="F033"/>
      </w:r>
      <w:r>
        <w:rPr>
          <w:sz w:val="32"/>
          <w:szCs w:val="32"/>
        </w:rPr>
        <w:sym w:font="HQPB4" w:char="F0CE"/>
      </w:r>
      <w:r>
        <w:rPr>
          <w:sz w:val="32"/>
          <w:szCs w:val="32"/>
        </w:rPr>
        <w:sym w:font="HQPB4" w:char="F06E"/>
      </w:r>
      <w:r>
        <w:rPr>
          <w:sz w:val="32"/>
          <w:szCs w:val="32"/>
        </w:rPr>
        <w:sym w:font="HQPB1" w:char="F02F"/>
      </w:r>
      <w:r>
        <w:rPr>
          <w:sz w:val="32"/>
          <w:szCs w:val="32"/>
        </w:rPr>
        <w:sym w:font="HQPB5" w:char="F074"/>
      </w:r>
      <w:r>
        <w:rPr>
          <w:sz w:val="32"/>
          <w:szCs w:val="32"/>
        </w:rPr>
        <w:sym w:font="HQPB1" w:char="F08D"/>
      </w:r>
      <w:r>
        <w:rPr>
          <w:sz w:val="32"/>
          <w:szCs w:val="32"/>
        </w:rPr>
        <w:sym w:font="HQPB4" w:char="F0CE"/>
      </w:r>
      <w:r>
        <w:rPr>
          <w:sz w:val="32"/>
          <w:szCs w:val="32"/>
        </w:rPr>
        <w:sym w:font="HQPB1" w:char="F02F"/>
      </w:r>
      <w:r>
        <w:rPr>
          <w:rFonts w:ascii="(normal text)" w:hAnsi="(normal text)"/>
          <w:rtl/>
        </w:rPr>
        <w:t xml:space="preserve"> </w:t>
      </w:r>
      <w:r>
        <w:rPr>
          <w:sz w:val="32"/>
          <w:szCs w:val="32"/>
        </w:rPr>
        <w:sym w:font="HQPB4" w:char="F028"/>
      </w:r>
      <w:r>
        <w:rPr>
          <w:rFonts w:ascii="(normal text)" w:hAnsi="(normal text)"/>
          <w:rtl/>
        </w:rPr>
        <w:t xml:space="preserve"> </w:t>
      </w:r>
      <w:r>
        <w:rPr>
          <w:sz w:val="32"/>
          <w:szCs w:val="32"/>
        </w:rPr>
        <w:sym w:font="HQPB5" w:char="F028"/>
      </w:r>
      <w:r>
        <w:rPr>
          <w:sz w:val="32"/>
          <w:szCs w:val="32"/>
        </w:rPr>
        <w:sym w:font="HQPB1" w:char="F023"/>
      </w:r>
      <w:r>
        <w:rPr>
          <w:sz w:val="32"/>
          <w:szCs w:val="32"/>
        </w:rPr>
        <w:sym w:font="HQPB2" w:char="F071"/>
      </w:r>
      <w:r>
        <w:rPr>
          <w:sz w:val="32"/>
          <w:szCs w:val="32"/>
        </w:rPr>
        <w:sym w:font="HQPB4" w:char="F0E4"/>
      </w:r>
      <w:r>
        <w:rPr>
          <w:sz w:val="32"/>
          <w:szCs w:val="32"/>
        </w:rPr>
        <w:sym w:font="HQPB2" w:char="F039"/>
      </w:r>
      <w:r>
        <w:rPr>
          <w:sz w:val="32"/>
          <w:szCs w:val="32"/>
        </w:rPr>
        <w:sym w:font="HQPB1" w:char="F024"/>
      </w:r>
      <w:r>
        <w:rPr>
          <w:sz w:val="32"/>
          <w:szCs w:val="32"/>
        </w:rPr>
        <w:sym w:font="HQPB5" w:char="F073"/>
      </w:r>
      <w:r>
        <w:rPr>
          <w:sz w:val="32"/>
          <w:szCs w:val="32"/>
        </w:rPr>
        <w:sym w:font="HQPB2" w:char="F025"/>
      </w:r>
      <w:r>
        <w:rPr>
          <w:rFonts w:ascii="(normal text)" w:hAnsi="(normal text)"/>
          <w:rtl/>
        </w:rPr>
        <w:t xml:space="preserve"> </w:t>
      </w:r>
      <w:r>
        <w:rPr>
          <w:sz w:val="32"/>
          <w:szCs w:val="32"/>
        </w:rPr>
        <w:sym w:font="HQPB5" w:char="F034"/>
      </w:r>
      <w:r>
        <w:rPr>
          <w:sz w:val="32"/>
          <w:szCs w:val="32"/>
        </w:rPr>
        <w:sym w:font="HQPB2" w:char="F092"/>
      </w:r>
      <w:r>
        <w:rPr>
          <w:sz w:val="32"/>
          <w:szCs w:val="32"/>
        </w:rPr>
        <w:sym w:font="HQPB5" w:char="F06E"/>
      </w:r>
      <w:r>
        <w:rPr>
          <w:sz w:val="32"/>
          <w:szCs w:val="32"/>
        </w:rPr>
        <w:sym w:font="HQPB2" w:char="F03F"/>
      </w:r>
      <w:r>
        <w:rPr>
          <w:sz w:val="32"/>
          <w:szCs w:val="32"/>
        </w:rPr>
        <w:sym w:font="HQPB5" w:char="F074"/>
      </w:r>
      <w:r>
        <w:rPr>
          <w:sz w:val="32"/>
          <w:szCs w:val="32"/>
        </w:rPr>
        <w:sym w:font="HQPB1" w:char="F02F"/>
      </w:r>
      <w:r>
        <w:rPr>
          <w:rFonts w:ascii="(normal text)" w:hAnsi="(normal text)"/>
          <w:rtl/>
        </w:rPr>
        <w:t xml:space="preserve"> </w:t>
      </w:r>
      <w:r>
        <w:rPr>
          <w:sz w:val="32"/>
          <w:szCs w:val="32"/>
        </w:rPr>
        <w:sym w:font="HQPB5" w:char="F0A1"/>
      </w:r>
      <w:r>
        <w:rPr>
          <w:rFonts w:ascii="(normal text)" w:hAnsi="(normal text)"/>
          <w:rtl/>
        </w:rPr>
        <w:t xml:space="preserve"> </w:t>
      </w:r>
      <w:r>
        <w:rPr>
          <w:sz w:val="32"/>
          <w:szCs w:val="32"/>
        </w:rPr>
        <w:sym w:font="HQPB5" w:char="F021"/>
      </w:r>
      <w:r>
        <w:rPr>
          <w:sz w:val="32"/>
          <w:szCs w:val="32"/>
        </w:rPr>
        <w:sym w:font="HQPB1" w:char="F024"/>
      </w:r>
      <w:r>
        <w:rPr>
          <w:sz w:val="32"/>
          <w:szCs w:val="32"/>
        </w:rPr>
        <w:sym w:font="HQPB5" w:char="F074"/>
      </w:r>
      <w:r>
        <w:rPr>
          <w:sz w:val="32"/>
          <w:szCs w:val="32"/>
        </w:rPr>
        <w:sym w:font="HQPB2" w:char="F052"/>
      </w:r>
      <w:r>
        <w:rPr>
          <w:sz w:val="32"/>
          <w:szCs w:val="32"/>
        </w:rPr>
        <w:sym w:font="HQPB4" w:char="F0F4"/>
      </w:r>
      <w:r>
        <w:rPr>
          <w:sz w:val="32"/>
          <w:szCs w:val="32"/>
        </w:rPr>
        <w:sym w:font="HQPB1" w:char="F089"/>
      </w:r>
      <w:r>
        <w:rPr>
          <w:sz w:val="32"/>
          <w:szCs w:val="32"/>
        </w:rPr>
        <w:sym w:font="HQPB4" w:char="F0CE"/>
      </w:r>
      <w:r>
        <w:rPr>
          <w:sz w:val="32"/>
          <w:szCs w:val="32"/>
        </w:rPr>
        <w:sym w:font="HQPB2" w:char="F067"/>
      </w:r>
      <w:r>
        <w:rPr>
          <w:sz w:val="32"/>
          <w:szCs w:val="32"/>
        </w:rPr>
        <w:sym w:font="HQPB5" w:char="F078"/>
      </w:r>
      <w:r>
        <w:rPr>
          <w:sz w:val="32"/>
          <w:szCs w:val="32"/>
        </w:rPr>
        <w:sym w:font="HQPB1" w:char="F0A9"/>
      </w:r>
      <w:r>
        <w:rPr>
          <w:rFonts w:ascii="(normal text)" w:hAnsi="(normal text)"/>
          <w:rtl/>
        </w:rPr>
        <w:t xml:space="preserve"> </w:t>
      </w:r>
      <w:r>
        <w:rPr>
          <w:sz w:val="32"/>
          <w:szCs w:val="32"/>
        </w:rPr>
        <w:sym w:font="HQPB5" w:char="F0A1"/>
      </w:r>
      <w:r>
        <w:rPr>
          <w:rFonts w:ascii="(normal text)" w:hAnsi="(normal text)"/>
          <w:rtl/>
        </w:rPr>
        <w:t xml:space="preserve"> </w:t>
      </w:r>
      <w:r>
        <w:rPr>
          <w:sz w:val="32"/>
          <w:szCs w:val="32"/>
        </w:rPr>
        <w:sym w:font="HQPB2" w:char="F063"/>
      </w:r>
      <w:r>
        <w:rPr>
          <w:sz w:val="32"/>
          <w:szCs w:val="32"/>
        </w:rPr>
        <w:sym w:font="HQPB5" w:char="F072"/>
      </w:r>
      <w:r>
        <w:rPr>
          <w:sz w:val="32"/>
          <w:szCs w:val="32"/>
        </w:rPr>
        <w:sym w:font="HQPB1" w:char="F026"/>
      </w:r>
      <w:r>
        <w:rPr>
          <w:rFonts w:ascii="(normal text)" w:hAnsi="(normal text)"/>
          <w:rtl/>
        </w:rPr>
        <w:t xml:space="preserve"> </w:t>
      </w:r>
      <w:r>
        <w:rPr>
          <w:sz w:val="32"/>
          <w:szCs w:val="32"/>
        </w:rPr>
        <w:sym w:font="HQPB5" w:char="F028"/>
      </w:r>
      <w:r>
        <w:rPr>
          <w:sz w:val="32"/>
          <w:szCs w:val="32"/>
        </w:rPr>
        <w:sym w:font="HQPB1" w:char="F023"/>
      </w:r>
      <w:r>
        <w:rPr>
          <w:sz w:val="32"/>
          <w:szCs w:val="32"/>
        </w:rPr>
        <w:sym w:font="HQPB2" w:char="F071"/>
      </w:r>
      <w:r>
        <w:rPr>
          <w:sz w:val="32"/>
          <w:szCs w:val="32"/>
        </w:rPr>
        <w:sym w:font="HQPB4" w:char="F0E4"/>
      </w:r>
      <w:r>
        <w:rPr>
          <w:sz w:val="32"/>
          <w:szCs w:val="32"/>
        </w:rPr>
        <w:sym w:font="HQPB2" w:char="F039"/>
      </w:r>
      <w:r>
        <w:rPr>
          <w:sz w:val="32"/>
          <w:szCs w:val="32"/>
        </w:rPr>
        <w:sym w:font="HQPB2" w:char="F071"/>
      </w:r>
      <w:r>
        <w:rPr>
          <w:sz w:val="32"/>
          <w:szCs w:val="32"/>
        </w:rPr>
        <w:sym w:font="HQPB4" w:char="F0E0"/>
      </w:r>
      <w:r>
        <w:rPr>
          <w:sz w:val="32"/>
          <w:szCs w:val="32"/>
        </w:rPr>
        <w:sym w:font="HQPB2" w:char="F029"/>
      </w:r>
      <w:r>
        <w:rPr>
          <w:sz w:val="32"/>
          <w:szCs w:val="32"/>
        </w:rPr>
        <w:sym w:font="HQPB5" w:char="F073"/>
      </w:r>
      <w:r>
        <w:rPr>
          <w:sz w:val="32"/>
          <w:szCs w:val="32"/>
        </w:rPr>
        <w:sym w:font="HQPB1" w:char="F03F"/>
      </w:r>
      <w:r>
        <w:rPr>
          <w:rFonts w:ascii="(normal text)" w:hAnsi="(normal text)"/>
          <w:rtl/>
        </w:rPr>
        <w:t xml:space="preserve"> </w:t>
      </w:r>
      <w:r>
        <w:rPr>
          <w:sz w:val="32"/>
          <w:szCs w:val="32"/>
        </w:rPr>
        <w:sym w:font="HQPB5" w:char="F074"/>
      </w:r>
      <w:r>
        <w:rPr>
          <w:sz w:val="32"/>
          <w:szCs w:val="32"/>
        </w:rPr>
        <w:sym w:font="HQPB2" w:char="F050"/>
      </w:r>
      <w:r>
        <w:rPr>
          <w:sz w:val="32"/>
          <w:szCs w:val="32"/>
        </w:rPr>
        <w:sym w:font="HQPB4" w:char="F0F6"/>
      </w:r>
      <w:r>
        <w:rPr>
          <w:sz w:val="32"/>
          <w:szCs w:val="32"/>
        </w:rPr>
        <w:sym w:font="HQPB2" w:char="F071"/>
      </w:r>
      <w:r>
        <w:rPr>
          <w:sz w:val="32"/>
          <w:szCs w:val="32"/>
        </w:rPr>
        <w:sym w:font="HQPB5" w:char="F074"/>
      </w:r>
      <w:r>
        <w:rPr>
          <w:sz w:val="32"/>
          <w:szCs w:val="32"/>
        </w:rPr>
        <w:sym w:font="HQPB2" w:char="F083"/>
      </w:r>
      <w:r>
        <w:rPr>
          <w:rFonts w:ascii="(normal text)" w:hAnsi="(normal text)"/>
          <w:rtl/>
        </w:rPr>
        <w:t xml:space="preserve"> </w:t>
      </w:r>
      <w:r>
        <w:rPr>
          <w:sz w:val="32"/>
          <w:szCs w:val="32"/>
        </w:rPr>
        <w:sym w:font="HQPB4" w:char="F0CF"/>
      </w:r>
      <w:r>
        <w:rPr>
          <w:sz w:val="32"/>
          <w:szCs w:val="32"/>
        </w:rPr>
        <w:sym w:font="HQPB2" w:char="F070"/>
      </w:r>
      <w:r>
        <w:rPr>
          <w:sz w:val="32"/>
          <w:szCs w:val="32"/>
        </w:rPr>
        <w:sym w:font="HQPB5" w:char="F079"/>
      </w:r>
      <w:r>
        <w:rPr>
          <w:sz w:val="32"/>
          <w:szCs w:val="32"/>
        </w:rPr>
        <w:sym w:font="HQPB2" w:char="F04A"/>
      </w:r>
      <w:r>
        <w:rPr>
          <w:sz w:val="32"/>
          <w:szCs w:val="32"/>
        </w:rPr>
        <w:sym w:font="HQPB2" w:char="F0BB"/>
      </w:r>
      <w:r>
        <w:rPr>
          <w:sz w:val="32"/>
          <w:szCs w:val="32"/>
        </w:rPr>
        <w:sym w:font="HQPB5" w:char="F075"/>
      </w:r>
      <w:r>
        <w:rPr>
          <w:sz w:val="32"/>
          <w:szCs w:val="32"/>
        </w:rPr>
        <w:sym w:font="HQPB2" w:char="F08A"/>
      </w:r>
      <w:r>
        <w:rPr>
          <w:sz w:val="32"/>
          <w:szCs w:val="32"/>
        </w:rPr>
        <w:sym w:font="HQPB4" w:char="F0C9"/>
      </w:r>
      <w:r>
        <w:rPr>
          <w:sz w:val="32"/>
          <w:szCs w:val="32"/>
        </w:rPr>
        <w:sym w:font="HQPB2" w:char="F029"/>
      </w:r>
      <w:r>
        <w:rPr>
          <w:sz w:val="32"/>
          <w:szCs w:val="32"/>
        </w:rPr>
        <w:sym w:font="HQPB4" w:char="F0F8"/>
      </w:r>
      <w:r>
        <w:rPr>
          <w:sz w:val="32"/>
          <w:szCs w:val="32"/>
        </w:rPr>
        <w:sym w:font="HQPB2" w:char="F039"/>
      </w:r>
      <w:r>
        <w:rPr>
          <w:sz w:val="32"/>
          <w:szCs w:val="32"/>
        </w:rPr>
        <w:sym w:font="HQPB5" w:char="F024"/>
      </w:r>
      <w:r>
        <w:rPr>
          <w:sz w:val="32"/>
          <w:szCs w:val="32"/>
        </w:rPr>
        <w:sym w:font="HQPB1" w:char="F023"/>
      </w:r>
      <w:r>
        <w:rPr>
          <w:rFonts w:ascii="(normal text)" w:hAnsi="(normal text)"/>
          <w:rtl/>
        </w:rPr>
        <w:t xml:space="preserve"> </w:t>
      </w:r>
      <w:r>
        <w:rPr>
          <w:sz w:val="32"/>
          <w:szCs w:val="32"/>
        </w:rPr>
        <w:sym w:font="HQPB1" w:char="F024"/>
      </w:r>
      <w:r>
        <w:rPr>
          <w:sz w:val="32"/>
          <w:szCs w:val="32"/>
        </w:rPr>
        <w:sym w:font="HQPB4" w:char="F0AF"/>
      </w:r>
      <w:r>
        <w:rPr>
          <w:sz w:val="32"/>
          <w:szCs w:val="32"/>
        </w:rPr>
        <w:sym w:font="HQPB2" w:char="F052"/>
      </w:r>
      <w:r>
        <w:rPr>
          <w:sz w:val="32"/>
          <w:szCs w:val="32"/>
        </w:rPr>
        <w:sym w:font="HQPB4" w:char="F0CE"/>
      </w:r>
      <w:r>
        <w:rPr>
          <w:sz w:val="32"/>
          <w:szCs w:val="32"/>
        </w:rPr>
        <w:sym w:font="HQPB1" w:char="F029"/>
      </w:r>
      <w:r>
        <w:rPr>
          <w:rFonts w:ascii="(normal text)" w:hAnsi="(normal text)"/>
          <w:rtl/>
        </w:rPr>
        <w:t xml:space="preserve"> </w:t>
      </w:r>
      <w:r>
        <w:rPr>
          <w:sz w:val="32"/>
          <w:szCs w:val="32"/>
        </w:rPr>
        <w:sym w:font="HQPB1" w:char="F024"/>
      </w:r>
      <w:r>
        <w:rPr>
          <w:sz w:val="32"/>
          <w:szCs w:val="32"/>
        </w:rPr>
        <w:sym w:font="HQPB4" w:char="F0A8"/>
      </w:r>
      <w:r>
        <w:rPr>
          <w:sz w:val="32"/>
          <w:szCs w:val="32"/>
        </w:rPr>
        <w:sym w:font="HQPB2" w:char="F05A"/>
      </w:r>
      <w:r>
        <w:rPr>
          <w:sz w:val="32"/>
          <w:szCs w:val="32"/>
        </w:rPr>
        <w:sym w:font="HQPB4" w:char="F0E0"/>
      </w:r>
      <w:r>
        <w:rPr>
          <w:sz w:val="32"/>
          <w:szCs w:val="32"/>
        </w:rPr>
        <w:sym w:font="HQPB2" w:char="F032"/>
      </w:r>
      <w:r>
        <w:rPr>
          <w:rFonts w:ascii="(normal text)" w:hAnsi="(normal text)"/>
          <w:rtl/>
        </w:rPr>
        <w:t xml:space="preserve"> </w:t>
      </w:r>
      <w:r>
        <w:rPr>
          <w:sz w:val="32"/>
          <w:szCs w:val="32"/>
        </w:rPr>
        <w:sym w:font="HQPB4" w:char="F0F4"/>
      </w:r>
      <w:r>
        <w:rPr>
          <w:sz w:val="32"/>
          <w:szCs w:val="32"/>
        </w:rPr>
        <w:sym w:font="HQPB2" w:char="F060"/>
      </w:r>
      <w:r>
        <w:rPr>
          <w:sz w:val="32"/>
          <w:szCs w:val="32"/>
        </w:rPr>
        <w:sym w:font="HQPB5" w:char="F074"/>
      </w:r>
      <w:r>
        <w:rPr>
          <w:sz w:val="32"/>
          <w:szCs w:val="32"/>
        </w:rPr>
        <w:sym w:font="HQPB1" w:char="F0E3"/>
      </w:r>
      <w:r>
        <w:rPr>
          <w:rFonts w:ascii="(normal text)" w:hAnsi="(normal text)"/>
          <w:rtl/>
        </w:rPr>
        <w:t xml:space="preserve"> </w:t>
      </w:r>
      <w:r>
        <w:rPr>
          <w:sz w:val="32"/>
          <w:szCs w:val="32"/>
        </w:rPr>
        <w:sym w:font="HQPB1" w:char="F023"/>
      </w:r>
      <w:r>
        <w:rPr>
          <w:sz w:val="32"/>
          <w:szCs w:val="32"/>
        </w:rPr>
        <w:sym w:font="HQPB5" w:char="F078"/>
      </w:r>
      <w:r>
        <w:rPr>
          <w:sz w:val="32"/>
          <w:szCs w:val="32"/>
        </w:rPr>
        <w:sym w:font="HQPB1" w:char="F08B"/>
      </w:r>
      <w:r>
        <w:rPr>
          <w:sz w:val="32"/>
          <w:szCs w:val="32"/>
        </w:rPr>
        <w:sym w:font="HQPB2" w:char="F0BB"/>
      </w:r>
      <w:r>
        <w:rPr>
          <w:sz w:val="32"/>
          <w:szCs w:val="32"/>
        </w:rPr>
        <w:sym w:font="HQPB5" w:char="F079"/>
      </w:r>
      <w:r>
        <w:rPr>
          <w:sz w:val="32"/>
          <w:szCs w:val="32"/>
        </w:rPr>
        <w:sym w:font="HQPB2" w:char="F064"/>
      </w:r>
      <w:r>
        <w:rPr>
          <w:rFonts w:ascii="(normal text)" w:hAnsi="(normal text)"/>
          <w:rtl/>
        </w:rPr>
        <w:t xml:space="preserve"> </w:t>
      </w:r>
      <w:r>
        <w:rPr>
          <w:sz w:val="32"/>
          <w:szCs w:val="32"/>
        </w:rPr>
        <w:sym w:font="HQPB5" w:char="F074"/>
      </w:r>
      <w:r>
        <w:rPr>
          <w:sz w:val="32"/>
          <w:szCs w:val="32"/>
        </w:rPr>
        <w:sym w:font="HQPB2" w:char="F0FB"/>
      </w:r>
      <w:r>
        <w:rPr>
          <w:sz w:val="32"/>
          <w:szCs w:val="32"/>
        </w:rPr>
        <w:sym w:font="HQPB3" w:char="F02C"/>
      </w:r>
      <w:r>
        <w:rPr>
          <w:sz w:val="32"/>
          <w:szCs w:val="32"/>
        </w:rPr>
        <w:sym w:font="HQPB4" w:char="F0CE"/>
      </w:r>
      <w:r>
        <w:rPr>
          <w:sz w:val="32"/>
          <w:szCs w:val="32"/>
        </w:rPr>
        <w:sym w:font="HQPB3" w:char="F023"/>
      </w:r>
      <w:r>
        <w:rPr>
          <w:sz w:val="32"/>
          <w:szCs w:val="32"/>
        </w:rPr>
        <w:sym w:font="HQPB4" w:char="F0CF"/>
      </w:r>
      <w:r>
        <w:rPr>
          <w:sz w:val="32"/>
          <w:szCs w:val="32"/>
        </w:rPr>
        <w:sym w:font="HQPB1" w:char="F0FF"/>
      </w:r>
      <w:r>
        <w:rPr>
          <w:sz w:val="32"/>
          <w:szCs w:val="32"/>
        </w:rPr>
        <w:sym w:font="HQPB2" w:char="F0BB"/>
      </w:r>
      <w:r>
        <w:rPr>
          <w:sz w:val="32"/>
          <w:szCs w:val="32"/>
        </w:rPr>
        <w:sym w:font="HQPB5" w:char="F078"/>
      </w:r>
      <w:r>
        <w:rPr>
          <w:sz w:val="32"/>
          <w:szCs w:val="32"/>
        </w:rPr>
        <w:sym w:font="HQPB1" w:char="F0EE"/>
      </w:r>
      <w:r>
        <w:rPr>
          <w:rFonts w:ascii="(normal text)" w:hAnsi="(normal text)"/>
          <w:rtl/>
        </w:rPr>
        <w:t xml:space="preserve"> </w:t>
      </w:r>
      <w:r>
        <w:rPr>
          <w:sz w:val="32"/>
          <w:szCs w:val="32"/>
        </w:rPr>
        <w:sym w:font="HQPB2" w:char="F0C7"/>
      </w:r>
      <w:r>
        <w:rPr>
          <w:sz w:val="32"/>
          <w:szCs w:val="32"/>
        </w:rPr>
        <w:sym w:font="HQPB2" w:char="F0CA"/>
      </w:r>
      <w:r>
        <w:rPr>
          <w:sz w:val="32"/>
          <w:szCs w:val="32"/>
        </w:rPr>
        <w:sym w:font="HQPB2" w:char="F0D0"/>
      </w:r>
      <w:r>
        <w:rPr>
          <w:sz w:val="32"/>
          <w:szCs w:val="32"/>
        </w:rPr>
        <w:sym w:font="HQPB2" w:char="F0CB"/>
      </w:r>
      <w:r>
        <w:rPr>
          <w:sz w:val="32"/>
          <w:szCs w:val="32"/>
        </w:rPr>
        <w:sym w:font="HQPB2" w:char="F0C8"/>
      </w:r>
      <w:r>
        <w:rPr>
          <w:rFonts w:ascii="(normal text)" w:hAnsi="(normal text)"/>
          <w:rtl/>
        </w:rPr>
        <w:t xml:space="preserve">   </w:t>
      </w:r>
    </w:p>
    <w:p w:rsidR="00ED30C9" w:rsidRPr="00040F2F" w:rsidRDefault="00ED30C9" w:rsidP="00ED30C9">
      <w:pPr>
        <w:spacing w:line="240" w:lineRule="auto"/>
        <w:ind w:left="1984"/>
        <w:jc w:val="both"/>
        <w:rPr>
          <w:rFonts w:asciiTheme="majorBidi" w:hAnsiTheme="majorBidi" w:cstheme="majorBidi"/>
          <w:sz w:val="24"/>
          <w:szCs w:val="24"/>
          <w:lang w:val="id-ID"/>
        </w:rPr>
      </w:pPr>
      <w:r w:rsidRPr="00045FB7">
        <w:rPr>
          <w:rFonts w:asciiTheme="majorBidi" w:hAnsiTheme="majorBidi" w:cstheme="majorBidi"/>
          <w:sz w:val="24"/>
          <w:szCs w:val="24"/>
          <w:lang w:val="id-ID"/>
        </w:rPr>
        <w:t xml:space="preserve">Dan (ingatlah), ketika Tuhanmu mengeluarkan keturunan anak-anak Adam dari sulbi mereka dan Allah mengambil kesaksian terhadap jiwa mereka (seraya berfirman): "Bukankah aku ini Tuhanmu?" mereka menjawab: "Betul (Engkau Tuban kami), Kami menjadi saksi". (kami lakukan yang demikian itu) agar di hari kiamat kamu tidak </w:t>
      </w:r>
      <w:r w:rsidRPr="00045FB7">
        <w:rPr>
          <w:rFonts w:asciiTheme="majorBidi" w:hAnsiTheme="majorBidi" w:cstheme="majorBidi"/>
          <w:sz w:val="24"/>
          <w:szCs w:val="24"/>
          <w:lang w:val="id-ID"/>
        </w:rPr>
        <w:lastRenderedPageBreak/>
        <w:t>mengatakan: "Sesungguhnya Kami (Bani Adam) adalah orang-orang yang lengah terhadap ini (keesaan Tuhan)"</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46"/>
      </w:r>
    </w:p>
    <w:p w:rsidR="00ED30C9" w:rsidRPr="00040F2F" w:rsidRDefault="00ED30C9" w:rsidP="00ED30C9">
      <w:pPr>
        <w:spacing w:after="0" w:line="240" w:lineRule="auto"/>
        <w:ind w:left="1701"/>
        <w:jc w:val="both"/>
        <w:rPr>
          <w:rFonts w:asciiTheme="majorBidi" w:hAnsiTheme="majorBidi" w:cstheme="majorBidi"/>
          <w:sz w:val="24"/>
          <w:szCs w:val="24"/>
          <w:lang w:val="id-ID"/>
        </w:rPr>
      </w:pPr>
    </w:p>
    <w:p w:rsidR="00ED30C9" w:rsidRDefault="00ED30C9" w:rsidP="00ED30C9">
      <w:pPr>
        <w:spacing w:line="480" w:lineRule="auto"/>
        <w:ind w:left="1276" w:firstLine="708"/>
        <w:jc w:val="both"/>
        <w:rPr>
          <w:rFonts w:asciiTheme="majorBidi" w:hAnsiTheme="majorBidi" w:cstheme="majorBidi"/>
          <w:i/>
          <w:iCs/>
          <w:sz w:val="24"/>
          <w:szCs w:val="24"/>
        </w:rPr>
      </w:pPr>
      <w:r w:rsidRPr="00040F2F">
        <w:rPr>
          <w:rFonts w:asciiTheme="majorBidi" w:hAnsiTheme="majorBidi" w:cstheme="majorBidi"/>
          <w:sz w:val="24"/>
          <w:szCs w:val="24"/>
          <w:lang w:val="id-ID"/>
        </w:rPr>
        <w:t xml:space="preserve">Memperkuat Ayat di atas, Nabi Muhammad menyatakan bahwa setiap anak dilahirkan dalam keadaan beragama Islam, sebagaimana sabda beliau </w:t>
      </w:r>
      <w:r w:rsidRPr="00040F2F">
        <w:rPr>
          <w:rFonts w:asciiTheme="majorBidi" w:hAnsiTheme="majorBidi" w:cstheme="majorBidi"/>
          <w:i/>
          <w:iCs/>
          <w:sz w:val="24"/>
          <w:szCs w:val="24"/>
          <w:lang w:val="id-ID"/>
        </w:rPr>
        <w:t>“</w:t>
      </w:r>
      <w:r w:rsidRPr="00915BE4">
        <w:rPr>
          <w:rFonts w:asciiTheme="majorBidi" w:hAnsiTheme="majorBidi" w:cstheme="majorBidi"/>
          <w:sz w:val="24"/>
          <w:szCs w:val="24"/>
          <w:lang w:val="id-ID"/>
        </w:rPr>
        <w:t>Tidaklah dilahirkan seorang anak melainkan atas agama ini (Islam) hingga menjelaskan akan dia lidahnya”</w:t>
      </w:r>
      <w:r w:rsidRPr="00040F2F">
        <w:rPr>
          <w:rFonts w:asciiTheme="majorBidi" w:hAnsiTheme="majorBidi" w:cstheme="majorBidi"/>
          <w:sz w:val="24"/>
          <w:szCs w:val="24"/>
          <w:lang w:val="id-ID"/>
        </w:rPr>
        <w:t xml:space="preserve">. </w:t>
      </w:r>
      <w:r>
        <w:rPr>
          <w:rFonts w:asciiTheme="majorBidi" w:hAnsiTheme="majorBidi" w:cstheme="majorBidi"/>
          <w:sz w:val="24"/>
          <w:szCs w:val="24"/>
        </w:rPr>
        <w:t>HR. Muslim.</w:t>
      </w:r>
      <w:r>
        <w:rPr>
          <w:rStyle w:val="FootnoteReference"/>
          <w:rFonts w:asciiTheme="majorBidi" w:hAnsiTheme="majorBidi" w:cstheme="majorBidi"/>
          <w:sz w:val="24"/>
          <w:szCs w:val="24"/>
        </w:rPr>
        <w:footnoteReference w:id="47"/>
      </w:r>
    </w:p>
    <w:p w:rsidR="00ED30C9" w:rsidRDefault="00ED30C9" w:rsidP="00ED30C9">
      <w:pPr>
        <w:spacing w:line="480" w:lineRule="auto"/>
        <w:ind w:left="1276" w:firstLine="708"/>
        <w:jc w:val="both"/>
        <w:rPr>
          <w:rFonts w:asciiTheme="majorBidi" w:hAnsiTheme="majorBidi" w:cstheme="majorBidi"/>
          <w:i/>
          <w:iCs/>
          <w:sz w:val="24"/>
          <w:szCs w:val="24"/>
        </w:rPr>
      </w:pPr>
      <w:r>
        <w:rPr>
          <w:rFonts w:asciiTheme="majorBidi" w:hAnsiTheme="majorBidi" w:cstheme="majorBidi"/>
          <w:sz w:val="24"/>
          <w:szCs w:val="24"/>
        </w:rPr>
        <w:t xml:space="preserve">Dari hadits tersebut dapat diambil pengertian bahwa jika anak manusia ketika sudah lahir ke dunia menjadi beragama lain, itu semua disebabkan oleh orang tua atau lingkungan yang membentuknya. </w:t>
      </w:r>
    </w:p>
    <w:p w:rsidR="00ED30C9" w:rsidRDefault="00ED30C9" w:rsidP="00ED30C9">
      <w:pPr>
        <w:spacing w:line="480" w:lineRule="auto"/>
        <w:ind w:left="1276" w:firstLine="708"/>
        <w:jc w:val="both"/>
        <w:rPr>
          <w:rFonts w:asciiTheme="majorBidi" w:hAnsiTheme="majorBidi" w:cstheme="majorBidi"/>
          <w:sz w:val="24"/>
          <w:szCs w:val="24"/>
          <w:lang w:val="id-ID"/>
        </w:rPr>
      </w:pPr>
      <w:r>
        <w:rPr>
          <w:rFonts w:asciiTheme="majorBidi" w:hAnsiTheme="majorBidi" w:cstheme="majorBidi"/>
          <w:sz w:val="24"/>
          <w:szCs w:val="24"/>
          <w:lang w:val="id-ID"/>
        </w:rPr>
        <w:t>Fitrah beragama ini merupakan potensi yang arah perkembangannya amat tergantung pada kehidupan beragama lingkungan dimana orang (anak) itu hidup, terutama lingkungan keluarga.</w:t>
      </w:r>
      <w:r>
        <w:rPr>
          <w:rStyle w:val="FootnoteReference"/>
          <w:rFonts w:asciiTheme="majorBidi" w:hAnsiTheme="majorBidi" w:cstheme="majorBidi"/>
          <w:sz w:val="24"/>
          <w:szCs w:val="24"/>
          <w:lang w:val="id-ID"/>
        </w:rPr>
        <w:footnoteReference w:id="48"/>
      </w:r>
      <w:r>
        <w:rPr>
          <w:rFonts w:asciiTheme="majorBidi" w:hAnsiTheme="majorBidi" w:cstheme="majorBidi"/>
          <w:sz w:val="24"/>
          <w:szCs w:val="24"/>
          <w:lang w:val="id-ID"/>
        </w:rPr>
        <w:t xml:space="preserve"> </w:t>
      </w:r>
      <w:r>
        <w:rPr>
          <w:rFonts w:asciiTheme="majorBidi" w:hAnsiTheme="majorBidi" w:cstheme="majorBidi"/>
          <w:sz w:val="24"/>
          <w:szCs w:val="24"/>
        </w:rPr>
        <w:t xml:space="preserve"> </w:t>
      </w:r>
    </w:p>
    <w:p w:rsidR="00ED30C9" w:rsidRDefault="00ED30C9" w:rsidP="00ED30C9">
      <w:pPr>
        <w:spacing w:line="480" w:lineRule="auto"/>
        <w:ind w:left="1276" w:firstLine="708"/>
        <w:jc w:val="both"/>
        <w:rPr>
          <w:rFonts w:asciiTheme="majorBidi" w:hAnsiTheme="majorBidi" w:cstheme="majorBidi"/>
          <w:sz w:val="24"/>
          <w:szCs w:val="24"/>
          <w:lang w:val="id-ID"/>
        </w:rPr>
      </w:pPr>
      <w:r>
        <w:rPr>
          <w:rFonts w:asciiTheme="majorBidi" w:hAnsiTheme="majorBidi" w:cstheme="majorBidi"/>
          <w:sz w:val="24"/>
          <w:szCs w:val="24"/>
          <w:lang w:val="id-ID"/>
        </w:rPr>
        <w:t>Berikut masa aktualisasi dan perkembangan fitrah beragama manusia:</w:t>
      </w:r>
    </w:p>
    <w:p w:rsidR="00ED30C9" w:rsidRPr="00EC6341" w:rsidRDefault="00ED30C9" w:rsidP="00ED30C9">
      <w:pPr>
        <w:pStyle w:val="ListParagraph"/>
        <w:numPr>
          <w:ilvl w:val="0"/>
          <w:numId w:val="21"/>
        </w:numPr>
        <w:spacing w:line="480" w:lineRule="auto"/>
        <w:ind w:left="1843" w:hanging="567"/>
        <w:jc w:val="both"/>
        <w:rPr>
          <w:rFonts w:asciiTheme="majorBidi" w:hAnsiTheme="majorBidi" w:cstheme="majorBidi"/>
          <w:b/>
          <w:bCs/>
          <w:sz w:val="24"/>
          <w:szCs w:val="24"/>
        </w:rPr>
      </w:pPr>
      <w:r>
        <w:rPr>
          <w:rFonts w:asciiTheme="majorBidi" w:hAnsiTheme="majorBidi" w:cstheme="majorBidi"/>
          <w:b/>
          <w:bCs/>
          <w:sz w:val="24"/>
          <w:szCs w:val="24"/>
          <w:lang w:val="id-ID"/>
        </w:rPr>
        <w:t xml:space="preserve">Masa Bayi </w:t>
      </w:r>
    </w:p>
    <w:p w:rsidR="00ED30C9" w:rsidRPr="000266CF" w:rsidRDefault="00ED30C9" w:rsidP="00ED30C9">
      <w:pPr>
        <w:spacing w:line="480" w:lineRule="auto"/>
        <w:ind w:left="1843" w:firstLine="720"/>
        <w:jc w:val="both"/>
        <w:rPr>
          <w:rFonts w:asciiTheme="majorBidi" w:hAnsiTheme="majorBidi" w:cstheme="majorBidi"/>
          <w:sz w:val="24"/>
          <w:szCs w:val="24"/>
          <w:lang w:val="id-ID"/>
        </w:rPr>
      </w:pPr>
      <w:r w:rsidRPr="000266CF">
        <w:rPr>
          <w:rFonts w:asciiTheme="majorBidi" w:hAnsiTheme="majorBidi" w:cstheme="majorBidi"/>
          <w:sz w:val="24"/>
          <w:szCs w:val="24"/>
          <w:lang w:val="id-ID"/>
        </w:rPr>
        <w:t xml:space="preserve">Menurut Arnold Gissel, anak pada usia bayi sudah mempunyai perasaan ketuhanan. Perasaan ketuhanan pada usia </w:t>
      </w:r>
      <w:r w:rsidRPr="000266CF">
        <w:rPr>
          <w:rFonts w:asciiTheme="majorBidi" w:hAnsiTheme="majorBidi" w:cstheme="majorBidi"/>
          <w:sz w:val="24"/>
          <w:szCs w:val="24"/>
          <w:lang w:val="id-ID"/>
        </w:rPr>
        <w:lastRenderedPageBreak/>
        <w:t>ini merupakan fundamen bagi pengembangan perasaan ketuhanan pada periode berikutnya. Pada masa ini, anak sudah dapat mengucapkan satu atau dua patah kata, dan mulai timbul kesadaran bahwa orang atau benda itu mempunyai nama. Anak sudah dapat meniru kata-kata yang diucapkan ibu, ayah atau anggota keluarga yang lainnya.perkembangan anak dalam aspek bahasa ini, dapat dijadikan dasar oleh orang tua dalam memberikan nilai-nilai agama. Untuk menanamkan nilai-nilai agam, orang tua dapat mengirimkan anak-anaknya ke TK/TPA. Upaya ini dilakukan, terutama apabila orang tua tidak memiliki kesempatan untuk mendidik, karena kesibukan.</w:t>
      </w:r>
      <w:r>
        <w:rPr>
          <w:rStyle w:val="FootnoteReference"/>
          <w:rFonts w:asciiTheme="majorBidi" w:hAnsiTheme="majorBidi" w:cstheme="majorBidi"/>
          <w:sz w:val="24"/>
          <w:szCs w:val="24"/>
          <w:lang w:val="id-ID"/>
        </w:rPr>
        <w:footnoteReference w:id="49"/>
      </w:r>
    </w:p>
    <w:p w:rsidR="00ED30C9" w:rsidRDefault="00ED30C9" w:rsidP="00ED30C9">
      <w:pPr>
        <w:pStyle w:val="ListParagraph"/>
        <w:numPr>
          <w:ilvl w:val="0"/>
          <w:numId w:val="21"/>
        </w:numPr>
        <w:spacing w:line="480" w:lineRule="auto"/>
        <w:ind w:left="1843" w:hanging="567"/>
        <w:jc w:val="both"/>
        <w:rPr>
          <w:rFonts w:asciiTheme="majorBidi" w:hAnsiTheme="majorBidi" w:cstheme="majorBidi"/>
          <w:b/>
          <w:bCs/>
          <w:sz w:val="24"/>
          <w:szCs w:val="24"/>
        </w:rPr>
      </w:pPr>
      <w:r>
        <w:rPr>
          <w:rFonts w:asciiTheme="majorBidi" w:hAnsiTheme="majorBidi" w:cstheme="majorBidi"/>
          <w:b/>
          <w:bCs/>
          <w:sz w:val="24"/>
          <w:szCs w:val="24"/>
          <w:lang w:val="id-ID"/>
        </w:rPr>
        <w:t xml:space="preserve">Masa Anak </w:t>
      </w:r>
      <w:r>
        <w:rPr>
          <w:rFonts w:asciiTheme="majorBidi" w:hAnsiTheme="majorBidi" w:cstheme="majorBidi"/>
          <w:b/>
          <w:bCs/>
          <w:sz w:val="24"/>
          <w:szCs w:val="24"/>
        </w:rPr>
        <w:t>(Usia SD</w:t>
      </w:r>
      <w:r>
        <w:rPr>
          <w:rFonts w:asciiTheme="majorBidi" w:hAnsiTheme="majorBidi" w:cstheme="majorBidi"/>
          <w:b/>
          <w:bCs/>
          <w:sz w:val="24"/>
          <w:szCs w:val="24"/>
          <w:lang w:val="id-ID"/>
        </w:rPr>
        <w:t>)</w:t>
      </w:r>
    </w:p>
    <w:p w:rsidR="00ED30C9" w:rsidRPr="00EC6341" w:rsidRDefault="00ED30C9" w:rsidP="00ED30C9">
      <w:pPr>
        <w:spacing w:line="480" w:lineRule="auto"/>
        <w:ind w:left="1843" w:firstLine="720"/>
        <w:jc w:val="both"/>
        <w:rPr>
          <w:rFonts w:asciiTheme="majorBidi" w:hAnsiTheme="majorBidi" w:cstheme="majorBidi"/>
          <w:sz w:val="24"/>
          <w:szCs w:val="24"/>
          <w:lang w:val="id-ID"/>
        </w:rPr>
      </w:pPr>
      <w:r w:rsidRPr="00EC6341">
        <w:rPr>
          <w:rFonts w:asciiTheme="majorBidi" w:hAnsiTheme="majorBidi" w:cstheme="majorBidi"/>
          <w:sz w:val="24"/>
          <w:szCs w:val="24"/>
          <w:lang w:val="id-ID"/>
        </w:rPr>
        <w:t>Sesuai dengan objek penelitian kali ini, yang mana menekankan pada upaya mendidik karakter religius siswa sekolah dasar, dikarenakan pada masa ini, kesadaran beragama anak ditandai dengan ciri-ciri sebagai berikut:</w:t>
      </w:r>
      <w:r>
        <w:rPr>
          <w:rStyle w:val="FootnoteReference"/>
          <w:rFonts w:asciiTheme="majorBidi" w:hAnsiTheme="majorBidi" w:cstheme="majorBidi"/>
          <w:sz w:val="24"/>
          <w:szCs w:val="24"/>
        </w:rPr>
        <w:footnoteReference w:id="50"/>
      </w:r>
    </w:p>
    <w:p w:rsidR="00ED30C9" w:rsidRDefault="00ED30C9" w:rsidP="00ED30C9">
      <w:pPr>
        <w:pStyle w:val="ListParagraph"/>
        <w:numPr>
          <w:ilvl w:val="0"/>
          <w:numId w:val="20"/>
        </w:numPr>
        <w:spacing w:line="480" w:lineRule="auto"/>
        <w:ind w:left="2268" w:hanging="425"/>
        <w:jc w:val="both"/>
        <w:rPr>
          <w:rFonts w:asciiTheme="majorBidi" w:hAnsiTheme="majorBidi" w:cstheme="majorBidi"/>
          <w:sz w:val="24"/>
          <w:szCs w:val="24"/>
        </w:rPr>
      </w:pPr>
      <w:r>
        <w:rPr>
          <w:rFonts w:asciiTheme="majorBidi" w:hAnsiTheme="majorBidi" w:cstheme="majorBidi"/>
          <w:sz w:val="24"/>
          <w:szCs w:val="24"/>
        </w:rPr>
        <w:t>Sikap keagamaan anak masih bersifat reseptif, namun sudah disertai dengan pengertian.</w:t>
      </w:r>
    </w:p>
    <w:p w:rsidR="00ED30C9" w:rsidRDefault="00ED30C9" w:rsidP="00ED30C9">
      <w:pPr>
        <w:pStyle w:val="ListParagraph"/>
        <w:numPr>
          <w:ilvl w:val="0"/>
          <w:numId w:val="20"/>
        </w:numPr>
        <w:spacing w:line="480" w:lineRule="auto"/>
        <w:ind w:left="2268" w:hanging="425"/>
        <w:jc w:val="both"/>
        <w:rPr>
          <w:rFonts w:asciiTheme="majorBidi" w:hAnsiTheme="majorBidi" w:cstheme="majorBidi"/>
          <w:sz w:val="24"/>
          <w:szCs w:val="24"/>
        </w:rPr>
      </w:pPr>
      <w:r>
        <w:rPr>
          <w:rFonts w:asciiTheme="majorBidi" w:hAnsiTheme="majorBidi" w:cstheme="majorBidi"/>
          <w:sz w:val="24"/>
          <w:szCs w:val="24"/>
        </w:rPr>
        <w:t xml:space="preserve">Pandangan dan paham ketuhanan diperolehnya secara rasional berdasarkan kaidah-kaidah logika yang </w:t>
      </w:r>
      <w:r>
        <w:rPr>
          <w:rFonts w:asciiTheme="majorBidi" w:hAnsiTheme="majorBidi" w:cstheme="majorBidi"/>
          <w:sz w:val="24"/>
          <w:szCs w:val="24"/>
        </w:rPr>
        <w:lastRenderedPageBreak/>
        <w:t>berpedoman kepada indi</w:t>
      </w:r>
      <w:r>
        <w:rPr>
          <w:rFonts w:asciiTheme="majorBidi" w:hAnsiTheme="majorBidi" w:cstheme="majorBidi"/>
          <w:sz w:val="24"/>
          <w:szCs w:val="24"/>
          <w:lang w:val="id-ID"/>
        </w:rPr>
        <w:t>k</w:t>
      </w:r>
      <w:r>
        <w:rPr>
          <w:rFonts w:asciiTheme="majorBidi" w:hAnsiTheme="majorBidi" w:cstheme="majorBidi"/>
          <w:sz w:val="24"/>
          <w:szCs w:val="24"/>
        </w:rPr>
        <w:t>ator-indikator alam semesta sebagai manifestasi dari keagungannya contohnya: dalam menjelaskan tentang Allah sebagai pencipta yang Maha Agung dapat dimulai dengan mempertanyakan fenomena-fenomena alam yang sudah diketahui oleh anak, seperti dimulai dengan pertanyaan siapa yang menciptakan dirinya, dan seterusnya.</w:t>
      </w:r>
    </w:p>
    <w:p w:rsidR="00ED30C9" w:rsidRPr="002C5C0E" w:rsidRDefault="00ED30C9" w:rsidP="00ED30C9">
      <w:pPr>
        <w:pStyle w:val="ListParagraph"/>
        <w:numPr>
          <w:ilvl w:val="0"/>
          <w:numId w:val="20"/>
        </w:numPr>
        <w:spacing w:line="480" w:lineRule="auto"/>
        <w:ind w:left="2268" w:hanging="425"/>
        <w:jc w:val="both"/>
        <w:rPr>
          <w:rFonts w:asciiTheme="majorBidi" w:hAnsiTheme="majorBidi" w:cstheme="majorBidi"/>
          <w:sz w:val="24"/>
          <w:szCs w:val="24"/>
        </w:rPr>
      </w:pPr>
      <w:r>
        <w:rPr>
          <w:rFonts w:asciiTheme="majorBidi" w:hAnsiTheme="majorBidi" w:cstheme="majorBidi"/>
          <w:sz w:val="24"/>
          <w:szCs w:val="24"/>
        </w:rPr>
        <w:t xml:space="preserve">Penghayatan secara rohaniyah semakin mendalam, pelaksanaan kegiatan ritual diterimanya sebagai keharusan moral. Kepercayaan anak kepada Tuhan pada usia ini bukanlah keyakinan hasil pemikiran, akan tetapi merupakan sikap emosi yang berhubungan erat dengan kebutuhan jiwa akan kasih sayang dan perlindungan. Oleh karena itu dalam mengenalkan Tuhan kepada anak, sebaiknya ditonjolkan sifat-sifat pengasih dan penyayangnya. Pada usia 10 tahun ke atas, semakin bertambah kesadaran anak akan fungsi agama baginya, yaitu berfungsi moral dalam social. Anak mulai dapat menerima bahwa nilai-nilai agama lebih tinggi dari pada nilai-nilai pribadi atau nilai keluarga. </w:t>
      </w:r>
    </w:p>
    <w:p w:rsidR="00ED30C9" w:rsidRDefault="00ED30C9" w:rsidP="00ED30C9">
      <w:pPr>
        <w:spacing w:after="0" w:line="480" w:lineRule="auto"/>
        <w:ind w:left="1843" w:firstLine="720"/>
        <w:jc w:val="both"/>
        <w:rPr>
          <w:rFonts w:asciiTheme="majorBidi" w:hAnsiTheme="majorBidi" w:cstheme="majorBidi"/>
          <w:sz w:val="24"/>
          <w:szCs w:val="24"/>
          <w:lang w:val="id-ID"/>
        </w:rPr>
      </w:pPr>
      <w:r w:rsidRPr="00EC6341">
        <w:rPr>
          <w:rFonts w:asciiTheme="majorBidi" w:hAnsiTheme="majorBidi" w:cstheme="majorBidi"/>
          <w:sz w:val="24"/>
          <w:szCs w:val="24"/>
          <w:lang w:val="id-ID"/>
        </w:rPr>
        <w:t xml:space="preserve">Dalam kaitanya dengan pemberian materi agama pada anak, disamping mengembangkan pemahaman, juga memberikan latihan atau pembiasaan keagamaan yang </w:t>
      </w:r>
      <w:r w:rsidRPr="00EC6341">
        <w:rPr>
          <w:rFonts w:asciiTheme="majorBidi" w:hAnsiTheme="majorBidi" w:cstheme="majorBidi"/>
          <w:sz w:val="24"/>
          <w:szCs w:val="24"/>
          <w:lang w:val="id-ID"/>
        </w:rPr>
        <w:lastRenderedPageBreak/>
        <w:t xml:space="preserve">menyangkut ibadah dan akhlak. </w:t>
      </w:r>
      <w:r w:rsidRPr="00217589">
        <w:rPr>
          <w:rFonts w:asciiTheme="majorBidi" w:hAnsiTheme="majorBidi" w:cstheme="majorBidi"/>
          <w:sz w:val="24"/>
          <w:szCs w:val="24"/>
        </w:rPr>
        <w:t xml:space="preserve">Perlu juga diperkenalkan hukum-hukum agama: (1) </w:t>
      </w:r>
      <w:r w:rsidRPr="00217589">
        <w:rPr>
          <w:rFonts w:asciiTheme="majorBidi" w:hAnsiTheme="majorBidi" w:cstheme="majorBidi"/>
          <w:i/>
          <w:iCs/>
          <w:sz w:val="24"/>
          <w:szCs w:val="24"/>
        </w:rPr>
        <w:t xml:space="preserve">halal-haram, </w:t>
      </w:r>
      <w:r w:rsidRPr="00217589">
        <w:rPr>
          <w:rFonts w:asciiTheme="majorBidi" w:hAnsiTheme="majorBidi" w:cstheme="majorBidi"/>
          <w:sz w:val="24"/>
          <w:szCs w:val="24"/>
        </w:rPr>
        <w:t xml:space="preserve">yang menyangkut makanan-minuman, dan perbuatan. Contoh makanan dan minuman yang haram: babi, darah, bangkai, minuman keras, dan hasil curian; dan contoh perbuatan yang haram, seperti: mencuri, berjudi, membunuh, tawuran, saling bermusuhan, durhaka kepada ortang tua, dan berdusta (tidak jujur); (2) </w:t>
      </w:r>
      <w:r w:rsidRPr="00217589">
        <w:rPr>
          <w:rFonts w:asciiTheme="majorBidi" w:hAnsiTheme="majorBidi" w:cstheme="majorBidi"/>
          <w:i/>
          <w:iCs/>
          <w:sz w:val="24"/>
          <w:szCs w:val="24"/>
        </w:rPr>
        <w:t xml:space="preserve">wajib-sunnah, </w:t>
      </w:r>
      <w:r w:rsidRPr="00217589">
        <w:rPr>
          <w:rFonts w:asciiTheme="majorBidi" w:hAnsiTheme="majorBidi" w:cstheme="majorBidi"/>
          <w:sz w:val="24"/>
          <w:szCs w:val="24"/>
        </w:rPr>
        <w:t>yang menyangkut ibadah seperti: berwudhu, shalat, shaum, zakat, haji, membaca al-Qur’an, dan berdoa.</w:t>
      </w:r>
      <w:r>
        <w:rPr>
          <w:rStyle w:val="FootnoteReference"/>
          <w:rFonts w:asciiTheme="majorBidi" w:hAnsiTheme="majorBidi" w:cstheme="majorBidi"/>
          <w:sz w:val="24"/>
          <w:szCs w:val="24"/>
        </w:rPr>
        <w:footnoteReference w:id="51"/>
      </w:r>
      <w:r>
        <w:rPr>
          <w:rFonts w:asciiTheme="majorBidi" w:hAnsiTheme="majorBidi" w:cstheme="majorBidi"/>
          <w:sz w:val="24"/>
          <w:szCs w:val="24"/>
          <w:lang w:val="id-ID"/>
        </w:rPr>
        <w:tab/>
      </w:r>
    </w:p>
    <w:p w:rsidR="00ED30C9" w:rsidRPr="00C13D88" w:rsidRDefault="00ED30C9" w:rsidP="00ED30C9">
      <w:pPr>
        <w:pStyle w:val="ListParagraph"/>
        <w:numPr>
          <w:ilvl w:val="0"/>
          <w:numId w:val="21"/>
        </w:numPr>
        <w:spacing w:line="480" w:lineRule="auto"/>
        <w:ind w:left="1843" w:hanging="567"/>
        <w:jc w:val="both"/>
        <w:rPr>
          <w:rFonts w:asciiTheme="majorBidi" w:hAnsiTheme="majorBidi" w:cstheme="majorBidi"/>
          <w:b/>
          <w:bCs/>
          <w:sz w:val="24"/>
          <w:szCs w:val="24"/>
          <w:lang w:val="id-ID"/>
        </w:rPr>
      </w:pPr>
      <w:r w:rsidRPr="00C13D88">
        <w:rPr>
          <w:rFonts w:asciiTheme="majorBidi" w:hAnsiTheme="majorBidi" w:cstheme="majorBidi"/>
          <w:b/>
          <w:bCs/>
          <w:sz w:val="24"/>
          <w:szCs w:val="24"/>
          <w:lang w:val="id-ID"/>
        </w:rPr>
        <w:t xml:space="preserve">Masa Remaja </w:t>
      </w:r>
    </w:p>
    <w:p w:rsidR="00ED30C9" w:rsidRDefault="00ED30C9" w:rsidP="00ED30C9">
      <w:pPr>
        <w:pStyle w:val="ListParagraph"/>
        <w:spacing w:line="480" w:lineRule="auto"/>
        <w:ind w:left="1843"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Masa remaja bisa dikatakan masuk kelompok </w:t>
      </w:r>
      <w:r>
        <w:rPr>
          <w:rFonts w:asciiTheme="majorBidi" w:hAnsiTheme="majorBidi" w:cstheme="majorBidi"/>
          <w:i/>
          <w:iCs/>
          <w:sz w:val="24"/>
          <w:szCs w:val="24"/>
          <w:lang w:val="id-ID"/>
        </w:rPr>
        <w:t xml:space="preserve">mukallaf, </w:t>
      </w:r>
      <w:r>
        <w:rPr>
          <w:rFonts w:asciiTheme="majorBidi" w:hAnsiTheme="majorBidi" w:cstheme="majorBidi"/>
          <w:sz w:val="24"/>
          <w:szCs w:val="24"/>
          <w:lang w:val="id-ID"/>
        </w:rPr>
        <w:t xml:space="preserve">yaitu orang yang sudah mempunyai kewajiban untuk melaksanakan perintah Allah dan menjauhi larangannya. Sebagai </w:t>
      </w:r>
      <w:r>
        <w:rPr>
          <w:rFonts w:asciiTheme="majorBidi" w:hAnsiTheme="majorBidi" w:cstheme="majorBidi"/>
          <w:i/>
          <w:iCs/>
          <w:sz w:val="24"/>
          <w:szCs w:val="24"/>
          <w:lang w:val="id-ID"/>
        </w:rPr>
        <w:t xml:space="preserve">mukallaf, </w:t>
      </w:r>
      <w:r>
        <w:rPr>
          <w:rFonts w:asciiTheme="majorBidi" w:hAnsiTheme="majorBidi" w:cstheme="majorBidi"/>
          <w:sz w:val="24"/>
          <w:szCs w:val="24"/>
          <w:lang w:val="id-ID"/>
        </w:rPr>
        <w:t xml:space="preserve">remaja (laki-laki atau perempuan) dituntut untuk memiliki keyakinan dan kemampuan mengaktualisasikan (mengamalkan) nilai-nilai agama (aqidah, ibadah, dan akhlak) dalam kehidupannya sehari-hari, baik di lingkungan keluarga, sekolah, dan masyarakat. </w:t>
      </w:r>
      <w:r>
        <w:rPr>
          <w:rStyle w:val="FootnoteReference"/>
          <w:rFonts w:asciiTheme="majorBidi" w:hAnsiTheme="majorBidi" w:cstheme="majorBidi"/>
          <w:sz w:val="24"/>
          <w:szCs w:val="24"/>
          <w:lang w:val="id-ID"/>
        </w:rPr>
        <w:footnoteReference w:id="52"/>
      </w:r>
    </w:p>
    <w:p w:rsidR="00ED30C9" w:rsidRPr="00A57795" w:rsidRDefault="00ED30C9" w:rsidP="00ED30C9">
      <w:pPr>
        <w:pStyle w:val="ListParagraph"/>
        <w:numPr>
          <w:ilvl w:val="0"/>
          <w:numId w:val="21"/>
        </w:numPr>
        <w:spacing w:line="480" w:lineRule="auto"/>
        <w:ind w:left="1843" w:hanging="567"/>
        <w:jc w:val="both"/>
        <w:rPr>
          <w:rFonts w:asciiTheme="majorBidi" w:hAnsiTheme="majorBidi" w:cstheme="majorBidi"/>
          <w:b/>
          <w:bCs/>
          <w:sz w:val="24"/>
          <w:szCs w:val="24"/>
          <w:lang w:val="id-ID"/>
        </w:rPr>
      </w:pPr>
      <w:r w:rsidRPr="00A57795">
        <w:rPr>
          <w:rFonts w:asciiTheme="majorBidi" w:hAnsiTheme="majorBidi" w:cstheme="majorBidi"/>
          <w:b/>
          <w:bCs/>
          <w:sz w:val="24"/>
          <w:szCs w:val="24"/>
          <w:lang w:val="id-ID"/>
        </w:rPr>
        <w:t>Masa Dewasa</w:t>
      </w:r>
    </w:p>
    <w:p w:rsidR="00ED30C9" w:rsidRDefault="00ED30C9" w:rsidP="00ED30C9">
      <w:pPr>
        <w:pStyle w:val="ListParagraph"/>
        <w:spacing w:line="480" w:lineRule="auto"/>
        <w:ind w:left="1843" w:firstLine="720"/>
        <w:jc w:val="both"/>
        <w:rPr>
          <w:rFonts w:asciiTheme="majorBidi" w:hAnsiTheme="majorBidi" w:cstheme="majorBidi"/>
          <w:sz w:val="24"/>
          <w:szCs w:val="24"/>
          <w:lang w:val="id-ID"/>
        </w:rPr>
      </w:pPr>
      <w:r>
        <w:rPr>
          <w:rFonts w:asciiTheme="majorBidi" w:hAnsiTheme="majorBidi" w:cstheme="majorBidi"/>
          <w:sz w:val="24"/>
          <w:szCs w:val="24"/>
          <w:lang w:val="id-ID"/>
        </w:rPr>
        <w:t>Masa dewasa sudah menemui kematangan dari sisi biologis, psikologis, dan pedagogis (moral-spiritual).</w:t>
      </w:r>
      <w:r>
        <w:rPr>
          <w:rStyle w:val="FootnoteReference"/>
          <w:rFonts w:asciiTheme="majorBidi" w:hAnsiTheme="majorBidi" w:cstheme="majorBidi"/>
          <w:sz w:val="24"/>
          <w:szCs w:val="24"/>
          <w:lang w:val="id-ID"/>
        </w:rPr>
        <w:footnoteReference w:id="53"/>
      </w:r>
      <w:r>
        <w:rPr>
          <w:rFonts w:asciiTheme="majorBidi" w:hAnsiTheme="majorBidi" w:cstheme="majorBidi"/>
          <w:sz w:val="24"/>
          <w:szCs w:val="24"/>
          <w:lang w:val="id-ID"/>
        </w:rPr>
        <w:t xml:space="preserve"> </w:t>
      </w:r>
      <w:r>
        <w:rPr>
          <w:rFonts w:asciiTheme="majorBidi" w:hAnsiTheme="majorBidi" w:cstheme="majorBidi"/>
          <w:sz w:val="24"/>
          <w:szCs w:val="24"/>
          <w:lang w:val="id-ID"/>
        </w:rPr>
        <w:lastRenderedPageBreak/>
        <w:t xml:space="preserve">Pertama, dari segi biologis, masa dewasa, individu telah mencapai kematangan tubuh secara optimal untuk bereproduksi. Kedua, dari sisi psikologis, masa ini dtandai dengan ciri-ciri kestabilan emosi (emotional stability), memiliki </w:t>
      </w:r>
      <w:r>
        <w:rPr>
          <w:rFonts w:asciiTheme="majorBidi" w:hAnsiTheme="majorBidi" w:cstheme="majorBidi"/>
          <w:i/>
          <w:iCs/>
          <w:sz w:val="24"/>
          <w:szCs w:val="24"/>
          <w:lang w:val="id-ID"/>
        </w:rPr>
        <w:t xml:space="preserve">sense of reality </w:t>
      </w:r>
      <w:r>
        <w:rPr>
          <w:rFonts w:asciiTheme="majorBidi" w:hAnsiTheme="majorBidi" w:cstheme="majorBidi"/>
          <w:sz w:val="24"/>
          <w:szCs w:val="24"/>
          <w:lang w:val="id-ID"/>
        </w:rPr>
        <w:t>atau kesadaran realitasnya cukup tinggi, dan mudah menerima kenyataan serta tidak menyalahkan orang lain dalam menghadapi kenyataan. Ketiga, bersikap toleran terhadap pendapat orang lain yang berbeda.</w:t>
      </w:r>
    </w:p>
    <w:p w:rsidR="00ED30C9" w:rsidRDefault="00ED30C9" w:rsidP="00ED30C9">
      <w:pPr>
        <w:pStyle w:val="ListParagraph"/>
        <w:spacing w:line="480" w:lineRule="auto"/>
        <w:ind w:left="1843" w:firstLine="720"/>
        <w:jc w:val="both"/>
        <w:rPr>
          <w:rFonts w:asciiTheme="majorBidi" w:hAnsiTheme="majorBidi" w:cstheme="majorBidi"/>
          <w:sz w:val="24"/>
          <w:szCs w:val="24"/>
          <w:lang w:val="id-ID"/>
        </w:rPr>
      </w:pPr>
      <w:r>
        <w:rPr>
          <w:rFonts w:asciiTheme="majorBidi" w:hAnsiTheme="majorBidi" w:cstheme="majorBidi"/>
          <w:sz w:val="24"/>
          <w:szCs w:val="24"/>
          <w:lang w:val="id-ID"/>
        </w:rPr>
        <w:t>Keempat, bersikap optimis dalam menghadapi kehidupan.</w:t>
      </w:r>
    </w:p>
    <w:p w:rsidR="00ED30C9" w:rsidRPr="007F4B01" w:rsidRDefault="00ED30C9" w:rsidP="00ED30C9">
      <w:pPr>
        <w:pStyle w:val="ListParagraph"/>
        <w:spacing w:line="480" w:lineRule="auto"/>
        <w:ind w:left="1843" w:firstLine="720"/>
        <w:jc w:val="both"/>
        <w:rPr>
          <w:rFonts w:asciiTheme="majorBidi" w:hAnsiTheme="majorBidi" w:cstheme="majorBidi"/>
          <w:sz w:val="24"/>
          <w:szCs w:val="24"/>
          <w:lang w:val="id-ID"/>
        </w:rPr>
      </w:pPr>
      <w:r w:rsidRPr="00D6647C">
        <w:rPr>
          <w:rFonts w:asciiTheme="majorBidi" w:hAnsiTheme="majorBidi" w:cstheme="majorBidi"/>
          <w:sz w:val="24"/>
          <w:szCs w:val="24"/>
          <w:lang w:val="id-ID"/>
        </w:rPr>
        <w:t>Sementara dari sisi pe</w:t>
      </w:r>
      <w:r>
        <w:rPr>
          <w:rFonts w:asciiTheme="majorBidi" w:hAnsiTheme="majorBidi" w:cstheme="majorBidi"/>
          <w:sz w:val="24"/>
          <w:szCs w:val="24"/>
          <w:lang w:val="id-ID"/>
        </w:rPr>
        <w:t>dagogis, masa dewasa ditandai (</w:t>
      </w:r>
      <w:r>
        <w:rPr>
          <w:rFonts w:asciiTheme="majorBidi" w:hAnsiTheme="majorBidi" w:cstheme="majorBidi"/>
          <w:sz w:val="24"/>
          <w:szCs w:val="24"/>
        </w:rPr>
        <w:t>a</w:t>
      </w:r>
      <w:r w:rsidRPr="00D6647C">
        <w:rPr>
          <w:rFonts w:asciiTheme="majorBidi" w:hAnsiTheme="majorBidi" w:cstheme="majorBidi"/>
          <w:sz w:val="24"/>
          <w:szCs w:val="24"/>
          <w:lang w:val="id-ID"/>
        </w:rPr>
        <w:t>) dengan rasa tanggung jawab (</w:t>
      </w:r>
      <w:r w:rsidRPr="00D6647C">
        <w:rPr>
          <w:rFonts w:asciiTheme="majorBidi" w:hAnsiTheme="majorBidi" w:cstheme="majorBidi"/>
          <w:i/>
          <w:iCs/>
          <w:sz w:val="24"/>
          <w:szCs w:val="24"/>
          <w:lang w:val="id-ID"/>
        </w:rPr>
        <w:t>sense of responsibilty</w:t>
      </w:r>
      <w:r w:rsidRPr="00D6647C">
        <w:rPr>
          <w:rFonts w:asciiTheme="majorBidi" w:hAnsiTheme="majorBidi" w:cstheme="majorBidi"/>
          <w:sz w:val="24"/>
          <w:szCs w:val="24"/>
          <w:lang w:val="id-ID"/>
        </w:rPr>
        <w:t>) terhadap semua perbuatannya, dan juga terhadap kepeduliannya, memelihara kesejahteraan hidup di</w:t>
      </w:r>
      <w:r>
        <w:rPr>
          <w:rFonts w:asciiTheme="majorBidi" w:hAnsiTheme="majorBidi" w:cstheme="majorBidi"/>
          <w:sz w:val="24"/>
          <w:szCs w:val="24"/>
          <w:lang w:val="id-ID"/>
        </w:rPr>
        <w:t>rinya sendiri dan orang lain. (</w:t>
      </w:r>
      <w:r w:rsidRPr="00915BE4">
        <w:rPr>
          <w:rFonts w:asciiTheme="majorBidi" w:hAnsiTheme="majorBidi" w:cstheme="majorBidi"/>
          <w:sz w:val="24"/>
          <w:szCs w:val="24"/>
          <w:lang w:val="id-ID"/>
        </w:rPr>
        <w:t>b</w:t>
      </w:r>
      <w:r w:rsidRPr="00D6647C">
        <w:rPr>
          <w:rFonts w:asciiTheme="majorBidi" w:hAnsiTheme="majorBidi" w:cstheme="majorBidi"/>
          <w:sz w:val="24"/>
          <w:szCs w:val="24"/>
          <w:lang w:val="id-ID"/>
        </w:rPr>
        <w:t>) berperilaku sesuai d</w:t>
      </w:r>
      <w:r>
        <w:rPr>
          <w:rFonts w:asciiTheme="majorBidi" w:hAnsiTheme="majorBidi" w:cstheme="majorBidi"/>
          <w:sz w:val="24"/>
          <w:szCs w:val="24"/>
          <w:lang w:val="id-ID"/>
        </w:rPr>
        <w:t>engan norma atau nilai agama. (</w:t>
      </w:r>
      <w:r w:rsidRPr="00915BE4">
        <w:rPr>
          <w:rFonts w:asciiTheme="majorBidi" w:hAnsiTheme="majorBidi" w:cstheme="majorBidi"/>
          <w:sz w:val="24"/>
          <w:szCs w:val="24"/>
          <w:lang w:val="id-ID"/>
        </w:rPr>
        <w:t>c</w:t>
      </w:r>
      <w:r w:rsidRPr="00D6647C">
        <w:rPr>
          <w:rFonts w:asciiTheme="majorBidi" w:hAnsiTheme="majorBidi" w:cstheme="majorBidi"/>
          <w:sz w:val="24"/>
          <w:szCs w:val="24"/>
          <w:lang w:val="id-ID"/>
        </w:rPr>
        <w:t>) memiliki pekerjaan yang dapat menghid</w:t>
      </w:r>
      <w:r>
        <w:rPr>
          <w:rFonts w:asciiTheme="majorBidi" w:hAnsiTheme="majorBidi" w:cstheme="majorBidi"/>
          <w:sz w:val="24"/>
          <w:szCs w:val="24"/>
          <w:lang w:val="id-ID"/>
        </w:rPr>
        <w:t>upi diri dan keluarganya. (</w:t>
      </w:r>
      <w:r>
        <w:rPr>
          <w:rFonts w:asciiTheme="majorBidi" w:hAnsiTheme="majorBidi" w:cstheme="majorBidi"/>
          <w:sz w:val="24"/>
          <w:szCs w:val="24"/>
        </w:rPr>
        <w:t>d</w:t>
      </w:r>
      <w:r w:rsidRPr="00D6647C">
        <w:rPr>
          <w:rFonts w:asciiTheme="majorBidi" w:hAnsiTheme="majorBidi" w:cstheme="majorBidi"/>
          <w:sz w:val="24"/>
          <w:szCs w:val="24"/>
          <w:lang w:val="id-ID"/>
        </w:rPr>
        <w:t>) berpartisipasi aktif dalam kehidupan bermasyarakat.</w:t>
      </w:r>
    </w:p>
    <w:p w:rsidR="00ED30C9" w:rsidRPr="00D06C1D" w:rsidRDefault="00ED30C9" w:rsidP="00ED30C9">
      <w:pPr>
        <w:pStyle w:val="ListParagraph"/>
        <w:numPr>
          <w:ilvl w:val="0"/>
          <w:numId w:val="17"/>
        </w:numPr>
        <w:spacing w:line="480" w:lineRule="auto"/>
        <w:ind w:left="1276" w:hanging="425"/>
        <w:jc w:val="both"/>
        <w:rPr>
          <w:rFonts w:asciiTheme="majorBidi" w:hAnsiTheme="majorBidi" w:cstheme="majorBidi"/>
          <w:b/>
          <w:bCs/>
          <w:sz w:val="24"/>
          <w:szCs w:val="24"/>
        </w:rPr>
      </w:pPr>
      <w:r w:rsidRPr="00D06C1D">
        <w:rPr>
          <w:rFonts w:asciiTheme="majorBidi" w:hAnsiTheme="majorBidi" w:cstheme="majorBidi"/>
          <w:b/>
          <w:bCs/>
          <w:sz w:val="24"/>
          <w:szCs w:val="24"/>
        </w:rPr>
        <w:t>Fitrah Suci</w:t>
      </w:r>
    </w:p>
    <w:p w:rsidR="00ED30C9" w:rsidRPr="00D06C1D" w:rsidRDefault="00ED30C9" w:rsidP="00ED30C9">
      <w:pPr>
        <w:spacing w:line="480" w:lineRule="auto"/>
        <w:ind w:left="1276" w:firstLine="720"/>
        <w:jc w:val="both"/>
        <w:rPr>
          <w:rFonts w:asciiTheme="majorBidi" w:hAnsiTheme="majorBidi" w:cstheme="majorBidi"/>
          <w:sz w:val="24"/>
          <w:szCs w:val="24"/>
        </w:rPr>
      </w:pPr>
      <w:r w:rsidRPr="00D06C1D">
        <w:rPr>
          <w:rFonts w:asciiTheme="majorBidi" w:hAnsiTheme="majorBidi" w:cstheme="majorBidi"/>
          <w:sz w:val="24"/>
          <w:szCs w:val="24"/>
        </w:rPr>
        <w:t xml:space="preserve">Nabi Muhammad SAW bersabda “ Bahwasannya seorang Mu’min apabila mengerjakan suatu dosa timbullah satu titik hitam di hatinya, tetapi jika dia bertaubat, menarik diri dari dosa tersebut dan meminta ampun pada Allah, sucilah kembali hatinya itu. Dan jika </w:t>
      </w:r>
      <w:r w:rsidRPr="00D06C1D">
        <w:rPr>
          <w:rFonts w:asciiTheme="majorBidi" w:hAnsiTheme="majorBidi" w:cstheme="majorBidi"/>
          <w:sz w:val="24"/>
          <w:szCs w:val="24"/>
        </w:rPr>
        <w:lastRenderedPageBreak/>
        <w:t>ditambahinya terus dosanya itu hingga tertutup oleh hatinya, itulah yang disebut ‘rona’ yang disebutkan oleh Allah dalam al-Qur’an al-Karim”. HR. Ahmad.</w:t>
      </w:r>
      <w:r>
        <w:rPr>
          <w:rStyle w:val="FootnoteReference"/>
          <w:rFonts w:asciiTheme="majorBidi" w:hAnsiTheme="majorBidi" w:cstheme="majorBidi"/>
          <w:sz w:val="24"/>
          <w:szCs w:val="24"/>
        </w:rPr>
        <w:footnoteReference w:id="54"/>
      </w:r>
    </w:p>
    <w:p w:rsidR="00ED30C9" w:rsidRPr="00D06C1D" w:rsidRDefault="00ED30C9" w:rsidP="00ED30C9">
      <w:pPr>
        <w:pStyle w:val="ListParagraph"/>
        <w:numPr>
          <w:ilvl w:val="0"/>
          <w:numId w:val="17"/>
        </w:numPr>
        <w:spacing w:line="480" w:lineRule="auto"/>
        <w:ind w:left="1276" w:hanging="425"/>
        <w:jc w:val="both"/>
        <w:rPr>
          <w:rFonts w:asciiTheme="majorBidi" w:hAnsiTheme="majorBidi" w:cstheme="majorBidi"/>
          <w:b/>
          <w:bCs/>
          <w:sz w:val="24"/>
          <w:szCs w:val="24"/>
        </w:rPr>
      </w:pPr>
      <w:r w:rsidRPr="00D06C1D">
        <w:rPr>
          <w:rFonts w:asciiTheme="majorBidi" w:hAnsiTheme="majorBidi" w:cstheme="majorBidi"/>
          <w:b/>
          <w:bCs/>
          <w:sz w:val="24"/>
          <w:szCs w:val="24"/>
        </w:rPr>
        <w:t>Fitrah Berakhlak</w:t>
      </w:r>
    </w:p>
    <w:p w:rsidR="00ED30C9" w:rsidRPr="00A807E6" w:rsidRDefault="00ED30C9" w:rsidP="00ED30C9">
      <w:pPr>
        <w:spacing w:line="480" w:lineRule="auto"/>
        <w:ind w:left="1276" w:firstLine="709"/>
        <w:jc w:val="both"/>
        <w:rPr>
          <w:rFonts w:asciiTheme="majorBidi" w:hAnsiTheme="majorBidi" w:cstheme="majorBidi"/>
          <w:sz w:val="24"/>
          <w:szCs w:val="24"/>
          <w:lang w:val="id-ID"/>
        </w:rPr>
      </w:pPr>
      <w:r w:rsidRPr="00D06C1D">
        <w:rPr>
          <w:rFonts w:asciiTheme="majorBidi" w:hAnsiTheme="majorBidi" w:cstheme="majorBidi"/>
          <w:sz w:val="24"/>
          <w:szCs w:val="24"/>
        </w:rPr>
        <w:t>Ajaran Islam menyatakan secara tegas sekali bahwa Nabi Muhammad SAW diutus (oleh Allah) kepada manusia untuk menyempurnakan moral atau akhla</w:t>
      </w:r>
      <w:r>
        <w:rPr>
          <w:rFonts w:asciiTheme="majorBidi" w:hAnsiTheme="majorBidi" w:cstheme="majorBidi"/>
          <w:sz w:val="24"/>
          <w:szCs w:val="24"/>
        </w:rPr>
        <w:t>k manusia. Sebagaimana sabdanya</w:t>
      </w:r>
      <w:r>
        <w:rPr>
          <w:rFonts w:asciiTheme="majorBidi" w:hAnsiTheme="majorBidi" w:cstheme="majorBidi"/>
          <w:sz w:val="24"/>
          <w:szCs w:val="24"/>
          <w:lang w:val="id-ID"/>
        </w:rPr>
        <w:t xml:space="preserve"> “ Sesungguhnya aku diutus untuk menyempurnakan baiknya akhlak”.</w:t>
      </w:r>
      <w:r>
        <w:rPr>
          <w:rStyle w:val="FootnoteReference"/>
          <w:rFonts w:asciiTheme="majorBidi" w:hAnsiTheme="majorBidi" w:cstheme="majorBidi"/>
          <w:sz w:val="24"/>
          <w:szCs w:val="24"/>
          <w:lang w:val="id-ID"/>
        </w:rPr>
        <w:footnoteReference w:id="55"/>
      </w:r>
    </w:p>
    <w:p w:rsidR="00ED30C9" w:rsidRPr="000F1437" w:rsidRDefault="00ED30C9" w:rsidP="00ED30C9">
      <w:pPr>
        <w:spacing w:line="480" w:lineRule="auto"/>
        <w:ind w:left="1276" w:firstLine="720"/>
        <w:jc w:val="both"/>
        <w:rPr>
          <w:rFonts w:asciiTheme="majorBidi" w:hAnsiTheme="majorBidi" w:cstheme="majorBidi"/>
          <w:sz w:val="24"/>
          <w:szCs w:val="24"/>
        </w:rPr>
      </w:pPr>
      <w:r w:rsidRPr="000F1437">
        <w:rPr>
          <w:rFonts w:asciiTheme="majorBidi" w:hAnsiTheme="majorBidi" w:cstheme="majorBidi"/>
          <w:sz w:val="24"/>
          <w:szCs w:val="24"/>
        </w:rPr>
        <w:t xml:space="preserve">Pada hadits di atas mengandung pengertian moral atau akhlak harus mendapat perhatian utama dalam proses pendidikan. </w:t>
      </w:r>
      <w:r>
        <w:rPr>
          <w:rFonts w:asciiTheme="majorBidi" w:hAnsiTheme="majorBidi" w:cstheme="majorBidi"/>
          <w:sz w:val="24"/>
          <w:szCs w:val="24"/>
        </w:rPr>
        <w:t xml:space="preserve">Prof. Dr. N. Drijarkara S.J. dikutip oleh Muhaimin mengungkapkan “moral adalah tuntutan kodrati manusia”. Dalam pelaksanaan pendidikannya, harus merujuk pada nilai-nilai serta metode yang dimiliki oleh Nabi Muhammad SAW. </w:t>
      </w:r>
    </w:p>
    <w:p w:rsidR="00ED30C9" w:rsidRPr="00D06C1D" w:rsidRDefault="00ED30C9" w:rsidP="00ED30C9">
      <w:pPr>
        <w:pStyle w:val="ListParagraph"/>
        <w:numPr>
          <w:ilvl w:val="0"/>
          <w:numId w:val="17"/>
        </w:numPr>
        <w:spacing w:line="480" w:lineRule="auto"/>
        <w:ind w:left="1276" w:hanging="425"/>
        <w:jc w:val="both"/>
        <w:rPr>
          <w:rFonts w:asciiTheme="majorBidi" w:hAnsiTheme="majorBidi" w:cstheme="majorBidi"/>
          <w:b/>
          <w:bCs/>
          <w:sz w:val="24"/>
          <w:szCs w:val="24"/>
        </w:rPr>
      </w:pPr>
      <w:r w:rsidRPr="00D06C1D">
        <w:rPr>
          <w:rFonts w:asciiTheme="majorBidi" w:hAnsiTheme="majorBidi" w:cstheme="majorBidi"/>
          <w:b/>
          <w:bCs/>
          <w:sz w:val="24"/>
          <w:szCs w:val="24"/>
        </w:rPr>
        <w:t>Fitrah Kebenaran</w:t>
      </w:r>
    </w:p>
    <w:p w:rsidR="00ED30C9" w:rsidRPr="00D06C1D" w:rsidRDefault="00ED30C9" w:rsidP="00ED30C9">
      <w:pPr>
        <w:spacing w:line="480" w:lineRule="auto"/>
        <w:ind w:left="1276" w:firstLine="720"/>
        <w:jc w:val="both"/>
        <w:rPr>
          <w:rFonts w:asciiTheme="majorBidi" w:hAnsiTheme="majorBidi" w:cstheme="majorBidi"/>
          <w:sz w:val="24"/>
          <w:szCs w:val="24"/>
        </w:rPr>
      </w:pPr>
      <w:r w:rsidRPr="00D06C1D">
        <w:rPr>
          <w:rFonts w:asciiTheme="majorBidi" w:hAnsiTheme="majorBidi" w:cstheme="majorBidi"/>
          <w:sz w:val="24"/>
          <w:szCs w:val="24"/>
        </w:rPr>
        <w:t>Di dalam al-Qur’an Allah menyatakan bahwa manusia mempunyai kemampuan untuk mengetahui kebenaran. Sebagaimana firmannya</w:t>
      </w:r>
      <w:r w:rsidRPr="00A11FAC">
        <w:rPr>
          <w:rFonts w:asciiTheme="majorBidi" w:hAnsiTheme="majorBidi" w:cstheme="majorBidi"/>
          <w:sz w:val="24"/>
          <w:szCs w:val="24"/>
        </w:rPr>
        <w:t xml:space="preserve"> </w:t>
      </w:r>
      <w:r>
        <w:rPr>
          <w:rFonts w:asciiTheme="majorBidi" w:hAnsiTheme="majorBidi" w:cstheme="majorBidi"/>
          <w:sz w:val="24"/>
          <w:szCs w:val="24"/>
          <w:lang w:val="id-ID"/>
        </w:rPr>
        <w:t xml:space="preserve">dalam </w:t>
      </w:r>
      <w:r w:rsidRPr="00D06C1D">
        <w:rPr>
          <w:rFonts w:asciiTheme="majorBidi" w:hAnsiTheme="majorBidi" w:cstheme="majorBidi"/>
          <w:sz w:val="24"/>
          <w:szCs w:val="24"/>
        </w:rPr>
        <w:t xml:space="preserve">QS. Al-Baqarah: 26.  “Maka adapun orang-orang yang beriman, mereka mengetahui bahwa itu benar-benar dari Tuhan </w:t>
      </w:r>
      <w:r w:rsidRPr="00D06C1D">
        <w:rPr>
          <w:rFonts w:asciiTheme="majorBidi" w:hAnsiTheme="majorBidi" w:cstheme="majorBidi"/>
          <w:sz w:val="24"/>
          <w:szCs w:val="24"/>
        </w:rPr>
        <w:lastRenderedPageBreak/>
        <w:t>Mereka”.</w:t>
      </w:r>
      <w:r>
        <w:rPr>
          <w:rStyle w:val="FootnoteReference"/>
          <w:rFonts w:asciiTheme="majorBidi" w:hAnsiTheme="majorBidi" w:cstheme="majorBidi"/>
          <w:sz w:val="24"/>
          <w:szCs w:val="24"/>
        </w:rPr>
        <w:footnoteReference w:id="56"/>
      </w:r>
      <w:r w:rsidRPr="00D06C1D">
        <w:rPr>
          <w:rFonts w:asciiTheme="majorBidi" w:hAnsiTheme="majorBidi" w:cstheme="majorBidi"/>
          <w:sz w:val="24"/>
          <w:szCs w:val="24"/>
        </w:rPr>
        <w:t xml:space="preserve"> Karena manusia memiliki fitrah kebenaran maka Allah memerintahkan kepada manusia untuk menyelesaikan semua persoalan yang timbul di antara mereka dengan kebenaran, sebagaimana firmannya yang berbunyi “ Maka hendaklah kamu beri keputusan di antara manusia dengan kebenaran”. QS. As-Shad : 26.</w:t>
      </w:r>
      <w:r>
        <w:rPr>
          <w:rStyle w:val="FootnoteReference"/>
          <w:rFonts w:asciiTheme="majorBidi" w:hAnsiTheme="majorBidi" w:cstheme="majorBidi"/>
          <w:sz w:val="24"/>
          <w:szCs w:val="24"/>
        </w:rPr>
        <w:footnoteReference w:id="57"/>
      </w:r>
    </w:p>
    <w:p w:rsidR="00ED30C9" w:rsidRPr="000266CF" w:rsidRDefault="00ED30C9" w:rsidP="00ED30C9">
      <w:pPr>
        <w:spacing w:line="480" w:lineRule="auto"/>
        <w:ind w:left="1276" w:firstLine="720"/>
        <w:jc w:val="both"/>
        <w:rPr>
          <w:rFonts w:asciiTheme="majorBidi" w:hAnsiTheme="majorBidi" w:cstheme="majorBidi"/>
          <w:sz w:val="24"/>
          <w:szCs w:val="24"/>
          <w:lang w:val="id-ID"/>
        </w:rPr>
      </w:pPr>
      <w:r w:rsidRPr="00A3062E">
        <w:rPr>
          <w:rFonts w:asciiTheme="majorBidi" w:hAnsiTheme="majorBidi" w:cstheme="majorBidi"/>
          <w:sz w:val="24"/>
          <w:szCs w:val="24"/>
        </w:rPr>
        <w:t>Ayat-ayat tersebut menunjukkan bahwa manusia mempunyai kemampuan untuk mencari dan mempraktikkan kebenaran. Ini berarti bahwa manusia mempunyai fitrah kebenaran</w:t>
      </w:r>
      <w:r>
        <w:rPr>
          <w:rFonts w:asciiTheme="majorBidi" w:hAnsiTheme="majorBidi" w:cstheme="majorBidi"/>
          <w:sz w:val="24"/>
          <w:szCs w:val="24"/>
          <w:lang w:val="id-ID"/>
        </w:rPr>
        <w:t>.</w:t>
      </w:r>
    </w:p>
    <w:p w:rsidR="00ED30C9" w:rsidRDefault="00ED30C9" w:rsidP="00ED30C9">
      <w:pPr>
        <w:pStyle w:val="ListParagraph"/>
        <w:numPr>
          <w:ilvl w:val="0"/>
          <w:numId w:val="17"/>
        </w:numPr>
        <w:spacing w:line="480" w:lineRule="auto"/>
        <w:ind w:left="1276" w:hanging="284"/>
        <w:jc w:val="both"/>
        <w:rPr>
          <w:rFonts w:asciiTheme="majorBidi" w:hAnsiTheme="majorBidi" w:cstheme="majorBidi"/>
          <w:b/>
          <w:bCs/>
          <w:sz w:val="24"/>
          <w:szCs w:val="24"/>
        </w:rPr>
      </w:pPr>
      <w:r w:rsidRPr="00D06C1D">
        <w:rPr>
          <w:rFonts w:asciiTheme="majorBidi" w:hAnsiTheme="majorBidi" w:cstheme="majorBidi"/>
          <w:b/>
          <w:bCs/>
          <w:sz w:val="24"/>
          <w:szCs w:val="24"/>
        </w:rPr>
        <w:t>Fitrah Kasih Sayang</w:t>
      </w:r>
    </w:p>
    <w:p w:rsidR="00ED30C9" w:rsidRDefault="00ED30C9" w:rsidP="00ED30C9">
      <w:pPr>
        <w:spacing w:line="480" w:lineRule="auto"/>
        <w:ind w:left="1276" w:firstLine="720"/>
        <w:jc w:val="both"/>
        <w:rPr>
          <w:rFonts w:asciiTheme="majorBidi" w:hAnsiTheme="majorBidi" w:cstheme="majorBidi"/>
          <w:b/>
          <w:bCs/>
          <w:sz w:val="24"/>
          <w:szCs w:val="24"/>
        </w:rPr>
      </w:pPr>
      <w:r w:rsidRPr="00D06C1D">
        <w:rPr>
          <w:rFonts w:asciiTheme="majorBidi" w:hAnsiTheme="majorBidi" w:cstheme="majorBidi"/>
          <w:sz w:val="24"/>
          <w:szCs w:val="24"/>
        </w:rPr>
        <w:t>Menurut al-Qur’an dalam diri manusia telah diberi Allah fitrah kasih sayang. Hal ini sebagaimana tercermin dari firmannya “Dan diantara tanda-tanda kekuasan-Nya ialah Dia jadikan di antara kamu percintaan dan kasih sayang.” QS. Ar Rum: 21.</w:t>
      </w:r>
      <w:r>
        <w:rPr>
          <w:rStyle w:val="FootnoteReference"/>
          <w:rFonts w:asciiTheme="majorBidi" w:hAnsiTheme="majorBidi" w:cstheme="majorBidi"/>
          <w:sz w:val="24"/>
          <w:szCs w:val="24"/>
        </w:rPr>
        <w:footnoteReference w:id="58"/>
      </w:r>
      <w:r w:rsidRPr="00D06C1D">
        <w:rPr>
          <w:rFonts w:asciiTheme="majorBidi" w:hAnsiTheme="majorBidi" w:cstheme="majorBidi"/>
          <w:sz w:val="24"/>
          <w:szCs w:val="24"/>
        </w:rPr>
        <w:t xml:space="preserve"> Dari ayat tersebut dapat dimengerti bahwa manusia memiliki fitrah kasih sayang pada dirinya. Sekeras apapun perawakan seseorang, ternyata oleh Allah telah dianugerahkan rasa cinta dan kasih untuk mmengarungi kehidupan.</w:t>
      </w:r>
    </w:p>
    <w:p w:rsidR="00ED30C9" w:rsidRPr="00D270DA" w:rsidRDefault="00ED30C9" w:rsidP="00ED30C9">
      <w:pPr>
        <w:spacing w:line="48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Lebih lanjut, untuk mengoptimalkan potensi atau fitrah-fitrah yang ada pada diri manusia </w:t>
      </w:r>
      <w:r>
        <w:rPr>
          <w:rFonts w:asciiTheme="majorBidi" w:hAnsiTheme="majorBidi" w:cstheme="majorBidi"/>
          <w:sz w:val="24"/>
          <w:szCs w:val="24"/>
          <w:lang w:val="id-ID"/>
        </w:rPr>
        <w:t>faktor lingkungan sangat berpengaruh</w:t>
      </w:r>
      <w:r>
        <w:rPr>
          <w:rFonts w:asciiTheme="majorBidi" w:hAnsiTheme="majorBidi" w:cstheme="majorBidi"/>
          <w:sz w:val="24"/>
          <w:szCs w:val="24"/>
        </w:rPr>
        <w:t xml:space="preserve">. </w:t>
      </w:r>
      <w:r>
        <w:rPr>
          <w:rFonts w:asciiTheme="majorBidi" w:hAnsiTheme="majorBidi" w:cstheme="majorBidi"/>
          <w:sz w:val="24"/>
          <w:szCs w:val="24"/>
        </w:rPr>
        <w:lastRenderedPageBreak/>
        <w:t>Adapun lingkungan pendidikan yang dimaksud adalah lingkungan keluarga, lingkungan sekolah, dan lingkungan masyarakat.</w:t>
      </w:r>
    </w:p>
    <w:p w:rsidR="00ED30C9" w:rsidRDefault="00ED30C9" w:rsidP="00ED30C9">
      <w:pPr>
        <w:pStyle w:val="ListParagraph"/>
        <w:numPr>
          <w:ilvl w:val="0"/>
          <w:numId w:val="16"/>
        </w:numPr>
        <w:spacing w:line="480" w:lineRule="auto"/>
        <w:ind w:left="1276" w:hanging="425"/>
        <w:jc w:val="both"/>
        <w:rPr>
          <w:rFonts w:asciiTheme="majorBidi" w:hAnsiTheme="majorBidi" w:cstheme="majorBidi"/>
          <w:b/>
          <w:bCs/>
          <w:sz w:val="24"/>
          <w:szCs w:val="24"/>
        </w:rPr>
      </w:pPr>
      <w:r w:rsidRPr="00774704">
        <w:rPr>
          <w:rFonts w:asciiTheme="majorBidi" w:hAnsiTheme="majorBidi" w:cstheme="majorBidi"/>
          <w:b/>
          <w:bCs/>
          <w:sz w:val="24"/>
          <w:szCs w:val="24"/>
        </w:rPr>
        <w:t>Keluarga</w:t>
      </w:r>
    </w:p>
    <w:p w:rsidR="00ED30C9" w:rsidRPr="000266CF" w:rsidRDefault="00ED30C9" w:rsidP="00ED30C9">
      <w:pPr>
        <w:spacing w:line="480" w:lineRule="auto"/>
        <w:ind w:left="1276" w:firstLine="720"/>
        <w:jc w:val="both"/>
        <w:rPr>
          <w:rFonts w:asciiTheme="majorBidi" w:hAnsiTheme="majorBidi" w:cstheme="majorBidi"/>
          <w:b/>
          <w:bCs/>
          <w:sz w:val="24"/>
          <w:szCs w:val="24"/>
        </w:rPr>
      </w:pPr>
      <w:r w:rsidRPr="00526ADC">
        <w:rPr>
          <w:rFonts w:asciiTheme="majorBidi" w:hAnsiTheme="majorBidi" w:cstheme="majorBidi"/>
          <w:sz w:val="24"/>
          <w:szCs w:val="24"/>
        </w:rPr>
        <w:t xml:space="preserve">Keluarga merupakan Lingkungan pertama dan utama bagi anak. Oleh karena itu peranan keluarga (orang tua) dalam pengembangan kesadaran beragama anak sangatlah dominan. Sebagaimana firman Allah dalam QS. At-Tahrim: 6 </w:t>
      </w:r>
      <w:r>
        <w:rPr>
          <w:rFonts w:asciiTheme="majorBidi" w:hAnsiTheme="majorBidi" w:cstheme="majorBidi"/>
          <w:sz w:val="24"/>
          <w:szCs w:val="24"/>
          <w:lang w:val="id-ID"/>
        </w:rPr>
        <w:t>“</w:t>
      </w:r>
      <w:r w:rsidRPr="000266CF">
        <w:rPr>
          <w:rFonts w:asciiTheme="majorBidi" w:hAnsiTheme="majorBidi" w:cstheme="majorBidi"/>
          <w:sz w:val="24"/>
          <w:szCs w:val="24"/>
        </w:rPr>
        <w:t>Jagalah Dirimu dan Keluargamu dari api neraka</w:t>
      </w:r>
      <w:r w:rsidRPr="000266CF">
        <w:rPr>
          <w:rFonts w:asciiTheme="majorBidi" w:hAnsiTheme="majorBidi" w:cstheme="majorBidi"/>
          <w:sz w:val="24"/>
          <w:szCs w:val="24"/>
          <w:lang w:val="id-ID"/>
        </w:rPr>
        <w:t>.</w:t>
      </w:r>
      <w:r>
        <w:rPr>
          <w:rFonts w:asciiTheme="majorBidi" w:hAnsiTheme="majorBidi" w:cstheme="majorBidi"/>
          <w:sz w:val="24"/>
          <w:szCs w:val="24"/>
          <w:lang w:val="id-ID"/>
        </w:rPr>
        <w:t>”</w:t>
      </w:r>
      <w:r w:rsidRPr="000266CF">
        <w:rPr>
          <w:rStyle w:val="FootnoteReference"/>
          <w:rFonts w:asciiTheme="majorBidi" w:hAnsiTheme="majorBidi" w:cstheme="majorBidi"/>
          <w:sz w:val="24"/>
          <w:szCs w:val="24"/>
          <w:lang w:val="id-ID"/>
        </w:rPr>
        <w:footnoteReference w:id="59"/>
      </w:r>
    </w:p>
    <w:p w:rsidR="00ED30C9" w:rsidRPr="00526ADC" w:rsidRDefault="00ED30C9" w:rsidP="00ED30C9">
      <w:pPr>
        <w:spacing w:line="480" w:lineRule="auto"/>
        <w:ind w:left="1276" w:firstLine="720"/>
        <w:jc w:val="both"/>
        <w:rPr>
          <w:rFonts w:asciiTheme="majorBidi" w:hAnsiTheme="majorBidi" w:cstheme="majorBidi"/>
          <w:sz w:val="24"/>
          <w:szCs w:val="24"/>
        </w:rPr>
      </w:pPr>
      <w:r w:rsidRPr="00526ADC">
        <w:rPr>
          <w:rFonts w:asciiTheme="majorBidi" w:hAnsiTheme="majorBidi" w:cstheme="majorBidi"/>
          <w:sz w:val="24"/>
          <w:szCs w:val="24"/>
        </w:rPr>
        <w:t>Peranan keluarga ini terkait dengan upaya-upaya orang tua dalam menanmkan nilai-nilai agama kepada anak yang prosesnya berlangsung pada masa pra lahir (dalam kandungan) dan pasca lahir.</w:t>
      </w:r>
      <w:r>
        <w:rPr>
          <w:rStyle w:val="FootnoteReference"/>
          <w:rFonts w:asciiTheme="majorBidi" w:hAnsiTheme="majorBidi" w:cstheme="majorBidi"/>
          <w:sz w:val="24"/>
          <w:szCs w:val="24"/>
        </w:rPr>
        <w:footnoteReference w:id="60"/>
      </w:r>
    </w:p>
    <w:p w:rsidR="00ED30C9" w:rsidRPr="00526ADC" w:rsidRDefault="00ED30C9" w:rsidP="00ED30C9">
      <w:pPr>
        <w:spacing w:line="480" w:lineRule="auto"/>
        <w:ind w:left="1276" w:firstLine="720"/>
        <w:jc w:val="both"/>
        <w:rPr>
          <w:rFonts w:asciiTheme="majorBidi" w:hAnsiTheme="majorBidi" w:cstheme="majorBidi"/>
          <w:sz w:val="24"/>
          <w:szCs w:val="24"/>
        </w:rPr>
      </w:pPr>
      <w:r w:rsidRPr="00526ADC">
        <w:rPr>
          <w:rFonts w:asciiTheme="majorBidi" w:hAnsiTheme="majorBidi" w:cstheme="majorBidi"/>
          <w:sz w:val="24"/>
          <w:szCs w:val="24"/>
        </w:rPr>
        <w:t>Terkait dengan upaya mendidik anak agar berkarakter religius dan berakhlak mulia, Imam Al-Ghazali memberikan fatwa kepada para orang tua agar mereka melakukan kegiatan sebagai berikut:</w:t>
      </w:r>
    </w:p>
    <w:p w:rsidR="00ED30C9" w:rsidRDefault="00ED30C9" w:rsidP="00ED30C9">
      <w:pPr>
        <w:pStyle w:val="ListParagraph"/>
        <w:numPr>
          <w:ilvl w:val="0"/>
          <w:numId w:val="18"/>
        </w:numPr>
        <w:spacing w:line="240" w:lineRule="auto"/>
        <w:ind w:left="1701" w:hanging="425"/>
        <w:jc w:val="both"/>
        <w:rPr>
          <w:rFonts w:asciiTheme="majorBidi" w:hAnsiTheme="majorBidi" w:cstheme="majorBidi"/>
          <w:sz w:val="24"/>
          <w:szCs w:val="24"/>
        </w:rPr>
      </w:pPr>
      <w:r>
        <w:rPr>
          <w:rFonts w:asciiTheme="majorBidi" w:hAnsiTheme="majorBidi" w:cstheme="majorBidi"/>
          <w:sz w:val="24"/>
          <w:szCs w:val="24"/>
        </w:rPr>
        <w:t>Menjauhkan anak dari pergaulan yang tidak baik</w:t>
      </w:r>
    </w:p>
    <w:p w:rsidR="00ED30C9" w:rsidRDefault="00ED30C9" w:rsidP="00ED30C9">
      <w:pPr>
        <w:pStyle w:val="ListParagraph"/>
        <w:numPr>
          <w:ilvl w:val="0"/>
          <w:numId w:val="18"/>
        </w:numPr>
        <w:spacing w:line="240" w:lineRule="auto"/>
        <w:ind w:left="1701" w:hanging="425"/>
        <w:jc w:val="both"/>
        <w:rPr>
          <w:rFonts w:asciiTheme="majorBidi" w:hAnsiTheme="majorBidi" w:cstheme="majorBidi"/>
          <w:sz w:val="24"/>
          <w:szCs w:val="24"/>
        </w:rPr>
      </w:pPr>
      <w:r>
        <w:rPr>
          <w:rFonts w:asciiTheme="majorBidi" w:hAnsiTheme="majorBidi" w:cstheme="majorBidi"/>
          <w:sz w:val="24"/>
          <w:szCs w:val="24"/>
        </w:rPr>
        <w:t>Membiasakan anak untuk bersopan-santun</w:t>
      </w:r>
    </w:p>
    <w:p w:rsidR="00ED30C9" w:rsidRDefault="00ED30C9" w:rsidP="00ED30C9">
      <w:pPr>
        <w:pStyle w:val="ListParagraph"/>
        <w:numPr>
          <w:ilvl w:val="0"/>
          <w:numId w:val="18"/>
        </w:numPr>
        <w:spacing w:line="240" w:lineRule="auto"/>
        <w:ind w:left="1701" w:hanging="425"/>
        <w:jc w:val="both"/>
        <w:rPr>
          <w:rFonts w:asciiTheme="majorBidi" w:hAnsiTheme="majorBidi" w:cstheme="majorBidi"/>
          <w:sz w:val="24"/>
          <w:szCs w:val="24"/>
        </w:rPr>
      </w:pPr>
      <w:r>
        <w:rPr>
          <w:rFonts w:asciiTheme="majorBidi" w:hAnsiTheme="majorBidi" w:cstheme="majorBidi"/>
          <w:sz w:val="24"/>
          <w:szCs w:val="24"/>
        </w:rPr>
        <w:t>Memberikan pujian kepada anak yang melakukan amal shalih, misalnya berperilaku sopan, dan mencela anak yang melakukan kedlaliman (perbuatan buruk)</w:t>
      </w:r>
    </w:p>
    <w:p w:rsidR="00ED30C9" w:rsidRDefault="00ED30C9" w:rsidP="00ED30C9">
      <w:pPr>
        <w:pStyle w:val="ListParagraph"/>
        <w:numPr>
          <w:ilvl w:val="0"/>
          <w:numId w:val="18"/>
        </w:numPr>
        <w:spacing w:line="240" w:lineRule="auto"/>
        <w:ind w:left="1701" w:hanging="425"/>
        <w:jc w:val="both"/>
        <w:rPr>
          <w:rFonts w:asciiTheme="majorBidi" w:hAnsiTheme="majorBidi" w:cstheme="majorBidi"/>
          <w:sz w:val="24"/>
          <w:szCs w:val="24"/>
        </w:rPr>
      </w:pPr>
      <w:r>
        <w:rPr>
          <w:rFonts w:asciiTheme="majorBidi" w:hAnsiTheme="majorBidi" w:cstheme="majorBidi"/>
          <w:sz w:val="24"/>
          <w:szCs w:val="24"/>
        </w:rPr>
        <w:t>Membiasakan anak untuk berpakaian yang putih, bersih, dan rapih</w:t>
      </w:r>
    </w:p>
    <w:p w:rsidR="00ED30C9" w:rsidRDefault="00ED30C9" w:rsidP="00ED30C9">
      <w:pPr>
        <w:pStyle w:val="ListParagraph"/>
        <w:numPr>
          <w:ilvl w:val="0"/>
          <w:numId w:val="18"/>
        </w:numPr>
        <w:spacing w:line="240" w:lineRule="auto"/>
        <w:ind w:left="1701" w:hanging="425"/>
        <w:jc w:val="both"/>
        <w:rPr>
          <w:rFonts w:asciiTheme="majorBidi" w:hAnsiTheme="majorBidi" w:cstheme="majorBidi"/>
          <w:sz w:val="24"/>
          <w:szCs w:val="24"/>
        </w:rPr>
      </w:pPr>
      <w:r>
        <w:rPr>
          <w:rFonts w:asciiTheme="majorBidi" w:hAnsiTheme="majorBidi" w:cstheme="majorBidi"/>
          <w:sz w:val="24"/>
          <w:szCs w:val="24"/>
        </w:rPr>
        <w:t>Mencegah anak untuk tidur di siang hari</w:t>
      </w:r>
    </w:p>
    <w:p w:rsidR="00ED30C9" w:rsidRDefault="00ED30C9" w:rsidP="00ED30C9">
      <w:pPr>
        <w:pStyle w:val="ListParagraph"/>
        <w:numPr>
          <w:ilvl w:val="0"/>
          <w:numId w:val="18"/>
        </w:numPr>
        <w:spacing w:line="240" w:lineRule="auto"/>
        <w:ind w:left="1701" w:hanging="425"/>
        <w:jc w:val="both"/>
        <w:rPr>
          <w:rFonts w:asciiTheme="majorBidi" w:hAnsiTheme="majorBidi" w:cstheme="majorBidi"/>
          <w:sz w:val="24"/>
          <w:szCs w:val="24"/>
        </w:rPr>
      </w:pPr>
      <w:r>
        <w:rPr>
          <w:rFonts w:asciiTheme="majorBidi" w:hAnsiTheme="majorBidi" w:cstheme="majorBidi"/>
          <w:sz w:val="24"/>
          <w:szCs w:val="24"/>
        </w:rPr>
        <w:lastRenderedPageBreak/>
        <w:t>Menganjurkan anak untuk berolah raga</w:t>
      </w:r>
    </w:p>
    <w:p w:rsidR="00ED30C9" w:rsidRDefault="00ED30C9" w:rsidP="00ED30C9">
      <w:pPr>
        <w:pStyle w:val="ListParagraph"/>
        <w:numPr>
          <w:ilvl w:val="0"/>
          <w:numId w:val="18"/>
        </w:numPr>
        <w:spacing w:line="240" w:lineRule="auto"/>
        <w:ind w:left="1701" w:hanging="425"/>
        <w:jc w:val="both"/>
        <w:rPr>
          <w:rFonts w:asciiTheme="majorBidi" w:hAnsiTheme="majorBidi" w:cstheme="majorBidi"/>
          <w:sz w:val="24"/>
          <w:szCs w:val="24"/>
        </w:rPr>
      </w:pPr>
      <w:r>
        <w:rPr>
          <w:rFonts w:asciiTheme="majorBidi" w:hAnsiTheme="majorBidi" w:cstheme="majorBidi"/>
          <w:sz w:val="24"/>
          <w:szCs w:val="24"/>
        </w:rPr>
        <w:t>Menanamkan sikap sederhana kepada anak</w:t>
      </w:r>
    </w:p>
    <w:p w:rsidR="00ED30C9" w:rsidRPr="00DA2278" w:rsidRDefault="00ED30C9" w:rsidP="00ED30C9">
      <w:pPr>
        <w:pStyle w:val="ListParagraph"/>
        <w:numPr>
          <w:ilvl w:val="0"/>
          <w:numId w:val="18"/>
        </w:numPr>
        <w:spacing w:line="240" w:lineRule="auto"/>
        <w:ind w:left="1701" w:hanging="425"/>
        <w:jc w:val="both"/>
        <w:rPr>
          <w:rFonts w:asciiTheme="majorBidi" w:hAnsiTheme="majorBidi" w:cstheme="majorBidi"/>
          <w:sz w:val="24"/>
          <w:szCs w:val="24"/>
        </w:rPr>
      </w:pPr>
      <w:r>
        <w:rPr>
          <w:rFonts w:asciiTheme="majorBidi" w:hAnsiTheme="majorBidi" w:cstheme="majorBidi"/>
          <w:sz w:val="24"/>
          <w:szCs w:val="24"/>
        </w:rPr>
        <w:t>Mengizinkan anak untuk bermain setelah belajar.</w:t>
      </w:r>
      <w:r>
        <w:rPr>
          <w:rStyle w:val="FootnoteReference"/>
          <w:rFonts w:asciiTheme="majorBidi" w:hAnsiTheme="majorBidi" w:cstheme="majorBidi"/>
          <w:sz w:val="24"/>
          <w:szCs w:val="24"/>
        </w:rPr>
        <w:footnoteReference w:id="61"/>
      </w:r>
    </w:p>
    <w:p w:rsidR="00ED30C9" w:rsidRDefault="00ED30C9" w:rsidP="00ED30C9">
      <w:pPr>
        <w:pStyle w:val="ListParagraph"/>
        <w:spacing w:line="240" w:lineRule="auto"/>
        <w:ind w:left="1701"/>
        <w:jc w:val="both"/>
        <w:rPr>
          <w:rFonts w:asciiTheme="majorBidi" w:hAnsiTheme="majorBidi" w:cstheme="majorBidi"/>
          <w:sz w:val="24"/>
          <w:szCs w:val="24"/>
          <w:lang w:val="id-ID"/>
        </w:rPr>
      </w:pPr>
    </w:p>
    <w:p w:rsidR="00ED30C9" w:rsidRDefault="00ED30C9" w:rsidP="00ED30C9">
      <w:pPr>
        <w:spacing w:line="480" w:lineRule="auto"/>
        <w:ind w:left="1276" w:firstLine="720"/>
        <w:jc w:val="both"/>
        <w:rPr>
          <w:rFonts w:asciiTheme="majorBidi" w:hAnsiTheme="majorBidi" w:cstheme="majorBidi"/>
          <w:sz w:val="24"/>
          <w:szCs w:val="24"/>
          <w:lang w:val="id-ID"/>
        </w:rPr>
      </w:pPr>
      <w:r>
        <w:rPr>
          <w:rFonts w:asciiTheme="majorBidi" w:hAnsiTheme="majorBidi" w:cstheme="majorBidi"/>
          <w:sz w:val="24"/>
          <w:szCs w:val="24"/>
          <w:lang w:val="id-ID"/>
        </w:rPr>
        <w:t>Konklusinya dari uraian diatas adalah a</w:t>
      </w:r>
      <w:r w:rsidRPr="00AA4461">
        <w:rPr>
          <w:rFonts w:asciiTheme="majorBidi" w:hAnsiTheme="majorBidi" w:cstheme="majorBidi"/>
          <w:sz w:val="24"/>
          <w:szCs w:val="24"/>
          <w:lang w:val="id-ID"/>
        </w:rPr>
        <w:t xml:space="preserve">pabila kondisi lingkungan keluarga kondusif, dalam arti lingkungan itu memberikan ajaran, bimbingan dengan pemberian dorongan (motivasi), dan ketauladanan yang baik (uswah hasanah) dalam mengamalkan nilai-nilai agama, maka anak itu dapat berkembang menjadi anak yang berakhlak mulia, berbudi pekerti yang luhur (berakhlakul karimah). Sedangkan apabila lingkungan bersikap masa bodoh, acuh tak acuh, atau bahkan melecehkan ajaran agama, dapat dipastikan anak akan mengalami kehidupan yang tuna agama, tidak familiar (akrab) dengan nilai-nilai atau hukum-hukum agama, sehingga sifat dan perilakunya akan bersifat </w:t>
      </w:r>
      <w:r w:rsidRPr="00AA4461">
        <w:rPr>
          <w:rFonts w:asciiTheme="majorBidi" w:hAnsiTheme="majorBidi" w:cstheme="majorBidi"/>
          <w:i/>
          <w:iCs/>
          <w:sz w:val="24"/>
          <w:szCs w:val="24"/>
          <w:lang w:val="id-ID"/>
        </w:rPr>
        <w:t xml:space="preserve">Impulsif, instinktif, </w:t>
      </w:r>
      <w:r w:rsidRPr="00AA4461">
        <w:rPr>
          <w:rFonts w:asciiTheme="majorBidi" w:hAnsiTheme="majorBidi" w:cstheme="majorBidi"/>
          <w:sz w:val="24"/>
          <w:szCs w:val="24"/>
          <w:lang w:val="id-ID"/>
        </w:rPr>
        <w:t>atau hanya mengikuti hawa nafsu.</w:t>
      </w:r>
    </w:p>
    <w:p w:rsidR="00ED30C9" w:rsidRDefault="00ED30C9" w:rsidP="00ED30C9">
      <w:pPr>
        <w:pStyle w:val="ListParagraph"/>
        <w:numPr>
          <w:ilvl w:val="0"/>
          <w:numId w:val="16"/>
        </w:numPr>
        <w:spacing w:line="480" w:lineRule="auto"/>
        <w:ind w:left="1276" w:hanging="425"/>
        <w:jc w:val="both"/>
        <w:rPr>
          <w:rFonts w:asciiTheme="majorBidi" w:hAnsiTheme="majorBidi" w:cstheme="majorBidi"/>
          <w:b/>
          <w:bCs/>
          <w:sz w:val="24"/>
          <w:szCs w:val="24"/>
        </w:rPr>
      </w:pPr>
      <w:r w:rsidRPr="00774704">
        <w:rPr>
          <w:rFonts w:asciiTheme="majorBidi" w:hAnsiTheme="majorBidi" w:cstheme="majorBidi"/>
          <w:b/>
          <w:bCs/>
          <w:sz w:val="24"/>
          <w:szCs w:val="24"/>
        </w:rPr>
        <w:t>Sekolah</w:t>
      </w:r>
    </w:p>
    <w:p w:rsidR="00ED30C9" w:rsidRPr="00526ADC" w:rsidRDefault="00ED30C9" w:rsidP="00ED30C9">
      <w:pPr>
        <w:spacing w:line="480" w:lineRule="auto"/>
        <w:ind w:left="1276" w:firstLine="720"/>
        <w:jc w:val="both"/>
        <w:rPr>
          <w:rFonts w:asciiTheme="majorBidi" w:hAnsiTheme="majorBidi" w:cstheme="majorBidi"/>
          <w:b/>
          <w:bCs/>
          <w:sz w:val="24"/>
          <w:szCs w:val="24"/>
        </w:rPr>
      </w:pPr>
      <w:r w:rsidRPr="00526ADC">
        <w:rPr>
          <w:rFonts w:asciiTheme="majorBidi" w:hAnsiTheme="majorBidi" w:cstheme="majorBidi"/>
          <w:sz w:val="24"/>
          <w:szCs w:val="24"/>
        </w:rPr>
        <w:t xml:space="preserve">Sekolah merupakan lembaga pendidikan formal yang mempunyai program yang sistemik dalam melaksanakan bimbingan, pengajaran dan latihan kepada anak (siswa) agar mereka berkembang sesuai dengan potensinya secara optimal, baik menyangkut aspek fisik, psikis (intelektual dan emosional), sosial, </w:t>
      </w:r>
      <w:r w:rsidRPr="00526ADC">
        <w:rPr>
          <w:rFonts w:asciiTheme="majorBidi" w:hAnsiTheme="majorBidi" w:cstheme="majorBidi"/>
          <w:sz w:val="24"/>
          <w:szCs w:val="24"/>
        </w:rPr>
        <w:lastRenderedPageBreak/>
        <w:t>maupun moral-spiritual.</w:t>
      </w:r>
      <w:r>
        <w:rPr>
          <w:rStyle w:val="FootnoteReference"/>
          <w:rFonts w:asciiTheme="majorBidi" w:hAnsiTheme="majorBidi" w:cstheme="majorBidi"/>
          <w:sz w:val="24"/>
          <w:szCs w:val="24"/>
        </w:rPr>
        <w:footnoteReference w:id="62"/>
      </w:r>
      <w:r w:rsidRPr="00526ADC">
        <w:rPr>
          <w:rFonts w:asciiTheme="majorBidi" w:hAnsiTheme="majorBidi" w:cstheme="majorBidi"/>
          <w:sz w:val="24"/>
          <w:szCs w:val="24"/>
        </w:rPr>
        <w:t xml:space="preserve"> Berkenaan dengan peranan guru dalam mendidik akhlak anak, Imam Al-Ghazali mengemukakan pendapatnya sebagai berikut:</w:t>
      </w:r>
    </w:p>
    <w:p w:rsidR="00ED30C9" w:rsidRPr="00526ADC" w:rsidRDefault="00ED30C9" w:rsidP="00ED30C9">
      <w:pPr>
        <w:spacing w:line="240" w:lineRule="auto"/>
        <w:ind w:left="1996" w:hanging="11"/>
        <w:jc w:val="both"/>
        <w:rPr>
          <w:rFonts w:asciiTheme="majorBidi" w:hAnsiTheme="majorBidi" w:cstheme="majorBidi"/>
          <w:sz w:val="24"/>
          <w:szCs w:val="24"/>
        </w:rPr>
      </w:pPr>
      <w:r w:rsidRPr="00526ADC">
        <w:rPr>
          <w:rFonts w:asciiTheme="majorBidi" w:hAnsiTheme="majorBidi" w:cstheme="majorBidi"/>
          <w:sz w:val="24"/>
          <w:szCs w:val="24"/>
        </w:rPr>
        <w:t>Penyembuhan badan memerlukan seorang dokter yang tahu tentang tabiat badan serta macam-macam penyakitnya dan cara-cara penyembuhannya. Demikian pula halnya dengan penyembuhan jiwa dan akhlak. Keduanya membutuhkan guru (pendidik) yang tahu tentang tabiat dan kekurangan jiwa manusia serta tentang cara memperbaiki dan mendidiknya. Kebodohan dokter akan merusak kesehatan orang sakit. Begitupun kebodohan guru akan merusak akhlak muridnya.</w:t>
      </w:r>
      <w:r>
        <w:rPr>
          <w:rStyle w:val="FootnoteReference"/>
          <w:rFonts w:asciiTheme="majorBidi" w:hAnsiTheme="majorBidi" w:cstheme="majorBidi"/>
          <w:sz w:val="24"/>
          <w:szCs w:val="24"/>
        </w:rPr>
        <w:footnoteReference w:id="63"/>
      </w:r>
      <w:r w:rsidRPr="00526ADC">
        <w:rPr>
          <w:rFonts w:asciiTheme="majorBidi" w:hAnsiTheme="majorBidi" w:cstheme="majorBidi"/>
          <w:sz w:val="24"/>
          <w:szCs w:val="24"/>
        </w:rPr>
        <w:t xml:space="preserve"> </w:t>
      </w:r>
    </w:p>
    <w:p w:rsidR="00ED30C9" w:rsidRPr="00600392" w:rsidRDefault="00ED30C9" w:rsidP="00ED30C9">
      <w:pPr>
        <w:pStyle w:val="ListParagraph"/>
        <w:spacing w:line="240" w:lineRule="auto"/>
        <w:ind w:left="1134"/>
        <w:jc w:val="both"/>
        <w:rPr>
          <w:rFonts w:asciiTheme="majorBidi" w:hAnsiTheme="majorBidi" w:cstheme="majorBidi"/>
          <w:sz w:val="24"/>
          <w:szCs w:val="24"/>
        </w:rPr>
      </w:pPr>
    </w:p>
    <w:p w:rsidR="00ED30C9" w:rsidRDefault="00ED30C9" w:rsidP="00ED30C9">
      <w:pPr>
        <w:pStyle w:val="ListParagraph"/>
        <w:numPr>
          <w:ilvl w:val="0"/>
          <w:numId w:val="16"/>
        </w:numPr>
        <w:spacing w:line="480" w:lineRule="auto"/>
        <w:ind w:left="1276" w:hanging="425"/>
        <w:jc w:val="both"/>
        <w:rPr>
          <w:rFonts w:asciiTheme="majorBidi" w:hAnsiTheme="majorBidi" w:cstheme="majorBidi"/>
          <w:b/>
          <w:bCs/>
          <w:sz w:val="24"/>
          <w:szCs w:val="24"/>
        </w:rPr>
      </w:pPr>
      <w:r w:rsidRPr="00774704">
        <w:rPr>
          <w:rFonts w:asciiTheme="majorBidi" w:hAnsiTheme="majorBidi" w:cstheme="majorBidi"/>
          <w:b/>
          <w:bCs/>
          <w:sz w:val="24"/>
          <w:szCs w:val="24"/>
        </w:rPr>
        <w:t>Masyarakat</w:t>
      </w:r>
    </w:p>
    <w:p w:rsidR="00ED30C9" w:rsidRDefault="00ED30C9" w:rsidP="00ED30C9">
      <w:pPr>
        <w:spacing w:line="480" w:lineRule="auto"/>
        <w:ind w:left="1276" w:firstLine="720"/>
        <w:jc w:val="both"/>
        <w:rPr>
          <w:rFonts w:asciiTheme="majorBidi" w:hAnsiTheme="majorBidi" w:cstheme="majorBidi"/>
          <w:sz w:val="24"/>
          <w:szCs w:val="24"/>
          <w:lang w:val="id-ID"/>
        </w:rPr>
      </w:pPr>
      <w:r>
        <w:rPr>
          <w:rFonts w:asciiTheme="majorBidi" w:hAnsiTheme="majorBidi" w:cstheme="majorBidi"/>
          <w:sz w:val="24"/>
          <w:szCs w:val="24"/>
        </w:rPr>
        <w:t>Yang dimaksud lingkungan masyarakat ini adalah situasi atau kondisi interaksi so</w:t>
      </w:r>
      <w:r>
        <w:rPr>
          <w:rFonts w:asciiTheme="majorBidi" w:hAnsiTheme="majorBidi" w:cstheme="majorBidi"/>
          <w:sz w:val="24"/>
          <w:szCs w:val="24"/>
          <w:lang w:val="id-ID"/>
        </w:rPr>
        <w:t>s</w:t>
      </w:r>
      <w:r>
        <w:rPr>
          <w:rFonts w:asciiTheme="majorBidi" w:hAnsiTheme="majorBidi" w:cstheme="majorBidi"/>
          <w:sz w:val="24"/>
          <w:szCs w:val="24"/>
        </w:rPr>
        <w:t>ial  dan sosiokultural yang secara potensial berpengaruh terhadap perkembangan fitrah beragama anak (juga remaja). Dalam masyarakat</w:t>
      </w:r>
      <w:r>
        <w:rPr>
          <w:rFonts w:asciiTheme="majorBidi" w:hAnsiTheme="majorBidi" w:cstheme="majorBidi"/>
          <w:sz w:val="24"/>
          <w:szCs w:val="24"/>
          <w:lang w:val="id-ID"/>
        </w:rPr>
        <w:t>,</w:t>
      </w:r>
      <w:r>
        <w:rPr>
          <w:rFonts w:asciiTheme="majorBidi" w:hAnsiTheme="majorBidi" w:cstheme="majorBidi"/>
          <w:sz w:val="24"/>
          <w:szCs w:val="24"/>
        </w:rPr>
        <w:t xml:space="preserve"> anak atau remaja melakukan interaksi so</w:t>
      </w:r>
      <w:r>
        <w:rPr>
          <w:rFonts w:asciiTheme="majorBidi" w:hAnsiTheme="majorBidi" w:cstheme="majorBidi"/>
          <w:sz w:val="24"/>
          <w:szCs w:val="24"/>
          <w:lang w:val="id-ID"/>
        </w:rPr>
        <w:t>s</w:t>
      </w:r>
      <w:r>
        <w:rPr>
          <w:rFonts w:asciiTheme="majorBidi" w:hAnsiTheme="majorBidi" w:cstheme="majorBidi"/>
          <w:sz w:val="24"/>
          <w:szCs w:val="24"/>
        </w:rPr>
        <w:t>ial dengan teman sebayanya (</w:t>
      </w:r>
      <w:r>
        <w:rPr>
          <w:rFonts w:asciiTheme="majorBidi" w:hAnsiTheme="majorBidi" w:cstheme="majorBidi"/>
          <w:i/>
          <w:iCs/>
          <w:sz w:val="24"/>
          <w:szCs w:val="24"/>
        </w:rPr>
        <w:t>peer group</w:t>
      </w:r>
      <w:r>
        <w:rPr>
          <w:rFonts w:asciiTheme="majorBidi" w:hAnsiTheme="majorBidi" w:cstheme="majorBidi"/>
          <w:sz w:val="24"/>
          <w:szCs w:val="24"/>
        </w:rPr>
        <w:t>) atau anggota masyarakat lainnya. Apabila teman sepergaulan itu me</w:t>
      </w:r>
      <w:r>
        <w:rPr>
          <w:rFonts w:asciiTheme="majorBidi" w:hAnsiTheme="majorBidi" w:cstheme="majorBidi"/>
          <w:sz w:val="24"/>
          <w:szCs w:val="24"/>
          <w:lang w:val="id-ID"/>
        </w:rPr>
        <w:t>n</w:t>
      </w:r>
      <w:r>
        <w:rPr>
          <w:rFonts w:asciiTheme="majorBidi" w:hAnsiTheme="majorBidi" w:cstheme="majorBidi"/>
          <w:sz w:val="24"/>
          <w:szCs w:val="24"/>
        </w:rPr>
        <w:t xml:space="preserve">ampilkan perilaku yang sesuai dengan nilai-nilai agama (berakhlak mulia), maka anak cenderung berakhlak mulia. Namun apabila sebaliknya, yaitu perilaku teman sepergaulannya itu menunjukkan kebobrokan moral, maka anak cenderung akan cenderung terpengaruh untuk berperilaku seperti temannya tersebut. </w:t>
      </w:r>
    </w:p>
    <w:p w:rsidR="00ED30C9" w:rsidRDefault="00ED30C9" w:rsidP="00ED30C9">
      <w:pPr>
        <w:spacing w:line="480" w:lineRule="auto"/>
        <w:ind w:left="1276"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Hal tersebut di atas seperti gambaran teman yang baik dan teman yang buruk seperti yang disabdakan Nabi Muhammad SAW sebagai berikut:</w:t>
      </w:r>
    </w:p>
    <w:p w:rsidR="00ED30C9" w:rsidRDefault="00ED30C9" w:rsidP="00ED30C9">
      <w:pPr>
        <w:spacing w:line="240" w:lineRule="auto"/>
        <w:ind w:left="1985" w:firstLine="11"/>
        <w:jc w:val="both"/>
        <w:rPr>
          <w:rFonts w:asciiTheme="majorBidi" w:hAnsiTheme="majorBidi" w:cstheme="majorBidi"/>
          <w:sz w:val="24"/>
          <w:szCs w:val="24"/>
          <w:lang w:val="id-ID"/>
        </w:rPr>
      </w:pPr>
      <w:r>
        <w:rPr>
          <w:rFonts w:asciiTheme="majorBidi" w:hAnsiTheme="majorBidi" w:cstheme="majorBidi"/>
          <w:sz w:val="24"/>
          <w:szCs w:val="24"/>
          <w:lang w:val="id-ID"/>
        </w:rPr>
        <w:t>Permisalan teman duduk yang shalih dan yang buruk adalah seperti penjual minyak wangi dan tukang pandai besi. Adapun penjual minyak wangi, bisa jadi ia akan memberimu minyak wangi, atau kamu akan membeli darinya atau kamu akan mendapat bau harum darinya. Adapun tukang pandai besi, bisa jadi ia akan membuat pakaianmu terbakar, atau kamu akan mendapat bau yang tidak sedap darinya.</w:t>
      </w:r>
      <w:r>
        <w:rPr>
          <w:rStyle w:val="FootnoteReference"/>
          <w:rFonts w:asciiTheme="majorBidi" w:hAnsiTheme="majorBidi" w:cstheme="majorBidi"/>
          <w:sz w:val="24"/>
          <w:szCs w:val="24"/>
          <w:lang w:val="id-ID"/>
        </w:rPr>
        <w:footnoteReference w:id="64"/>
      </w:r>
    </w:p>
    <w:p w:rsidR="00ED30C9" w:rsidRDefault="00ED30C9" w:rsidP="00ED30C9">
      <w:pPr>
        <w:spacing w:after="0" w:line="240" w:lineRule="auto"/>
        <w:ind w:left="1985" w:firstLine="11"/>
        <w:jc w:val="both"/>
        <w:rPr>
          <w:rFonts w:asciiTheme="majorBidi" w:hAnsiTheme="majorBidi" w:cstheme="majorBidi"/>
          <w:sz w:val="24"/>
          <w:szCs w:val="24"/>
          <w:lang w:val="id-ID"/>
        </w:rPr>
      </w:pPr>
    </w:p>
    <w:p w:rsidR="00ED30C9" w:rsidRDefault="00ED30C9" w:rsidP="00ED30C9">
      <w:pPr>
        <w:spacing w:line="480" w:lineRule="auto"/>
        <w:ind w:left="1276" w:firstLine="720"/>
        <w:jc w:val="both"/>
        <w:rPr>
          <w:rFonts w:asciiTheme="majorBidi" w:hAnsiTheme="majorBidi" w:cstheme="majorBidi"/>
          <w:sz w:val="24"/>
          <w:szCs w:val="24"/>
        </w:rPr>
      </w:pPr>
      <w:r>
        <w:rPr>
          <w:rFonts w:asciiTheme="majorBidi" w:hAnsiTheme="majorBidi" w:cstheme="majorBidi"/>
          <w:sz w:val="24"/>
          <w:szCs w:val="24"/>
          <w:lang w:val="id-ID"/>
        </w:rPr>
        <w:t>Untuk memproteksi anak dari kemungkinan buruk dimasyarakat luar, k</w:t>
      </w:r>
      <w:r w:rsidRPr="00C25834">
        <w:rPr>
          <w:rFonts w:asciiTheme="majorBidi" w:hAnsiTheme="majorBidi" w:cstheme="majorBidi"/>
          <w:sz w:val="24"/>
          <w:szCs w:val="24"/>
          <w:lang w:val="id-ID"/>
        </w:rPr>
        <w:t>ualitas pribadi, perilaku, atau akhlak orang dewasa yang kondusif (menunjuang) bagi perkembangan kesadaran beragama anak adalah</w:t>
      </w:r>
      <w:r>
        <w:rPr>
          <w:rFonts w:asciiTheme="majorBidi" w:hAnsiTheme="majorBidi" w:cstheme="majorBidi"/>
          <w:sz w:val="24"/>
          <w:szCs w:val="24"/>
          <w:lang w:val="id-ID"/>
        </w:rPr>
        <w:t xml:space="preserve"> hal yang penting. Adapun indikator siap orang dewasa yang baik diantaranya:</w:t>
      </w:r>
      <w:r w:rsidRPr="00C25834">
        <w:rPr>
          <w:rFonts w:asciiTheme="majorBidi" w:hAnsiTheme="majorBidi" w:cstheme="majorBidi"/>
          <w:sz w:val="24"/>
          <w:szCs w:val="24"/>
          <w:lang w:val="id-ID"/>
        </w:rPr>
        <w:t xml:space="preserve"> mereka yang (1) taat melaksanakan ajaran agama, seperti ibadah ritual, menjalin persaudaraan, saling </w:t>
      </w:r>
      <w:r>
        <w:rPr>
          <w:rFonts w:asciiTheme="majorBidi" w:hAnsiTheme="majorBidi" w:cstheme="majorBidi"/>
          <w:sz w:val="24"/>
          <w:szCs w:val="24"/>
          <w:lang w:val="id-ID"/>
        </w:rPr>
        <w:t xml:space="preserve">tolong </w:t>
      </w:r>
      <w:r w:rsidRPr="00C25834">
        <w:rPr>
          <w:rFonts w:asciiTheme="majorBidi" w:hAnsiTheme="majorBidi" w:cstheme="majorBidi"/>
          <w:sz w:val="24"/>
          <w:szCs w:val="24"/>
          <w:lang w:val="id-ID"/>
        </w:rPr>
        <w:t xml:space="preserve">menolong, dan bersikap jujur. </w:t>
      </w:r>
      <w:r>
        <w:rPr>
          <w:rFonts w:asciiTheme="majorBidi" w:hAnsiTheme="majorBidi" w:cstheme="majorBidi"/>
          <w:sz w:val="24"/>
          <w:szCs w:val="24"/>
        </w:rPr>
        <w:t>(2) menghindari sikap dan perilaku yang dilarang agama, seperti sikap permusuhan, saling mencurigai, bersifat munafik, mengambil hak orang lain (mencuri, korupsi, dan sebagainya) serta berbagai tindak kemaksiatan lainnya.</w:t>
      </w:r>
    </w:p>
    <w:p w:rsidR="00ED30C9" w:rsidRPr="00E07415" w:rsidRDefault="00ED30C9" w:rsidP="00ED30C9">
      <w:pPr>
        <w:pStyle w:val="ListParagraph"/>
        <w:numPr>
          <w:ilvl w:val="0"/>
          <w:numId w:val="9"/>
        </w:numPr>
        <w:spacing w:line="480" w:lineRule="auto"/>
        <w:ind w:left="851" w:hanging="425"/>
        <w:jc w:val="both"/>
        <w:rPr>
          <w:rFonts w:asciiTheme="majorBidi" w:hAnsiTheme="majorBidi" w:cstheme="majorBidi"/>
          <w:b/>
          <w:bCs/>
          <w:sz w:val="24"/>
          <w:szCs w:val="24"/>
        </w:rPr>
      </w:pPr>
      <w:r w:rsidRPr="00B24247">
        <w:rPr>
          <w:rFonts w:asciiTheme="majorBidi" w:hAnsiTheme="majorBidi" w:cstheme="majorBidi"/>
          <w:b/>
          <w:bCs/>
          <w:sz w:val="24"/>
          <w:szCs w:val="24"/>
        </w:rPr>
        <w:t xml:space="preserve">Konsep Karakter Religius </w:t>
      </w:r>
    </w:p>
    <w:p w:rsidR="00ED30C9" w:rsidRDefault="00ED30C9" w:rsidP="00ED30C9">
      <w:pPr>
        <w:spacing w:line="480" w:lineRule="auto"/>
        <w:ind w:left="851" w:firstLine="720"/>
        <w:jc w:val="both"/>
        <w:rPr>
          <w:rFonts w:asciiTheme="majorBidi" w:hAnsiTheme="majorBidi" w:cstheme="majorBidi"/>
          <w:sz w:val="24"/>
          <w:szCs w:val="24"/>
        </w:rPr>
      </w:pPr>
      <w:r w:rsidRPr="00526ADC">
        <w:rPr>
          <w:rFonts w:asciiTheme="majorBidi" w:hAnsiTheme="majorBidi" w:cstheme="majorBidi"/>
          <w:sz w:val="24"/>
          <w:szCs w:val="24"/>
          <w:lang w:val="id-ID"/>
        </w:rPr>
        <w:t>Sebelum kita melangkah lebih jauh membahas karakter religius, alangkah baiknya kita membahas tentang karakter</w:t>
      </w:r>
      <w:r w:rsidRPr="00526ADC">
        <w:rPr>
          <w:rFonts w:asciiTheme="majorBidi" w:hAnsiTheme="majorBidi" w:cstheme="majorBidi"/>
          <w:sz w:val="24"/>
          <w:szCs w:val="24"/>
        </w:rPr>
        <w:t xml:space="preserve"> yang dalam pengertiannya tidak sama dengan pendidikan karakter</w:t>
      </w:r>
      <w:r w:rsidRPr="00526ADC">
        <w:rPr>
          <w:rFonts w:asciiTheme="majorBidi" w:hAnsiTheme="majorBidi" w:cstheme="majorBidi"/>
          <w:sz w:val="24"/>
          <w:szCs w:val="24"/>
          <w:lang w:val="id-ID"/>
        </w:rPr>
        <w:t xml:space="preserve">. Simon Philips </w:t>
      </w:r>
      <w:r w:rsidRPr="00526ADC">
        <w:rPr>
          <w:rFonts w:asciiTheme="majorBidi" w:hAnsiTheme="majorBidi" w:cstheme="majorBidi"/>
          <w:sz w:val="24"/>
          <w:szCs w:val="24"/>
          <w:lang w:val="id-ID"/>
        </w:rPr>
        <w:lastRenderedPageBreak/>
        <w:t>seperti yang dikutip Muslich mendefinisikan karakter sebagai kumpulan tata nilai yang menuju pada suatu sistem, yang melandasi pemikiran, sikap dan perilaku yang ditampilkan.</w:t>
      </w:r>
      <w:r>
        <w:rPr>
          <w:rStyle w:val="FootnoteReference"/>
          <w:rFonts w:asciiTheme="majorBidi" w:hAnsiTheme="majorBidi" w:cstheme="majorBidi"/>
          <w:sz w:val="24"/>
          <w:szCs w:val="24"/>
          <w:lang w:val="id-ID"/>
        </w:rPr>
        <w:footnoteReference w:id="65"/>
      </w:r>
      <w:r w:rsidRPr="00526ADC">
        <w:rPr>
          <w:rFonts w:asciiTheme="majorBidi" w:hAnsiTheme="majorBidi" w:cstheme="majorBidi"/>
          <w:sz w:val="24"/>
          <w:szCs w:val="24"/>
          <w:lang w:val="id-ID"/>
        </w:rPr>
        <w:t xml:space="preserve"> </w:t>
      </w:r>
      <w:r w:rsidRPr="00526ADC">
        <w:rPr>
          <w:rFonts w:asciiTheme="majorBidi" w:hAnsiTheme="majorBidi" w:cstheme="majorBidi"/>
          <w:sz w:val="24"/>
          <w:szCs w:val="24"/>
        </w:rPr>
        <w:t xml:space="preserve">Ahmad Tafsir mengungkapkan </w:t>
      </w:r>
      <w:r w:rsidRPr="00526ADC">
        <w:rPr>
          <w:rFonts w:asciiTheme="majorBidi" w:hAnsiTheme="majorBidi" w:cstheme="majorBidi"/>
          <w:sz w:val="24"/>
          <w:szCs w:val="24"/>
          <w:lang w:val="id-ID"/>
        </w:rPr>
        <w:t>“K</w:t>
      </w:r>
      <w:r w:rsidRPr="00526ADC">
        <w:rPr>
          <w:rFonts w:asciiTheme="majorBidi" w:hAnsiTheme="majorBidi" w:cstheme="majorBidi"/>
          <w:sz w:val="24"/>
          <w:szCs w:val="24"/>
        </w:rPr>
        <w:t>arakter adalah sama dengan akhlak dalam pandangan Islam</w:t>
      </w:r>
      <w:r w:rsidRPr="00526ADC">
        <w:rPr>
          <w:rFonts w:asciiTheme="majorBidi" w:hAnsiTheme="majorBidi" w:cstheme="majorBidi"/>
          <w:sz w:val="24"/>
          <w:szCs w:val="24"/>
          <w:lang w:val="id-ID"/>
        </w:rPr>
        <w:t>”.</w:t>
      </w:r>
      <w:r>
        <w:rPr>
          <w:rStyle w:val="FootnoteReference"/>
          <w:rFonts w:asciiTheme="majorBidi" w:hAnsiTheme="majorBidi" w:cstheme="majorBidi"/>
          <w:sz w:val="24"/>
          <w:szCs w:val="24"/>
        </w:rPr>
        <w:footnoteReference w:id="66"/>
      </w:r>
      <w:r w:rsidRPr="00526ADC">
        <w:rPr>
          <w:rFonts w:asciiTheme="majorBidi" w:hAnsiTheme="majorBidi" w:cstheme="majorBidi"/>
          <w:sz w:val="24"/>
          <w:szCs w:val="24"/>
        </w:rPr>
        <w:t xml:space="preserve"> </w:t>
      </w:r>
      <w:r w:rsidRPr="00526ADC">
        <w:rPr>
          <w:rFonts w:asciiTheme="majorBidi" w:hAnsiTheme="majorBidi" w:cstheme="majorBidi"/>
          <w:sz w:val="24"/>
          <w:szCs w:val="24"/>
          <w:lang w:val="id-ID"/>
        </w:rPr>
        <w:t>Karakter atau akhlak seseorang akan tercermin dari tingkah laku yang ditampilkan dalam kehidupan sehari-hari. Ngainun Naim mendefinisikan tentang manusia berkarakter yaitu manusia yang dalam perilaku dan segala hal yang berkaitan dengan aktivitas hidupnya sarat dengan nilai-nilai kebaikan.</w:t>
      </w:r>
      <w:r>
        <w:rPr>
          <w:rStyle w:val="FootnoteReference"/>
          <w:rFonts w:asciiTheme="majorBidi" w:hAnsiTheme="majorBidi" w:cstheme="majorBidi"/>
          <w:sz w:val="24"/>
          <w:szCs w:val="24"/>
          <w:lang w:val="id-ID"/>
        </w:rPr>
        <w:footnoteReference w:id="67"/>
      </w:r>
      <w:r w:rsidRPr="00526ADC">
        <w:rPr>
          <w:rFonts w:asciiTheme="majorBidi" w:hAnsiTheme="majorBidi" w:cstheme="majorBidi"/>
          <w:sz w:val="24"/>
          <w:szCs w:val="24"/>
          <w:lang w:val="id-ID"/>
        </w:rPr>
        <w:t xml:space="preserve"> </w:t>
      </w:r>
    </w:p>
    <w:p w:rsidR="00ED30C9" w:rsidRDefault="00ED30C9" w:rsidP="00ED30C9">
      <w:pPr>
        <w:spacing w:line="480" w:lineRule="auto"/>
        <w:ind w:left="851" w:firstLine="720"/>
        <w:jc w:val="both"/>
        <w:rPr>
          <w:rFonts w:asciiTheme="majorBidi" w:hAnsiTheme="majorBidi" w:cstheme="majorBidi"/>
          <w:sz w:val="24"/>
          <w:szCs w:val="24"/>
        </w:rPr>
      </w:pPr>
      <w:r w:rsidRPr="00526ADC">
        <w:rPr>
          <w:rFonts w:asciiTheme="majorBidi" w:hAnsiTheme="majorBidi" w:cstheme="majorBidi"/>
          <w:sz w:val="24"/>
          <w:szCs w:val="24"/>
          <w:lang w:val="id-ID"/>
        </w:rPr>
        <w:t xml:space="preserve">Nilai-nilai kebaikan dalam hal ini yang pertama, harus sesuai dengan hukum agama. Karena agama merupakan suatu hal yang transenden, yang diyakini setiap orang dalam hatinya. Sedangkan yang kedua, tidak bertentangan dengan norma-norma yang berlaku dalam masyarakat yang sadar agama. </w:t>
      </w:r>
    </w:p>
    <w:p w:rsidR="00ED30C9" w:rsidRDefault="00ED30C9" w:rsidP="00ED30C9">
      <w:pPr>
        <w:spacing w:line="480" w:lineRule="auto"/>
        <w:ind w:left="851" w:firstLine="720"/>
        <w:jc w:val="both"/>
        <w:rPr>
          <w:rFonts w:asciiTheme="majorBidi" w:hAnsiTheme="majorBidi" w:cstheme="majorBidi"/>
          <w:sz w:val="24"/>
          <w:szCs w:val="24"/>
        </w:rPr>
      </w:pPr>
      <w:r w:rsidRPr="00526ADC">
        <w:rPr>
          <w:rFonts w:asciiTheme="majorBidi" w:hAnsiTheme="majorBidi" w:cstheme="majorBidi"/>
          <w:sz w:val="24"/>
          <w:szCs w:val="24"/>
          <w:lang w:val="id-ID"/>
        </w:rPr>
        <w:t xml:space="preserve">Secara Etimologi, religius berasal dari kata </w:t>
      </w:r>
      <w:r w:rsidRPr="00526ADC">
        <w:rPr>
          <w:rFonts w:asciiTheme="majorBidi" w:hAnsiTheme="majorBidi" w:cstheme="majorBidi"/>
          <w:i/>
          <w:iCs/>
          <w:sz w:val="24"/>
          <w:szCs w:val="24"/>
          <w:lang w:val="id-ID"/>
        </w:rPr>
        <w:t xml:space="preserve">religion </w:t>
      </w:r>
      <w:r w:rsidRPr="00526ADC">
        <w:rPr>
          <w:rFonts w:asciiTheme="majorBidi" w:hAnsiTheme="majorBidi" w:cstheme="majorBidi"/>
          <w:sz w:val="24"/>
          <w:szCs w:val="24"/>
          <w:lang w:val="id-ID"/>
        </w:rPr>
        <w:t xml:space="preserve">dari bahasa Inggris yang berarti agama, </w:t>
      </w:r>
      <w:r w:rsidRPr="00526ADC">
        <w:rPr>
          <w:rFonts w:asciiTheme="majorBidi" w:hAnsiTheme="majorBidi" w:cstheme="majorBidi"/>
          <w:i/>
          <w:iCs/>
          <w:sz w:val="24"/>
          <w:szCs w:val="24"/>
          <w:lang w:val="id-ID"/>
        </w:rPr>
        <w:t xml:space="preserve">religio/ relegare </w:t>
      </w:r>
      <w:r w:rsidRPr="00526ADC">
        <w:rPr>
          <w:rFonts w:asciiTheme="majorBidi" w:hAnsiTheme="majorBidi" w:cstheme="majorBidi"/>
          <w:sz w:val="24"/>
          <w:szCs w:val="24"/>
          <w:lang w:val="id-ID"/>
        </w:rPr>
        <w:t xml:space="preserve">dari bahasa Latin yang berarti akar kata/ mengikat dan </w:t>
      </w:r>
      <w:r w:rsidRPr="00526ADC">
        <w:rPr>
          <w:rFonts w:asciiTheme="majorBidi" w:hAnsiTheme="majorBidi" w:cstheme="majorBidi"/>
          <w:i/>
          <w:iCs/>
          <w:sz w:val="24"/>
          <w:szCs w:val="24"/>
          <w:lang w:val="id-ID"/>
        </w:rPr>
        <w:t xml:space="preserve">religie </w:t>
      </w:r>
      <w:r w:rsidRPr="00526ADC">
        <w:rPr>
          <w:rFonts w:asciiTheme="majorBidi" w:hAnsiTheme="majorBidi" w:cstheme="majorBidi"/>
          <w:sz w:val="24"/>
          <w:szCs w:val="24"/>
          <w:lang w:val="id-ID"/>
        </w:rPr>
        <w:t>dari bahasa Belanda.</w:t>
      </w:r>
      <w:r>
        <w:rPr>
          <w:rStyle w:val="FootnoteReference"/>
          <w:rFonts w:asciiTheme="majorBidi" w:hAnsiTheme="majorBidi" w:cstheme="majorBidi"/>
          <w:sz w:val="24"/>
          <w:szCs w:val="24"/>
          <w:lang w:val="id-ID"/>
        </w:rPr>
        <w:footnoteReference w:id="68"/>
      </w:r>
      <w:r w:rsidRPr="00526ADC">
        <w:rPr>
          <w:rFonts w:asciiTheme="majorBidi" w:hAnsiTheme="majorBidi" w:cstheme="majorBidi"/>
          <w:sz w:val="24"/>
          <w:szCs w:val="24"/>
          <w:lang w:val="id-ID"/>
        </w:rPr>
        <w:t xml:space="preserve"> yang selanjutnya muncul kata </w:t>
      </w:r>
      <w:r w:rsidRPr="00526ADC">
        <w:rPr>
          <w:rFonts w:asciiTheme="majorBidi" w:hAnsiTheme="majorBidi" w:cstheme="majorBidi"/>
          <w:i/>
          <w:iCs/>
          <w:sz w:val="24"/>
          <w:szCs w:val="24"/>
          <w:lang w:val="id-ID"/>
        </w:rPr>
        <w:t xml:space="preserve">religious </w:t>
      </w:r>
      <w:r w:rsidRPr="00526ADC">
        <w:rPr>
          <w:rFonts w:asciiTheme="majorBidi" w:hAnsiTheme="majorBidi" w:cstheme="majorBidi"/>
          <w:sz w:val="24"/>
          <w:szCs w:val="24"/>
          <w:lang w:val="id-ID"/>
        </w:rPr>
        <w:t xml:space="preserve">berarti yang berhubungan dengan agama. Selanjutnya memunculkan kata religiusitas atau religius yang bukan berarti agama,  </w:t>
      </w:r>
      <w:r w:rsidRPr="00526ADC">
        <w:rPr>
          <w:rFonts w:asciiTheme="majorBidi" w:hAnsiTheme="majorBidi" w:cstheme="majorBidi"/>
          <w:sz w:val="24"/>
          <w:szCs w:val="24"/>
        </w:rPr>
        <w:t xml:space="preserve">seperti yang </w:t>
      </w:r>
      <w:r w:rsidRPr="00526ADC">
        <w:rPr>
          <w:rFonts w:asciiTheme="majorBidi" w:hAnsiTheme="majorBidi" w:cstheme="majorBidi"/>
          <w:sz w:val="24"/>
          <w:szCs w:val="24"/>
          <w:lang w:val="id-ID"/>
        </w:rPr>
        <w:t>sedang kita bahas berikut.</w:t>
      </w:r>
    </w:p>
    <w:p w:rsidR="00ED30C9" w:rsidRDefault="00ED30C9" w:rsidP="00ED30C9">
      <w:pPr>
        <w:spacing w:line="480" w:lineRule="auto"/>
        <w:ind w:left="851" w:firstLine="709"/>
        <w:jc w:val="both"/>
        <w:rPr>
          <w:rFonts w:asciiTheme="majorBidi" w:hAnsiTheme="majorBidi" w:cstheme="majorBidi"/>
          <w:sz w:val="24"/>
          <w:szCs w:val="24"/>
        </w:rPr>
      </w:pPr>
      <w:r w:rsidRPr="00526ADC">
        <w:rPr>
          <w:rFonts w:asciiTheme="majorBidi" w:hAnsiTheme="majorBidi" w:cstheme="majorBidi"/>
          <w:sz w:val="24"/>
          <w:szCs w:val="24"/>
          <w:lang w:val="id-ID"/>
        </w:rPr>
        <w:lastRenderedPageBreak/>
        <w:t>Religius menurut Muhammad Fadillah adalah sikap dan perilaku yang patuh dalam melaksanakan ajaran agama yang dianutnya, toleran terhadap pelaksanaan ibadah lain, dan hidup rukun dengan pemeluk agama lain.</w:t>
      </w:r>
      <w:r>
        <w:rPr>
          <w:rStyle w:val="FootnoteReference"/>
          <w:rFonts w:asciiTheme="majorBidi" w:hAnsiTheme="majorBidi" w:cstheme="majorBidi"/>
          <w:sz w:val="24"/>
          <w:szCs w:val="24"/>
          <w:lang w:val="id-ID"/>
        </w:rPr>
        <w:footnoteReference w:id="69"/>
      </w:r>
      <w:r w:rsidRPr="00526ADC">
        <w:rPr>
          <w:rFonts w:asciiTheme="majorBidi" w:hAnsiTheme="majorBidi" w:cstheme="majorBidi"/>
          <w:sz w:val="24"/>
          <w:szCs w:val="24"/>
          <w:lang w:val="id-ID"/>
        </w:rPr>
        <w:t xml:space="preserve"> Sedangkan menurut Muhaimin, religius lebih tepat dikatakan sebagai keberagamaan. Keberagamaan lebih melihat aspek yang di dalam lubuk hati nurani pribadi, sikap personal yang sedikit banyak merupakan misteri bagi orang lain karena menapaskan intimitas jiwa, cita rasa yang mencangkup totalitas ke dalam pribadi manusia, dan bukan pada aspek yang bersifat formal.</w:t>
      </w:r>
      <w:r>
        <w:rPr>
          <w:rStyle w:val="FootnoteReference"/>
          <w:rFonts w:asciiTheme="majorBidi" w:hAnsiTheme="majorBidi" w:cstheme="majorBidi"/>
          <w:sz w:val="24"/>
          <w:szCs w:val="24"/>
          <w:lang w:val="id-ID"/>
        </w:rPr>
        <w:footnoteReference w:id="70"/>
      </w:r>
      <w:r w:rsidRPr="00526ADC">
        <w:rPr>
          <w:rFonts w:asciiTheme="majorBidi" w:hAnsiTheme="majorBidi" w:cstheme="majorBidi"/>
          <w:sz w:val="24"/>
          <w:szCs w:val="24"/>
          <w:lang w:val="id-ID"/>
        </w:rPr>
        <w:t xml:space="preserve"> Namun demikian menurut apa yang terpendam jauh di dalam lubuk hati, akan tercermin dari sikap, dan tindakannya sehari-hari, sehingga akan melekat pada dirinya. Seseorang bisa menilai akhlak orang lain baik atau buruk, secara umum dari cara orang lain berbicara, bersikap, menyapa, serta bergaul dengan lingkungannya. </w:t>
      </w:r>
    </w:p>
    <w:p w:rsidR="00ED30C9" w:rsidRDefault="00ED30C9" w:rsidP="00ED30C9">
      <w:pPr>
        <w:spacing w:line="480" w:lineRule="auto"/>
        <w:ind w:left="851" w:firstLine="720"/>
        <w:jc w:val="both"/>
        <w:rPr>
          <w:rFonts w:asciiTheme="majorBidi" w:hAnsiTheme="majorBidi" w:cstheme="majorBidi"/>
          <w:sz w:val="24"/>
          <w:szCs w:val="24"/>
        </w:rPr>
      </w:pPr>
      <w:r w:rsidRPr="00526ADC">
        <w:rPr>
          <w:rFonts w:asciiTheme="majorBidi" w:hAnsiTheme="majorBidi" w:cstheme="majorBidi"/>
          <w:sz w:val="24"/>
          <w:szCs w:val="24"/>
          <w:lang w:val="id-ID"/>
        </w:rPr>
        <w:t>Naim menegaskan bahwasannya manusia yang berkarakter adalah manusia yang religius.</w:t>
      </w:r>
      <w:r>
        <w:rPr>
          <w:rStyle w:val="FootnoteReference"/>
          <w:rFonts w:asciiTheme="majorBidi" w:hAnsiTheme="majorBidi" w:cstheme="majorBidi"/>
          <w:sz w:val="24"/>
          <w:szCs w:val="24"/>
          <w:lang w:val="id-ID"/>
        </w:rPr>
        <w:footnoteReference w:id="71"/>
      </w:r>
      <w:r w:rsidRPr="00526ADC">
        <w:rPr>
          <w:rFonts w:asciiTheme="majorBidi" w:hAnsiTheme="majorBidi" w:cstheme="majorBidi"/>
          <w:sz w:val="24"/>
          <w:szCs w:val="24"/>
          <w:lang w:val="id-ID"/>
        </w:rPr>
        <w:t xml:space="preserve"> Lebih lanjut Naim juga menyimpulkan bahwasannya religius adalah penghayatan dan implementasi ajaran agama dalam kehidupan sehari-hari.</w:t>
      </w:r>
      <w:r>
        <w:rPr>
          <w:rStyle w:val="FootnoteReference"/>
          <w:rFonts w:asciiTheme="majorBidi" w:hAnsiTheme="majorBidi" w:cstheme="majorBidi"/>
          <w:sz w:val="24"/>
          <w:szCs w:val="24"/>
          <w:lang w:val="id-ID"/>
        </w:rPr>
        <w:footnoteReference w:id="72"/>
      </w:r>
    </w:p>
    <w:p w:rsidR="00ED30C9" w:rsidRPr="00526ADC" w:rsidRDefault="00ED30C9" w:rsidP="00ED30C9">
      <w:pPr>
        <w:spacing w:line="480" w:lineRule="auto"/>
        <w:ind w:left="851" w:firstLine="720"/>
        <w:jc w:val="both"/>
        <w:rPr>
          <w:rFonts w:asciiTheme="majorBidi" w:hAnsiTheme="majorBidi" w:cstheme="majorBidi"/>
          <w:sz w:val="24"/>
          <w:szCs w:val="24"/>
          <w:lang w:val="id-ID"/>
        </w:rPr>
      </w:pPr>
      <w:r w:rsidRPr="00526ADC">
        <w:rPr>
          <w:rFonts w:asciiTheme="majorBidi" w:hAnsiTheme="majorBidi" w:cstheme="majorBidi"/>
          <w:sz w:val="24"/>
          <w:szCs w:val="24"/>
          <w:lang w:val="id-ID"/>
        </w:rPr>
        <w:t>Jika dilihat dari</w:t>
      </w:r>
      <w:r>
        <w:rPr>
          <w:rFonts w:asciiTheme="majorBidi" w:hAnsiTheme="majorBidi" w:cstheme="majorBidi"/>
          <w:sz w:val="24"/>
          <w:szCs w:val="24"/>
          <w:lang w:val="id-ID"/>
        </w:rPr>
        <w:t xml:space="preserve"> urgensi mendidik karakter anak</w:t>
      </w:r>
      <w:r w:rsidRPr="00526ADC">
        <w:rPr>
          <w:rFonts w:asciiTheme="majorBidi" w:hAnsiTheme="majorBidi" w:cstheme="majorBidi"/>
          <w:sz w:val="24"/>
          <w:szCs w:val="24"/>
          <w:lang w:val="id-ID"/>
        </w:rPr>
        <w:t xml:space="preserve"> dewasa ini, maka para pakar pendidikan maupun pakar </w:t>
      </w:r>
      <w:r w:rsidRPr="00526ADC">
        <w:rPr>
          <w:rFonts w:asciiTheme="majorBidi" w:hAnsiTheme="majorBidi" w:cstheme="majorBidi"/>
          <w:i/>
          <w:iCs/>
          <w:sz w:val="24"/>
          <w:szCs w:val="24"/>
          <w:lang w:val="id-ID"/>
        </w:rPr>
        <w:t xml:space="preserve">parenting </w:t>
      </w:r>
      <w:r w:rsidRPr="00526ADC">
        <w:rPr>
          <w:rFonts w:asciiTheme="majorBidi" w:hAnsiTheme="majorBidi" w:cstheme="majorBidi"/>
          <w:sz w:val="24"/>
          <w:szCs w:val="24"/>
          <w:lang w:val="id-ID"/>
        </w:rPr>
        <w:t xml:space="preserve">harus merujuk pada </w:t>
      </w:r>
      <w:r w:rsidRPr="00526ADC">
        <w:rPr>
          <w:rFonts w:asciiTheme="majorBidi" w:hAnsiTheme="majorBidi" w:cstheme="majorBidi"/>
          <w:sz w:val="24"/>
          <w:szCs w:val="24"/>
          <w:lang w:val="id-ID"/>
        </w:rPr>
        <w:lastRenderedPageBreak/>
        <w:t xml:space="preserve">hukum-hukum yang ditentukan agama pada setiap kebijakan yang dihasilkan. Jadi, sesungguhnya karakter yang sempurna adalah karakter atau akhlak yang mencontoh pada perbuatan Nabi Muhammad SAW.. </w:t>
      </w:r>
    </w:p>
    <w:p w:rsidR="00ED30C9" w:rsidRPr="00017B3F" w:rsidRDefault="00ED30C9" w:rsidP="00ED30C9">
      <w:pPr>
        <w:pStyle w:val="ListParagraph"/>
        <w:numPr>
          <w:ilvl w:val="0"/>
          <w:numId w:val="9"/>
        </w:numPr>
        <w:spacing w:line="480" w:lineRule="auto"/>
        <w:ind w:left="851" w:hanging="425"/>
        <w:jc w:val="both"/>
        <w:rPr>
          <w:rFonts w:asciiTheme="majorBidi" w:hAnsiTheme="majorBidi" w:cstheme="majorBidi"/>
          <w:b/>
          <w:bCs/>
          <w:sz w:val="24"/>
          <w:szCs w:val="24"/>
          <w:lang w:val="id-ID"/>
        </w:rPr>
      </w:pPr>
      <w:r w:rsidRPr="00017B3F">
        <w:rPr>
          <w:rFonts w:asciiTheme="majorBidi" w:hAnsiTheme="majorBidi" w:cstheme="majorBidi"/>
          <w:b/>
          <w:bCs/>
          <w:sz w:val="24"/>
          <w:szCs w:val="24"/>
          <w:lang w:val="id-ID"/>
        </w:rPr>
        <w:t xml:space="preserve">Tujuan </w:t>
      </w:r>
      <w:r w:rsidRPr="00394C30">
        <w:rPr>
          <w:rFonts w:asciiTheme="majorBidi" w:hAnsiTheme="majorBidi" w:cstheme="majorBidi"/>
          <w:b/>
          <w:bCs/>
          <w:sz w:val="24"/>
          <w:szCs w:val="24"/>
          <w:lang w:val="id-ID"/>
        </w:rPr>
        <w:t>Mendidik</w:t>
      </w:r>
      <w:r w:rsidRPr="00017B3F">
        <w:rPr>
          <w:rFonts w:asciiTheme="majorBidi" w:hAnsiTheme="majorBidi" w:cstheme="majorBidi"/>
          <w:b/>
          <w:bCs/>
          <w:sz w:val="24"/>
          <w:szCs w:val="24"/>
          <w:lang w:val="id-ID"/>
        </w:rPr>
        <w:t xml:space="preserve"> Karakter</w:t>
      </w:r>
      <w:r>
        <w:rPr>
          <w:rFonts w:asciiTheme="majorBidi" w:hAnsiTheme="majorBidi" w:cstheme="majorBidi"/>
          <w:b/>
          <w:bCs/>
          <w:sz w:val="24"/>
          <w:szCs w:val="24"/>
          <w:lang w:val="id-ID"/>
        </w:rPr>
        <w:t xml:space="preserve"> Religius</w:t>
      </w:r>
    </w:p>
    <w:p w:rsidR="00ED30C9" w:rsidRDefault="00ED30C9" w:rsidP="00ED30C9">
      <w:pPr>
        <w:pStyle w:val="ListParagraph"/>
        <w:spacing w:line="480" w:lineRule="auto"/>
        <w:ind w:left="851" w:firstLine="589"/>
        <w:jc w:val="both"/>
        <w:rPr>
          <w:rFonts w:asciiTheme="majorBidi" w:hAnsiTheme="majorBidi" w:cstheme="majorBidi"/>
          <w:sz w:val="24"/>
          <w:szCs w:val="24"/>
        </w:rPr>
      </w:pPr>
      <w:r w:rsidRPr="00592908">
        <w:rPr>
          <w:rFonts w:asciiTheme="majorBidi" w:hAnsiTheme="majorBidi" w:cstheme="majorBidi"/>
          <w:sz w:val="24"/>
          <w:szCs w:val="24"/>
          <w:lang w:val="id-ID"/>
        </w:rPr>
        <w:t>Tujuan pendidikan karakter religius Menurut Abdullah adalah megembalikan fitrah agama pada manusia.</w:t>
      </w:r>
      <w:r>
        <w:rPr>
          <w:rFonts w:asciiTheme="majorBidi" w:hAnsiTheme="majorBidi" w:cstheme="majorBidi"/>
          <w:sz w:val="24"/>
          <w:szCs w:val="24"/>
        </w:rPr>
        <w:t xml:space="preserve"> Sedang tujuan pendidikan Islam menurut H. M. Arifin adalah perwujudan nilai-nilai Islami yang hendak diwujudkan dalam pribadi manusia didik yang diihtiarkan oleh pendidik muslim melalui proses yang terminal pada hasil (produk) yang berkepribadian Islam yang beriman, bertakwa, dan berilmu pengetahuan yang sanggup mengembangkan dirinya menjadi hamba Allah yang taat.</w:t>
      </w:r>
      <w:r>
        <w:rPr>
          <w:rStyle w:val="FootnoteReference"/>
          <w:rFonts w:asciiTheme="majorBidi" w:hAnsiTheme="majorBidi" w:cstheme="majorBidi"/>
          <w:sz w:val="24"/>
          <w:szCs w:val="24"/>
        </w:rPr>
        <w:footnoteReference w:id="73"/>
      </w:r>
      <w:r>
        <w:rPr>
          <w:rFonts w:asciiTheme="majorBidi" w:hAnsiTheme="majorBidi" w:cstheme="majorBidi"/>
          <w:sz w:val="24"/>
          <w:szCs w:val="24"/>
        </w:rPr>
        <w:t xml:space="preserve"> Pernyataan tersebut</w:t>
      </w:r>
      <w:r>
        <w:rPr>
          <w:rFonts w:asciiTheme="majorBidi" w:hAnsiTheme="majorBidi" w:cstheme="majorBidi"/>
          <w:sz w:val="24"/>
          <w:szCs w:val="24"/>
          <w:lang w:val="id-ID"/>
        </w:rPr>
        <w:t xml:space="preserve"> s</w:t>
      </w:r>
      <w:r>
        <w:rPr>
          <w:rFonts w:asciiTheme="majorBidi" w:hAnsiTheme="majorBidi" w:cstheme="majorBidi"/>
          <w:sz w:val="24"/>
          <w:szCs w:val="24"/>
        </w:rPr>
        <w:t>enada dengan</w:t>
      </w:r>
      <w:r>
        <w:rPr>
          <w:rFonts w:asciiTheme="majorBidi" w:hAnsiTheme="majorBidi" w:cstheme="majorBidi"/>
          <w:sz w:val="24"/>
          <w:szCs w:val="24"/>
          <w:lang w:val="id-ID"/>
        </w:rPr>
        <w:t xml:space="preserve"> konsep tujuan pendidikan Islam aspek </w:t>
      </w:r>
      <w:r>
        <w:rPr>
          <w:rFonts w:asciiTheme="majorBidi" w:hAnsiTheme="majorBidi" w:cstheme="majorBidi"/>
          <w:i/>
          <w:iCs/>
          <w:sz w:val="24"/>
          <w:szCs w:val="24"/>
          <w:lang w:val="id-ID"/>
        </w:rPr>
        <w:t xml:space="preserve">ruhiyyah </w:t>
      </w:r>
      <w:r>
        <w:rPr>
          <w:rFonts w:asciiTheme="majorBidi" w:hAnsiTheme="majorBidi" w:cstheme="majorBidi"/>
          <w:sz w:val="24"/>
          <w:szCs w:val="24"/>
          <w:lang w:val="id-ID"/>
        </w:rPr>
        <w:t>menurut Abdullah untuk peningkatan jiwa dari kesetiaannya pada Allah semata, dan melaksanakan moralitas Islami yang telah diteladankan oleh Nabi.</w:t>
      </w:r>
      <w:r>
        <w:rPr>
          <w:rStyle w:val="FootnoteReference"/>
          <w:rFonts w:asciiTheme="majorBidi" w:hAnsiTheme="majorBidi" w:cstheme="majorBidi"/>
          <w:sz w:val="24"/>
          <w:szCs w:val="24"/>
          <w:lang w:val="id-ID"/>
        </w:rPr>
        <w:footnoteReference w:id="74"/>
      </w:r>
      <w:r>
        <w:rPr>
          <w:rFonts w:asciiTheme="majorBidi" w:hAnsiTheme="majorBidi" w:cstheme="majorBidi"/>
          <w:sz w:val="24"/>
          <w:szCs w:val="24"/>
          <w:lang w:val="id-ID"/>
        </w:rPr>
        <w:t xml:space="preserve"> </w:t>
      </w:r>
    </w:p>
    <w:p w:rsidR="00ED30C9" w:rsidRPr="00B74E66" w:rsidRDefault="00ED30C9" w:rsidP="00ED30C9">
      <w:pPr>
        <w:pStyle w:val="ListParagraph"/>
        <w:spacing w:line="480" w:lineRule="auto"/>
        <w:ind w:left="851" w:firstLine="589"/>
        <w:jc w:val="both"/>
        <w:rPr>
          <w:rFonts w:asciiTheme="majorBidi" w:hAnsiTheme="majorBidi" w:cstheme="majorBidi"/>
          <w:b/>
          <w:bCs/>
          <w:sz w:val="24"/>
          <w:szCs w:val="24"/>
          <w:lang w:val="id-ID"/>
        </w:rPr>
      </w:pPr>
      <w:r w:rsidRPr="00526ADC">
        <w:rPr>
          <w:rFonts w:asciiTheme="majorBidi" w:hAnsiTheme="majorBidi" w:cstheme="majorBidi"/>
          <w:sz w:val="24"/>
          <w:szCs w:val="24"/>
          <w:lang w:val="id-ID"/>
        </w:rPr>
        <w:t>Allah telah berfirman dalam QS Al-Ahzab ayat 21 yang berbunyi:</w:t>
      </w:r>
    </w:p>
    <w:p w:rsidR="00ED30C9" w:rsidRPr="00223EF9" w:rsidRDefault="00ED30C9" w:rsidP="00ED30C9">
      <w:pPr>
        <w:bidi/>
        <w:spacing w:line="240" w:lineRule="auto"/>
        <w:ind w:left="49" w:right="1418"/>
        <w:jc w:val="both"/>
        <w:rPr>
          <w:rFonts w:asciiTheme="majorBidi" w:hAnsiTheme="majorBidi" w:cstheme="majorBidi"/>
          <w:sz w:val="24"/>
          <w:szCs w:val="24"/>
          <w:lang w:val="id-ID"/>
        </w:rPr>
      </w:pPr>
      <w:r w:rsidRPr="00223EF9">
        <w:rPr>
          <w:rFonts w:ascii="Traditional Arabic" w:hAnsi="Traditional Arabic" w:cs="Traditional Arabic"/>
          <w:sz w:val="32"/>
          <w:szCs w:val="32"/>
        </w:rPr>
        <w:sym w:font="HQPB4" w:char="F0F4"/>
      </w:r>
      <w:r w:rsidRPr="00223EF9">
        <w:rPr>
          <w:rFonts w:ascii="Traditional Arabic" w:hAnsi="Traditional Arabic" w:cs="Traditional Arabic"/>
          <w:sz w:val="32"/>
          <w:szCs w:val="32"/>
        </w:rPr>
        <w:sym w:font="HQPB1" w:char="F089"/>
      </w:r>
      <w:r w:rsidRPr="00223EF9">
        <w:rPr>
          <w:rFonts w:ascii="Traditional Arabic" w:hAnsi="Traditional Arabic" w:cs="Traditional Arabic"/>
          <w:sz w:val="32"/>
          <w:szCs w:val="32"/>
        </w:rPr>
        <w:sym w:font="HQPB5" w:char="F073"/>
      </w:r>
      <w:r w:rsidRPr="00223EF9">
        <w:rPr>
          <w:rFonts w:ascii="Traditional Arabic" w:hAnsi="Traditional Arabic" w:cs="Traditional Arabic"/>
          <w:sz w:val="32"/>
          <w:szCs w:val="32"/>
        </w:rPr>
        <w:sym w:font="HQPB2" w:char="F029"/>
      </w:r>
      <w:r w:rsidRPr="00223EF9">
        <w:rPr>
          <w:rFonts w:ascii="Traditional Arabic" w:hAnsi="Traditional Arabic" w:cs="Traditional Arabic"/>
          <w:sz w:val="32"/>
          <w:szCs w:val="32"/>
        </w:rPr>
        <w:sym w:font="HQPB4" w:char="F0A9"/>
      </w:r>
      <w:r w:rsidRPr="00223EF9">
        <w:rPr>
          <w:rFonts w:ascii="Traditional Arabic" w:hAnsi="Traditional Arabic" w:cs="Traditional Arabic"/>
          <w:sz w:val="32"/>
          <w:szCs w:val="32"/>
        </w:rPr>
        <w:sym w:font="HQPB2" w:char="F039"/>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5" w:char="F074"/>
      </w:r>
      <w:r w:rsidRPr="00223EF9">
        <w:rPr>
          <w:rFonts w:ascii="Traditional Arabic" w:hAnsi="Traditional Arabic" w:cs="Traditional Arabic"/>
          <w:sz w:val="32"/>
          <w:szCs w:val="32"/>
        </w:rPr>
        <w:sym w:font="HQPB2" w:char="F062"/>
      </w:r>
      <w:r w:rsidRPr="00223EF9">
        <w:rPr>
          <w:rFonts w:ascii="Traditional Arabic" w:hAnsi="Traditional Arabic" w:cs="Traditional Arabic"/>
          <w:sz w:val="32"/>
          <w:szCs w:val="32"/>
        </w:rPr>
        <w:sym w:font="HQPB1" w:char="F025"/>
      </w:r>
      <w:r w:rsidRPr="00223EF9">
        <w:rPr>
          <w:rFonts w:ascii="Traditional Arabic" w:hAnsi="Traditional Arabic" w:cs="Traditional Arabic"/>
          <w:sz w:val="32"/>
          <w:szCs w:val="32"/>
        </w:rPr>
        <w:sym w:font="HQPB5" w:char="F078"/>
      </w:r>
      <w:r w:rsidRPr="00223EF9">
        <w:rPr>
          <w:rFonts w:ascii="Traditional Arabic" w:hAnsi="Traditional Arabic" w:cs="Traditional Arabic"/>
          <w:sz w:val="32"/>
          <w:szCs w:val="32"/>
        </w:rPr>
        <w:sym w:font="HQPB2" w:char="F02E"/>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4" w:char="F0F6"/>
      </w:r>
      <w:r w:rsidRPr="00223EF9">
        <w:rPr>
          <w:rFonts w:ascii="Traditional Arabic" w:hAnsi="Traditional Arabic" w:cs="Traditional Arabic"/>
          <w:sz w:val="32"/>
          <w:szCs w:val="32"/>
        </w:rPr>
        <w:sym w:font="HQPB2" w:char="F04E"/>
      </w:r>
      <w:r w:rsidRPr="00223EF9">
        <w:rPr>
          <w:rFonts w:ascii="Traditional Arabic" w:hAnsi="Traditional Arabic" w:cs="Traditional Arabic"/>
          <w:sz w:val="32"/>
          <w:szCs w:val="32"/>
        </w:rPr>
        <w:sym w:font="HQPB4" w:char="F0E4"/>
      </w:r>
      <w:r w:rsidRPr="00223EF9">
        <w:rPr>
          <w:rFonts w:ascii="Traditional Arabic" w:hAnsi="Traditional Arabic" w:cs="Traditional Arabic"/>
          <w:sz w:val="32"/>
          <w:szCs w:val="32"/>
        </w:rPr>
        <w:sym w:font="HQPB2" w:char="F033"/>
      </w:r>
      <w:r w:rsidRPr="00223EF9">
        <w:rPr>
          <w:rFonts w:ascii="Traditional Arabic" w:hAnsi="Traditional Arabic" w:cs="Traditional Arabic"/>
          <w:sz w:val="32"/>
          <w:szCs w:val="32"/>
        </w:rPr>
        <w:sym w:font="HQPB5" w:char="F073"/>
      </w:r>
      <w:r w:rsidRPr="00223EF9">
        <w:rPr>
          <w:rFonts w:ascii="Traditional Arabic" w:hAnsi="Traditional Arabic" w:cs="Traditional Arabic"/>
          <w:sz w:val="32"/>
          <w:szCs w:val="32"/>
        </w:rPr>
        <w:sym w:font="HQPB2" w:char="F039"/>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2" w:char="F092"/>
      </w:r>
      <w:r w:rsidRPr="00223EF9">
        <w:rPr>
          <w:rFonts w:ascii="Traditional Arabic" w:hAnsi="Traditional Arabic" w:cs="Traditional Arabic"/>
          <w:sz w:val="32"/>
          <w:szCs w:val="32"/>
        </w:rPr>
        <w:sym w:font="HQPB4" w:char="F0CE"/>
      </w:r>
      <w:r w:rsidRPr="00223EF9">
        <w:rPr>
          <w:rFonts w:ascii="Traditional Arabic" w:hAnsi="Traditional Arabic" w:cs="Traditional Arabic"/>
          <w:sz w:val="32"/>
          <w:szCs w:val="32"/>
        </w:rPr>
        <w:sym w:font="HQPB1" w:char="F0FB"/>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4" w:char="F0C9"/>
      </w:r>
      <w:r w:rsidRPr="00223EF9">
        <w:rPr>
          <w:rFonts w:ascii="Traditional Arabic" w:hAnsi="Traditional Arabic" w:cs="Traditional Arabic"/>
          <w:sz w:val="32"/>
          <w:szCs w:val="32"/>
        </w:rPr>
        <w:sym w:font="HQPB2" w:char="F041"/>
      </w:r>
      <w:r w:rsidRPr="00223EF9">
        <w:rPr>
          <w:rFonts w:ascii="Traditional Arabic" w:hAnsi="Traditional Arabic" w:cs="Traditional Arabic"/>
          <w:sz w:val="32"/>
          <w:szCs w:val="32"/>
        </w:rPr>
        <w:sym w:font="HQPB2" w:char="F071"/>
      </w:r>
      <w:r w:rsidRPr="00223EF9">
        <w:rPr>
          <w:rFonts w:ascii="Traditional Arabic" w:hAnsi="Traditional Arabic" w:cs="Traditional Arabic"/>
          <w:sz w:val="32"/>
          <w:szCs w:val="32"/>
        </w:rPr>
        <w:sym w:font="HQPB4" w:char="F0DF"/>
      </w:r>
      <w:r w:rsidRPr="00223EF9">
        <w:rPr>
          <w:rFonts w:ascii="Traditional Arabic" w:hAnsi="Traditional Arabic" w:cs="Traditional Arabic"/>
          <w:sz w:val="32"/>
          <w:szCs w:val="32"/>
        </w:rPr>
        <w:sym w:font="HQPB1" w:char="F099"/>
      </w:r>
      <w:r w:rsidRPr="00223EF9">
        <w:rPr>
          <w:rFonts w:ascii="Traditional Arabic" w:hAnsi="Traditional Arabic" w:cs="Traditional Arabic"/>
          <w:sz w:val="32"/>
          <w:szCs w:val="32"/>
        </w:rPr>
        <w:sym w:font="HQPB5" w:char="F075"/>
      </w:r>
      <w:r w:rsidRPr="00223EF9">
        <w:rPr>
          <w:rFonts w:ascii="Traditional Arabic" w:hAnsi="Traditional Arabic" w:cs="Traditional Arabic"/>
          <w:sz w:val="32"/>
          <w:szCs w:val="32"/>
        </w:rPr>
        <w:sym w:font="HQPB1" w:char="F091"/>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5" w:char="F0AB"/>
      </w:r>
      <w:r w:rsidRPr="00223EF9">
        <w:rPr>
          <w:rFonts w:ascii="Traditional Arabic" w:hAnsi="Traditional Arabic" w:cs="Traditional Arabic"/>
          <w:sz w:val="32"/>
          <w:szCs w:val="32"/>
        </w:rPr>
        <w:sym w:font="HQPB1" w:char="F021"/>
      </w:r>
      <w:r w:rsidRPr="00223EF9">
        <w:rPr>
          <w:rFonts w:ascii="Traditional Arabic" w:hAnsi="Traditional Arabic" w:cs="Traditional Arabic"/>
          <w:sz w:val="32"/>
          <w:szCs w:val="32"/>
        </w:rPr>
        <w:sym w:font="HQPB5" w:char="F024"/>
      </w:r>
      <w:r w:rsidRPr="00223EF9">
        <w:rPr>
          <w:rFonts w:ascii="Traditional Arabic" w:hAnsi="Traditional Arabic" w:cs="Traditional Arabic"/>
          <w:sz w:val="32"/>
          <w:szCs w:val="32"/>
        </w:rPr>
        <w:sym w:font="HQPB1" w:char="F023"/>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4" w:char="F0EE"/>
      </w:r>
      <w:r w:rsidRPr="00223EF9">
        <w:rPr>
          <w:rFonts w:ascii="Traditional Arabic" w:hAnsi="Traditional Arabic" w:cs="Traditional Arabic"/>
          <w:sz w:val="32"/>
          <w:szCs w:val="32"/>
        </w:rPr>
        <w:sym w:font="HQPB2" w:char="F06F"/>
      </w:r>
      <w:r w:rsidRPr="00223EF9">
        <w:rPr>
          <w:rFonts w:ascii="Traditional Arabic" w:hAnsi="Traditional Arabic" w:cs="Traditional Arabic"/>
          <w:sz w:val="32"/>
          <w:szCs w:val="32"/>
        </w:rPr>
        <w:sym w:font="HQPB5" w:char="F075"/>
      </w:r>
      <w:r w:rsidRPr="00223EF9">
        <w:rPr>
          <w:rFonts w:ascii="Traditional Arabic" w:hAnsi="Traditional Arabic" w:cs="Traditional Arabic"/>
          <w:sz w:val="32"/>
          <w:szCs w:val="32"/>
        </w:rPr>
        <w:sym w:font="HQPB2" w:char="F071"/>
      </w:r>
      <w:r w:rsidRPr="00223EF9">
        <w:rPr>
          <w:rFonts w:ascii="Traditional Arabic" w:hAnsi="Traditional Arabic" w:cs="Traditional Arabic"/>
          <w:sz w:val="32"/>
          <w:szCs w:val="32"/>
        </w:rPr>
        <w:sym w:font="HQPB4" w:char="F0F3"/>
      </w:r>
      <w:r w:rsidRPr="00223EF9">
        <w:rPr>
          <w:rFonts w:ascii="Traditional Arabic" w:hAnsi="Traditional Arabic" w:cs="Traditional Arabic"/>
          <w:sz w:val="32"/>
          <w:szCs w:val="32"/>
        </w:rPr>
        <w:sym w:font="HQPB1" w:char="F099"/>
      </w:r>
      <w:r w:rsidRPr="00223EF9">
        <w:rPr>
          <w:rFonts w:ascii="Traditional Arabic" w:hAnsi="Traditional Arabic" w:cs="Traditional Arabic"/>
          <w:sz w:val="32"/>
          <w:szCs w:val="32"/>
        </w:rPr>
        <w:sym w:font="HQPB4" w:char="F0E9"/>
      </w:r>
      <w:r w:rsidRPr="00223EF9">
        <w:rPr>
          <w:rFonts w:ascii="Traditional Arabic" w:hAnsi="Traditional Arabic" w:cs="Traditional Arabic"/>
          <w:sz w:val="32"/>
          <w:szCs w:val="32"/>
        </w:rPr>
        <w:sym w:font="HQPB1" w:char="F026"/>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4" w:char="F0D7"/>
      </w:r>
      <w:r w:rsidRPr="00223EF9">
        <w:rPr>
          <w:rFonts w:ascii="Traditional Arabic" w:hAnsi="Traditional Arabic" w:cs="Traditional Arabic"/>
          <w:sz w:val="32"/>
          <w:szCs w:val="32"/>
        </w:rPr>
        <w:sym w:font="HQPB2" w:char="F070"/>
      </w:r>
      <w:r w:rsidRPr="00223EF9">
        <w:rPr>
          <w:rFonts w:ascii="Traditional Arabic" w:hAnsi="Traditional Arabic" w:cs="Traditional Arabic"/>
          <w:sz w:val="32"/>
          <w:szCs w:val="32"/>
        </w:rPr>
        <w:sym w:font="HQPB5" w:char="F075"/>
      </w:r>
      <w:r w:rsidRPr="00223EF9">
        <w:rPr>
          <w:rFonts w:ascii="Traditional Arabic" w:hAnsi="Traditional Arabic" w:cs="Traditional Arabic"/>
          <w:sz w:val="32"/>
          <w:szCs w:val="32"/>
        </w:rPr>
        <w:sym w:font="HQPB2" w:char="F05A"/>
      </w:r>
      <w:r w:rsidRPr="00223EF9">
        <w:rPr>
          <w:rFonts w:ascii="Traditional Arabic" w:hAnsi="Traditional Arabic" w:cs="Traditional Arabic"/>
          <w:sz w:val="32"/>
          <w:szCs w:val="32"/>
        </w:rPr>
        <w:sym w:font="HQPB5" w:char="F07C"/>
      </w:r>
      <w:r w:rsidRPr="00223EF9">
        <w:rPr>
          <w:rFonts w:ascii="Traditional Arabic" w:hAnsi="Traditional Arabic" w:cs="Traditional Arabic"/>
          <w:sz w:val="32"/>
          <w:szCs w:val="32"/>
        </w:rPr>
        <w:sym w:font="HQPB1" w:char="F0A1"/>
      </w:r>
      <w:r w:rsidRPr="00223EF9">
        <w:rPr>
          <w:rFonts w:ascii="Traditional Arabic" w:hAnsi="Traditional Arabic" w:cs="Traditional Arabic"/>
          <w:sz w:val="32"/>
          <w:szCs w:val="32"/>
        </w:rPr>
        <w:sym w:font="HQPB5" w:char="F079"/>
      </w:r>
      <w:r w:rsidRPr="00223EF9">
        <w:rPr>
          <w:rFonts w:ascii="Traditional Arabic" w:hAnsi="Traditional Arabic" w:cs="Traditional Arabic"/>
          <w:sz w:val="32"/>
          <w:szCs w:val="32"/>
        </w:rPr>
        <w:sym w:font="HQPB1" w:char="F06D"/>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2" w:char="F060"/>
      </w:r>
      <w:r w:rsidRPr="00223EF9">
        <w:rPr>
          <w:rFonts w:ascii="Traditional Arabic" w:hAnsi="Traditional Arabic" w:cs="Traditional Arabic"/>
          <w:sz w:val="32"/>
          <w:szCs w:val="32"/>
        </w:rPr>
        <w:sym w:font="HQPB5" w:char="F079"/>
      </w:r>
      <w:r w:rsidRPr="00223EF9">
        <w:rPr>
          <w:rFonts w:ascii="Traditional Arabic" w:hAnsi="Traditional Arabic" w:cs="Traditional Arabic"/>
          <w:sz w:val="32"/>
          <w:szCs w:val="32"/>
        </w:rPr>
        <w:sym w:font="HQPB2" w:char="F04A"/>
      </w:r>
      <w:r w:rsidRPr="00223EF9">
        <w:rPr>
          <w:rFonts w:ascii="Traditional Arabic" w:hAnsi="Traditional Arabic" w:cs="Traditional Arabic"/>
          <w:sz w:val="32"/>
          <w:szCs w:val="32"/>
        </w:rPr>
        <w:sym w:font="HQPB4" w:char="F0CF"/>
      </w:r>
      <w:r w:rsidRPr="00223EF9">
        <w:rPr>
          <w:rFonts w:ascii="Traditional Arabic" w:hAnsi="Traditional Arabic" w:cs="Traditional Arabic"/>
          <w:sz w:val="32"/>
          <w:szCs w:val="32"/>
        </w:rPr>
        <w:sym w:font="HQPB4" w:char="F06A"/>
      </w:r>
      <w:r w:rsidRPr="00223EF9">
        <w:rPr>
          <w:rFonts w:ascii="Traditional Arabic" w:hAnsi="Traditional Arabic" w:cs="Traditional Arabic"/>
          <w:sz w:val="32"/>
          <w:szCs w:val="32"/>
        </w:rPr>
        <w:sym w:font="HQPB2" w:char="F039"/>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5" w:char="F074"/>
      </w:r>
      <w:r w:rsidRPr="00223EF9">
        <w:rPr>
          <w:rFonts w:ascii="Traditional Arabic" w:hAnsi="Traditional Arabic" w:cs="Traditional Arabic"/>
          <w:sz w:val="32"/>
          <w:szCs w:val="32"/>
        </w:rPr>
        <w:sym w:font="HQPB2" w:char="F062"/>
      </w:r>
      <w:r w:rsidRPr="00223EF9">
        <w:rPr>
          <w:rFonts w:ascii="Traditional Arabic" w:hAnsi="Traditional Arabic" w:cs="Traditional Arabic"/>
          <w:sz w:val="32"/>
          <w:szCs w:val="32"/>
        </w:rPr>
        <w:sym w:font="HQPB1" w:char="F025"/>
      </w:r>
      <w:r w:rsidRPr="00223EF9">
        <w:rPr>
          <w:rFonts w:ascii="Traditional Arabic" w:hAnsi="Traditional Arabic" w:cs="Traditional Arabic"/>
          <w:sz w:val="32"/>
          <w:szCs w:val="32"/>
        </w:rPr>
        <w:sym w:font="HQPB5" w:char="F078"/>
      </w:r>
      <w:r w:rsidRPr="00223EF9">
        <w:rPr>
          <w:rFonts w:ascii="Traditional Arabic" w:hAnsi="Traditional Arabic" w:cs="Traditional Arabic"/>
          <w:sz w:val="32"/>
          <w:szCs w:val="32"/>
        </w:rPr>
        <w:sym w:font="HQPB2" w:char="F02E"/>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5" w:char="F028"/>
      </w:r>
      <w:r w:rsidRPr="00223EF9">
        <w:rPr>
          <w:rFonts w:ascii="Traditional Arabic" w:hAnsi="Traditional Arabic" w:cs="Traditional Arabic"/>
          <w:sz w:val="32"/>
          <w:szCs w:val="32"/>
        </w:rPr>
        <w:sym w:font="HQPB1" w:char="F023"/>
      </w:r>
      <w:r w:rsidRPr="00223EF9">
        <w:rPr>
          <w:rFonts w:ascii="Traditional Arabic" w:hAnsi="Traditional Arabic" w:cs="Traditional Arabic"/>
          <w:sz w:val="32"/>
          <w:szCs w:val="32"/>
        </w:rPr>
        <w:sym w:font="HQPB2" w:char="F071"/>
      </w:r>
      <w:r w:rsidRPr="00223EF9">
        <w:rPr>
          <w:rFonts w:ascii="Traditional Arabic" w:hAnsi="Traditional Arabic" w:cs="Traditional Arabic"/>
          <w:sz w:val="32"/>
          <w:szCs w:val="32"/>
        </w:rPr>
        <w:sym w:font="HQPB4" w:char="F0E3"/>
      </w:r>
      <w:r w:rsidRPr="00223EF9">
        <w:rPr>
          <w:rFonts w:ascii="Traditional Arabic" w:hAnsi="Traditional Arabic" w:cs="Traditional Arabic"/>
          <w:sz w:val="32"/>
          <w:szCs w:val="32"/>
        </w:rPr>
        <w:sym w:font="HQPB1" w:char="F05F"/>
      </w:r>
      <w:r w:rsidRPr="00223EF9">
        <w:rPr>
          <w:rFonts w:ascii="Traditional Arabic" w:hAnsi="Traditional Arabic" w:cs="Traditional Arabic"/>
          <w:sz w:val="32"/>
          <w:szCs w:val="32"/>
        </w:rPr>
        <w:sym w:font="HQPB4" w:char="F0F6"/>
      </w:r>
      <w:r w:rsidRPr="00223EF9">
        <w:rPr>
          <w:rFonts w:ascii="Traditional Arabic" w:hAnsi="Traditional Arabic" w:cs="Traditional Arabic"/>
          <w:sz w:val="32"/>
          <w:szCs w:val="32"/>
        </w:rPr>
        <w:sym w:font="HQPB1" w:char="F08D"/>
      </w:r>
      <w:r w:rsidRPr="00223EF9">
        <w:rPr>
          <w:rFonts w:ascii="Traditional Arabic" w:hAnsi="Traditional Arabic" w:cs="Traditional Arabic"/>
          <w:sz w:val="32"/>
          <w:szCs w:val="32"/>
        </w:rPr>
        <w:sym w:font="HQPB5" w:char="F074"/>
      </w:r>
      <w:r w:rsidRPr="00223EF9">
        <w:rPr>
          <w:rFonts w:ascii="Traditional Arabic" w:hAnsi="Traditional Arabic" w:cs="Traditional Arabic"/>
          <w:sz w:val="32"/>
          <w:szCs w:val="32"/>
        </w:rPr>
        <w:sym w:font="HQPB2" w:char="F083"/>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5" w:char="F0A9"/>
      </w:r>
      <w:r w:rsidRPr="00223EF9">
        <w:rPr>
          <w:rFonts w:ascii="Traditional Arabic" w:hAnsi="Traditional Arabic" w:cs="Traditional Arabic"/>
          <w:sz w:val="32"/>
          <w:szCs w:val="32"/>
        </w:rPr>
        <w:sym w:font="HQPB1" w:char="F021"/>
      </w:r>
      <w:r w:rsidRPr="00223EF9">
        <w:rPr>
          <w:rFonts w:ascii="Traditional Arabic" w:hAnsi="Traditional Arabic" w:cs="Traditional Arabic"/>
          <w:sz w:val="32"/>
          <w:szCs w:val="32"/>
        </w:rPr>
        <w:sym w:font="HQPB5" w:char="F024"/>
      </w:r>
      <w:r w:rsidRPr="00223EF9">
        <w:rPr>
          <w:rFonts w:ascii="Traditional Arabic" w:hAnsi="Traditional Arabic" w:cs="Traditional Arabic"/>
          <w:sz w:val="32"/>
          <w:szCs w:val="32"/>
        </w:rPr>
        <w:sym w:font="HQPB1" w:char="F023"/>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5" w:char="F074"/>
      </w:r>
      <w:r w:rsidRPr="00223EF9">
        <w:rPr>
          <w:rFonts w:ascii="Traditional Arabic" w:hAnsi="Traditional Arabic" w:cs="Traditional Arabic"/>
          <w:sz w:val="32"/>
          <w:szCs w:val="32"/>
        </w:rPr>
        <w:sym w:font="HQPB2" w:char="F050"/>
      </w:r>
      <w:r w:rsidRPr="00223EF9">
        <w:rPr>
          <w:rFonts w:ascii="Traditional Arabic" w:hAnsi="Traditional Arabic" w:cs="Traditional Arabic"/>
          <w:sz w:val="32"/>
          <w:szCs w:val="32"/>
        </w:rPr>
        <w:sym w:font="HQPB4" w:char="F0F6"/>
      </w:r>
      <w:r w:rsidRPr="00223EF9">
        <w:rPr>
          <w:rFonts w:ascii="Traditional Arabic" w:hAnsi="Traditional Arabic" w:cs="Traditional Arabic"/>
          <w:sz w:val="32"/>
          <w:szCs w:val="32"/>
        </w:rPr>
        <w:sym w:font="HQPB2" w:char="F071"/>
      </w:r>
      <w:r w:rsidRPr="00223EF9">
        <w:rPr>
          <w:rFonts w:ascii="Traditional Arabic" w:hAnsi="Traditional Arabic" w:cs="Traditional Arabic"/>
          <w:sz w:val="32"/>
          <w:szCs w:val="32"/>
        </w:rPr>
        <w:sym w:font="HQPB5" w:char="F075"/>
      </w:r>
      <w:r w:rsidRPr="00223EF9">
        <w:rPr>
          <w:rFonts w:ascii="Traditional Arabic" w:hAnsi="Traditional Arabic" w:cs="Traditional Arabic"/>
          <w:sz w:val="32"/>
          <w:szCs w:val="32"/>
        </w:rPr>
        <w:sym w:font="HQPB2" w:char="F08B"/>
      </w:r>
      <w:r w:rsidRPr="00223EF9">
        <w:rPr>
          <w:rFonts w:ascii="Traditional Arabic" w:hAnsi="Traditional Arabic" w:cs="Traditional Arabic"/>
          <w:sz w:val="32"/>
          <w:szCs w:val="32"/>
        </w:rPr>
        <w:sym w:font="HQPB4" w:char="F0F8"/>
      </w:r>
      <w:r w:rsidRPr="00223EF9">
        <w:rPr>
          <w:rFonts w:ascii="Traditional Arabic" w:hAnsi="Traditional Arabic" w:cs="Traditional Arabic"/>
          <w:sz w:val="32"/>
          <w:szCs w:val="32"/>
        </w:rPr>
        <w:sym w:font="HQPB2" w:char="F039"/>
      </w:r>
      <w:r w:rsidRPr="00223EF9">
        <w:rPr>
          <w:rFonts w:ascii="Traditional Arabic" w:hAnsi="Traditional Arabic" w:cs="Traditional Arabic"/>
          <w:sz w:val="32"/>
          <w:szCs w:val="32"/>
        </w:rPr>
        <w:sym w:font="HQPB5" w:char="F024"/>
      </w:r>
      <w:r w:rsidRPr="00223EF9">
        <w:rPr>
          <w:rFonts w:ascii="Traditional Arabic" w:hAnsi="Traditional Arabic" w:cs="Traditional Arabic"/>
          <w:sz w:val="32"/>
          <w:szCs w:val="32"/>
        </w:rPr>
        <w:sym w:font="HQPB1" w:char="F023"/>
      </w:r>
      <w:r w:rsidRPr="00223EF9">
        <w:rPr>
          <w:rFonts w:ascii="Traditional Arabic" w:hAnsi="Traditional Arabic" w:cs="Traditional Arabic"/>
          <w:sz w:val="32"/>
          <w:szCs w:val="32"/>
        </w:rPr>
        <w:sym w:font="HQPB5" w:char="F075"/>
      </w:r>
      <w:r w:rsidRPr="00223EF9">
        <w:rPr>
          <w:rFonts w:ascii="Traditional Arabic" w:hAnsi="Traditional Arabic" w:cs="Traditional Arabic"/>
          <w:sz w:val="32"/>
          <w:szCs w:val="32"/>
        </w:rPr>
        <w:sym w:font="HQPB2" w:char="F072"/>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5" w:char="F074"/>
      </w:r>
      <w:r w:rsidRPr="00223EF9">
        <w:rPr>
          <w:rFonts w:ascii="Traditional Arabic" w:hAnsi="Traditional Arabic" w:cs="Traditional Arabic"/>
          <w:sz w:val="32"/>
          <w:szCs w:val="32"/>
        </w:rPr>
        <w:sym w:font="HQPB1" w:char="F08D"/>
      </w:r>
      <w:r w:rsidRPr="00223EF9">
        <w:rPr>
          <w:rFonts w:ascii="Traditional Arabic" w:hAnsi="Traditional Arabic" w:cs="Traditional Arabic"/>
          <w:sz w:val="32"/>
          <w:szCs w:val="32"/>
        </w:rPr>
        <w:sym w:font="HQPB4" w:char="F0C5"/>
      </w:r>
      <w:r w:rsidRPr="00223EF9">
        <w:rPr>
          <w:rFonts w:ascii="Traditional Arabic" w:hAnsi="Traditional Arabic" w:cs="Traditional Arabic"/>
          <w:sz w:val="32"/>
          <w:szCs w:val="32"/>
        </w:rPr>
        <w:sym w:font="HQPB1" w:char="F07A"/>
      </w:r>
      <w:r w:rsidRPr="00223EF9">
        <w:rPr>
          <w:rFonts w:ascii="Traditional Arabic" w:hAnsi="Traditional Arabic" w:cs="Traditional Arabic"/>
          <w:sz w:val="32"/>
          <w:szCs w:val="32"/>
        </w:rPr>
        <w:sym w:font="HQPB5" w:char="F046"/>
      </w:r>
      <w:r w:rsidRPr="00223EF9">
        <w:rPr>
          <w:rFonts w:ascii="Traditional Arabic" w:hAnsi="Traditional Arabic" w:cs="Traditional Arabic"/>
          <w:sz w:val="32"/>
          <w:szCs w:val="32"/>
        </w:rPr>
        <w:sym w:font="HQPB2" w:char="F079"/>
      </w:r>
      <w:r w:rsidRPr="00223EF9">
        <w:rPr>
          <w:rFonts w:ascii="Traditional Arabic" w:hAnsi="Traditional Arabic" w:cs="Traditional Arabic"/>
          <w:sz w:val="32"/>
          <w:szCs w:val="32"/>
        </w:rPr>
        <w:sym w:font="HQPB5" w:char="F024"/>
      </w:r>
      <w:r w:rsidRPr="00223EF9">
        <w:rPr>
          <w:rFonts w:ascii="Traditional Arabic" w:hAnsi="Traditional Arabic" w:cs="Traditional Arabic"/>
          <w:sz w:val="32"/>
          <w:szCs w:val="32"/>
        </w:rPr>
        <w:sym w:font="HQPB1" w:char="F023"/>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5" w:char="F074"/>
      </w:r>
      <w:r w:rsidRPr="00223EF9">
        <w:rPr>
          <w:rFonts w:ascii="Traditional Arabic" w:hAnsi="Traditional Arabic" w:cs="Traditional Arabic"/>
          <w:sz w:val="32"/>
          <w:szCs w:val="32"/>
        </w:rPr>
        <w:sym w:font="HQPB1" w:char="F08D"/>
      </w:r>
      <w:r w:rsidRPr="00223EF9">
        <w:rPr>
          <w:rFonts w:ascii="Traditional Arabic" w:hAnsi="Traditional Arabic" w:cs="Traditional Arabic"/>
          <w:sz w:val="32"/>
          <w:szCs w:val="32"/>
        </w:rPr>
        <w:sym w:font="HQPB5" w:char="F078"/>
      </w:r>
      <w:r w:rsidRPr="00223EF9">
        <w:rPr>
          <w:rFonts w:ascii="Traditional Arabic" w:hAnsi="Traditional Arabic" w:cs="Traditional Arabic"/>
          <w:sz w:val="32"/>
          <w:szCs w:val="32"/>
        </w:rPr>
        <w:sym w:font="HQPB2" w:char="F02E"/>
      </w:r>
      <w:r w:rsidRPr="00223EF9">
        <w:rPr>
          <w:rFonts w:ascii="Traditional Arabic" w:hAnsi="Traditional Arabic" w:cs="Traditional Arabic"/>
          <w:sz w:val="32"/>
          <w:szCs w:val="32"/>
        </w:rPr>
        <w:sym w:font="HQPB5" w:char="F073"/>
      </w:r>
      <w:r w:rsidRPr="00223EF9">
        <w:rPr>
          <w:rFonts w:ascii="Traditional Arabic" w:hAnsi="Traditional Arabic" w:cs="Traditional Arabic"/>
          <w:sz w:val="32"/>
          <w:szCs w:val="32"/>
        </w:rPr>
        <w:sym w:font="HQPB1" w:char="F08C"/>
      </w:r>
      <w:r w:rsidRPr="00223EF9">
        <w:rPr>
          <w:rFonts w:ascii="Traditional Arabic" w:hAnsi="Traditional Arabic" w:cs="Traditional Arabic"/>
          <w:sz w:val="32"/>
          <w:szCs w:val="32"/>
        </w:rPr>
        <w:sym w:font="HQPB5" w:char="F075"/>
      </w:r>
      <w:r w:rsidRPr="00223EF9">
        <w:rPr>
          <w:rFonts w:ascii="Traditional Arabic" w:hAnsi="Traditional Arabic" w:cs="Traditional Arabic"/>
          <w:sz w:val="32"/>
          <w:szCs w:val="32"/>
        </w:rPr>
        <w:sym w:font="HQPB2" w:char="F072"/>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5" w:char="F0A9"/>
      </w:r>
      <w:r w:rsidRPr="00223EF9">
        <w:rPr>
          <w:rFonts w:ascii="Traditional Arabic" w:hAnsi="Traditional Arabic" w:cs="Traditional Arabic"/>
          <w:sz w:val="32"/>
          <w:szCs w:val="32"/>
        </w:rPr>
        <w:sym w:font="HQPB1" w:char="F021"/>
      </w:r>
      <w:r w:rsidRPr="00223EF9">
        <w:rPr>
          <w:rFonts w:ascii="Traditional Arabic" w:hAnsi="Traditional Arabic" w:cs="Traditional Arabic"/>
          <w:sz w:val="32"/>
          <w:szCs w:val="32"/>
        </w:rPr>
        <w:sym w:font="HQPB5" w:char="F024"/>
      </w:r>
      <w:r w:rsidRPr="00223EF9">
        <w:rPr>
          <w:rFonts w:ascii="Traditional Arabic" w:hAnsi="Traditional Arabic" w:cs="Traditional Arabic"/>
          <w:sz w:val="32"/>
          <w:szCs w:val="32"/>
        </w:rPr>
        <w:sym w:font="HQPB1" w:char="F023"/>
      </w:r>
      <w:r w:rsidRPr="00223EF9">
        <w:rPr>
          <w:rFonts w:ascii="Traditional Arabic" w:hAnsi="Traditional Arabic" w:cs="Traditional Arabic"/>
          <w:sz w:val="32"/>
          <w:szCs w:val="32"/>
          <w:rtl/>
        </w:rPr>
        <w:t xml:space="preserve"> </w:t>
      </w:r>
      <w:r w:rsidRPr="00223EF9">
        <w:rPr>
          <w:rFonts w:ascii="Traditional Arabic" w:hAnsi="Traditional Arabic" w:cs="Traditional Arabic"/>
          <w:sz w:val="32"/>
          <w:szCs w:val="32"/>
        </w:rPr>
        <w:sym w:font="HQPB1" w:char="F023"/>
      </w:r>
      <w:r w:rsidRPr="00223EF9">
        <w:rPr>
          <w:rFonts w:ascii="Traditional Arabic" w:hAnsi="Traditional Arabic" w:cs="Traditional Arabic"/>
          <w:sz w:val="32"/>
          <w:szCs w:val="32"/>
        </w:rPr>
        <w:sym w:font="HQPB4" w:char="F05A"/>
      </w:r>
      <w:r w:rsidRPr="00223EF9">
        <w:rPr>
          <w:rFonts w:ascii="Traditional Arabic" w:hAnsi="Traditional Arabic" w:cs="Traditional Arabic"/>
          <w:sz w:val="32"/>
          <w:szCs w:val="32"/>
        </w:rPr>
        <w:sym w:font="HQPB1" w:char="F08E"/>
      </w:r>
      <w:r w:rsidRPr="00223EF9">
        <w:rPr>
          <w:rFonts w:ascii="Traditional Arabic" w:hAnsi="Traditional Arabic" w:cs="Traditional Arabic"/>
          <w:sz w:val="32"/>
          <w:szCs w:val="32"/>
        </w:rPr>
        <w:sym w:font="HQPB2" w:char="F08D"/>
      </w:r>
      <w:r w:rsidRPr="00223EF9">
        <w:rPr>
          <w:rFonts w:ascii="Traditional Arabic" w:hAnsi="Traditional Arabic" w:cs="Traditional Arabic"/>
          <w:sz w:val="32"/>
          <w:szCs w:val="32"/>
        </w:rPr>
        <w:sym w:font="HQPB4" w:char="F0CF"/>
      </w:r>
      <w:r w:rsidRPr="00223EF9">
        <w:rPr>
          <w:rFonts w:ascii="Traditional Arabic" w:hAnsi="Traditional Arabic" w:cs="Traditional Arabic"/>
          <w:sz w:val="32"/>
          <w:szCs w:val="32"/>
        </w:rPr>
        <w:sym w:font="HQPB1" w:char="F056"/>
      </w:r>
      <w:r w:rsidRPr="00223EF9">
        <w:rPr>
          <w:rFonts w:ascii="Traditional Arabic" w:hAnsi="Traditional Arabic" w:cs="Traditional Arabic"/>
          <w:sz w:val="32"/>
          <w:szCs w:val="32"/>
        </w:rPr>
        <w:sym w:font="HQPB5" w:char="F078"/>
      </w:r>
      <w:r w:rsidRPr="00223EF9">
        <w:rPr>
          <w:rFonts w:ascii="Traditional Arabic" w:hAnsi="Traditional Arabic" w:cs="Traditional Arabic"/>
          <w:sz w:val="32"/>
          <w:szCs w:val="32"/>
        </w:rPr>
        <w:sym w:font="HQPB2" w:char="F02E"/>
      </w:r>
      <w:r w:rsidRPr="00223EF9">
        <w:rPr>
          <w:rFonts w:ascii="Traditional Arabic" w:hAnsi="Traditional Arabic" w:cs="Traditional Arabic"/>
          <w:sz w:val="32"/>
          <w:szCs w:val="32"/>
          <w:rtl/>
        </w:rPr>
        <w:t xml:space="preserve"> </w:t>
      </w:r>
      <w:r>
        <w:sym w:font="HQPB2" w:char="F0C7"/>
      </w:r>
      <w:r>
        <w:sym w:font="HQPB2" w:char="F0CB"/>
      </w:r>
      <w:r>
        <w:sym w:font="HQPB2" w:char="F0CA"/>
      </w:r>
      <w:r>
        <w:sym w:font="HQPB2" w:char="F0C8"/>
      </w:r>
      <w:r w:rsidRPr="00223EF9">
        <w:rPr>
          <w:rFonts w:ascii="(normal text)" w:hAnsi="(normal text)"/>
          <w:rtl/>
        </w:rPr>
        <w:t xml:space="preserve">   </w:t>
      </w:r>
    </w:p>
    <w:p w:rsidR="00ED30C9" w:rsidRDefault="00ED30C9" w:rsidP="00ED30C9">
      <w:pPr>
        <w:pStyle w:val="ListParagraph"/>
        <w:spacing w:line="240" w:lineRule="auto"/>
        <w:ind w:left="1440" w:hanging="22"/>
        <w:jc w:val="both"/>
        <w:rPr>
          <w:rFonts w:asciiTheme="majorBidi" w:hAnsiTheme="majorBidi" w:cstheme="majorBidi"/>
          <w:sz w:val="24"/>
          <w:szCs w:val="24"/>
          <w:lang w:val="id-ID"/>
        </w:rPr>
      </w:pPr>
      <w:r w:rsidRPr="00004E60">
        <w:rPr>
          <w:rFonts w:asciiTheme="majorBidi" w:hAnsiTheme="majorBidi" w:cstheme="majorBidi"/>
          <w:sz w:val="24"/>
          <w:szCs w:val="24"/>
          <w:lang w:val="id-ID"/>
        </w:rPr>
        <w:lastRenderedPageBreak/>
        <w:t>Sesungguhnya telah ada pada (diri) Rasulullah itu suri teladan yang baik bagimu (yaitu) bagi orang yang mengharap (rahmat) Allah dan (kedatangan) hari kiamat dan Dia banyak menyebut Allah.</w:t>
      </w:r>
      <w:r>
        <w:rPr>
          <w:rStyle w:val="FootnoteReference"/>
          <w:rFonts w:asciiTheme="majorBidi" w:hAnsiTheme="majorBidi" w:cstheme="majorBidi"/>
          <w:sz w:val="24"/>
          <w:szCs w:val="24"/>
          <w:lang w:val="id-ID"/>
        </w:rPr>
        <w:footnoteReference w:id="75"/>
      </w:r>
    </w:p>
    <w:p w:rsidR="00ED30C9" w:rsidRDefault="00ED30C9" w:rsidP="00ED30C9">
      <w:pPr>
        <w:pStyle w:val="ListParagraph"/>
        <w:spacing w:line="240" w:lineRule="auto"/>
        <w:ind w:left="1440" w:hanging="22"/>
        <w:jc w:val="both"/>
        <w:rPr>
          <w:rFonts w:asciiTheme="majorBidi" w:hAnsiTheme="majorBidi" w:cstheme="majorBidi"/>
          <w:sz w:val="24"/>
          <w:szCs w:val="24"/>
          <w:lang w:val="id-ID"/>
        </w:rPr>
      </w:pPr>
    </w:p>
    <w:p w:rsidR="00ED30C9" w:rsidRDefault="00ED30C9" w:rsidP="00ED30C9">
      <w:pPr>
        <w:pStyle w:val="ListParagraph"/>
        <w:spacing w:line="480" w:lineRule="auto"/>
        <w:ind w:left="851"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Ayat tersebut menunjukkan bahwa apabila kita membicarakan mengenai akhlak manusia, maka tujuannya adalah supaya mencontoh sifat-sifat yang Nabi miliki seperti jujur, sabar, bijaksana, lemah lembut dan sebagainya. Apabila berperilaku supaya </w:t>
      </w:r>
      <w:r>
        <w:rPr>
          <w:rFonts w:asciiTheme="majorBidi" w:hAnsiTheme="majorBidi" w:cstheme="majorBidi"/>
          <w:sz w:val="24"/>
          <w:szCs w:val="24"/>
        </w:rPr>
        <w:t>berkiblat pada Nabi, karena sudah dijamin kebenarannya dalam Al-Qur’an.</w:t>
      </w:r>
      <w:r>
        <w:rPr>
          <w:rFonts w:asciiTheme="majorBidi" w:hAnsiTheme="majorBidi" w:cstheme="majorBidi"/>
          <w:sz w:val="24"/>
          <w:szCs w:val="24"/>
          <w:lang w:val="id-ID"/>
        </w:rPr>
        <w:t xml:space="preserve"> </w:t>
      </w:r>
    </w:p>
    <w:p w:rsidR="00ED30C9" w:rsidRDefault="00ED30C9" w:rsidP="00ED30C9">
      <w:pPr>
        <w:pStyle w:val="ListParagraph"/>
        <w:spacing w:line="480" w:lineRule="auto"/>
        <w:ind w:left="851" w:firstLine="720"/>
        <w:jc w:val="both"/>
        <w:rPr>
          <w:rFonts w:asciiTheme="majorBidi" w:hAnsiTheme="majorBidi" w:cstheme="majorBidi"/>
          <w:sz w:val="24"/>
          <w:szCs w:val="24"/>
          <w:lang w:val="id-ID"/>
        </w:rPr>
      </w:pPr>
      <w:r>
        <w:rPr>
          <w:rFonts w:asciiTheme="majorBidi" w:hAnsiTheme="majorBidi" w:cstheme="majorBidi"/>
          <w:sz w:val="24"/>
          <w:szCs w:val="24"/>
          <w:lang w:val="id-ID"/>
        </w:rPr>
        <w:t>Muhammad Fadillah, menyimpulkan telaahnya mengenai tujuan mendidik karakter yang disampaikan sebagai berikut:</w:t>
      </w:r>
      <w:r>
        <w:rPr>
          <w:rStyle w:val="FootnoteReference"/>
          <w:rFonts w:asciiTheme="majorBidi" w:hAnsiTheme="majorBidi" w:cstheme="majorBidi"/>
          <w:sz w:val="24"/>
          <w:szCs w:val="24"/>
          <w:lang w:val="id-ID"/>
        </w:rPr>
        <w:footnoteReference w:id="76"/>
      </w:r>
    </w:p>
    <w:p w:rsidR="00ED30C9" w:rsidRDefault="00ED30C9" w:rsidP="00ED30C9">
      <w:pPr>
        <w:pStyle w:val="ListParagraph"/>
        <w:numPr>
          <w:ilvl w:val="0"/>
          <w:numId w:val="15"/>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Mengembangkan potensi kalbu/ nurani/ afektif peserta didik sebagai manusia dan warga negara yang memiliki nilai-nilai karakter bangsa.</w:t>
      </w:r>
    </w:p>
    <w:p w:rsidR="00ED30C9" w:rsidRDefault="00ED30C9" w:rsidP="00ED30C9">
      <w:pPr>
        <w:pStyle w:val="ListParagraph"/>
        <w:numPr>
          <w:ilvl w:val="0"/>
          <w:numId w:val="15"/>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Mengembangkan kebiasaan dan perilaku peserta didik yang terpuji dan sejalan dengan nilai-nilai universal, dan tradisi budaya bangsa yang religius.</w:t>
      </w:r>
    </w:p>
    <w:p w:rsidR="00ED30C9" w:rsidRDefault="00ED30C9" w:rsidP="00ED30C9">
      <w:pPr>
        <w:pStyle w:val="ListParagraph"/>
        <w:numPr>
          <w:ilvl w:val="0"/>
          <w:numId w:val="15"/>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Menanamkan jiwa kepemimpinan dan tanggung jawab peserta didik sebagai generasi penerus bangsa.</w:t>
      </w:r>
    </w:p>
    <w:p w:rsidR="00ED30C9" w:rsidRDefault="00ED30C9" w:rsidP="00ED30C9">
      <w:pPr>
        <w:pStyle w:val="ListParagraph"/>
        <w:numPr>
          <w:ilvl w:val="0"/>
          <w:numId w:val="15"/>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 xml:space="preserve">Mengembangkan kemampuan peserta didik menjadi manusia yang mandiri, kreativ, dan berwawasan kebangsaan. </w:t>
      </w:r>
    </w:p>
    <w:p w:rsidR="00ED30C9" w:rsidRPr="007F4B01" w:rsidRDefault="00ED30C9" w:rsidP="00ED30C9">
      <w:pPr>
        <w:pStyle w:val="ListParagraph"/>
        <w:numPr>
          <w:ilvl w:val="0"/>
          <w:numId w:val="15"/>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Mengembangkan lingkungan kehidupan sekolah sebagai lingkungan belajar yang aman, jujur, penuh kreativitas dan persahabatan, dan dengan rasa kbangsaan yang tinggi serta penuh kekuatan.</w:t>
      </w:r>
    </w:p>
    <w:p w:rsidR="00ED30C9" w:rsidRPr="007F4B01" w:rsidRDefault="00ED30C9" w:rsidP="00ED30C9">
      <w:pPr>
        <w:spacing w:line="480" w:lineRule="auto"/>
        <w:ind w:left="720" w:firstLine="720"/>
        <w:jc w:val="both"/>
        <w:rPr>
          <w:rFonts w:asciiTheme="majorBidi" w:hAnsiTheme="majorBidi" w:cstheme="majorBidi"/>
          <w:sz w:val="24"/>
          <w:szCs w:val="24"/>
          <w:lang w:val="id-ID"/>
        </w:rPr>
      </w:pPr>
      <w:r w:rsidRPr="007F4B01">
        <w:rPr>
          <w:rFonts w:asciiTheme="majorBidi" w:hAnsiTheme="majorBidi" w:cstheme="majorBidi"/>
          <w:sz w:val="24"/>
          <w:szCs w:val="24"/>
          <w:lang w:val="id-ID"/>
        </w:rPr>
        <w:lastRenderedPageBreak/>
        <w:t>Dalam pelaksanaannya di sekolah, pendidikan karakter berfungsi pertama, menguatkan dan mengembangkan nilai-nilai kehidupan yang dianggap penting dan perlu sehingga menjadi kepribadian/ kepemilikan peserta didik yang khas sebagaimana nilai-nilai yang dikembangkan. Kedua, mengoreksi perilaku peserta didik yang tidak bersesuaian dengan nilai-nilai yang dikembangkan oleh sekolah. Ketiga, membangun koneksi yang harmoni, dengan keluarga dan masyarakat dalam memerankan tanggung jawab pendidikan karakter secara bersama.</w:t>
      </w:r>
      <w:r>
        <w:rPr>
          <w:rStyle w:val="FootnoteReference"/>
          <w:rFonts w:asciiTheme="majorBidi" w:hAnsiTheme="majorBidi" w:cstheme="majorBidi"/>
          <w:sz w:val="24"/>
          <w:szCs w:val="24"/>
          <w:lang w:val="id-ID"/>
        </w:rPr>
        <w:footnoteReference w:id="77"/>
      </w:r>
    </w:p>
    <w:p w:rsidR="00ED30C9" w:rsidRPr="00834833" w:rsidRDefault="00ED30C9" w:rsidP="00ED30C9">
      <w:pPr>
        <w:spacing w:line="480" w:lineRule="auto"/>
        <w:ind w:left="851" w:firstLine="720"/>
        <w:jc w:val="both"/>
        <w:rPr>
          <w:rFonts w:asciiTheme="majorBidi" w:hAnsiTheme="majorBidi" w:cstheme="majorBidi"/>
          <w:sz w:val="24"/>
          <w:szCs w:val="24"/>
          <w:lang w:val="id-ID"/>
        </w:rPr>
      </w:pPr>
      <w:r w:rsidRPr="00834833">
        <w:rPr>
          <w:rFonts w:asciiTheme="majorBidi" w:hAnsiTheme="majorBidi" w:cstheme="majorBidi"/>
          <w:sz w:val="24"/>
          <w:szCs w:val="24"/>
          <w:lang w:val="id-ID"/>
        </w:rPr>
        <w:t>Pengembangan nilai-nilai religiusitas dalam semangat pendidikan karakter, diharapkan terwujud dalam perilaku anak baik ketika proses sekolah, maupun setelah proses sekolah. Penguatan nilai-nilai religiusitas diharapakan  dapat direfleksikan dalam kesehariannya sehingga berlanjut ketika mereka dewasa dan siap dalam melaksanakan tugas-tugas sosialnya.</w:t>
      </w:r>
    </w:p>
    <w:p w:rsidR="00ED30C9" w:rsidRPr="00B3066F" w:rsidRDefault="00ED30C9" w:rsidP="00ED30C9">
      <w:pPr>
        <w:pStyle w:val="ListParagraph"/>
        <w:numPr>
          <w:ilvl w:val="0"/>
          <w:numId w:val="9"/>
        </w:numPr>
        <w:spacing w:line="480" w:lineRule="auto"/>
        <w:ind w:left="851" w:hanging="425"/>
        <w:jc w:val="both"/>
        <w:rPr>
          <w:rFonts w:asciiTheme="majorBidi" w:hAnsiTheme="majorBidi" w:cstheme="majorBidi"/>
          <w:b/>
          <w:bCs/>
          <w:sz w:val="24"/>
          <w:szCs w:val="24"/>
        </w:rPr>
      </w:pPr>
      <w:r w:rsidRPr="00B3066F">
        <w:rPr>
          <w:rFonts w:asciiTheme="majorBidi" w:hAnsiTheme="majorBidi" w:cstheme="majorBidi"/>
          <w:b/>
          <w:bCs/>
          <w:sz w:val="24"/>
          <w:szCs w:val="24"/>
        </w:rPr>
        <w:t>Butir-Butir Nilai/Karakter</w:t>
      </w:r>
    </w:p>
    <w:p w:rsidR="00ED30C9" w:rsidRPr="00834833" w:rsidRDefault="00ED30C9" w:rsidP="00ED30C9">
      <w:pPr>
        <w:spacing w:line="480" w:lineRule="auto"/>
        <w:ind w:left="851" w:firstLine="720"/>
        <w:jc w:val="both"/>
        <w:rPr>
          <w:rFonts w:asciiTheme="majorBidi" w:hAnsiTheme="majorBidi" w:cstheme="majorBidi"/>
          <w:sz w:val="24"/>
          <w:szCs w:val="24"/>
        </w:rPr>
      </w:pPr>
      <w:r w:rsidRPr="00834833">
        <w:rPr>
          <w:rFonts w:asciiTheme="majorBidi" w:hAnsiTheme="majorBidi" w:cstheme="majorBidi"/>
          <w:sz w:val="24"/>
          <w:szCs w:val="24"/>
        </w:rPr>
        <w:t>Indonesia Heritage Foundation dikutip oleh Abdul Majid merumuskan sembilan karakter dasar yang menjadi tujuan pendidikan karakter. Kesembilan karakter tersebut yaitu:</w:t>
      </w:r>
    </w:p>
    <w:p w:rsidR="00ED30C9" w:rsidRDefault="00ED30C9" w:rsidP="00ED30C9">
      <w:pPr>
        <w:pStyle w:val="ListParagraph"/>
        <w:numPr>
          <w:ilvl w:val="0"/>
          <w:numId w:val="10"/>
        </w:numPr>
        <w:spacing w:line="240" w:lineRule="auto"/>
        <w:ind w:left="1134" w:hanging="284"/>
        <w:jc w:val="both"/>
        <w:rPr>
          <w:rFonts w:asciiTheme="majorBidi" w:hAnsiTheme="majorBidi" w:cstheme="majorBidi"/>
          <w:sz w:val="24"/>
          <w:szCs w:val="24"/>
        </w:rPr>
      </w:pPr>
      <w:r>
        <w:rPr>
          <w:rFonts w:asciiTheme="majorBidi" w:hAnsiTheme="majorBidi" w:cstheme="majorBidi"/>
          <w:sz w:val="24"/>
          <w:szCs w:val="24"/>
        </w:rPr>
        <w:t>Cinta kepada Allah dan semesta beserta isinya,</w:t>
      </w:r>
    </w:p>
    <w:p w:rsidR="00ED30C9" w:rsidRDefault="00ED30C9" w:rsidP="00ED30C9">
      <w:pPr>
        <w:pStyle w:val="ListParagraph"/>
        <w:numPr>
          <w:ilvl w:val="0"/>
          <w:numId w:val="10"/>
        </w:numPr>
        <w:spacing w:line="240" w:lineRule="auto"/>
        <w:ind w:left="1134" w:hanging="284"/>
        <w:jc w:val="both"/>
        <w:rPr>
          <w:rFonts w:asciiTheme="majorBidi" w:hAnsiTheme="majorBidi" w:cstheme="majorBidi"/>
          <w:sz w:val="24"/>
          <w:szCs w:val="24"/>
        </w:rPr>
      </w:pPr>
      <w:r>
        <w:rPr>
          <w:rFonts w:asciiTheme="majorBidi" w:hAnsiTheme="majorBidi" w:cstheme="majorBidi"/>
          <w:sz w:val="24"/>
          <w:szCs w:val="24"/>
        </w:rPr>
        <w:t>Tanggung jawab, disiplin dan mandiri,</w:t>
      </w:r>
    </w:p>
    <w:p w:rsidR="00ED30C9" w:rsidRDefault="00ED30C9" w:rsidP="00ED30C9">
      <w:pPr>
        <w:pStyle w:val="ListParagraph"/>
        <w:numPr>
          <w:ilvl w:val="0"/>
          <w:numId w:val="10"/>
        </w:numPr>
        <w:spacing w:line="240" w:lineRule="auto"/>
        <w:ind w:left="1134" w:hanging="284"/>
        <w:jc w:val="both"/>
        <w:rPr>
          <w:rFonts w:asciiTheme="majorBidi" w:hAnsiTheme="majorBidi" w:cstheme="majorBidi"/>
          <w:sz w:val="24"/>
          <w:szCs w:val="24"/>
        </w:rPr>
      </w:pPr>
      <w:r>
        <w:rPr>
          <w:rFonts w:asciiTheme="majorBidi" w:hAnsiTheme="majorBidi" w:cstheme="majorBidi"/>
          <w:sz w:val="24"/>
          <w:szCs w:val="24"/>
        </w:rPr>
        <w:t>Jujur,</w:t>
      </w:r>
    </w:p>
    <w:p w:rsidR="00ED30C9" w:rsidRDefault="00ED30C9" w:rsidP="00ED30C9">
      <w:pPr>
        <w:pStyle w:val="ListParagraph"/>
        <w:numPr>
          <w:ilvl w:val="0"/>
          <w:numId w:val="10"/>
        </w:numPr>
        <w:spacing w:line="240" w:lineRule="auto"/>
        <w:ind w:left="1134" w:hanging="284"/>
        <w:jc w:val="both"/>
        <w:rPr>
          <w:rFonts w:asciiTheme="majorBidi" w:hAnsiTheme="majorBidi" w:cstheme="majorBidi"/>
          <w:sz w:val="24"/>
          <w:szCs w:val="24"/>
        </w:rPr>
      </w:pPr>
      <w:r>
        <w:rPr>
          <w:rFonts w:asciiTheme="majorBidi" w:hAnsiTheme="majorBidi" w:cstheme="majorBidi"/>
          <w:sz w:val="24"/>
          <w:szCs w:val="24"/>
        </w:rPr>
        <w:t>Hormat dan santun,</w:t>
      </w:r>
    </w:p>
    <w:p w:rsidR="00ED30C9" w:rsidRDefault="00ED30C9" w:rsidP="00ED30C9">
      <w:pPr>
        <w:pStyle w:val="ListParagraph"/>
        <w:numPr>
          <w:ilvl w:val="0"/>
          <w:numId w:val="10"/>
        </w:numPr>
        <w:spacing w:line="240" w:lineRule="auto"/>
        <w:ind w:left="1134" w:hanging="284"/>
        <w:jc w:val="both"/>
        <w:rPr>
          <w:rFonts w:asciiTheme="majorBidi" w:hAnsiTheme="majorBidi" w:cstheme="majorBidi"/>
          <w:sz w:val="24"/>
          <w:szCs w:val="24"/>
        </w:rPr>
      </w:pPr>
      <w:r>
        <w:rPr>
          <w:rFonts w:asciiTheme="majorBidi" w:hAnsiTheme="majorBidi" w:cstheme="majorBidi"/>
          <w:sz w:val="24"/>
          <w:szCs w:val="24"/>
        </w:rPr>
        <w:t>Kasih sayang, peduli, dan kerja sama,</w:t>
      </w:r>
    </w:p>
    <w:p w:rsidR="00ED30C9" w:rsidRDefault="00ED30C9" w:rsidP="00ED30C9">
      <w:pPr>
        <w:pStyle w:val="ListParagraph"/>
        <w:numPr>
          <w:ilvl w:val="0"/>
          <w:numId w:val="10"/>
        </w:numPr>
        <w:spacing w:line="240" w:lineRule="auto"/>
        <w:ind w:left="1134" w:hanging="284"/>
        <w:jc w:val="both"/>
        <w:rPr>
          <w:rFonts w:asciiTheme="majorBidi" w:hAnsiTheme="majorBidi" w:cstheme="majorBidi"/>
          <w:sz w:val="24"/>
          <w:szCs w:val="24"/>
        </w:rPr>
      </w:pPr>
      <w:r>
        <w:rPr>
          <w:rFonts w:asciiTheme="majorBidi" w:hAnsiTheme="majorBidi" w:cstheme="majorBidi"/>
          <w:sz w:val="24"/>
          <w:szCs w:val="24"/>
        </w:rPr>
        <w:lastRenderedPageBreak/>
        <w:t>Percaya diri, kreatif, kerja keras dan pantang menyerah,</w:t>
      </w:r>
    </w:p>
    <w:p w:rsidR="00ED30C9" w:rsidRDefault="00ED30C9" w:rsidP="00ED30C9">
      <w:pPr>
        <w:pStyle w:val="ListParagraph"/>
        <w:numPr>
          <w:ilvl w:val="0"/>
          <w:numId w:val="10"/>
        </w:numPr>
        <w:spacing w:line="240" w:lineRule="auto"/>
        <w:ind w:left="1134" w:hanging="284"/>
        <w:jc w:val="both"/>
        <w:rPr>
          <w:rFonts w:asciiTheme="majorBidi" w:hAnsiTheme="majorBidi" w:cstheme="majorBidi"/>
          <w:sz w:val="24"/>
          <w:szCs w:val="24"/>
        </w:rPr>
      </w:pPr>
      <w:r>
        <w:rPr>
          <w:rFonts w:asciiTheme="majorBidi" w:hAnsiTheme="majorBidi" w:cstheme="majorBidi"/>
          <w:sz w:val="24"/>
          <w:szCs w:val="24"/>
        </w:rPr>
        <w:t>Keadilan dan kepemimpinan,</w:t>
      </w:r>
    </w:p>
    <w:p w:rsidR="00ED30C9" w:rsidRDefault="00ED30C9" w:rsidP="00ED30C9">
      <w:pPr>
        <w:pStyle w:val="ListParagraph"/>
        <w:numPr>
          <w:ilvl w:val="0"/>
          <w:numId w:val="10"/>
        </w:numPr>
        <w:spacing w:line="240" w:lineRule="auto"/>
        <w:ind w:left="1134" w:hanging="284"/>
        <w:jc w:val="both"/>
        <w:rPr>
          <w:rFonts w:asciiTheme="majorBidi" w:hAnsiTheme="majorBidi" w:cstheme="majorBidi"/>
          <w:sz w:val="24"/>
          <w:szCs w:val="24"/>
        </w:rPr>
      </w:pPr>
      <w:r>
        <w:rPr>
          <w:rFonts w:asciiTheme="majorBidi" w:hAnsiTheme="majorBidi" w:cstheme="majorBidi"/>
          <w:sz w:val="24"/>
          <w:szCs w:val="24"/>
        </w:rPr>
        <w:t>Baik dan rendah hati,</w:t>
      </w:r>
    </w:p>
    <w:p w:rsidR="00ED30C9" w:rsidRPr="003A0DAB" w:rsidRDefault="00ED30C9" w:rsidP="00ED30C9">
      <w:pPr>
        <w:pStyle w:val="ListParagraph"/>
        <w:numPr>
          <w:ilvl w:val="0"/>
          <w:numId w:val="10"/>
        </w:numPr>
        <w:spacing w:line="240" w:lineRule="auto"/>
        <w:ind w:left="1134" w:hanging="284"/>
        <w:jc w:val="both"/>
        <w:rPr>
          <w:rFonts w:asciiTheme="majorBidi" w:hAnsiTheme="majorBidi" w:cstheme="majorBidi"/>
          <w:sz w:val="24"/>
          <w:szCs w:val="24"/>
        </w:rPr>
      </w:pPr>
      <w:r>
        <w:rPr>
          <w:rFonts w:asciiTheme="majorBidi" w:hAnsiTheme="majorBidi" w:cstheme="majorBidi"/>
          <w:sz w:val="24"/>
          <w:szCs w:val="24"/>
        </w:rPr>
        <w:t>Toleransi, cinta damai dan persatuan.</w:t>
      </w:r>
      <w:r>
        <w:rPr>
          <w:rStyle w:val="FootnoteReference"/>
          <w:rFonts w:asciiTheme="majorBidi" w:hAnsiTheme="majorBidi" w:cstheme="majorBidi"/>
          <w:sz w:val="24"/>
          <w:szCs w:val="24"/>
        </w:rPr>
        <w:footnoteReference w:id="78"/>
      </w:r>
    </w:p>
    <w:p w:rsidR="00ED30C9" w:rsidRPr="003A0DAB" w:rsidRDefault="00ED30C9" w:rsidP="00ED30C9">
      <w:pPr>
        <w:pStyle w:val="ListParagraph"/>
        <w:spacing w:line="240" w:lineRule="auto"/>
        <w:ind w:left="1134"/>
        <w:jc w:val="both"/>
        <w:rPr>
          <w:rFonts w:asciiTheme="majorBidi" w:hAnsiTheme="majorBidi" w:cstheme="majorBidi"/>
          <w:sz w:val="24"/>
          <w:szCs w:val="24"/>
        </w:rPr>
      </w:pPr>
    </w:p>
    <w:p w:rsidR="00ED30C9" w:rsidRDefault="00ED30C9" w:rsidP="00ED30C9">
      <w:pPr>
        <w:spacing w:line="480" w:lineRule="auto"/>
        <w:ind w:left="850" w:firstLine="720"/>
        <w:jc w:val="both"/>
        <w:rPr>
          <w:rFonts w:asciiTheme="majorBidi" w:hAnsiTheme="majorBidi" w:cstheme="majorBidi"/>
          <w:sz w:val="24"/>
          <w:szCs w:val="24"/>
          <w:lang w:val="id-ID"/>
        </w:rPr>
      </w:pPr>
      <w:r>
        <w:rPr>
          <w:rFonts w:asciiTheme="majorBidi" w:hAnsiTheme="majorBidi" w:cstheme="majorBidi"/>
          <w:sz w:val="24"/>
          <w:szCs w:val="24"/>
        </w:rPr>
        <w:t>Untuk menghadapi tantangan kemajuan zaman,</w:t>
      </w:r>
      <w:r>
        <w:rPr>
          <w:rFonts w:asciiTheme="majorBidi" w:hAnsiTheme="majorBidi" w:cstheme="majorBidi"/>
          <w:sz w:val="24"/>
          <w:szCs w:val="24"/>
          <w:lang w:val="id-ID"/>
        </w:rPr>
        <w:t xml:space="preserve"> Dharma Kesuma menggagas butir-butir nilai yang urgen diterapkan untuk mengahadapi fenomena modernisasi saat ini.</w:t>
      </w:r>
      <w:r>
        <w:rPr>
          <w:rStyle w:val="FootnoteReference"/>
          <w:rFonts w:asciiTheme="majorBidi" w:hAnsiTheme="majorBidi" w:cstheme="majorBidi"/>
          <w:sz w:val="24"/>
          <w:szCs w:val="24"/>
          <w:lang w:val="id-ID"/>
        </w:rPr>
        <w:footnoteReference w:id="79"/>
      </w:r>
    </w:p>
    <w:p w:rsidR="00ED30C9" w:rsidRDefault="00ED30C9" w:rsidP="00ED30C9">
      <w:pPr>
        <w:spacing w:line="480" w:lineRule="auto"/>
        <w:ind w:left="720" w:firstLine="130"/>
        <w:jc w:val="center"/>
        <w:rPr>
          <w:rFonts w:asciiTheme="majorBidi" w:hAnsiTheme="majorBidi" w:cstheme="majorBidi"/>
          <w:sz w:val="24"/>
          <w:szCs w:val="24"/>
          <w:lang w:val="id-ID"/>
        </w:rPr>
      </w:pPr>
      <w:r>
        <w:rPr>
          <w:rFonts w:asciiTheme="majorBidi" w:hAnsiTheme="majorBidi" w:cstheme="majorBidi"/>
          <w:sz w:val="24"/>
          <w:szCs w:val="24"/>
          <w:lang w:val="id-ID"/>
        </w:rPr>
        <w:t xml:space="preserve">Tabel. 2.1 </w:t>
      </w:r>
      <w:r w:rsidRPr="003A0DAB">
        <w:rPr>
          <w:rFonts w:asciiTheme="majorBidi" w:hAnsiTheme="majorBidi" w:cstheme="majorBidi"/>
          <w:b/>
          <w:bCs/>
          <w:sz w:val="24"/>
          <w:szCs w:val="24"/>
          <w:lang w:val="id-ID"/>
        </w:rPr>
        <w:t>Nilai-nilai yang dianggap penting dalam kehidupan manusia di abad ke 21</w:t>
      </w:r>
    </w:p>
    <w:tbl>
      <w:tblPr>
        <w:tblStyle w:val="TableGrid"/>
        <w:tblW w:w="0" w:type="auto"/>
        <w:jc w:val="center"/>
        <w:tblInd w:w="426" w:type="dxa"/>
        <w:tblLook w:val="04A0"/>
      </w:tblPr>
      <w:tblGrid>
        <w:gridCol w:w="1874"/>
        <w:gridCol w:w="2263"/>
        <w:gridCol w:w="1984"/>
      </w:tblGrid>
      <w:tr w:rsidR="00ED30C9" w:rsidTr="0055171C">
        <w:trPr>
          <w:trHeight w:val="1078"/>
          <w:jc w:val="center"/>
        </w:trPr>
        <w:tc>
          <w:tcPr>
            <w:tcW w:w="1874" w:type="dxa"/>
          </w:tcPr>
          <w:p w:rsidR="00ED30C9" w:rsidRPr="00834833" w:rsidRDefault="00ED30C9" w:rsidP="0055171C">
            <w:pPr>
              <w:spacing w:line="276" w:lineRule="auto"/>
              <w:jc w:val="both"/>
              <w:rPr>
                <w:rFonts w:asciiTheme="majorBidi" w:hAnsiTheme="majorBidi" w:cstheme="majorBidi"/>
                <w:b/>
                <w:bCs/>
                <w:sz w:val="24"/>
                <w:szCs w:val="24"/>
              </w:rPr>
            </w:pPr>
            <w:r w:rsidRPr="0004004B">
              <w:rPr>
                <w:rFonts w:asciiTheme="majorBidi" w:hAnsiTheme="majorBidi" w:cstheme="majorBidi"/>
                <w:b/>
                <w:bCs/>
                <w:sz w:val="24"/>
                <w:szCs w:val="24"/>
                <w:lang w:val="id-ID"/>
              </w:rPr>
              <w:t>Nilai yang terkait dengan diri sendiri</w:t>
            </w:r>
          </w:p>
        </w:tc>
        <w:tc>
          <w:tcPr>
            <w:tcW w:w="2263" w:type="dxa"/>
          </w:tcPr>
          <w:p w:rsidR="00ED30C9" w:rsidRPr="0004004B" w:rsidRDefault="00ED30C9" w:rsidP="0055171C">
            <w:pPr>
              <w:spacing w:line="276" w:lineRule="auto"/>
              <w:jc w:val="both"/>
              <w:rPr>
                <w:rFonts w:asciiTheme="majorBidi" w:hAnsiTheme="majorBidi" w:cstheme="majorBidi"/>
                <w:b/>
                <w:bCs/>
                <w:sz w:val="24"/>
                <w:szCs w:val="24"/>
                <w:lang w:val="id-ID"/>
              </w:rPr>
            </w:pPr>
            <w:r w:rsidRPr="0004004B">
              <w:rPr>
                <w:rFonts w:asciiTheme="majorBidi" w:hAnsiTheme="majorBidi" w:cstheme="majorBidi"/>
                <w:b/>
                <w:bCs/>
                <w:sz w:val="24"/>
                <w:szCs w:val="24"/>
                <w:lang w:val="id-ID"/>
              </w:rPr>
              <w:t>Nilai yang terkait dengan orang atau makhluk lain</w:t>
            </w:r>
          </w:p>
        </w:tc>
        <w:tc>
          <w:tcPr>
            <w:tcW w:w="1984" w:type="dxa"/>
          </w:tcPr>
          <w:p w:rsidR="00ED30C9" w:rsidRPr="0004004B" w:rsidRDefault="00ED30C9" w:rsidP="0055171C">
            <w:pPr>
              <w:spacing w:line="276" w:lineRule="auto"/>
              <w:jc w:val="both"/>
              <w:rPr>
                <w:rFonts w:asciiTheme="majorBidi" w:hAnsiTheme="majorBidi" w:cstheme="majorBidi"/>
                <w:b/>
                <w:bCs/>
                <w:sz w:val="24"/>
                <w:szCs w:val="24"/>
                <w:lang w:val="id-ID"/>
              </w:rPr>
            </w:pPr>
            <w:r w:rsidRPr="0004004B">
              <w:rPr>
                <w:rFonts w:asciiTheme="majorBidi" w:hAnsiTheme="majorBidi" w:cstheme="majorBidi"/>
                <w:b/>
                <w:bCs/>
                <w:sz w:val="24"/>
                <w:szCs w:val="24"/>
                <w:lang w:val="id-ID"/>
              </w:rPr>
              <w:t>Nilai yang terkait dengan ketuhanan</w:t>
            </w: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Jujur</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Senang membantu</w:t>
            </w:r>
          </w:p>
        </w:tc>
        <w:tc>
          <w:tcPr>
            <w:tcW w:w="198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Ikhlas</w:t>
            </w: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Kerja keras</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Toleransi</w:t>
            </w:r>
          </w:p>
        </w:tc>
        <w:tc>
          <w:tcPr>
            <w:tcW w:w="198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Ihasan </w:t>
            </w: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Tegas</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Murah senyum</w:t>
            </w:r>
          </w:p>
        </w:tc>
        <w:tc>
          <w:tcPr>
            <w:tcW w:w="198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Iman</w:t>
            </w: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Sabar</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Pemurah</w:t>
            </w:r>
          </w:p>
        </w:tc>
        <w:tc>
          <w:tcPr>
            <w:tcW w:w="198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Taqwa</w:t>
            </w: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Ulet</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Koperatif/ mampu bekerjasama</w:t>
            </w:r>
          </w:p>
        </w:tc>
        <w:tc>
          <w:tcPr>
            <w:tcW w:w="198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Dan sebagainya</w:t>
            </w: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Ceria</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Komunikatif </w:t>
            </w:r>
          </w:p>
        </w:tc>
        <w:tc>
          <w:tcPr>
            <w:tcW w:w="1984" w:type="dxa"/>
            <w:vMerge w:val="restart"/>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Teguh</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Amar ma’ruf (menyeru kebaikan)</w:t>
            </w:r>
          </w:p>
        </w:tc>
        <w:tc>
          <w:tcPr>
            <w:tcW w:w="1984" w:type="dxa"/>
            <w:vMerge/>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Terbuka</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Nahi munkar (mencegah kemungkaran)</w:t>
            </w:r>
          </w:p>
        </w:tc>
        <w:tc>
          <w:tcPr>
            <w:tcW w:w="1984" w:type="dxa"/>
            <w:vMerge/>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Visioner</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Peduli (manusia, alam)</w:t>
            </w:r>
          </w:p>
        </w:tc>
        <w:tc>
          <w:tcPr>
            <w:tcW w:w="1984" w:type="dxa"/>
            <w:vMerge/>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Mandiri</w:t>
            </w:r>
          </w:p>
        </w:tc>
        <w:tc>
          <w:tcPr>
            <w:tcW w:w="2263"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Adil</w:t>
            </w:r>
          </w:p>
        </w:tc>
        <w:tc>
          <w:tcPr>
            <w:tcW w:w="1984" w:type="dxa"/>
            <w:vMerge/>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Tegar</w:t>
            </w:r>
          </w:p>
        </w:tc>
        <w:tc>
          <w:tcPr>
            <w:tcW w:w="2263" w:type="dxa"/>
            <w:tcBorders>
              <w:bottom w:val="single" w:sz="4" w:space="0" w:color="000000" w:themeColor="text1"/>
            </w:tcBorders>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Dan sebagainya</w:t>
            </w:r>
          </w:p>
        </w:tc>
        <w:tc>
          <w:tcPr>
            <w:tcW w:w="1984" w:type="dxa"/>
            <w:vMerge/>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Pemberani</w:t>
            </w:r>
          </w:p>
        </w:tc>
        <w:tc>
          <w:tcPr>
            <w:tcW w:w="2263" w:type="dxa"/>
            <w:vMerge w:val="restart"/>
            <w:tcBorders>
              <w:right w:val="nil"/>
            </w:tcBorders>
          </w:tcPr>
          <w:p w:rsidR="00ED30C9" w:rsidRDefault="00ED30C9" w:rsidP="0055171C">
            <w:pPr>
              <w:spacing w:line="276" w:lineRule="auto"/>
              <w:jc w:val="both"/>
              <w:rPr>
                <w:rFonts w:asciiTheme="majorBidi" w:hAnsiTheme="majorBidi" w:cstheme="majorBidi"/>
                <w:sz w:val="24"/>
                <w:szCs w:val="24"/>
                <w:lang w:val="id-ID"/>
              </w:rPr>
            </w:pPr>
          </w:p>
        </w:tc>
        <w:tc>
          <w:tcPr>
            <w:tcW w:w="1984" w:type="dxa"/>
            <w:vMerge/>
            <w:tcBorders>
              <w:left w:val="nil"/>
            </w:tcBorders>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Reflektif</w:t>
            </w:r>
          </w:p>
        </w:tc>
        <w:tc>
          <w:tcPr>
            <w:tcW w:w="2263" w:type="dxa"/>
            <w:vMerge/>
            <w:tcBorders>
              <w:right w:val="nil"/>
            </w:tcBorders>
          </w:tcPr>
          <w:p w:rsidR="00ED30C9" w:rsidRDefault="00ED30C9" w:rsidP="0055171C">
            <w:pPr>
              <w:spacing w:line="276" w:lineRule="auto"/>
              <w:jc w:val="both"/>
              <w:rPr>
                <w:rFonts w:asciiTheme="majorBidi" w:hAnsiTheme="majorBidi" w:cstheme="majorBidi"/>
                <w:sz w:val="24"/>
                <w:szCs w:val="24"/>
                <w:lang w:val="id-ID"/>
              </w:rPr>
            </w:pPr>
          </w:p>
        </w:tc>
        <w:tc>
          <w:tcPr>
            <w:tcW w:w="1984" w:type="dxa"/>
            <w:vMerge/>
            <w:tcBorders>
              <w:left w:val="nil"/>
            </w:tcBorders>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Tanggung jawab</w:t>
            </w:r>
          </w:p>
        </w:tc>
        <w:tc>
          <w:tcPr>
            <w:tcW w:w="2263" w:type="dxa"/>
            <w:vMerge/>
            <w:tcBorders>
              <w:right w:val="nil"/>
            </w:tcBorders>
          </w:tcPr>
          <w:p w:rsidR="00ED30C9" w:rsidRDefault="00ED30C9" w:rsidP="0055171C">
            <w:pPr>
              <w:spacing w:line="276" w:lineRule="auto"/>
              <w:jc w:val="both"/>
              <w:rPr>
                <w:rFonts w:asciiTheme="majorBidi" w:hAnsiTheme="majorBidi" w:cstheme="majorBidi"/>
                <w:sz w:val="24"/>
                <w:szCs w:val="24"/>
                <w:lang w:val="id-ID"/>
              </w:rPr>
            </w:pPr>
          </w:p>
        </w:tc>
        <w:tc>
          <w:tcPr>
            <w:tcW w:w="1984" w:type="dxa"/>
            <w:vMerge/>
            <w:tcBorders>
              <w:left w:val="nil"/>
            </w:tcBorders>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Disiplin</w:t>
            </w:r>
          </w:p>
        </w:tc>
        <w:tc>
          <w:tcPr>
            <w:tcW w:w="2263" w:type="dxa"/>
            <w:vMerge/>
            <w:tcBorders>
              <w:right w:val="nil"/>
            </w:tcBorders>
          </w:tcPr>
          <w:p w:rsidR="00ED30C9" w:rsidRDefault="00ED30C9" w:rsidP="0055171C">
            <w:pPr>
              <w:spacing w:line="276" w:lineRule="auto"/>
              <w:jc w:val="both"/>
              <w:rPr>
                <w:rFonts w:asciiTheme="majorBidi" w:hAnsiTheme="majorBidi" w:cstheme="majorBidi"/>
                <w:sz w:val="24"/>
                <w:szCs w:val="24"/>
                <w:lang w:val="id-ID"/>
              </w:rPr>
            </w:pPr>
          </w:p>
        </w:tc>
        <w:tc>
          <w:tcPr>
            <w:tcW w:w="1984" w:type="dxa"/>
            <w:vMerge/>
            <w:tcBorders>
              <w:left w:val="nil"/>
            </w:tcBorders>
          </w:tcPr>
          <w:p w:rsidR="00ED30C9" w:rsidRDefault="00ED30C9" w:rsidP="0055171C">
            <w:pPr>
              <w:spacing w:line="276" w:lineRule="auto"/>
              <w:jc w:val="both"/>
              <w:rPr>
                <w:rFonts w:asciiTheme="majorBidi" w:hAnsiTheme="majorBidi" w:cstheme="majorBidi"/>
                <w:sz w:val="24"/>
                <w:szCs w:val="24"/>
                <w:lang w:val="id-ID"/>
              </w:rPr>
            </w:pPr>
          </w:p>
        </w:tc>
      </w:tr>
      <w:tr w:rsidR="00ED30C9" w:rsidTr="0055171C">
        <w:trPr>
          <w:jc w:val="center"/>
        </w:trPr>
        <w:tc>
          <w:tcPr>
            <w:tcW w:w="1874" w:type="dxa"/>
          </w:tcPr>
          <w:p w:rsidR="00ED30C9" w:rsidRDefault="00ED30C9" w:rsidP="0055171C">
            <w:pPr>
              <w:spacing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Dan sebagainya</w:t>
            </w:r>
          </w:p>
        </w:tc>
        <w:tc>
          <w:tcPr>
            <w:tcW w:w="2263" w:type="dxa"/>
            <w:vMerge/>
            <w:tcBorders>
              <w:right w:val="nil"/>
            </w:tcBorders>
          </w:tcPr>
          <w:p w:rsidR="00ED30C9" w:rsidRDefault="00ED30C9" w:rsidP="0055171C">
            <w:pPr>
              <w:spacing w:line="276" w:lineRule="auto"/>
              <w:jc w:val="both"/>
              <w:rPr>
                <w:rFonts w:asciiTheme="majorBidi" w:hAnsiTheme="majorBidi" w:cstheme="majorBidi"/>
                <w:sz w:val="24"/>
                <w:szCs w:val="24"/>
                <w:lang w:val="id-ID"/>
              </w:rPr>
            </w:pPr>
          </w:p>
        </w:tc>
        <w:tc>
          <w:tcPr>
            <w:tcW w:w="1984" w:type="dxa"/>
            <w:vMerge/>
            <w:tcBorders>
              <w:left w:val="nil"/>
            </w:tcBorders>
          </w:tcPr>
          <w:p w:rsidR="00ED30C9" w:rsidRDefault="00ED30C9" w:rsidP="0055171C">
            <w:pPr>
              <w:spacing w:line="276" w:lineRule="auto"/>
              <w:jc w:val="both"/>
              <w:rPr>
                <w:rFonts w:asciiTheme="majorBidi" w:hAnsiTheme="majorBidi" w:cstheme="majorBidi"/>
                <w:sz w:val="24"/>
                <w:szCs w:val="24"/>
                <w:lang w:val="id-ID"/>
              </w:rPr>
            </w:pPr>
          </w:p>
        </w:tc>
      </w:tr>
    </w:tbl>
    <w:p w:rsidR="00ED30C9" w:rsidRDefault="00ED30C9" w:rsidP="00ED30C9">
      <w:pPr>
        <w:spacing w:line="480" w:lineRule="auto"/>
        <w:jc w:val="both"/>
        <w:rPr>
          <w:rFonts w:asciiTheme="majorBidi" w:hAnsiTheme="majorBidi" w:cstheme="majorBidi"/>
          <w:sz w:val="24"/>
          <w:szCs w:val="24"/>
        </w:rPr>
      </w:pPr>
    </w:p>
    <w:p w:rsidR="00ED30C9" w:rsidRPr="005279FD" w:rsidRDefault="00ED30C9" w:rsidP="00ED30C9">
      <w:pPr>
        <w:spacing w:line="480" w:lineRule="auto"/>
        <w:ind w:left="851" w:firstLine="720"/>
        <w:jc w:val="both"/>
        <w:rPr>
          <w:rFonts w:asciiTheme="majorBidi" w:hAnsiTheme="majorBidi" w:cstheme="majorBidi"/>
          <w:sz w:val="24"/>
          <w:szCs w:val="24"/>
          <w:lang w:val="id-ID"/>
        </w:rPr>
      </w:pPr>
      <w:r>
        <w:rPr>
          <w:rFonts w:asciiTheme="majorBidi" w:hAnsiTheme="majorBidi" w:cstheme="majorBidi"/>
          <w:sz w:val="24"/>
          <w:szCs w:val="24"/>
        </w:rPr>
        <w:t>Kesembilan butir karakter yang dirumuskan di atas, kesemuanya tidak luput dari ajaran-ajaran agama Islam. Hal ini  seperti yang dikutip Majid bahwa spiritualitas dan nilai-nilai agama tidak bisa dipisahkan dari pendidikan karakter.</w:t>
      </w:r>
      <w:r>
        <w:rPr>
          <w:rStyle w:val="FootnoteReference"/>
          <w:rFonts w:asciiTheme="majorBidi" w:hAnsiTheme="majorBidi" w:cstheme="majorBidi"/>
          <w:sz w:val="24"/>
          <w:szCs w:val="24"/>
        </w:rPr>
        <w:footnoteReference w:id="80"/>
      </w:r>
      <w:r>
        <w:rPr>
          <w:rFonts w:asciiTheme="majorBidi" w:hAnsiTheme="majorBidi" w:cstheme="majorBidi"/>
          <w:sz w:val="24"/>
          <w:szCs w:val="24"/>
        </w:rPr>
        <w:t xml:space="preserve"> Mengintegrasikan nilai-nilai agama pada semua mata pelajaran serta membawa budaya religius di sekolah merupakan tuntutan yang urgen dilaksanakan di lingkungan lembaga pendidikan formal. </w:t>
      </w:r>
    </w:p>
    <w:p w:rsidR="00ED30C9" w:rsidRPr="00153E09" w:rsidRDefault="00ED30C9" w:rsidP="00ED30C9">
      <w:pPr>
        <w:pStyle w:val="ListParagraph"/>
        <w:numPr>
          <w:ilvl w:val="0"/>
          <w:numId w:val="8"/>
        </w:numPr>
        <w:spacing w:line="480" w:lineRule="auto"/>
        <w:ind w:left="426" w:hanging="426"/>
        <w:jc w:val="both"/>
        <w:rPr>
          <w:rFonts w:asciiTheme="majorBidi" w:hAnsiTheme="majorBidi" w:cstheme="majorBidi"/>
          <w:b/>
          <w:bCs/>
          <w:sz w:val="24"/>
          <w:szCs w:val="24"/>
        </w:rPr>
      </w:pPr>
      <w:r w:rsidRPr="00153E09">
        <w:rPr>
          <w:rFonts w:asciiTheme="majorBidi" w:hAnsiTheme="majorBidi" w:cstheme="majorBidi"/>
          <w:b/>
          <w:bCs/>
          <w:sz w:val="24"/>
          <w:szCs w:val="24"/>
        </w:rPr>
        <w:t xml:space="preserve">Tinjauan tentang </w:t>
      </w:r>
      <w:r>
        <w:rPr>
          <w:rFonts w:asciiTheme="majorBidi" w:hAnsiTheme="majorBidi" w:cstheme="majorBidi"/>
          <w:b/>
          <w:bCs/>
          <w:sz w:val="24"/>
          <w:szCs w:val="24"/>
        </w:rPr>
        <w:t>Ciri-Ciri O</w:t>
      </w:r>
      <w:r>
        <w:rPr>
          <w:rFonts w:asciiTheme="majorBidi" w:hAnsiTheme="majorBidi" w:cstheme="majorBidi"/>
          <w:b/>
          <w:bCs/>
          <w:sz w:val="24"/>
          <w:szCs w:val="24"/>
          <w:lang w:val="id-ID"/>
        </w:rPr>
        <w:t>ra</w:t>
      </w:r>
      <w:r>
        <w:rPr>
          <w:rFonts w:asciiTheme="majorBidi" w:hAnsiTheme="majorBidi" w:cstheme="majorBidi"/>
          <w:b/>
          <w:bCs/>
          <w:sz w:val="24"/>
          <w:szCs w:val="24"/>
        </w:rPr>
        <w:t>ng Be</w:t>
      </w:r>
      <w:r w:rsidRPr="00153E09">
        <w:rPr>
          <w:rFonts w:asciiTheme="majorBidi" w:hAnsiTheme="majorBidi" w:cstheme="majorBidi"/>
          <w:b/>
          <w:bCs/>
          <w:sz w:val="24"/>
          <w:szCs w:val="24"/>
        </w:rPr>
        <w:t>r</w:t>
      </w:r>
      <w:r>
        <w:rPr>
          <w:rFonts w:asciiTheme="majorBidi" w:hAnsiTheme="majorBidi" w:cstheme="majorBidi"/>
          <w:b/>
          <w:bCs/>
          <w:sz w:val="24"/>
          <w:szCs w:val="24"/>
        </w:rPr>
        <w:t>k</w:t>
      </w:r>
      <w:r w:rsidRPr="00153E09">
        <w:rPr>
          <w:rFonts w:asciiTheme="majorBidi" w:hAnsiTheme="majorBidi" w:cstheme="majorBidi"/>
          <w:b/>
          <w:bCs/>
          <w:sz w:val="24"/>
          <w:szCs w:val="24"/>
        </w:rPr>
        <w:t>a</w:t>
      </w:r>
      <w:r>
        <w:rPr>
          <w:rFonts w:asciiTheme="majorBidi" w:hAnsiTheme="majorBidi" w:cstheme="majorBidi"/>
          <w:b/>
          <w:bCs/>
          <w:sz w:val="24"/>
          <w:szCs w:val="24"/>
        </w:rPr>
        <w:t>r</w:t>
      </w:r>
      <w:r w:rsidRPr="00153E09">
        <w:rPr>
          <w:rFonts w:asciiTheme="majorBidi" w:hAnsiTheme="majorBidi" w:cstheme="majorBidi"/>
          <w:b/>
          <w:bCs/>
          <w:sz w:val="24"/>
          <w:szCs w:val="24"/>
        </w:rPr>
        <w:t xml:space="preserve">kter Religius </w:t>
      </w:r>
    </w:p>
    <w:p w:rsidR="00ED30C9" w:rsidRDefault="00ED30C9" w:rsidP="00ED30C9">
      <w:pPr>
        <w:pStyle w:val="ListParagraph"/>
        <w:spacing w:line="480" w:lineRule="auto"/>
        <w:ind w:left="426" w:firstLine="720"/>
        <w:jc w:val="both"/>
        <w:rPr>
          <w:rFonts w:asciiTheme="majorBidi" w:hAnsiTheme="majorBidi" w:cstheme="majorBidi"/>
          <w:sz w:val="24"/>
          <w:szCs w:val="24"/>
        </w:rPr>
      </w:pPr>
      <w:r>
        <w:rPr>
          <w:rFonts w:asciiTheme="majorBidi" w:hAnsiTheme="majorBidi" w:cstheme="majorBidi"/>
          <w:sz w:val="24"/>
          <w:szCs w:val="24"/>
        </w:rPr>
        <w:t>Merujuk pada penjelasan sebelumnya, bahwa karakter religius merupakan penghayatan terhadap ajaran-ajaran agama, maka bisa dipastikan akan tercermin dari sikap dan tingkah lakunya sehari-hari, yang selanjutnya menjadi sifat yang melekat hingga dewasa. Meski sifat keberagamaan terletak jauh di dalam lubuk hati, dan merupakan rahasia atau intimitas jiwa dengan Sang Esa, dalam pelaksanaannya ada ciri khas karakter orang yang religius sehingga bisa diindera melalui sikap yang ditampilkan.</w:t>
      </w:r>
    </w:p>
    <w:p w:rsidR="00ED30C9" w:rsidRDefault="00ED30C9" w:rsidP="00ED30C9">
      <w:pPr>
        <w:pStyle w:val="ListParagraph"/>
        <w:spacing w:line="480" w:lineRule="auto"/>
        <w:ind w:left="426" w:firstLine="720"/>
        <w:jc w:val="both"/>
        <w:rPr>
          <w:rFonts w:asciiTheme="majorBidi" w:hAnsiTheme="majorBidi" w:cstheme="majorBidi"/>
          <w:sz w:val="24"/>
          <w:szCs w:val="24"/>
        </w:rPr>
      </w:pPr>
      <w:r>
        <w:rPr>
          <w:rFonts w:asciiTheme="majorBidi" w:hAnsiTheme="majorBidi" w:cstheme="majorBidi"/>
          <w:sz w:val="24"/>
          <w:szCs w:val="24"/>
        </w:rPr>
        <w:t>Menurut Abdul Majid ada sepuluh profil atau ciri khas yang mesti ada pada pribadi seorang muslim antara lain:</w:t>
      </w:r>
    </w:p>
    <w:p w:rsidR="00ED30C9" w:rsidRDefault="00ED30C9" w:rsidP="00ED30C9">
      <w:pPr>
        <w:pStyle w:val="ListParagraph"/>
        <w:numPr>
          <w:ilvl w:val="0"/>
          <w:numId w:val="11"/>
        </w:numPr>
        <w:spacing w:line="240" w:lineRule="auto"/>
        <w:ind w:left="709" w:hanging="283"/>
        <w:jc w:val="both"/>
        <w:rPr>
          <w:rFonts w:asciiTheme="majorBidi" w:hAnsiTheme="majorBidi" w:cstheme="majorBidi"/>
          <w:sz w:val="24"/>
          <w:szCs w:val="24"/>
        </w:rPr>
      </w:pPr>
      <w:r>
        <w:rPr>
          <w:rFonts w:asciiTheme="majorBidi" w:hAnsiTheme="majorBidi" w:cstheme="majorBidi"/>
          <w:i/>
          <w:iCs/>
          <w:sz w:val="24"/>
          <w:szCs w:val="24"/>
        </w:rPr>
        <w:t xml:space="preserve">Salimul Aqidah </w:t>
      </w:r>
      <w:r>
        <w:rPr>
          <w:rFonts w:asciiTheme="majorBidi" w:hAnsiTheme="majorBidi" w:cstheme="majorBidi"/>
          <w:sz w:val="24"/>
          <w:szCs w:val="24"/>
        </w:rPr>
        <w:t>(aqidah yang bersih). Dengan aqidah yang bersih, seorang muslim akan menyerahkan segala perbuatannya kepada Allah SWT.</w:t>
      </w:r>
    </w:p>
    <w:p w:rsidR="00ED30C9" w:rsidRDefault="00ED30C9" w:rsidP="00ED30C9">
      <w:pPr>
        <w:pStyle w:val="ListParagraph"/>
        <w:numPr>
          <w:ilvl w:val="0"/>
          <w:numId w:val="11"/>
        </w:numPr>
        <w:spacing w:line="240" w:lineRule="auto"/>
        <w:ind w:left="709" w:hanging="283"/>
        <w:jc w:val="both"/>
        <w:rPr>
          <w:rFonts w:asciiTheme="majorBidi" w:hAnsiTheme="majorBidi" w:cstheme="majorBidi"/>
          <w:sz w:val="24"/>
          <w:szCs w:val="24"/>
        </w:rPr>
      </w:pPr>
      <w:r>
        <w:rPr>
          <w:rFonts w:asciiTheme="majorBidi" w:hAnsiTheme="majorBidi" w:cstheme="majorBidi"/>
          <w:i/>
          <w:iCs/>
          <w:sz w:val="24"/>
          <w:szCs w:val="24"/>
        </w:rPr>
        <w:t xml:space="preserve">Shahihul Ibadah </w:t>
      </w:r>
      <w:r>
        <w:rPr>
          <w:rFonts w:asciiTheme="majorBidi" w:hAnsiTheme="majorBidi" w:cstheme="majorBidi"/>
          <w:sz w:val="24"/>
          <w:szCs w:val="24"/>
        </w:rPr>
        <w:t>(ibadah yang benar). Dalam melaksanakan ibadah, harus merujuk pada sunnah Nabi SAW.</w:t>
      </w:r>
    </w:p>
    <w:p w:rsidR="00ED30C9" w:rsidRPr="002A393F" w:rsidRDefault="00ED30C9" w:rsidP="00ED30C9">
      <w:pPr>
        <w:pStyle w:val="ListParagraph"/>
        <w:numPr>
          <w:ilvl w:val="0"/>
          <w:numId w:val="11"/>
        </w:numPr>
        <w:spacing w:line="240" w:lineRule="auto"/>
        <w:ind w:left="709" w:hanging="283"/>
        <w:jc w:val="both"/>
        <w:rPr>
          <w:rFonts w:asciiTheme="majorBidi" w:hAnsiTheme="majorBidi" w:cstheme="majorBidi"/>
          <w:i/>
          <w:iCs/>
          <w:sz w:val="24"/>
          <w:szCs w:val="24"/>
        </w:rPr>
      </w:pPr>
      <w:r w:rsidRPr="002A393F">
        <w:rPr>
          <w:rFonts w:asciiTheme="majorBidi" w:hAnsiTheme="majorBidi" w:cstheme="majorBidi"/>
          <w:i/>
          <w:iCs/>
          <w:sz w:val="24"/>
          <w:szCs w:val="24"/>
        </w:rPr>
        <w:lastRenderedPageBreak/>
        <w:t>Matinul Khuluq</w:t>
      </w:r>
      <w:r>
        <w:rPr>
          <w:rFonts w:asciiTheme="majorBidi" w:hAnsiTheme="majorBidi" w:cstheme="majorBidi"/>
          <w:i/>
          <w:iCs/>
          <w:sz w:val="24"/>
          <w:szCs w:val="24"/>
        </w:rPr>
        <w:t xml:space="preserve"> </w:t>
      </w:r>
      <w:r>
        <w:rPr>
          <w:rFonts w:asciiTheme="majorBidi" w:hAnsiTheme="majorBidi" w:cstheme="majorBidi"/>
          <w:sz w:val="24"/>
          <w:szCs w:val="24"/>
        </w:rPr>
        <w:t>(akhlak yang kokoh) merupakan sikap dan perilaku yang harus dimiliki seseorang dalam hubungannya dengan Allah maupun sesam</w:t>
      </w:r>
      <w:r>
        <w:rPr>
          <w:rFonts w:asciiTheme="majorBidi" w:hAnsiTheme="majorBidi" w:cstheme="majorBidi"/>
          <w:sz w:val="24"/>
          <w:szCs w:val="24"/>
          <w:lang w:val="id-ID"/>
        </w:rPr>
        <w:t>a</w:t>
      </w:r>
      <w:r>
        <w:rPr>
          <w:rFonts w:asciiTheme="majorBidi" w:hAnsiTheme="majorBidi" w:cstheme="majorBidi"/>
          <w:sz w:val="24"/>
          <w:szCs w:val="24"/>
        </w:rPr>
        <w:t xml:space="preserve"> manusia.</w:t>
      </w:r>
    </w:p>
    <w:p w:rsidR="00ED30C9" w:rsidRPr="002A393F" w:rsidRDefault="00ED30C9" w:rsidP="00ED30C9">
      <w:pPr>
        <w:pStyle w:val="ListParagraph"/>
        <w:numPr>
          <w:ilvl w:val="0"/>
          <w:numId w:val="11"/>
        </w:numPr>
        <w:spacing w:line="240" w:lineRule="auto"/>
        <w:ind w:left="709" w:hanging="283"/>
        <w:jc w:val="both"/>
        <w:rPr>
          <w:rFonts w:asciiTheme="majorBidi" w:hAnsiTheme="majorBidi" w:cstheme="majorBidi"/>
          <w:i/>
          <w:iCs/>
          <w:sz w:val="24"/>
          <w:szCs w:val="24"/>
        </w:rPr>
      </w:pPr>
      <w:r>
        <w:rPr>
          <w:rFonts w:asciiTheme="majorBidi" w:hAnsiTheme="majorBidi" w:cstheme="majorBidi"/>
          <w:i/>
          <w:iCs/>
          <w:sz w:val="24"/>
          <w:szCs w:val="24"/>
        </w:rPr>
        <w:t xml:space="preserve">Qawwiyl Jismi </w:t>
      </w:r>
      <w:r>
        <w:rPr>
          <w:rFonts w:asciiTheme="majorBidi" w:hAnsiTheme="majorBidi" w:cstheme="majorBidi"/>
          <w:sz w:val="24"/>
          <w:szCs w:val="24"/>
        </w:rPr>
        <w:t>(kekuatan jasmani)</w:t>
      </w:r>
    </w:p>
    <w:p w:rsidR="00ED30C9" w:rsidRPr="002A393F" w:rsidRDefault="00ED30C9" w:rsidP="00ED30C9">
      <w:pPr>
        <w:pStyle w:val="ListParagraph"/>
        <w:numPr>
          <w:ilvl w:val="0"/>
          <w:numId w:val="11"/>
        </w:numPr>
        <w:spacing w:line="240" w:lineRule="auto"/>
        <w:ind w:left="709" w:hanging="283"/>
        <w:jc w:val="both"/>
        <w:rPr>
          <w:rFonts w:asciiTheme="majorBidi" w:hAnsiTheme="majorBidi" w:cstheme="majorBidi"/>
          <w:i/>
          <w:iCs/>
          <w:sz w:val="24"/>
          <w:szCs w:val="24"/>
        </w:rPr>
      </w:pPr>
      <w:r>
        <w:rPr>
          <w:rFonts w:asciiTheme="majorBidi" w:hAnsiTheme="majorBidi" w:cstheme="majorBidi"/>
          <w:i/>
          <w:iCs/>
          <w:sz w:val="24"/>
          <w:szCs w:val="24"/>
        </w:rPr>
        <w:t xml:space="preserve">Mutsaqqoful Fikri </w:t>
      </w:r>
      <w:r>
        <w:rPr>
          <w:rFonts w:asciiTheme="majorBidi" w:hAnsiTheme="majorBidi" w:cstheme="majorBidi"/>
          <w:sz w:val="24"/>
          <w:szCs w:val="24"/>
        </w:rPr>
        <w:t xml:space="preserve"> (intelek dalam berfikir)</w:t>
      </w:r>
    </w:p>
    <w:p w:rsidR="00ED30C9" w:rsidRPr="002A393F" w:rsidRDefault="00ED30C9" w:rsidP="00ED30C9">
      <w:pPr>
        <w:pStyle w:val="ListParagraph"/>
        <w:numPr>
          <w:ilvl w:val="0"/>
          <w:numId w:val="11"/>
        </w:numPr>
        <w:spacing w:line="240" w:lineRule="auto"/>
        <w:ind w:left="709" w:hanging="283"/>
        <w:jc w:val="both"/>
        <w:rPr>
          <w:rFonts w:asciiTheme="majorBidi" w:hAnsiTheme="majorBidi" w:cstheme="majorBidi"/>
          <w:i/>
          <w:iCs/>
          <w:sz w:val="24"/>
          <w:szCs w:val="24"/>
        </w:rPr>
      </w:pPr>
      <w:r>
        <w:rPr>
          <w:rFonts w:asciiTheme="majorBidi" w:hAnsiTheme="majorBidi" w:cstheme="majorBidi"/>
          <w:i/>
          <w:iCs/>
          <w:sz w:val="24"/>
          <w:szCs w:val="24"/>
        </w:rPr>
        <w:t xml:space="preserve">Mujahadatul Linafsihi </w:t>
      </w:r>
      <w:r>
        <w:rPr>
          <w:rFonts w:asciiTheme="majorBidi" w:hAnsiTheme="majorBidi" w:cstheme="majorBidi"/>
          <w:sz w:val="24"/>
          <w:szCs w:val="24"/>
        </w:rPr>
        <w:t>(berjuang melawan hawa nafsu)</w:t>
      </w:r>
    </w:p>
    <w:p w:rsidR="00ED30C9" w:rsidRPr="002A393F" w:rsidRDefault="00ED30C9" w:rsidP="00ED30C9">
      <w:pPr>
        <w:pStyle w:val="ListParagraph"/>
        <w:numPr>
          <w:ilvl w:val="0"/>
          <w:numId w:val="11"/>
        </w:numPr>
        <w:spacing w:line="240" w:lineRule="auto"/>
        <w:ind w:left="709" w:hanging="283"/>
        <w:jc w:val="both"/>
        <w:rPr>
          <w:rFonts w:asciiTheme="majorBidi" w:hAnsiTheme="majorBidi" w:cstheme="majorBidi"/>
          <w:i/>
          <w:iCs/>
          <w:sz w:val="24"/>
          <w:szCs w:val="24"/>
        </w:rPr>
      </w:pPr>
      <w:r>
        <w:rPr>
          <w:rFonts w:asciiTheme="majorBidi" w:hAnsiTheme="majorBidi" w:cstheme="majorBidi"/>
          <w:i/>
          <w:iCs/>
          <w:sz w:val="24"/>
          <w:szCs w:val="24"/>
        </w:rPr>
        <w:t xml:space="preserve">Harishun ala waqtihi </w:t>
      </w:r>
      <w:r>
        <w:rPr>
          <w:rFonts w:asciiTheme="majorBidi" w:hAnsiTheme="majorBidi" w:cstheme="majorBidi"/>
          <w:sz w:val="24"/>
          <w:szCs w:val="24"/>
        </w:rPr>
        <w:t>(pandai menjaga waktu)</w:t>
      </w:r>
    </w:p>
    <w:p w:rsidR="00ED30C9" w:rsidRPr="002A393F" w:rsidRDefault="00ED30C9" w:rsidP="00ED30C9">
      <w:pPr>
        <w:pStyle w:val="ListParagraph"/>
        <w:numPr>
          <w:ilvl w:val="0"/>
          <w:numId w:val="11"/>
        </w:numPr>
        <w:spacing w:line="240" w:lineRule="auto"/>
        <w:ind w:left="709" w:hanging="283"/>
        <w:jc w:val="both"/>
        <w:rPr>
          <w:rFonts w:asciiTheme="majorBidi" w:hAnsiTheme="majorBidi" w:cstheme="majorBidi"/>
          <w:i/>
          <w:iCs/>
          <w:sz w:val="24"/>
          <w:szCs w:val="24"/>
        </w:rPr>
      </w:pPr>
      <w:r>
        <w:rPr>
          <w:rFonts w:asciiTheme="majorBidi" w:hAnsiTheme="majorBidi" w:cstheme="majorBidi"/>
          <w:i/>
          <w:iCs/>
          <w:sz w:val="24"/>
          <w:szCs w:val="24"/>
        </w:rPr>
        <w:t xml:space="preserve">Munazhzhaamun fi syunihi </w:t>
      </w:r>
      <w:r>
        <w:rPr>
          <w:rFonts w:asciiTheme="majorBidi" w:hAnsiTheme="majorBidi" w:cstheme="majorBidi"/>
          <w:sz w:val="24"/>
          <w:szCs w:val="24"/>
        </w:rPr>
        <w:t>(teratur dalam suatu urusan). Melaksanakan suatu urusan secara tuntas dengan bersungguh-sungguh dan bersemangat.</w:t>
      </w:r>
    </w:p>
    <w:p w:rsidR="00ED30C9" w:rsidRPr="00903D6E" w:rsidRDefault="00ED30C9" w:rsidP="00ED30C9">
      <w:pPr>
        <w:pStyle w:val="ListParagraph"/>
        <w:numPr>
          <w:ilvl w:val="0"/>
          <w:numId w:val="11"/>
        </w:numPr>
        <w:spacing w:line="240" w:lineRule="auto"/>
        <w:ind w:left="709" w:hanging="283"/>
        <w:jc w:val="both"/>
        <w:rPr>
          <w:rFonts w:asciiTheme="majorBidi" w:hAnsiTheme="majorBidi" w:cstheme="majorBidi"/>
          <w:i/>
          <w:iCs/>
          <w:sz w:val="24"/>
          <w:szCs w:val="24"/>
        </w:rPr>
      </w:pPr>
      <w:r>
        <w:rPr>
          <w:rFonts w:asciiTheme="majorBidi" w:hAnsiTheme="majorBidi" w:cstheme="majorBidi"/>
          <w:i/>
          <w:iCs/>
          <w:sz w:val="24"/>
          <w:szCs w:val="24"/>
        </w:rPr>
        <w:t xml:space="preserve">Qadirun alal kasbi </w:t>
      </w:r>
      <w:r>
        <w:rPr>
          <w:rFonts w:asciiTheme="majorBidi" w:hAnsiTheme="majorBidi" w:cstheme="majorBidi"/>
          <w:sz w:val="24"/>
          <w:szCs w:val="24"/>
        </w:rPr>
        <w:t>(memiliki kemampuan usaha sendiri atau memiliki kekuasaan).</w:t>
      </w:r>
    </w:p>
    <w:p w:rsidR="00ED30C9" w:rsidRPr="00903D6E" w:rsidRDefault="00ED30C9" w:rsidP="00ED30C9">
      <w:pPr>
        <w:pStyle w:val="ListParagraph"/>
        <w:numPr>
          <w:ilvl w:val="0"/>
          <w:numId w:val="11"/>
        </w:numPr>
        <w:spacing w:line="240" w:lineRule="auto"/>
        <w:ind w:left="709" w:hanging="425"/>
        <w:jc w:val="both"/>
        <w:rPr>
          <w:rFonts w:asciiTheme="majorBidi" w:hAnsiTheme="majorBidi" w:cstheme="majorBidi"/>
          <w:i/>
          <w:iCs/>
          <w:sz w:val="24"/>
          <w:szCs w:val="24"/>
        </w:rPr>
      </w:pPr>
      <w:r w:rsidRPr="00903D6E">
        <w:rPr>
          <w:rFonts w:asciiTheme="majorBidi" w:hAnsiTheme="majorBidi" w:cstheme="majorBidi"/>
          <w:i/>
          <w:iCs/>
          <w:sz w:val="24"/>
          <w:szCs w:val="24"/>
        </w:rPr>
        <w:t xml:space="preserve">Nafi’un lighoirihi </w:t>
      </w:r>
      <w:r w:rsidRPr="00903D6E">
        <w:rPr>
          <w:rFonts w:asciiTheme="majorBidi" w:hAnsiTheme="majorBidi" w:cstheme="majorBidi"/>
          <w:sz w:val="24"/>
          <w:szCs w:val="24"/>
        </w:rPr>
        <w:t>(bermanfaat bagi orang lain). Dalam hal ini bisa diartikan seorang muslim harus tolong menolong dalam suatu kebaikan, bukan keburukan.</w:t>
      </w:r>
      <w:r>
        <w:rPr>
          <w:rStyle w:val="FootnoteReference"/>
          <w:rFonts w:asciiTheme="majorBidi" w:hAnsiTheme="majorBidi" w:cstheme="majorBidi"/>
          <w:sz w:val="24"/>
          <w:szCs w:val="24"/>
        </w:rPr>
        <w:footnoteReference w:id="81"/>
      </w:r>
    </w:p>
    <w:p w:rsidR="00ED30C9" w:rsidRPr="00781A42" w:rsidRDefault="00ED30C9" w:rsidP="00ED30C9">
      <w:pPr>
        <w:pStyle w:val="ListParagraph"/>
        <w:spacing w:line="240" w:lineRule="auto"/>
        <w:ind w:left="1146"/>
        <w:jc w:val="both"/>
        <w:rPr>
          <w:rFonts w:asciiTheme="majorBidi" w:hAnsiTheme="majorBidi" w:cstheme="majorBidi"/>
          <w:i/>
          <w:iCs/>
          <w:sz w:val="24"/>
          <w:szCs w:val="24"/>
        </w:rPr>
      </w:pPr>
    </w:p>
    <w:p w:rsidR="00ED30C9" w:rsidRPr="00D270DA" w:rsidRDefault="00ED30C9" w:rsidP="00ED30C9">
      <w:pPr>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Kesepuluh poin di atas, dapat dimengerti bahwa kriteria </w:t>
      </w:r>
      <w:r>
        <w:rPr>
          <w:rFonts w:asciiTheme="majorBidi" w:hAnsiTheme="majorBidi" w:cstheme="majorBidi"/>
          <w:sz w:val="24"/>
          <w:szCs w:val="24"/>
        </w:rPr>
        <w:t xml:space="preserve">muslim sejati </w:t>
      </w:r>
      <w:r>
        <w:rPr>
          <w:rFonts w:asciiTheme="majorBidi" w:hAnsiTheme="majorBidi" w:cstheme="majorBidi"/>
          <w:sz w:val="24"/>
          <w:szCs w:val="24"/>
          <w:lang w:val="id-ID"/>
        </w:rPr>
        <w:t xml:space="preserve">adalah memiliki aqidah yang kuat, senantiasa melaksanakan peribadatan sesuai sunah Rasulullah, memiliki </w:t>
      </w:r>
      <w:r>
        <w:rPr>
          <w:rFonts w:asciiTheme="majorBidi" w:hAnsiTheme="majorBidi" w:cstheme="majorBidi"/>
          <w:i/>
          <w:iCs/>
          <w:sz w:val="24"/>
          <w:szCs w:val="24"/>
          <w:lang w:val="id-ID"/>
        </w:rPr>
        <w:t xml:space="preserve">akhlaqul karimah, </w:t>
      </w:r>
      <w:r>
        <w:rPr>
          <w:rFonts w:asciiTheme="majorBidi" w:hAnsiTheme="majorBidi" w:cstheme="majorBidi"/>
          <w:sz w:val="24"/>
          <w:szCs w:val="24"/>
          <w:lang w:val="id-ID"/>
        </w:rPr>
        <w:t xml:space="preserve">memiliki fisik yang sehat, cerdas, disiplin, komitmen, mampu menahan hawa nafsu, mandiri dan bermanfaat bagi orang lain. Gagasan Islam mengenai karakter muslim sejati, telah mencerminkan idealnya menjadi </w:t>
      </w:r>
      <w:r>
        <w:rPr>
          <w:rFonts w:asciiTheme="majorBidi" w:hAnsiTheme="majorBidi" w:cstheme="majorBidi"/>
          <w:i/>
          <w:iCs/>
          <w:sz w:val="24"/>
          <w:szCs w:val="24"/>
          <w:lang w:val="id-ID"/>
        </w:rPr>
        <w:t xml:space="preserve">khalifah fil ardh </w:t>
      </w:r>
      <w:r>
        <w:rPr>
          <w:rFonts w:asciiTheme="majorBidi" w:hAnsiTheme="majorBidi" w:cstheme="majorBidi"/>
          <w:sz w:val="24"/>
          <w:szCs w:val="24"/>
          <w:lang w:val="id-ID"/>
        </w:rPr>
        <w:t xml:space="preserve">jauh sebelum digagaskannya pendidikan karakter oleh Thomas Lickona dan yang lainnya. </w:t>
      </w:r>
    </w:p>
    <w:p w:rsidR="00ED30C9" w:rsidRPr="00AB7CC0" w:rsidRDefault="00ED30C9" w:rsidP="00ED30C9">
      <w:pPr>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rPr>
        <w:t>Sementara pakar pendidikan karakter Thomas Lickona, menentukan indikator karakter yang baik dengan membaginya ke dalam tiga aspek yaitu pengetahuan tentang moral (</w:t>
      </w:r>
      <w:r>
        <w:rPr>
          <w:rFonts w:asciiTheme="majorBidi" w:hAnsiTheme="majorBidi" w:cstheme="majorBidi"/>
          <w:i/>
          <w:iCs/>
          <w:sz w:val="24"/>
          <w:szCs w:val="24"/>
        </w:rPr>
        <w:t xml:space="preserve">moral knowing, </w:t>
      </w:r>
      <w:r>
        <w:rPr>
          <w:rFonts w:asciiTheme="majorBidi" w:hAnsiTheme="majorBidi" w:cstheme="majorBidi"/>
          <w:sz w:val="24"/>
          <w:szCs w:val="24"/>
        </w:rPr>
        <w:t>aspek kognitif), perasaan berlandaskan moral (</w:t>
      </w:r>
      <w:r>
        <w:rPr>
          <w:rFonts w:asciiTheme="majorBidi" w:hAnsiTheme="majorBidi" w:cstheme="majorBidi"/>
          <w:i/>
          <w:iCs/>
          <w:sz w:val="24"/>
          <w:szCs w:val="24"/>
        </w:rPr>
        <w:t xml:space="preserve">moral feeling, </w:t>
      </w:r>
      <w:r>
        <w:rPr>
          <w:rFonts w:asciiTheme="majorBidi" w:hAnsiTheme="majorBidi" w:cstheme="majorBidi"/>
          <w:sz w:val="24"/>
          <w:szCs w:val="24"/>
        </w:rPr>
        <w:t>aspek afektif), dan perilaku berlandaskan moral (</w:t>
      </w:r>
      <w:r w:rsidRPr="004D3BE0">
        <w:rPr>
          <w:rFonts w:asciiTheme="majorBidi" w:hAnsiTheme="majorBidi" w:cstheme="majorBidi"/>
          <w:i/>
          <w:iCs/>
          <w:sz w:val="24"/>
          <w:szCs w:val="24"/>
        </w:rPr>
        <w:t>moral behavior</w:t>
      </w:r>
      <w:r>
        <w:rPr>
          <w:rFonts w:asciiTheme="majorBidi" w:hAnsiTheme="majorBidi" w:cstheme="majorBidi"/>
          <w:sz w:val="24"/>
          <w:szCs w:val="24"/>
        </w:rPr>
        <w:t xml:space="preserve">, </w:t>
      </w:r>
      <w:r w:rsidRPr="004D3BE0">
        <w:rPr>
          <w:rFonts w:asciiTheme="majorBidi" w:hAnsiTheme="majorBidi" w:cstheme="majorBidi"/>
          <w:sz w:val="24"/>
          <w:szCs w:val="24"/>
        </w:rPr>
        <w:t>aspek psikomotorik</w:t>
      </w:r>
      <w:r>
        <w:rPr>
          <w:rFonts w:asciiTheme="majorBidi" w:hAnsiTheme="majorBidi" w:cstheme="majorBidi"/>
          <w:sz w:val="24"/>
          <w:szCs w:val="24"/>
        </w:rPr>
        <w:t>)</w:t>
      </w:r>
      <w:r>
        <w:rPr>
          <w:rFonts w:asciiTheme="majorBidi" w:hAnsiTheme="majorBidi" w:cstheme="majorBidi"/>
          <w:sz w:val="24"/>
          <w:szCs w:val="24"/>
          <w:lang w:val="id-ID"/>
        </w:rPr>
        <w:t xml:space="preserve">. </w:t>
      </w:r>
      <w:r w:rsidRPr="005E1BBA">
        <w:rPr>
          <w:rFonts w:asciiTheme="majorBidi" w:hAnsiTheme="majorBidi" w:cstheme="majorBidi"/>
          <w:sz w:val="24"/>
          <w:szCs w:val="24"/>
          <w:lang w:val="id-ID"/>
        </w:rPr>
        <w:t xml:space="preserve">Atau dalam Islam biasa kita kenal dengan akidah, ilmu, dan amal yang mana ketiga-tiganya secara </w:t>
      </w:r>
      <w:r w:rsidRPr="005E1BBA">
        <w:rPr>
          <w:rFonts w:asciiTheme="majorBidi" w:hAnsiTheme="majorBidi" w:cstheme="majorBidi"/>
          <w:sz w:val="24"/>
          <w:szCs w:val="24"/>
          <w:lang w:val="id-ID"/>
        </w:rPr>
        <w:lastRenderedPageBreak/>
        <w:t>beriringan membentuk kepribadian manusia yang menghiasi setiap tingkah lakunya sehari-hari</w:t>
      </w:r>
      <w:r>
        <w:rPr>
          <w:rFonts w:asciiTheme="majorBidi" w:hAnsiTheme="majorBidi" w:cstheme="majorBidi"/>
          <w:sz w:val="24"/>
          <w:szCs w:val="24"/>
        </w:rPr>
        <w:t xml:space="preserve">. </w:t>
      </w:r>
      <w:r>
        <w:rPr>
          <w:rFonts w:asciiTheme="majorBidi" w:hAnsiTheme="majorBidi" w:cstheme="majorBidi"/>
          <w:sz w:val="24"/>
          <w:szCs w:val="24"/>
          <w:lang w:val="id-ID"/>
        </w:rPr>
        <w:t>Berikut disajikan ciri-ciri karakter baik.</w:t>
      </w:r>
      <w:r>
        <w:rPr>
          <w:rStyle w:val="FootnoteReference"/>
          <w:rFonts w:asciiTheme="majorBidi" w:hAnsiTheme="majorBidi" w:cstheme="majorBidi"/>
          <w:sz w:val="24"/>
          <w:szCs w:val="24"/>
          <w:lang w:val="id-ID"/>
        </w:rPr>
        <w:footnoteReference w:id="82"/>
      </w:r>
    </w:p>
    <w:p w:rsidR="00ED30C9" w:rsidRDefault="00ED30C9" w:rsidP="00ED30C9">
      <w:pPr>
        <w:spacing w:line="480" w:lineRule="auto"/>
        <w:ind w:left="426" w:firstLine="720"/>
        <w:jc w:val="both"/>
        <w:rPr>
          <w:rFonts w:asciiTheme="majorBidi" w:hAnsiTheme="majorBidi" w:cstheme="majorBidi"/>
          <w:sz w:val="24"/>
          <w:szCs w:val="24"/>
          <w:lang w:val="id-ID"/>
        </w:rPr>
      </w:pPr>
      <w:r w:rsidRPr="005E543D">
        <w:rPr>
          <w:rFonts w:asciiTheme="majorBidi" w:hAnsiTheme="majorBidi" w:cstheme="majorBidi"/>
          <w:b/>
          <w:bCs/>
          <w:noProof/>
          <w:sz w:val="24"/>
          <w:szCs w:val="24"/>
        </w:rPr>
        <w:pict>
          <v:rect id="_x0000_s1026" style="position:absolute;left:0;text-align:left;margin-left:22.4pt;margin-top:22.85pt;width:370.75pt;height:386.7pt;z-index:-251656192"/>
        </w:pict>
      </w:r>
      <w:r>
        <w:rPr>
          <w:rFonts w:asciiTheme="majorBidi" w:hAnsiTheme="majorBidi" w:cstheme="majorBidi"/>
          <w:sz w:val="24"/>
          <w:szCs w:val="24"/>
        </w:rPr>
        <w:t>Gambar</w:t>
      </w:r>
      <w:r>
        <w:rPr>
          <w:rFonts w:asciiTheme="majorBidi" w:hAnsiTheme="majorBidi" w:cstheme="majorBidi"/>
          <w:sz w:val="24"/>
          <w:szCs w:val="24"/>
          <w:lang w:val="id-ID"/>
        </w:rPr>
        <w:t xml:space="preserve"> 2.1 </w:t>
      </w:r>
      <w:r w:rsidRPr="00313408">
        <w:rPr>
          <w:rFonts w:asciiTheme="majorBidi" w:hAnsiTheme="majorBidi" w:cstheme="majorBidi"/>
          <w:b/>
          <w:bCs/>
          <w:sz w:val="24"/>
          <w:szCs w:val="24"/>
          <w:lang w:val="id-ID"/>
        </w:rPr>
        <w:t>Komponen Karakter yang Baik</w:t>
      </w:r>
    </w:p>
    <w:p w:rsidR="00ED30C9" w:rsidRDefault="00ED30C9" w:rsidP="00ED30C9">
      <w:pPr>
        <w:spacing w:line="480" w:lineRule="auto"/>
        <w:ind w:left="426" w:firstLine="720"/>
        <w:jc w:val="both"/>
        <w:rPr>
          <w:rFonts w:asciiTheme="majorBidi" w:hAnsiTheme="majorBidi" w:cstheme="majorBidi"/>
          <w:sz w:val="24"/>
          <w:szCs w:val="24"/>
          <w:lang w:val="id-ID"/>
        </w:rPr>
      </w:pPr>
      <w:r w:rsidRPr="005E543D">
        <w:rPr>
          <w:rFonts w:asciiTheme="majorBidi" w:hAnsiTheme="majorBidi" w:cstheme="majorBidi"/>
          <w:noProof/>
          <w:sz w:val="24"/>
          <w:szCs w:val="24"/>
        </w:rPr>
        <w:pict>
          <v:oval id="_x0000_s1027" style="position:absolute;left:0;text-align:left;margin-left:222.45pt;margin-top:13.55pt;width:170.7pt;height:217.75pt;z-index:251661312">
            <v:textbox>
              <w:txbxContent>
                <w:p w:rsidR="00ED30C9" w:rsidRPr="005E1BBA" w:rsidRDefault="00ED30C9" w:rsidP="00ED30C9">
                  <w:pPr>
                    <w:pStyle w:val="NoSpacing"/>
                    <w:jc w:val="center"/>
                    <w:rPr>
                      <w:rFonts w:asciiTheme="majorBidi" w:hAnsiTheme="majorBidi" w:cstheme="majorBidi"/>
                      <w:b/>
                      <w:bCs/>
                      <w:sz w:val="24"/>
                      <w:szCs w:val="24"/>
                    </w:rPr>
                  </w:pPr>
                  <w:r w:rsidRPr="005E1BBA">
                    <w:rPr>
                      <w:rFonts w:asciiTheme="majorBidi" w:hAnsiTheme="majorBidi" w:cstheme="majorBidi"/>
                      <w:b/>
                      <w:bCs/>
                      <w:sz w:val="24"/>
                      <w:szCs w:val="24"/>
                    </w:rPr>
                    <w:t>Perasaan Moral</w:t>
                  </w:r>
                </w:p>
                <w:p w:rsidR="00ED30C9" w:rsidRPr="005E1BBA" w:rsidRDefault="00ED30C9" w:rsidP="00ED30C9">
                  <w:pPr>
                    <w:pStyle w:val="NoSpacing"/>
                    <w:jc w:val="center"/>
                    <w:rPr>
                      <w:rFonts w:asciiTheme="majorBidi" w:hAnsiTheme="majorBidi" w:cstheme="majorBidi"/>
                      <w:b/>
                      <w:bCs/>
                      <w:sz w:val="24"/>
                      <w:szCs w:val="24"/>
                      <w:lang w:val="en-US"/>
                    </w:rPr>
                  </w:pPr>
                  <w:r w:rsidRPr="005E1BBA">
                    <w:rPr>
                      <w:rFonts w:asciiTheme="majorBidi" w:hAnsiTheme="majorBidi" w:cstheme="majorBidi"/>
                      <w:b/>
                      <w:bCs/>
                      <w:sz w:val="24"/>
                      <w:szCs w:val="24"/>
                    </w:rPr>
                    <w:t>(Ilmu)</w:t>
                  </w:r>
                </w:p>
                <w:p w:rsidR="00ED30C9" w:rsidRPr="00373D44" w:rsidRDefault="00ED30C9" w:rsidP="00ED30C9">
                  <w:pPr>
                    <w:pStyle w:val="ListParagraph"/>
                    <w:numPr>
                      <w:ilvl w:val="0"/>
                      <w:numId w:val="28"/>
                    </w:numPr>
                    <w:spacing w:line="240" w:lineRule="auto"/>
                    <w:ind w:left="284" w:hanging="284"/>
                    <w:rPr>
                      <w:rFonts w:asciiTheme="majorBidi" w:hAnsiTheme="majorBidi" w:cstheme="majorBidi"/>
                    </w:rPr>
                  </w:pPr>
                  <w:r w:rsidRPr="00373D44">
                    <w:rPr>
                      <w:rFonts w:asciiTheme="majorBidi" w:hAnsiTheme="majorBidi" w:cstheme="majorBidi"/>
                      <w:sz w:val="24"/>
                      <w:szCs w:val="24"/>
                      <w:lang w:val="id-ID"/>
                    </w:rPr>
                    <w:t>Hati nurani</w:t>
                  </w:r>
                </w:p>
                <w:p w:rsidR="00ED30C9" w:rsidRPr="00373D44" w:rsidRDefault="00ED30C9" w:rsidP="00ED30C9">
                  <w:pPr>
                    <w:pStyle w:val="ListParagraph"/>
                    <w:numPr>
                      <w:ilvl w:val="0"/>
                      <w:numId w:val="28"/>
                    </w:numPr>
                    <w:spacing w:line="240" w:lineRule="auto"/>
                    <w:ind w:left="284" w:hanging="284"/>
                    <w:rPr>
                      <w:rFonts w:asciiTheme="majorBidi" w:hAnsiTheme="majorBidi" w:cstheme="majorBidi"/>
                    </w:rPr>
                  </w:pPr>
                  <w:r w:rsidRPr="00373D44">
                    <w:rPr>
                      <w:rFonts w:asciiTheme="majorBidi" w:hAnsiTheme="majorBidi" w:cstheme="majorBidi"/>
                      <w:sz w:val="24"/>
                      <w:szCs w:val="24"/>
                      <w:lang w:val="id-ID"/>
                    </w:rPr>
                    <w:t>Harga diri</w:t>
                  </w:r>
                </w:p>
                <w:p w:rsidR="00ED30C9" w:rsidRPr="00373D44" w:rsidRDefault="00ED30C9" w:rsidP="00ED30C9">
                  <w:pPr>
                    <w:pStyle w:val="ListParagraph"/>
                    <w:numPr>
                      <w:ilvl w:val="0"/>
                      <w:numId w:val="28"/>
                    </w:numPr>
                    <w:spacing w:line="240" w:lineRule="auto"/>
                    <w:ind w:left="284" w:hanging="284"/>
                    <w:rPr>
                      <w:rFonts w:asciiTheme="majorBidi" w:hAnsiTheme="majorBidi" w:cstheme="majorBidi"/>
                    </w:rPr>
                  </w:pPr>
                  <w:r w:rsidRPr="00373D44">
                    <w:rPr>
                      <w:rFonts w:asciiTheme="majorBidi" w:hAnsiTheme="majorBidi" w:cstheme="majorBidi"/>
                      <w:sz w:val="24"/>
                      <w:szCs w:val="24"/>
                      <w:lang w:val="id-ID"/>
                    </w:rPr>
                    <w:t>Empati</w:t>
                  </w:r>
                </w:p>
                <w:p w:rsidR="00ED30C9" w:rsidRPr="00373D44" w:rsidRDefault="00ED30C9" w:rsidP="00ED30C9">
                  <w:pPr>
                    <w:pStyle w:val="ListParagraph"/>
                    <w:numPr>
                      <w:ilvl w:val="0"/>
                      <w:numId w:val="28"/>
                    </w:numPr>
                    <w:spacing w:line="240" w:lineRule="auto"/>
                    <w:ind w:left="284" w:hanging="284"/>
                    <w:rPr>
                      <w:rFonts w:asciiTheme="majorBidi" w:hAnsiTheme="majorBidi" w:cstheme="majorBidi"/>
                    </w:rPr>
                  </w:pPr>
                  <w:r w:rsidRPr="00373D44">
                    <w:rPr>
                      <w:rFonts w:asciiTheme="majorBidi" w:hAnsiTheme="majorBidi" w:cstheme="majorBidi"/>
                      <w:sz w:val="24"/>
                      <w:szCs w:val="24"/>
                      <w:lang w:val="id-ID"/>
                    </w:rPr>
                    <w:t>Mencintai hal yang baik</w:t>
                  </w:r>
                </w:p>
                <w:p w:rsidR="00ED30C9" w:rsidRPr="00373D44" w:rsidRDefault="00ED30C9" w:rsidP="00ED30C9">
                  <w:pPr>
                    <w:pStyle w:val="ListParagraph"/>
                    <w:numPr>
                      <w:ilvl w:val="0"/>
                      <w:numId w:val="28"/>
                    </w:numPr>
                    <w:spacing w:line="240" w:lineRule="auto"/>
                    <w:ind w:left="284" w:hanging="284"/>
                    <w:rPr>
                      <w:rFonts w:asciiTheme="majorBidi" w:hAnsiTheme="majorBidi" w:cstheme="majorBidi"/>
                    </w:rPr>
                  </w:pPr>
                  <w:r w:rsidRPr="00373D44">
                    <w:rPr>
                      <w:rFonts w:asciiTheme="majorBidi" w:hAnsiTheme="majorBidi" w:cstheme="majorBidi"/>
                      <w:sz w:val="24"/>
                      <w:szCs w:val="24"/>
                      <w:lang w:val="id-ID"/>
                    </w:rPr>
                    <w:t>Kendali diri</w:t>
                  </w:r>
                </w:p>
                <w:p w:rsidR="00ED30C9" w:rsidRPr="00373D44" w:rsidRDefault="00ED30C9" w:rsidP="00ED30C9">
                  <w:pPr>
                    <w:pStyle w:val="ListParagraph"/>
                    <w:numPr>
                      <w:ilvl w:val="0"/>
                      <w:numId w:val="28"/>
                    </w:numPr>
                    <w:spacing w:line="240" w:lineRule="auto"/>
                    <w:ind w:left="284" w:hanging="284"/>
                    <w:rPr>
                      <w:rFonts w:asciiTheme="majorBidi" w:hAnsiTheme="majorBidi" w:cstheme="majorBidi"/>
                    </w:rPr>
                  </w:pPr>
                  <w:r w:rsidRPr="00373D44">
                    <w:rPr>
                      <w:rFonts w:asciiTheme="majorBidi" w:hAnsiTheme="majorBidi" w:cstheme="majorBidi"/>
                      <w:sz w:val="24"/>
                      <w:szCs w:val="24"/>
                      <w:lang w:val="id-ID"/>
                    </w:rPr>
                    <w:t>Kerendahan hati</w:t>
                  </w:r>
                </w:p>
              </w:txbxContent>
            </v:textbox>
          </v:oval>
        </w:pict>
      </w:r>
      <w:r w:rsidRPr="005E543D">
        <w:rPr>
          <w:rFonts w:asciiTheme="majorBidi" w:hAnsiTheme="majorBidi" w:cstheme="majorBidi"/>
          <w:noProof/>
          <w:sz w:val="24"/>
          <w:szCs w:val="24"/>
        </w:rPr>
        <w:pict>
          <v:oval id="_x0000_s1028" style="position:absolute;left:0;text-align:left;margin-left:33.05pt;margin-top:13.55pt;width:172.2pt;height:226.15pt;z-index:251662336">
            <v:textbox style="mso-next-textbox:#_x0000_s1028">
              <w:txbxContent>
                <w:p w:rsidR="00ED30C9" w:rsidRPr="005E1BBA" w:rsidRDefault="00ED30C9" w:rsidP="00ED30C9">
                  <w:pPr>
                    <w:pStyle w:val="NoSpacing"/>
                    <w:rPr>
                      <w:rFonts w:asciiTheme="majorBidi" w:hAnsiTheme="majorBidi" w:cstheme="majorBidi"/>
                      <w:b/>
                      <w:bCs/>
                      <w:sz w:val="24"/>
                      <w:szCs w:val="24"/>
                    </w:rPr>
                  </w:pPr>
                  <w:r w:rsidRPr="005E1BBA">
                    <w:rPr>
                      <w:rFonts w:asciiTheme="majorBidi" w:hAnsiTheme="majorBidi" w:cstheme="majorBidi"/>
                      <w:b/>
                      <w:bCs/>
                      <w:sz w:val="24"/>
                      <w:szCs w:val="24"/>
                    </w:rPr>
                    <w:t>Pengetahuan Moral</w:t>
                  </w:r>
                </w:p>
                <w:p w:rsidR="00ED30C9" w:rsidRPr="005E1BBA" w:rsidRDefault="00ED30C9" w:rsidP="00ED30C9">
                  <w:pPr>
                    <w:pStyle w:val="NoSpacing"/>
                    <w:rPr>
                      <w:rFonts w:asciiTheme="majorBidi" w:hAnsiTheme="majorBidi" w:cstheme="majorBidi"/>
                      <w:b/>
                      <w:bCs/>
                      <w:sz w:val="24"/>
                      <w:szCs w:val="24"/>
                      <w:lang w:val="en-US"/>
                    </w:rPr>
                  </w:pPr>
                  <w:r w:rsidRPr="005E1BBA">
                    <w:rPr>
                      <w:rFonts w:asciiTheme="majorBidi" w:hAnsiTheme="majorBidi" w:cstheme="majorBidi"/>
                      <w:b/>
                      <w:bCs/>
                      <w:sz w:val="24"/>
                      <w:szCs w:val="24"/>
                    </w:rPr>
                    <w:t xml:space="preserve">           (Akidah)</w:t>
                  </w:r>
                </w:p>
                <w:p w:rsidR="00ED30C9" w:rsidRPr="00373D44" w:rsidRDefault="00ED30C9" w:rsidP="00ED30C9">
                  <w:pPr>
                    <w:pStyle w:val="ListParagraph"/>
                    <w:numPr>
                      <w:ilvl w:val="0"/>
                      <w:numId w:val="27"/>
                    </w:numPr>
                    <w:spacing w:line="240" w:lineRule="auto"/>
                    <w:ind w:left="284" w:hanging="284"/>
                    <w:rPr>
                      <w:rFonts w:asciiTheme="majorBidi" w:hAnsiTheme="majorBidi" w:cstheme="majorBidi"/>
                      <w:sz w:val="24"/>
                      <w:szCs w:val="24"/>
                    </w:rPr>
                  </w:pPr>
                  <w:r w:rsidRPr="00373D44">
                    <w:rPr>
                      <w:rFonts w:asciiTheme="majorBidi" w:hAnsiTheme="majorBidi" w:cstheme="majorBidi"/>
                      <w:sz w:val="24"/>
                      <w:szCs w:val="24"/>
                      <w:lang w:val="id-ID"/>
                    </w:rPr>
                    <w:t>Kesadaran moral</w:t>
                  </w:r>
                </w:p>
                <w:p w:rsidR="00ED30C9" w:rsidRPr="00373D44" w:rsidRDefault="00ED30C9" w:rsidP="00ED30C9">
                  <w:pPr>
                    <w:pStyle w:val="ListParagraph"/>
                    <w:numPr>
                      <w:ilvl w:val="0"/>
                      <w:numId w:val="27"/>
                    </w:numPr>
                    <w:spacing w:line="240" w:lineRule="auto"/>
                    <w:ind w:left="284" w:hanging="284"/>
                    <w:rPr>
                      <w:rFonts w:asciiTheme="majorBidi" w:hAnsiTheme="majorBidi" w:cstheme="majorBidi"/>
                      <w:sz w:val="24"/>
                      <w:szCs w:val="24"/>
                    </w:rPr>
                  </w:pPr>
                  <w:r w:rsidRPr="00373D44">
                    <w:rPr>
                      <w:rFonts w:asciiTheme="majorBidi" w:hAnsiTheme="majorBidi" w:cstheme="majorBidi"/>
                      <w:sz w:val="24"/>
                      <w:szCs w:val="24"/>
                      <w:lang w:val="id-ID"/>
                    </w:rPr>
                    <w:t>Pengetahuan nilai moral</w:t>
                  </w:r>
                </w:p>
                <w:p w:rsidR="00ED30C9" w:rsidRPr="00373D44" w:rsidRDefault="00ED30C9" w:rsidP="00ED30C9">
                  <w:pPr>
                    <w:pStyle w:val="ListParagraph"/>
                    <w:numPr>
                      <w:ilvl w:val="0"/>
                      <w:numId w:val="27"/>
                    </w:numPr>
                    <w:spacing w:line="240" w:lineRule="auto"/>
                    <w:ind w:left="284" w:hanging="284"/>
                    <w:rPr>
                      <w:rFonts w:asciiTheme="majorBidi" w:hAnsiTheme="majorBidi" w:cstheme="majorBidi"/>
                      <w:sz w:val="24"/>
                      <w:szCs w:val="24"/>
                    </w:rPr>
                  </w:pPr>
                  <w:r w:rsidRPr="00373D44">
                    <w:rPr>
                      <w:rFonts w:asciiTheme="majorBidi" w:hAnsiTheme="majorBidi" w:cstheme="majorBidi"/>
                      <w:sz w:val="24"/>
                      <w:szCs w:val="24"/>
                      <w:lang w:val="id-ID"/>
                    </w:rPr>
                    <w:t>Penentuan perspektif</w:t>
                  </w:r>
                </w:p>
                <w:p w:rsidR="00ED30C9" w:rsidRPr="00373D44" w:rsidRDefault="00ED30C9" w:rsidP="00ED30C9">
                  <w:pPr>
                    <w:pStyle w:val="ListParagraph"/>
                    <w:numPr>
                      <w:ilvl w:val="0"/>
                      <w:numId w:val="27"/>
                    </w:numPr>
                    <w:spacing w:line="240" w:lineRule="auto"/>
                    <w:ind w:left="284" w:hanging="284"/>
                    <w:rPr>
                      <w:rFonts w:asciiTheme="majorBidi" w:hAnsiTheme="majorBidi" w:cstheme="majorBidi"/>
                      <w:sz w:val="24"/>
                      <w:szCs w:val="24"/>
                    </w:rPr>
                  </w:pPr>
                  <w:r w:rsidRPr="00373D44">
                    <w:rPr>
                      <w:rFonts w:asciiTheme="majorBidi" w:hAnsiTheme="majorBidi" w:cstheme="majorBidi"/>
                      <w:sz w:val="24"/>
                      <w:szCs w:val="24"/>
                      <w:lang w:val="id-ID"/>
                    </w:rPr>
                    <w:t>Pemikiran moral</w:t>
                  </w:r>
                </w:p>
                <w:p w:rsidR="00ED30C9" w:rsidRPr="00373D44" w:rsidRDefault="00ED30C9" w:rsidP="00ED30C9">
                  <w:pPr>
                    <w:pStyle w:val="ListParagraph"/>
                    <w:numPr>
                      <w:ilvl w:val="0"/>
                      <w:numId w:val="27"/>
                    </w:numPr>
                    <w:spacing w:line="240" w:lineRule="auto"/>
                    <w:ind w:left="284" w:right="-259" w:hanging="284"/>
                    <w:rPr>
                      <w:rFonts w:asciiTheme="majorBidi" w:hAnsiTheme="majorBidi" w:cstheme="majorBidi"/>
                      <w:sz w:val="24"/>
                      <w:szCs w:val="24"/>
                    </w:rPr>
                  </w:pPr>
                  <w:r w:rsidRPr="00373D44">
                    <w:rPr>
                      <w:rFonts w:asciiTheme="majorBidi" w:hAnsiTheme="majorBidi" w:cstheme="majorBidi"/>
                      <w:sz w:val="24"/>
                      <w:szCs w:val="24"/>
                      <w:lang w:val="id-ID"/>
                    </w:rPr>
                    <w:t>Pengambilan keputusan</w:t>
                  </w:r>
                </w:p>
                <w:p w:rsidR="00ED30C9" w:rsidRPr="00373D44" w:rsidRDefault="00ED30C9" w:rsidP="00ED30C9">
                  <w:pPr>
                    <w:pStyle w:val="ListParagraph"/>
                    <w:numPr>
                      <w:ilvl w:val="0"/>
                      <w:numId w:val="27"/>
                    </w:numPr>
                    <w:spacing w:line="240" w:lineRule="auto"/>
                    <w:ind w:left="284" w:right="-259" w:hanging="284"/>
                    <w:rPr>
                      <w:rFonts w:asciiTheme="majorBidi" w:hAnsiTheme="majorBidi" w:cstheme="majorBidi"/>
                      <w:sz w:val="24"/>
                      <w:szCs w:val="24"/>
                    </w:rPr>
                  </w:pPr>
                  <w:r w:rsidRPr="00373D44">
                    <w:rPr>
                      <w:rFonts w:asciiTheme="majorBidi" w:hAnsiTheme="majorBidi" w:cstheme="majorBidi"/>
                      <w:sz w:val="24"/>
                      <w:szCs w:val="24"/>
                      <w:lang w:val="id-ID"/>
                    </w:rPr>
                    <w:t>Pengetahuan pribadi</w:t>
                  </w:r>
                </w:p>
              </w:txbxContent>
            </v:textbox>
          </v:oval>
        </w:pict>
      </w:r>
      <w:r w:rsidRPr="005E543D">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77.25pt;margin-top:22.15pt;width:73.65pt;height:0;z-index:251663360" o:connectortype="straight">
            <v:stroke startarrow="block" endarrow="block"/>
          </v:shape>
        </w:pict>
      </w:r>
    </w:p>
    <w:p w:rsidR="00ED30C9" w:rsidRDefault="00ED30C9" w:rsidP="00ED30C9">
      <w:pPr>
        <w:spacing w:line="480" w:lineRule="auto"/>
        <w:ind w:left="426" w:firstLine="720"/>
        <w:jc w:val="both"/>
        <w:rPr>
          <w:rFonts w:asciiTheme="majorBidi" w:hAnsiTheme="majorBidi" w:cstheme="majorBidi"/>
          <w:sz w:val="24"/>
          <w:szCs w:val="24"/>
          <w:lang w:val="id-ID"/>
        </w:rPr>
      </w:pPr>
    </w:p>
    <w:p w:rsidR="00ED30C9" w:rsidRDefault="00ED30C9" w:rsidP="00ED30C9">
      <w:pPr>
        <w:spacing w:line="480" w:lineRule="auto"/>
        <w:ind w:left="426" w:firstLine="720"/>
        <w:jc w:val="both"/>
        <w:rPr>
          <w:rFonts w:asciiTheme="majorBidi" w:hAnsiTheme="majorBidi" w:cstheme="majorBidi"/>
          <w:sz w:val="24"/>
          <w:szCs w:val="24"/>
          <w:lang w:val="id-ID"/>
        </w:rPr>
      </w:pPr>
    </w:p>
    <w:p w:rsidR="00ED30C9" w:rsidRDefault="00ED30C9" w:rsidP="00ED30C9">
      <w:pPr>
        <w:spacing w:line="480" w:lineRule="auto"/>
        <w:ind w:left="426" w:firstLine="720"/>
        <w:jc w:val="both"/>
        <w:rPr>
          <w:rFonts w:asciiTheme="majorBidi" w:hAnsiTheme="majorBidi" w:cstheme="majorBidi"/>
          <w:sz w:val="24"/>
          <w:szCs w:val="24"/>
          <w:lang w:val="id-ID"/>
        </w:rPr>
      </w:pPr>
    </w:p>
    <w:p w:rsidR="00ED30C9" w:rsidRDefault="00ED30C9" w:rsidP="00ED30C9">
      <w:pPr>
        <w:spacing w:line="480" w:lineRule="auto"/>
        <w:ind w:left="426" w:firstLine="720"/>
        <w:jc w:val="both"/>
        <w:rPr>
          <w:rFonts w:asciiTheme="majorBidi" w:hAnsiTheme="majorBidi" w:cstheme="majorBidi"/>
          <w:sz w:val="24"/>
          <w:szCs w:val="24"/>
          <w:lang w:val="id-ID"/>
        </w:rPr>
      </w:pPr>
    </w:p>
    <w:p w:rsidR="00ED30C9" w:rsidRDefault="00ED30C9" w:rsidP="00ED30C9">
      <w:pPr>
        <w:spacing w:line="480" w:lineRule="auto"/>
        <w:ind w:left="426" w:firstLine="720"/>
        <w:jc w:val="both"/>
        <w:rPr>
          <w:rFonts w:asciiTheme="majorBidi" w:hAnsiTheme="majorBidi" w:cstheme="majorBidi"/>
          <w:sz w:val="24"/>
          <w:szCs w:val="24"/>
          <w:lang w:val="id-ID"/>
        </w:rPr>
      </w:pPr>
      <w:r w:rsidRPr="005E543D">
        <w:rPr>
          <w:rFonts w:asciiTheme="majorBidi" w:hAnsiTheme="majorBidi" w:cstheme="majorBidi"/>
          <w:noProof/>
          <w:sz w:val="24"/>
          <w:szCs w:val="24"/>
        </w:rPr>
        <w:pict>
          <v:oval id="_x0000_s1030" style="position:absolute;left:0;text-align:left;margin-left:139.45pt;margin-top:33.2pt;width:142.05pt;height:128pt;z-index:251664384">
            <v:textbox>
              <w:txbxContent>
                <w:p w:rsidR="00ED30C9" w:rsidRPr="005E1BBA" w:rsidRDefault="00ED30C9" w:rsidP="00ED30C9">
                  <w:pPr>
                    <w:pStyle w:val="NoSpacing"/>
                    <w:jc w:val="center"/>
                    <w:rPr>
                      <w:rFonts w:asciiTheme="majorBidi" w:hAnsiTheme="majorBidi" w:cstheme="majorBidi"/>
                      <w:b/>
                      <w:bCs/>
                      <w:sz w:val="24"/>
                      <w:szCs w:val="24"/>
                    </w:rPr>
                  </w:pPr>
                  <w:r w:rsidRPr="005E1BBA">
                    <w:rPr>
                      <w:rFonts w:asciiTheme="majorBidi" w:hAnsiTheme="majorBidi" w:cstheme="majorBidi"/>
                      <w:b/>
                      <w:bCs/>
                      <w:sz w:val="24"/>
                      <w:szCs w:val="24"/>
                    </w:rPr>
                    <w:t>Tindakan Moral</w:t>
                  </w:r>
                </w:p>
                <w:p w:rsidR="00ED30C9" w:rsidRPr="005E1BBA" w:rsidRDefault="00ED30C9" w:rsidP="00ED30C9">
                  <w:pPr>
                    <w:pStyle w:val="NoSpacing"/>
                    <w:jc w:val="center"/>
                    <w:rPr>
                      <w:rFonts w:asciiTheme="majorBidi" w:hAnsiTheme="majorBidi" w:cstheme="majorBidi"/>
                      <w:b/>
                      <w:bCs/>
                      <w:sz w:val="24"/>
                      <w:szCs w:val="24"/>
                      <w:lang w:val="en-US"/>
                    </w:rPr>
                  </w:pPr>
                  <w:r w:rsidRPr="005E1BBA">
                    <w:rPr>
                      <w:rFonts w:asciiTheme="majorBidi" w:hAnsiTheme="majorBidi" w:cstheme="majorBidi"/>
                      <w:b/>
                      <w:bCs/>
                      <w:sz w:val="24"/>
                      <w:szCs w:val="24"/>
                    </w:rPr>
                    <w:t>(‘Amal)</w:t>
                  </w:r>
                </w:p>
                <w:p w:rsidR="00ED30C9" w:rsidRPr="00313408" w:rsidRDefault="00ED30C9" w:rsidP="00ED30C9">
                  <w:pPr>
                    <w:pStyle w:val="ListParagraph"/>
                    <w:numPr>
                      <w:ilvl w:val="0"/>
                      <w:numId w:val="29"/>
                    </w:numPr>
                    <w:spacing w:line="240" w:lineRule="auto"/>
                    <w:ind w:left="284" w:hanging="284"/>
                    <w:rPr>
                      <w:rFonts w:asciiTheme="majorBidi" w:hAnsiTheme="majorBidi" w:cstheme="majorBidi"/>
                      <w:sz w:val="24"/>
                      <w:szCs w:val="24"/>
                      <w:lang w:val="id-ID"/>
                    </w:rPr>
                  </w:pPr>
                  <w:r w:rsidRPr="00313408">
                    <w:rPr>
                      <w:rFonts w:asciiTheme="majorBidi" w:hAnsiTheme="majorBidi" w:cstheme="majorBidi"/>
                      <w:sz w:val="24"/>
                      <w:szCs w:val="24"/>
                      <w:lang w:val="id-ID"/>
                    </w:rPr>
                    <w:t>Kompetensi</w:t>
                  </w:r>
                </w:p>
                <w:p w:rsidR="00ED30C9" w:rsidRPr="00313408" w:rsidRDefault="00ED30C9" w:rsidP="00ED30C9">
                  <w:pPr>
                    <w:pStyle w:val="ListParagraph"/>
                    <w:numPr>
                      <w:ilvl w:val="0"/>
                      <w:numId w:val="29"/>
                    </w:numPr>
                    <w:spacing w:line="240" w:lineRule="auto"/>
                    <w:ind w:left="284" w:hanging="284"/>
                    <w:rPr>
                      <w:rFonts w:asciiTheme="majorBidi" w:hAnsiTheme="majorBidi" w:cstheme="majorBidi"/>
                      <w:sz w:val="24"/>
                      <w:szCs w:val="24"/>
                      <w:lang w:val="id-ID"/>
                    </w:rPr>
                  </w:pPr>
                  <w:r w:rsidRPr="00313408">
                    <w:rPr>
                      <w:rFonts w:asciiTheme="majorBidi" w:hAnsiTheme="majorBidi" w:cstheme="majorBidi"/>
                      <w:sz w:val="24"/>
                      <w:szCs w:val="24"/>
                      <w:lang w:val="id-ID"/>
                    </w:rPr>
                    <w:t>Keinginan</w:t>
                  </w:r>
                </w:p>
                <w:p w:rsidR="00ED30C9" w:rsidRPr="00313408" w:rsidRDefault="00ED30C9" w:rsidP="00ED30C9">
                  <w:pPr>
                    <w:pStyle w:val="ListParagraph"/>
                    <w:numPr>
                      <w:ilvl w:val="0"/>
                      <w:numId w:val="29"/>
                    </w:numPr>
                    <w:spacing w:line="240" w:lineRule="auto"/>
                    <w:ind w:left="284" w:hanging="284"/>
                    <w:rPr>
                      <w:lang w:val="id-ID"/>
                    </w:rPr>
                  </w:pPr>
                  <w:r w:rsidRPr="00313408">
                    <w:rPr>
                      <w:rFonts w:asciiTheme="majorBidi" w:hAnsiTheme="majorBidi" w:cstheme="majorBidi"/>
                      <w:sz w:val="24"/>
                      <w:szCs w:val="24"/>
                      <w:lang w:val="id-ID"/>
                    </w:rPr>
                    <w:t>Kebiasaan</w:t>
                  </w:r>
                </w:p>
              </w:txbxContent>
            </v:textbox>
          </v:oval>
        </w:pict>
      </w:r>
    </w:p>
    <w:p w:rsidR="00ED30C9" w:rsidRDefault="00ED30C9" w:rsidP="00ED30C9">
      <w:pPr>
        <w:spacing w:line="480" w:lineRule="auto"/>
        <w:ind w:left="426" w:firstLine="720"/>
        <w:jc w:val="both"/>
        <w:rPr>
          <w:rFonts w:asciiTheme="majorBidi" w:hAnsiTheme="majorBidi" w:cstheme="majorBidi"/>
          <w:sz w:val="24"/>
          <w:szCs w:val="24"/>
          <w:lang w:val="id-ID"/>
        </w:rPr>
      </w:pPr>
      <w:r w:rsidRPr="005E543D">
        <w:rPr>
          <w:rFonts w:asciiTheme="majorBidi" w:hAnsiTheme="majorBidi" w:cstheme="majorBidi"/>
          <w:noProof/>
          <w:sz w:val="24"/>
          <w:szCs w:val="24"/>
        </w:rPr>
        <w:pict>
          <v:shape id="_x0000_s1031" type="#_x0000_t32" style="position:absolute;left:0;text-align:left;margin-left:294.85pt;margin-top:5.7pt;width:50.85pt;height:42.25pt;flip:y;z-index:251665408" o:connectortype="straight">
            <v:stroke startarrow="block" endarrow="block"/>
          </v:shape>
        </w:pict>
      </w:r>
      <w:r w:rsidRPr="005E543D">
        <w:rPr>
          <w:rFonts w:asciiTheme="majorBidi" w:hAnsiTheme="majorBidi" w:cstheme="majorBidi"/>
          <w:noProof/>
          <w:sz w:val="24"/>
          <w:szCs w:val="24"/>
        </w:rPr>
        <w:pict>
          <v:shape id="_x0000_s1032" type="#_x0000_t32" style="position:absolute;left:0;text-align:left;margin-left:80pt;margin-top:14.1pt;width:44.15pt;height:33.85pt;z-index:251666432" o:connectortype="straight">
            <v:stroke startarrow="block" endarrow="block"/>
          </v:shape>
        </w:pict>
      </w:r>
    </w:p>
    <w:p w:rsidR="00ED30C9" w:rsidRDefault="00ED30C9" w:rsidP="00ED30C9">
      <w:pPr>
        <w:spacing w:line="480" w:lineRule="auto"/>
        <w:ind w:left="426" w:firstLine="720"/>
        <w:jc w:val="both"/>
        <w:rPr>
          <w:rFonts w:asciiTheme="majorBidi" w:hAnsiTheme="majorBidi" w:cstheme="majorBidi"/>
          <w:sz w:val="24"/>
          <w:szCs w:val="24"/>
          <w:lang w:val="id-ID"/>
        </w:rPr>
      </w:pPr>
    </w:p>
    <w:p w:rsidR="00ED30C9" w:rsidRDefault="00ED30C9" w:rsidP="00ED30C9">
      <w:pPr>
        <w:spacing w:line="480" w:lineRule="auto"/>
        <w:ind w:left="426" w:firstLine="720"/>
        <w:jc w:val="both"/>
        <w:rPr>
          <w:rFonts w:asciiTheme="majorBidi" w:hAnsiTheme="majorBidi" w:cstheme="majorBidi"/>
          <w:sz w:val="24"/>
          <w:szCs w:val="24"/>
          <w:lang w:val="id-ID"/>
        </w:rPr>
      </w:pPr>
    </w:p>
    <w:p w:rsidR="00ED30C9" w:rsidRDefault="00ED30C9" w:rsidP="00ED30C9">
      <w:pPr>
        <w:spacing w:line="480" w:lineRule="auto"/>
        <w:jc w:val="both"/>
        <w:rPr>
          <w:rFonts w:asciiTheme="majorBidi" w:hAnsiTheme="majorBidi" w:cstheme="majorBidi"/>
          <w:sz w:val="24"/>
          <w:szCs w:val="24"/>
          <w:lang w:val="id-ID"/>
        </w:rPr>
      </w:pPr>
    </w:p>
    <w:p w:rsidR="00ED30C9" w:rsidRDefault="00ED30C9" w:rsidP="00ED30C9">
      <w:p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p>
    <w:p w:rsidR="00ED30C9" w:rsidRDefault="00ED30C9" w:rsidP="00ED30C9">
      <w:pPr>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Anak panah yang menghubungkan masing-masing domain karakter dan kedua domain karakter lainnya dimaksudkan untuk menekankansifat saling berhubungan masing-masing domain tersebut. </w:t>
      </w:r>
      <w:r>
        <w:rPr>
          <w:rFonts w:asciiTheme="majorBidi" w:hAnsiTheme="majorBidi" w:cstheme="majorBidi"/>
          <w:i/>
          <w:iCs/>
          <w:sz w:val="24"/>
          <w:szCs w:val="24"/>
          <w:lang w:val="id-ID"/>
        </w:rPr>
        <w:t xml:space="preserve">Moral knowing, moral feeling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 xml:space="preserve">moral doing </w:t>
      </w:r>
      <w:r>
        <w:rPr>
          <w:rFonts w:asciiTheme="majorBidi" w:hAnsiTheme="majorBidi" w:cstheme="majorBidi"/>
          <w:sz w:val="24"/>
          <w:szCs w:val="24"/>
          <w:lang w:val="id-ID"/>
        </w:rPr>
        <w:t xml:space="preserve">tidak berfungsi sebagai bagian yang terpisah satu </w:t>
      </w:r>
      <w:r>
        <w:rPr>
          <w:rFonts w:asciiTheme="majorBidi" w:hAnsiTheme="majorBidi" w:cstheme="majorBidi"/>
          <w:sz w:val="24"/>
          <w:szCs w:val="24"/>
          <w:lang w:val="id-ID"/>
        </w:rPr>
        <w:lastRenderedPageBreak/>
        <w:t>sama lain, namun saling mempengaruhi satu sama lain. Hal ini seperti konsep integral, yang mana semua domain harus menyatu sehingga menghasilkan karakter yang baik.</w:t>
      </w:r>
    </w:p>
    <w:p w:rsidR="00ED30C9" w:rsidRPr="00FB48B4" w:rsidRDefault="00ED30C9" w:rsidP="00ED30C9">
      <w:pPr>
        <w:pStyle w:val="ListParagraph"/>
        <w:numPr>
          <w:ilvl w:val="0"/>
          <w:numId w:val="30"/>
        </w:numPr>
        <w:spacing w:line="480" w:lineRule="auto"/>
        <w:ind w:left="851"/>
        <w:jc w:val="both"/>
        <w:rPr>
          <w:rFonts w:asciiTheme="majorBidi" w:hAnsiTheme="majorBidi" w:cstheme="majorBidi"/>
          <w:b/>
          <w:bCs/>
          <w:sz w:val="24"/>
          <w:szCs w:val="24"/>
          <w:lang w:val="id-ID"/>
        </w:rPr>
      </w:pPr>
      <w:r w:rsidRPr="00FB48B4">
        <w:rPr>
          <w:rFonts w:asciiTheme="majorBidi" w:hAnsiTheme="majorBidi" w:cstheme="majorBidi"/>
          <w:b/>
          <w:bCs/>
          <w:sz w:val="24"/>
          <w:szCs w:val="24"/>
          <w:lang w:val="id-ID"/>
        </w:rPr>
        <w:t>Pengetahuan tentang Moral</w:t>
      </w:r>
      <w:r>
        <w:rPr>
          <w:rFonts w:asciiTheme="majorBidi" w:hAnsiTheme="majorBidi" w:cstheme="majorBidi"/>
          <w:b/>
          <w:bCs/>
          <w:sz w:val="24"/>
          <w:szCs w:val="24"/>
        </w:rPr>
        <w:t xml:space="preserve"> (Akidah)</w:t>
      </w:r>
    </w:p>
    <w:p w:rsidR="00ED30C9" w:rsidRPr="00373D44" w:rsidRDefault="00ED30C9" w:rsidP="00ED30C9">
      <w:pPr>
        <w:pStyle w:val="ListParagraph"/>
        <w:numPr>
          <w:ilvl w:val="1"/>
          <w:numId w:val="31"/>
        </w:numPr>
        <w:spacing w:line="480" w:lineRule="auto"/>
        <w:ind w:left="1134" w:hanging="283"/>
        <w:jc w:val="both"/>
        <w:rPr>
          <w:rFonts w:asciiTheme="majorBidi" w:hAnsiTheme="majorBidi" w:cstheme="majorBidi"/>
          <w:sz w:val="24"/>
          <w:szCs w:val="24"/>
        </w:rPr>
      </w:pPr>
      <w:r w:rsidRPr="00373D44">
        <w:rPr>
          <w:rFonts w:asciiTheme="majorBidi" w:hAnsiTheme="majorBidi" w:cstheme="majorBidi"/>
          <w:sz w:val="24"/>
          <w:szCs w:val="24"/>
          <w:lang w:val="id-ID"/>
        </w:rPr>
        <w:t>Kesadaran moral</w:t>
      </w:r>
      <w:r>
        <w:rPr>
          <w:rFonts w:asciiTheme="majorBidi" w:hAnsiTheme="majorBidi" w:cstheme="majorBidi"/>
          <w:sz w:val="24"/>
          <w:szCs w:val="24"/>
          <w:lang w:val="id-ID"/>
        </w:rPr>
        <w:t>. Kesadaran moral menyangkut mengenai pengetahuan tentang benar dan salah ketika menghadapi permasalahan moral dan penilaian moral. Pertanyaan yang harus diajukan pada diri sendiri seperti “Apakah ini benar?”, dan “Apa yang benar?”. Maka dengan pertanyaan tersebut seseorang dapat menimbang tindakan moral apa yang akan diambil.</w:t>
      </w:r>
    </w:p>
    <w:p w:rsidR="00ED30C9" w:rsidRPr="00373D44" w:rsidRDefault="00ED30C9" w:rsidP="00ED30C9">
      <w:pPr>
        <w:pStyle w:val="ListParagraph"/>
        <w:numPr>
          <w:ilvl w:val="1"/>
          <w:numId w:val="31"/>
        </w:numPr>
        <w:spacing w:line="480" w:lineRule="auto"/>
        <w:ind w:left="1134" w:hanging="283"/>
        <w:jc w:val="both"/>
        <w:rPr>
          <w:rFonts w:asciiTheme="majorBidi" w:hAnsiTheme="majorBidi" w:cstheme="majorBidi"/>
          <w:sz w:val="24"/>
          <w:szCs w:val="24"/>
        </w:rPr>
      </w:pPr>
      <w:r w:rsidRPr="00373D44">
        <w:rPr>
          <w:rFonts w:asciiTheme="majorBidi" w:hAnsiTheme="majorBidi" w:cstheme="majorBidi"/>
          <w:sz w:val="24"/>
          <w:szCs w:val="24"/>
          <w:lang w:val="id-ID"/>
        </w:rPr>
        <w:t>Pengetahuan nilai moral</w:t>
      </w:r>
      <w:r>
        <w:rPr>
          <w:rFonts w:asciiTheme="majorBidi" w:hAnsiTheme="majorBidi" w:cstheme="majorBidi"/>
          <w:sz w:val="24"/>
          <w:szCs w:val="24"/>
          <w:lang w:val="id-ID"/>
        </w:rPr>
        <w:t>. Mengetahui nilai moral sangat penting seperti kejujuran, keadilan, tanggung jawab dan lain sebagainya. Karena dengan mengetahui macam-macam nilai, maka akan mengetahui bagaimana cara menerapkan nilai yang bersangkutan dalam berbagai macam situasi.</w:t>
      </w:r>
    </w:p>
    <w:p w:rsidR="00ED30C9" w:rsidRPr="00373D44" w:rsidRDefault="00ED30C9" w:rsidP="00ED30C9">
      <w:pPr>
        <w:pStyle w:val="ListParagraph"/>
        <w:numPr>
          <w:ilvl w:val="1"/>
          <w:numId w:val="31"/>
        </w:numPr>
        <w:spacing w:line="480" w:lineRule="auto"/>
        <w:ind w:left="1134" w:hanging="283"/>
        <w:jc w:val="both"/>
        <w:rPr>
          <w:rFonts w:asciiTheme="majorBidi" w:hAnsiTheme="majorBidi" w:cstheme="majorBidi"/>
          <w:sz w:val="24"/>
          <w:szCs w:val="24"/>
        </w:rPr>
      </w:pPr>
      <w:r w:rsidRPr="00373D44">
        <w:rPr>
          <w:rFonts w:asciiTheme="majorBidi" w:hAnsiTheme="majorBidi" w:cstheme="majorBidi"/>
          <w:sz w:val="24"/>
          <w:szCs w:val="24"/>
          <w:lang w:val="id-ID"/>
        </w:rPr>
        <w:t>Penentuan perspektif</w:t>
      </w:r>
      <w:r>
        <w:rPr>
          <w:rFonts w:asciiTheme="majorBidi" w:hAnsiTheme="majorBidi" w:cstheme="majorBidi"/>
          <w:sz w:val="24"/>
          <w:szCs w:val="24"/>
          <w:lang w:val="id-ID"/>
        </w:rPr>
        <w:t>. Mengambil sudut pandang orang lain dalam menghadapi permasalahan, termasuk mendidik untuk menghargai perbedaan diri anak dengan orang lain.</w:t>
      </w:r>
    </w:p>
    <w:p w:rsidR="00ED30C9" w:rsidRPr="00373D44" w:rsidRDefault="00ED30C9" w:rsidP="00ED30C9">
      <w:pPr>
        <w:pStyle w:val="ListParagraph"/>
        <w:numPr>
          <w:ilvl w:val="1"/>
          <w:numId w:val="31"/>
        </w:numPr>
        <w:spacing w:line="480" w:lineRule="auto"/>
        <w:ind w:left="1134" w:hanging="283"/>
        <w:jc w:val="both"/>
        <w:rPr>
          <w:rFonts w:asciiTheme="majorBidi" w:hAnsiTheme="majorBidi" w:cstheme="majorBidi"/>
          <w:sz w:val="24"/>
          <w:szCs w:val="24"/>
        </w:rPr>
      </w:pPr>
      <w:r w:rsidRPr="00373D44">
        <w:rPr>
          <w:rFonts w:asciiTheme="majorBidi" w:hAnsiTheme="majorBidi" w:cstheme="majorBidi"/>
          <w:sz w:val="24"/>
          <w:szCs w:val="24"/>
          <w:lang w:val="id-ID"/>
        </w:rPr>
        <w:t>Pemikiran moral</w:t>
      </w:r>
      <w:r>
        <w:rPr>
          <w:rFonts w:asciiTheme="majorBidi" w:hAnsiTheme="majorBidi" w:cstheme="majorBidi"/>
          <w:sz w:val="24"/>
          <w:szCs w:val="24"/>
          <w:lang w:val="id-ID"/>
        </w:rPr>
        <w:t>. Pemikiran moral melibatkan apa yang dimaksud dengan moral dan mengapa harus aspek moral. Mengapa penting bagi kita untuk menepati janji?, membagi makanan dengan orang lain?. Anak-anak berkembang pemahamannya mengenai hal tersebut.</w:t>
      </w:r>
    </w:p>
    <w:p w:rsidR="00ED30C9" w:rsidRDefault="00ED30C9" w:rsidP="00ED30C9">
      <w:pPr>
        <w:pStyle w:val="ListParagraph"/>
        <w:numPr>
          <w:ilvl w:val="1"/>
          <w:numId w:val="31"/>
        </w:numPr>
        <w:spacing w:line="480" w:lineRule="auto"/>
        <w:ind w:left="1134" w:right="-259" w:hanging="283"/>
        <w:jc w:val="both"/>
        <w:rPr>
          <w:rFonts w:asciiTheme="majorBidi" w:hAnsiTheme="majorBidi" w:cstheme="majorBidi"/>
          <w:sz w:val="24"/>
          <w:szCs w:val="24"/>
          <w:lang w:val="id-ID"/>
        </w:rPr>
      </w:pPr>
      <w:r w:rsidRPr="00373D44">
        <w:rPr>
          <w:rFonts w:asciiTheme="majorBidi" w:hAnsiTheme="majorBidi" w:cstheme="majorBidi"/>
          <w:sz w:val="24"/>
          <w:szCs w:val="24"/>
          <w:lang w:val="id-ID"/>
        </w:rPr>
        <w:lastRenderedPageBreak/>
        <w:t>Pengambilan keputusan</w:t>
      </w:r>
      <w:r>
        <w:rPr>
          <w:rFonts w:asciiTheme="majorBidi" w:hAnsiTheme="majorBidi" w:cstheme="majorBidi"/>
          <w:sz w:val="24"/>
          <w:szCs w:val="24"/>
          <w:lang w:val="id-ID"/>
        </w:rPr>
        <w:t>. Aspek ini bisa diukur dari seberapa tingkat ketidaknyamanan seseorang dalam menghadapi situasi yang tidak menyenangkan, dan langkah apa yang bisa ia lakukan untuk memberikan solusi dari hal tersebut. Dalam pengambilan keputusan, anak sudah bisa memikirkan konsekuensi apa yang diterima dari keputusan yang telah dibuat tersebut.</w:t>
      </w:r>
    </w:p>
    <w:p w:rsidR="00ED30C9" w:rsidRPr="00921AE5" w:rsidRDefault="00ED30C9" w:rsidP="00ED30C9">
      <w:pPr>
        <w:pStyle w:val="ListParagraph"/>
        <w:numPr>
          <w:ilvl w:val="1"/>
          <w:numId w:val="31"/>
        </w:numPr>
        <w:spacing w:line="480" w:lineRule="auto"/>
        <w:ind w:left="1134" w:right="-259" w:hanging="283"/>
        <w:jc w:val="both"/>
        <w:rPr>
          <w:rFonts w:asciiTheme="majorBidi" w:hAnsiTheme="majorBidi" w:cstheme="majorBidi"/>
          <w:sz w:val="24"/>
          <w:szCs w:val="24"/>
          <w:lang w:val="id-ID"/>
        </w:rPr>
      </w:pPr>
      <w:r w:rsidRPr="00373D44">
        <w:rPr>
          <w:rFonts w:asciiTheme="majorBidi" w:hAnsiTheme="majorBidi" w:cstheme="majorBidi"/>
          <w:sz w:val="24"/>
          <w:szCs w:val="24"/>
          <w:lang w:val="id-ID"/>
        </w:rPr>
        <w:t>Pengetahuan pribadi</w:t>
      </w:r>
      <w:r>
        <w:rPr>
          <w:rFonts w:asciiTheme="majorBidi" w:hAnsiTheme="majorBidi" w:cstheme="majorBidi"/>
          <w:sz w:val="24"/>
          <w:szCs w:val="24"/>
          <w:lang w:val="id-ID"/>
        </w:rPr>
        <w:t>. Mengetahui bagaimana diri sendiri merupakan hal yang paling sulit. Namun hal ini harus dilakukan dengan cara mengevaluasi perbuatan buruk yang telah dilakukan dan mencari solusi yang tepat sebagai langkah menentukan upaya memperbaiki keburukan yang telah dilakukan.</w:t>
      </w:r>
    </w:p>
    <w:p w:rsidR="00ED30C9" w:rsidRPr="00FB48B4" w:rsidRDefault="00ED30C9" w:rsidP="00ED30C9">
      <w:pPr>
        <w:pStyle w:val="ListParagraph"/>
        <w:numPr>
          <w:ilvl w:val="0"/>
          <w:numId w:val="30"/>
        </w:numPr>
        <w:spacing w:line="480" w:lineRule="auto"/>
        <w:ind w:left="851"/>
        <w:jc w:val="both"/>
        <w:rPr>
          <w:rFonts w:asciiTheme="majorBidi" w:hAnsiTheme="majorBidi" w:cstheme="majorBidi"/>
          <w:b/>
          <w:bCs/>
          <w:sz w:val="24"/>
          <w:szCs w:val="24"/>
          <w:lang w:val="id-ID"/>
        </w:rPr>
      </w:pPr>
      <w:r w:rsidRPr="00FB48B4">
        <w:rPr>
          <w:rFonts w:asciiTheme="majorBidi" w:hAnsiTheme="majorBidi" w:cstheme="majorBidi"/>
          <w:b/>
          <w:bCs/>
          <w:sz w:val="24"/>
          <w:szCs w:val="24"/>
          <w:lang w:val="id-ID"/>
        </w:rPr>
        <w:t>Perasaan Berlandaskan Moral</w:t>
      </w:r>
      <w:r>
        <w:rPr>
          <w:rFonts w:asciiTheme="majorBidi" w:hAnsiTheme="majorBidi" w:cstheme="majorBidi"/>
          <w:b/>
          <w:bCs/>
          <w:sz w:val="24"/>
          <w:szCs w:val="24"/>
        </w:rPr>
        <w:t xml:space="preserve"> (Ilmu)</w:t>
      </w:r>
    </w:p>
    <w:p w:rsidR="00ED30C9" w:rsidRPr="00344536" w:rsidRDefault="00ED30C9" w:rsidP="00ED30C9">
      <w:pPr>
        <w:pStyle w:val="ListParagraph"/>
        <w:numPr>
          <w:ilvl w:val="0"/>
          <w:numId w:val="32"/>
        </w:numPr>
        <w:spacing w:line="480" w:lineRule="auto"/>
        <w:ind w:left="1134" w:hanging="283"/>
        <w:jc w:val="both"/>
        <w:rPr>
          <w:rFonts w:asciiTheme="majorBidi" w:hAnsiTheme="majorBidi" w:cstheme="majorBidi"/>
          <w:lang w:val="id-ID"/>
        </w:rPr>
      </w:pPr>
      <w:r w:rsidRPr="00373D44">
        <w:rPr>
          <w:rFonts w:asciiTheme="majorBidi" w:hAnsiTheme="majorBidi" w:cstheme="majorBidi"/>
          <w:sz w:val="24"/>
          <w:szCs w:val="24"/>
          <w:lang w:val="id-ID"/>
        </w:rPr>
        <w:t>Hati nurani</w:t>
      </w:r>
      <w:r>
        <w:rPr>
          <w:rFonts w:asciiTheme="majorBidi" w:hAnsiTheme="majorBidi" w:cstheme="majorBidi"/>
          <w:sz w:val="24"/>
          <w:szCs w:val="24"/>
          <w:lang w:val="id-ID"/>
        </w:rPr>
        <w:t>. Hati nurani menentukan kewajiban yang dilakukan terhadap moral. Apabila kewajiban itu dilanggar atau melakukan kesalahan, maka hati nurani akan merasa bersalah. Bagi orang-orang yang memilih selalu mengikuti hati nurani selalu dalam kendali karakter dan merasa keluar dari karakter manakala mereka bertinda melawan nilai yang diwajibkannya.</w:t>
      </w:r>
    </w:p>
    <w:p w:rsidR="00ED30C9" w:rsidRPr="00344536" w:rsidRDefault="00ED30C9" w:rsidP="00ED30C9">
      <w:pPr>
        <w:pStyle w:val="ListParagraph"/>
        <w:numPr>
          <w:ilvl w:val="0"/>
          <w:numId w:val="32"/>
        </w:numPr>
        <w:spacing w:line="480" w:lineRule="auto"/>
        <w:ind w:left="1134" w:hanging="283"/>
        <w:jc w:val="both"/>
        <w:rPr>
          <w:rFonts w:asciiTheme="majorBidi" w:hAnsiTheme="majorBidi" w:cstheme="majorBidi"/>
        </w:rPr>
      </w:pPr>
      <w:r w:rsidRPr="00373D44">
        <w:rPr>
          <w:rFonts w:asciiTheme="majorBidi" w:hAnsiTheme="majorBidi" w:cstheme="majorBidi"/>
          <w:sz w:val="24"/>
          <w:szCs w:val="24"/>
          <w:lang w:val="id-ID"/>
        </w:rPr>
        <w:t>Harga diri</w:t>
      </w:r>
      <w:r>
        <w:rPr>
          <w:rFonts w:asciiTheme="majorBidi" w:hAnsiTheme="majorBidi" w:cstheme="majorBidi"/>
          <w:sz w:val="24"/>
          <w:szCs w:val="24"/>
          <w:lang w:val="id-ID"/>
        </w:rPr>
        <w:t xml:space="preserve">. Memiliki harga diri berarti mereka menghargai diri sendiri, dan tidak selalu menyalahkan dirinya, tidak bergantung pada pemikiran orang lain untuk menguasai dirinya. Intinya harga diri akan membawa pada peningkatan kualitas diri seseorang yang bermanfaat pada sosialnya. Thomas Lickona menegaskan bahwa, </w:t>
      </w:r>
    </w:p>
    <w:p w:rsidR="00ED30C9" w:rsidRDefault="00ED30C9" w:rsidP="00ED30C9">
      <w:pPr>
        <w:pStyle w:val="ListParagraph"/>
        <w:spacing w:line="240" w:lineRule="auto"/>
        <w:ind w:left="144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Ketika kami memiliki harga diri yang positif terhadap diri kami sendiri, kami lebih mungkin untuk memperlakukan orang lain dengan cara yang positif. Apabila kami memiliki sedikit atau tidak memiliki penghargaan diri sama sekali, sulit bagi kita untuk menghargai orang lain.</w:t>
      </w:r>
    </w:p>
    <w:p w:rsidR="00ED30C9" w:rsidRPr="00373D44" w:rsidRDefault="00ED30C9" w:rsidP="00ED30C9">
      <w:pPr>
        <w:pStyle w:val="ListParagraph"/>
        <w:spacing w:line="240" w:lineRule="auto"/>
        <w:ind w:left="1134" w:hanging="283"/>
        <w:jc w:val="both"/>
        <w:rPr>
          <w:rFonts w:asciiTheme="majorBidi" w:hAnsiTheme="majorBidi" w:cstheme="majorBidi"/>
        </w:rPr>
      </w:pPr>
    </w:p>
    <w:p w:rsidR="00ED30C9" w:rsidRPr="00373D44" w:rsidRDefault="00ED30C9" w:rsidP="00ED30C9">
      <w:pPr>
        <w:pStyle w:val="ListParagraph"/>
        <w:numPr>
          <w:ilvl w:val="0"/>
          <w:numId w:val="32"/>
        </w:numPr>
        <w:spacing w:line="480" w:lineRule="auto"/>
        <w:ind w:left="1134" w:hanging="283"/>
        <w:jc w:val="both"/>
        <w:rPr>
          <w:rFonts w:asciiTheme="majorBidi" w:hAnsiTheme="majorBidi" w:cstheme="majorBidi"/>
        </w:rPr>
      </w:pPr>
      <w:r w:rsidRPr="00373D44">
        <w:rPr>
          <w:rFonts w:asciiTheme="majorBidi" w:hAnsiTheme="majorBidi" w:cstheme="majorBidi"/>
          <w:sz w:val="24"/>
          <w:szCs w:val="24"/>
          <w:lang w:val="id-ID"/>
        </w:rPr>
        <w:t>Empati</w:t>
      </w:r>
      <w:r>
        <w:rPr>
          <w:rFonts w:asciiTheme="majorBidi" w:hAnsiTheme="majorBidi" w:cstheme="majorBidi"/>
          <w:sz w:val="24"/>
          <w:szCs w:val="24"/>
          <w:lang w:val="id-ID"/>
        </w:rPr>
        <w:t>. Empati membuat diri seseorang keluar ke dalam diri orang lain. Merasakan ketika ada di posisi orang lain. Empati ini akan menjauhkan seseorang dari sifat acuh terhadap kondisi sesama.</w:t>
      </w:r>
    </w:p>
    <w:p w:rsidR="00ED30C9" w:rsidRPr="00373D44" w:rsidRDefault="00ED30C9" w:rsidP="00ED30C9">
      <w:pPr>
        <w:pStyle w:val="ListParagraph"/>
        <w:numPr>
          <w:ilvl w:val="0"/>
          <w:numId w:val="32"/>
        </w:numPr>
        <w:spacing w:line="480" w:lineRule="auto"/>
        <w:ind w:left="1134" w:hanging="283"/>
        <w:jc w:val="both"/>
        <w:rPr>
          <w:rFonts w:asciiTheme="majorBidi" w:hAnsiTheme="majorBidi" w:cstheme="majorBidi"/>
        </w:rPr>
      </w:pPr>
      <w:r w:rsidRPr="00373D44">
        <w:rPr>
          <w:rFonts w:asciiTheme="majorBidi" w:hAnsiTheme="majorBidi" w:cstheme="majorBidi"/>
          <w:sz w:val="24"/>
          <w:szCs w:val="24"/>
          <w:lang w:val="id-ID"/>
        </w:rPr>
        <w:t>Mencintai hal yang baik</w:t>
      </w:r>
      <w:r>
        <w:rPr>
          <w:rFonts w:asciiTheme="majorBidi" w:hAnsiTheme="majorBidi" w:cstheme="majorBidi"/>
          <w:sz w:val="24"/>
          <w:szCs w:val="24"/>
          <w:lang w:val="id-ID"/>
        </w:rPr>
        <w:t>. Ketika orang-orang mencintai hal baik, maka mereka akan suka melakukan hal baik. Mereka merasa membutuhkan untuk berbuat baik, bukan karna tugas atau keterpaksaan. Kemampuan ini lebih kearah menemukan pelayanan, dan tidak terbatas pada kegiatan monolong saja.</w:t>
      </w:r>
    </w:p>
    <w:p w:rsidR="00ED30C9" w:rsidRPr="00373D44" w:rsidRDefault="00ED30C9" w:rsidP="00ED30C9">
      <w:pPr>
        <w:pStyle w:val="ListParagraph"/>
        <w:numPr>
          <w:ilvl w:val="0"/>
          <w:numId w:val="32"/>
        </w:numPr>
        <w:spacing w:line="480" w:lineRule="auto"/>
        <w:ind w:left="1134" w:hanging="283"/>
        <w:jc w:val="both"/>
        <w:rPr>
          <w:rFonts w:asciiTheme="majorBidi" w:hAnsiTheme="majorBidi" w:cstheme="majorBidi"/>
        </w:rPr>
      </w:pPr>
      <w:r w:rsidRPr="00373D44">
        <w:rPr>
          <w:rFonts w:asciiTheme="majorBidi" w:hAnsiTheme="majorBidi" w:cstheme="majorBidi"/>
          <w:sz w:val="24"/>
          <w:szCs w:val="24"/>
          <w:lang w:val="id-ID"/>
        </w:rPr>
        <w:t>Kendali diri</w:t>
      </w:r>
      <w:r>
        <w:rPr>
          <w:rFonts w:asciiTheme="majorBidi" w:hAnsiTheme="majorBidi" w:cstheme="majorBidi"/>
          <w:sz w:val="24"/>
          <w:szCs w:val="24"/>
          <w:lang w:val="id-ID"/>
        </w:rPr>
        <w:t>. Emosi menjadikan orang sangat merugi. Penurutan hawa nafsu ke arah negatif malah membawa kehancuran bagi diri dan orang lain. Oleh karena itu, mengendalikan diri dari berbagai emosi, merupakan ciri orang berkarakter baik.</w:t>
      </w:r>
    </w:p>
    <w:p w:rsidR="00ED30C9" w:rsidRPr="00D30504" w:rsidRDefault="00ED30C9" w:rsidP="00ED30C9">
      <w:pPr>
        <w:pStyle w:val="ListParagraph"/>
        <w:numPr>
          <w:ilvl w:val="0"/>
          <w:numId w:val="32"/>
        </w:numPr>
        <w:spacing w:line="480" w:lineRule="auto"/>
        <w:ind w:left="1134" w:hanging="283"/>
        <w:jc w:val="both"/>
        <w:rPr>
          <w:rFonts w:asciiTheme="majorBidi" w:hAnsiTheme="majorBidi" w:cstheme="majorBidi"/>
        </w:rPr>
      </w:pPr>
      <w:r w:rsidRPr="00373D44">
        <w:rPr>
          <w:rFonts w:asciiTheme="majorBidi" w:hAnsiTheme="majorBidi" w:cstheme="majorBidi"/>
          <w:sz w:val="24"/>
          <w:szCs w:val="24"/>
          <w:lang w:val="id-ID"/>
        </w:rPr>
        <w:t>Kerendahan hati</w:t>
      </w:r>
      <w:r>
        <w:rPr>
          <w:rFonts w:asciiTheme="majorBidi" w:hAnsiTheme="majorBidi" w:cstheme="majorBidi"/>
          <w:sz w:val="24"/>
          <w:szCs w:val="24"/>
          <w:lang w:val="id-ID"/>
        </w:rPr>
        <w:t>. Kerendahan hati merupakan sisi afektif pengetahuan pribadi. Hal ini merupakan keterbukaan yang sejati terhadap kebenaran dan keinginan untuk bertindak guna memperbaiki kegagalan kita.</w:t>
      </w:r>
    </w:p>
    <w:p w:rsidR="00ED30C9" w:rsidRPr="00FB48B4" w:rsidRDefault="00ED30C9" w:rsidP="00ED30C9">
      <w:pPr>
        <w:pStyle w:val="ListParagraph"/>
        <w:numPr>
          <w:ilvl w:val="0"/>
          <w:numId w:val="30"/>
        </w:numPr>
        <w:spacing w:line="480" w:lineRule="auto"/>
        <w:ind w:left="851"/>
        <w:jc w:val="both"/>
        <w:rPr>
          <w:rFonts w:asciiTheme="majorBidi" w:hAnsiTheme="majorBidi" w:cstheme="majorBidi"/>
          <w:b/>
          <w:bCs/>
          <w:sz w:val="24"/>
          <w:szCs w:val="24"/>
          <w:lang w:val="id-ID"/>
        </w:rPr>
      </w:pPr>
      <w:r w:rsidRPr="00FB48B4">
        <w:rPr>
          <w:rFonts w:asciiTheme="majorBidi" w:hAnsiTheme="majorBidi" w:cstheme="majorBidi"/>
          <w:b/>
          <w:bCs/>
          <w:sz w:val="24"/>
          <w:szCs w:val="24"/>
          <w:lang w:val="id-ID"/>
        </w:rPr>
        <w:t>Perilaku Berlandaskan Moral</w:t>
      </w:r>
      <w:r>
        <w:rPr>
          <w:rFonts w:asciiTheme="majorBidi" w:hAnsiTheme="majorBidi" w:cstheme="majorBidi"/>
          <w:b/>
          <w:bCs/>
          <w:sz w:val="24"/>
          <w:szCs w:val="24"/>
        </w:rPr>
        <w:t xml:space="preserve"> (‘Amal)</w:t>
      </w:r>
    </w:p>
    <w:p w:rsidR="00ED30C9" w:rsidRDefault="00ED30C9" w:rsidP="00ED30C9">
      <w:pPr>
        <w:pStyle w:val="ListParagraph"/>
        <w:numPr>
          <w:ilvl w:val="0"/>
          <w:numId w:val="33"/>
        </w:numPr>
        <w:spacing w:line="480" w:lineRule="auto"/>
        <w:ind w:left="1134"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Kompetensi. Kompetensi moral memiliki kemampuan untuk mengubah penilaian dan perasaan moral ke dalam tindakan moral yang efektif. Untuk memcahkan suatu permasalahan secara adil, </w:t>
      </w:r>
      <w:r>
        <w:rPr>
          <w:rFonts w:asciiTheme="majorBidi" w:hAnsiTheme="majorBidi" w:cstheme="majorBidi"/>
          <w:sz w:val="24"/>
          <w:szCs w:val="24"/>
          <w:lang w:val="id-ID"/>
        </w:rPr>
        <w:lastRenderedPageBreak/>
        <w:t>misalnya memerlukan keahlian praktis seperti mendengarkan, menyampaikan sudut pandang, tanpa mencemarkan nama baik orang lain, dan mengusahakan solusi yang dapat diterima semua pihak.</w:t>
      </w:r>
    </w:p>
    <w:p w:rsidR="00ED30C9" w:rsidRDefault="00ED30C9" w:rsidP="00ED30C9">
      <w:pPr>
        <w:pStyle w:val="ListParagraph"/>
        <w:numPr>
          <w:ilvl w:val="0"/>
          <w:numId w:val="33"/>
        </w:numPr>
        <w:spacing w:line="480" w:lineRule="auto"/>
        <w:ind w:left="1134" w:hanging="283"/>
        <w:jc w:val="both"/>
        <w:rPr>
          <w:rFonts w:asciiTheme="majorBidi" w:hAnsiTheme="majorBidi" w:cstheme="majorBidi"/>
          <w:sz w:val="24"/>
          <w:szCs w:val="24"/>
          <w:lang w:val="id-ID"/>
        </w:rPr>
      </w:pPr>
      <w:r>
        <w:rPr>
          <w:rFonts w:asciiTheme="majorBidi" w:hAnsiTheme="majorBidi" w:cstheme="majorBidi"/>
          <w:sz w:val="24"/>
          <w:szCs w:val="24"/>
          <w:lang w:val="id-ID"/>
        </w:rPr>
        <w:t>Keinginan. Menjadi orang baik seringkali memerlukan tind</w:t>
      </w:r>
      <w:r>
        <w:rPr>
          <w:rFonts w:asciiTheme="majorBidi" w:hAnsiTheme="majorBidi" w:cstheme="majorBidi"/>
          <w:sz w:val="24"/>
          <w:szCs w:val="24"/>
        </w:rPr>
        <w:t>a</w:t>
      </w:r>
      <w:r>
        <w:rPr>
          <w:rFonts w:asciiTheme="majorBidi" w:hAnsiTheme="majorBidi" w:cstheme="majorBidi"/>
          <w:sz w:val="24"/>
          <w:szCs w:val="24"/>
          <w:lang w:val="id-ID"/>
        </w:rPr>
        <w:t>kan yang baik, suatu penggerakan energi moral untuk melakukan apa yang kita pikir harus kita lakukan. Diperlukan keinginan untuk menjaga emosi di bwah kendali pemikiran, melihat dan perpikir melalui seluruh dimensi moral dalam suatu situasi dan untuk menolak godaan.</w:t>
      </w:r>
    </w:p>
    <w:p w:rsidR="00ED30C9" w:rsidRPr="00E02FD0" w:rsidRDefault="00ED30C9" w:rsidP="00ED30C9">
      <w:pPr>
        <w:pStyle w:val="ListParagraph"/>
        <w:numPr>
          <w:ilvl w:val="0"/>
          <w:numId w:val="33"/>
        </w:numPr>
        <w:spacing w:line="480" w:lineRule="auto"/>
        <w:ind w:left="1134"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Kebiasaan. Orang-orang akan cenderung melakukan hal baik karena faktor kebiasaan. Orang-orang akan merasa tidak nyaman, tidak enak, manakala apa yang biasa ia lakukan tidak ia lakukan. Jadi dapat disimpulkan bahwa metode pembiasaan cukup berperan dalam mendidik </w:t>
      </w:r>
      <w:r>
        <w:rPr>
          <w:rFonts w:asciiTheme="majorBidi" w:hAnsiTheme="majorBidi" w:cstheme="majorBidi"/>
          <w:i/>
          <w:iCs/>
          <w:sz w:val="24"/>
          <w:szCs w:val="24"/>
          <w:lang w:val="id-ID"/>
        </w:rPr>
        <w:t xml:space="preserve">moral doing </w:t>
      </w:r>
      <w:r>
        <w:rPr>
          <w:rFonts w:asciiTheme="majorBidi" w:hAnsiTheme="majorBidi" w:cstheme="majorBidi"/>
          <w:sz w:val="24"/>
          <w:szCs w:val="24"/>
          <w:lang w:val="id-ID"/>
        </w:rPr>
        <w:t xml:space="preserve">atau </w:t>
      </w:r>
      <w:r>
        <w:rPr>
          <w:rFonts w:asciiTheme="majorBidi" w:hAnsiTheme="majorBidi" w:cstheme="majorBidi"/>
          <w:i/>
          <w:iCs/>
          <w:sz w:val="24"/>
          <w:szCs w:val="24"/>
          <w:lang w:val="id-ID"/>
        </w:rPr>
        <w:t xml:space="preserve">moral behaviour </w:t>
      </w:r>
      <w:r>
        <w:rPr>
          <w:rFonts w:asciiTheme="majorBidi" w:hAnsiTheme="majorBidi" w:cstheme="majorBidi"/>
          <w:sz w:val="24"/>
          <w:szCs w:val="24"/>
          <w:lang w:val="id-ID"/>
        </w:rPr>
        <w:t>siswa.</w:t>
      </w:r>
    </w:p>
    <w:p w:rsidR="00ED30C9" w:rsidRPr="00E02FD0" w:rsidRDefault="00ED30C9" w:rsidP="00ED30C9">
      <w:pPr>
        <w:spacing w:line="480" w:lineRule="auto"/>
        <w:ind w:left="851" w:firstLine="720"/>
        <w:jc w:val="both"/>
        <w:rPr>
          <w:rFonts w:asciiTheme="majorBidi" w:hAnsiTheme="majorBidi" w:cstheme="majorBidi"/>
          <w:sz w:val="24"/>
          <w:szCs w:val="24"/>
        </w:rPr>
      </w:pPr>
      <w:r>
        <w:rPr>
          <w:rFonts w:asciiTheme="majorBidi" w:hAnsiTheme="majorBidi" w:cstheme="majorBidi"/>
          <w:sz w:val="24"/>
          <w:szCs w:val="24"/>
        </w:rPr>
        <w:t>Itulah penjelasan kriteria karakter baik seseorang. Semuanya secara integral menjadi kepribadian yang tercermin dalam tingkah laku sehari-hari. Begitu juga dengan karakter religius siswa. Siswa mampu memahami tentang moral Islami, memiliki perasaan tentang moral Islami, dan melakukan moral Islami sesuai  Al-Qur’an dan as-Sunah.</w:t>
      </w:r>
    </w:p>
    <w:p w:rsidR="00ED30C9" w:rsidRDefault="00ED30C9" w:rsidP="00ED30C9">
      <w:pPr>
        <w:pStyle w:val="ListParagraph"/>
        <w:numPr>
          <w:ilvl w:val="0"/>
          <w:numId w:val="8"/>
        </w:numPr>
        <w:spacing w:line="48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Tinjauan tentang </w:t>
      </w:r>
      <w:r>
        <w:rPr>
          <w:rFonts w:asciiTheme="majorBidi" w:hAnsiTheme="majorBidi" w:cstheme="majorBidi"/>
          <w:b/>
          <w:bCs/>
          <w:sz w:val="24"/>
          <w:szCs w:val="24"/>
          <w:lang w:val="id-ID"/>
        </w:rPr>
        <w:t>Metode</w:t>
      </w:r>
      <w:r>
        <w:rPr>
          <w:rFonts w:asciiTheme="majorBidi" w:hAnsiTheme="majorBidi" w:cstheme="majorBidi"/>
          <w:b/>
          <w:bCs/>
          <w:sz w:val="24"/>
          <w:szCs w:val="24"/>
        </w:rPr>
        <w:t xml:space="preserve"> Guru</w:t>
      </w:r>
      <w:r>
        <w:rPr>
          <w:rFonts w:asciiTheme="majorBidi" w:hAnsiTheme="majorBidi" w:cstheme="majorBidi"/>
          <w:b/>
          <w:bCs/>
          <w:sz w:val="24"/>
          <w:szCs w:val="24"/>
          <w:lang w:val="id-ID"/>
        </w:rPr>
        <w:t xml:space="preserve"> dalam</w:t>
      </w:r>
      <w:r w:rsidRPr="00153E09">
        <w:rPr>
          <w:rFonts w:asciiTheme="majorBidi" w:hAnsiTheme="majorBidi" w:cstheme="majorBidi"/>
          <w:b/>
          <w:bCs/>
          <w:sz w:val="24"/>
          <w:szCs w:val="24"/>
        </w:rPr>
        <w:t xml:space="preserve"> Mendidik Karakter Religius</w:t>
      </w:r>
    </w:p>
    <w:p w:rsidR="00ED30C9" w:rsidRPr="005708BD" w:rsidRDefault="00ED30C9" w:rsidP="00ED30C9">
      <w:pPr>
        <w:spacing w:line="480" w:lineRule="auto"/>
        <w:ind w:left="426" w:firstLine="720"/>
        <w:jc w:val="both"/>
        <w:rPr>
          <w:rFonts w:asciiTheme="majorBidi" w:hAnsiTheme="majorBidi" w:cstheme="majorBidi"/>
          <w:sz w:val="24"/>
          <w:szCs w:val="24"/>
        </w:rPr>
      </w:pPr>
      <w:r w:rsidRPr="005708BD">
        <w:rPr>
          <w:rFonts w:asciiTheme="majorBidi" w:hAnsiTheme="majorBidi" w:cstheme="majorBidi"/>
          <w:sz w:val="24"/>
          <w:szCs w:val="24"/>
        </w:rPr>
        <w:t xml:space="preserve">Guru sebagai </w:t>
      </w:r>
      <w:r w:rsidRPr="005708BD">
        <w:rPr>
          <w:rFonts w:asciiTheme="majorBidi" w:hAnsiTheme="majorBidi" w:cstheme="majorBidi"/>
          <w:i/>
          <w:iCs/>
          <w:sz w:val="24"/>
          <w:szCs w:val="24"/>
        </w:rPr>
        <w:t xml:space="preserve">main factor </w:t>
      </w:r>
      <w:r w:rsidRPr="005708BD">
        <w:rPr>
          <w:rFonts w:asciiTheme="majorBidi" w:hAnsiTheme="majorBidi" w:cstheme="majorBidi"/>
          <w:sz w:val="24"/>
          <w:szCs w:val="24"/>
        </w:rPr>
        <w:t>dan pelaku utama dalam pendidikan, memiliki tugas yang besar dalam membentuk kepribadian peserta didik untuk mengarah pada kepribadian qur’ani. Guru harus berupaya mengembali</w:t>
      </w:r>
      <w:r>
        <w:rPr>
          <w:rFonts w:asciiTheme="majorBidi" w:hAnsiTheme="majorBidi" w:cstheme="majorBidi"/>
          <w:sz w:val="24"/>
          <w:szCs w:val="24"/>
        </w:rPr>
        <w:t>k</w:t>
      </w:r>
      <w:r w:rsidRPr="005708BD">
        <w:rPr>
          <w:rFonts w:asciiTheme="majorBidi" w:hAnsiTheme="majorBidi" w:cstheme="majorBidi"/>
          <w:sz w:val="24"/>
          <w:szCs w:val="24"/>
        </w:rPr>
        <w:t xml:space="preserve">an </w:t>
      </w:r>
      <w:r w:rsidRPr="005708BD">
        <w:rPr>
          <w:rFonts w:asciiTheme="majorBidi" w:hAnsiTheme="majorBidi" w:cstheme="majorBidi"/>
          <w:sz w:val="24"/>
          <w:szCs w:val="24"/>
        </w:rPr>
        <w:lastRenderedPageBreak/>
        <w:t>fitrah siswa, menanamkan nilai-nilai religiusitas atau nilai-nilai agama, disamping memberikan pengetahuan sekuler yang berguna untuk kehidupannya. Dalam memberikan bekal itu semua, guru harus memiliki kemampuan yang mumpuni dalam menggunakan metode yang tepat, sehingga tujuan pendidikan dapat dicapai. Berikut akan dijelaskan mengenai kemampuan yang harus dimiliki guru, dan metode-metode apa saja yang kiranya dapat digunakan dalam kaitannya mendidik karakter religius siswa.</w:t>
      </w:r>
    </w:p>
    <w:p w:rsidR="00ED30C9" w:rsidRPr="000B23EF" w:rsidRDefault="00ED30C9" w:rsidP="00ED30C9">
      <w:pPr>
        <w:pStyle w:val="ListParagraph"/>
        <w:numPr>
          <w:ilvl w:val="0"/>
          <w:numId w:val="19"/>
        </w:numPr>
        <w:spacing w:line="480" w:lineRule="auto"/>
        <w:ind w:left="851" w:hanging="425"/>
        <w:jc w:val="both"/>
        <w:rPr>
          <w:rFonts w:asciiTheme="majorBidi" w:hAnsiTheme="majorBidi" w:cstheme="majorBidi"/>
          <w:b/>
          <w:bCs/>
          <w:sz w:val="24"/>
          <w:szCs w:val="24"/>
        </w:rPr>
      </w:pPr>
      <w:r>
        <w:rPr>
          <w:rFonts w:asciiTheme="majorBidi" w:hAnsiTheme="majorBidi" w:cstheme="majorBidi"/>
          <w:b/>
          <w:bCs/>
          <w:sz w:val="24"/>
          <w:szCs w:val="24"/>
        </w:rPr>
        <w:t>Kemampuan yang H</w:t>
      </w:r>
      <w:r w:rsidRPr="000B23EF">
        <w:rPr>
          <w:rFonts w:asciiTheme="majorBidi" w:hAnsiTheme="majorBidi" w:cstheme="majorBidi"/>
          <w:b/>
          <w:bCs/>
          <w:sz w:val="24"/>
          <w:szCs w:val="24"/>
        </w:rPr>
        <w:t>arus dimiliki Guru dalam Mendidik Karakter Religius Siswa</w:t>
      </w:r>
    </w:p>
    <w:p w:rsidR="00ED30C9" w:rsidRDefault="00ED30C9" w:rsidP="00ED30C9">
      <w:pPr>
        <w:spacing w:line="480" w:lineRule="auto"/>
        <w:ind w:left="851" w:firstLine="720"/>
        <w:jc w:val="both"/>
        <w:rPr>
          <w:rFonts w:asciiTheme="majorBidi" w:hAnsiTheme="majorBidi" w:cstheme="majorBidi"/>
          <w:sz w:val="24"/>
          <w:szCs w:val="24"/>
          <w:lang w:val="id-ID"/>
        </w:rPr>
      </w:pPr>
      <w:r>
        <w:rPr>
          <w:rFonts w:asciiTheme="majorBidi" w:hAnsiTheme="majorBidi" w:cstheme="majorBidi"/>
          <w:sz w:val="24"/>
          <w:szCs w:val="24"/>
        </w:rPr>
        <w:t xml:space="preserve">Guru dalam menjalankan tugas keprofesiannya, harus memiliki kemampuan atau kompetensi. Secara umum, sedikitnya guru harus memiliki empat kompetensi utama yaitu kompetensi pedagogic, kompetensi, kepribadian, kompetensi professional, dan kompetensi social. Terkait dengan mendidik karakter religius di sekolah, </w:t>
      </w:r>
      <w:r>
        <w:rPr>
          <w:rFonts w:asciiTheme="majorBidi" w:hAnsiTheme="majorBidi" w:cstheme="majorBidi"/>
          <w:sz w:val="24"/>
          <w:szCs w:val="24"/>
          <w:lang w:val="id-ID"/>
        </w:rPr>
        <w:t>S</w:t>
      </w:r>
      <w:r>
        <w:rPr>
          <w:rFonts w:asciiTheme="majorBidi" w:hAnsiTheme="majorBidi" w:cstheme="majorBidi"/>
          <w:sz w:val="24"/>
          <w:szCs w:val="24"/>
        </w:rPr>
        <w:t>.</w:t>
      </w:r>
      <w:r>
        <w:rPr>
          <w:rFonts w:asciiTheme="majorBidi" w:hAnsiTheme="majorBidi" w:cstheme="majorBidi"/>
          <w:sz w:val="24"/>
          <w:szCs w:val="24"/>
          <w:lang w:val="id-ID"/>
        </w:rPr>
        <w:t xml:space="preserve"> Nasution dikutip Samsul menjelaskan kemampuan yang harus dimiliki oleh guru </w:t>
      </w:r>
      <w:r>
        <w:rPr>
          <w:rFonts w:asciiTheme="majorBidi" w:hAnsiTheme="majorBidi" w:cstheme="majorBidi"/>
          <w:sz w:val="24"/>
          <w:szCs w:val="24"/>
        </w:rPr>
        <w:t xml:space="preserve">yang </w:t>
      </w:r>
      <w:r>
        <w:rPr>
          <w:rFonts w:asciiTheme="majorBidi" w:hAnsiTheme="majorBidi" w:cstheme="majorBidi"/>
          <w:sz w:val="24"/>
          <w:szCs w:val="24"/>
          <w:lang w:val="id-ID"/>
        </w:rPr>
        <w:t>dibagi ke dalam tiga bagian, yaitu:</w:t>
      </w:r>
      <w:r>
        <w:rPr>
          <w:rStyle w:val="FootnoteReference"/>
          <w:rFonts w:asciiTheme="majorBidi" w:hAnsiTheme="majorBidi" w:cstheme="majorBidi"/>
          <w:sz w:val="24"/>
          <w:szCs w:val="24"/>
          <w:lang w:val="id-ID"/>
        </w:rPr>
        <w:footnoteReference w:id="83"/>
      </w:r>
    </w:p>
    <w:p w:rsidR="00ED30C9" w:rsidRPr="0030600D" w:rsidRDefault="00ED30C9" w:rsidP="00ED30C9">
      <w:pPr>
        <w:spacing w:line="480" w:lineRule="auto"/>
        <w:ind w:left="851"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Pertama, </w:t>
      </w:r>
      <w:r>
        <w:rPr>
          <w:rFonts w:asciiTheme="majorBidi" w:hAnsiTheme="majorBidi" w:cstheme="majorBidi"/>
          <w:sz w:val="24"/>
          <w:szCs w:val="24"/>
          <w:lang w:val="id-ID"/>
        </w:rPr>
        <w:t xml:space="preserve"> Guru sebagai orang yang mengkomunikasikan pengetahuan. Berarti guru harus menguasai bahan yang akan disampaikan. Dalam menjalankan tugasnya tersebut, guru harus memiliki kompetensi diantaranya:</w:t>
      </w:r>
    </w:p>
    <w:p w:rsidR="00ED30C9" w:rsidRPr="00A36ADD" w:rsidRDefault="00ED30C9" w:rsidP="00ED30C9">
      <w:pPr>
        <w:pStyle w:val="ListParagraph"/>
        <w:numPr>
          <w:ilvl w:val="0"/>
          <w:numId w:val="24"/>
        </w:numPr>
        <w:spacing w:line="480" w:lineRule="auto"/>
        <w:ind w:left="1134" w:hanging="283"/>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Kompetensi personal-religius, k</w:t>
      </w:r>
      <w:r w:rsidRPr="00A36ADD">
        <w:rPr>
          <w:rFonts w:asciiTheme="majorBidi" w:hAnsiTheme="majorBidi" w:cstheme="majorBidi"/>
          <w:sz w:val="24"/>
          <w:szCs w:val="24"/>
          <w:lang w:val="id-ID"/>
        </w:rPr>
        <w:t>ompetensi ini menyangkut kepribadian yang agamis, artinya pada dirinya melekat nilai-nilai lebih yang hendak di trans-internalisasikan kepada peserta didik.</w:t>
      </w:r>
    </w:p>
    <w:p w:rsidR="00ED30C9" w:rsidRPr="00A36ADD" w:rsidRDefault="00ED30C9" w:rsidP="00ED30C9">
      <w:pPr>
        <w:pStyle w:val="ListParagraph"/>
        <w:numPr>
          <w:ilvl w:val="0"/>
          <w:numId w:val="24"/>
        </w:numPr>
        <w:spacing w:line="480" w:lineRule="auto"/>
        <w:ind w:left="1134" w:hanging="283"/>
        <w:jc w:val="both"/>
        <w:rPr>
          <w:rFonts w:asciiTheme="majorBidi" w:hAnsiTheme="majorBidi" w:cstheme="majorBidi"/>
          <w:sz w:val="24"/>
          <w:szCs w:val="24"/>
          <w:lang w:val="id-ID"/>
        </w:rPr>
      </w:pPr>
      <w:r>
        <w:rPr>
          <w:rFonts w:asciiTheme="majorBidi" w:hAnsiTheme="majorBidi" w:cstheme="majorBidi"/>
          <w:sz w:val="24"/>
          <w:szCs w:val="24"/>
          <w:lang w:val="id-ID"/>
        </w:rPr>
        <w:t>Kompetensi sosial-religius, kompetensi yang menyangkut kepedulian terhadap masalah-masalah sosial di sekitar kita.</w:t>
      </w:r>
    </w:p>
    <w:p w:rsidR="00ED30C9" w:rsidRDefault="00ED30C9" w:rsidP="00ED30C9">
      <w:pPr>
        <w:pStyle w:val="ListParagraph"/>
        <w:numPr>
          <w:ilvl w:val="0"/>
          <w:numId w:val="24"/>
        </w:numPr>
        <w:spacing w:line="480" w:lineRule="auto"/>
        <w:ind w:left="1134" w:hanging="283"/>
        <w:jc w:val="both"/>
        <w:rPr>
          <w:rFonts w:asciiTheme="majorBidi" w:hAnsiTheme="majorBidi" w:cstheme="majorBidi"/>
          <w:sz w:val="24"/>
          <w:szCs w:val="24"/>
          <w:lang w:val="id-ID"/>
        </w:rPr>
      </w:pPr>
      <w:r>
        <w:rPr>
          <w:rFonts w:asciiTheme="majorBidi" w:hAnsiTheme="majorBidi" w:cstheme="majorBidi"/>
          <w:sz w:val="24"/>
          <w:szCs w:val="24"/>
          <w:lang w:val="id-ID"/>
        </w:rPr>
        <w:t>Kompetensi profesional-religius, kompetensi ini menyangkut kemampuan untuk menjalankan tugasnya secara profesional, dalam arti mampu membuat keputusan keahlian berdasarkan atas beragamnya kasus serta mampu mempertanggung jawabkan perbuatannya berdasarkan teori dan wawasan keahlian dalam perspektif Islam.</w:t>
      </w:r>
    </w:p>
    <w:p w:rsidR="00ED30C9" w:rsidRPr="00511091" w:rsidRDefault="00ED30C9" w:rsidP="00ED30C9">
      <w:pPr>
        <w:spacing w:line="480" w:lineRule="auto"/>
        <w:ind w:left="851" w:firstLine="720"/>
        <w:jc w:val="both"/>
        <w:rPr>
          <w:rFonts w:asciiTheme="majorBidi" w:hAnsiTheme="majorBidi" w:cstheme="majorBidi"/>
          <w:sz w:val="24"/>
          <w:szCs w:val="24"/>
          <w:lang w:val="id-ID"/>
        </w:rPr>
      </w:pPr>
      <w:r w:rsidRPr="00511091">
        <w:rPr>
          <w:rFonts w:asciiTheme="majorBidi" w:hAnsiTheme="majorBidi" w:cstheme="majorBidi"/>
          <w:i/>
          <w:iCs/>
          <w:sz w:val="24"/>
          <w:szCs w:val="24"/>
          <w:lang w:val="id-ID"/>
        </w:rPr>
        <w:t xml:space="preserve">Kedua, </w:t>
      </w:r>
      <w:r w:rsidRPr="00511091">
        <w:rPr>
          <w:rFonts w:asciiTheme="majorBidi" w:hAnsiTheme="majorBidi" w:cstheme="majorBidi"/>
          <w:sz w:val="24"/>
          <w:szCs w:val="24"/>
          <w:lang w:val="id-ID"/>
        </w:rPr>
        <w:t xml:space="preserve">guru sebagai model yaitu dalam bidang studi yang diajarkannya merupakan sesuatu yang berguna dan dapat dipraktikkan dalam kehidupan sehari-hari, sehingga guru tersebut menjadi model atau contoh nyata dari yang dikehendaki oleh mata pelajaran tersebut. </w:t>
      </w:r>
      <w:r w:rsidRPr="00511091">
        <w:rPr>
          <w:rFonts w:asciiTheme="majorBidi" w:hAnsiTheme="majorBidi" w:cstheme="majorBidi"/>
          <w:i/>
          <w:iCs/>
          <w:sz w:val="24"/>
          <w:szCs w:val="24"/>
          <w:lang w:val="id-ID"/>
        </w:rPr>
        <w:t xml:space="preserve">Ketiga, </w:t>
      </w:r>
      <w:r w:rsidRPr="00511091">
        <w:rPr>
          <w:rFonts w:asciiTheme="majorBidi" w:hAnsiTheme="majorBidi" w:cstheme="majorBidi"/>
          <w:sz w:val="24"/>
          <w:szCs w:val="24"/>
          <w:lang w:val="id-ID"/>
        </w:rPr>
        <w:t xml:space="preserve"> Selain menjadi model, ia juga sebagai pribadi berdisiplin, cermat berfikir, dan mencintai pekerjaannya.</w:t>
      </w:r>
    </w:p>
    <w:p w:rsidR="00ED30C9" w:rsidRPr="002E38DC" w:rsidRDefault="00ED30C9" w:rsidP="00ED30C9">
      <w:pPr>
        <w:spacing w:line="480" w:lineRule="auto"/>
        <w:ind w:left="851" w:firstLine="720"/>
        <w:jc w:val="both"/>
        <w:rPr>
          <w:rFonts w:asciiTheme="majorBidi" w:hAnsiTheme="majorBidi" w:cstheme="majorBidi"/>
          <w:sz w:val="24"/>
          <w:szCs w:val="24"/>
        </w:rPr>
      </w:pPr>
      <w:r>
        <w:rPr>
          <w:rFonts w:asciiTheme="majorBidi" w:hAnsiTheme="majorBidi" w:cstheme="majorBidi"/>
          <w:sz w:val="24"/>
          <w:szCs w:val="24"/>
        </w:rPr>
        <w:t xml:space="preserve">Melengkapi uraian tentang guru, seperti yang tersebut di atas, </w:t>
      </w:r>
      <w:r w:rsidRPr="002E38DC">
        <w:rPr>
          <w:rFonts w:asciiTheme="majorBidi" w:hAnsiTheme="majorBidi" w:cstheme="majorBidi"/>
          <w:sz w:val="24"/>
          <w:szCs w:val="24"/>
        </w:rPr>
        <w:t xml:space="preserve">Lickona </w:t>
      </w:r>
      <w:r>
        <w:rPr>
          <w:rFonts w:asciiTheme="majorBidi" w:hAnsiTheme="majorBidi" w:cstheme="majorBidi"/>
          <w:sz w:val="24"/>
          <w:szCs w:val="24"/>
        </w:rPr>
        <w:t>menyampaikan tuntutan bagi guru, untuk berhasil mendidik karakter siswa sebagai berikut,</w:t>
      </w:r>
    </w:p>
    <w:p w:rsidR="00ED30C9" w:rsidRDefault="00ED30C9" w:rsidP="00ED30C9">
      <w:pPr>
        <w:pStyle w:val="ListParagraph"/>
        <w:numPr>
          <w:ilvl w:val="0"/>
          <w:numId w:val="13"/>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 xml:space="preserve">Bertindak sebagai seorang penyayang,  model, dan mentor, yang memperlakukan siswa dengan kasih sayang dan respek, memberikan sebuah contoh yang baik, mendukung kebiasaan yang bersifat social, dan memperbaiki jika ada yang salah. </w:t>
      </w:r>
    </w:p>
    <w:p w:rsidR="00ED30C9" w:rsidRDefault="00ED30C9" w:rsidP="00ED30C9">
      <w:pPr>
        <w:pStyle w:val="ListParagraph"/>
        <w:numPr>
          <w:ilvl w:val="0"/>
          <w:numId w:val="13"/>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lastRenderedPageBreak/>
        <w:t xml:space="preserve">Menciptakan sebuah komunitas bermoral di dalam ruang kelas, membantu siswa untuk saling mengenal, saling menghormati dan menjaga satu sama lain, dan merasa bagian dari kelompok itu. </w:t>
      </w:r>
    </w:p>
    <w:p w:rsidR="00ED30C9" w:rsidRDefault="00ED30C9" w:rsidP="00ED30C9">
      <w:pPr>
        <w:pStyle w:val="ListParagraph"/>
        <w:numPr>
          <w:ilvl w:val="0"/>
          <w:numId w:val="13"/>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Berlatih memiliki disiplin moral, menggunakan aturan-aturan sebagai kesempatan untuk membantu menegakkan moral, control terhadap diri sendiri, dan sebuah generalisasi rasa hormat bagi orang lain.</w:t>
      </w:r>
    </w:p>
    <w:p w:rsidR="00ED30C9" w:rsidRDefault="00ED30C9" w:rsidP="00ED30C9">
      <w:pPr>
        <w:pStyle w:val="ListParagraph"/>
        <w:numPr>
          <w:ilvl w:val="0"/>
          <w:numId w:val="13"/>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Menciptakan sebuah lingkungan kelas yang demokratis, melibatkan siswa dalam pengambilan keputusan dan berbagi tanggung jawab untuk menciptakan ruang kelas yang baik, serta nyaman untuk belajar.</w:t>
      </w:r>
    </w:p>
    <w:p w:rsidR="00ED30C9" w:rsidRDefault="00ED30C9" w:rsidP="00ED30C9">
      <w:pPr>
        <w:pStyle w:val="ListParagraph"/>
        <w:numPr>
          <w:ilvl w:val="0"/>
          <w:numId w:val="13"/>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Mengajarkan nilai-nilai yang baik melalui kurikulum dan menggunakan pelajaran akademik sebagai kesadaran untuk membahas permasalahan etika.</w:t>
      </w:r>
    </w:p>
    <w:p w:rsidR="00ED30C9" w:rsidRDefault="00ED30C9" w:rsidP="00ED30C9">
      <w:pPr>
        <w:pStyle w:val="ListParagraph"/>
        <w:numPr>
          <w:ilvl w:val="0"/>
          <w:numId w:val="13"/>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Menggunakan pendekatan pembelajaran kooperatif dalam mengajar anak-anak untuk bersikap saling membantu dan bekerja sama.</w:t>
      </w:r>
    </w:p>
    <w:p w:rsidR="00ED30C9" w:rsidRDefault="00ED30C9" w:rsidP="00ED30C9">
      <w:pPr>
        <w:pStyle w:val="ListParagraph"/>
        <w:numPr>
          <w:ilvl w:val="0"/>
          <w:numId w:val="13"/>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Mengembangkan “</w:t>
      </w:r>
      <w:r>
        <w:rPr>
          <w:rFonts w:asciiTheme="majorBidi" w:hAnsiTheme="majorBidi" w:cstheme="majorBidi"/>
          <w:i/>
          <w:iCs/>
          <w:sz w:val="24"/>
          <w:szCs w:val="24"/>
        </w:rPr>
        <w:t xml:space="preserve">seni hati nurani” </w:t>
      </w:r>
      <w:r>
        <w:rPr>
          <w:rFonts w:asciiTheme="majorBidi" w:hAnsiTheme="majorBidi" w:cstheme="majorBidi"/>
          <w:sz w:val="24"/>
          <w:szCs w:val="24"/>
        </w:rPr>
        <w:t>dengan membantu mereka mengembangkan tanggung jawabnya secara akademik dan rasa hormat terhadap nilai-nilai belajar dan bekerja.</w:t>
      </w:r>
    </w:p>
    <w:p w:rsidR="00ED30C9" w:rsidRDefault="00ED30C9" w:rsidP="00ED30C9">
      <w:pPr>
        <w:pStyle w:val="ListParagraph"/>
        <w:numPr>
          <w:ilvl w:val="0"/>
          <w:numId w:val="13"/>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Menyemangati siswa untuk merefleksikan moral melalui membaca, menulis, berdiskusi, latihan membuat keputusan dan berargumen.</w:t>
      </w:r>
    </w:p>
    <w:p w:rsidR="00ED30C9" w:rsidRDefault="00ED30C9" w:rsidP="00ED30C9">
      <w:pPr>
        <w:pStyle w:val="ListParagraph"/>
        <w:numPr>
          <w:ilvl w:val="0"/>
          <w:numId w:val="13"/>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Mengajarkan peserta didik mencari resolusi dari sebuah konflik.</w:t>
      </w:r>
      <w:r>
        <w:rPr>
          <w:rStyle w:val="FootnoteReference"/>
          <w:rFonts w:asciiTheme="majorBidi" w:hAnsiTheme="majorBidi" w:cstheme="majorBidi"/>
          <w:sz w:val="24"/>
          <w:szCs w:val="24"/>
        </w:rPr>
        <w:footnoteReference w:id="84"/>
      </w:r>
    </w:p>
    <w:p w:rsidR="00ED30C9" w:rsidRDefault="00ED30C9" w:rsidP="00ED30C9">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Sementara di luar kelas/ lingkungan sekolah, guru dituntut untuk:</w:t>
      </w:r>
    </w:p>
    <w:p w:rsidR="00ED30C9" w:rsidRDefault="00ED30C9" w:rsidP="00ED30C9">
      <w:pPr>
        <w:pStyle w:val="ListParagraph"/>
        <w:numPr>
          <w:ilvl w:val="0"/>
          <w:numId w:val="14"/>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Memberikan kasih sayang, mengajarkan kepedulian dan memfasilitsi siswa dengan cara memberikan pelayanan yang diperlukan siswa.</w:t>
      </w:r>
    </w:p>
    <w:p w:rsidR="00ED30C9" w:rsidRDefault="00ED30C9" w:rsidP="00ED30C9">
      <w:pPr>
        <w:pStyle w:val="ListParagraph"/>
        <w:numPr>
          <w:ilvl w:val="0"/>
          <w:numId w:val="14"/>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Menciptakan kebudayaan moral yang positif, mengembangkan lingkungan sekolah secara menyeluruh, dan memperkuat nilai-nilai yang diajarkan di dalam kelas.</w:t>
      </w:r>
    </w:p>
    <w:p w:rsidR="00ED30C9" w:rsidRDefault="00ED30C9" w:rsidP="00ED30C9">
      <w:pPr>
        <w:pStyle w:val="ListParagraph"/>
        <w:numPr>
          <w:ilvl w:val="0"/>
          <w:numId w:val="14"/>
        </w:numPr>
        <w:spacing w:line="240" w:lineRule="auto"/>
        <w:ind w:left="1134" w:hanging="283"/>
        <w:jc w:val="both"/>
        <w:rPr>
          <w:rFonts w:asciiTheme="majorBidi" w:hAnsiTheme="majorBidi" w:cstheme="majorBidi"/>
          <w:sz w:val="24"/>
          <w:szCs w:val="24"/>
        </w:rPr>
      </w:pPr>
      <w:r>
        <w:rPr>
          <w:rFonts w:asciiTheme="majorBidi" w:hAnsiTheme="majorBidi" w:cstheme="majorBidi"/>
          <w:sz w:val="24"/>
          <w:szCs w:val="24"/>
        </w:rPr>
        <w:t>Mengikutsertakan wali murid dan masyarakat sekitarsebagai rekan kerja untuk mengajarkan nilai-nilai pendidikan, karena wali murid merupakan guru moral pertama bagi anak-anak.</w:t>
      </w:r>
      <w:r>
        <w:rPr>
          <w:rStyle w:val="FootnoteReference"/>
          <w:rFonts w:asciiTheme="majorBidi" w:hAnsiTheme="majorBidi" w:cstheme="majorBidi"/>
          <w:sz w:val="24"/>
          <w:szCs w:val="24"/>
        </w:rPr>
        <w:footnoteReference w:id="85"/>
      </w:r>
    </w:p>
    <w:p w:rsidR="00ED30C9" w:rsidRPr="002E38DC" w:rsidRDefault="00ED30C9" w:rsidP="00ED30C9">
      <w:pPr>
        <w:pStyle w:val="ListParagraph"/>
        <w:spacing w:line="240" w:lineRule="auto"/>
        <w:ind w:left="1134"/>
        <w:jc w:val="both"/>
        <w:rPr>
          <w:rFonts w:asciiTheme="majorBidi" w:hAnsiTheme="majorBidi" w:cstheme="majorBidi"/>
          <w:sz w:val="24"/>
          <w:szCs w:val="24"/>
        </w:rPr>
      </w:pPr>
    </w:p>
    <w:p w:rsidR="00ED30C9" w:rsidRPr="007F276A" w:rsidRDefault="00ED30C9" w:rsidP="00ED30C9">
      <w:pPr>
        <w:pStyle w:val="ListParagraph"/>
        <w:numPr>
          <w:ilvl w:val="0"/>
          <w:numId w:val="19"/>
        </w:numPr>
        <w:spacing w:line="480" w:lineRule="auto"/>
        <w:ind w:left="851" w:hanging="425"/>
        <w:jc w:val="both"/>
        <w:rPr>
          <w:rFonts w:asciiTheme="majorBidi" w:hAnsiTheme="majorBidi" w:cstheme="majorBidi"/>
          <w:b/>
          <w:bCs/>
          <w:sz w:val="24"/>
          <w:szCs w:val="24"/>
        </w:rPr>
      </w:pPr>
      <w:r w:rsidRPr="00D9109E">
        <w:rPr>
          <w:rFonts w:asciiTheme="majorBidi" w:hAnsiTheme="majorBidi" w:cstheme="majorBidi"/>
          <w:b/>
          <w:bCs/>
          <w:sz w:val="24"/>
          <w:szCs w:val="24"/>
        </w:rPr>
        <w:t>Metode yang Dapat Digunakan Guru dalam Mendidik Karakter Religius Siswa</w:t>
      </w:r>
    </w:p>
    <w:p w:rsidR="00ED30C9" w:rsidRDefault="00ED30C9" w:rsidP="00ED30C9">
      <w:pPr>
        <w:spacing w:line="480" w:lineRule="auto"/>
        <w:ind w:left="851" w:firstLine="720"/>
        <w:jc w:val="both"/>
        <w:rPr>
          <w:rFonts w:asciiTheme="majorBidi" w:hAnsiTheme="majorBidi" w:cstheme="majorBidi"/>
          <w:sz w:val="24"/>
          <w:szCs w:val="24"/>
        </w:rPr>
      </w:pPr>
      <w:r>
        <w:rPr>
          <w:rFonts w:asciiTheme="majorBidi" w:hAnsiTheme="majorBidi" w:cstheme="majorBidi"/>
          <w:sz w:val="24"/>
          <w:szCs w:val="24"/>
          <w:lang w:val="id-ID"/>
        </w:rPr>
        <w:t>Semua hal untuk mencapai tujuan tertentu, harus dilakukan dengan cara-cara tertentu yang tepat.</w:t>
      </w:r>
      <w:r>
        <w:rPr>
          <w:rFonts w:asciiTheme="majorBidi" w:hAnsiTheme="majorBidi" w:cstheme="majorBidi"/>
          <w:sz w:val="24"/>
          <w:szCs w:val="24"/>
        </w:rPr>
        <w:t xml:space="preserve"> Demikian juga dalam dunia </w:t>
      </w:r>
      <w:r>
        <w:rPr>
          <w:rFonts w:asciiTheme="majorBidi" w:hAnsiTheme="majorBidi" w:cstheme="majorBidi"/>
          <w:sz w:val="24"/>
          <w:szCs w:val="24"/>
        </w:rPr>
        <w:lastRenderedPageBreak/>
        <w:t>pendidikan. Dalam dunia pendidikan diperlukan metode yang tepat guna mengantarkan tercapainya tujuan pendidikan yang diinginkan.</w:t>
      </w:r>
    </w:p>
    <w:p w:rsidR="00ED30C9" w:rsidRDefault="00ED30C9" w:rsidP="00ED30C9">
      <w:pPr>
        <w:spacing w:line="480" w:lineRule="auto"/>
        <w:ind w:left="851" w:firstLine="720"/>
        <w:jc w:val="both"/>
        <w:rPr>
          <w:rFonts w:asciiTheme="majorBidi" w:hAnsiTheme="majorBidi" w:cstheme="majorBidi"/>
          <w:sz w:val="24"/>
          <w:szCs w:val="24"/>
        </w:rPr>
      </w:pPr>
      <w:r>
        <w:rPr>
          <w:rFonts w:asciiTheme="majorBidi" w:hAnsiTheme="majorBidi" w:cstheme="majorBidi"/>
          <w:sz w:val="24"/>
          <w:szCs w:val="24"/>
        </w:rPr>
        <w:t>Sebelum guru menentukan metode yang akan digunakan dalam proses pembelajaran, maka ada beberapa faktor yang harus diperhatikan diantaranya:</w:t>
      </w:r>
      <w:r>
        <w:rPr>
          <w:rStyle w:val="FootnoteReference"/>
          <w:rFonts w:asciiTheme="majorBidi" w:hAnsiTheme="majorBidi" w:cstheme="majorBidi"/>
          <w:sz w:val="24"/>
          <w:szCs w:val="24"/>
        </w:rPr>
        <w:footnoteReference w:id="86"/>
      </w:r>
    </w:p>
    <w:p w:rsidR="00ED30C9" w:rsidRDefault="00ED30C9" w:rsidP="00ED30C9">
      <w:pPr>
        <w:pStyle w:val="ListParagraph"/>
        <w:numPr>
          <w:ilvl w:val="0"/>
          <w:numId w:val="34"/>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 xml:space="preserve">Tujuan. Setiap bidang studi mempunyai tujuan bahkan dalam setiap topi pembahasan tujuan pengajaran ditetapkan  </w:t>
      </w:r>
    </w:p>
    <w:p w:rsidR="00ED30C9" w:rsidRDefault="00ED30C9" w:rsidP="00ED30C9">
      <w:pPr>
        <w:pStyle w:val="ListParagraph"/>
        <w:numPr>
          <w:ilvl w:val="0"/>
          <w:numId w:val="34"/>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Karakteristik siswa. Adanya perbedaan karakteristik siswa dipengaruhi oleh latar belakang kehidupan social ekonomi, budaya, tingkat kecerdasan, dan watak mereka yang berlainan antara satu dengan yang lainnya menjadi pertimbangan guru dalam memilih metode apa yang tepat digunakan dalam mengkomunikasikan pesan pengajaran kepada anak.</w:t>
      </w:r>
    </w:p>
    <w:p w:rsidR="00ED30C9" w:rsidRDefault="00ED30C9" w:rsidP="00ED30C9">
      <w:pPr>
        <w:pStyle w:val="ListParagraph"/>
        <w:numPr>
          <w:ilvl w:val="0"/>
          <w:numId w:val="34"/>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Situasi dan kondisi (</w:t>
      </w:r>
      <w:r>
        <w:rPr>
          <w:rFonts w:asciiTheme="majorBidi" w:hAnsiTheme="majorBidi" w:cstheme="majorBidi"/>
          <w:i/>
          <w:iCs/>
          <w:sz w:val="24"/>
          <w:szCs w:val="24"/>
        </w:rPr>
        <w:t>setting</w:t>
      </w:r>
      <w:r>
        <w:rPr>
          <w:rFonts w:asciiTheme="majorBidi" w:hAnsiTheme="majorBidi" w:cstheme="majorBidi"/>
          <w:sz w:val="24"/>
          <w:szCs w:val="24"/>
        </w:rPr>
        <w:t>). Penggunaan metode harus disesuaikan dengan situasi yang ada pada saat itu. Mungkin peserta didik sudah jenuh dan tidak konsentrasi lagi, atau yang lainnya.</w:t>
      </w:r>
    </w:p>
    <w:p w:rsidR="00ED30C9" w:rsidRDefault="00ED30C9" w:rsidP="00ED30C9">
      <w:pPr>
        <w:pStyle w:val="ListParagraph"/>
        <w:numPr>
          <w:ilvl w:val="0"/>
          <w:numId w:val="34"/>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 xml:space="preserve">Perbedaan pribadi dan kemampuan guru. Misalnya, guru yang memiliki gaya bicara, mimik, gesture, dan penekanan pada suaranya dengan baik, lebih cocok menggunakan metode ceramah disbanding guru yang tidak memiliki kemampuan tersebut. Dalam hal ini, guru </w:t>
      </w:r>
      <w:r>
        <w:rPr>
          <w:rFonts w:asciiTheme="majorBidi" w:hAnsiTheme="majorBidi" w:cstheme="majorBidi"/>
          <w:sz w:val="24"/>
          <w:szCs w:val="24"/>
        </w:rPr>
        <w:lastRenderedPageBreak/>
        <w:t>dituntut untuk kreativ, dan inovatif dalam menyesuaikan kemampuannya dengan metode yang harus digunakan.</w:t>
      </w:r>
    </w:p>
    <w:p w:rsidR="00ED30C9" w:rsidRPr="001C1BE7" w:rsidRDefault="00ED30C9" w:rsidP="00ED30C9">
      <w:pPr>
        <w:pStyle w:val="ListParagraph"/>
        <w:numPr>
          <w:ilvl w:val="0"/>
          <w:numId w:val="34"/>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Sarana dan prasarana. Ketersediaan fasilitas di sekolah memudahkan guru untuk menggunakan metode yang diinginkan. Namun, apabila dalam sekolah terjadi keterbatasan fasilitas, maka guru harus mencari alternativ lain, dan menghindari dari gangguan pada proses pembelajaran.</w:t>
      </w:r>
    </w:p>
    <w:p w:rsidR="00ED30C9" w:rsidRDefault="00ED30C9" w:rsidP="00ED30C9">
      <w:pPr>
        <w:spacing w:line="480" w:lineRule="auto"/>
        <w:ind w:left="851" w:firstLine="720"/>
        <w:jc w:val="both"/>
        <w:rPr>
          <w:rFonts w:asciiTheme="majorBidi" w:hAnsiTheme="majorBidi" w:cstheme="majorBidi"/>
          <w:sz w:val="24"/>
          <w:szCs w:val="24"/>
          <w:lang w:val="id-ID"/>
        </w:rPr>
      </w:pPr>
      <w:r>
        <w:rPr>
          <w:rFonts w:asciiTheme="majorBidi" w:hAnsiTheme="majorBidi" w:cstheme="majorBidi"/>
          <w:sz w:val="24"/>
          <w:szCs w:val="24"/>
        </w:rPr>
        <w:t>Adapun M</w:t>
      </w:r>
      <w:r>
        <w:rPr>
          <w:rFonts w:asciiTheme="majorBidi" w:hAnsiTheme="majorBidi" w:cstheme="majorBidi"/>
          <w:sz w:val="24"/>
          <w:szCs w:val="24"/>
          <w:lang w:val="id-ID"/>
        </w:rPr>
        <w:t>etode yang dapat digunakan guru dalam mendidik karakter religius siswa diantaranya adalah:  Metode keteladanan (</w:t>
      </w:r>
      <w:r>
        <w:rPr>
          <w:rFonts w:asciiTheme="majorBidi" w:hAnsiTheme="majorBidi" w:cstheme="majorBidi"/>
          <w:i/>
          <w:iCs/>
          <w:sz w:val="24"/>
          <w:szCs w:val="24"/>
          <w:lang w:val="id-ID"/>
        </w:rPr>
        <w:t>uswah hasanah</w:t>
      </w:r>
      <w:r>
        <w:rPr>
          <w:rFonts w:asciiTheme="majorBidi" w:hAnsiTheme="majorBidi" w:cstheme="majorBidi"/>
          <w:sz w:val="24"/>
          <w:szCs w:val="24"/>
          <w:lang w:val="id-ID"/>
        </w:rPr>
        <w:t>), metode pembiasaan, metode nasihat, metode memberi perhatian, metode bercerita, metode</w:t>
      </w:r>
      <w:r>
        <w:rPr>
          <w:rFonts w:asciiTheme="majorBidi" w:hAnsiTheme="majorBidi" w:cstheme="majorBidi"/>
          <w:sz w:val="24"/>
          <w:szCs w:val="24"/>
        </w:rPr>
        <w:t xml:space="preserve"> ceramah, metode</w:t>
      </w:r>
      <w:r>
        <w:rPr>
          <w:rFonts w:asciiTheme="majorBidi" w:hAnsiTheme="majorBidi" w:cstheme="majorBidi"/>
          <w:sz w:val="24"/>
          <w:szCs w:val="24"/>
          <w:lang w:val="id-ID"/>
        </w:rPr>
        <w:t xml:space="preserve"> tanya jawab, metode karya wisata, metode </w:t>
      </w:r>
      <w:r>
        <w:rPr>
          <w:rFonts w:asciiTheme="majorBidi" w:hAnsiTheme="majorBidi" w:cstheme="majorBidi"/>
          <w:i/>
          <w:iCs/>
          <w:sz w:val="24"/>
          <w:szCs w:val="24"/>
          <w:lang w:val="id-ID"/>
        </w:rPr>
        <w:t>reward and punishment,</w:t>
      </w:r>
      <w:r>
        <w:rPr>
          <w:rFonts w:asciiTheme="majorBidi" w:hAnsiTheme="majorBidi" w:cstheme="majorBidi"/>
          <w:sz w:val="24"/>
          <w:szCs w:val="24"/>
          <w:lang w:val="id-ID"/>
        </w:rPr>
        <w:t xml:space="preserve"> dan</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metode menakut-nakuti. Adapun penjelasannya sebagai berikut: </w:t>
      </w:r>
    </w:p>
    <w:p w:rsidR="00ED30C9" w:rsidRPr="00FD014D" w:rsidRDefault="00ED30C9" w:rsidP="00ED30C9">
      <w:pPr>
        <w:pStyle w:val="ListParagraph"/>
        <w:numPr>
          <w:ilvl w:val="0"/>
          <w:numId w:val="22"/>
        </w:numPr>
        <w:spacing w:line="480" w:lineRule="auto"/>
        <w:ind w:left="1276" w:hanging="425"/>
        <w:jc w:val="both"/>
        <w:rPr>
          <w:rFonts w:asciiTheme="majorBidi" w:hAnsiTheme="majorBidi" w:cstheme="majorBidi"/>
          <w:b/>
          <w:bCs/>
          <w:sz w:val="24"/>
          <w:szCs w:val="24"/>
          <w:lang w:val="id-ID"/>
        </w:rPr>
      </w:pPr>
      <w:r w:rsidRPr="00FD014D">
        <w:rPr>
          <w:rFonts w:asciiTheme="majorBidi" w:hAnsiTheme="majorBidi" w:cstheme="majorBidi"/>
          <w:b/>
          <w:bCs/>
          <w:sz w:val="24"/>
          <w:szCs w:val="24"/>
          <w:lang w:val="id-ID"/>
        </w:rPr>
        <w:t>Metode Keteladanan (</w:t>
      </w:r>
      <w:r w:rsidRPr="00FD014D">
        <w:rPr>
          <w:rFonts w:asciiTheme="majorBidi" w:hAnsiTheme="majorBidi" w:cstheme="majorBidi"/>
          <w:b/>
          <w:bCs/>
          <w:i/>
          <w:iCs/>
          <w:sz w:val="24"/>
          <w:szCs w:val="24"/>
          <w:lang w:val="id-ID"/>
        </w:rPr>
        <w:t>uswah hasanah</w:t>
      </w:r>
      <w:r w:rsidRPr="00FD014D">
        <w:rPr>
          <w:rFonts w:asciiTheme="majorBidi" w:hAnsiTheme="majorBidi" w:cstheme="majorBidi"/>
          <w:b/>
          <w:bCs/>
          <w:sz w:val="24"/>
          <w:szCs w:val="24"/>
          <w:lang w:val="id-ID"/>
        </w:rPr>
        <w:t>)</w:t>
      </w:r>
    </w:p>
    <w:p w:rsidR="00ED30C9" w:rsidRPr="00EA4905" w:rsidRDefault="00ED30C9" w:rsidP="00ED30C9">
      <w:pPr>
        <w:spacing w:line="480" w:lineRule="auto"/>
        <w:ind w:left="1276" w:firstLine="720"/>
        <w:jc w:val="both"/>
        <w:rPr>
          <w:rFonts w:asciiTheme="majorBidi" w:hAnsiTheme="majorBidi" w:cstheme="majorBidi"/>
          <w:sz w:val="24"/>
          <w:szCs w:val="24"/>
          <w:lang w:val="id-ID"/>
        </w:rPr>
      </w:pPr>
      <w:r w:rsidRPr="00EA4905">
        <w:rPr>
          <w:rFonts w:asciiTheme="majorBidi" w:hAnsiTheme="majorBidi" w:cstheme="majorBidi"/>
          <w:sz w:val="24"/>
          <w:szCs w:val="24"/>
          <w:lang w:val="id-ID"/>
        </w:rPr>
        <w:t>Metode keteladanan adalah metode influitif yang paling meyakinkan keberhasilannya dalam mempersiapkan dan membentuk moral spiritual dan sosial anak.</w:t>
      </w:r>
      <w:r>
        <w:rPr>
          <w:rStyle w:val="FootnoteReference"/>
          <w:rFonts w:asciiTheme="majorBidi" w:hAnsiTheme="majorBidi" w:cstheme="majorBidi"/>
          <w:sz w:val="24"/>
          <w:szCs w:val="24"/>
          <w:lang w:val="id-ID"/>
        </w:rPr>
        <w:footnoteReference w:id="87"/>
      </w:r>
      <w:r w:rsidRPr="00EA4905">
        <w:rPr>
          <w:rFonts w:asciiTheme="majorBidi" w:hAnsiTheme="majorBidi" w:cstheme="majorBidi"/>
          <w:sz w:val="24"/>
          <w:szCs w:val="24"/>
          <w:lang w:val="id-ID"/>
        </w:rPr>
        <w:t xml:space="preserve"> Sejalan dengan pendapat diatas, Achmad patoni menegaskan sebagai berikut:</w:t>
      </w:r>
    </w:p>
    <w:p w:rsidR="00ED30C9" w:rsidRDefault="00ED30C9" w:rsidP="00ED30C9">
      <w:pPr>
        <w:spacing w:line="240" w:lineRule="auto"/>
        <w:ind w:left="1996" w:hanging="11"/>
        <w:jc w:val="both"/>
        <w:rPr>
          <w:rFonts w:asciiTheme="majorBidi" w:hAnsiTheme="majorBidi" w:cstheme="majorBidi"/>
          <w:sz w:val="24"/>
          <w:szCs w:val="24"/>
          <w:lang w:val="id-ID"/>
        </w:rPr>
      </w:pPr>
      <w:r w:rsidRPr="00EA4905">
        <w:rPr>
          <w:rFonts w:asciiTheme="majorBidi" w:hAnsiTheme="majorBidi" w:cstheme="majorBidi"/>
          <w:sz w:val="24"/>
          <w:szCs w:val="24"/>
          <w:lang w:val="id-ID"/>
        </w:rPr>
        <w:t xml:space="preserve">Metode uswah hasanah besar pengaruhnya dalam misi Pendidikan Agama Islam, bahkan menjadi faktor penentu. Apa yang dilihat dan didengar orang dari tingkah laku guru agama, bisa menambah kekuatan daya didiknya, tetapi sebaliknya bisa pula melumpuhkan daya didiknya, manakala </w:t>
      </w:r>
      <w:r w:rsidRPr="00EA4905">
        <w:rPr>
          <w:rFonts w:asciiTheme="majorBidi" w:hAnsiTheme="majorBidi" w:cstheme="majorBidi"/>
          <w:sz w:val="24"/>
          <w:szCs w:val="24"/>
          <w:lang w:val="id-ID"/>
        </w:rPr>
        <w:lastRenderedPageBreak/>
        <w:t>yang tampak adalah bertentangan dengan yang didengarnya.</w:t>
      </w:r>
      <w:r>
        <w:rPr>
          <w:rStyle w:val="FootnoteReference"/>
          <w:rFonts w:asciiTheme="majorBidi" w:hAnsiTheme="majorBidi" w:cstheme="majorBidi"/>
          <w:sz w:val="24"/>
          <w:szCs w:val="24"/>
          <w:lang w:val="id-ID"/>
        </w:rPr>
        <w:footnoteReference w:id="88"/>
      </w:r>
    </w:p>
    <w:p w:rsidR="00ED30C9" w:rsidRPr="00EA4905" w:rsidRDefault="00ED30C9" w:rsidP="00ED30C9">
      <w:pPr>
        <w:spacing w:after="0" w:line="240" w:lineRule="auto"/>
        <w:ind w:left="1996" w:hanging="11"/>
        <w:jc w:val="both"/>
        <w:rPr>
          <w:rFonts w:asciiTheme="majorBidi" w:hAnsiTheme="majorBidi" w:cstheme="majorBidi"/>
          <w:sz w:val="24"/>
          <w:szCs w:val="24"/>
          <w:lang w:val="id-ID"/>
        </w:rPr>
      </w:pPr>
    </w:p>
    <w:p w:rsidR="00ED30C9" w:rsidRDefault="00ED30C9" w:rsidP="00ED30C9">
      <w:pPr>
        <w:spacing w:line="480" w:lineRule="auto"/>
        <w:ind w:left="127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beberapa pengertian yang disampaikan oleh para ahli, dapat dipahami bahwa metode uswah hasanah seperti bersifat </w:t>
      </w:r>
      <w:r>
        <w:rPr>
          <w:rFonts w:asciiTheme="majorBidi" w:hAnsiTheme="majorBidi" w:cstheme="majorBidi"/>
          <w:i/>
          <w:iCs/>
          <w:sz w:val="24"/>
          <w:szCs w:val="24"/>
          <w:lang w:val="id-ID"/>
        </w:rPr>
        <w:t xml:space="preserve">modelling. </w:t>
      </w:r>
      <w:r>
        <w:rPr>
          <w:rFonts w:asciiTheme="majorBidi" w:hAnsiTheme="majorBidi" w:cstheme="majorBidi"/>
          <w:sz w:val="24"/>
          <w:szCs w:val="24"/>
          <w:lang w:val="id-ID"/>
        </w:rPr>
        <w:t>Jauhari, berdasarkan telaahnya membagi metode uswah ke dalam dua jenis sebagai berikut:</w:t>
      </w:r>
      <w:r>
        <w:rPr>
          <w:rStyle w:val="FootnoteReference"/>
          <w:rFonts w:asciiTheme="majorBidi" w:hAnsiTheme="majorBidi" w:cstheme="majorBidi"/>
          <w:sz w:val="24"/>
          <w:szCs w:val="24"/>
          <w:lang w:val="id-ID"/>
        </w:rPr>
        <w:footnoteReference w:id="89"/>
      </w:r>
    </w:p>
    <w:p w:rsidR="00ED30C9" w:rsidRPr="0070315A" w:rsidRDefault="00ED30C9" w:rsidP="00ED30C9">
      <w:pPr>
        <w:pStyle w:val="ListParagraph"/>
        <w:numPr>
          <w:ilvl w:val="0"/>
          <w:numId w:val="25"/>
        </w:numPr>
        <w:spacing w:line="480" w:lineRule="auto"/>
        <w:ind w:left="1701"/>
        <w:jc w:val="both"/>
        <w:rPr>
          <w:rFonts w:asciiTheme="majorBidi" w:hAnsiTheme="majorBidi" w:cstheme="majorBidi"/>
          <w:i/>
          <w:iCs/>
          <w:sz w:val="24"/>
          <w:szCs w:val="24"/>
          <w:lang w:val="id-ID"/>
        </w:rPr>
      </w:pPr>
      <w:r>
        <w:rPr>
          <w:rFonts w:asciiTheme="majorBidi" w:hAnsiTheme="majorBidi" w:cstheme="majorBidi"/>
          <w:sz w:val="24"/>
          <w:szCs w:val="24"/>
          <w:lang w:val="id-ID"/>
        </w:rPr>
        <w:t>Keteladanan disengaja maksutnya pendidik secara sengaja memberi contoh yang baik kepada para peserta didik supaya dapat menirunya. Umpamanya guru membaikkan bacaan al-Qur’annya supaya peserta didik mampu menirunya.</w:t>
      </w:r>
    </w:p>
    <w:p w:rsidR="00ED30C9" w:rsidRPr="0073299A" w:rsidRDefault="00ED30C9" w:rsidP="00ED30C9">
      <w:pPr>
        <w:pStyle w:val="ListParagraph"/>
        <w:numPr>
          <w:ilvl w:val="0"/>
          <w:numId w:val="25"/>
        </w:numPr>
        <w:spacing w:line="480" w:lineRule="auto"/>
        <w:ind w:left="1701"/>
        <w:jc w:val="both"/>
        <w:rPr>
          <w:rFonts w:asciiTheme="majorBidi" w:hAnsiTheme="majorBidi" w:cstheme="majorBidi"/>
          <w:i/>
          <w:iCs/>
          <w:sz w:val="24"/>
          <w:szCs w:val="24"/>
          <w:lang w:val="id-ID"/>
        </w:rPr>
      </w:pPr>
      <w:r>
        <w:rPr>
          <w:rFonts w:asciiTheme="majorBidi" w:hAnsiTheme="majorBidi" w:cstheme="majorBidi"/>
          <w:sz w:val="24"/>
          <w:szCs w:val="24"/>
          <w:lang w:val="id-ID"/>
        </w:rPr>
        <w:t>Keteladanan tidak disengaja maksutnya pendidik tampil sebagai figur yang dapat memberikan contoh-contoh yang baik dalam kehidupan sehari-hari. Bentuk pendidikan semacam ini keberhasilannya banyak bergantung kepada kualitas kesungguhan realitas karakteristik pendidik yang diteladani, seperti kualitas keilmuannya, kepemimpinannya, keihklasannya, dan lain sebagainya.</w:t>
      </w:r>
    </w:p>
    <w:p w:rsidR="00ED30C9" w:rsidRPr="0073299A" w:rsidRDefault="00ED30C9" w:rsidP="00ED30C9">
      <w:pPr>
        <w:pStyle w:val="ListParagraph"/>
        <w:spacing w:line="480" w:lineRule="auto"/>
        <w:ind w:left="1701" w:firstLine="720"/>
        <w:jc w:val="both"/>
        <w:rPr>
          <w:rFonts w:asciiTheme="majorBidi" w:hAnsiTheme="majorBidi" w:cstheme="majorBidi"/>
          <w:i/>
          <w:iCs/>
          <w:sz w:val="24"/>
          <w:szCs w:val="24"/>
          <w:lang w:val="id-ID"/>
        </w:rPr>
      </w:pPr>
      <w:r w:rsidRPr="0073299A">
        <w:rPr>
          <w:rFonts w:asciiTheme="majorBidi" w:hAnsiTheme="majorBidi" w:cstheme="majorBidi"/>
          <w:sz w:val="24"/>
          <w:szCs w:val="24"/>
          <w:lang w:val="id-ID"/>
        </w:rPr>
        <w:t xml:space="preserve"> Pendidik dalam hal ini guru harus memposisikan dirinya secara benar baik dalam berbuat, bersikap, mengerjakan sesuatu atau cara beribadah, dan sebagainya. Jika guru menghendaki peserta didik untuk bersikap baik, maka menurut metode ini </w:t>
      </w:r>
      <w:r w:rsidRPr="0073299A">
        <w:rPr>
          <w:rFonts w:asciiTheme="majorBidi" w:hAnsiTheme="majorBidi" w:cstheme="majorBidi"/>
          <w:sz w:val="24"/>
          <w:szCs w:val="24"/>
          <w:lang w:val="id-ID"/>
        </w:rPr>
        <w:lastRenderedPageBreak/>
        <w:t>guru harus memulai tindakan dari dirinya sendiri, sehingga bisa dicontoh oleh peserta didik.</w:t>
      </w:r>
    </w:p>
    <w:p w:rsidR="00ED30C9" w:rsidRPr="00FD014D" w:rsidRDefault="00ED30C9" w:rsidP="00ED30C9">
      <w:pPr>
        <w:pStyle w:val="ListParagraph"/>
        <w:numPr>
          <w:ilvl w:val="0"/>
          <w:numId w:val="22"/>
        </w:numPr>
        <w:spacing w:line="480" w:lineRule="auto"/>
        <w:ind w:left="1276" w:hanging="425"/>
        <w:jc w:val="both"/>
        <w:rPr>
          <w:rFonts w:asciiTheme="majorBidi" w:hAnsiTheme="majorBidi" w:cstheme="majorBidi"/>
          <w:b/>
          <w:bCs/>
          <w:sz w:val="24"/>
          <w:szCs w:val="24"/>
          <w:lang w:val="id-ID"/>
        </w:rPr>
      </w:pPr>
      <w:r w:rsidRPr="00FD014D">
        <w:rPr>
          <w:rFonts w:asciiTheme="majorBidi" w:hAnsiTheme="majorBidi" w:cstheme="majorBidi"/>
          <w:b/>
          <w:bCs/>
          <w:sz w:val="24"/>
          <w:szCs w:val="24"/>
          <w:lang w:val="id-ID"/>
        </w:rPr>
        <w:t>Metode pembiasaan</w:t>
      </w:r>
    </w:p>
    <w:p w:rsidR="00ED30C9" w:rsidRDefault="00ED30C9" w:rsidP="00ED30C9">
      <w:pPr>
        <w:pStyle w:val="ListParagraph"/>
        <w:spacing w:line="480" w:lineRule="auto"/>
        <w:ind w:left="1276" w:firstLine="720"/>
        <w:jc w:val="both"/>
        <w:rPr>
          <w:rFonts w:asciiTheme="majorBidi" w:hAnsiTheme="majorBidi" w:cstheme="majorBidi"/>
          <w:sz w:val="24"/>
          <w:szCs w:val="24"/>
          <w:lang w:val="id-ID"/>
        </w:rPr>
      </w:pPr>
      <w:r>
        <w:rPr>
          <w:rFonts w:asciiTheme="majorBidi" w:hAnsiTheme="majorBidi" w:cstheme="majorBidi"/>
          <w:sz w:val="24"/>
          <w:szCs w:val="24"/>
          <w:lang w:val="id-ID"/>
        </w:rPr>
        <w:t>Metode pembiasaan adalah suatu cara yang dapat dilakukan untuk membiasakan anak berpikir, bersikap, bertindak, sesuai dengan ajaran agama Islam.</w:t>
      </w:r>
      <w:r>
        <w:rPr>
          <w:rStyle w:val="FootnoteReference"/>
          <w:rFonts w:asciiTheme="majorBidi" w:hAnsiTheme="majorBidi" w:cstheme="majorBidi"/>
          <w:sz w:val="24"/>
          <w:szCs w:val="24"/>
          <w:lang w:val="id-ID"/>
        </w:rPr>
        <w:footnoteReference w:id="90"/>
      </w:r>
      <w:r>
        <w:rPr>
          <w:rFonts w:asciiTheme="majorBidi" w:hAnsiTheme="majorBidi" w:cstheme="majorBidi"/>
          <w:sz w:val="24"/>
          <w:szCs w:val="24"/>
          <w:lang w:val="id-ID"/>
        </w:rPr>
        <w:t xml:space="preserve"> Pembiasaan merupakan sesuatu yang dengan sengaja dilakukan secara berulang-ulang agar sesuatu tersebut menjadi suatu kebiasaan. </w:t>
      </w:r>
      <w:r w:rsidRPr="00296CDE">
        <w:rPr>
          <w:rFonts w:asciiTheme="majorBidi" w:hAnsiTheme="majorBidi" w:cstheme="majorBidi"/>
          <w:sz w:val="24"/>
          <w:szCs w:val="24"/>
          <w:lang w:val="id-ID"/>
        </w:rPr>
        <w:t>Muchtar menegaskan bahwa dalam pelaksanaan metode pembiasaan ini memerlukan pengertian, kesabaran dan ketelatenan pendidik pada peserta didik.</w:t>
      </w:r>
      <w:r>
        <w:rPr>
          <w:rStyle w:val="FootnoteReference"/>
          <w:rFonts w:asciiTheme="majorBidi" w:hAnsiTheme="majorBidi" w:cstheme="majorBidi"/>
          <w:sz w:val="24"/>
          <w:szCs w:val="24"/>
          <w:lang w:val="id-ID"/>
        </w:rPr>
        <w:footnoteReference w:id="91"/>
      </w:r>
      <w:r w:rsidRPr="00296CDE">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Metode ini sesuai dengan sabda Rasulullah SAW sebagai berikut:</w:t>
      </w:r>
    </w:p>
    <w:p w:rsidR="00ED30C9" w:rsidRDefault="00ED30C9" w:rsidP="00ED30C9">
      <w:pPr>
        <w:pStyle w:val="ListParagraph"/>
        <w:spacing w:line="240" w:lineRule="auto"/>
        <w:ind w:left="1996"/>
        <w:jc w:val="both"/>
        <w:rPr>
          <w:rFonts w:asciiTheme="majorBidi" w:hAnsiTheme="majorBidi" w:cstheme="majorBidi"/>
          <w:sz w:val="24"/>
          <w:szCs w:val="24"/>
          <w:lang w:val="id-ID"/>
        </w:rPr>
      </w:pPr>
      <w:r>
        <w:rPr>
          <w:rFonts w:asciiTheme="majorBidi" w:hAnsiTheme="majorBidi" w:cstheme="majorBidi"/>
          <w:sz w:val="24"/>
          <w:szCs w:val="24"/>
          <w:lang w:val="id-ID"/>
        </w:rPr>
        <w:t>Perintahkanlah shalat pada anakmu ketika berumur tujuh tahun, dan apabila sudah berumur sepuluh tahun (tidak melaksanakan shalat), maka pukullah dia.</w:t>
      </w:r>
      <w:r>
        <w:rPr>
          <w:rStyle w:val="FootnoteReference"/>
          <w:rFonts w:asciiTheme="majorBidi" w:hAnsiTheme="majorBidi" w:cstheme="majorBidi"/>
          <w:sz w:val="24"/>
          <w:szCs w:val="24"/>
          <w:lang w:val="id-ID"/>
        </w:rPr>
        <w:footnoteReference w:id="92"/>
      </w:r>
    </w:p>
    <w:p w:rsidR="00ED30C9" w:rsidRDefault="00ED30C9" w:rsidP="00ED30C9">
      <w:pPr>
        <w:pStyle w:val="ListParagraph"/>
        <w:spacing w:line="240" w:lineRule="auto"/>
        <w:ind w:left="1276" w:firstLine="720"/>
        <w:jc w:val="both"/>
        <w:rPr>
          <w:rFonts w:asciiTheme="majorBidi" w:hAnsiTheme="majorBidi" w:cstheme="majorBidi"/>
          <w:sz w:val="24"/>
          <w:szCs w:val="24"/>
          <w:lang w:val="id-ID"/>
        </w:rPr>
      </w:pPr>
    </w:p>
    <w:p w:rsidR="00ED30C9" w:rsidRDefault="00ED30C9" w:rsidP="00ED30C9">
      <w:pPr>
        <w:pStyle w:val="ListParagraph"/>
        <w:spacing w:line="480" w:lineRule="auto"/>
        <w:ind w:left="1276" w:firstLine="720"/>
        <w:jc w:val="both"/>
        <w:rPr>
          <w:rFonts w:asciiTheme="majorBidi" w:hAnsiTheme="majorBidi" w:cstheme="majorBidi"/>
          <w:sz w:val="24"/>
          <w:szCs w:val="24"/>
        </w:rPr>
      </w:pPr>
      <w:r w:rsidRPr="00EA4905">
        <w:rPr>
          <w:rFonts w:asciiTheme="majorBidi" w:hAnsiTheme="majorBidi" w:cstheme="majorBidi"/>
          <w:sz w:val="24"/>
          <w:szCs w:val="24"/>
          <w:lang w:val="id-ID"/>
        </w:rPr>
        <w:t>Dari hadits diatas mengandung makna bahwa sesuatu yang dibiasakan kadang harus dipaksa untuk menumbuhkan kesadaran akan rasa membutuhkan dikemudian hari. Anak-anak akan merasa terpaksa, dan hanya dilakukan karena sebagai tuntutan. Namun, suatu hari mereka akan menjalankannya seiring dengan kebiasaan, dan kesadarannya. Metode ini dirasa sangat sesuai untuk membiasakan anak melakukan peribadatan, etika, sopan santun, dan lain-lain.</w:t>
      </w:r>
    </w:p>
    <w:p w:rsidR="00ED30C9" w:rsidRPr="00296CDE" w:rsidRDefault="00ED30C9" w:rsidP="00ED30C9">
      <w:pPr>
        <w:pStyle w:val="ListParagraph"/>
        <w:spacing w:line="480" w:lineRule="auto"/>
        <w:ind w:left="127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ED30C9" w:rsidRPr="00FD014D" w:rsidRDefault="00ED30C9" w:rsidP="00ED30C9">
      <w:pPr>
        <w:pStyle w:val="ListParagraph"/>
        <w:numPr>
          <w:ilvl w:val="0"/>
          <w:numId w:val="22"/>
        </w:numPr>
        <w:spacing w:line="480" w:lineRule="auto"/>
        <w:jc w:val="both"/>
        <w:rPr>
          <w:rFonts w:asciiTheme="majorBidi" w:hAnsiTheme="majorBidi" w:cstheme="majorBidi"/>
          <w:b/>
          <w:bCs/>
          <w:sz w:val="24"/>
          <w:szCs w:val="24"/>
          <w:lang w:val="id-ID"/>
        </w:rPr>
      </w:pPr>
      <w:r w:rsidRPr="00FD014D">
        <w:rPr>
          <w:rFonts w:asciiTheme="majorBidi" w:hAnsiTheme="majorBidi" w:cstheme="majorBidi"/>
          <w:b/>
          <w:bCs/>
          <w:sz w:val="24"/>
          <w:szCs w:val="24"/>
          <w:lang w:val="id-ID"/>
        </w:rPr>
        <w:lastRenderedPageBreak/>
        <w:t xml:space="preserve">Metode nasihat </w:t>
      </w:r>
    </w:p>
    <w:p w:rsidR="00ED30C9" w:rsidRPr="0054243B" w:rsidRDefault="00ED30C9" w:rsidP="00ED30C9">
      <w:pPr>
        <w:spacing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Metode nasihat ini merupakan metode yang paling sering digunakan oleh pendidik. </w:t>
      </w:r>
      <w:r w:rsidRPr="00EA4905">
        <w:rPr>
          <w:rFonts w:asciiTheme="majorBidi" w:hAnsiTheme="majorBidi" w:cstheme="majorBidi"/>
          <w:sz w:val="24"/>
          <w:szCs w:val="24"/>
          <w:lang w:val="id-ID"/>
        </w:rPr>
        <w:t>Metode nasihat ini digunakan dalam rangka menanamkan keimanan, mengembangkan kualitas moral meningkatkan spiritual siswa. Metode ini berpijak pada QS</w:t>
      </w:r>
      <w:r w:rsidRPr="0054243B">
        <w:rPr>
          <w:rFonts w:asciiTheme="majorBidi" w:hAnsiTheme="majorBidi" w:cstheme="majorBidi"/>
          <w:sz w:val="24"/>
          <w:szCs w:val="24"/>
          <w:lang w:val="id-ID"/>
        </w:rPr>
        <w:t>.</w:t>
      </w:r>
      <w:r w:rsidRPr="00EA4905">
        <w:rPr>
          <w:rFonts w:asciiTheme="majorBidi" w:hAnsiTheme="majorBidi" w:cstheme="majorBidi"/>
          <w:sz w:val="24"/>
          <w:szCs w:val="24"/>
          <w:lang w:val="id-ID"/>
        </w:rPr>
        <w:t xml:space="preserve"> </w:t>
      </w:r>
      <w:r>
        <w:rPr>
          <w:rFonts w:asciiTheme="majorBidi" w:hAnsiTheme="majorBidi" w:cstheme="majorBidi"/>
          <w:sz w:val="24"/>
          <w:szCs w:val="24"/>
          <w:lang w:val="id-ID"/>
        </w:rPr>
        <w:t>Luqman ayat 13</w:t>
      </w:r>
      <w:r w:rsidRPr="0054243B">
        <w:rPr>
          <w:rFonts w:asciiTheme="majorBidi" w:hAnsiTheme="majorBidi" w:cstheme="majorBidi"/>
          <w:sz w:val="24"/>
          <w:szCs w:val="24"/>
          <w:lang w:val="id-ID"/>
        </w:rPr>
        <w:t xml:space="preserve">,16 dan </w:t>
      </w:r>
      <w:r>
        <w:rPr>
          <w:rFonts w:asciiTheme="majorBidi" w:hAnsiTheme="majorBidi" w:cstheme="majorBidi"/>
          <w:sz w:val="24"/>
          <w:szCs w:val="24"/>
          <w:lang w:val="id-ID"/>
        </w:rPr>
        <w:t>17.</w:t>
      </w:r>
    </w:p>
    <w:p w:rsidR="00ED30C9" w:rsidRPr="0054243B" w:rsidRDefault="00ED30C9" w:rsidP="00ED30C9">
      <w:pPr>
        <w:spacing w:line="240" w:lineRule="auto"/>
        <w:ind w:left="1440"/>
        <w:jc w:val="both"/>
        <w:rPr>
          <w:rStyle w:val="gen"/>
          <w:rFonts w:asciiTheme="majorBidi" w:hAnsiTheme="majorBidi" w:cstheme="majorBidi"/>
          <w:sz w:val="24"/>
          <w:szCs w:val="24"/>
          <w:lang w:val="id-ID"/>
        </w:rPr>
      </w:pPr>
      <w:r w:rsidRPr="0054243B">
        <w:rPr>
          <w:rStyle w:val="gen"/>
          <w:rFonts w:asciiTheme="majorBidi" w:hAnsiTheme="majorBidi" w:cstheme="majorBidi"/>
          <w:sz w:val="24"/>
          <w:szCs w:val="24"/>
          <w:lang w:val="id-ID"/>
        </w:rPr>
        <w:t>“Dan (ingatlah) ketika Luqman berkata kepada anaknya, di waktu ia memberi pelajaran kepadanya: "Hai anakku, janganlah kamu mempersekutukan Allah, sesungguhnya mempersekutukan (Allah) adalah benar-benar kezaliman yang besar."</w:t>
      </w:r>
    </w:p>
    <w:p w:rsidR="00ED30C9" w:rsidRPr="00F17FE3" w:rsidRDefault="00ED30C9" w:rsidP="00ED30C9">
      <w:pPr>
        <w:spacing w:line="240" w:lineRule="auto"/>
        <w:ind w:left="1440"/>
        <w:jc w:val="both"/>
        <w:rPr>
          <w:rStyle w:val="gen"/>
          <w:rFonts w:asciiTheme="majorBidi" w:hAnsiTheme="majorBidi" w:cstheme="majorBidi"/>
          <w:sz w:val="24"/>
          <w:szCs w:val="24"/>
          <w:lang w:val="id-ID"/>
        </w:rPr>
      </w:pPr>
      <w:r w:rsidRPr="0054243B">
        <w:rPr>
          <w:rStyle w:val="gen"/>
          <w:rFonts w:asciiTheme="majorBidi" w:hAnsiTheme="majorBidi" w:cstheme="majorBidi"/>
          <w:sz w:val="24"/>
          <w:szCs w:val="24"/>
          <w:lang w:val="id-ID"/>
        </w:rPr>
        <w:t>“</w:t>
      </w:r>
      <w:r w:rsidRPr="00A64C5A">
        <w:rPr>
          <w:rStyle w:val="gen"/>
          <w:rFonts w:asciiTheme="majorBidi" w:hAnsiTheme="majorBidi" w:cstheme="majorBidi"/>
          <w:sz w:val="24"/>
          <w:szCs w:val="24"/>
          <w:lang w:val="id-ID"/>
        </w:rPr>
        <w:t>(</w:t>
      </w:r>
      <w:r w:rsidRPr="0054243B">
        <w:rPr>
          <w:rStyle w:val="gen"/>
          <w:rFonts w:asciiTheme="majorBidi" w:hAnsiTheme="majorBidi" w:cstheme="majorBidi"/>
          <w:sz w:val="24"/>
          <w:szCs w:val="24"/>
          <w:lang w:val="id-ID"/>
        </w:rPr>
        <w:t xml:space="preserve">Luqman berkata): "Hai anakku, sesungguhnya jika ada (sesuatu perbuatan) seberat biji sawi, dan berada dalam batu atau di langit atau di dalam bumi, niscaya Allah akan mendatangkannya (membalasinya). </w:t>
      </w:r>
      <w:r w:rsidRPr="00F17FE3">
        <w:rPr>
          <w:rStyle w:val="gen"/>
          <w:rFonts w:asciiTheme="majorBidi" w:hAnsiTheme="majorBidi" w:cstheme="majorBidi"/>
          <w:sz w:val="24"/>
          <w:szCs w:val="24"/>
          <w:lang w:val="id-ID"/>
        </w:rPr>
        <w:t>Sesungguhnya Allah Maha Halus</w:t>
      </w:r>
      <w:r w:rsidRPr="00F17FE3">
        <w:rPr>
          <w:rStyle w:val="gen"/>
          <w:rFonts w:asciiTheme="majorBidi" w:hAnsiTheme="majorBidi" w:cstheme="majorBidi"/>
          <w:b/>
          <w:bCs/>
          <w:sz w:val="24"/>
          <w:szCs w:val="24"/>
          <w:vertAlign w:val="superscript"/>
          <w:lang w:val="id-ID"/>
        </w:rPr>
        <w:t>[1181]</w:t>
      </w:r>
      <w:r w:rsidRPr="00F17FE3">
        <w:rPr>
          <w:rStyle w:val="gen"/>
          <w:rFonts w:asciiTheme="majorBidi" w:hAnsiTheme="majorBidi" w:cstheme="majorBidi"/>
          <w:sz w:val="24"/>
          <w:szCs w:val="24"/>
          <w:lang w:val="id-ID"/>
        </w:rPr>
        <w:t xml:space="preserve"> lagi Maha Mengetahui”.</w:t>
      </w:r>
    </w:p>
    <w:p w:rsidR="00ED30C9" w:rsidRPr="0054243B" w:rsidRDefault="00ED30C9" w:rsidP="00ED30C9">
      <w:pPr>
        <w:spacing w:line="240" w:lineRule="auto"/>
        <w:ind w:left="1440"/>
        <w:jc w:val="both"/>
        <w:rPr>
          <w:rFonts w:asciiTheme="majorBidi" w:hAnsiTheme="majorBidi" w:cstheme="majorBidi"/>
          <w:sz w:val="24"/>
          <w:szCs w:val="24"/>
        </w:rPr>
      </w:pPr>
      <w:r w:rsidRPr="00F17FE3">
        <w:rPr>
          <w:rStyle w:val="gen"/>
          <w:rFonts w:asciiTheme="majorBidi" w:hAnsiTheme="majorBidi" w:cstheme="majorBidi"/>
          <w:sz w:val="24"/>
          <w:szCs w:val="24"/>
          <w:lang w:val="id-ID"/>
        </w:rPr>
        <w:t xml:space="preserve">“Hai anakku, dirikanlah shalat dan suruhlah (manusia) mengerjakan yang baik dan cegahlah (mereka) dari perbuatan yang mungkar dan bersabarlah terhadap apa yang menimpa kamu. </w:t>
      </w:r>
      <w:r w:rsidRPr="0054243B">
        <w:rPr>
          <w:rStyle w:val="gen"/>
          <w:rFonts w:asciiTheme="majorBidi" w:hAnsiTheme="majorBidi" w:cstheme="majorBidi"/>
          <w:sz w:val="24"/>
          <w:szCs w:val="24"/>
        </w:rPr>
        <w:t>Sesungguhnya yang demikian itu termasuk hal-hal yang diwajibkan (oleh Allah).</w:t>
      </w:r>
      <w:r>
        <w:rPr>
          <w:rStyle w:val="gen"/>
          <w:rFonts w:asciiTheme="majorBidi" w:hAnsiTheme="majorBidi" w:cstheme="majorBidi"/>
          <w:sz w:val="24"/>
          <w:szCs w:val="24"/>
        </w:rPr>
        <w:t>”</w:t>
      </w:r>
    </w:p>
    <w:p w:rsidR="00ED30C9" w:rsidRDefault="00ED30C9" w:rsidP="00ED30C9">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Dari ayat di atas, Luqman dengan sangat bijak menasihati anaknya, dengan kasih sayang dan kelembutan. Hal itu terlihat dengan cara ia memanggil anaknya. Luqman juga menyisipkan religiusitas, sebagaimana ia jelaskan kepada anaknya mengenai pendidikan tauhid (mengesakan Allah dengan tidak menyekutukannya), </w:t>
      </w:r>
      <w:r>
        <w:rPr>
          <w:rFonts w:asciiTheme="majorBidi" w:hAnsiTheme="majorBidi" w:cstheme="majorBidi"/>
          <w:i/>
          <w:iCs/>
          <w:sz w:val="24"/>
          <w:szCs w:val="24"/>
        </w:rPr>
        <w:t xml:space="preserve">‘amal shalih, </w:t>
      </w:r>
      <w:r>
        <w:rPr>
          <w:rFonts w:asciiTheme="majorBidi" w:hAnsiTheme="majorBidi" w:cstheme="majorBidi"/>
          <w:sz w:val="24"/>
          <w:szCs w:val="24"/>
        </w:rPr>
        <w:t xml:space="preserve">dan </w:t>
      </w:r>
      <w:r>
        <w:rPr>
          <w:rFonts w:asciiTheme="majorBidi" w:hAnsiTheme="majorBidi" w:cstheme="majorBidi"/>
          <w:i/>
          <w:iCs/>
          <w:sz w:val="24"/>
          <w:szCs w:val="24"/>
        </w:rPr>
        <w:t>amar ma’ruf nahi munkar.</w:t>
      </w:r>
      <w:r>
        <w:rPr>
          <w:rFonts w:asciiTheme="majorBidi" w:hAnsiTheme="majorBidi" w:cstheme="majorBidi"/>
          <w:sz w:val="24"/>
          <w:szCs w:val="24"/>
        </w:rPr>
        <w:t xml:space="preserve">  </w:t>
      </w:r>
    </w:p>
    <w:p w:rsidR="00ED30C9" w:rsidRPr="00FB48B4" w:rsidRDefault="00ED30C9" w:rsidP="00ED30C9">
      <w:pPr>
        <w:spacing w:line="480" w:lineRule="auto"/>
        <w:ind w:left="720" w:firstLine="720"/>
        <w:jc w:val="both"/>
        <w:rPr>
          <w:rFonts w:asciiTheme="majorBidi" w:hAnsiTheme="majorBidi" w:cstheme="majorBidi"/>
          <w:sz w:val="24"/>
          <w:szCs w:val="24"/>
          <w:lang w:val="id-ID"/>
        </w:rPr>
      </w:pPr>
      <w:r w:rsidRPr="00FB48B4">
        <w:rPr>
          <w:rFonts w:asciiTheme="majorBidi" w:hAnsiTheme="majorBidi" w:cstheme="majorBidi"/>
          <w:sz w:val="24"/>
          <w:szCs w:val="24"/>
          <w:lang w:val="id-ID"/>
        </w:rPr>
        <w:lastRenderedPageBreak/>
        <w:t>Muchtar menguraikan hal-hal yang menyebabkan nasihat mudah diterima dan dilakukan oleh orang lain sebagai berikut:</w:t>
      </w:r>
      <w:r>
        <w:rPr>
          <w:rStyle w:val="FootnoteReference"/>
          <w:rFonts w:asciiTheme="majorBidi" w:hAnsiTheme="majorBidi" w:cstheme="majorBidi"/>
          <w:sz w:val="24"/>
          <w:szCs w:val="24"/>
          <w:lang w:val="id-ID"/>
        </w:rPr>
        <w:footnoteReference w:id="93"/>
      </w:r>
    </w:p>
    <w:p w:rsidR="00ED30C9" w:rsidRDefault="00ED30C9" w:rsidP="00ED30C9">
      <w:pPr>
        <w:pStyle w:val="ListParagraph"/>
        <w:numPr>
          <w:ilvl w:val="0"/>
          <w:numId w:val="26"/>
        </w:numPr>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Menggunakan bahasa yang baik dan sopan serta mudah dipahami</w:t>
      </w:r>
    </w:p>
    <w:p w:rsidR="00ED30C9" w:rsidRDefault="00ED30C9" w:rsidP="00ED30C9">
      <w:pPr>
        <w:pStyle w:val="ListParagraph"/>
        <w:numPr>
          <w:ilvl w:val="0"/>
          <w:numId w:val="26"/>
        </w:numPr>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Tidak menyinggung perasaan orang yang dinasihati atau orang di sekitarnya</w:t>
      </w:r>
    </w:p>
    <w:p w:rsidR="00ED30C9" w:rsidRDefault="00ED30C9" w:rsidP="00ED30C9">
      <w:pPr>
        <w:pStyle w:val="ListParagraph"/>
        <w:numPr>
          <w:ilvl w:val="0"/>
          <w:numId w:val="26"/>
        </w:numPr>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Menggunakan bahasa yang sesuai dengan umur, sifat, dan tingkat kemampuan/kedudukan anak atau orang yang kita nasihati</w:t>
      </w:r>
    </w:p>
    <w:p w:rsidR="00ED30C9" w:rsidRDefault="00ED30C9" w:rsidP="00ED30C9">
      <w:pPr>
        <w:pStyle w:val="ListParagraph"/>
        <w:numPr>
          <w:ilvl w:val="0"/>
          <w:numId w:val="26"/>
        </w:numPr>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Memperhatikan saat yang tepat untuk menasihati, misalnya ketika yang dinasihati tidak sedang marah atau emosi.</w:t>
      </w:r>
    </w:p>
    <w:p w:rsidR="00ED30C9" w:rsidRDefault="00ED30C9" w:rsidP="00ED30C9">
      <w:pPr>
        <w:pStyle w:val="ListParagraph"/>
        <w:numPr>
          <w:ilvl w:val="0"/>
          <w:numId w:val="26"/>
        </w:numPr>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Memperhatikan tempat dalam memberi nasihat, yaitu tidak di depan orang lain atau di hadapan orang banyak.</w:t>
      </w:r>
    </w:p>
    <w:p w:rsidR="00ED30C9" w:rsidRDefault="00ED30C9" w:rsidP="00ED30C9">
      <w:pPr>
        <w:pStyle w:val="ListParagraph"/>
        <w:numPr>
          <w:ilvl w:val="0"/>
          <w:numId w:val="26"/>
        </w:numPr>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Memberi penjelasan mengenai sebab dan kegunaan pemberian nasihat</w:t>
      </w:r>
    </w:p>
    <w:p w:rsidR="00ED30C9" w:rsidRDefault="00ED30C9" w:rsidP="00ED30C9">
      <w:pPr>
        <w:pStyle w:val="ListParagraph"/>
        <w:numPr>
          <w:ilvl w:val="0"/>
          <w:numId w:val="26"/>
        </w:numPr>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Supaya lebih menyentuh hati nuraninya, dianjurkan untuk menggunakan dalil-dalil dari al-Qur’an dan hadits.</w:t>
      </w:r>
    </w:p>
    <w:p w:rsidR="00ED30C9" w:rsidRPr="00FB48B4" w:rsidRDefault="00ED30C9" w:rsidP="00ED30C9">
      <w:pPr>
        <w:spacing w:line="480" w:lineRule="auto"/>
        <w:ind w:left="709" w:firstLine="720"/>
        <w:jc w:val="both"/>
        <w:rPr>
          <w:rFonts w:asciiTheme="majorBidi" w:hAnsiTheme="majorBidi" w:cstheme="majorBidi"/>
          <w:sz w:val="24"/>
          <w:szCs w:val="24"/>
          <w:lang w:val="id-ID"/>
        </w:rPr>
      </w:pPr>
      <w:r w:rsidRPr="00FB48B4">
        <w:rPr>
          <w:rFonts w:asciiTheme="majorBidi" w:hAnsiTheme="majorBidi" w:cstheme="majorBidi"/>
          <w:sz w:val="24"/>
          <w:szCs w:val="24"/>
          <w:lang w:val="id-ID"/>
        </w:rPr>
        <w:t>Sudah menjadi barang tentu, bahwa nasihat yang diucapkan secara tepat, mantab dan bermakna, akan membekas di hati anak didik. Apalagi daya ingat anak seusia sekolah dasar (SD) masih sangat kuat, sehingga sangat efektif diterapkannya metode nasihat ini.</w:t>
      </w:r>
    </w:p>
    <w:p w:rsidR="00ED30C9" w:rsidRDefault="00ED30C9" w:rsidP="00ED30C9">
      <w:pPr>
        <w:pStyle w:val="ListParagraph"/>
        <w:numPr>
          <w:ilvl w:val="0"/>
          <w:numId w:val="22"/>
        </w:numPr>
        <w:spacing w:line="480" w:lineRule="auto"/>
        <w:ind w:left="709" w:hanging="283"/>
        <w:jc w:val="both"/>
        <w:rPr>
          <w:rFonts w:asciiTheme="majorBidi" w:hAnsiTheme="majorBidi" w:cstheme="majorBidi"/>
          <w:b/>
          <w:bCs/>
          <w:sz w:val="24"/>
          <w:szCs w:val="24"/>
          <w:lang w:val="id-ID"/>
        </w:rPr>
      </w:pPr>
      <w:r w:rsidRPr="00FD014D">
        <w:rPr>
          <w:rFonts w:asciiTheme="majorBidi" w:hAnsiTheme="majorBidi" w:cstheme="majorBidi"/>
          <w:b/>
          <w:bCs/>
          <w:sz w:val="24"/>
          <w:szCs w:val="24"/>
          <w:lang w:val="id-ID"/>
        </w:rPr>
        <w:t>Metode memberi perhatian</w:t>
      </w:r>
    </w:p>
    <w:p w:rsidR="00ED30C9" w:rsidRPr="00FB48B4" w:rsidRDefault="00ED30C9" w:rsidP="00ED30C9">
      <w:pPr>
        <w:spacing w:line="480" w:lineRule="auto"/>
        <w:ind w:left="709" w:firstLine="720"/>
        <w:jc w:val="both"/>
        <w:rPr>
          <w:rFonts w:asciiTheme="majorBidi" w:hAnsiTheme="majorBidi" w:cstheme="majorBidi"/>
          <w:sz w:val="24"/>
          <w:szCs w:val="24"/>
          <w:lang w:val="id-ID"/>
        </w:rPr>
      </w:pPr>
      <w:r w:rsidRPr="00FB48B4">
        <w:rPr>
          <w:rFonts w:asciiTheme="majorBidi" w:hAnsiTheme="majorBidi" w:cstheme="majorBidi"/>
          <w:sz w:val="24"/>
          <w:szCs w:val="24"/>
          <w:lang w:val="id-ID"/>
        </w:rPr>
        <w:t>Metode memberi perhatian ini biasanya berupa pujian.</w:t>
      </w:r>
      <w:r>
        <w:rPr>
          <w:rStyle w:val="FootnoteReference"/>
          <w:rFonts w:asciiTheme="majorBidi" w:hAnsiTheme="majorBidi" w:cstheme="majorBidi"/>
          <w:sz w:val="24"/>
          <w:szCs w:val="24"/>
          <w:lang w:val="id-ID"/>
        </w:rPr>
        <w:footnoteReference w:id="94"/>
      </w:r>
      <w:r w:rsidRPr="00FB48B4">
        <w:rPr>
          <w:rFonts w:asciiTheme="majorBidi" w:hAnsiTheme="majorBidi" w:cstheme="majorBidi"/>
          <w:sz w:val="24"/>
          <w:szCs w:val="24"/>
          <w:lang w:val="id-ID"/>
        </w:rPr>
        <w:t xml:space="preserve"> Metode ini bisa diartikan metode yang bisa membuat hati peserta didik merasa </w:t>
      </w:r>
      <w:r w:rsidRPr="00FB48B4">
        <w:rPr>
          <w:rFonts w:asciiTheme="majorBidi" w:hAnsiTheme="majorBidi" w:cstheme="majorBidi"/>
          <w:sz w:val="24"/>
          <w:szCs w:val="24"/>
          <w:lang w:val="id-ID"/>
        </w:rPr>
        <w:lastRenderedPageBreak/>
        <w:t xml:space="preserve">senang dan nyaman. Memberi perhatian bisa dilakukan dengan menunjukkan kepedulian misalnya terhadap kondisi siswa, penampilan siswa, sikap dan tingkah laku siswa, dan pemanggilan sayang terhadap siswa. </w:t>
      </w:r>
    </w:p>
    <w:p w:rsidR="00ED30C9" w:rsidRPr="00FB48B4" w:rsidRDefault="00ED30C9" w:rsidP="00ED30C9">
      <w:pPr>
        <w:spacing w:line="480" w:lineRule="auto"/>
        <w:ind w:left="709" w:firstLine="720"/>
        <w:jc w:val="both"/>
        <w:rPr>
          <w:rFonts w:asciiTheme="majorBidi" w:hAnsiTheme="majorBidi" w:cstheme="majorBidi"/>
          <w:sz w:val="24"/>
          <w:szCs w:val="24"/>
          <w:lang w:val="id-ID"/>
        </w:rPr>
      </w:pPr>
      <w:r w:rsidRPr="00FB48B4">
        <w:rPr>
          <w:rFonts w:asciiTheme="majorBidi" w:hAnsiTheme="majorBidi" w:cstheme="majorBidi"/>
          <w:sz w:val="24"/>
          <w:szCs w:val="24"/>
          <w:lang w:val="id-ID"/>
        </w:rPr>
        <w:t>Rasulullah sering memuji istrinya, putra-putrinya, keluarganya, atau para sahabatnya. Misalnya Rasulullah memuji istrinya (Aisyah) dengan panggilan “ Ya Khumaira” yang artinya wahai yang kemerah-merahan. Atau menggelari Abu Bakar sahabatnya sebagai Ash Shidiq (yang membenarkan). Yang itu semua berfungsi secara efektif apabila dilakukan dengan cara dan saat yang tepat, serta tidak berlebihan.</w:t>
      </w:r>
      <w:r>
        <w:rPr>
          <w:rStyle w:val="FootnoteReference"/>
          <w:rFonts w:asciiTheme="majorBidi" w:hAnsiTheme="majorBidi" w:cstheme="majorBidi"/>
          <w:sz w:val="24"/>
          <w:szCs w:val="24"/>
          <w:lang w:val="id-ID"/>
        </w:rPr>
        <w:footnoteReference w:id="95"/>
      </w:r>
    </w:p>
    <w:p w:rsidR="00ED30C9" w:rsidRPr="00FD014D" w:rsidRDefault="00ED30C9" w:rsidP="00ED30C9">
      <w:pPr>
        <w:pStyle w:val="ListParagraph"/>
        <w:numPr>
          <w:ilvl w:val="0"/>
          <w:numId w:val="22"/>
        </w:numPr>
        <w:spacing w:line="480" w:lineRule="auto"/>
        <w:ind w:left="709" w:hanging="283"/>
        <w:jc w:val="both"/>
        <w:rPr>
          <w:rFonts w:asciiTheme="majorBidi" w:hAnsiTheme="majorBidi" w:cstheme="majorBidi"/>
          <w:b/>
          <w:bCs/>
          <w:sz w:val="24"/>
          <w:szCs w:val="24"/>
          <w:lang w:val="id-ID"/>
        </w:rPr>
      </w:pPr>
      <w:r w:rsidRPr="00FD014D">
        <w:rPr>
          <w:rFonts w:asciiTheme="majorBidi" w:hAnsiTheme="majorBidi" w:cstheme="majorBidi"/>
          <w:b/>
          <w:bCs/>
          <w:sz w:val="24"/>
          <w:szCs w:val="24"/>
          <w:lang w:val="id-ID"/>
        </w:rPr>
        <w:t>Metode bercerita</w:t>
      </w:r>
    </w:p>
    <w:p w:rsidR="00ED30C9" w:rsidRPr="00C93A37" w:rsidRDefault="00ED30C9" w:rsidP="00ED30C9">
      <w:pPr>
        <w:spacing w:line="480" w:lineRule="auto"/>
        <w:ind w:left="720" w:firstLine="720"/>
        <w:jc w:val="both"/>
        <w:rPr>
          <w:rFonts w:asciiTheme="majorBidi" w:hAnsiTheme="majorBidi" w:cstheme="majorBidi"/>
          <w:sz w:val="24"/>
          <w:szCs w:val="24"/>
          <w:lang w:val="id-ID"/>
        </w:rPr>
      </w:pPr>
      <w:r w:rsidRPr="00FD014D">
        <w:rPr>
          <w:rFonts w:asciiTheme="majorBidi" w:hAnsiTheme="majorBidi" w:cstheme="majorBidi"/>
          <w:sz w:val="24"/>
          <w:szCs w:val="24"/>
          <w:lang w:val="id-ID"/>
        </w:rPr>
        <w:t xml:space="preserve">Metode cerita adalah suatu cara mengajar dengan cara meredaksikan kisah untuk menyampaikan pesan-pesan yang terkandung di dalamnya. </w:t>
      </w:r>
      <w:r w:rsidRPr="00C93A37">
        <w:rPr>
          <w:rFonts w:asciiTheme="majorBidi" w:hAnsiTheme="majorBidi" w:cstheme="majorBidi"/>
          <w:sz w:val="24"/>
          <w:szCs w:val="24"/>
          <w:lang w:val="id-ID"/>
        </w:rPr>
        <w:t>Sedangkan menurut Arifin, metode cerita adalah cara mendidik dengan mengisahkan kehidupan manusia di masa lampau yang menyangkut ketaatannya atau kemungkarannya dalam hidup terhadap perintah dan larangan Tuhan.</w:t>
      </w:r>
      <w:r>
        <w:rPr>
          <w:rStyle w:val="FootnoteReference"/>
          <w:rFonts w:asciiTheme="majorBidi" w:hAnsiTheme="majorBidi" w:cstheme="majorBidi"/>
          <w:sz w:val="24"/>
          <w:szCs w:val="24"/>
          <w:lang w:val="id-ID"/>
        </w:rPr>
        <w:footnoteReference w:id="96"/>
      </w:r>
      <w:r w:rsidRPr="00C93A37">
        <w:rPr>
          <w:rFonts w:asciiTheme="majorBidi" w:hAnsiTheme="majorBidi" w:cstheme="majorBidi"/>
          <w:sz w:val="24"/>
          <w:szCs w:val="24"/>
          <w:lang w:val="id-ID"/>
        </w:rPr>
        <w:t xml:space="preserve"> Dalam Al-Qur’an terdapat banyak sekali firman Allah yang intinya adalah  Allah menceritakan kisah-kisah Nabi, dan kaum sebelum umat nabi Muhammad supaya </w:t>
      </w:r>
      <w:r w:rsidRPr="00CE5DA3">
        <w:rPr>
          <w:rFonts w:asciiTheme="majorBidi" w:hAnsiTheme="majorBidi" w:cstheme="majorBidi"/>
          <w:sz w:val="24"/>
          <w:szCs w:val="24"/>
          <w:lang w:val="id-ID"/>
        </w:rPr>
        <w:t>kita dapat mengambil pelajaran dari peristiwa itu. Sehingga, d</w:t>
      </w:r>
      <w:r w:rsidRPr="00C93A37">
        <w:rPr>
          <w:rFonts w:asciiTheme="majorBidi" w:hAnsiTheme="majorBidi" w:cstheme="majorBidi"/>
          <w:sz w:val="24"/>
          <w:szCs w:val="24"/>
          <w:lang w:val="id-ID"/>
        </w:rPr>
        <w:t xml:space="preserve">engan begitu anak akan berfikir, </w:t>
      </w:r>
      <w:r w:rsidRPr="00C93A37">
        <w:rPr>
          <w:rFonts w:asciiTheme="majorBidi" w:hAnsiTheme="majorBidi" w:cstheme="majorBidi"/>
          <w:sz w:val="24"/>
          <w:szCs w:val="24"/>
          <w:lang w:val="id-ID"/>
        </w:rPr>
        <w:lastRenderedPageBreak/>
        <w:t xml:space="preserve">dan menumbuhkan kebencian pada diri anak terhadap kemungkaran, sebaliknya juga menumbuhkan kecintaan terhadap orang yang berbuat kebaikan. </w:t>
      </w:r>
    </w:p>
    <w:p w:rsidR="00ED30C9" w:rsidRPr="00A64C5A" w:rsidRDefault="00ED30C9" w:rsidP="00ED30C9">
      <w:pPr>
        <w:spacing w:line="480" w:lineRule="auto"/>
        <w:ind w:left="720" w:firstLine="720"/>
        <w:jc w:val="both"/>
        <w:rPr>
          <w:rFonts w:asciiTheme="majorBidi" w:hAnsiTheme="majorBidi" w:cstheme="majorBidi"/>
          <w:sz w:val="24"/>
          <w:szCs w:val="24"/>
        </w:rPr>
      </w:pPr>
      <w:r w:rsidRPr="00FD014D">
        <w:rPr>
          <w:rFonts w:asciiTheme="majorBidi" w:hAnsiTheme="majorBidi" w:cstheme="majorBidi"/>
          <w:sz w:val="24"/>
          <w:szCs w:val="24"/>
          <w:lang w:val="id-ID"/>
        </w:rPr>
        <w:t>Metode ini lebih tepat diaplikasikan pada tingkat PAUD, TK atau SD. Karena antusiasme anak terhadap cerita pada level tersebut masih tinggi. Anak mudah membuat fantasi dengan daya imajinasinya dalam melukiskan cerita atau kisah yang disampaikan oleh guru.</w:t>
      </w:r>
    </w:p>
    <w:p w:rsidR="00ED30C9" w:rsidRDefault="00ED30C9" w:rsidP="00ED30C9">
      <w:pPr>
        <w:pStyle w:val="ListParagraph"/>
        <w:numPr>
          <w:ilvl w:val="0"/>
          <w:numId w:val="22"/>
        </w:numPr>
        <w:spacing w:line="480" w:lineRule="auto"/>
        <w:ind w:left="709" w:hanging="283"/>
        <w:jc w:val="both"/>
        <w:rPr>
          <w:rFonts w:asciiTheme="majorBidi" w:hAnsiTheme="majorBidi" w:cstheme="majorBidi"/>
          <w:b/>
          <w:bCs/>
          <w:sz w:val="24"/>
          <w:szCs w:val="24"/>
          <w:lang w:val="id-ID"/>
        </w:rPr>
      </w:pPr>
      <w:r w:rsidRPr="00FD014D">
        <w:rPr>
          <w:rFonts w:asciiTheme="majorBidi" w:hAnsiTheme="majorBidi" w:cstheme="majorBidi"/>
          <w:b/>
          <w:bCs/>
          <w:sz w:val="24"/>
          <w:szCs w:val="24"/>
          <w:lang w:val="id-ID"/>
        </w:rPr>
        <w:t>Metode tanya jawab</w:t>
      </w:r>
    </w:p>
    <w:p w:rsidR="00ED30C9" w:rsidRDefault="00ED30C9" w:rsidP="00ED30C9">
      <w:pPr>
        <w:pStyle w:val="ListParagraph"/>
        <w:spacing w:line="480" w:lineRule="auto"/>
        <w:ind w:firstLine="720"/>
        <w:jc w:val="both"/>
        <w:rPr>
          <w:rFonts w:asciiTheme="majorBidi" w:hAnsiTheme="majorBidi" w:cstheme="majorBidi"/>
          <w:sz w:val="24"/>
          <w:szCs w:val="24"/>
        </w:rPr>
      </w:pPr>
      <w:r w:rsidRPr="00FA0ECF">
        <w:rPr>
          <w:rFonts w:asciiTheme="majorBidi" w:hAnsiTheme="majorBidi" w:cstheme="majorBidi"/>
          <w:sz w:val="24"/>
          <w:szCs w:val="24"/>
          <w:lang w:val="id-ID"/>
        </w:rPr>
        <w:t>Dalam metode tanya jawab, ada dua kemungkinan model pertanyaan yaitu yang pertama, pengajuan kembali kepada statemen atau mengklarifikasi atau menguatkan. Kedua, pertanyaan diajukan sebagai titik permulaan.</w:t>
      </w:r>
      <w:r>
        <w:rPr>
          <w:rFonts w:asciiTheme="majorBidi" w:hAnsiTheme="majorBidi" w:cstheme="majorBidi"/>
          <w:sz w:val="24"/>
          <w:szCs w:val="24"/>
          <w:lang w:val="id-ID"/>
        </w:rPr>
        <w:t xml:space="preserve"> Contohnya seperti yang tertera pada QS Al-Baqarah ayat 30, “Apakah engkau hendak menciptakan makhluk yang berbuat kerusakan di bumi?”. Pertanyaan ini merupakan respon malaikat terhadap kehendak Allah menjadikan manusia sebagai khalifah. Kemudian yang tercantum dalam QS Al-Baqarah ayat 260 “Apakah Engkau tidak pecaya?”. Pertanyaan ini dialamatkan kepada Ibrahim setelah menanyakan bagaimana Allah menghidupkan makhluk-makhluk yang sudah mati.</w:t>
      </w:r>
      <w:r>
        <w:rPr>
          <w:rStyle w:val="FootnoteReference"/>
          <w:rFonts w:asciiTheme="majorBidi" w:hAnsiTheme="majorBidi" w:cstheme="majorBidi"/>
          <w:sz w:val="24"/>
          <w:szCs w:val="24"/>
          <w:lang w:val="id-ID"/>
        </w:rPr>
        <w:footnoteReference w:id="97"/>
      </w:r>
    </w:p>
    <w:p w:rsidR="00ED30C9" w:rsidRDefault="00ED30C9" w:rsidP="00ED30C9">
      <w:pPr>
        <w:pStyle w:val="ListParagraph"/>
        <w:spacing w:line="480" w:lineRule="auto"/>
        <w:ind w:firstLine="720"/>
        <w:jc w:val="both"/>
        <w:rPr>
          <w:rFonts w:asciiTheme="majorBidi" w:hAnsiTheme="majorBidi" w:cstheme="majorBidi"/>
          <w:sz w:val="24"/>
          <w:szCs w:val="24"/>
        </w:rPr>
      </w:pPr>
    </w:p>
    <w:p w:rsidR="00ED30C9" w:rsidRDefault="00ED30C9" w:rsidP="00ED30C9">
      <w:pPr>
        <w:pStyle w:val="ListParagraph"/>
        <w:spacing w:line="480" w:lineRule="auto"/>
        <w:ind w:firstLine="720"/>
        <w:jc w:val="both"/>
        <w:rPr>
          <w:rFonts w:asciiTheme="majorBidi" w:hAnsiTheme="majorBidi" w:cstheme="majorBidi"/>
          <w:sz w:val="24"/>
          <w:szCs w:val="24"/>
        </w:rPr>
      </w:pPr>
    </w:p>
    <w:p w:rsidR="00ED30C9" w:rsidRDefault="00ED30C9" w:rsidP="00ED30C9">
      <w:pPr>
        <w:pStyle w:val="ListParagraph"/>
        <w:spacing w:line="480" w:lineRule="auto"/>
        <w:ind w:firstLine="720"/>
        <w:jc w:val="both"/>
        <w:rPr>
          <w:rFonts w:asciiTheme="majorBidi" w:hAnsiTheme="majorBidi" w:cstheme="majorBidi"/>
          <w:sz w:val="24"/>
          <w:szCs w:val="24"/>
        </w:rPr>
      </w:pPr>
    </w:p>
    <w:p w:rsidR="00ED30C9" w:rsidRPr="00A64C5A" w:rsidRDefault="00ED30C9" w:rsidP="00ED30C9">
      <w:pPr>
        <w:pStyle w:val="ListParagraph"/>
        <w:spacing w:line="480" w:lineRule="auto"/>
        <w:ind w:firstLine="720"/>
        <w:jc w:val="both"/>
        <w:rPr>
          <w:rFonts w:asciiTheme="majorBidi" w:hAnsiTheme="majorBidi" w:cstheme="majorBidi"/>
          <w:b/>
          <w:bCs/>
          <w:sz w:val="24"/>
          <w:szCs w:val="24"/>
        </w:rPr>
      </w:pPr>
    </w:p>
    <w:p w:rsidR="00ED30C9" w:rsidRPr="00FD014D" w:rsidRDefault="00ED30C9" w:rsidP="00ED30C9">
      <w:pPr>
        <w:pStyle w:val="ListParagraph"/>
        <w:numPr>
          <w:ilvl w:val="0"/>
          <w:numId w:val="22"/>
        </w:numPr>
        <w:spacing w:line="480" w:lineRule="auto"/>
        <w:ind w:left="709" w:hanging="283"/>
        <w:jc w:val="both"/>
        <w:rPr>
          <w:rFonts w:asciiTheme="majorBidi" w:hAnsiTheme="majorBidi" w:cstheme="majorBidi"/>
          <w:b/>
          <w:bCs/>
          <w:sz w:val="24"/>
          <w:szCs w:val="24"/>
          <w:lang w:val="id-ID"/>
        </w:rPr>
      </w:pPr>
      <w:r w:rsidRPr="00FD014D">
        <w:rPr>
          <w:rFonts w:asciiTheme="majorBidi" w:hAnsiTheme="majorBidi" w:cstheme="majorBidi"/>
          <w:b/>
          <w:bCs/>
          <w:sz w:val="24"/>
          <w:szCs w:val="24"/>
          <w:lang w:val="id-ID"/>
        </w:rPr>
        <w:lastRenderedPageBreak/>
        <w:t>Metode karya wisata</w:t>
      </w:r>
    </w:p>
    <w:p w:rsidR="00ED30C9" w:rsidRDefault="00ED30C9" w:rsidP="00ED30C9">
      <w:pPr>
        <w:spacing w:after="0"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Karya wisata merupakan metode interaksi edukatif.</w:t>
      </w:r>
      <w:r>
        <w:rPr>
          <w:rStyle w:val="FootnoteReference"/>
          <w:rFonts w:asciiTheme="majorBidi" w:hAnsiTheme="majorBidi" w:cstheme="majorBidi"/>
          <w:sz w:val="24"/>
          <w:szCs w:val="24"/>
          <w:lang w:val="id-ID"/>
        </w:rPr>
        <w:footnoteReference w:id="98"/>
      </w:r>
      <w:r>
        <w:rPr>
          <w:rFonts w:asciiTheme="majorBidi" w:hAnsiTheme="majorBidi" w:cstheme="majorBidi"/>
          <w:sz w:val="24"/>
          <w:szCs w:val="24"/>
          <w:lang w:val="id-ID"/>
        </w:rPr>
        <w:t xml:space="preserve"> Dengan metode ini, kunjungan yang telah disiapkan/ diprogramkan oleh sekolah bertujuan untuk pembelajaran semisal penanaman keimanan tentang kekuasaan Allah dalam penciptaan alam semesta, dan lain-lain. Kewajaran penggunaan metode interaksi ini antara lain:</w:t>
      </w:r>
    </w:p>
    <w:p w:rsidR="00ED30C9" w:rsidRDefault="00ED30C9" w:rsidP="00ED30C9">
      <w:pPr>
        <w:pStyle w:val="ListParagraph"/>
        <w:numPr>
          <w:ilvl w:val="0"/>
          <w:numId w:val="23"/>
        </w:numPr>
        <w:spacing w:line="24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Apabila proses belajar mengajar dimaksudkan untuk memberi pengertian yang lebih jelas kepada murid dengan alat peraga langsung atau menamati secara langsung gejala-gejala alam</w:t>
      </w:r>
    </w:p>
    <w:p w:rsidR="00ED30C9" w:rsidRDefault="00ED30C9" w:rsidP="00ED30C9">
      <w:pPr>
        <w:pStyle w:val="ListParagraph"/>
        <w:numPr>
          <w:ilvl w:val="0"/>
          <w:numId w:val="23"/>
        </w:numPr>
        <w:spacing w:line="24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Apabila akan membangkitkan penghargaan dan cinta terhadap lingkungan serta menghargai ciptaan Allah.</w:t>
      </w:r>
    </w:p>
    <w:p w:rsidR="00ED30C9" w:rsidRDefault="00ED30C9" w:rsidP="00ED30C9">
      <w:pPr>
        <w:pStyle w:val="ListParagraph"/>
        <w:numPr>
          <w:ilvl w:val="0"/>
          <w:numId w:val="23"/>
        </w:numPr>
        <w:spacing w:line="24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Apabila proses belajar mengajar dimaksudkan untuk mendorong murid untuk mengenal masalah lingkungan dengan baik.</w:t>
      </w:r>
      <w:r>
        <w:rPr>
          <w:rStyle w:val="FootnoteReference"/>
          <w:rFonts w:asciiTheme="majorBidi" w:hAnsiTheme="majorBidi" w:cstheme="majorBidi"/>
          <w:sz w:val="24"/>
          <w:szCs w:val="24"/>
          <w:lang w:val="id-ID"/>
        </w:rPr>
        <w:footnoteReference w:id="99"/>
      </w:r>
    </w:p>
    <w:p w:rsidR="00ED30C9" w:rsidRDefault="00ED30C9" w:rsidP="00ED30C9">
      <w:pPr>
        <w:pStyle w:val="ListParagraph"/>
        <w:spacing w:line="240" w:lineRule="auto"/>
        <w:ind w:left="709" w:hanging="283"/>
        <w:jc w:val="both"/>
        <w:rPr>
          <w:rFonts w:asciiTheme="majorBidi" w:hAnsiTheme="majorBidi" w:cstheme="majorBidi"/>
          <w:sz w:val="24"/>
          <w:szCs w:val="24"/>
          <w:lang w:val="id-ID"/>
        </w:rPr>
      </w:pPr>
    </w:p>
    <w:p w:rsidR="00ED30C9" w:rsidRPr="00E17393" w:rsidRDefault="00ED30C9" w:rsidP="00ED30C9">
      <w:pPr>
        <w:pStyle w:val="ListParagraph"/>
        <w:numPr>
          <w:ilvl w:val="0"/>
          <w:numId w:val="22"/>
        </w:numPr>
        <w:spacing w:line="480" w:lineRule="auto"/>
        <w:ind w:left="709" w:hanging="283"/>
        <w:jc w:val="both"/>
        <w:rPr>
          <w:rFonts w:asciiTheme="majorBidi" w:hAnsiTheme="majorBidi" w:cstheme="majorBidi"/>
          <w:b/>
          <w:bCs/>
          <w:sz w:val="24"/>
          <w:szCs w:val="24"/>
          <w:lang w:val="id-ID"/>
        </w:rPr>
      </w:pPr>
      <w:r w:rsidRPr="00E17393">
        <w:rPr>
          <w:rFonts w:asciiTheme="majorBidi" w:hAnsiTheme="majorBidi" w:cstheme="majorBidi"/>
          <w:b/>
          <w:bCs/>
          <w:sz w:val="24"/>
          <w:szCs w:val="24"/>
          <w:lang w:val="id-ID"/>
        </w:rPr>
        <w:t xml:space="preserve">Metode </w:t>
      </w:r>
      <w:r w:rsidRPr="00E17393">
        <w:rPr>
          <w:rFonts w:asciiTheme="majorBidi" w:hAnsiTheme="majorBidi" w:cstheme="majorBidi"/>
          <w:b/>
          <w:bCs/>
          <w:i/>
          <w:iCs/>
          <w:sz w:val="24"/>
          <w:szCs w:val="24"/>
          <w:lang w:val="id-ID"/>
        </w:rPr>
        <w:t>reward and punishment</w:t>
      </w:r>
    </w:p>
    <w:p w:rsidR="00ED30C9" w:rsidRDefault="00ED30C9" w:rsidP="00ED30C9">
      <w:pPr>
        <w:spacing w:line="480" w:lineRule="auto"/>
        <w:ind w:left="709" w:firstLine="720"/>
        <w:jc w:val="both"/>
        <w:rPr>
          <w:rFonts w:asciiTheme="majorBidi" w:hAnsiTheme="majorBidi" w:cstheme="majorBidi"/>
          <w:sz w:val="24"/>
          <w:szCs w:val="24"/>
          <w:lang w:val="id-ID"/>
        </w:rPr>
      </w:pPr>
      <w:r w:rsidRPr="00E17393">
        <w:rPr>
          <w:rFonts w:asciiTheme="majorBidi" w:hAnsiTheme="majorBidi" w:cstheme="majorBidi"/>
          <w:sz w:val="24"/>
          <w:szCs w:val="24"/>
          <w:lang w:val="id-ID"/>
        </w:rPr>
        <w:t xml:space="preserve">Metode </w:t>
      </w:r>
      <w:r w:rsidRPr="00E17393">
        <w:rPr>
          <w:rFonts w:asciiTheme="majorBidi" w:hAnsiTheme="majorBidi" w:cstheme="majorBidi"/>
          <w:i/>
          <w:iCs/>
          <w:sz w:val="24"/>
          <w:szCs w:val="24"/>
          <w:lang w:val="id-ID"/>
        </w:rPr>
        <w:t xml:space="preserve">reward and punishment </w:t>
      </w:r>
      <w:r w:rsidRPr="00E17393">
        <w:rPr>
          <w:rFonts w:asciiTheme="majorBidi" w:hAnsiTheme="majorBidi" w:cstheme="majorBidi"/>
          <w:sz w:val="24"/>
          <w:szCs w:val="24"/>
          <w:lang w:val="id-ID"/>
        </w:rPr>
        <w:t xml:space="preserve">atau metode penghargaan dan hukuman. Metode penghargaan merupakan cara untuk memberikan stimulus atau motivasi atau dorongan kepada seseorang untuk melakukan hal tertent sesuai dengan tujuan yang diinginkan. Penghargaan yang diberikan dapat berupa pujian, hadiah, dan berbagai hal lain yang berfungsi menyenangkan hati seseorang. </w:t>
      </w:r>
    </w:p>
    <w:p w:rsidR="00ED30C9" w:rsidRDefault="00ED30C9" w:rsidP="00ED30C9">
      <w:pPr>
        <w:spacing w:line="480" w:lineRule="auto"/>
        <w:ind w:left="709" w:firstLine="720"/>
        <w:jc w:val="both"/>
        <w:rPr>
          <w:rFonts w:asciiTheme="majorBidi" w:hAnsiTheme="majorBidi" w:cstheme="majorBidi"/>
          <w:sz w:val="24"/>
          <w:szCs w:val="24"/>
          <w:lang w:val="id-ID"/>
        </w:rPr>
      </w:pPr>
      <w:r w:rsidRPr="00E17393">
        <w:rPr>
          <w:rFonts w:asciiTheme="majorBidi" w:hAnsiTheme="majorBidi" w:cstheme="majorBidi"/>
          <w:sz w:val="24"/>
          <w:szCs w:val="24"/>
          <w:lang w:val="id-ID"/>
        </w:rPr>
        <w:t xml:space="preserve">Pada buku lain, Achmad Patoni menjelaskan metode </w:t>
      </w:r>
      <w:r w:rsidRPr="00E17393">
        <w:rPr>
          <w:rFonts w:asciiTheme="majorBidi" w:hAnsiTheme="majorBidi" w:cstheme="majorBidi"/>
          <w:i/>
          <w:iCs/>
          <w:sz w:val="24"/>
          <w:szCs w:val="24"/>
          <w:lang w:val="id-ID"/>
        </w:rPr>
        <w:t xml:space="preserve">reward </w:t>
      </w:r>
      <w:r w:rsidRPr="00E17393">
        <w:rPr>
          <w:rFonts w:asciiTheme="majorBidi" w:hAnsiTheme="majorBidi" w:cstheme="majorBidi"/>
          <w:sz w:val="24"/>
          <w:szCs w:val="24"/>
          <w:lang w:val="id-ID"/>
        </w:rPr>
        <w:t xml:space="preserve">itu dengan metode anugerah, yang mana anugerah dikonsep dari adanya “pahala” dalam agama Islam yang mengakibatkan diperolehkanya kenikmatan abadi berupa surga bagi mereka orang iman dan mau beramal </w:t>
      </w:r>
      <w:r w:rsidRPr="00E17393">
        <w:rPr>
          <w:rFonts w:asciiTheme="majorBidi" w:hAnsiTheme="majorBidi" w:cstheme="majorBidi"/>
          <w:sz w:val="24"/>
          <w:szCs w:val="24"/>
          <w:lang w:val="id-ID"/>
        </w:rPr>
        <w:lastRenderedPageBreak/>
        <w:t>shalih.</w:t>
      </w:r>
      <w:r>
        <w:rPr>
          <w:rStyle w:val="FootnoteReference"/>
          <w:rFonts w:asciiTheme="majorBidi" w:hAnsiTheme="majorBidi" w:cstheme="majorBidi"/>
          <w:sz w:val="24"/>
          <w:szCs w:val="24"/>
          <w:lang w:val="id-ID"/>
        </w:rPr>
        <w:footnoteReference w:id="100"/>
      </w:r>
      <w:r w:rsidRPr="00E17393">
        <w:rPr>
          <w:rFonts w:asciiTheme="majorBidi" w:hAnsiTheme="majorBidi" w:cstheme="majorBidi"/>
          <w:sz w:val="24"/>
          <w:szCs w:val="24"/>
          <w:lang w:val="id-ID"/>
        </w:rPr>
        <w:t xml:space="preserve"> Lebih rinci Patoni membedakan ganjaran atau anugerah ini kedalam empat macam yaitu: pujian , penghormatan, hadiah, dan tanda penghargaan.</w:t>
      </w:r>
    </w:p>
    <w:p w:rsidR="00ED30C9" w:rsidRPr="00B52796" w:rsidRDefault="00ED30C9" w:rsidP="00ED30C9">
      <w:pPr>
        <w:spacing w:line="480" w:lineRule="auto"/>
        <w:ind w:left="709" w:firstLine="720"/>
        <w:jc w:val="both"/>
        <w:rPr>
          <w:rFonts w:asciiTheme="majorBidi" w:hAnsiTheme="majorBidi" w:cstheme="majorBidi"/>
          <w:sz w:val="24"/>
          <w:szCs w:val="24"/>
          <w:lang w:val="id-ID"/>
        </w:rPr>
      </w:pPr>
      <w:r w:rsidRPr="00E17393">
        <w:rPr>
          <w:rFonts w:asciiTheme="majorBidi" w:hAnsiTheme="majorBidi" w:cstheme="majorBidi"/>
          <w:sz w:val="24"/>
          <w:szCs w:val="24"/>
          <w:lang w:val="id-ID"/>
        </w:rPr>
        <w:t>Pemberian hukuman merupakan metode pendidikan paling sensitiv dan kompleks untuk mengubah perilaku seseorang. Dalam pendidikan, metode hukuman merupakan jalan terakhir setelah metode lainnya ditempuh, itu pun harus dilakukan dengan cara, kadar dan situasi yang tepat. Metode hukuman diambil setelah berbagai cara ganjjaran seperti pujian, hadiah, pemahaman, teguran dengan cara yang lembut telah dilakukan. Meskipun demikian hukuman tetap pentin, sebab ketika seseorang melakukan kesalahan dan tidak ada penghalang maupun pengendalinya, maka tidak akan ada yang mengingatkan perbaikan karakter dan kesalahannya akan terulang kembali</w:t>
      </w:r>
      <w:r w:rsidRPr="00B52796">
        <w:rPr>
          <w:rFonts w:asciiTheme="majorBidi" w:hAnsiTheme="majorBidi" w:cstheme="majorBidi"/>
          <w:sz w:val="24"/>
          <w:szCs w:val="24"/>
          <w:lang w:val="id-ID"/>
        </w:rPr>
        <w:t>.</w:t>
      </w:r>
    </w:p>
    <w:p w:rsidR="00ED30C9" w:rsidRPr="00FD014D" w:rsidRDefault="00ED30C9" w:rsidP="00ED30C9">
      <w:pPr>
        <w:pStyle w:val="ListParagraph"/>
        <w:numPr>
          <w:ilvl w:val="0"/>
          <w:numId w:val="22"/>
        </w:numPr>
        <w:spacing w:line="480" w:lineRule="auto"/>
        <w:ind w:left="709" w:hanging="283"/>
        <w:jc w:val="both"/>
        <w:rPr>
          <w:rFonts w:asciiTheme="majorBidi" w:hAnsiTheme="majorBidi" w:cstheme="majorBidi"/>
          <w:b/>
          <w:bCs/>
          <w:sz w:val="24"/>
          <w:szCs w:val="24"/>
          <w:lang w:val="id-ID"/>
        </w:rPr>
      </w:pPr>
      <w:r w:rsidRPr="00FD014D">
        <w:rPr>
          <w:rFonts w:asciiTheme="majorBidi" w:hAnsiTheme="majorBidi" w:cstheme="majorBidi"/>
          <w:b/>
          <w:bCs/>
          <w:sz w:val="24"/>
          <w:szCs w:val="24"/>
          <w:lang w:val="id-ID"/>
        </w:rPr>
        <w:t>Metode menakut-nakuti</w:t>
      </w:r>
    </w:p>
    <w:p w:rsidR="00ED30C9" w:rsidRPr="00E17393" w:rsidRDefault="00ED30C9" w:rsidP="00ED30C9">
      <w:pPr>
        <w:spacing w:line="480" w:lineRule="auto"/>
        <w:ind w:left="709" w:firstLine="720"/>
        <w:jc w:val="both"/>
        <w:rPr>
          <w:rFonts w:asciiTheme="majorBidi" w:hAnsiTheme="majorBidi" w:cstheme="majorBidi"/>
          <w:sz w:val="24"/>
          <w:szCs w:val="24"/>
          <w:lang w:val="id-ID"/>
        </w:rPr>
      </w:pPr>
      <w:r w:rsidRPr="00E17393">
        <w:rPr>
          <w:rFonts w:asciiTheme="majorBidi" w:hAnsiTheme="majorBidi" w:cstheme="majorBidi"/>
          <w:sz w:val="24"/>
          <w:szCs w:val="24"/>
          <w:lang w:val="id-ID"/>
        </w:rPr>
        <w:t>Metode ini dapat digunakan dalam mendidik anak atau masyarakat.  Namun ia digunakan bukan untuk mengembangkan potensi, tetapi untuk mencegah jiwa dari berbagai pelanggaran. Dengan kata lain, metode menakut-nakuti merupakan faktor pencegah pelanggaran, dan bukannya faktor pengembang potensi.</w:t>
      </w:r>
      <w:r>
        <w:rPr>
          <w:rStyle w:val="FootnoteReference"/>
          <w:rFonts w:asciiTheme="majorBidi" w:hAnsiTheme="majorBidi" w:cstheme="majorBidi"/>
          <w:sz w:val="24"/>
          <w:szCs w:val="24"/>
          <w:lang w:val="id-ID"/>
        </w:rPr>
        <w:footnoteReference w:id="101"/>
      </w:r>
      <w:r w:rsidRPr="00E17393">
        <w:rPr>
          <w:rFonts w:asciiTheme="majorBidi" w:hAnsiTheme="majorBidi" w:cstheme="majorBidi"/>
          <w:sz w:val="24"/>
          <w:szCs w:val="24"/>
          <w:lang w:val="id-ID"/>
        </w:rPr>
        <w:t xml:space="preserve"> </w:t>
      </w:r>
    </w:p>
    <w:p w:rsidR="00ED30C9" w:rsidRPr="00FB48B4" w:rsidRDefault="00ED30C9" w:rsidP="00ED30C9">
      <w:pPr>
        <w:pStyle w:val="ListParagraph"/>
        <w:spacing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Dari pemaparan tersebut, metode ini tidak boleh asal dipakai, tanpa ada </w:t>
      </w:r>
      <w:r>
        <w:rPr>
          <w:rFonts w:asciiTheme="majorBidi" w:hAnsiTheme="majorBidi" w:cstheme="majorBidi"/>
          <w:i/>
          <w:iCs/>
          <w:sz w:val="24"/>
          <w:szCs w:val="24"/>
          <w:lang w:val="id-ID"/>
        </w:rPr>
        <w:t xml:space="preserve">range </w:t>
      </w:r>
      <w:r>
        <w:rPr>
          <w:rFonts w:asciiTheme="majorBidi" w:hAnsiTheme="majorBidi" w:cstheme="majorBidi"/>
          <w:sz w:val="24"/>
          <w:szCs w:val="24"/>
          <w:lang w:val="id-ID"/>
        </w:rPr>
        <w:t xml:space="preserve">tujuan yang jelas. metode ini digunakan untuk mencegah perbuatan melanggar anak yang berakibat buruk pada dirinya. Contohnya, guru memberikan gambaran tentang neraka kepada anak yang belum tertib mengerjakan shalat fardhu, dan lain sebagainya. </w:t>
      </w:r>
    </w:p>
    <w:p w:rsidR="00ED30C9" w:rsidRDefault="00ED30C9" w:rsidP="00ED30C9">
      <w:pPr>
        <w:pStyle w:val="ListParagraph"/>
        <w:numPr>
          <w:ilvl w:val="0"/>
          <w:numId w:val="8"/>
        </w:numPr>
        <w:spacing w:line="480" w:lineRule="auto"/>
        <w:ind w:left="426" w:hanging="426"/>
        <w:jc w:val="both"/>
        <w:rPr>
          <w:rFonts w:asciiTheme="majorBidi" w:hAnsiTheme="majorBidi" w:cstheme="majorBidi"/>
          <w:b/>
          <w:bCs/>
          <w:sz w:val="24"/>
          <w:szCs w:val="24"/>
        </w:rPr>
      </w:pPr>
      <w:r w:rsidRPr="00183F64">
        <w:rPr>
          <w:rFonts w:asciiTheme="majorBidi" w:hAnsiTheme="majorBidi" w:cstheme="majorBidi"/>
          <w:b/>
          <w:bCs/>
          <w:sz w:val="24"/>
          <w:szCs w:val="24"/>
        </w:rPr>
        <w:t>Penelitian Terdahulu</w:t>
      </w:r>
    </w:p>
    <w:p w:rsidR="00ED30C9" w:rsidRPr="00C96F7F" w:rsidRDefault="00ED30C9" w:rsidP="00ED30C9">
      <w:pPr>
        <w:spacing w:line="480" w:lineRule="auto"/>
        <w:ind w:left="426" w:firstLine="720"/>
        <w:jc w:val="both"/>
        <w:rPr>
          <w:rFonts w:asciiTheme="majorBidi" w:hAnsiTheme="majorBidi" w:cstheme="majorBidi"/>
          <w:sz w:val="24"/>
          <w:szCs w:val="24"/>
          <w:lang w:val="id-ID"/>
        </w:rPr>
      </w:pPr>
      <w:r w:rsidRPr="00CD4E1B">
        <w:rPr>
          <w:rFonts w:asciiTheme="majorBidi" w:hAnsiTheme="majorBidi" w:cstheme="majorBidi"/>
          <w:sz w:val="24"/>
          <w:szCs w:val="24"/>
        </w:rPr>
        <w:t xml:space="preserve">Penelitian terdahulu merupakan salah satu referensi yang akan memberikan sumbangan pemikiran kepada peneliti, sehingga peneliti mampu menghadirkan kajian dan hasil penelitian yang berbeda dengan hasil penelitian terdahulu. </w:t>
      </w:r>
      <w:r>
        <w:rPr>
          <w:rFonts w:asciiTheme="majorBidi" w:hAnsiTheme="majorBidi" w:cstheme="majorBidi"/>
          <w:sz w:val="24"/>
          <w:szCs w:val="24"/>
        </w:rPr>
        <w:t>Pada kali ini peneliti akan menguraikan secara singkat beberapa penelitian terdahulu diantaranya</w:t>
      </w:r>
      <w:r>
        <w:rPr>
          <w:rFonts w:asciiTheme="majorBidi" w:hAnsiTheme="majorBidi" w:cstheme="majorBidi"/>
          <w:sz w:val="24"/>
          <w:szCs w:val="24"/>
          <w:lang w:val="id-ID"/>
        </w:rPr>
        <w:t xml:space="preserve"> sebagai berikut:</w:t>
      </w:r>
    </w:p>
    <w:p w:rsidR="00ED30C9" w:rsidRDefault="00ED30C9" w:rsidP="00ED30C9">
      <w:pPr>
        <w:spacing w:line="480" w:lineRule="auto"/>
        <w:ind w:left="426"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Pertama, </w:t>
      </w:r>
      <w:r>
        <w:rPr>
          <w:rFonts w:asciiTheme="majorBidi" w:hAnsiTheme="majorBidi" w:cstheme="majorBidi"/>
          <w:sz w:val="24"/>
          <w:szCs w:val="24"/>
          <w:lang w:val="id-ID"/>
        </w:rPr>
        <w:t>p</w:t>
      </w:r>
      <w:r w:rsidRPr="00C96F7F">
        <w:rPr>
          <w:rFonts w:asciiTheme="majorBidi" w:hAnsiTheme="majorBidi" w:cstheme="majorBidi"/>
          <w:sz w:val="24"/>
          <w:szCs w:val="24"/>
          <w:lang w:val="id-ID"/>
        </w:rPr>
        <w:t xml:space="preserve">enelitian yang dilakukan oleh Hanik Ma’rifatusolichah pada tahun 2012 yang berjudul </w:t>
      </w:r>
      <w:r w:rsidRPr="00C96F7F">
        <w:rPr>
          <w:rFonts w:asciiTheme="majorBidi" w:hAnsiTheme="majorBidi" w:cstheme="majorBidi"/>
          <w:i/>
          <w:iCs/>
          <w:sz w:val="24"/>
          <w:szCs w:val="24"/>
          <w:lang w:val="id-ID"/>
        </w:rPr>
        <w:t xml:space="preserve">Upaya Guru dalam Membentuk Kapribadian Siswa di MTs PSM Mirigambar Sumbergenpol Tulungagung. </w:t>
      </w:r>
      <w:r w:rsidRPr="00C96F7F">
        <w:rPr>
          <w:rFonts w:asciiTheme="majorBidi" w:hAnsiTheme="majorBidi" w:cstheme="majorBidi"/>
          <w:sz w:val="24"/>
          <w:szCs w:val="24"/>
          <w:lang w:val="id-ID"/>
        </w:rPr>
        <w:t xml:space="preserve">Adapun fokus dan hasil penelitian pada penelitian tersebut antara lain: (1) Metode yang digunakan guru PAI dalam membentuk kepribadian siswa di MTs PSM Mirigambar Sumbergempol Tulungagung adalah menambah jam pelajaran untuk mapel aqidah akhlak satu minggu sekali, memberikan bimbingan untuk menangani permasalahan dan kesulitan siswa, serta metode pembiasaan untuk membiasakan shalat berjamaah, dan budaya religius lainnya seperti salam dan sapa, metode </w:t>
      </w:r>
      <w:r w:rsidRPr="00C96F7F">
        <w:rPr>
          <w:rFonts w:asciiTheme="majorBidi" w:hAnsiTheme="majorBidi" w:cstheme="majorBidi"/>
          <w:i/>
          <w:iCs/>
          <w:sz w:val="24"/>
          <w:szCs w:val="24"/>
          <w:lang w:val="id-ID"/>
        </w:rPr>
        <w:t>reward and punishment</w:t>
      </w:r>
      <w:r w:rsidRPr="00C96F7F">
        <w:rPr>
          <w:rFonts w:asciiTheme="majorBidi" w:hAnsiTheme="majorBidi" w:cstheme="majorBidi"/>
          <w:sz w:val="24"/>
          <w:szCs w:val="24"/>
          <w:lang w:val="id-ID"/>
        </w:rPr>
        <w:t xml:space="preserve">. (2) Faktor pendukung dan faktor penghambat dalam membentuk kepribadian siswa di MTs PSM Mirigambar, Sumbergempol Tulungagung adalah : Faktor pendukung dalam membentuk </w:t>
      </w:r>
      <w:r w:rsidRPr="00C96F7F">
        <w:rPr>
          <w:rFonts w:asciiTheme="majorBidi" w:hAnsiTheme="majorBidi" w:cstheme="majorBidi"/>
          <w:sz w:val="24"/>
          <w:szCs w:val="24"/>
          <w:lang w:val="id-ID"/>
        </w:rPr>
        <w:lastRenderedPageBreak/>
        <w:t>kepribadian siswa antara lain yang pertama, adanya fasilitas yang memadai, sehingga memungkinkan dilaksanakannya aktivita yang mengarah pada pembentukan kepribadian siswa. Kedua, adanya kegiatan ekstrakurikuler seperti pramuka, dan PMR dan Qira’ah. Sedangkan faktor penghambatnya yang pertama, kurangnya kesadaran anak didik, dan keadaan lingkungan serta kondisi ekonomi keluarga.</w:t>
      </w:r>
      <w:r>
        <w:rPr>
          <w:rStyle w:val="FootnoteReference"/>
          <w:rFonts w:asciiTheme="majorBidi" w:hAnsiTheme="majorBidi" w:cstheme="majorBidi"/>
          <w:sz w:val="24"/>
          <w:szCs w:val="24"/>
          <w:lang w:val="id-ID"/>
        </w:rPr>
        <w:footnoteReference w:id="102"/>
      </w:r>
    </w:p>
    <w:p w:rsidR="00ED30C9" w:rsidRDefault="00ED30C9" w:rsidP="00ED30C9">
      <w:pPr>
        <w:spacing w:line="480" w:lineRule="auto"/>
        <w:ind w:left="426"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Kedua, </w:t>
      </w:r>
      <w:r>
        <w:rPr>
          <w:rFonts w:asciiTheme="majorBidi" w:hAnsiTheme="majorBidi" w:cstheme="majorBidi"/>
          <w:sz w:val="24"/>
          <w:szCs w:val="24"/>
          <w:lang w:val="id-ID"/>
        </w:rPr>
        <w:t>p</w:t>
      </w:r>
      <w:r w:rsidRPr="00C96F7F">
        <w:rPr>
          <w:rFonts w:asciiTheme="majorBidi" w:hAnsiTheme="majorBidi" w:cstheme="majorBidi"/>
          <w:sz w:val="24"/>
          <w:szCs w:val="24"/>
          <w:lang w:val="id-ID"/>
        </w:rPr>
        <w:t xml:space="preserve">enelitian yang dilakukan oleh Mohamad Toha pada tahun 2012 yang berjudul </w:t>
      </w:r>
      <w:r w:rsidRPr="00C96F7F">
        <w:rPr>
          <w:rFonts w:asciiTheme="majorBidi" w:hAnsiTheme="majorBidi" w:cstheme="majorBidi"/>
          <w:i/>
          <w:iCs/>
          <w:sz w:val="24"/>
          <w:szCs w:val="24"/>
          <w:lang w:val="id-ID"/>
        </w:rPr>
        <w:t xml:space="preserve">Upaya Guru dalam Mengembangkan Sikap Keberagamaan Siswa di MTs Assyafi’iyah Gondang Tulungagung. </w:t>
      </w:r>
      <w:r w:rsidRPr="00040F2F">
        <w:rPr>
          <w:rFonts w:asciiTheme="majorBidi" w:hAnsiTheme="majorBidi" w:cstheme="majorBidi"/>
          <w:sz w:val="24"/>
          <w:szCs w:val="24"/>
          <w:lang w:val="id-ID"/>
        </w:rPr>
        <w:t xml:space="preserve">Adapun fokus </w:t>
      </w:r>
      <w:r w:rsidRPr="00C96F7F">
        <w:rPr>
          <w:rFonts w:asciiTheme="majorBidi" w:hAnsiTheme="majorBidi" w:cstheme="majorBidi"/>
          <w:sz w:val="24"/>
          <w:szCs w:val="24"/>
          <w:lang w:val="id-ID"/>
        </w:rPr>
        <w:t xml:space="preserve">dan hasil </w:t>
      </w:r>
      <w:r w:rsidRPr="00040F2F">
        <w:rPr>
          <w:rFonts w:asciiTheme="majorBidi" w:hAnsiTheme="majorBidi" w:cstheme="majorBidi"/>
          <w:sz w:val="24"/>
          <w:szCs w:val="24"/>
          <w:lang w:val="id-ID"/>
        </w:rPr>
        <w:t>penelitian pada penelitian ini adalah</w:t>
      </w:r>
      <w:r w:rsidRPr="00C96F7F">
        <w:rPr>
          <w:rFonts w:asciiTheme="majorBidi" w:hAnsiTheme="majorBidi" w:cstheme="majorBidi"/>
          <w:sz w:val="24"/>
          <w:szCs w:val="24"/>
          <w:lang w:val="id-ID"/>
        </w:rPr>
        <w:t xml:space="preserve">: (1) upaya yang dilakukan guru dalam mengembeangkan sikap keberagamaan siswa di MTs Assyafi’iyah Gondang diantaranya adalah menerapkan metode yang sesuai dalam kegiatan pembelajaran, memberikan nasihat dan masukan-masukan pada siswa, kerjasama dengan orang tua siswa dalam memberikan suritauladan pada anak. (2) Upaya yang dilakukan guru pendidikan fiqih dalam mengembangkan sikap keberagamaan di MTs Assyafi’iyah Gondang Tulungagung adalah memberikan aktifitas pengembangan diri bagi siswa dengan cara memberikan hafalan surat-surat pendek, hafalan surat yasin, tahlil, praktek ibadah langsung, nasihat-nasihat kepada siswa mengenai contoh-contoh peristiwa konkrit yang terjadi, dan kerjasama dengan orang tua siswa dalam memberikan suritauladan pada anak. (3) Upaya guru pendidikan </w:t>
      </w:r>
      <w:r w:rsidRPr="00C96F7F">
        <w:rPr>
          <w:rFonts w:asciiTheme="majorBidi" w:hAnsiTheme="majorBidi" w:cstheme="majorBidi"/>
          <w:sz w:val="24"/>
          <w:szCs w:val="24"/>
          <w:lang w:val="id-ID"/>
        </w:rPr>
        <w:lastRenderedPageBreak/>
        <w:t>akhlak dalam mengembangkan sikap keberagamaan siswa di MTs Assyafi’iyah Gondang Tulungagung adalah kerjasama dengan orang tua siswa dalam memberikan suritauladan pada anak, menciptakan lingkungan yang aman, nyaman dan tenteram.</w:t>
      </w:r>
      <w:r>
        <w:rPr>
          <w:rStyle w:val="FootnoteReference"/>
          <w:rFonts w:asciiTheme="majorBidi" w:hAnsiTheme="majorBidi" w:cstheme="majorBidi"/>
          <w:sz w:val="24"/>
          <w:szCs w:val="24"/>
          <w:lang w:val="id-ID"/>
        </w:rPr>
        <w:footnoteReference w:id="103"/>
      </w:r>
    </w:p>
    <w:p w:rsidR="00ED30C9" w:rsidRDefault="00ED30C9" w:rsidP="00ED30C9">
      <w:pPr>
        <w:spacing w:line="480" w:lineRule="auto"/>
        <w:ind w:left="426" w:firstLine="720"/>
        <w:jc w:val="both"/>
        <w:rPr>
          <w:rFonts w:asciiTheme="majorBidi" w:hAnsiTheme="majorBidi" w:cstheme="majorBidi"/>
          <w:sz w:val="24"/>
          <w:szCs w:val="24"/>
          <w:lang w:val="id-ID"/>
        </w:rPr>
      </w:pPr>
      <w:r w:rsidRPr="00C96F7F">
        <w:rPr>
          <w:rFonts w:asciiTheme="majorBidi" w:hAnsiTheme="majorBidi" w:cstheme="majorBidi"/>
          <w:sz w:val="24"/>
          <w:szCs w:val="24"/>
          <w:lang w:val="id-ID"/>
        </w:rPr>
        <w:t>Berdasarkan judul penelitian  tersebut  sudah jelas bahwa Mohamad Toha menggunakan pendekatan kualitatif, dengan jenis penelitian deskriptif karena dalam penelitian itu perlu menguraikan berbagai upaya yang dilakukan guru pendidikan akidah, fiqih dan akhlak. Oleh karenanya kehadiran peneliti sangat diperlukan. Pada penelitian tersebut upaya dalam pengecekan keabsahan temuan berupa perpanjangan keikutsertaan, ketekunan pengamat, dan trianggulasi. Adapun tahap-tahap penelitian meliputi tahap pra lapangan, tahap pekerjaan lapangan, tahap a</w:t>
      </w:r>
      <w:r>
        <w:rPr>
          <w:rFonts w:asciiTheme="majorBidi" w:hAnsiTheme="majorBidi" w:cstheme="majorBidi"/>
          <w:sz w:val="24"/>
          <w:szCs w:val="24"/>
          <w:lang w:val="id-ID"/>
        </w:rPr>
        <w:t>nalisa data dan tahap pelaporan.</w:t>
      </w:r>
      <w:r w:rsidRPr="00C96F7F">
        <w:rPr>
          <w:rFonts w:asciiTheme="majorBidi" w:hAnsiTheme="majorBidi" w:cstheme="majorBidi"/>
          <w:sz w:val="24"/>
          <w:szCs w:val="24"/>
          <w:lang w:val="id-ID"/>
        </w:rPr>
        <w:t xml:space="preserve"> </w:t>
      </w:r>
      <w:r>
        <w:rPr>
          <w:rStyle w:val="FootnoteReference"/>
          <w:rFonts w:asciiTheme="majorBidi" w:hAnsiTheme="majorBidi" w:cstheme="majorBidi"/>
          <w:sz w:val="24"/>
          <w:szCs w:val="24"/>
          <w:lang w:val="id-ID"/>
        </w:rPr>
        <w:footnoteReference w:id="104"/>
      </w:r>
    </w:p>
    <w:p w:rsidR="00ED30C9" w:rsidRPr="00F17FE3" w:rsidRDefault="00ED30C9" w:rsidP="00ED30C9">
      <w:pPr>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  berusaha menghadirkan penelitian yang berbeda dari kedua penelitian dahulu tersebut untuk menambah wawasan serta tambahan informasi terkait dengan kemajuan pendidikan. Adapun penelitian yang penulis lakukan kali ini berjudul </w:t>
      </w:r>
      <w:r>
        <w:rPr>
          <w:rFonts w:asciiTheme="majorBidi" w:hAnsiTheme="majorBidi" w:cstheme="majorBidi"/>
          <w:i/>
          <w:iCs/>
          <w:sz w:val="24"/>
          <w:szCs w:val="24"/>
          <w:lang w:val="id-ID"/>
        </w:rPr>
        <w:t xml:space="preserve">Upaya Guru dalam Mendidik Karakter Religius Siswa di Sekolah dasar Integral (SDI) Luqman Al-Hakim Trenggalek Tahun 2015. </w:t>
      </w:r>
      <w:r>
        <w:rPr>
          <w:rFonts w:asciiTheme="majorBidi" w:hAnsiTheme="majorBidi" w:cstheme="majorBidi"/>
          <w:sz w:val="24"/>
          <w:szCs w:val="24"/>
          <w:lang w:val="id-ID"/>
        </w:rPr>
        <w:t xml:space="preserve">Adapun fokus penelitian kali ini adalah (1) urgensi mendidik karakter religius siswa SDI Luqman Al-Hakim Trenggalek, (2) Deskripsi kenampakan karakter religius siswa SDI Luqman Al-Hakim Trenggalek, dan </w:t>
      </w:r>
      <w:r>
        <w:rPr>
          <w:rFonts w:asciiTheme="majorBidi" w:hAnsiTheme="majorBidi" w:cstheme="majorBidi"/>
          <w:sz w:val="24"/>
          <w:szCs w:val="24"/>
          <w:lang w:val="id-ID"/>
        </w:rPr>
        <w:lastRenderedPageBreak/>
        <w:t>(3) metode yang dilakukan guru dalam mendidik karakter religius siswa SDI Luqman Al-Hakim  Trenggalek.</w:t>
      </w:r>
    </w:p>
    <w:p w:rsidR="00ED30C9" w:rsidRPr="00F17FE3" w:rsidRDefault="00ED30C9" w:rsidP="00ED30C9">
      <w:pPr>
        <w:spacing w:line="480" w:lineRule="auto"/>
        <w:ind w:left="426" w:firstLine="720"/>
        <w:jc w:val="both"/>
        <w:rPr>
          <w:rFonts w:asciiTheme="majorBidi" w:hAnsiTheme="majorBidi" w:cstheme="majorBidi"/>
          <w:sz w:val="24"/>
          <w:szCs w:val="24"/>
          <w:lang w:val="id-ID"/>
        </w:rPr>
      </w:pPr>
    </w:p>
    <w:p w:rsidR="00ED30C9" w:rsidRPr="00F17FE3" w:rsidRDefault="00ED30C9" w:rsidP="00ED30C9">
      <w:pPr>
        <w:rPr>
          <w:rFonts w:asciiTheme="majorBidi" w:hAnsiTheme="majorBidi" w:cstheme="majorBidi"/>
          <w:sz w:val="24"/>
          <w:szCs w:val="24"/>
          <w:lang w:val="id-ID"/>
        </w:rPr>
      </w:pPr>
      <w:r w:rsidRPr="00F17FE3">
        <w:rPr>
          <w:rFonts w:asciiTheme="majorBidi" w:hAnsiTheme="majorBidi" w:cstheme="majorBidi"/>
          <w:sz w:val="24"/>
          <w:szCs w:val="24"/>
          <w:lang w:val="id-ID"/>
        </w:rPr>
        <w:br w:type="page"/>
      </w:r>
    </w:p>
    <w:p w:rsidR="00ED30C9" w:rsidRDefault="00ED30C9" w:rsidP="00ED30C9">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III</w:t>
      </w:r>
    </w:p>
    <w:p w:rsidR="00ED30C9" w:rsidRDefault="00ED30C9" w:rsidP="00ED30C9">
      <w:pPr>
        <w:spacing w:line="480" w:lineRule="auto"/>
        <w:jc w:val="center"/>
        <w:rPr>
          <w:rFonts w:asciiTheme="majorBidi" w:hAnsiTheme="majorBidi" w:cstheme="majorBidi"/>
          <w:b/>
          <w:bCs/>
          <w:sz w:val="24"/>
          <w:szCs w:val="24"/>
        </w:rPr>
      </w:pPr>
      <w:r w:rsidRPr="00CD3936">
        <w:rPr>
          <w:rFonts w:asciiTheme="majorBidi" w:hAnsiTheme="majorBidi" w:cstheme="majorBidi"/>
          <w:b/>
          <w:bCs/>
          <w:sz w:val="24"/>
          <w:szCs w:val="24"/>
        </w:rPr>
        <w:t>METODE PENELITIAN</w:t>
      </w:r>
    </w:p>
    <w:p w:rsidR="00ED30C9" w:rsidRDefault="00ED30C9" w:rsidP="00ED30C9">
      <w:pPr>
        <w:spacing w:line="480" w:lineRule="auto"/>
        <w:jc w:val="center"/>
        <w:rPr>
          <w:rFonts w:asciiTheme="majorBidi" w:hAnsiTheme="majorBidi" w:cstheme="majorBidi"/>
          <w:b/>
          <w:bCs/>
          <w:sz w:val="24"/>
          <w:szCs w:val="24"/>
          <w:lang w:val="id-ID"/>
        </w:rPr>
      </w:pPr>
    </w:p>
    <w:p w:rsidR="00ED30C9" w:rsidRPr="00AF5FC2" w:rsidRDefault="00ED30C9" w:rsidP="00ED30C9">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Metode penelitian merupakan cara ilmiah untuk mendapatkan data dengan tujuan dan kegunaan tertentu. Berdasarkan hal tersebut terdapat empat kata kunci yang perlu diperhatikan yaitu, cara ilmiah, data, tujuan, dan kegunaan. Cara ilmiah berarti, kegiatan penelitian itu didasarkan pada ciri-ciri keilmuan, yaitu rasional, empiris, dan sistematis. Rasional berarti, kegiatan penelitian itu dilakukan dengan cara-cara yang masuk akal, sehingga terjangkau oleh penalaran manusia. Empiris berarti, cara-cara yang dilakukan itu dapat diamati oleh indera manusia, sehingga orang lain dapat mengamati dan mengetahui cara-cara yang digunakan. Sistematis berarti, proses yang dilakukan dalam penelitian itu menggunakan langkah-langkah tertentu yang bersifat logis.</w:t>
      </w:r>
      <w:r>
        <w:rPr>
          <w:rStyle w:val="FootnoteReference"/>
          <w:rFonts w:asciiTheme="majorBidi" w:hAnsiTheme="majorBidi" w:cstheme="majorBidi"/>
          <w:sz w:val="24"/>
          <w:szCs w:val="24"/>
          <w:lang w:val="id-ID"/>
        </w:rPr>
        <w:footnoteReference w:id="105"/>
      </w:r>
      <w:r>
        <w:rPr>
          <w:rFonts w:asciiTheme="majorBidi" w:hAnsiTheme="majorBidi" w:cstheme="majorBidi"/>
          <w:sz w:val="24"/>
          <w:szCs w:val="24"/>
          <w:lang w:val="id-ID"/>
        </w:rPr>
        <w:t xml:space="preserve"> </w:t>
      </w:r>
    </w:p>
    <w:p w:rsidR="00ED30C9" w:rsidRDefault="00ED30C9" w:rsidP="00ED30C9">
      <w:pPr>
        <w:pStyle w:val="ListParagraph"/>
        <w:numPr>
          <w:ilvl w:val="0"/>
          <w:numId w:val="37"/>
        </w:numPr>
        <w:spacing w:line="480" w:lineRule="auto"/>
        <w:ind w:left="426" w:hanging="426"/>
        <w:jc w:val="both"/>
        <w:rPr>
          <w:rFonts w:asciiTheme="majorBidi" w:hAnsiTheme="majorBidi" w:cstheme="majorBidi"/>
          <w:b/>
          <w:bCs/>
          <w:sz w:val="24"/>
          <w:szCs w:val="24"/>
        </w:rPr>
      </w:pPr>
      <w:r w:rsidRPr="00CD3936">
        <w:rPr>
          <w:rFonts w:asciiTheme="majorBidi" w:hAnsiTheme="majorBidi" w:cstheme="majorBidi"/>
          <w:b/>
          <w:bCs/>
          <w:sz w:val="24"/>
          <w:szCs w:val="24"/>
          <w:lang w:val="id-ID"/>
        </w:rPr>
        <w:t>Jenis Penelitian</w:t>
      </w:r>
    </w:p>
    <w:p w:rsidR="00ED30C9" w:rsidRDefault="00ED30C9" w:rsidP="00ED30C9">
      <w:pPr>
        <w:pStyle w:val="ListParagraph"/>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rPr>
        <w:t>Berdasarkan fo</w:t>
      </w:r>
      <w:r>
        <w:rPr>
          <w:rFonts w:asciiTheme="majorBidi" w:hAnsiTheme="majorBidi" w:cstheme="majorBidi"/>
          <w:sz w:val="24"/>
          <w:szCs w:val="24"/>
          <w:lang w:val="id-ID"/>
        </w:rPr>
        <w:t>k</w:t>
      </w:r>
      <w:r>
        <w:rPr>
          <w:rFonts w:asciiTheme="majorBidi" w:hAnsiTheme="majorBidi" w:cstheme="majorBidi"/>
          <w:sz w:val="24"/>
          <w:szCs w:val="24"/>
        </w:rPr>
        <w:t>us penelitian yang telah ditentukan, maka penelitian kali ini</w:t>
      </w:r>
      <w:r w:rsidRPr="00CD3936">
        <w:rPr>
          <w:rFonts w:asciiTheme="majorBidi" w:hAnsiTheme="majorBidi" w:cstheme="majorBidi"/>
          <w:sz w:val="24"/>
          <w:szCs w:val="24"/>
          <w:lang w:val="id-ID"/>
        </w:rPr>
        <w:t xml:space="preserve"> menggunakan metode penelitian kualitatif yang mana penelitian dilakukan pada kondisi yang alamiah dengan hasil penelitian bersifat kualitatif.</w:t>
      </w:r>
      <w:r w:rsidRPr="00E0168D">
        <w:rPr>
          <w:rStyle w:val="FootnoteReference"/>
          <w:rFonts w:asciiTheme="majorBidi" w:hAnsiTheme="majorBidi" w:cstheme="majorBidi"/>
          <w:sz w:val="24"/>
          <w:szCs w:val="24"/>
          <w:lang w:val="id-ID"/>
        </w:rPr>
        <w:footnoteReference w:id="106"/>
      </w:r>
      <w:r>
        <w:rPr>
          <w:rFonts w:asciiTheme="majorBidi" w:hAnsiTheme="majorBidi" w:cstheme="majorBidi"/>
          <w:sz w:val="24"/>
          <w:szCs w:val="24"/>
          <w:lang w:val="id-ID"/>
        </w:rPr>
        <w:t xml:space="preserve"> </w:t>
      </w:r>
      <w:r w:rsidRPr="00EC37B4">
        <w:rPr>
          <w:rFonts w:asciiTheme="majorBidi" w:hAnsiTheme="majorBidi" w:cstheme="majorBidi"/>
          <w:sz w:val="24"/>
          <w:szCs w:val="24"/>
          <w:lang w:val="id-ID"/>
        </w:rPr>
        <w:t>Menurut</w:t>
      </w:r>
      <w:r>
        <w:rPr>
          <w:rFonts w:asciiTheme="majorBidi" w:hAnsiTheme="majorBidi" w:cstheme="majorBidi"/>
          <w:sz w:val="24"/>
          <w:szCs w:val="24"/>
          <w:lang w:val="id-ID"/>
        </w:rPr>
        <w:t xml:space="preserve"> Lexy J Moleong, penelitian kualitatif adalah:</w:t>
      </w:r>
    </w:p>
    <w:p w:rsidR="00ED30C9" w:rsidRDefault="00ED30C9" w:rsidP="00ED30C9">
      <w:pPr>
        <w:pStyle w:val="ListParagraph"/>
        <w:spacing w:line="240" w:lineRule="auto"/>
        <w:ind w:left="1134" w:firstLine="12"/>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Penelitian yang bermaksud untuk memahami fenomena tentang apa yang dialami oleh subjek penelitian misalnya perilaku, persepsi, motivasi, tindakan, dll., secara holistik, dan dengan cara deskripsi </w:t>
      </w:r>
      <w:r>
        <w:rPr>
          <w:rFonts w:asciiTheme="majorBidi" w:hAnsiTheme="majorBidi" w:cstheme="majorBidi"/>
          <w:sz w:val="24"/>
          <w:szCs w:val="24"/>
          <w:lang w:val="id-ID"/>
        </w:rPr>
        <w:lastRenderedPageBreak/>
        <w:t>dalam bentuk kata-kata dan bahasa, pada suatu konteks khusus yang alamiah dan dengan memanfaatkan berbagai metode alamiah.</w:t>
      </w:r>
      <w:r>
        <w:rPr>
          <w:rStyle w:val="FootnoteReference"/>
          <w:rFonts w:asciiTheme="majorBidi" w:hAnsiTheme="majorBidi" w:cstheme="majorBidi"/>
          <w:sz w:val="24"/>
          <w:szCs w:val="24"/>
          <w:lang w:val="id-ID"/>
        </w:rPr>
        <w:footnoteReference w:id="107"/>
      </w:r>
    </w:p>
    <w:p w:rsidR="00ED30C9" w:rsidRDefault="00ED30C9" w:rsidP="00ED30C9">
      <w:pPr>
        <w:spacing w:after="0" w:line="480" w:lineRule="auto"/>
        <w:ind w:left="360" w:firstLine="720"/>
        <w:contextualSpacing/>
        <w:jc w:val="both"/>
        <w:rPr>
          <w:rFonts w:asciiTheme="majorBidi" w:hAnsiTheme="majorBidi" w:cstheme="majorBidi"/>
          <w:sz w:val="24"/>
          <w:szCs w:val="24"/>
          <w:lang w:val="id-ID"/>
        </w:rPr>
      </w:pPr>
      <w:r>
        <w:rPr>
          <w:rFonts w:asciiTheme="majorBidi" w:hAnsiTheme="majorBidi" w:cstheme="majorBidi"/>
          <w:sz w:val="24"/>
          <w:szCs w:val="24"/>
          <w:lang w:val="id-ID"/>
        </w:rPr>
        <w:t xml:space="preserve">Dengan demikian laporan penelitian akan berisi kutipan-kutipan data, yang mungkin berasal dari naskah wawancara, catatan lapangan, foto, </w:t>
      </w:r>
      <w:r>
        <w:rPr>
          <w:rFonts w:asciiTheme="majorBidi" w:hAnsiTheme="majorBidi" w:cstheme="majorBidi"/>
          <w:i/>
          <w:iCs/>
          <w:sz w:val="24"/>
          <w:szCs w:val="24"/>
          <w:lang w:val="id-ID"/>
        </w:rPr>
        <w:t xml:space="preserve">videotape, </w:t>
      </w:r>
      <w:r>
        <w:rPr>
          <w:rFonts w:asciiTheme="majorBidi" w:hAnsiTheme="majorBidi" w:cstheme="majorBidi"/>
          <w:sz w:val="24"/>
          <w:szCs w:val="24"/>
          <w:lang w:val="id-ID"/>
        </w:rPr>
        <w:t>dokumen pribadi, catatan atau memo, dan dokumen resmi lainnya.</w:t>
      </w:r>
      <w:r>
        <w:rPr>
          <w:rStyle w:val="FootnoteReference"/>
          <w:rFonts w:asciiTheme="majorBidi" w:hAnsiTheme="majorBidi" w:cstheme="majorBidi"/>
          <w:sz w:val="24"/>
          <w:szCs w:val="24"/>
          <w:lang w:val="id-ID"/>
        </w:rPr>
        <w:footnoteReference w:id="108"/>
      </w:r>
    </w:p>
    <w:p w:rsidR="00ED30C9" w:rsidRDefault="00ED30C9" w:rsidP="00ED30C9">
      <w:pPr>
        <w:spacing w:after="0" w:line="480" w:lineRule="auto"/>
        <w:ind w:left="360" w:firstLine="720"/>
        <w:contextualSpacing/>
        <w:jc w:val="both"/>
        <w:rPr>
          <w:rFonts w:asciiTheme="majorBidi" w:hAnsiTheme="majorBidi" w:cstheme="majorBidi"/>
          <w:sz w:val="24"/>
          <w:szCs w:val="24"/>
        </w:rPr>
      </w:pPr>
      <w:r>
        <w:rPr>
          <w:rFonts w:asciiTheme="majorBidi" w:hAnsiTheme="majorBidi" w:cstheme="majorBidi"/>
          <w:sz w:val="24"/>
          <w:szCs w:val="24"/>
        </w:rPr>
        <w:t xml:space="preserve">Zainal Arifin berdasarkan telaahnya dari pendapat </w:t>
      </w:r>
      <w:r>
        <w:rPr>
          <w:rFonts w:asciiTheme="majorBidi" w:hAnsiTheme="majorBidi" w:cstheme="majorBidi"/>
          <w:sz w:val="24"/>
          <w:szCs w:val="24"/>
          <w:lang w:val="id-ID"/>
        </w:rPr>
        <w:t>para ahli</w:t>
      </w:r>
      <w:r>
        <w:rPr>
          <w:rFonts w:asciiTheme="majorBidi" w:hAnsiTheme="majorBidi" w:cstheme="majorBidi"/>
          <w:sz w:val="24"/>
          <w:szCs w:val="24"/>
        </w:rPr>
        <w:t>,</w:t>
      </w:r>
      <w:r>
        <w:rPr>
          <w:rFonts w:asciiTheme="majorBidi" w:hAnsiTheme="majorBidi" w:cstheme="majorBidi"/>
          <w:sz w:val="24"/>
          <w:szCs w:val="24"/>
          <w:lang w:val="id-ID"/>
        </w:rPr>
        <w:t xml:space="preserve"> secara rinci</w:t>
      </w:r>
      <w:r>
        <w:rPr>
          <w:rFonts w:asciiTheme="majorBidi" w:hAnsiTheme="majorBidi" w:cstheme="majorBidi"/>
          <w:sz w:val="24"/>
          <w:szCs w:val="24"/>
        </w:rPr>
        <w:t xml:space="preserve"> </w:t>
      </w:r>
      <w:r>
        <w:rPr>
          <w:rFonts w:asciiTheme="majorBidi" w:hAnsiTheme="majorBidi" w:cstheme="majorBidi"/>
          <w:sz w:val="24"/>
          <w:szCs w:val="24"/>
          <w:lang w:val="id-ID"/>
        </w:rPr>
        <w:t xml:space="preserve">mengungkap </w:t>
      </w:r>
      <w:r>
        <w:rPr>
          <w:rFonts w:asciiTheme="majorBidi" w:hAnsiTheme="majorBidi" w:cstheme="majorBidi"/>
          <w:sz w:val="24"/>
          <w:szCs w:val="24"/>
        </w:rPr>
        <w:t>ciri-ciri penelitian kualitatif sebagai berikut:</w:t>
      </w:r>
    </w:p>
    <w:p w:rsidR="00ED30C9" w:rsidRPr="00197912"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Menggunakan latar alami</w:t>
      </w:r>
      <w:r w:rsidRPr="00197912">
        <w:rPr>
          <w:rFonts w:asciiTheme="majorBidi" w:hAnsiTheme="majorBidi" w:cstheme="majorBidi"/>
          <w:sz w:val="24"/>
          <w:szCs w:val="24"/>
        </w:rPr>
        <w:t>ah</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Instrument kuncinya adalah manusia</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Mengutamakan data langsung</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Menggunakan metode triangulasi</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Menganalisis data secara induktif</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 xml:space="preserve">Menggunakan </w:t>
      </w:r>
      <w:r>
        <w:rPr>
          <w:rFonts w:asciiTheme="majorBidi" w:hAnsiTheme="majorBidi" w:cstheme="majorBidi"/>
          <w:i/>
          <w:iCs/>
          <w:sz w:val="24"/>
          <w:szCs w:val="24"/>
        </w:rPr>
        <w:t>purposive s</w:t>
      </w:r>
      <w:r>
        <w:rPr>
          <w:rFonts w:asciiTheme="majorBidi" w:hAnsiTheme="majorBidi" w:cstheme="majorBidi"/>
          <w:i/>
          <w:iCs/>
          <w:sz w:val="24"/>
          <w:szCs w:val="24"/>
          <w:lang w:val="id-ID"/>
        </w:rPr>
        <w:t>a</w:t>
      </w:r>
      <w:r>
        <w:rPr>
          <w:rFonts w:asciiTheme="majorBidi" w:hAnsiTheme="majorBidi" w:cstheme="majorBidi"/>
          <w:i/>
          <w:iCs/>
          <w:sz w:val="24"/>
          <w:szCs w:val="24"/>
        </w:rPr>
        <w:t xml:space="preserve">mpling, </w:t>
      </w:r>
      <w:r>
        <w:rPr>
          <w:rFonts w:asciiTheme="majorBidi" w:hAnsiTheme="majorBidi" w:cstheme="majorBidi"/>
          <w:sz w:val="24"/>
          <w:szCs w:val="24"/>
        </w:rPr>
        <w:t>yaitu sesuai dengan tujuan penelitian</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Mengutamakan data kualitatif (kata-kata atau gambar)</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Lebih mementingkan proses daripada hasil</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Memandang kenyataan sebagai suatu yang bersifat jamak</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Memungkinkan memperoleh data dan informasi yang unik, yang tidak biasanya terjadi</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Mencari makna dari latar belakang tingkah laku atau perbuatan</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Mengutamakan perspektif emik, yaitu mementingkan pandangan responden</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Mendefinisikan validitas, reliabilitas, dan objektivitas dalam dimensi lain dibandingkan dengan yang lazim digunakan dalam penelitian klasik</w:t>
      </w:r>
    </w:p>
    <w:p w:rsidR="00ED30C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Menyusun desain yang secara terus menerus disesuaikan dengan kenyataan lapangan (bersifat sementara)</w:t>
      </w:r>
    </w:p>
    <w:p w:rsidR="00ED30C9" w:rsidRPr="00456D49" w:rsidRDefault="00ED30C9" w:rsidP="00ED30C9">
      <w:pPr>
        <w:pStyle w:val="ListParagraph"/>
        <w:numPr>
          <w:ilvl w:val="0"/>
          <w:numId w:val="38"/>
        </w:numPr>
        <w:spacing w:after="0" w:line="240" w:lineRule="auto"/>
        <w:ind w:left="1080"/>
        <w:jc w:val="both"/>
        <w:rPr>
          <w:rFonts w:asciiTheme="majorBidi" w:hAnsiTheme="majorBidi" w:cstheme="majorBidi"/>
          <w:sz w:val="24"/>
          <w:szCs w:val="24"/>
        </w:rPr>
      </w:pPr>
      <w:r>
        <w:rPr>
          <w:rFonts w:asciiTheme="majorBidi" w:hAnsiTheme="majorBidi" w:cstheme="majorBidi"/>
          <w:sz w:val="24"/>
          <w:szCs w:val="24"/>
        </w:rPr>
        <w:t>Menghendaki agar pengertian dan interpretasi yang diperoleh dirundingkan dan disepakati oleh manusia yang dijadikan sumber data.</w:t>
      </w:r>
      <w:r>
        <w:rPr>
          <w:rStyle w:val="FootnoteReference"/>
          <w:rFonts w:asciiTheme="majorBidi" w:hAnsiTheme="majorBidi" w:cstheme="majorBidi"/>
          <w:sz w:val="24"/>
          <w:szCs w:val="24"/>
        </w:rPr>
        <w:footnoteReference w:id="109"/>
      </w:r>
    </w:p>
    <w:p w:rsidR="00ED30C9" w:rsidRDefault="00ED30C9" w:rsidP="00ED30C9">
      <w:pPr>
        <w:pStyle w:val="ListParagraph"/>
        <w:spacing w:after="0" w:line="480" w:lineRule="auto"/>
        <w:ind w:left="1080"/>
        <w:jc w:val="both"/>
        <w:rPr>
          <w:rFonts w:asciiTheme="majorBidi" w:hAnsiTheme="majorBidi" w:cstheme="majorBidi"/>
          <w:sz w:val="24"/>
          <w:szCs w:val="24"/>
          <w:lang w:val="id-ID"/>
        </w:rPr>
      </w:pPr>
    </w:p>
    <w:p w:rsidR="00ED30C9" w:rsidRPr="00C018EE" w:rsidRDefault="00ED30C9" w:rsidP="00ED30C9">
      <w:pPr>
        <w:spacing w:after="0" w:line="480" w:lineRule="auto"/>
        <w:ind w:left="426" w:firstLine="720"/>
        <w:jc w:val="both"/>
        <w:rPr>
          <w:rFonts w:asciiTheme="majorBidi" w:hAnsiTheme="majorBidi" w:cstheme="majorBidi"/>
          <w:sz w:val="24"/>
          <w:szCs w:val="24"/>
          <w:lang w:val="id-ID"/>
        </w:rPr>
      </w:pPr>
      <w:r w:rsidRPr="00C018EE">
        <w:rPr>
          <w:rFonts w:asciiTheme="majorBidi" w:hAnsiTheme="majorBidi" w:cstheme="majorBidi"/>
          <w:sz w:val="24"/>
          <w:szCs w:val="24"/>
          <w:lang w:val="id-ID"/>
        </w:rPr>
        <w:lastRenderedPageBreak/>
        <w:t xml:space="preserve">Dengan metode ini, peneliti dapat menemukan, menganalisis, kemudian menyajikan informasi terkait upaya-upaya yang dilakukan guru SDI Luqman Al-Hakim dalam mendidik karakter religius atau akhlaq siswa secara </w:t>
      </w:r>
      <w:r>
        <w:rPr>
          <w:rFonts w:asciiTheme="majorBidi" w:hAnsiTheme="majorBidi" w:cstheme="majorBidi"/>
          <w:sz w:val="24"/>
          <w:szCs w:val="24"/>
          <w:lang w:val="id-ID"/>
        </w:rPr>
        <w:t xml:space="preserve">mendalam, bermakna, </w:t>
      </w:r>
      <w:r w:rsidRPr="00C018EE">
        <w:rPr>
          <w:rFonts w:asciiTheme="majorBidi" w:hAnsiTheme="majorBidi" w:cstheme="majorBidi"/>
          <w:sz w:val="24"/>
          <w:szCs w:val="24"/>
          <w:lang w:val="id-ID"/>
        </w:rPr>
        <w:t>rinci dan jelas</w:t>
      </w:r>
      <w:r>
        <w:rPr>
          <w:rFonts w:asciiTheme="majorBidi" w:hAnsiTheme="majorBidi" w:cstheme="majorBidi"/>
          <w:sz w:val="24"/>
          <w:szCs w:val="24"/>
          <w:lang w:val="id-ID"/>
        </w:rPr>
        <w:t>.</w:t>
      </w:r>
    </w:p>
    <w:p w:rsidR="00ED30C9" w:rsidRDefault="00ED30C9" w:rsidP="00ED30C9">
      <w:pPr>
        <w:pStyle w:val="ListParagraph"/>
        <w:numPr>
          <w:ilvl w:val="0"/>
          <w:numId w:val="37"/>
        </w:numPr>
        <w:spacing w:line="48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Subjek dan Objek Penelitian</w:t>
      </w:r>
    </w:p>
    <w:p w:rsidR="00ED30C9" w:rsidRPr="00EE4C2B" w:rsidRDefault="00ED30C9" w:rsidP="00ED30C9">
      <w:pPr>
        <w:pStyle w:val="ListParagraph"/>
        <w:spacing w:line="480" w:lineRule="auto"/>
        <w:ind w:left="426" w:firstLine="720"/>
        <w:jc w:val="both"/>
        <w:rPr>
          <w:rFonts w:asciiTheme="majorBidi" w:hAnsiTheme="majorBidi" w:cstheme="majorBidi"/>
          <w:sz w:val="24"/>
          <w:szCs w:val="24"/>
          <w:lang w:val="id-ID"/>
        </w:rPr>
      </w:pPr>
      <w:r w:rsidRPr="00A93202">
        <w:rPr>
          <w:rFonts w:asciiTheme="majorBidi" w:hAnsiTheme="majorBidi" w:cstheme="majorBidi"/>
          <w:sz w:val="24"/>
          <w:szCs w:val="24"/>
        </w:rPr>
        <w:t>Subjek penelitian kali ini adalah</w:t>
      </w:r>
      <w:r>
        <w:rPr>
          <w:rFonts w:asciiTheme="majorBidi" w:hAnsiTheme="majorBidi" w:cstheme="majorBidi"/>
          <w:sz w:val="24"/>
          <w:szCs w:val="24"/>
        </w:rPr>
        <w:t xml:space="preserve"> </w:t>
      </w:r>
      <w:r>
        <w:rPr>
          <w:rFonts w:asciiTheme="majorBidi" w:hAnsiTheme="majorBidi" w:cstheme="majorBidi"/>
          <w:sz w:val="24"/>
          <w:szCs w:val="24"/>
          <w:lang w:val="id-ID"/>
        </w:rPr>
        <w:t xml:space="preserve">kepala sekolah, </w:t>
      </w:r>
      <w:r>
        <w:rPr>
          <w:rFonts w:asciiTheme="majorBidi" w:hAnsiTheme="majorBidi" w:cstheme="majorBidi"/>
          <w:sz w:val="24"/>
          <w:szCs w:val="24"/>
        </w:rPr>
        <w:t>guru</w:t>
      </w:r>
      <w:r>
        <w:rPr>
          <w:rFonts w:asciiTheme="majorBidi" w:hAnsiTheme="majorBidi" w:cstheme="majorBidi"/>
          <w:sz w:val="24"/>
          <w:szCs w:val="24"/>
          <w:lang w:val="id-ID"/>
        </w:rPr>
        <w:t>,</w:t>
      </w:r>
      <w:r w:rsidRPr="00A93202">
        <w:rPr>
          <w:rFonts w:asciiTheme="majorBidi" w:hAnsiTheme="majorBidi" w:cstheme="majorBidi"/>
          <w:sz w:val="24"/>
          <w:szCs w:val="24"/>
        </w:rPr>
        <w:t xml:space="preserve"> orang tua murid</w:t>
      </w:r>
      <w:r>
        <w:rPr>
          <w:rFonts w:asciiTheme="majorBidi" w:hAnsiTheme="majorBidi" w:cstheme="majorBidi"/>
          <w:sz w:val="24"/>
          <w:szCs w:val="24"/>
          <w:lang w:val="id-ID"/>
        </w:rPr>
        <w:t xml:space="preserve"> dan peserta didik</w:t>
      </w:r>
      <w:r w:rsidRPr="00A93202">
        <w:rPr>
          <w:rFonts w:asciiTheme="majorBidi" w:hAnsiTheme="majorBidi" w:cstheme="majorBidi"/>
          <w:sz w:val="24"/>
          <w:szCs w:val="24"/>
        </w:rPr>
        <w:t>.</w:t>
      </w:r>
      <w:r>
        <w:rPr>
          <w:rFonts w:asciiTheme="majorBidi" w:hAnsiTheme="majorBidi" w:cstheme="majorBidi"/>
          <w:sz w:val="24"/>
          <w:szCs w:val="24"/>
        </w:rPr>
        <w:t xml:space="preserve"> Adapun untuk peserta didik, kami memfokuskan penelitian ini pada kelas III dikarenakan pada umur tersebut, anak sudah dapat menerima aturan sebagai hasil dari kesepakatan</w:t>
      </w:r>
      <w:r>
        <w:rPr>
          <w:rFonts w:asciiTheme="majorBidi" w:hAnsiTheme="majorBidi" w:cstheme="majorBidi"/>
          <w:sz w:val="24"/>
          <w:szCs w:val="24"/>
          <w:lang w:val="id-ID"/>
        </w:rPr>
        <w:t>, Namun tidak terpaku pada seluruhnya berasal dari kelas III, karena ada kemungkinan subjek menduduki kelas di bawah atau di atasnyaa</w:t>
      </w:r>
      <w:r>
        <w:rPr>
          <w:rFonts w:asciiTheme="majorBidi" w:hAnsiTheme="majorBidi" w:cstheme="majorBidi"/>
          <w:sz w:val="24"/>
          <w:szCs w:val="24"/>
        </w:rPr>
        <w:t xml:space="preserve">. Dengan kata lain, pada umur antara 9-12 mereka sudah memiliki kesadaran dengan adanya aturan yang dibuat sekolah, dan kesadaran terhadap pentingnya melaksanakan aturan tersebut. Orang tua murid sebagai subjek penelitian memberikan sumbangan yang cukup mengenai dampak pendidikan di sekolah terhadap sikap, watak atau karakter anak ketika di rumah. Karena lembaga informal dan lembaga formal harus memiliki koneksi yang sinkron dalam mengupayakan pembentukan karakter religius anak. </w:t>
      </w:r>
    </w:p>
    <w:p w:rsidR="00ED30C9" w:rsidRDefault="00ED30C9" w:rsidP="00ED30C9">
      <w:pPr>
        <w:pStyle w:val="ListParagraph"/>
        <w:spacing w:line="480" w:lineRule="auto"/>
        <w:ind w:left="426" w:firstLine="720"/>
        <w:jc w:val="both"/>
        <w:rPr>
          <w:rFonts w:asciiTheme="majorBidi" w:hAnsiTheme="majorBidi" w:cstheme="majorBidi"/>
          <w:sz w:val="24"/>
          <w:szCs w:val="24"/>
          <w:lang w:val="id-ID"/>
        </w:rPr>
      </w:pPr>
      <w:r w:rsidRPr="0024664E">
        <w:rPr>
          <w:rFonts w:asciiTheme="majorBidi" w:hAnsiTheme="majorBidi" w:cstheme="majorBidi"/>
          <w:sz w:val="24"/>
          <w:szCs w:val="24"/>
          <w:lang w:val="id-ID"/>
        </w:rPr>
        <w:t xml:space="preserve">Obejek penelitian kali ini adalah terfokus pada </w:t>
      </w:r>
      <w:r w:rsidRPr="00920A64">
        <w:rPr>
          <w:rFonts w:asciiTheme="majorBidi" w:hAnsiTheme="majorBidi" w:cstheme="majorBidi"/>
          <w:sz w:val="24"/>
          <w:szCs w:val="24"/>
          <w:lang w:val="id-ID"/>
        </w:rPr>
        <w:t>metode atau cara</w:t>
      </w:r>
      <w:r w:rsidRPr="0024664E">
        <w:rPr>
          <w:rFonts w:asciiTheme="majorBidi" w:hAnsiTheme="majorBidi" w:cstheme="majorBidi"/>
          <w:sz w:val="24"/>
          <w:szCs w:val="24"/>
          <w:lang w:val="id-ID"/>
        </w:rPr>
        <w:t xml:space="preserve"> yang dilakukan guru dalam mendidik karakter religius siswa SD</w:t>
      </w:r>
      <w:r>
        <w:rPr>
          <w:rFonts w:asciiTheme="majorBidi" w:hAnsiTheme="majorBidi" w:cstheme="majorBidi"/>
          <w:sz w:val="24"/>
          <w:szCs w:val="24"/>
        </w:rPr>
        <w:t xml:space="preserve"> </w:t>
      </w:r>
      <w:r w:rsidRPr="0024664E">
        <w:rPr>
          <w:rFonts w:asciiTheme="majorBidi" w:hAnsiTheme="majorBidi" w:cstheme="majorBidi"/>
          <w:sz w:val="24"/>
          <w:szCs w:val="24"/>
          <w:lang w:val="id-ID"/>
        </w:rPr>
        <w:t>I</w:t>
      </w:r>
      <w:r>
        <w:rPr>
          <w:rFonts w:asciiTheme="majorBidi" w:hAnsiTheme="majorBidi" w:cstheme="majorBidi"/>
          <w:sz w:val="24"/>
          <w:szCs w:val="24"/>
        </w:rPr>
        <w:t>ntegral</w:t>
      </w:r>
      <w:r w:rsidRPr="0024664E">
        <w:rPr>
          <w:rFonts w:asciiTheme="majorBidi" w:hAnsiTheme="majorBidi" w:cstheme="majorBidi"/>
          <w:sz w:val="24"/>
          <w:szCs w:val="24"/>
          <w:lang w:val="id-ID"/>
        </w:rPr>
        <w:t xml:space="preserve"> Luqman Al-Hakim Trenggalek.</w:t>
      </w:r>
    </w:p>
    <w:p w:rsidR="00ED30C9" w:rsidRDefault="00ED30C9" w:rsidP="00ED30C9">
      <w:pPr>
        <w:pStyle w:val="ListParagraph"/>
        <w:spacing w:line="480" w:lineRule="auto"/>
        <w:ind w:left="426" w:firstLine="720"/>
        <w:jc w:val="both"/>
        <w:rPr>
          <w:rFonts w:asciiTheme="majorBidi" w:hAnsiTheme="majorBidi" w:cstheme="majorBidi"/>
          <w:sz w:val="24"/>
          <w:szCs w:val="24"/>
          <w:lang w:val="id-ID"/>
        </w:rPr>
      </w:pPr>
    </w:p>
    <w:p w:rsidR="00ED30C9" w:rsidRPr="00F833AF" w:rsidRDefault="00ED30C9" w:rsidP="00ED30C9">
      <w:pPr>
        <w:pStyle w:val="ListParagraph"/>
        <w:spacing w:line="480" w:lineRule="auto"/>
        <w:ind w:left="426" w:firstLine="720"/>
        <w:jc w:val="both"/>
        <w:rPr>
          <w:rFonts w:asciiTheme="majorBidi" w:hAnsiTheme="majorBidi" w:cstheme="majorBidi"/>
          <w:sz w:val="24"/>
          <w:szCs w:val="24"/>
          <w:lang w:val="id-ID"/>
        </w:rPr>
      </w:pPr>
    </w:p>
    <w:p w:rsidR="00ED30C9" w:rsidRPr="00CD3936" w:rsidRDefault="00ED30C9" w:rsidP="00ED30C9">
      <w:pPr>
        <w:pStyle w:val="ListParagraph"/>
        <w:numPr>
          <w:ilvl w:val="0"/>
          <w:numId w:val="37"/>
        </w:numPr>
        <w:spacing w:line="480" w:lineRule="auto"/>
        <w:ind w:left="426" w:hanging="426"/>
        <w:jc w:val="both"/>
        <w:rPr>
          <w:rFonts w:asciiTheme="majorBidi" w:hAnsiTheme="majorBidi" w:cstheme="majorBidi"/>
          <w:b/>
          <w:bCs/>
          <w:sz w:val="24"/>
          <w:szCs w:val="24"/>
        </w:rPr>
      </w:pPr>
      <w:r w:rsidRPr="00CD3936">
        <w:rPr>
          <w:rFonts w:asciiTheme="majorBidi" w:hAnsiTheme="majorBidi" w:cstheme="majorBidi"/>
          <w:b/>
          <w:bCs/>
          <w:sz w:val="24"/>
          <w:szCs w:val="24"/>
          <w:lang w:val="id-ID"/>
        </w:rPr>
        <w:lastRenderedPageBreak/>
        <w:t>Lokasi penelitian</w:t>
      </w:r>
    </w:p>
    <w:p w:rsidR="00ED30C9" w:rsidRPr="00CD3936" w:rsidRDefault="00ED30C9" w:rsidP="00ED30C9">
      <w:pPr>
        <w:spacing w:line="480" w:lineRule="auto"/>
        <w:ind w:left="426" w:firstLine="720"/>
        <w:jc w:val="both"/>
        <w:rPr>
          <w:rFonts w:asciiTheme="majorBidi" w:hAnsiTheme="majorBidi" w:cstheme="majorBidi"/>
          <w:sz w:val="24"/>
          <w:szCs w:val="24"/>
        </w:rPr>
      </w:pPr>
      <w:r w:rsidRPr="00755221">
        <w:rPr>
          <w:rFonts w:asciiTheme="majorBidi" w:hAnsiTheme="majorBidi" w:cstheme="majorBidi"/>
          <w:sz w:val="24"/>
          <w:szCs w:val="24"/>
        </w:rPr>
        <w:t>Arikunto</w:t>
      </w:r>
      <w:r>
        <w:rPr>
          <w:rFonts w:asciiTheme="majorBidi" w:hAnsiTheme="majorBidi" w:cstheme="majorBidi"/>
          <w:sz w:val="24"/>
          <w:szCs w:val="24"/>
        </w:rPr>
        <w:t xml:space="preserve"> menyatakan, “T</w:t>
      </w:r>
      <w:r w:rsidRPr="00755221">
        <w:rPr>
          <w:rFonts w:asciiTheme="majorBidi" w:hAnsiTheme="majorBidi" w:cstheme="majorBidi"/>
          <w:sz w:val="24"/>
          <w:szCs w:val="24"/>
        </w:rPr>
        <w:t>empat penelitian dapat dilakukan di sekolah, di keluarga,  di  masyarakat,  di  pabrik,  di  rumah  sakit,  asal  semuanya mengarah tercapainya tujuan pendidikan.”</w:t>
      </w:r>
      <w:r w:rsidRPr="00755221">
        <w:rPr>
          <w:rStyle w:val="FootnoteReference"/>
          <w:rFonts w:asciiTheme="majorBidi" w:hAnsiTheme="majorBidi" w:cstheme="majorBidi"/>
          <w:sz w:val="24"/>
          <w:szCs w:val="24"/>
        </w:rPr>
        <w:footnoteReference w:id="110"/>
      </w:r>
      <w:r>
        <w:rPr>
          <w:rFonts w:asciiTheme="majorBidi" w:hAnsiTheme="majorBidi" w:cstheme="majorBidi"/>
          <w:sz w:val="24"/>
          <w:szCs w:val="24"/>
          <w:lang w:val="id-ID"/>
        </w:rPr>
        <w:t xml:space="preserve">. Berdasarkan pernyataan tersebut, peneliti memilih </w:t>
      </w:r>
      <w:r w:rsidRPr="00755221">
        <w:rPr>
          <w:rFonts w:asciiTheme="majorBidi" w:hAnsiTheme="majorBidi" w:cstheme="majorBidi"/>
          <w:sz w:val="24"/>
          <w:szCs w:val="24"/>
        </w:rPr>
        <w:t>S</w:t>
      </w:r>
      <w:r w:rsidRPr="00755221">
        <w:rPr>
          <w:rFonts w:asciiTheme="majorBidi" w:hAnsiTheme="majorBidi" w:cstheme="majorBidi"/>
          <w:sz w:val="24"/>
          <w:szCs w:val="24"/>
          <w:lang w:val="id-ID"/>
        </w:rPr>
        <w:t xml:space="preserve">ekolah Dasar </w:t>
      </w:r>
      <w:r w:rsidRPr="00755221">
        <w:rPr>
          <w:rFonts w:asciiTheme="majorBidi" w:hAnsiTheme="majorBidi" w:cstheme="majorBidi"/>
          <w:sz w:val="24"/>
          <w:szCs w:val="24"/>
        </w:rPr>
        <w:t>I</w:t>
      </w:r>
      <w:r w:rsidRPr="00755221">
        <w:rPr>
          <w:rFonts w:asciiTheme="majorBidi" w:hAnsiTheme="majorBidi" w:cstheme="majorBidi"/>
          <w:sz w:val="24"/>
          <w:szCs w:val="24"/>
          <w:lang w:val="id-ID"/>
        </w:rPr>
        <w:t>ntegral (SDI)</w:t>
      </w:r>
      <w:r w:rsidRPr="00755221">
        <w:rPr>
          <w:rFonts w:asciiTheme="majorBidi" w:hAnsiTheme="majorBidi" w:cstheme="majorBidi"/>
          <w:sz w:val="24"/>
          <w:szCs w:val="24"/>
        </w:rPr>
        <w:t xml:space="preserve"> Luqman Al-Hakim</w:t>
      </w:r>
      <w:r>
        <w:rPr>
          <w:rFonts w:asciiTheme="majorBidi" w:hAnsiTheme="majorBidi" w:cstheme="majorBidi"/>
          <w:sz w:val="24"/>
          <w:szCs w:val="24"/>
          <w:lang w:val="id-ID"/>
        </w:rPr>
        <w:t xml:space="preserve"> sebagai lokasi penelitian</w:t>
      </w:r>
      <w:r w:rsidRPr="00755221">
        <w:rPr>
          <w:rFonts w:asciiTheme="majorBidi" w:hAnsiTheme="majorBidi" w:cstheme="majorBidi"/>
          <w:sz w:val="24"/>
          <w:szCs w:val="24"/>
          <w:lang w:val="id-ID"/>
        </w:rPr>
        <w:t xml:space="preserve">. Lokasi penelitian dipilih karena </w:t>
      </w:r>
      <w:r>
        <w:rPr>
          <w:rFonts w:asciiTheme="majorBidi" w:hAnsiTheme="majorBidi" w:cstheme="majorBidi"/>
          <w:sz w:val="24"/>
          <w:szCs w:val="24"/>
          <w:lang w:val="id-ID"/>
        </w:rPr>
        <w:t>sebagai lembaga pendidikan formal</w:t>
      </w:r>
      <w:r>
        <w:rPr>
          <w:rFonts w:asciiTheme="majorBidi" w:hAnsiTheme="majorBidi" w:cstheme="majorBidi"/>
          <w:sz w:val="24"/>
          <w:szCs w:val="24"/>
        </w:rPr>
        <w:t>,</w:t>
      </w:r>
      <w:r>
        <w:rPr>
          <w:rFonts w:asciiTheme="majorBidi" w:hAnsiTheme="majorBidi" w:cstheme="majorBidi"/>
          <w:sz w:val="24"/>
          <w:szCs w:val="24"/>
          <w:lang w:val="id-ID"/>
        </w:rPr>
        <w:t xml:space="preserve"> yang mana </w:t>
      </w:r>
      <w:r>
        <w:rPr>
          <w:rFonts w:asciiTheme="majorBidi" w:hAnsiTheme="majorBidi" w:cstheme="majorBidi"/>
          <w:sz w:val="24"/>
          <w:szCs w:val="24"/>
        </w:rPr>
        <w:t xml:space="preserve">keberadaannya </w:t>
      </w:r>
      <w:r>
        <w:rPr>
          <w:rFonts w:asciiTheme="majorBidi" w:hAnsiTheme="majorBidi" w:cstheme="majorBidi"/>
          <w:sz w:val="24"/>
          <w:szCs w:val="24"/>
          <w:lang w:val="id-ID"/>
        </w:rPr>
        <w:t>sangat krusial dalam mencetak generasi muda yang berkualita</w:t>
      </w:r>
      <w:r>
        <w:rPr>
          <w:rFonts w:asciiTheme="majorBidi" w:hAnsiTheme="majorBidi" w:cstheme="majorBidi"/>
          <w:sz w:val="24"/>
          <w:szCs w:val="24"/>
        </w:rPr>
        <w:t>s</w:t>
      </w:r>
      <w:r>
        <w:rPr>
          <w:rFonts w:asciiTheme="majorBidi" w:hAnsiTheme="majorBidi" w:cstheme="majorBidi"/>
          <w:sz w:val="24"/>
          <w:szCs w:val="24"/>
          <w:lang w:val="id-ID"/>
        </w:rPr>
        <w:t xml:space="preserve">, berkarakter bangsa, dan bermoral islami khususnya. Selain itu, secara lebih rinci, peneliti memilih SDI Luqman Al-Hakim sebagai lokasi penelitian </w:t>
      </w:r>
      <w:r w:rsidRPr="00CD3936">
        <w:rPr>
          <w:rFonts w:asciiTheme="majorBidi" w:hAnsiTheme="majorBidi" w:cstheme="majorBidi"/>
          <w:sz w:val="24"/>
          <w:szCs w:val="24"/>
        </w:rPr>
        <w:t xml:space="preserve"> </w:t>
      </w:r>
      <w:r>
        <w:rPr>
          <w:rFonts w:asciiTheme="majorBidi" w:hAnsiTheme="majorBidi" w:cstheme="majorBidi"/>
          <w:sz w:val="24"/>
          <w:szCs w:val="24"/>
          <w:lang w:val="id-ID"/>
        </w:rPr>
        <w:t xml:space="preserve">dikarenakan </w:t>
      </w:r>
      <w:r w:rsidRPr="00CD3936">
        <w:rPr>
          <w:rFonts w:asciiTheme="majorBidi" w:hAnsiTheme="majorBidi" w:cstheme="majorBidi"/>
          <w:sz w:val="24"/>
          <w:szCs w:val="24"/>
        </w:rPr>
        <w:t>beberapa hal sebagai berikut:</w:t>
      </w:r>
    </w:p>
    <w:p w:rsidR="00ED30C9" w:rsidRPr="00F20339" w:rsidRDefault="00ED30C9" w:rsidP="00ED30C9">
      <w:pPr>
        <w:pStyle w:val="ListParagraph"/>
        <w:numPr>
          <w:ilvl w:val="0"/>
          <w:numId w:val="36"/>
        </w:numPr>
        <w:spacing w:line="480" w:lineRule="auto"/>
        <w:ind w:left="851" w:hanging="425"/>
        <w:jc w:val="both"/>
        <w:rPr>
          <w:rFonts w:asciiTheme="majorBidi" w:hAnsiTheme="majorBidi" w:cstheme="majorBidi"/>
          <w:sz w:val="24"/>
          <w:szCs w:val="24"/>
          <w:lang w:val="id-ID"/>
        </w:rPr>
      </w:pPr>
      <w:r>
        <w:rPr>
          <w:rFonts w:asciiTheme="majorBidi" w:hAnsiTheme="majorBidi" w:cstheme="majorBidi"/>
          <w:sz w:val="24"/>
          <w:szCs w:val="24"/>
        </w:rPr>
        <w:t>SDI Luqman Al-Hakim merupakan sekolah yang berlatar belakang Islam</w:t>
      </w:r>
      <w:r>
        <w:rPr>
          <w:rFonts w:asciiTheme="majorBidi" w:hAnsiTheme="majorBidi" w:cstheme="majorBidi"/>
          <w:sz w:val="24"/>
          <w:szCs w:val="24"/>
          <w:lang w:val="id-ID"/>
        </w:rPr>
        <w:t xml:space="preserve"> </w:t>
      </w:r>
      <w:r>
        <w:rPr>
          <w:rFonts w:asciiTheme="majorBidi" w:hAnsiTheme="majorBidi" w:cstheme="majorBidi"/>
          <w:sz w:val="24"/>
          <w:szCs w:val="24"/>
        </w:rPr>
        <w:t xml:space="preserve">serta </w:t>
      </w:r>
      <w:r>
        <w:rPr>
          <w:rFonts w:asciiTheme="majorBidi" w:hAnsiTheme="majorBidi" w:cstheme="majorBidi"/>
          <w:sz w:val="24"/>
          <w:szCs w:val="24"/>
          <w:lang w:val="id-ID"/>
        </w:rPr>
        <w:t>mengutamakan terbentuknya sikap keberagamaan disekolah. Hal tersebut dibuktikan dengan m</w:t>
      </w:r>
      <w:r w:rsidRPr="00F20339">
        <w:rPr>
          <w:rFonts w:asciiTheme="majorBidi" w:hAnsiTheme="majorBidi" w:cstheme="majorBidi"/>
          <w:sz w:val="24"/>
          <w:szCs w:val="24"/>
          <w:lang w:val="id-ID"/>
        </w:rPr>
        <w:t xml:space="preserve">enerapkan budaya-budaya religius seperti shalat </w:t>
      </w:r>
      <w:r>
        <w:rPr>
          <w:rFonts w:asciiTheme="majorBidi" w:hAnsiTheme="majorBidi" w:cstheme="majorBidi"/>
          <w:sz w:val="24"/>
          <w:szCs w:val="24"/>
          <w:lang w:val="id-ID"/>
        </w:rPr>
        <w:t xml:space="preserve">dhuha dan shalat </w:t>
      </w:r>
      <w:r w:rsidRPr="00F20339">
        <w:rPr>
          <w:rFonts w:asciiTheme="majorBidi" w:hAnsiTheme="majorBidi" w:cstheme="majorBidi"/>
          <w:sz w:val="24"/>
          <w:szCs w:val="24"/>
          <w:lang w:val="id-ID"/>
        </w:rPr>
        <w:t>sunah</w:t>
      </w:r>
      <w:r>
        <w:rPr>
          <w:rFonts w:asciiTheme="majorBidi" w:hAnsiTheme="majorBidi" w:cstheme="majorBidi"/>
          <w:sz w:val="24"/>
          <w:szCs w:val="24"/>
          <w:lang w:val="id-ID"/>
        </w:rPr>
        <w:t xml:space="preserve"> lainnya</w:t>
      </w:r>
      <w:r w:rsidRPr="00F20339">
        <w:rPr>
          <w:rFonts w:asciiTheme="majorBidi" w:hAnsiTheme="majorBidi" w:cstheme="majorBidi"/>
          <w:sz w:val="24"/>
          <w:szCs w:val="24"/>
          <w:lang w:val="id-ID"/>
        </w:rPr>
        <w:t xml:space="preserve">, shalat </w:t>
      </w:r>
      <w:r>
        <w:rPr>
          <w:rFonts w:asciiTheme="majorBidi" w:hAnsiTheme="majorBidi" w:cstheme="majorBidi"/>
          <w:sz w:val="24"/>
          <w:szCs w:val="24"/>
          <w:lang w:val="id-ID"/>
        </w:rPr>
        <w:t xml:space="preserve">dhuhur </w:t>
      </w:r>
      <w:r w:rsidRPr="00F20339">
        <w:rPr>
          <w:rFonts w:asciiTheme="majorBidi" w:hAnsiTheme="majorBidi" w:cstheme="majorBidi"/>
          <w:sz w:val="24"/>
          <w:szCs w:val="24"/>
          <w:lang w:val="id-ID"/>
        </w:rPr>
        <w:t>berjamaah,</w:t>
      </w:r>
      <w:r>
        <w:rPr>
          <w:rFonts w:asciiTheme="majorBidi" w:hAnsiTheme="majorBidi" w:cstheme="majorBidi"/>
          <w:sz w:val="24"/>
          <w:szCs w:val="24"/>
          <w:lang w:val="id-ID"/>
        </w:rPr>
        <w:t xml:space="preserve"> kegiatan pembiasaan menghafal al-Qur’an sejak dini </w:t>
      </w:r>
      <w:r w:rsidRPr="00F20339">
        <w:rPr>
          <w:rFonts w:asciiTheme="majorBidi" w:hAnsiTheme="majorBidi" w:cstheme="majorBidi"/>
          <w:sz w:val="24"/>
          <w:szCs w:val="24"/>
          <w:lang w:val="id-ID"/>
        </w:rPr>
        <w:t xml:space="preserve">dan kegiatan-kegiatan </w:t>
      </w:r>
      <w:r>
        <w:rPr>
          <w:rFonts w:asciiTheme="majorBidi" w:hAnsiTheme="majorBidi" w:cstheme="majorBidi"/>
          <w:sz w:val="24"/>
          <w:szCs w:val="24"/>
          <w:lang w:val="id-ID"/>
        </w:rPr>
        <w:t xml:space="preserve">lainnya yang mendorong meningkatnya kualitas akhlak atau karakter religius siswa </w:t>
      </w:r>
      <w:r w:rsidRPr="00F20339">
        <w:rPr>
          <w:rFonts w:asciiTheme="majorBidi" w:hAnsiTheme="majorBidi" w:cstheme="majorBidi"/>
          <w:sz w:val="24"/>
          <w:szCs w:val="24"/>
          <w:lang w:val="id-ID"/>
        </w:rPr>
        <w:t>.</w:t>
      </w:r>
    </w:p>
    <w:p w:rsidR="00ED30C9" w:rsidRPr="00CF15B8" w:rsidRDefault="00ED30C9" w:rsidP="00ED30C9">
      <w:pPr>
        <w:pStyle w:val="ListParagraph"/>
        <w:numPr>
          <w:ilvl w:val="0"/>
          <w:numId w:val="36"/>
        </w:numPr>
        <w:spacing w:line="480" w:lineRule="auto"/>
        <w:ind w:left="851" w:hanging="425"/>
        <w:jc w:val="both"/>
        <w:rPr>
          <w:rFonts w:asciiTheme="majorBidi" w:hAnsiTheme="majorBidi" w:cstheme="majorBidi"/>
          <w:sz w:val="24"/>
          <w:szCs w:val="24"/>
        </w:rPr>
      </w:pPr>
      <w:r>
        <w:rPr>
          <w:rFonts w:asciiTheme="majorBidi" w:hAnsiTheme="majorBidi" w:cstheme="majorBidi"/>
          <w:sz w:val="24"/>
          <w:szCs w:val="24"/>
          <w:lang w:val="id-ID"/>
        </w:rPr>
        <w:t xml:space="preserve">Memiliki </w:t>
      </w:r>
      <w:r>
        <w:rPr>
          <w:rFonts w:asciiTheme="majorBidi" w:hAnsiTheme="majorBidi" w:cstheme="majorBidi"/>
          <w:sz w:val="24"/>
          <w:szCs w:val="24"/>
        </w:rPr>
        <w:t>visi</w:t>
      </w:r>
      <w:r>
        <w:rPr>
          <w:rFonts w:asciiTheme="majorBidi" w:hAnsiTheme="majorBidi" w:cstheme="majorBidi"/>
          <w:sz w:val="24"/>
          <w:szCs w:val="24"/>
          <w:lang w:val="id-ID"/>
        </w:rPr>
        <w:t xml:space="preserve"> yang khas terkait dengan </w:t>
      </w:r>
      <w:r>
        <w:rPr>
          <w:rFonts w:asciiTheme="majorBidi" w:hAnsiTheme="majorBidi" w:cstheme="majorBidi"/>
          <w:sz w:val="24"/>
          <w:szCs w:val="24"/>
        </w:rPr>
        <w:t>objek</w:t>
      </w:r>
      <w:r>
        <w:rPr>
          <w:rFonts w:asciiTheme="majorBidi" w:hAnsiTheme="majorBidi" w:cstheme="majorBidi"/>
          <w:sz w:val="24"/>
          <w:szCs w:val="24"/>
          <w:lang w:val="id-ID"/>
        </w:rPr>
        <w:t xml:space="preserve"> penelitian yang peneliti usung yaitu </w:t>
      </w:r>
      <w:r>
        <w:rPr>
          <w:rFonts w:asciiTheme="majorBidi" w:hAnsiTheme="majorBidi" w:cstheme="majorBidi"/>
          <w:i/>
          <w:iCs/>
          <w:sz w:val="24"/>
          <w:szCs w:val="24"/>
          <w:lang w:val="id-ID"/>
        </w:rPr>
        <w:t xml:space="preserve">excellent with integral charracter. </w:t>
      </w:r>
      <w:r>
        <w:rPr>
          <w:rFonts w:asciiTheme="majorBidi" w:hAnsiTheme="majorBidi" w:cstheme="majorBidi"/>
          <w:sz w:val="24"/>
          <w:szCs w:val="24"/>
          <w:lang w:val="id-ID"/>
        </w:rPr>
        <w:t>Me</w:t>
      </w:r>
      <w:r>
        <w:rPr>
          <w:rFonts w:asciiTheme="majorBidi" w:hAnsiTheme="majorBidi" w:cstheme="majorBidi"/>
          <w:sz w:val="24"/>
          <w:szCs w:val="24"/>
        </w:rPr>
        <w:t>madukan</w:t>
      </w:r>
      <w:r>
        <w:rPr>
          <w:rFonts w:asciiTheme="majorBidi" w:hAnsiTheme="majorBidi" w:cstheme="majorBidi"/>
          <w:sz w:val="24"/>
          <w:szCs w:val="24"/>
          <w:lang w:val="id-ID"/>
        </w:rPr>
        <w:t xml:space="preserve"> karakter-karakter yang harus dimiliki oleh siswa dalam kegiatan di sekolah. </w:t>
      </w:r>
    </w:p>
    <w:p w:rsidR="00ED30C9" w:rsidRPr="00EE4C2B" w:rsidRDefault="00ED30C9" w:rsidP="00ED30C9">
      <w:pPr>
        <w:pStyle w:val="ListParagraph"/>
        <w:numPr>
          <w:ilvl w:val="0"/>
          <w:numId w:val="36"/>
        </w:numPr>
        <w:spacing w:line="480" w:lineRule="auto"/>
        <w:ind w:left="851" w:hanging="425"/>
        <w:jc w:val="both"/>
        <w:rPr>
          <w:rFonts w:asciiTheme="majorBidi" w:hAnsiTheme="majorBidi" w:cstheme="majorBidi"/>
          <w:sz w:val="24"/>
          <w:szCs w:val="24"/>
        </w:rPr>
      </w:pPr>
      <w:r w:rsidRPr="00E0168D">
        <w:rPr>
          <w:rFonts w:asciiTheme="majorBidi" w:hAnsiTheme="majorBidi" w:cstheme="majorBidi"/>
          <w:sz w:val="24"/>
          <w:szCs w:val="24"/>
        </w:rPr>
        <w:lastRenderedPageBreak/>
        <w:t>M</w:t>
      </w:r>
      <w:r>
        <w:rPr>
          <w:rFonts w:asciiTheme="majorBidi" w:hAnsiTheme="majorBidi" w:cstheme="majorBidi"/>
          <w:sz w:val="24"/>
          <w:szCs w:val="24"/>
          <w:lang w:val="id-ID"/>
        </w:rPr>
        <w:t>enghantarkan peserta didik m</w:t>
      </w:r>
      <w:r w:rsidRPr="00E0168D">
        <w:rPr>
          <w:rFonts w:asciiTheme="majorBidi" w:hAnsiTheme="majorBidi" w:cstheme="majorBidi"/>
          <w:sz w:val="24"/>
          <w:szCs w:val="24"/>
        </w:rPr>
        <w:t>enorehkan prestasi-prestasi</w:t>
      </w:r>
      <w:r>
        <w:rPr>
          <w:rFonts w:asciiTheme="majorBidi" w:hAnsiTheme="majorBidi" w:cstheme="majorBidi"/>
          <w:sz w:val="24"/>
          <w:szCs w:val="24"/>
          <w:lang w:val="id-ID"/>
        </w:rPr>
        <w:t>,</w:t>
      </w:r>
      <w:r w:rsidRPr="00E0168D">
        <w:rPr>
          <w:rFonts w:asciiTheme="majorBidi" w:hAnsiTheme="majorBidi" w:cstheme="majorBidi"/>
          <w:sz w:val="24"/>
          <w:szCs w:val="24"/>
        </w:rPr>
        <w:t xml:space="preserve"> baik dibidang </w:t>
      </w:r>
      <w:r>
        <w:rPr>
          <w:rFonts w:asciiTheme="majorBidi" w:hAnsiTheme="majorBidi" w:cstheme="majorBidi"/>
          <w:sz w:val="24"/>
          <w:szCs w:val="24"/>
          <w:lang w:val="id-ID"/>
        </w:rPr>
        <w:t>akademik maupun nonakademik dan keislaman.</w:t>
      </w:r>
    </w:p>
    <w:p w:rsidR="00ED30C9" w:rsidRPr="00E0168D" w:rsidRDefault="00ED30C9" w:rsidP="00ED30C9">
      <w:pPr>
        <w:pStyle w:val="ListParagraph"/>
        <w:numPr>
          <w:ilvl w:val="0"/>
          <w:numId w:val="36"/>
        </w:numPr>
        <w:spacing w:line="48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Terkenal dengan sebutan sekolah </w:t>
      </w:r>
      <w:r>
        <w:rPr>
          <w:rFonts w:asciiTheme="majorBidi" w:hAnsiTheme="majorBidi" w:cstheme="majorBidi"/>
          <w:i/>
          <w:iCs/>
          <w:sz w:val="24"/>
          <w:szCs w:val="24"/>
        </w:rPr>
        <w:t>tahfidz</w:t>
      </w:r>
      <w:r>
        <w:rPr>
          <w:rFonts w:asciiTheme="majorBidi" w:hAnsiTheme="majorBidi" w:cstheme="majorBidi"/>
          <w:sz w:val="24"/>
          <w:szCs w:val="24"/>
        </w:rPr>
        <w:t xml:space="preserve"> yang sasarannya adalah terbentuknya tahfidz cilik. </w:t>
      </w:r>
      <w:r>
        <w:rPr>
          <w:rFonts w:asciiTheme="majorBidi" w:hAnsiTheme="majorBidi" w:cstheme="majorBidi"/>
          <w:i/>
          <w:iCs/>
          <w:sz w:val="24"/>
          <w:szCs w:val="24"/>
        </w:rPr>
        <w:t>Tahfidz</w:t>
      </w:r>
      <w:r>
        <w:rPr>
          <w:rFonts w:asciiTheme="majorBidi" w:hAnsiTheme="majorBidi" w:cstheme="majorBidi"/>
          <w:sz w:val="24"/>
          <w:szCs w:val="24"/>
        </w:rPr>
        <w:t xml:space="preserve"> merupakan program unggulan di SDI Luqman Al-Hakim, karena pihak sekolah yakin, bahwa dengan kemampuan peserta didik yang mumpuni dibidang </w:t>
      </w:r>
      <w:r>
        <w:rPr>
          <w:rFonts w:asciiTheme="majorBidi" w:hAnsiTheme="majorBidi" w:cstheme="majorBidi"/>
          <w:i/>
          <w:iCs/>
          <w:sz w:val="24"/>
          <w:szCs w:val="24"/>
        </w:rPr>
        <w:t xml:space="preserve">tahfidz </w:t>
      </w:r>
      <w:r>
        <w:rPr>
          <w:rFonts w:asciiTheme="majorBidi" w:hAnsiTheme="majorBidi" w:cstheme="majorBidi"/>
          <w:sz w:val="24"/>
          <w:szCs w:val="24"/>
        </w:rPr>
        <w:t>akan beriringan dengan kemampuan lainnya.</w:t>
      </w:r>
    </w:p>
    <w:p w:rsidR="00ED30C9" w:rsidRPr="00E0168D" w:rsidRDefault="00ED30C9" w:rsidP="00ED30C9">
      <w:pPr>
        <w:pStyle w:val="ListParagraph"/>
        <w:numPr>
          <w:ilvl w:val="0"/>
          <w:numId w:val="36"/>
        </w:numPr>
        <w:spacing w:line="480" w:lineRule="auto"/>
        <w:ind w:left="851" w:hanging="425"/>
        <w:jc w:val="both"/>
        <w:rPr>
          <w:rFonts w:asciiTheme="majorBidi" w:hAnsiTheme="majorBidi" w:cstheme="majorBidi"/>
          <w:sz w:val="24"/>
          <w:szCs w:val="24"/>
        </w:rPr>
      </w:pPr>
      <w:r>
        <w:rPr>
          <w:rFonts w:asciiTheme="majorBidi" w:hAnsiTheme="majorBidi" w:cstheme="majorBidi"/>
          <w:sz w:val="24"/>
          <w:szCs w:val="24"/>
        </w:rPr>
        <w:t>Lokasi penelitian mudah dijangkau oleh peneliti. Karena penelitian harus segera dilaporkan pada waktu yang telah ditetapkan oleh institusi.</w:t>
      </w:r>
    </w:p>
    <w:p w:rsidR="00ED30C9" w:rsidRPr="00CD3936" w:rsidRDefault="00ED30C9" w:rsidP="00ED30C9">
      <w:pPr>
        <w:pStyle w:val="ListParagraph"/>
        <w:numPr>
          <w:ilvl w:val="0"/>
          <w:numId w:val="37"/>
        </w:numPr>
        <w:spacing w:line="480" w:lineRule="auto"/>
        <w:ind w:left="426" w:hanging="426"/>
        <w:jc w:val="both"/>
        <w:rPr>
          <w:rFonts w:asciiTheme="majorBidi" w:hAnsiTheme="majorBidi" w:cstheme="majorBidi"/>
          <w:b/>
          <w:bCs/>
          <w:sz w:val="24"/>
          <w:szCs w:val="24"/>
        </w:rPr>
      </w:pPr>
      <w:r w:rsidRPr="00CD3936">
        <w:rPr>
          <w:rFonts w:asciiTheme="majorBidi" w:hAnsiTheme="majorBidi" w:cstheme="majorBidi"/>
          <w:b/>
          <w:bCs/>
          <w:sz w:val="24"/>
          <w:szCs w:val="24"/>
          <w:lang w:val="id-ID"/>
        </w:rPr>
        <w:t>Instrumen Penelitian</w:t>
      </w:r>
    </w:p>
    <w:p w:rsidR="00ED30C9" w:rsidRDefault="00ED30C9" w:rsidP="00ED30C9">
      <w:pPr>
        <w:spacing w:line="480" w:lineRule="auto"/>
        <w:ind w:left="426" w:firstLine="720"/>
        <w:jc w:val="both"/>
        <w:rPr>
          <w:rFonts w:asciiTheme="majorBidi" w:hAnsiTheme="majorBidi" w:cstheme="majorBidi"/>
          <w:sz w:val="24"/>
          <w:szCs w:val="24"/>
          <w:lang w:val="id-ID"/>
        </w:rPr>
      </w:pPr>
      <w:r w:rsidRPr="00CD3936">
        <w:rPr>
          <w:rFonts w:asciiTheme="majorBidi" w:hAnsiTheme="majorBidi" w:cstheme="majorBidi"/>
          <w:sz w:val="24"/>
          <w:szCs w:val="24"/>
          <w:lang w:val="id-ID"/>
        </w:rPr>
        <w:t xml:space="preserve">Instrumen dalam penelitian kualitatif adalah orang atau </w:t>
      </w:r>
      <w:r w:rsidRPr="00CD3936">
        <w:rPr>
          <w:rFonts w:asciiTheme="majorBidi" w:hAnsiTheme="majorBidi" w:cstheme="majorBidi"/>
          <w:i/>
          <w:iCs/>
          <w:sz w:val="24"/>
          <w:szCs w:val="24"/>
          <w:lang w:val="id-ID"/>
        </w:rPr>
        <w:t>human istrument.</w:t>
      </w:r>
      <w:r w:rsidRPr="00E0168D">
        <w:rPr>
          <w:rStyle w:val="FootnoteReference"/>
          <w:rFonts w:asciiTheme="majorBidi" w:hAnsiTheme="majorBidi" w:cstheme="majorBidi"/>
          <w:i/>
          <w:iCs/>
          <w:sz w:val="24"/>
          <w:szCs w:val="24"/>
          <w:lang w:val="id-ID"/>
        </w:rPr>
        <w:footnoteReference w:id="111"/>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Pengumpul data utama adalah peneliti sendiri atau dengan bantuan orang lain. Oleh karena itu, peneliti harus berperan serta pada situs penelitian dan mengikuti secara aktif kegiatan-kegiatan yang ada.</w:t>
      </w:r>
      <w:r>
        <w:rPr>
          <w:rStyle w:val="FootnoteReference"/>
          <w:rFonts w:asciiTheme="majorBidi" w:hAnsiTheme="majorBidi" w:cstheme="majorBidi"/>
          <w:sz w:val="24"/>
          <w:szCs w:val="24"/>
          <w:lang w:val="id-ID"/>
        </w:rPr>
        <w:footnoteReference w:id="112"/>
      </w:r>
      <w:r>
        <w:rPr>
          <w:rFonts w:asciiTheme="majorBidi" w:hAnsiTheme="majorBidi" w:cstheme="majorBidi"/>
          <w:sz w:val="24"/>
          <w:szCs w:val="24"/>
          <w:lang w:val="id-ID"/>
        </w:rPr>
        <w:t xml:space="preserve"> Disamping itu peneliti harus berperan serta dalam kehidupan sehari-hari subjeknya pada setiap situasi yang diinginkannya untuk dapat dipahaminya.</w:t>
      </w:r>
      <w:r>
        <w:rPr>
          <w:rStyle w:val="FootnoteReference"/>
          <w:rFonts w:asciiTheme="majorBidi" w:hAnsiTheme="majorBidi" w:cstheme="majorBidi"/>
          <w:sz w:val="24"/>
          <w:szCs w:val="24"/>
          <w:lang w:val="id-ID"/>
        </w:rPr>
        <w:footnoteReference w:id="113"/>
      </w:r>
      <w:r>
        <w:rPr>
          <w:rFonts w:asciiTheme="majorBidi" w:hAnsiTheme="majorBidi" w:cstheme="majorBidi"/>
          <w:sz w:val="24"/>
          <w:szCs w:val="24"/>
          <w:lang w:val="id-ID"/>
        </w:rPr>
        <w:t xml:space="preserve"> </w:t>
      </w:r>
    </w:p>
    <w:p w:rsidR="00ED30C9" w:rsidRDefault="00ED30C9" w:rsidP="00ED30C9">
      <w:pPr>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 datang ke lokasi penelitian  sebagai perencana, pelaksana, sekaligus penyaji data hasil penelitian. Dalam kegiatan lapangan, peneliti menentukan hal-hal yang sekiranya penting untuk diobservasi terkait </w:t>
      </w:r>
      <w:r>
        <w:rPr>
          <w:rFonts w:asciiTheme="majorBidi" w:hAnsiTheme="majorBidi" w:cstheme="majorBidi"/>
          <w:i/>
          <w:iCs/>
          <w:sz w:val="24"/>
          <w:szCs w:val="24"/>
          <w:lang w:val="id-ID"/>
        </w:rPr>
        <w:t xml:space="preserve">place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activity</w:t>
      </w:r>
      <w:r>
        <w:rPr>
          <w:rFonts w:asciiTheme="majorBidi" w:hAnsiTheme="majorBidi" w:cstheme="majorBidi"/>
          <w:sz w:val="24"/>
          <w:szCs w:val="24"/>
          <w:lang w:val="id-ID"/>
        </w:rPr>
        <w:t xml:space="preserve">. Kemudian mencari data terkait jadwal pelajaran untuk </w:t>
      </w:r>
      <w:r>
        <w:rPr>
          <w:rFonts w:asciiTheme="majorBidi" w:hAnsiTheme="majorBidi" w:cstheme="majorBidi"/>
          <w:sz w:val="24"/>
          <w:szCs w:val="24"/>
          <w:lang w:val="id-ID"/>
        </w:rPr>
        <w:lastRenderedPageBreak/>
        <w:t xml:space="preserve">menentukan informan dalam hal ini kepala sekolah, guru dan siswa, serta orang tua yang sekiranya </w:t>
      </w:r>
      <w:r w:rsidRPr="00604AA8">
        <w:rPr>
          <w:rFonts w:asciiTheme="majorBidi" w:hAnsiTheme="majorBidi" w:cstheme="majorBidi"/>
          <w:sz w:val="24"/>
          <w:szCs w:val="24"/>
          <w:lang w:val="id-ID"/>
        </w:rPr>
        <w:t>bersedia meluangkan waktu untuk menggali data dengan teknik wawancara</w:t>
      </w:r>
      <w:r>
        <w:rPr>
          <w:rFonts w:asciiTheme="majorBidi" w:hAnsiTheme="majorBidi" w:cstheme="majorBidi"/>
          <w:sz w:val="24"/>
          <w:szCs w:val="24"/>
          <w:lang w:val="id-ID"/>
        </w:rPr>
        <w:t xml:space="preserve">. Hal tersebut penting dilakukan untuk mengoptimalkan pencapaian perolehan data di sekolah. </w:t>
      </w:r>
    </w:p>
    <w:p w:rsidR="00ED30C9" w:rsidRPr="00920A64" w:rsidRDefault="00ED30C9" w:rsidP="00ED30C9">
      <w:pPr>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Selanjutnya, tahap sinkronisasi dengan lembaga pendidikan lainnya yaitu keluarga, maka peneliti juga mewawancarai orang tua peserta didik, terkait program yang dicanangkan sekolah dan akibatnya terhadap perilaku peserta didik ketika di rumah. </w:t>
      </w:r>
      <w:r w:rsidRPr="00920A64">
        <w:rPr>
          <w:rFonts w:asciiTheme="majorBidi" w:hAnsiTheme="majorBidi" w:cstheme="majorBidi"/>
          <w:sz w:val="24"/>
          <w:szCs w:val="24"/>
          <w:lang w:val="id-ID"/>
        </w:rPr>
        <w:t xml:space="preserve">Namun, tahap ini </w:t>
      </w:r>
      <w:r>
        <w:rPr>
          <w:rFonts w:asciiTheme="majorBidi" w:hAnsiTheme="majorBidi" w:cstheme="majorBidi"/>
          <w:sz w:val="24"/>
          <w:szCs w:val="24"/>
          <w:lang w:val="id-ID"/>
        </w:rPr>
        <w:t xml:space="preserve">lebih banyak </w:t>
      </w:r>
      <w:r w:rsidRPr="00920A64">
        <w:rPr>
          <w:rFonts w:asciiTheme="majorBidi" w:hAnsiTheme="majorBidi" w:cstheme="majorBidi"/>
          <w:sz w:val="24"/>
          <w:szCs w:val="24"/>
          <w:lang w:val="id-ID"/>
        </w:rPr>
        <w:t xml:space="preserve">dilakukan </w:t>
      </w:r>
      <w:r>
        <w:rPr>
          <w:rFonts w:asciiTheme="majorBidi" w:hAnsiTheme="majorBidi" w:cstheme="majorBidi"/>
          <w:sz w:val="24"/>
          <w:szCs w:val="24"/>
          <w:lang w:val="id-ID"/>
        </w:rPr>
        <w:t>dengan menganalisa buku penghubung siswa.</w:t>
      </w:r>
      <w:r w:rsidRPr="00920A64">
        <w:rPr>
          <w:rFonts w:asciiTheme="majorBidi" w:hAnsiTheme="majorBidi" w:cstheme="majorBidi"/>
          <w:sz w:val="24"/>
          <w:szCs w:val="24"/>
          <w:lang w:val="id-ID"/>
        </w:rPr>
        <w:t xml:space="preserve"> </w:t>
      </w:r>
      <w:r>
        <w:rPr>
          <w:rFonts w:asciiTheme="majorBidi" w:hAnsiTheme="majorBidi" w:cstheme="majorBidi"/>
          <w:sz w:val="24"/>
          <w:szCs w:val="24"/>
          <w:lang w:val="id-ID"/>
        </w:rPr>
        <w:t>Buku penghubung merupakan alat komunikasi secara tertulis antara guru dan siswa. Jadi untuk mengetahui aktivitas pada asepk ibadah, kemandirian, dan sosial siswa bisa dilihat dari buku penghubung.</w:t>
      </w:r>
    </w:p>
    <w:p w:rsidR="00ED30C9" w:rsidRDefault="00ED30C9" w:rsidP="00ED30C9">
      <w:pPr>
        <w:spacing w:line="480" w:lineRule="auto"/>
        <w:ind w:left="426" w:firstLine="720"/>
        <w:jc w:val="both"/>
        <w:rPr>
          <w:rFonts w:asciiTheme="majorBidi" w:hAnsiTheme="majorBidi" w:cstheme="majorBidi"/>
          <w:sz w:val="24"/>
          <w:szCs w:val="24"/>
          <w:lang w:val="id-ID"/>
        </w:rPr>
      </w:pPr>
      <w:r w:rsidRPr="00ED5A0C">
        <w:rPr>
          <w:rFonts w:asciiTheme="majorBidi" w:hAnsiTheme="majorBidi" w:cstheme="majorBidi"/>
          <w:sz w:val="24"/>
          <w:szCs w:val="24"/>
          <w:lang w:val="id-ID"/>
        </w:rPr>
        <w:t xml:space="preserve">Untuk melakukan tahap-tahap kegiatan di atas, tentu tidak lepas dari kemampuan yang harus dimiliki oleh peneliti. </w:t>
      </w:r>
      <w:r>
        <w:rPr>
          <w:rFonts w:asciiTheme="majorBidi" w:hAnsiTheme="majorBidi" w:cstheme="majorBidi"/>
          <w:sz w:val="24"/>
          <w:szCs w:val="24"/>
        </w:rPr>
        <w:t xml:space="preserve">Oleh karenanya, </w:t>
      </w:r>
      <w:r>
        <w:rPr>
          <w:rFonts w:asciiTheme="majorBidi" w:hAnsiTheme="majorBidi" w:cstheme="majorBidi"/>
          <w:sz w:val="24"/>
          <w:szCs w:val="24"/>
          <w:lang w:val="id-ID"/>
        </w:rPr>
        <w:t>Moleong menentukan karakteristik manusia sebagai instrumen penelitian antara lain:</w:t>
      </w:r>
    </w:p>
    <w:p w:rsidR="00ED30C9" w:rsidRPr="00725126" w:rsidRDefault="00ED30C9" w:rsidP="00ED30C9">
      <w:pPr>
        <w:pStyle w:val="ListParagraph"/>
        <w:numPr>
          <w:ilvl w:val="0"/>
          <w:numId w:val="39"/>
        </w:numPr>
        <w:spacing w:line="240" w:lineRule="auto"/>
        <w:ind w:left="1418" w:hanging="284"/>
        <w:jc w:val="both"/>
        <w:rPr>
          <w:rFonts w:asciiTheme="majorBidi" w:hAnsiTheme="majorBidi" w:cstheme="majorBidi"/>
          <w:sz w:val="24"/>
          <w:szCs w:val="24"/>
          <w:lang w:val="id-ID"/>
        </w:rPr>
      </w:pPr>
      <w:r w:rsidRPr="00C33BC5">
        <w:rPr>
          <w:rFonts w:asciiTheme="majorBidi" w:hAnsiTheme="majorBidi" w:cstheme="majorBidi"/>
          <w:sz w:val="24"/>
          <w:szCs w:val="24"/>
          <w:lang w:val="id-ID"/>
        </w:rPr>
        <w:t>Responsif</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Manusia sebagai instrumen harus responsif terhadap lingkungan dan pribadi-pribadi yang menciptakan lingkungan</w:t>
      </w:r>
    </w:p>
    <w:p w:rsidR="00ED30C9" w:rsidRDefault="00ED30C9" w:rsidP="00ED30C9">
      <w:pPr>
        <w:pStyle w:val="ListParagraph"/>
        <w:numPr>
          <w:ilvl w:val="0"/>
          <w:numId w:val="39"/>
        </w:numPr>
        <w:spacing w:line="24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Dapat menyesuaikan diri</w:t>
      </w:r>
    </w:p>
    <w:p w:rsidR="00ED30C9" w:rsidRDefault="00ED30C9" w:rsidP="00ED30C9">
      <w:pPr>
        <w:pStyle w:val="ListParagraph"/>
        <w:numPr>
          <w:ilvl w:val="0"/>
          <w:numId w:val="39"/>
        </w:numPr>
        <w:spacing w:line="24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Menekankan keutuhan. Manusia sebagai instrumen memanfaatkan imajinasi dan kreativitasnya dan memandang dunia ini sebagai suatu keutuhan</w:t>
      </w:r>
    </w:p>
    <w:p w:rsidR="00ED30C9" w:rsidRDefault="00ED30C9" w:rsidP="00ED30C9">
      <w:pPr>
        <w:pStyle w:val="ListParagraph"/>
        <w:numPr>
          <w:ilvl w:val="0"/>
          <w:numId w:val="39"/>
        </w:numPr>
        <w:spacing w:line="24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Mendasarkan diri atas perluasan pengetahuan</w:t>
      </w:r>
    </w:p>
    <w:p w:rsidR="00ED30C9" w:rsidRDefault="00ED30C9" w:rsidP="00ED30C9">
      <w:pPr>
        <w:pStyle w:val="ListParagraph"/>
        <w:numPr>
          <w:ilvl w:val="0"/>
          <w:numId w:val="39"/>
        </w:numPr>
        <w:spacing w:line="24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Memproses data secepatnya</w:t>
      </w:r>
    </w:p>
    <w:p w:rsidR="00ED30C9" w:rsidRDefault="00ED30C9" w:rsidP="00ED30C9">
      <w:pPr>
        <w:pStyle w:val="ListParagraph"/>
        <w:numPr>
          <w:ilvl w:val="0"/>
          <w:numId w:val="39"/>
        </w:numPr>
        <w:spacing w:line="24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Memanfaatkan kesempatan untuk mengklarifikasikan dan mengikhtisarkan. Peneliti harus memiliki kemampuan untuk menjelaskan sesuatu yang yang kurang dipahami oleh subjek atau responden</w:t>
      </w:r>
    </w:p>
    <w:p w:rsidR="00ED30C9" w:rsidRDefault="00ED30C9" w:rsidP="00ED30C9">
      <w:pPr>
        <w:pStyle w:val="ListParagraph"/>
        <w:numPr>
          <w:ilvl w:val="0"/>
          <w:numId w:val="39"/>
        </w:numPr>
        <w:spacing w:line="24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Memanfaatkan kesempatan untuk mencari respons yang tidak lazim dan idiosinkratik.peneliti harus memiliki kemampuan untuk </w:t>
      </w:r>
      <w:r>
        <w:rPr>
          <w:rFonts w:asciiTheme="majorBidi" w:hAnsiTheme="majorBidi" w:cstheme="majorBidi"/>
          <w:sz w:val="24"/>
          <w:szCs w:val="24"/>
          <w:lang w:val="id-ID"/>
        </w:rPr>
        <w:lastRenderedPageBreak/>
        <w:t>menggali informasi yang ain dari yang lain, yang tidak direncanakan semula, yang tidak diduga terlebih dahulu, atau yang tidak lazim terjadi.</w:t>
      </w:r>
      <w:r>
        <w:rPr>
          <w:rStyle w:val="FootnoteReference"/>
          <w:rFonts w:asciiTheme="majorBidi" w:hAnsiTheme="majorBidi" w:cstheme="majorBidi"/>
          <w:sz w:val="24"/>
          <w:szCs w:val="24"/>
          <w:lang w:val="id-ID"/>
        </w:rPr>
        <w:footnoteReference w:id="114"/>
      </w:r>
    </w:p>
    <w:p w:rsidR="00ED30C9" w:rsidRPr="00725126" w:rsidRDefault="00ED30C9" w:rsidP="00ED30C9">
      <w:pPr>
        <w:pStyle w:val="ListParagraph"/>
        <w:spacing w:line="240" w:lineRule="auto"/>
        <w:jc w:val="both"/>
        <w:rPr>
          <w:rFonts w:asciiTheme="majorBidi" w:hAnsiTheme="majorBidi" w:cstheme="majorBidi"/>
          <w:sz w:val="24"/>
          <w:szCs w:val="24"/>
          <w:lang w:val="id-ID"/>
        </w:rPr>
      </w:pPr>
    </w:p>
    <w:p w:rsidR="00ED30C9" w:rsidRDefault="00ED30C9" w:rsidP="00ED30C9">
      <w:pPr>
        <w:spacing w:line="480" w:lineRule="auto"/>
        <w:ind w:left="426" w:firstLine="720"/>
        <w:jc w:val="both"/>
        <w:rPr>
          <w:rFonts w:asciiTheme="majorBidi" w:hAnsiTheme="majorBidi" w:cstheme="majorBidi"/>
          <w:sz w:val="24"/>
          <w:szCs w:val="24"/>
          <w:lang w:val="id-ID"/>
        </w:rPr>
      </w:pPr>
      <w:r w:rsidRPr="00C33BC5">
        <w:rPr>
          <w:rFonts w:asciiTheme="majorBidi" w:hAnsiTheme="majorBidi" w:cstheme="majorBidi"/>
          <w:sz w:val="24"/>
          <w:szCs w:val="24"/>
          <w:lang w:val="id-ID"/>
        </w:rPr>
        <w:t xml:space="preserve">Dalam hal ini, peneliti </w:t>
      </w:r>
      <w:r>
        <w:rPr>
          <w:rFonts w:asciiTheme="majorBidi" w:hAnsiTheme="majorBidi" w:cstheme="majorBidi"/>
          <w:sz w:val="24"/>
          <w:szCs w:val="24"/>
          <w:lang w:val="id-ID"/>
        </w:rPr>
        <w:t xml:space="preserve">kualitatif </w:t>
      </w:r>
      <w:r w:rsidRPr="00C33BC5">
        <w:rPr>
          <w:rFonts w:asciiTheme="majorBidi" w:hAnsiTheme="majorBidi" w:cstheme="majorBidi"/>
          <w:sz w:val="24"/>
          <w:szCs w:val="24"/>
          <w:lang w:val="id-ID"/>
        </w:rPr>
        <w:t>harus memil</w:t>
      </w:r>
      <w:r>
        <w:rPr>
          <w:rFonts w:asciiTheme="majorBidi" w:hAnsiTheme="majorBidi" w:cstheme="majorBidi"/>
          <w:sz w:val="24"/>
          <w:szCs w:val="24"/>
          <w:lang w:val="id-ID"/>
        </w:rPr>
        <w:t>i</w:t>
      </w:r>
      <w:r w:rsidRPr="00C33BC5">
        <w:rPr>
          <w:rFonts w:asciiTheme="majorBidi" w:hAnsiTheme="majorBidi" w:cstheme="majorBidi"/>
          <w:sz w:val="24"/>
          <w:szCs w:val="24"/>
          <w:lang w:val="id-ID"/>
        </w:rPr>
        <w:t xml:space="preserve">ki kemampuan </w:t>
      </w:r>
      <w:r>
        <w:rPr>
          <w:rFonts w:asciiTheme="majorBidi" w:hAnsiTheme="majorBidi" w:cstheme="majorBidi"/>
          <w:sz w:val="24"/>
          <w:szCs w:val="24"/>
        </w:rPr>
        <w:t xml:space="preserve">personal dan interpersonal </w:t>
      </w:r>
      <w:r w:rsidRPr="00C33BC5">
        <w:rPr>
          <w:rFonts w:asciiTheme="majorBidi" w:hAnsiTheme="majorBidi" w:cstheme="majorBidi"/>
          <w:sz w:val="24"/>
          <w:szCs w:val="24"/>
          <w:lang w:val="id-ID"/>
        </w:rPr>
        <w:t xml:space="preserve">dalam menjalin interaksi sosial </w:t>
      </w:r>
      <w:r>
        <w:rPr>
          <w:rFonts w:asciiTheme="majorBidi" w:hAnsiTheme="majorBidi" w:cstheme="majorBidi"/>
          <w:sz w:val="24"/>
          <w:szCs w:val="24"/>
          <w:lang w:val="id-ID"/>
        </w:rPr>
        <w:t xml:space="preserve">yang baik </w:t>
      </w:r>
      <w:r w:rsidRPr="00C33BC5">
        <w:rPr>
          <w:rFonts w:asciiTheme="majorBidi" w:hAnsiTheme="majorBidi" w:cstheme="majorBidi"/>
          <w:sz w:val="24"/>
          <w:szCs w:val="24"/>
          <w:lang w:val="id-ID"/>
        </w:rPr>
        <w:t>dengan masyarakat sekolah maupun luar sekolah</w:t>
      </w:r>
      <w:r>
        <w:rPr>
          <w:rFonts w:asciiTheme="majorBidi" w:hAnsiTheme="majorBidi" w:cstheme="majorBidi"/>
          <w:sz w:val="24"/>
          <w:szCs w:val="24"/>
          <w:lang w:val="id-ID"/>
        </w:rPr>
        <w:t xml:space="preserve"> sebagai informan, agar data yang diperoleh maksimal sesuai yang diharapkan</w:t>
      </w:r>
      <w:r w:rsidRPr="00C33BC5">
        <w:rPr>
          <w:rFonts w:asciiTheme="majorBidi" w:hAnsiTheme="majorBidi" w:cstheme="majorBidi"/>
          <w:sz w:val="24"/>
          <w:szCs w:val="24"/>
          <w:lang w:val="id-ID"/>
        </w:rPr>
        <w:t>.</w:t>
      </w:r>
    </w:p>
    <w:p w:rsidR="00ED30C9" w:rsidRPr="00CD3936" w:rsidRDefault="00ED30C9" w:rsidP="00ED30C9">
      <w:pPr>
        <w:pStyle w:val="ListParagraph"/>
        <w:numPr>
          <w:ilvl w:val="0"/>
          <w:numId w:val="37"/>
        </w:numPr>
        <w:spacing w:line="480" w:lineRule="auto"/>
        <w:ind w:left="426" w:hanging="426"/>
        <w:jc w:val="both"/>
        <w:rPr>
          <w:rFonts w:asciiTheme="majorBidi" w:hAnsiTheme="majorBidi" w:cstheme="majorBidi"/>
          <w:b/>
          <w:bCs/>
          <w:sz w:val="24"/>
          <w:szCs w:val="24"/>
        </w:rPr>
      </w:pPr>
      <w:r w:rsidRPr="00CD3936">
        <w:rPr>
          <w:rFonts w:asciiTheme="majorBidi" w:hAnsiTheme="majorBidi" w:cstheme="majorBidi"/>
          <w:b/>
          <w:bCs/>
          <w:sz w:val="24"/>
          <w:szCs w:val="24"/>
          <w:lang w:val="id-ID"/>
        </w:rPr>
        <w:t>Sumber Data</w:t>
      </w:r>
    </w:p>
    <w:p w:rsidR="00ED30C9" w:rsidRPr="00AE3863" w:rsidRDefault="00ED30C9" w:rsidP="00ED30C9">
      <w:pPr>
        <w:spacing w:line="480" w:lineRule="auto"/>
        <w:ind w:left="426" w:firstLine="720"/>
        <w:jc w:val="both"/>
        <w:rPr>
          <w:rFonts w:asciiTheme="majorBidi" w:hAnsiTheme="majorBidi" w:cstheme="majorBidi"/>
          <w:sz w:val="24"/>
          <w:szCs w:val="24"/>
          <w:lang w:val="id-ID"/>
        </w:rPr>
      </w:pPr>
      <w:r w:rsidRPr="00AE3863">
        <w:rPr>
          <w:rFonts w:asciiTheme="majorBidi" w:hAnsiTheme="majorBidi" w:cstheme="majorBidi"/>
          <w:sz w:val="24"/>
          <w:szCs w:val="24"/>
          <w:lang w:val="id-ID"/>
        </w:rPr>
        <w:t>Sumber data dalam penelitian adalah subjek dari mana data diperoleh.</w:t>
      </w:r>
      <w:r w:rsidRPr="00AE3863">
        <w:rPr>
          <w:rStyle w:val="FootnoteReference"/>
          <w:rFonts w:asciiTheme="majorBidi" w:hAnsiTheme="majorBidi" w:cstheme="majorBidi"/>
          <w:sz w:val="24"/>
          <w:szCs w:val="24"/>
          <w:lang w:val="id-ID"/>
        </w:rPr>
        <w:footnoteReference w:id="115"/>
      </w:r>
      <w:r w:rsidRPr="00AE3863">
        <w:rPr>
          <w:rFonts w:asciiTheme="majorBidi" w:hAnsiTheme="majorBidi" w:cstheme="majorBidi"/>
          <w:sz w:val="24"/>
          <w:szCs w:val="24"/>
          <w:lang w:val="id-ID"/>
        </w:rPr>
        <w:t xml:space="preserve"> </w:t>
      </w:r>
      <w:r w:rsidRPr="00AE3863">
        <w:rPr>
          <w:rFonts w:asciiTheme="majorBidi" w:hAnsiTheme="majorBidi" w:cstheme="majorBidi"/>
          <w:sz w:val="24"/>
          <w:szCs w:val="24"/>
        </w:rPr>
        <w:t>Menurut Loflad dan Lofland yang dikutip Moleong menjelaskan sumber data utama dalam penelitian kualitatif adalah data dan tindakan</w:t>
      </w:r>
      <w:r>
        <w:rPr>
          <w:rFonts w:asciiTheme="majorBidi" w:hAnsiTheme="majorBidi" w:cstheme="majorBidi"/>
          <w:sz w:val="24"/>
          <w:szCs w:val="24"/>
        </w:rPr>
        <w:t>,</w:t>
      </w:r>
      <w:r w:rsidRPr="00AE3863">
        <w:rPr>
          <w:rFonts w:asciiTheme="majorBidi" w:hAnsiTheme="majorBidi" w:cstheme="majorBidi"/>
          <w:sz w:val="24"/>
          <w:szCs w:val="24"/>
        </w:rPr>
        <w:t xml:space="preserve"> selebihnya adalah data-data tambahan seperti dokumen-dokumen dan lain-lain.</w:t>
      </w:r>
      <w:r w:rsidRPr="00AE3863">
        <w:rPr>
          <w:rStyle w:val="FootnoteReference"/>
          <w:rFonts w:asciiTheme="majorBidi" w:hAnsiTheme="majorBidi" w:cstheme="majorBidi"/>
          <w:sz w:val="24"/>
          <w:szCs w:val="24"/>
        </w:rPr>
        <w:footnoteReference w:id="116"/>
      </w:r>
      <w:r w:rsidRPr="00AE3863">
        <w:rPr>
          <w:rFonts w:asciiTheme="majorBidi" w:hAnsiTheme="majorBidi" w:cstheme="majorBidi"/>
          <w:sz w:val="24"/>
          <w:szCs w:val="24"/>
        </w:rPr>
        <w:t xml:space="preserve"> Adapun s</w:t>
      </w:r>
      <w:r w:rsidRPr="00AE3863">
        <w:rPr>
          <w:rFonts w:asciiTheme="majorBidi" w:hAnsiTheme="majorBidi" w:cstheme="majorBidi"/>
          <w:sz w:val="24"/>
          <w:szCs w:val="24"/>
          <w:lang w:val="id-ID"/>
        </w:rPr>
        <w:t>umber data dalam penelitian ini meliputi:</w:t>
      </w:r>
    </w:p>
    <w:p w:rsidR="00ED30C9" w:rsidRPr="00DB1E39" w:rsidRDefault="00ED30C9" w:rsidP="00ED30C9">
      <w:pPr>
        <w:pStyle w:val="ListParagraph"/>
        <w:numPr>
          <w:ilvl w:val="0"/>
          <w:numId w:val="41"/>
        </w:numPr>
        <w:spacing w:line="480" w:lineRule="auto"/>
        <w:ind w:left="851" w:hanging="425"/>
        <w:jc w:val="both"/>
        <w:rPr>
          <w:rFonts w:asciiTheme="majorBidi" w:hAnsiTheme="majorBidi" w:cstheme="majorBidi"/>
          <w:sz w:val="24"/>
          <w:szCs w:val="24"/>
        </w:rPr>
      </w:pPr>
      <w:r w:rsidRPr="00AE3863">
        <w:rPr>
          <w:rFonts w:asciiTheme="majorBidi" w:hAnsiTheme="majorBidi" w:cstheme="majorBidi"/>
          <w:b/>
          <w:bCs/>
          <w:i/>
          <w:iCs/>
          <w:sz w:val="24"/>
          <w:szCs w:val="24"/>
        </w:rPr>
        <w:t>Person</w:t>
      </w:r>
      <w:r>
        <w:rPr>
          <w:rFonts w:asciiTheme="majorBidi" w:hAnsiTheme="majorBidi" w:cstheme="majorBidi"/>
          <w:sz w:val="24"/>
          <w:szCs w:val="24"/>
        </w:rPr>
        <w:t>, sumber data yang masuk dalam kelompok ini adalah</w:t>
      </w:r>
      <w:r w:rsidRPr="00AE3863">
        <w:rPr>
          <w:rFonts w:asciiTheme="majorBidi" w:hAnsiTheme="majorBidi" w:cstheme="majorBidi"/>
          <w:sz w:val="24"/>
          <w:szCs w:val="24"/>
          <w:lang w:val="id-ID"/>
        </w:rPr>
        <w:t xml:space="preserve"> </w:t>
      </w:r>
      <w:r>
        <w:rPr>
          <w:rFonts w:asciiTheme="majorBidi" w:hAnsiTheme="majorBidi" w:cstheme="majorBidi"/>
          <w:sz w:val="24"/>
          <w:szCs w:val="24"/>
        </w:rPr>
        <w:t>k</w:t>
      </w:r>
      <w:r>
        <w:rPr>
          <w:rFonts w:asciiTheme="majorBidi" w:hAnsiTheme="majorBidi" w:cstheme="majorBidi"/>
          <w:sz w:val="24"/>
          <w:szCs w:val="24"/>
          <w:lang w:val="id-ID"/>
        </w:rPr>
        <w:t xml:space="preserve">epala </w:t>
      </w:r>
      <w:r>
        <w:rPr>
          <w:rFonts w:asciiTheme="majorBidi" w:hAnsiTheme="majorBidi" w:cstheme="majorBidi"/>
          <w:sz w:val="24"/>
          <w:szCs w:val="24"/>
        </w:rPr>
        <w:t>s</w:t>
      </w:r>
      <w:r>
        <w:rPr>
          <w:rFonts w:asciiTheme="majorBidi" w:hAnsiTheme="majorBidi" w:cstheme="majorBidi"/>
          <w:sz w:val="24"/>
          <w:szCs w:val="24"/>
          <w:lang w:val="id-ID"/>
        </w:rPr>
        <w:t>ekolah, guru</w:t>
      </w:r>
      <w:r>
        <w:rPr>
          <w:rFonts w:asciiTheme="majorBidi" w:hAnsiTheme="majorBidi" w:cstheme="majorBidi"/>
          <w:sz w:val="24"/>
          <w:szCs w:val="24"/>
        </w:rPr>
        <w:t xml:space="preserve"> yang berperan dalam kegiatan pengembangan karakter religius siswa, </w:t>
      </w:r>
      <w:r>
        <w:rPr>
          <w:rFonts w:asciiTheme="majorBidi" w:hAnsiTheme="majorBidi" w:cstheme="majorBidi"/>
          <w:sz w:val="24"/>
          <w:szCs w:val="24"/>
          <w:lang w:val="id-ID"/>
        </w:rPr>
        <w:t xml:space="preserve">dan </w:t>
      </w:r>
      <w:r>
        <w:rPr>
          <w:rFonts w:asciiTheme="majorBidi" w:hAnsiTheme="majorBidi" w:cstheme="majorBidi"/>
          <w:sz w:val="24"/>
          <w:szCs w:val="24"/>
        </w:rPr>
        <w:t>peserta didik</w:t>
      </w:r>
      <w:r>
        <w:rPr>
          <w:rFonts w:asciiTheme="majorBidi" w:hAnsiTheme="majorBidi" w:cstheme="majorBidi"/>
          <w:sz w:val="24"/>
          <w:szCs w:val="24"/>
          <w:lang w:val="id-ID"/>
        </w:rPr>
        <w:t>, serta orang tua</w:t>
      </w:r>
      <w:r>
        <w:rPr>
          <w:rFonts w:asciiTheme="majorBidi" w:hAnsiTheme="majorBidi" w:cstheme="majorBidi"/>
          <w:sz w:val="24"/>
          <w:szCs w:val="24"/>
        </w:rPr>
        <w:t xml:space="preserve">. </w:t>
      </w:r>
    </w:p>
    <w:p w:rsidR="00ED30C9" w:rsidRPr="001A38A3" w:rsidRDefault="00ED30C9" w:rsidP="00ED30C9">
      <w:pPr>
        <w:pStyle w:val="ListParagraph"/>
        <w:numPr>
          <w:ilvl w:val="0"/>
          <w:numId w:val="41"/>
        </w:numPr>
        <w:spacing w:line="480" w:lineRule="auto"/>
        <w:ind w:left="851" w:hanging="425"/>
        <w:jc w:val="both"/>
        <w:rPr>
          <w:rFonts w:asciiTheme="majorBidi" w:hAnsiTheme="majorBidi" w:cstheme="majorBidi"/>
          <w:b/>
          <w:bCs/>
          <w:sz w:val="24"/>
          <w:szCs w:val="24"/>
        </w:rPr>
      </w:pPr>
      <w:r w:rsidRPr="001A38A3">
        <w:rPr>
          <w:rFonts w:asciiTheme="majorBidi" w:hAnsiTheme="majorBidi" w:cstheme="majorBidi"/>
          <w:b/>
          <w:bCs/>
          <w:i/>
          <w:iCs/>
          <w:sz w:val="24"/>
          <w:szCs w:val="24"/>
        </w:rPr>
        <w:t xml:space="preserve">Place, </w:t>
      </w:r>
      <w:r>
        <w:rPr>
          <w:rFonts w:asciiTheme="majorBidi" w:hAnsiTheme="majorBidi" w:cstheme="majorBidi"/>
          <w:sz w:val="24"/>
          <w:szCs w:val="24"/>
        </w:rPr>
        <w:t xml:space="preserve">penelitian kali ini bertempat di SDI Luqman Al-Hakim yang mana sumber data yang berupa tempat-tempat berlangsungnya aktivitas yang menunjang pencapaian tujuan penelitian seperti yang telah terinci di dalam fokus. Adapun tempat-tempat yang dimaksud adalah ruang kelas, ruang guru, halaman sekolah, </w:t>
      </w:r>
      <w:r>
        <w:rPr>
          <w:rFonts w:asciiTheme="majorBidi" w:hAnsiTheme="majorBidi" w:cstheme="majorBidi"/>
          <w:sz w:val="24"/>
          <w:szCs w:val="24"/>
          <w:lang w:val="id-ID"/>
        </w:rPr>
        <w:t xml:space="preserve">tempat wudlu, </w:t>
      </w:r>
      <w:r>
        <w:rPr>
          <w:rFonts w:asciiTheme="majorBidi" w:hAnsiTheme="majorBidi" w:cstheme="majorBidi"/>
          <w:sz w:val="24"/>
          <w:szCs w:val="24"/>
        </w:rPr>
        <w:t xml:space="preserve">masjid, </w:t>
      </w:r>
      <w:r>
        <w:rPr>
          <w:rFonts w:asciiTheme="majorBidi" w:hAnsiTheme="majorBidi" w:cstheme="majorBidi"/>
          <w:sz w:val="24"/>
          <w:szCs w:val="24"/>
          <w:lang w:val="id-ID"/>
        </w:rPr>
        <w:t xml:space="preserve">pintu masuk </w:t>
      </w:r>
      <w:r>
        <w:rPr>
          <w:rFonts w:asciiTheme="majorBidi" w:hAnsiTheme="majorBidi" w:cstheme="majorBidi"/>
          <w:sz w:val="24"/>
          <w:szCs w:val="24"/>
          <w:lang w:val="id-ID"/>
        </w:rPr>
        <w:lastRenderedPageBreak/>
        <w:t xml:space="preserve">sekolah, dan </w:t>
      </w:r>
      <w:r>
        <w:rPr>
          <w:rFonts w:asciiTheme="majorBidi" w:hAnsiTheme="majorBidi" w:cstheme="majorBidi"/>
          <w:sz w:val="24"/>
          <w:szCs w:val="24"/>
        </w:rPr>
        <w:t>tempat olahraga yang memungkinkan terjadinya aktivitas pendidikan karakter religius siswa.</w:t>
      </w:r>
    </w:p>
    <w:p w:rsidR="00ED30C9" w:rsidRPr="008015AF" w:rsidRDefault="00ED30C9" w:rsidP="00ED30C9">
      <w:pPr>
        <w:pStyle w:val="ListParagraph"/>
        <w:numPr>
          <w:ilvl w:val="0"/>
          <w:numId w:val="41"/>
        </w:numPr>
        <w:spacing w:line="480" w:lineRule="auto"/>
        <w:ind w:left="851" w:hanging="425"/>
        <w:jc w:val="both"/>
        <w:rPr>
          <w:rFonts w:asciiTheme="majorBidi" w:hAnsiTheme="majorBidi" w:cstheme="majorBidi"/>
          <w:sz w:val="24"/>
          <w:szCs w:val="24"/>
        </w:rPr>
      </w:pPr>
      <w:r w:rsidRPr="001A38A3">
        <w:rPr>
          <w:rFonts w:asciiTheme="majorBidi" w:hAnsiTheme="majorBidi" w:cstheme="majorBidi"/>
          <w:b/>
          <w:bCs/>
          <w:i/>
          <w:iCs/>
          <w:sz w:val="24"/>
          <w:szCs w:val="24"/>
        </w:rPr>
        <w:t>Paper</w:t>
      </w:r>
      <w:r>
        <w:rPr>
          <w:rFonts w:asciiTheme="majorBidi" w:hAnsiTheme="majorBidi" w:cstheme="majorBidi"/>
          <w:i/>
          <w:iCs/>
          <w:sz w:val="24"/>
          <w:szCs w:val="24"/>
        </w:rPr>
        <w:t xml:space="preserve">, </w:t>
      </w:r>
      <w:r>
        <w:rPr>
          <w:rFonts w:asciiTheme="majorBidi" w:hAnsiTheme="majorBidi" w:cstheme="majorBidi"/>
          <w:sz w:val="24"/>
          <w:szCs w:val="24"/>
        </w:rPr>
        <w:t>d</w:t>
      </w:r>
      <w:r w:rsidRPr="00E0168D">
        <w:rPr>
          <w:rFonts w:asciiTheme="majorBidi" w:hAnsiTheme="majorBidi" w:cstheme="majorBidi"/>
          <w:sz w:val="24"/>
          <w:szCs w:val="24"/>
          <w:lang w:val="id-ID"/>
        </w:rPr>
        <w:t xml:space="preserve">okumen-dokumen </w:t>
      </w:r>
      <w:r w:rsidRPr="00E0168D">
        <w:rPr>
          <w:rFonts w:asciiTheme="majorBidi" w:hAnsiTheme="majorBidi" w:cstheme="majorBidi"/>
          <w:sz w:val="24"/>
          <w:szCs w:val="24"/>
        </w:rPr>
        <w:t xml:space="preserve">SDI Luqman Al-Hakim </w:t>
      </w:r>
      <w:r w:rsidRPr="00E0168D">
        <w:rPr>
          <w:rFonts w:asciiTheme="majorBidi" w:hAnsiTheme="majorBidi" w:cstheme="majorBidi"/>
          <w:sz w:val="24"/>
          <w:szCs w:val="24"/>
          <w:lang w:val="id-ID"/>
        </w:rPr>
        <w:t xml:space="preserve">yang memberikan informasi </w:t>
      </w:r>
      <w:r w:rsidRPr="00E0168D">
        <w:rPr>
          <w:rFonts w:asciiTheme="majorBidi" w:hAnsiTheme="majorBidi" w:cstheme="majorBidi"/>
          <w:sz w:val="24"/>
          <w:szCs w:val="24"/>
        </w:rPr>
        <w:t>terkait</w:t>
      </w:r>
      <w:r w:rsidRPr="00E0168D">
        <w:rPr>
          <w:rFonts w:asciiTheme="majorBidi" w:hAnsiTheme="majorBidi" w:cstheme="majorBidi"/>
          <w:sz w:val="24"/>
          <w:szCs w:val="24"/>
          <w:lang w:val="id-ID"/>
        </w:rPr>
        <w:t xml:space="preserve"> keperluan penelitian</w:t>
      </w:r>
      <w:r>
        <w:rPr>
          <w:rFonts w:asciiTheme="majorBidi" w:hAnsiTheme="majorBidi" w:cstheme="majorBidi"/>
          <w:sz w:val="24"/>
          <w:szCs w:val="24"/>
          <w:lang w:val="id-ID"/>
        </w:rPr>
        <w:t xml:space="preserve"> cetak maupun noncetak</w:t>
      </w:r>
      <w:r>
        <w:rPr>
          <w:rFonts w:asciiTheme="majorBidi" w:hAnsiTheme="majorBidi" w:cstheme="majorBidi"/>
          <w:sz w:val="24"/>
          <w:szCs w:val="24"/>
        </w:rPr>
        <w:t xml:space="preserve"> sangat peneliti butuhkan</w:t>
      </w:r>
      <w:r w:rsidRPr="00E0168D">
        <w:rPr>
          <w:rFonts w:asciiTheme="majorBidi" w:hAnsiTheme="majorBidi" w:cstheme="majorBidi"/>
          <w:sz w:val="24"/>
          <w:szCs w:val="24"/>
          <w:lang w:val="id-ID"/>
        </w:rPr>
        <w:t>.</w:t>
      </w:r>
      <w:r>
        <w:rPr>
          <w:rFonts w:asciiTheme="majorBidi" w:hAnsiTheme="majorBidi" w:cstheme="majorBidi"/>
          <w:sz w:val="24"/>
          <w:szCs w:val="24"/>
        </w:rPr>
        <w:t xml:space="preserve"> Sumber data yang tergolong dokumen kali ini meliputi profil sekolah, struktur organisasi, data mengenai guru, siswa, inventaris, dan jadwal kegiatan yang dilaksanakan di SDI Luqman Al- Hakim, s</w:t>
      </w:r>
      <w:r>
        <w:rPr>
          <w:rFonts w:asciiTheme="majorBidi" w:hAnsiTheme="majorBidi" w:cstheme="majorBidi"/>
          <w:sz w:val="24"/>
          <w:szCs w:val="24"/>
          <w:lang w:val="id-ID"/>
        </w:rPr>
        <w:t>erta dokumen siswa berupa buku penghubung.</w:t>
      </w:r>
    </w:p>
    <w:p w:rsidR="00ED30C9" w:rsidRPr="008015AF" w:rsidRDefault="00ED30C9" w:rsidP="00ED30C9">
      <w:pPr>
        <w:pStyle w:val="ListParagraph"/>
        <w:spacing w:line="480" w:lineRule="auto"/>
        <w:ind w:left="851"/>
        <w:jc w:val="both"/>
        <w:rPr>
          <w:rFonts w:asciiTheme="majorBidi" w:hAnsiTheme="majorBidi" w:cstheme="majorBidi"/>
          <w:sz w:val="24"/>
          <w:szCs w:val="24"/>
        </w:rPr>
      </w:pPr>
    </w:p>
    <w:p w:rsidR="00ED30C9" w:rsidRPr="00CD3936" w:rsidRDefault="00ED30C9" w:rsidP="00ED30C9">
      <w:pPr>
        <w:pStyle w:val="ListParagraph"/>
        <w:numPr>
          <w:ilvl w:val="0"/>
          <w:numId w:val="37"/>
        </w:numPr>
        <w:spacing w:line="480" w:lineRule="auto"/>
        <w:ind w:left="426" w:hanging="426"/>
        <w:jc w:val="both"/>
        <w:rPr>
          <w:rFonts w:asciiTheme="majorBidi" w:hAnsiTheme="majorBidi" w:cstheme="majorBidi"/>
          <w:b/>
          <w:bCs/>
          <w:sz w:val="24"/>
          <w:szCs w:val="24"/>
        </w:rPr>
      </w:pPr>
      <w:r w:rsidRPr="00CD3936">
        <w:rPr>
          <w:rFonts w:asciiTheme="majorBidi" w:hAnsiTheme="majorBidi" w:cstheme="majorBidi"/>
          <w:b/>
          <w:bCs/>
          <w:sz w:val="24"/>
          <w:szCs w:val="24"/>
          <w:lang w:val="id-ID"/>
        </w:rPr>
        <w:t>Teknik Pengumpulan Data</w:t>
      </w:r>
    </w:p>
    <w:p w:rsidR="00ED30C9" w:rsidRPr="00CD3936" w:rsidRDefault="00ED30C9" w:rsidP="00ED30C9">
      <w:pPr>
        <w:spacing w:after="0" w:line="480" w:lineRule="auto"/>
        <w:ind w:left="426" w:firstLine="720"/>
        <w:jc w:val="both"/>
        <w:rPr>
          <w:rFonts w:asciiTheme="majorBidi" w:hAnsiTheme="majorBidi" w:cstheme="majorBidi"/>
          <w:bCs/>
          <w:sz w:val="24"/>
          <w:szCs w:val="24"/>
        </w:rPr>
      </w:pPr>
      <w:r w:rsidRPr="00CD3936">
        <w:rPr>
          <w:rFonts w:asciiTheme="majorBidi" w:hAnsiTheme="majorBidi" w:cstheme="majorBidi"/>
          <w:bCs/>
          <w:sz w:val="24"/>
          <w:szCs w:val="24"/>
        </w:rPr>
        <w:t xml:space="preserve">Teknik pengumpulan data pada penelitian ini dilakukan dengan observasi, wawancara dan dokumentasi. </w:t>
      </w:r>
    </w:p>
    <w:p w:rsidR="00ED30C9" w:rsidRPr="002E0C53" w:rsidRDefault="00ED30C9" w:rsidP="00ED30C9">
      <w:pPr>
        <w:pStyle w:val="ListParagraph"/>
        <w:numPr>
          <w:ilvl w:val="0"/>
          <w:numId w:val="35"/>
        </w:numPr>
        <w:spacing w:after="0" w:line="480" w:lineRule="auto"/>
        <w:ind w:left="851" w:hanging="425"/>
        <w:jc w:val="both"/>
        <w:rPr>
          <w:rFonts w:asciiTheme="majorBidi" w:hAnsiTheme="majorBidi" w:cstheme="majorBidi"/>
          <w:b/>
          <w:sz w:val="24"/>
          <w:szCs w:val="24"/>
        </w:rPr>
      </w:pPr>
      <w:r w:rsidRPr="002E0C53">
        <w:rPr>
          <w:rFonts w:asciiTheme="majorBidi" w:hAnsiTheme="majorBidi" w:cstheme="majorBidi"/>
          <w:b/>
          <w:sz w:val="24"/>
          <w:szCs w:val="24"/>
        </w:rPr>
        <w:t>Wawancara</w:t>
      </w:r>
    </w:p>
    <w:p w:rsidR="00ED30C9" w:rsidRPr="00D91971" w:rsidRDefault="00ED30C9" w:rsidP="00ED30C9">
      <w:pPr>
        <w:spacing w:after="0" w:line="480" w:lineRule="auto"/>
        <w:ind w:left="851" w:firstLine="720"/>
        <w:jc w:val="both"/>
        <w:rPr>
          <w:rFonts w:asciiTheme="majorBidi" w:hAnsiTheme="majorBidi" w:cstheme="majorBidi"/>
          <w:bCs/>
          <w:sz w:val="24"/>
          <w:szCs w:val="24"/>
        </w:rPr>
      </w:pPr>
      <w:r>
        <w:rPr>
          <w:rFonts w:asciiTheme="majorBidi" w:hAnsiTheme="majorBidi" w:cstheme="majorBidi"/>
          <w:bCs/>
          <w:sz w:val="24"/>
          <w:szCs w:val="24"/>
          <w:lang w:val="id-ID"/>
        </w:rPr>
        <w:t>Wawancara merupakan proses tanya jawab lisan, di mana dua orang atau lebih berhadap-hadapan secara fisik.</w:t>
      </w:r>
      <w:r>
        <w:rPr>
          <w:rStyle w:val="FootnoteReference"/>
          <w:rFonts w:asciiTheme="majorBidi" w:hAnsiTheme="majorBidi" w:cstheme="majorBidi"/>
          <w:bCs/>
          <w:sz w:val="24"/>
          <w:szCs w:val="24"/>
          <w:lang w:val="id-ID"/>
        </w:rPr>
        <w:footnoteReference w:id="117"/>
      </w:r>
      <w:r>
        <w:rPr>
          <w:rFonts w:asciiTheme="majorBidi" w:hAnsiTheme="majorBidi" w:cstheme="majorBidi"/>
          <w:bCs/>
          <w:sz w:val="24"/>
          <w:szCs w:val="24"/>
          <w:lang w:val="id-ID"/>
        </w:rPr>
        <w:t xml:space="preserve"> Imam Gunawan dalam bukunya menegaskan bahwa wawancara pada penelitian kualitatif tidak bisa disamakan dengan wawancara lainnya, lebih dari itu merupakan pembicaraan yang mempunyai tujuan dan didahului beberapa pertanyaan informal.</w:t>
      </w:r>
      <w:r>
        <w:rPr>
          <w:rStyle w:val="FootnoteReference"/>
          <w:rFonts w:asciiTheme="majorBidi" w:hAnsiTheme="majorBidi" w:cstheme="majorBidi"/>
          <w:bCs/>
          <w:sz w:val="24"/>
          <w:szCs w:val="24"/>
          <w:lang w:val="id-ID"/>
        </w:rPr>
        <w:footnoteReference w:id="118"/>
      </w:r>
      <w:r w:rsidRPr="000E1CCE">
        <w:rPr>
          <w:rFonts w:asciiTheme="majorBidi" w:hAnsiTheme="majorBidi" w:cstheme="majorBidi"/>
          <w:bCs/>
          <w:sz w:val="24"/>
          <w:szCs w:val="24"/>
          <w:lang w:val="id-ID"/>
        </w:rPr>
        <w:t xml:space="preserve"> Dalam penelitian kali ini, peneliti menggunakan jenis wawancara tidak terstruktur,</w:t>
      </w:r>
      <w:r>
        <w:rPr>
          <w:rFonts w:asciiTheme="majorBidi" w:hAnsiTheme="majorBidi" w:cstheme="majorBidi"/>
          <w:bCs/>
          <w:sz w:val="24"/>
          <w:szCs w:val="24"/>
        </w:rPr>
        <w:t xml:space="preserve"> dan mendalam</w:t>
      </w:r>
      <w:r w:rsidRPr="000E1CCE">
        <w:rPr>
          <w:rFonts w:asciiTheme="majorBidi" w:hAnsiTheme="majorBidi" w:cstheme="majorBidi"/>
          <w:bCs/>
          <w:sz w:val="24"/>
          <w:szCs w:val="24"/>
          <w:lang w:val="id-ID"/>
        </w:rPr>
        <w:t xml:space="preserve"> karena peneliti menghendaki wawancara yang lebih fleksibel</w:t>
      </w:r>
      <w:r>
        <w:rPr>
          <w:rFonts w:asciiTheme="majorBidi" w:hAnsiTheme="majorBidi" w:cstheme="majorBidi"/>
          <w:bCs/>
          <w:sz w:val="24"/>
          <w:szCs w:val="24"/>
        </w:rPr>
        <w:t xml:space="preserve"> dengan informan</w:t>
      </w:r>
      <w:r w:rsidRPr="000E1CCE">
        <w:rPr>
          <w:rFonts w:asciiTheme="majorBidi" w:hAnsiTheme="majorBidi" w:cstheme="majorBidi"/>
          <w:bCs/>
          <w:sz w:val="24"/>
          <w:szCs w:val="24"/>
          <w:lang w:val="id-ID"/>
        </w:rPr>
        <w:t>.</w:t>
      </w:r>
      <w:r>
        <w:rPr>
          <w:rFonts w:asciiTheme="majorBidi" w:hAnsiTheme="majorBidi" w:cstheme="majorBidi"/>
          <w:bCs/>
          <w:sz w:val="24"/>
          <w:szCs w:val="24"/>
        </w:rPr>
        <w:t xml:space="preserve"> Maka dalam hal ini </w:t>
      </w:r>
      <w:r>
        <w:rPr>
          <w:rFonts w:asciiTheme="majorBidi" w:hAnsiTheme="majorBidi" w:cstheme="majorBidi"/>
          <w:bCs/>
          <w:sz w:val="24"/>
          <w:szCs w:val="24"/>
        </w:rPr>
        <w:lastRenderedPageBreak/>
        <w:t>pedoman wawancara sangat dibutuhkan oleh peneliti supaya tidak menyimpang dari tujuan yang ingin dicapai.</w:t>
      </w:r>
    </w:p>
    <w:p w:rsidR="00ED30C9" w:rsidRPr="002E7408" w:rsidRDefault="00ED30C9" w:rsidP="00ED30C9">
      <w:pPr>
        <w:spacing w:after="0" w:line="480" w:lineRule="auto"/>
        <w:ind w:left="851" w:firstLine="720"/>
        <w:jc w:val="both"/>
        <w:rPr>
          <w:rFonts w:asciiTheme="majorBidi" w:hAnsiTheme="majorBidi" w:cstheme="majorBidi"/>
          <w:bCs/>
          <w:sz w:val="24"/>
          <w:szCs w:val="24"/>
          <w:lang w:val="id-ID"/>
        </w:rPr>
      </w:pPr>
      <w:r w:rsidRPr="008708F5">
        <w:rPr>
          <w:rFonts w:asciiTheme="majorBidi" w:hAnsiTheme="majorBidi" w:cstheme="majorBidi"/>
          <w:bCs/>
          <w:sz w:val="24"/>
          <w:szCs w:val="24"/>
          <w:lang w:val="id-ID"/>
        </w:rPr>
        <w:t xml:space="preserve">Peneliti melakukan wawancara dengan </w:t>
      </w:r>
      <w:r>
        <w:rPr>
          <w:rFonts w:asciiTheme="majorBidi" w:hAnsiTheme="majorBidi" w:cstheme="majorBidi"/>
          <w:bCs/>
          <w:sz w:val="24"/>
          <w:szCs w:val="24"/>
          <w:lang w:val="id-ID"/>
        </w:rPr>
        <w:t xml:space="preserve">kepala sekolah dan </w:t>
      </w:r>
      <w:r w:rsidRPr="00E0168D">
        <w:rPr>
          <w:rFonts w:asciiTheme="majorBidi" w:hAnsiTheme="majorBidi" w:cstheme="majorBidi"/>
          <w:bCs/>
          <w:sz w:val="24"/>
          <w:szCs w:val="24"/>
          <w:lang w:val="id-ID"/>
        </w:rPr>
        <w:t>para guru mengenai urgensi pendidikan karakter religius</w:t>
      </w:r>
      <w:r>
        <w:rPr>
          <w:rFonts w:asciiTheme="majorBidi" w:hAnsiTheme="majorBidi" w:cstheme="majorBidi"/>
          <w:bCs/>
          <w:sz w:val="24"/>
          <w:szCs w:val="24"/>
          <w:lang w:val="id-ID"/>
        </w:rPr>
        <w:t>,</w:t>
      </w:r>
      <w:r w:rsidRPr="00E0168D">
        <w:rPr>
          <w:rFonts w:asciiTheme="majorBidi" w:hAnsiTheme="majorBidi" w:cstheme="majorBidi"/>
          <w:bCs/>
          <w:sz w:val="24"/>
          <w:szCs w:val="24"/>
          <w:lang w:val="id-ID"/>
        </w:rPr>
        <w:t xml:space="preserve"> dan </w:t>
      </w:r>
      <w:r>
        <w:rPr>
          <w:rFonts w:asciiTheme="majorBidi" w:hAnsiTheme="majorBidi" w:cstheme="majorBidi"/>
          <w:bCs/>
          <w:sz w:val="24"/>
          <w:szCs w:val="24"/>
          <w:lang w:val="id-ID"/>
        </w:rPr>
        <w:t xml:space="preserve">metode </w:t>
      </w:r>
      <w:r w:rsidRPr="00E0168D">
        <w:rPr>
          <w:rFonts w:asciiTheme="majorBidi" w:hAnsiTheme="majorBidi" w:cstheme="majorBidi"/>
          <w:bCs/>
          <w:sz w:val="24"/>
          <w:szCs w:val="24"/>
          <w:lang w:val="id-ID"/>
        </w:rPr>
        <w:t xml:space="preserve">untuk mewujudkan karakter religius siswa </w:t>
      </w:r>
      <w:r w:rsidRPr="008708F5">
        <w:rPr>
          <w:rFonts w:asciiTheme="majorBidi" w:hAnsiTheme="majorBidi" w:cstheme="majorBidi"/>
          <w:sz w:val="24"/>
          <w:szCs w:val="24"/>
          <w:lang w:val="id-ID"/>
        </w:rPr>
        <w:t>SDI Luqman Al-Hakim.</w:t>
      </w:r>
      <w:r w:rsidRPr="008708F5">
        <w:rPr>
          <w:rFonts w:asciiTheme="majorBidi" w:hAnsiTheme="majorBidi" w:cstheme="majorBidi"/>
          <w:bCs/>
          <w:sz w:val="24"/>
          <w:szCs w:val="24"/>
          <w:lang w:val="id-ID"/>
        </w:rPr>
        <w:t xml:space="preserve"> </w:t>
      </w:r>
      <w:r>
        <w:rPr>
          <w:rFonts w:asciiTheme="majorBidi" w:hAnsiTheme="majorBidi" w:cstheme="majorBidi"/>
          <w:sz w:val="24"/>
          <w:szCs w:val="24"/>
          <w:lang w:val="id-ID"/>
        </w:rPr>
        <w:t>Peneliti juga mewawancarai siswa untuk mengetahui kegiatan yang dilakukan siswa ketika dirumah, dan alasan mereka bersekolah di SDI Luqman Al-Hakim yang kental dengan budaya-budaya religiusnya.</w:t>
      </w:r>
    </w:p>
    <w:p w:rsidR="00ED30C9" w:rsidRPr="002E0C53" w:rsidRDefault="00ED30C9" w:rsidP="00ED30C9">
      <w:pPr>
        <w:pStyle w:val="ListParagraph"/>
        <w:numPr>
          <w:ilvl w:val="0"/>
          <w:numId w:val="35"/>
        </w:numPr>
        <w:spacing w:after="0" w:line="480" w:lineRule="auto"/>
        <w:ind w:left="851" w:hanging="426"/>
        <w:jc w:val="both"/>
        <w:rPr>
          <w:rFonts w:asciiTheme="majorBidi" w:hAnsiTheme="majorBidi" w:cstheme="majorBidi"/>
          <w:b/>
          <w:sz w:val="24"/>
          <w:szCs w:val="24"/>
        </w:rPr>
      </w:pPr>
      <w:r w:rsidRPr="002E0C53">
        <w:rPr>
          <w:rFonts w:asciiTheme="majorBidi" w:hAnsiTheme="majorBidi" w:cstheme="majorBidi"/>
          <w:b/>
          <w:sz w:val="24"/>
          <w:szCs w:val="24"/>
        </w:rPr>
        <w:t>Observasi</w:t>
      </w:r>
    </w:p>
    <w:p w:rsidR="00ED30C9" w:rsidRDefault="00ED30C9" w:rsidP="00ED30C9">
      <w:pPr>
        <w:spacing w:after="0" w:line="480" w:lineRule="auto"/>
        <w:ind w:left="851" w:firstLine="720"/>
        <w:jc w:val="both"/>
        <w:rPr>
          <w:rFonts w:asciiTheme="majorBidi" w:hAnsiTheme="majorBidi" w:cstheme="majorBidi"/>
          <w:bCs/>
          <w:sz w:val="24"/>
          <w:szCs w:val="24"/>
        </w:rPr>
      </w:pPr>
      <w:r>
        <w:rPr>
          <w:rFonts w:asciiTheme="majorBidi" w:hAnsiTheme="majorBidi" w:cstheme="majorBidi"/>
          <w:bCs/>
          <w:sz w:val="24"/>
          <w:szCs w:val="24"/>
        </w:rPr>
        <w:t>dalam rangka proses pengamatan atau observasi, peneliti menggunakan jenis observasi partisipasi pasif yang mana peneliti datang di tempat kegiatan orang yang diamati, tetapi tidak ikut terlibat dalam kegiatan tersebut.</w:t>
      </w:r>
      <w:r>
        <w:rPr>
          <w:rStyle w:val="FootnoteReference"/>
          <w:rFonts w:asciiTheme="majorBidi" w:hAnsiTheme="majorBidi" w:cstheme="majorBidi"/>
          <w:bCs/>
          <w:sz w:val="24"/>
          <w:szCs w:val="24"/>
        </w:rPr>
        <w:footnoteReference w:id="119"/>
      </w:r>
      <w:r>
        <w:rPr>
          <w:rFonts w:asciiTheme="majorBidi" w:hAnsiTheme="majorBidi" w:cstheme="majorBidi"/>
          <w:bCs/>
          <w:sz w:val="24"/>
          <w:szCs w:val="24"/>
        </w:rPr>
        <w:t xml:space="preserve"> Menurut Spardley seperti yang dikutip Sugiyono, observasi dalam penelitian kualitatif menyangkut tiga hal sebagai berikut:</w:t>
      </w:r>
      <w:r>
        <w:rPr>
          <w:rStyle w:val="FootnoteReference"/>
          <w:rFonts w:asciiTheme="majorBidi" w:hAnsiTheme="majorBidi" w:cstheme="majorBidi"/>
          <w:bCs/>
          <w:sz w:val="24"/>
          <w:szCs w:val="24"/>
        </w:rPr>
        <w:footnoteReference w:id="120"/>
      </w:r>
    </w:p>
    <w:p w:rsidR="00ED30C9" w:rsidRDefault="00ED30C9" w:rsidP="00ED30C9">
      <w:pPr>
        <w:pStyle w:val="ListParagraph"/>
        <w:numPr>
          <w:ilvl w:val="0"/>
          <w:numId w:val="40"/>
        </w:numPr>
        <w:spacing w:after="0" w:line="480" w:lineRule="auto"/>
        <w:ind w:left="1276" w:hanging="425"/>
        <w:jc w:val="both"/>
        <w:rPr>
          <w:rFonts w:asciiTheme="majorBidi" w:hAnsiTheme="majorBidi" w:cstheme="majorBidi"/>
          <w:bCs/>
          <w:sz w:val="24"/>
          <w:szCs w:val="24"/>
        </w:rPr>
      </w:pPr>
      <w:r w:rsidRPr="001A38A3">
        <w:rPr>
          <w:rFonts w:asciiTheme="majorBidi" w:hAnsiTheme="majorBidi" w:cstheme="majorBidi"/>
          <w:b/>
          <w:i/>
          <w:iCs/>
          <w:sz w:val="24"/>
          <w:szCs w:val="24"/>
        </w:rPr>
        <w:t>Place,</w:t>
      </w:r>
      <w:r>
        <w:rPr>
          <w:rFonts w:asciiTheme="majorBidi" w:hAnsiTheme="majorBidi" w:cstheme="majorBidi"/>
          <w:bCs/>
          <w:i/>
          <w:iCs/>
          <w:sz w:val="24"/>
          <w:szCs w:val="24"/>
        </w:rPr>
        <w:t xml:space="preserve"> </w:t>
      </w:r>
      <w:r>
        <w:rPr>
          <w:rFonts w:asciiTheme="majorBidi" w:hAnsiTheme="majorBidi" w:cstheme="majorBidi"/>
          <w:bCs/>
          <w:sz w:val="24"/>
          <w:szCs w:val="24"/>
        </w:rPr>
        <w:t xml:space="preserve">observasi ini dilakukan di SDI Lukman Al-Hakim yang meliputi ruang guru, ruang kelas, halaman sekolah, pintu masuk sekolah, </w:t>
      </w:r>
      <w:r>
        <w:rPr>
          <w:rFonts w:asciiTheme="majorBidi" w:hAnsiTheme="majorBidi" w:cstheme="majorBidi"/>
          <w:bCs/>
          <w:sz w:val="24"/>
          <w:szCs w:val="24"/>
          <w:lang w:val="id-ID"/>
        </w:rPr>
        <w:t xml:space="preserve">tempat wudlu, </w:t>
      </w:r>
      <w:r>
        <w:rPr>
          <w:rFonts w:asciiTheme="majorBidi" w:hAnsiTheme="majorBidi" w:cstheme="majorBidi"/>
          <w:bCs/>
          <w:sz w:val="24"/>
          <w:szCs w:val="24"/>
        </w:rPr>
        <w:t>masjid, dan tempat olahraga.</w:t>
      </w:r>
    </w:p>
    <w:p w:rsidR="00ED30C9" w:rsidRDefault="00ED30C9" w:rsidP="00ED30C9">
      <w:pPr>
        <w:pStyle w:val="ListParagraph"/>
        <w:numPr>
          <w:ilvl w:val="0"/>
          <w:numId w:val="40"/>
        </w:numPr>
        <w:spacing w:after="0" w:line="480" w:lineRule="auto"/>
        <w:ind w:left="1276" w:hanging="425"/>
        <w:jc w:val="both"/>
        <w:rPr>
          <w:rFonts w:asciiTheme="majorBidi" w:hAnsiTheme="majorBidi" w:cstheme="majorBidi"/>
          <w:bCs/>
          <w:sz w:val="24"/>
          <w:szCs w:val="24"/>
        </w:rPr>
      </w:pPr>
      <w:r w:rsidRPr="001A38A3">
        <w:rPr>
          <w:rFonts w:asciiTheme="majorBidi" w:hAnsiTheme="majorBidi" w:cstheme="majorBidi"/>
          <w:b/>
          <w:i/>
          <w:iCs/>
          <w:sz w:val="24"/>
          <w:szCs w:val="24"/>
        </w:rPr>
        <w:t>Actor,</w:t>
      </w:r>
      <w:r>
        <w:rPr>
          <w:rFonts w:asciiTheme="majorBidi" w:hAnsiTheme="majorBidi" w:cstheme="majorBidi"/>
          <w:bCs/>
          <w:i/>
          <w:iCs/>
          <w:sz w:val="24"/>
          <w:szCs w:val="24"/>
        </w:rPr>
        <w:t xml:space="preserve"> </w:t>
      </w:r>
      <w:r>
        <w:rPr>
          <w:rFonts w:asciiTheme="majorBidi" w:hAnsiTheme="majorBidi" w:cstheme="majorBidi"/>
          <w:bCs/>
          <w:sz w:val="24"/>
          <w:szCs w:val="24"/>
        </w:rPr>
        <w:t>pelaku dalam penelitian kali ini adalah guru dan peserta didik.</w:t>
      </w:r>
    </w:p>
    <w:p w:rsidR="00ED30C9" w:rsidRPr="004A3D66" w:rsidRDefault="00ED30C9" w:rsidP="00ED30C9">
      <w:pPr>
        <w:pStyle w:val="ListParagraph"/>
        <w:numPr>
          <w:ilvl w:val="0"/>
          <w:numId w:val="40"/>
        </w:numPr>
        <w:spacing w:after="0" w:line="480" w:lineRule="auto"/>
        <w:ind w:left="1276" w:hanging="425"/>
        <w:jc w:val="both"/>
        <w:rPr>
          <w:rFonts w:asciiTheme="majorBidi" w:hAnsiTheme="majorBidi" w:cstheme="majorBidi"/>
          <w:bCs/>
          <w:sz w:val="24"/>
          <w:szCs w:val="24"/>
        </w:rPr>
      </w:pPr>
      <w:r>
        <w:rPr>
          <w:rFonts w:asciiTheme="majorBidi" w:hAnsiTheme="majorBidi" w:cstheme="majorBidi"/>
          <w:b/>
          <w:i/>
          <w:iCs/>
          <w:sz w:val="24"/>
          <w:szCs w:val="24"/>
        </w:rPr>
        <w:t>Activ</w:t>
      </w:r>
      <w:r w:rsidRPr="001A38A3">
        <w:rPr>
          <w:rFonts w:asciiTheme="majorBidi" w:hAnsiTheme="majorBidi" w:cstheme="majorBidi"/>
          <w:b/>
          <w:i/>
          <w:iCs/>
          <w:sz w:val="24"/>
          <w:szCs w:val="24"/>
        </w:rPr>
        <w:t>ity,</w:t>
      </w:r>
      <w:r>
        <w:rPr>
          <w:rFonts w:asciiTheme="majorBidi" w:hAnsiTheme="majorBidi" w:cstheme="majorBidi"/>
          <w:bCs/>
          <w:i/>
          <w:iCs/>
          <w:sz w:val="24"/>
          <w:szCs w:val="24"/>
        </w:rPr>
        <w:t xml:space="preserve"> </w:t>
      </w:r>
      <w:r>
        <w:rPr>
          <w:rFonts w:asciiTheme="majorBidi" w:hAnsiTheme="majorBidi" w:cstheme="majorBidi"/>
          <w:bCs/>
          <w:sz w:val="24"/>
          <w:szCs w:val="24"/>
        </w:rPr>
        <w:t xml:space="preserve">kegiatan yang menjadi objek observasi antara lain: kegiatan pembelajaran, shalat dhuha dan shalat dhuhur berjamaah, penderesan </w:t>
      </w:r>
      <w:r>
        <w:rPr>
          <w:rFonts w:asciiTheme="majorBidi" w:hAnsiTheme="majorBidi" w:cstheme="majorBidi"/>
          <w:bCs/>
          <w:sz w:val="24"/>
          <w:szCs w:val="24"/>
        </w:rPr>
        <w:lastRenderedPageBreak/>
        <w:t xml:space="preserve">al-Qur’an oleh para guru, </w:t>
      </w:r>
      <w:r w:rsidRPr="004A3D66">
        <w:rPr>
          <w:rFonts w:asciiTheme="majorBidi" w:hAnsiTheme="majorBidi" w:cstheme="majorBidi"/>
          <w:bCs/>
          <w:i/>
          <w:iCs/>
          <w:sz w:val="24"/>
          <w:szCs w:val="24"/>
        </w:rPr>
        <w:t>muraja’ah</w:t>
      </w:r>
      <w:r>
        <w:rPr>
          <w:rFonts w:asciiTheme="majorBidi" w:hAnsiTheme="majorBidi" w:cstheme="majorBidi"/>
          <w:bCs/>
          <w:sz w:val="24"/>
          <w:szCs w:val="24"/>
        </w:rPr>
        <w:t>,  interaksi guru dan siswa di luar jam pelajaran, dan interaksi siswa dengan siswa.</w:t>
      </w:r>
    </w:p>
    <w:p w:rsidR="00ED30C9" w:rsidRPr="00CD3936" w:rsidRDefault="00ED30C9" w:rsidP="00ED30C9">
      <w:pPr>
        <w:spacing w:after="0" w:line="480" w:lineRule="auto"/>
        <w:ind w:left="851" w:firstLine="720"/>
        <w:jc w:val="both"/>
        <w:rPr>
          <w:rFonts w:asciiTheme="majorBidi" w:hAnsiTheme="majorBidi" w:cstheme="majorBidi"/>
          <w:bCs/>
          <w:sz w:val="24"/>
          <w:szCs w:val="24"/>
        </w:rPr>
      </w:pPr>
      <w:r>
        <w:rPr>
          <w:rFonts w:asciiTheme="majorBidi" w:hAnsiTheme="majorBidi" w:cstheme="majorBidi"/>
          <w:bCs/>
          <w:sz w:val="24"/>
          <w:szCs w:val="24"/>
        </w:rPr>
        <w:t>Pada tahap pra lapangan, peneliti terlebih dahulu mengunjungi sekaligus mengamati situasi di lapangan, untuk memastikan bahwa objek yang peneliti maksudkan benar-benar ada di lapangan.</w:t>
      </w:r>
    </w:p>
    <w:p w:rsidR="00ED30C9" w:rsidRPr="002E0C53" w:rsidRDefault="00ED30C9" w:rsidP="00ED30C9">
      <w:pPr>
        <w:pStyle w:val="ListParagraph"/>
        <w:numPr>
          <w:ilvl w:val="0"/>
          <w:numId w:val="35"/>
        </w:numPr>
        <w:spacing w:after="0" w:line="480" w:lineRule="auto"/>
        <w:ind w:left="851" w:hanging="426"/>
        <w:jc w:val="both"/>
        <w:rPr>
          <w:rFonts w:asciiTheme="majorBidi" w:hAnsiTheme="majorBidi" w:cstheme="majorBidi"/>
          <w:b/>
          <w:sz w:val="24"/>
          <w:szCs w:val="24"/>
        </w:rPr>
      </w:pPr>
      <w:r w:rsidRPr="002E0C53">
        <w:rPr>
          <w:rFonts w:asciiTheme="majorBidi" w:hAnsiTheme="majorBidi" w:cstheme="majorBidi"/>
          <w:b/>
          <w:sz w:val="24"/>
          <w:szCs w:val="24"/>
        </w:rPr>
        <w:t>Dokumentasi</w:t>
      </w:r>
    </w:p>
    <w:p w:rsidR="00ED30C9" w:rsidRDefault="00ED30C9" w:rsidP="00ED30C9">
      <w:pPr>
        <w:spacing w:after="0" w:line="480" w:lineRule="auto"/>
        <w:ind w:left="851" w:firstLine="720"/>
        <w:jc w:val="both"/>
        <w:rPr>
          <w:rFonts w:asciiTheme="majorBidi" w:hAnsiTheme="majorBidi" w:cstheme="majorBidi"/>
          <w:bCs/>
          <w:sz w:val="24"/>
          <w:szCs w:val="24"/>
          <w:lang w:val="id-ID"/>
        </w:rPr>
      </w:pPr>
      <w:r w:rsidRPr="00CD3936">
        <w:rPr>
          <w:rFonts w:asciiTheme="majorBidi" w:hAnsiTheme="majorBidi" w:cstheme="majorBidi"/>
          <w:bCs/>
          <w:sz w:val="24"/>
          <w:szCs w:val="24"/>
          <w:lang w:val="id-ID"/>
        </w:rPr>
        <w:t>Peneliti</w:t>
      </w:r>
      <w:r>
        <w:rPr>
          <w:rFonts w:asciiTheme="majorBidi" w:hAnsiTheme="majorBidi" w:cstheme="majorBidi"/>
          <w:bCs/>
          <w:sz w:val="24"/>
          <w:szCs w:val="24"/>
        </w:rPr>
        <w:t xml:space="preserve"> menggunakan teknik dokumentasi dikarenakan dokumen merupakan sumber data yang stabil dan dapat dipertanggungjawabkan. Teknik dokumentasi dilakukan untuk </w:t>
      </w:r>
      <w:r w:rsidRPr="00CD3936">
        <w:rPr>
          <w:rFonts w:asciiTheme="majorBidi" w:hAnsiTheme="majorBidi" w:cstheme="majorBidi"/>
          <w:bCs/>
          <w:sz w:val="24"/>
          <w:szCs w:val="24"/>
          <w:lang w:val="id-ID"/>
        </w:rPr>
        <w:t xml:space="preserve">mendapatkan informasi terkait profil sekolah, </w:t>
      </w:r>
      <w:r w:rsidRPr="0035300F">
        <w:rPr>
          <w:rFonts w:asciiTheme="majorBidi" w:hAnsiTheme="majorBidi" w:cstheme="majorBidi"/>
          <w:bCs/>
          <w:sz w:val="24"/>
          <w:szCs w:val="24"/>
          <w:lang w:val="id-ID"/>
        </w:rPr>
        <w:t xml:space="preserve">jumlah peserta didik, jumlah </w:t>
      </w:r>
      <w:r w:rsidRPr="00CD3936">
        <w:rPr>
          <w:rFonts w:asciiTheme="majorBidi" w:hAnsiTheme="majorBidi" w:cstheme="majorBidi"/>
          <w:bCs/>
          <w:sz w:val="24"/>
          <w:szCs w:val="24"/>
          <w:lang w:val="id-ID"/>
        </w:rPr>
        <w:t xml:space="preserve">pendidik, </w:t>
      </w:r>
      <w:r w:rsidRPr="0035300F">
        <w:rPr>
          <w:rFonts w:asciiTheme="majorBidi" w:hAnsiTheme="majorBidi" w:cstheme="majorBidi"/>
          <w:bCs/>
          <w:sz w:val="24"/>
          <w:szCs w:val="24"/>
          <w:lang w:val="id-ID"/>
        </w:rPr>
        <w:t xml:space="preserve">jumlah </w:t>
      </w:r>
      <w:r w:rsidRPr="00CD3936">
        <w:rPr>
          <w:rFonts w:asciiTheme="majorBidi" w:hAnsiTheme="majorBidi" w:cstheme="majorBidi"/>
          <w:bCs/>
          <w:sz w:val="24"/>
          <w:szCs w:val="24"/>
          <w:lang w:val="id-ID"/>
        </w:rPr>
        <w:t xml:space="preserve">tenaga kependidikan, fasilitas yang menunjang pelaksanaan pendidikan, </w:t>
      </w:r>
      <w:r w:rsidRPr="0035300F">
        <w:rPr>
          <w:rFonts w:asciiTheme="majorBidi" w:hAnsiTheme="majorBidi" w:cstheme="majorBidi"/>
          <w:bCs/>
          <w:sz w:val="24"/>
          <w:szCs w:val="24"/>
          <w:lang w:val="id-ID"/>
        </w:rPr>
        <w:t>jadwal kegiatan</w:t>
      </w:r>
      <w:r w:rsidRPr="00CD3936">
        <w:rPr>
          <w:rFonts w:asciiTheme="majorBidi" w:hAnsiTheme="majorBidi" w:cstheme="majorBidi"/>
          <w:bCs/>
          <w:sz w:val="24"/>
          <w:szCs w:val="24"/>
          <w:lang w:val="id-ID"/>
        </w:rPr>
        <w:t>, dan dokumen lainnya yang menunjang penelitian ini.</w:t>
      </w:r>
    </w:p>
    <w:p w:rsidR="00ED30C9" w:rsidRPr="0035300F" w:rsidRDefault="00ED30C9" w:rsidP="00ED30C9">
      <w:pPr>
        <w:spacing w:after="0" w:line="480" w:lineRule="auto"/>
        <w:ind w:left="851" w:firstLine="720"/>
        <w:jc w:val="both"/>
        <w:rPr>
          <w:rFonts w:asciiTheme="majorBidi" w:hAnsiTheme="majorBidi" w:cstheme="majorBidi"/>
          <w:bCs/>
          <w:sz w:val="24"/>
          <w:szCs w:val="24"/>
          <w:lang w:val="id-ID"/>
        </w:rPr>
      </w:pPr>
    </w:p>
    <w:p w:rsidR="00ED30C9" w:rsidRDefault="00ED30C9" w:rsidP="00ED30C9">
      <w:pPr>
        <w:pStyle w:val="ListParagraph"/>
        <w:numPr>
          <w:ilvl w:val="0"/>
          <w:numId w:val="37"/>
        </w:numPr>
        <w:spacing w:line="480" w:lineRule="auto"/>
        <w:ind w:left="426" w:hanging="426"/>
        <w:jc w:val="both"/>
        <w:rPr>
          <w:rFonts w:asciiTheme="majorBidi" w:hAnsiTheme="majorBidi" w:cstheme="majorBidi"/>
          <w:b/>
          <w:bCs/>
          <w:sz w:val="24"/>
          <w:szCs w:val="24"/>
        </w:rPr>
      </w:pPr>
      <w:r w:rsidRPr="00CD3936">
        <w:rPr>
          <w:rFonts w:asciiTheme="majorBidi" w:hAnsiTheme="majorBidi" w:cstheme="majorBidi"/>
          <w:b/>
          <w:bCs/>
          <w:sz w:val="24"/>
          <w:szCs w:val="24"/>
          <w:lang w:val="id-ID"/>
        </w:rPr>
        <w:t>Data</w:t>
      </w:r>
    </w:p>
    <w:p w:rsidR="00ED30C9" w:rsidRPr="00CD3936" w:rsidRDefault="00ED30C9" w:rsidP="00ED30C9">
      <w:pPr>
        <w:spacing w:line="480" w:lineRule="auto"/>
        <w:ind w:left="426" w:firstLine="720"/>
        <w:jc w:val="both"/>
        <w:rPr>
          <w:rFonts w:asciiTheme="majorBidi" w:hAnsiTheme="majorBidi" w:cstheme="majorBidi"/>
          <w:b/>
          <w:bCs/>
          <w:sz w:val="24"/>
          <w:szCs w:val="24"/>
        </w:rPr>
      </w:pPr>
      <w:r>
        <w:rPr>
          <w:rFonts w:asciiTheme="majorBidi" w:hAnsiTheme="majorBidi" w:cstheme="majorBidi"/>
          <w:sz w:val="24"/>
          <w:szCs w:val="24"/>
          <w:lang w:val="id-ID"/>
        </w:rPr>
        <w:t>Adapun d</w:t>
      </w:r>
      <w:r w:rsidRPr="00CD3936">
        <w:rPr>
          <w:rFonts w:asciiTheme="majorBidi" w:hAnsiTheme="majorBidi" w:cstheme="majorBidi"/>
          <w:sz w:val="24"/>
          <w:szCs w:val="24"/>
          <w:lang w:val="id-ID"/>
        </w:rPr>
        <w:t>ata dalam penelitian ini antara lain:</w:t>
      </w:r>
    </w:p>
    <w:p w:rsidR="00ED30C9" w:rsidRPr="00E0168D" w:rsidRDefault="00ED30C9" w:rsidP="00ED30C9">
      <w:pPr>
        <w:pStyle w:val="ListParagraph"/>
        <w:numPr>
          <w:ilvl w:val="0"/>
          <w:numId w:val="42"/>
        </w:numPr>
        <w:spacing w:line="480" w:lineRule="auto"/>
        <w:jc w:val="both"/>
        <w:rPr>
          <w:rFonts w:asciiTheme="majorBidi" w:hAnsiTheme="majorBidi" w:cstheme="majorBidi"/>
          <w:sz w:val="24"/>
          <w:szCs w:val="24"/>
        </w:rPr>
      </w:pPr>
      <w:r w:rsidRPr="00E0168D">
        <w:rPr>
          <w:rFonts w:asciiTheme="majorBidi" w:hAnsiTheme="majorBidi" w:cstheme="majorBidi"/>
          <w:sz w:val="24"/>
          <w:szCs w:val="24"/>
          <w:lang w:val="id-ID"/>
        </w:rPr>
        <w:t xml:space="preserve">Hasil wawancara dengan nara sumber yaitu </w:t>
      </w:r>
      <w:r>
        <w:rPr>
          <w:rFonts w:asciiTheme="majorBidi" w:hAnsiTheme="majorBidi" w:cstheme="majorBidi"/>
          <w:sz w:val="24"/>
          <w:szCs w:val="24"/>
        </w:rPr>
        <w:t>kepala sekolah, guru</w:t>
      </w:r>
      <w:r>
        <w:rPr>
          <w:rFonts w:asciiTheme="majorBidi" w:hAnsiTheme="majorBidi" w:cstheme="majorBidi"/>
          <w:sz w:val="24"/>
          <w:szCs w:val="24"/>
          <w:lang w:val="id-ID"/>
        </w:rPr>
        <w:t xml:space="preserve"> </w:t>
      </w:r>
      <w:r>
        <w:rPr>
          <w:rFonts w:asciiTheme="majorBidi" w:hAnsiTheme="majorBidi" w:cstheme="majorBidi"/>
          <w:sz w:val="24"/>
          <w:szCs w:val="24"/>
        </w:rPr>
        <w:t>peserta didik</w:t>
      </w:r>
      <w:r w:rsidRPr="00E0168D">
        <w:rPr>
          <w:rFonts w:asciiTheme="majorBidi" w:hAnsiTheme="majorBidi" w:cstheme="majorBidi"/>
          <w:sz w:val="24"/>
          <w:szCs w:val="24"/>
          <w:lang w:val="id-ID"/>
        </w:rPr>
        <w:t xml:space="preserve"> dan </w:t>
      </w:r>
      <w:r>
        <w:rPr>
          <w:rFonts w:asciiTheme="majorBidi" w:hAnsiTheme="majorBidi" w:cstheme="majorBidi"/>
          <w:sz w:val="24"/>
          <w:szCs w:val="24"/>
        </w:rPr>
        <w:t>wali</w:t>
      </w:r>
      <w:r w:rsidRPr="00E0168D">
        <w:rPr>
          <w:rFonts w:asciiTheme="majorBidi" w:hAnsiTheme="majorBidi" w:cstheme="majorBidi"/>
          <w:sz w:val="24"/>
          <w:szCs w:val="24"/>
          <w:lang w:val="id-ID"/>
        </w:rPr>
        <w:t xml:space="preserve"> </w:t>
      </w:r>
      <w:r>
        <w:rPr>
          <w:rFonts w:asciiTheme="majorBidi" w:hAnsiTheme="majorBidi" w:cstheme="majorBidi"/>
          <w:sz w:val="24"/>
          <w:szCs w:val="24"/>
        </w:rPr>
        <w:t>murid</w:t>
      </w:r>
      <w:r w:rsidRPr="00E0168D">
        <w:rPr>
          <w:rFonts w:asciiTheme="majorBidi" w:hAnsiTheme="majorBidi" w:cstheme="majorBidi"/>
          <w:sz w:val="24"/>
          <w:szCs w:val="24"/>
          <w:lang w:val="id-ID"/>
        </w:rPr>
        <w:t>.</w:t>
      </w:r>
    </w:p>
    <w:p w:rsidR="00ED30C9" w:rsidRPr="00E0168D" w:rsidRDefault="00ED30C9" w:rsidP="00ED30C9">
      <w:pPr>
        <w:pStyle w:val="ListParagraph"/>
        <w:numPr>
          <w:ilvl w:val="0"/>
          <w:numId w:val="42"/>
        </w:numPr>
        <w:spacing w:line="480" w:lineRule="auto"/>
        <w:jc w:val="both"/>
        <w:rPr>
          <w:rFonts w:asciiTheme="majorBidi" w:hAnsiTheme="majorBidi" w:cstheme="majorBidi"/>
          <w:sz w:val="24"/>
          <w:szCs w:val="24"/>
        </w:rPr>
      </w:pPr>
      <w:r w:rsidRPr="00E0168D">
        <w:rPr>
          <w:rFonts w:asciiTheme="majorBidi" w:hAnsiTheme="majorBidi" w:cstheme="majorBidi"/>
          <w:sz w:val="24"/>
          <w:szCs w:val="24"/>
          <w:lang w:val="id-ID"/>
        </w:rPr>
        <w:t xml:space="preserve">Hasil </w:t>
      </w:r>
      <w:r>
        <w:rPr>
          <w:rFonts w:asciiTheme="majorBidi" w:hAnsiTheme="majorBidi" w:cstheme="majorBidi"/>
          <w:sz w:val="24"/>
          <w:szCs w:val="24"/>
        </w:rPr>
        <w:t xml:space="preserve">pengamatan </w:t>
      </w:r>
      <w:r>
        <w:rPr>
          <w:rFonts w:asciiTheme="majorBidi" w:hAnsiTheme="majorBidi" w:cstheme="majorBidi"/>
          <w:sz w:val="24"/>
          <w:szCs w:val="24"/>
          <w:lang w:val="id-ID"/>
        </w:rPr>
        <w:t>mengenai</w:t>
      </w:r>
      <w:r w:rsidRPr="00E0168D">
        <w:rPr>
          <w:rFonts w:asciiTheme="majorBidi" w:hAnsiTheme="majorBidi" w:cstheme="majorBidi"/>
          <w:sz w:val="24"/>
          <w:szCs w:val="24"/>
          <w:lang w:val="id-ID"/>
        </w:rPr>
        <w:t xml:space="preserve"> kejadian dan fakta selama proses penelitian pada</w:t>
      </w:r>
      <w:r>
        <w:rPr>
          <w:rFonts w:asciiTheme="majorBidi" w:hAnsiTheme="majorBidi" w:cstheme="majorBidi"/>
          <w:sz w:val="24"/>
          <w:szCs w:val="24"/>
        </w:rPr>
        <w:t xml:space="preserve"> proses </w:t>
      </w:r>
      <w:r w:rsidRPr="00E0168D">
        <w:rPr>
          <w:rFonts w:asciiTheme="majorBidi" w:hAnsiTheme="majorBidi" w:cstheme="majorBidi"/>
          <w:sz w:val="24"/>
          <w:szCs w:val="24"/>
          <w:lang w:val="id-ID"/>
        </w:rPr>
        <w:t xml:space="preserve"> pelaksanaan pendidikan karakter religius siswa di </w:t>
      </w:r>
      <w:r w:rsidRPr="00E0168D">
        <w:rPr>
          <w:rFonts w:asciiTheme="majorBidi" w:hAnsiTheme="majorBidi" w:cstheme="majorBidi"/>
          <w:sz w:val="24"/>
          <w:szCs w:val="24"/>
        </w:rPr>
        <w:t>SDI Luqman Al-Hakim.</w:t>
      </w:r>
    </w:p>
    <w:p w:rsidR="00ED30C9" w:rsidRPr="00D20F81" w:rsidRDefault="00ED30C9" w:rsidP="00ED30C9">
      <w:pPr>
        <w:pStyle w:val="ListParagraph"/>
        <w:numPr>
          <w:ilvl w:val="0"/>
          <w:numId w:val="42"/>
        </w:numPr>
        <w:spacing w:line="480" w:lineRule="auto"/>
        <w:jc w:val="both"/>
        <w:rPr>
          <w:rFonts w:asciiTheme="majorBidi" w:hAnsiTheme="majorBidi" w:cstheme="majorBidi"/>
          <w:sz w:val="24"/>
          <w:szCs w:val="24"/>
        </w:rPr>
      </w:pPr>
      <w:r>
        <w:rPr>
          <w:rFonts w:asciiTheme="majorBidi" w:hAnsiTheme="majorBidi" w:cstheme="majorBidi"/>
          <w:sz w:val="24"/>
          <w:szCs w:val="24"/>
        </w:rPr>
        <w:t>Dokumen cetak</w:t>
      </w:r>
      <w:r w:rsidRPr="00E0168D">
        <w:rPr>
          <w:rFonts w:asciiTheme="majorBidi" w:hAnsiTheme="majorBidi" w:cstheme="majorBidi"/>
          <w:sz w:val="24"/>
          <w:szCs w:val="24"/>
          <w:lang w:val="id-ID"/>
        </w:rPr>
        <w:t xml:space="preserve"> maupun non</w:t>
      </w:r>
      <w:r>
        <w:rPr>
          <w:rFonts w:asciiTheme="majorBidi" w:hAnsiTheme="majorBidi" w:cstheme="majorBidi"/>
          <w:sz w:val="24"/>
          <w:szCs w:val="24"/>
        </w:rPr>
        <w:t>cetak</w:t>
      </w:r>
      <w:r w:rsidRPr="00E0168D">
        <w:rPr>
          <w:rFonts w:asciiTheme="majorBidi" w:hAnsiTheme="majorBidi" w:cstheme="majorBidi"/>
          <w:sz w:val="24"/>
          <w:szCs w:val="24"/>
          <w:lang w:val="id-ID"/>
        </w:rPr>
        <w:t xml:space="preserve"> </w:t>
      </w:r>
      <w:r>
        <w:rPr>
          <w:rFonts w:asciiTheme="majorBidi" w:hAnsiTheme="majorBidi" w:cstheme="majorBidi"/>
          <w:sz w:val="24"/>
          <w:szCs w:val="24"/>
        </w:rPr>
        <w:t xml:space="preserve">yang dimiliki oleh sekolah </w:t>
      </w:r>
      <w:r w:rsidRPr="00E0168D">
        <w:rPr>
          <w:rFonts w:asciiTheme="majorBidi" w:hAnsiTheme="majorBidi" w:cstheme="majorBidi"/>
          <w:sz w:val="24"/>
          <w:szCs w:val="24"/>
          <w:lang w:val="id-ID"/>
        </w:rPr>
        <w:t>yang berguna men</w:t>
      </w:r>
      <w:r>
        <w:rPr>
          <w:rFonts w:asciiTheme="majorBidi" w:hAnsiTheme="majorBidi" w:cstheme="majorBidi"/>
          <w:sz w:val="24"/>
          <w:szCs w:val="24"/>
        </w:rPr>
        <w:t>a</w:t>
      </w:r>
      <w:r w:rsidRPr="00E0168D">
        <w:rPr>
          <w:rFonts w:asciiTheme="majorBidi" w:hAnsiTheme="majorBidi" w:cstheme="majorBidi"/>
          <w:sz w:val="24"/>
          <w:szCs w:val="24"/>
          <w:lang w:val="id-ID"/>
        </w:rPr>
        <w:t>mbah informasi terkait penelitian.</w:t>
      </w:r>
    </w:p>
    <w:p w:rsidR="00ED30C9" w:rsidRPr="00D20F81" w:rsidRDefault="00ED30C9" w:rsidP="00ED30C9">
      <w:pPr>
        <w:pStyle w:val="ListParagraph"/>
        <w:spacing w:line="480" w:lineRule="auto"/>
        <w:jc w:val="both"/>
        <w:rPr>
          <w:rFonts w:asciiTheme="majorBidi" w:hAnsiTheme="majorBidi" w:cstheme="majorBidi"/>
          <w:sz w:val="24"/>
          <w:szCs w:val="24"/>
        </w:rPr>
      </w:pPr>
    </w:p>
    <w:p w:rsidR="00ED30C9" w:rsidRPr="0045099C" w:rsidRDefault="00ED30C9" w:rsidP="00ED30C9">
      <w:pPr>
        <w:pStyle w:val="ListParagraph"/>
        <w:numPr>
          <w:ilvl w:val="0"/>
          <w:numId w:val="37"/>
        </w:numPr>
        <w:spacing w:line="480" w:lineRule="auto"/>
        <w:ind w:left="426" w:hanging="426"/>
        <w:jc w:val="both"/>
        <w:rPr>
          <w:rFonts w:asciiTheme="majorBidi" w:hAnsiTheme="majorBidi" w:cstheme="majorBidi"/>
          <w:b/>
          <w:bCs/>
          <w:sz w:val="24"/>
          <w:szCs w:val="24"/>
        </w:rPr>
      </w:pPr>
      <w:r w:rsidRPr="0045099C">
        <w:rPr>
          <w:rFonts w:asciiTheme="majorBidi" w:hAnsiTheme="majorBidi" w:cstheme="majorBidi"/>
          <w:b/>
          <w:bCs/>
          <w:sz w:val="24"/>
          <w:szCs w:val="24"/>
          <w:lang w:val="id-ID"/>
        </w:rPr>
        <w:lastRenderedPageBreak/>
        <w:t>Teknik Analisis Data</w:t>
      </w:r>
    </w:p>
    <w:p w:rsidR="00ED30C9" w:rsidRDefault="00ED30C9" w:rsidP="00ED30C9">
      <w:pPr>
        <w:spacing w:after="0" w:line="480" w:lineRule="auto"/>
        <w:ind w:left="360" w:firstLine="720"/>
        <w:contextualSpacing/>
        <w:jc w:val="both"/>
        <w:rPr>
          <w:rFonts w:asciiTheme="majorBidi" w:hAnsiTheme="majorBidi" w:cstheme="majorBidi"/>
          <w:sz w:val="24"/>
          <w:szCs w:val="24"/>
          <w:lang w:val="sv-SE"/>
        </w:rPr>
      </w:pPr>
      <w:r>
        <w:rPr>
          <w:rFonts w:asciiTheme="majorBidi" w:hAnsiTheme="majorBidi" w:cstheme="majorBidi"/>
          <w:sz w:val="24"/>
          <w:szCs w:val="24"/>
          <w:lang w:val="sv-SE"/>
        </w:rPr>
        <w:t>Dalam penelitian kualitatif, analisis data merupakan upaya berlanjut, berulang dan sistematis. Analisis data dilakukan dalam dua tahap, yaitu pada saat pengumpulan data dan setelah data terkumpul.</w:t>
      </w:r>
      <w:r>
        <w:rPr>
          <w:rStyle w:val="FootnoteReference"/>
          <w:rFonts w:asciiTheme="majorBidi" w:hAnsiTheme="majorBidi" w:cstheme="majorBidi"/>
          <w:sz w:val="24"/>
          <w:szCs w:val="24"/>
          <w:lang w:val="sv-SE"/>
        </w:rPr>
        <w:footnoteReference w:id="121"/>
      </w:r>
      <w:r>
        <w:rPr>
          <w:rFonts w:asciiTheme="majorBidi" w:hAnsiTheme="majorBidi" w:cstheme="majorBidi"/>
          <w:sz w:val="24"/>
          <w:szCs w:val="24"/>
          <w:lang w:val="sv-SE"/>
        </w:rPr>
        <w:t xml:space="preserve"> Menurut Bogdan dan Biklen sebagaimana dikutip Moleong analisis data kualitatif adalah upaya yang dilakukan dengan jalan bekerja dengan data, mengorganisasikan data, memilah-milahnya menjadi satuan yang dapat dikelola, mensintesiskannya, mencari dan menemukan pola, menemukan apa yang penting dan apa yang dipelajari, dan memutuskan apa yang diceritakan kepada orang lain.</w:t>
      </w:r>
      <w:r>
        <w:rPr>
          <w:rStyle w:val="FootnoteReference"/>
          <w:rFonts w:asciiTheme="majorBidi" w:hAnsiTheme="majorBidi" w:cstheme="majorBidi"/>
          <w:sz w:val="24"/>
          <w:szCs w:val="24"/>
          <w:lang w:val="sv-SE"/>
        </w:rPr>
        <w:footnoteReference w:id="122"/>
      </w:r>
      <w:r>
        <w:rPr>
          <w:rFonts w:asciiTheme="majorBidi" w:hAnsiTheme="majorBidi" w:cstheme="majorBidi"/>
          <w:sz w:val="24"/>
          <w:szCs w:val="24"/>
          <w:lang w:val="sv-SE"/>
        </w:rPr>
        <w:t xml:space="preserve"> Analisis data ini dilakukan untuk memperoleh jawaban atas pertanyaan penelitian berupa temuan penelitian.</w:t>
      </w:r>
      <w:r>
        <w:rPr>
          <w:rStyle w:val="FootnoteReference"/>
          <w:rFonts w:asciiTheme="majorBidi" w:hAnsiTheme="majorBidi" w:cstheme="majorBidi"/>
          <w:sz w:val="24"/>
          <w:szCs w:val="24"/>
          <w:lang w:val="sv-SE"/>
        </w:rPr>
        <w:footnoteReference w:id="123"/>
      </w:r>
    </w:p>
    <w:p w:rsidR="00ED30C9" w:rsidRPr="00F833AF" w:rsidRDefault="00ED30C9" w:rsidP="00ED30C9">
      <w:pPr>
        <w:spacing w:after="0" w:line="480" w:lineRule="auto"/>
        <w:ind w:left="360" w:firstLine="720"/>
        <w:contextualSpacing/>
        <w:jc w:val="both"/>
        <w:rPr>
          <w:rFonts w:asciiTheme="majorBidi" w:hAnsiTheme="majorBidi" w:cstheme="majorBidi"/>
          <w:sz w:val="24"/>
          <w:szCs w:val="24"/>
          <w:lang w:val="id-ID"/>
        </w:rPr>
      </w:pPr>
      <w:r>
        <w:rPr>
          <w:rFonts w:asciiTheme="majorBidi" w:hAnsiTheme="majorBidi" w:cstheme="majorBidi"/>
          <w:sz w:val="24"/>
          <w:szCs w:val="24"/>
          <w:lang w:val="sv-SE"/>
        </w:rPr>
        <w:t xml:space="preserve">Menurut </w:t>
      </w:r>
      <w:r w:rsidRPr="00593496">
        <w:rPr>
          <w:rFonts w:asciiTheme="majorBidi" w:hAnsiTheme="majorBidi" w:cstheme="majorBidi"/>
          <w:sz w:val="24"/>
          <w:szCs w:val="24"/>
          <w:lang w:val="sv-SE"/>
        </w:rPr>
        <w:t>Milles dan Huberman</w:t>
      </w:r>
      <w:r>
        <w:rPr>
          <w:rFonts w:asciiTheme="majorBidi" w:hAnsiTheme="majorBidi" w:cstheme="majorBidi"/>
          <w:sz w:val="24"/>
          <w:szCs w:val="24"/>
          <w:lang w:val="sv-SE"/>
        </w:rPr>
        <w:t xml:space="preserve"> sebagaimana dikutip Zainal Arifin, tahap kegiatan dalam menganalisis data kualitatif terdiri dari tiga tahap, yakni reduksi data, penyajian data, dan menarik kesimpulan/verifikasi.</w:t>
      </w:r>
      <w:r>
        <w:rPr>
          <w:rStyle w:val="FootnoteReference"/>
          <w:rFonts w:asciiTheme="majorBidi" w:hAnsiTheme="majorBidi" w:cstheme="majorBidi"/>
          <w:sz w:val="24"/>
          <w:szCs w:val="24"/>
          <w:lang w:val="sv-SE"/>
        </w:rPr>
        <w:footnoteReference w:id="124"/>
      </w:r>
      <w:r>
        <w:rPr>
          <w:rFonts w:asciiTheme="majorBidi" w:hAnsiTheme="majorBidi" w:cstheme="majorBidi"/>
          <w:sz w:val="24"/>
          <w:szCs w:val="24"/>
          <w:lang w:val="sv-SE"/>
        </w:rPr>
        <w:t xml:space="preserve"> Adapun tahap kegiatan analisis data dalam penelitian ini dapat dijelaskan sebagai berikut:</w:t>
      </w:r>
    </w:p>
    <w:p w:rsidR="00ED30C9" w:rsidRPr="002A4F2A" w:rsidRDefault="00ED30C9" w:rsidP="00ED30C9">
      <w:pPr>
        <w:pStyle w:val="ListParagraph"/>
        <w:numPr>
          <w:ilvl w:val="4"/>
          <w:numId w:val="45"/>
        </w:numPr>
        <w:spacing w:after="0" w:line="480" w:lineRule="auto"/>
        <w:ind w:left="720"/>
        <w:jc w:val="both"/>
        <w:rPr>
          <w:rFonts w:asciiTheme="majorBidi" w:hAnsiTheme="majorBidi" w:cstheme="majorBidi"/>
          <w:b/>
          <w:bCs/>
          <w:sz w:val="24"/>
          <w:szCs w:val="24"/>
          <w:lang w:val="nb-NO"/>
        </w:rPr>
      </w:pPr>
      <w:r w:rsidRPr="002A4F2A">
        <w:rPr>
          <w:rFonts w:asciiTheme="majorBidi" w:hAnsiTheme="majorBidi" w:cstheme="majorBidi"/>
          <w:b/>
          <w:bCs/>
          <w:sz w:val="24"/>
          <w:szCs w:val="24"/>
          <w:lang w:val="nb-NO"/>
        </w:rPr>
        <w:t xml:space="preserve">Reduksi Data </w:t>
      </w:r>
    </w:p>
    <w:p w:rsidR="00ED30C9" w:rsidRPr="00593496" w:rsidRDefault="00ED30C9" w:rsidP="00ED30C9">
      <w:pPr>
        <w:spacing w:after="0" w:line="480" w:lineRule="auto"/>
        <w:ind w:left="720" w:firstLine="720"/>
        <w:contextualSpacing/>
        <w:jc w:val="both"/>
        <w:rPr>
          <w:rFonts w:asciiTheme="majorBidi" w:hAnsiTheme="majorBidi" w:cstheme="majorBidi"/>
          <w:sz w:val="24"/>
          <w:szCs w:val="24"/>
          <w:lang w:val="nb-NO"/>
        </w:rPr>
      </w:pPr>
      <w:r w:rsidRPr="00593496">
        <w:rPr>
          <w:rFonts w:asciiTheme="majorBidi" w:hAnsiTheme="majorBidi" w:cstheme="majorBidi"/>
          <w:sz w:val="24"/>
          <w:szCs w:val="24"/>
          <w:lang w:val="nb-NO"/>
        </w:rPr>
        <w:t xml:space="preserve">Reduksi data adalah proses pemilihan dan pemusatan perhatian penelitian melalui seleksi yang ketat terhadap fokus yang akan dikaji lebih lanjut, penajaman fokus, pembuatan ringkasan hasil pengumpulan data, </w:t>
      </w:r>
      <w:r w:rsidRPr="00593496">
        <w:rPr>
          <w:rFonts w:asciiTheme="majorBidi" w:hAnsiTheme="majorBidi" w:cstheme="majorBidi"/>
          <w:sz w:val="24"/>
          <w:szCs w:val="24"/>
          <w:lang w:val="nb-NO"/>
        </w:rPr>
        <w:lastRenderedPageBreak/>
        <w:t>pengorganisasian data sehingga siap untuk dianalisis lebih lanjut begitu selesai melakukan pengumpulan data secara keseluruhan</w:t>
      </w:r>
      <w:r w:rsidRPr="00593496">
        <w:rPr>
          <w:rStyle w:val="FootnoteReference"/>
          <w:rFonts w:asciiTheme="majorBidi" w:hAnsiTheme="majorBidi" w:cstheme="majorBidi"/>
          <w:sz w:val="24"/>
          <w:szCs w:val="24"/>
          <w:lang w:val="nb-NO"/>
        </w:rPr>
        <w:footnoteReference w:id="125"/>
      </w:r>
      <w:r w:rsidRPr="00593496">
        <w:rPr>
          <w:rFonts w:asciiTheme="majorBidi" w:hAnsiTheme="majorBidi" w:cstheme="majorBidi"/>
          <w:sz w:val="24"/>
          <w:szCs w:val="24"/>
          <w:lang w:val="nb-NO"/>
        </w:rPr>
        <w:t>.</w:t>
      </w:r>
      <w:r>
        <w:rPr>
          <w:rFonts w:asciiTheme="majorBidi" w:hAnsiTheme="majorBidi" w:cstheme="majorBidi"/>
          <w:sz w:val="24"/>
          <w:szCs w:val="24"/>
          <w:lang w:val="nb-NO"/>
        </w:rPr>
        <w:t xml:space="preserve"> Dalam tahap reduksi data ini, peneliti melakukan penyeleksian terhadap data-data yang telah terkumpul selama proses penelitian, sehingga data yang terseleksi </w:t>
      </w:r>
      <w:r>
        <w:rPr>
          <w:rFonts w:asciiTheme="majorBidi" w:hAnsiTheme="majorBidi" w:cstheme="majorBidi"/>
          <w:sz w:val="24"/>
          <w:szCs w:val="24"/>
          <w:lang w:val="id-ID"/>
        </w:rPr>
        <w:t xml:space="preserve">digunakan untuk </w:t>
      </w:r>
      <w:r>
        <w:rPr>
          <w:rFonts w:asciiTheme="majorBidi" w:hAnsiTheme="majorBidi" w:cstheme="majorBidi"/>
          <w:sz w:val="24"/>
          <w:szCs w:val="24"/>
          <w:lang w:val="nb-NO"/>
        </w:rPr>
        <w:t>mendukung fokus penelitian.</w:t>
      </w:r>
    </w:p>
    <w:p w:rsidR="00ED30C9" w:rsidRPr="00AA0895" w:rsidRDefault="00ED30C9" w:rsidP="00ED30C9">
      <w:pPr>
        <w:pStyle w:val="ListParagraph"/>
        <w:numPr>
          <w:ilvl w:val="3"/>
          <w:numId w:val="45"/>
        </w:numPr>
        <w:spacing w:after="0" w:line="480" w:lineRule="auto"/>
        <w:ind w:left="720"/>
        <w:jc w:val="both"/>
        <w:rPr>
          <w:rFonts w:asciiTheme="majorBidi" w:hAnsiTheme="majorBidi" w:cstheme="majorBidi"/>
          <w:b/>
          <w:bCs/>
          <w:sz w:val="24"/>
          <w:szCs w:val="24"/>
          <w:lang w:val="nb-NO"/>
        </w:rPr>
      </w:pPr>
      <w:r w:rsidRPr="00AA0895">
        <w:rPr>
          <w:rFonts w:asciiTheme="majorBidi" w:hAnsiTheme="majorBidi" w:cstheme="majorBidi"/>
          <w:b/>
          <w:bCs/>
          <w:sz w:val="24"/>
          <w:szCs w:val="24"/>
          <w:lang w:val="nb-NO"/>
        </w:rPr>
        <w:t>Penyajian Data</w:t>
      </w:r>
    </w:p>
    <w:p w:rsidR="00ED30C9" w:rsidRPr="00593496" w:rsidRDefault="00ED30C9" w:rsidP="00ED30C9">
      <w:pPr>
        <w:spacing w:after="0" w:line="480" w:lineRule="auto"/>
        <w:ind w:left="720" w:firstLine="720"/>
        <w:contextualSpacing/>
        <w:jc w:val="both"/>
        <w:rPr>
          <w:rFonts w:asciiTheme="majorBidi" w:hAnsiTheme="majorBidi" w:cstheme="majorBidi"/>
          <w:sz w:val="24"/>
          <w:szCs w:val="24"/>
          <w:lang w:val="nb-NO"/>
        </w:rPr>
      </w:pPr>
      <w:r w:rsidRPr="00593496">
        <w:rPr>
          <w:rFonts w:asciiTheme="majorBidi" w:hAnsiTheme="majorBidi" w:cstheme="majorBidi"/>
          <w:sz w:val="24"/>
          <w:szCs w:val="24"/>
          <w:lang w:val="nb-NO"/>
        </w:rPr>
        <w:t>Penyajian data adalah proses penyusunan informasi secara sistematik dalam rangka memperoleh kesimpulan-kesimpulan sebagai temuan penelitian</w:t>
      </w:r>
      <w:r w:rsidRPr="00593496">
        <w:rPr>
          <w:rFonts w:asciiTheme="majorBidi" w:hAnsiTheme="majorBidi" w:cstheme="majorBidi"/>
          <w:sz w:val="24"/>
          <w:szCs w:val="24"/>
        </w:rPr>
        <w:t xml:space="preserve">. </w:t>
      </w:r>
      <w:r w:rsidRPr="00593496">
        <w:rPr>
          <w:rFonts w:asciiTheme="majorBidi" w:hAnsiTheme="majorBidi" w:cstheme="majorBidi"/>
          <w:sz w:val="24"/>
          <w:szCs w:val="24"/>
          <w:lang w:val="nb-NO"/>
        </w:rPr>
        <w:t>Penyajian data dimaksudkan agar memudahkan bagi peneliti untuk melihat gambaran secara keseluruhan atau bagian-b</w:t>
      </w:r>
      <w:r>
        <w:rPr>
          <w:rFonts w:asciiTheme="majorBidi" w:hAnsiTheme="majorBidi" w:cstheme="majorBidi"/>
          <w:sz w:val="24"/>
          <w:szCs w:val="24"/>
          <w:lang w:val="nb-NO"/>
        </w:rPr>
        <w:t>agian tertentu dari penelitian</w:t>
      </w:r>
      <w:r w:rsidRPr="00593496">
        <w:rPr>
          <w:rFonts w:asciiTheme="majorBidi" w:hAnsiTheme="majorBidi" w:cstheme="majorBidi"/>
          <w:sz w:val="24"/>
          <w:szCs w:val="24"/>
          <w:lang w:val="nb-NO"/>
        </w:rPr>
        <w:t>.</w:t>
      </w:r>
      <w:r w:rsidRPr="00593496">
        <w:rPr>
          <w:rStyle w:val="FootnoteReference"/>
          <w:rFonts w:asciiTheme="majorBidi" w:hAnsiTheme="majorBidi" w:cstheme="majorBidi"/>
          <w:sz w:val="24"/>
          <w:szCs w:val="24"/>
          <w:lang w:val="nb-NO"/>
        </w:rPr>
        <w:footnoteReference w:id="126"/>
      </w:r>
      <w:r>
        <w:rPr>
          <w:rFonts w:asciiTheme="majorBidi" w:hAnsiTheme="majorBidi" w:cstheme="majorBidi"/>
          <w:sz w:val="24"/>
          <w:szCs w:val="24"/>
          <w:lang w:val="nb-NO"/>
        </w:rPr>
        <w:t xml:space="preserve"> Pada tahap ini, peneliti menyajikan data yang diperoleh dalam bentuk deskripsi yang dilaporkan secara sistematis sesuai dengan peraturan atau kaidah-kaidah penulisan yang ditetapkan oleh institusi.</w:t>
      </w:r>
    </w:p>
    <w:p w:rsidR="00ED30C9" w:rsidRPr="002A4F2A" w:rsidRDefault="00ED30C9" w:rsidP="00ED30C9">
      <w:pPr>
        <w:pStyle w:val="ListParagraph"/>
        <w:numPr>
          <w:ilvl w:val="3"/>
          <w:numId w:val="45"/>
        </w:numPr>
        <w:spacing w:after="0" w:line="480" w:lineRule="auto"/>
        <w:ind w:left="720"/>
        <w:jc w:val="both"/>
        <w:rPr>
          <w:rFonts w:asciiTheme="majorBidi" w:hAnsiTheme="majorBidi" w:cstheme="majorBidi"/>
          <w:b/>
          <w:bCs/>
          <w:sz w:val="24"/>
          <w:szCs w:val="24"/>
          <w:lang w:val="nb-NO"/>
        </w:rPr>
      </w:pPr>
      <w:r w:rsidRPr="002A4F2A">
        <w:rPr>
          <w:rFonts w:asciiTheme="majorBidi" w:hAnsiTheme="majorBidi" w:cstheme="majorBidi"/>
          <w:b/>
          <w:bCs/>
          <w:sz w:val="24"/>
          <w:szCs w:val="24"/>
          <w:lang w:val="nb-NO"/>
        </w:rPr>
        <w:t>Penarikan Kesimpulan</w:t>
      </w:r>
      <w:r>
        <w:rPr>
          <w:rFonts w:asciiTheme="majorBidi" w:hAnsiTheme="majorBidi" w:cstheme="majorBidi"/>
          <w:b/>
          <w:bCs/>
          <w:sz w:val="24"/>
          <w:szCs w:val="24"/>
          <w:lang w:val="nb-NO"/>
        </w:rPr>
        <w:t xml:space="preserve"> atau Verifikasi</w:t>
      </w:r>
    </w:p>
    <w:p w:rsidR="00ED30C9" w:rsidRDefault="00ED30C9" w:rsidP="00ED30C9">
      <w:pPr>
        <w:spacing w:after="0" w:line="480" w:lineRule="auto"/>
        <w:ind w:left="720" w:firstLine="720"/>
        <w:contextualSpacing/>
        <w:jc w:val="both"/>
        <w:rPr>
          <w:rFonts w:asciiTheme="majorBidi" w:hAnsiTheme="majorBidi" w:cstheme="majorBidi"/>
          <w:sz w:val="24"/>
          <w:szCs w:val="24"/>
          <w:lang w:val="nb-NO"/>
        </w:rPr>
      </w:pPr>
      <w:r>
        <w:rPr>
          <w:rFonts w:asciiTheme="majorBidi" w:hAnsiTheme="majorBidi" w:cstheme="majorBidi"/>
          <w:sz w:val="24"/>
          <w:szCs w:val="24"/>
          <w:lang w:val="nb-NO"/>
        </w:rPr>
        <w:t>Simpulan merupakan pemaknaan terhadap data yang telah dikumpulkan. Menurut Arifin penarikan kesimpulan dalam penelitian kualitatif dilakukan melalui dua tahap, yakni (1) menyusun simpulan pertama dan (2) menarik simpulan akhir setelah kegiatan pertama selesai.</w:t>
      </w:r>
      <w:r>
        <w:rPr>
          <w:rStyle w:val="FootnoteReference"/>
          <w:rFonts w:asciiTheme="majorBidi" w:hAnsiTheme="majorBidi" w:cstheme="majorBidi"/>
          <w:sz w:val="24"/>
          <w:szCs w:val="24"/>
          <w:lang w:val="nb-NO"/>
        </w:rPr>
        <w:footnoteReference w:id="127"/>
      </w:r>
      <w:r>
        <w:rPr>
          <w:rFonts w:asciiTheme="majorBidi" w:hAnsiTheme="majorBidi" w:cstheme="majorBidi"/>
          <w:sz w:val="24"/>
          <w:szCs w:val="24"/>
          <w:lang w:val="nb-NO"/>
        </w:rPr>
        <w:t xml:space="preserve"> Berpedoman pada pendapat Arifin tersebut, penarikan </w:t>
      </w:r>
      <w:r>
        <w:rPr>
          <w:rFonts w:asciiTheme="majorBidi" w:hAnsiTheme="majorBidi" w:cstheme="majorBidi"/>
          <w:sz w:val="24"/>
          <w:szCs w:val="24"/>
          <w:lang w:val="nb-NO"/>
        </w:rPr>
        <w:lastRenderedPageBreak/>
        <w:t>kesimpulan/verifikasi yang dilakukan dalam penelitian ini adalah sebagai berikut:</w:t>
      </w:r>
    </w:p>
    <w:p w:rsidR="00ED30C9" w:rsidRPr="00211DF7" w:rsidRDefault="00ED30C9" w:rsidP="00ED30C9">
      <w:pPr>
        <w:pStyle w:val="ListParagraph"/>
        <w:numPr>
          <w:ilvl w:val="0"/>
          <w:numId w:val="47"/>
        </w:numPr>
        <w:spacing w:after="0" w:line="480" w:lineRule="auto"/>
        <w:ind w:left="1080"/>
        <w:jc w:val="both"/>
        <w:rPr>
          <w:rFonts w:asciiTheme="majorBidi" w:hAnsiTheme="majorBidi" w:cstheme="majorBidi"/>
          <w:i/>
          <w:iCs/>
          <w:sz w:val="24"/>
          <w:szCs w:val="24"/>
          <w:lang w:val="nb-NO"/>
        </w:rPr>
      </w:pPr>
      <w:r w:rsidRPr="00744659">
        <w:rPr>
          <w:rFonts w:asciiTheme="majorBidi" w:hAnsiTheme="majorBidi" w:cstheme="majorBidi"/>
          <w:i/>
          <w:iCs/>
          <w:sz w:val="24"/>
          <w:szCs w:val="24"/>
          <w:lang w:val="nb-NO"/>
        </w:rPr>
        <w:t>Pertama</w:t>
      </w:r>
      <w:r>
        <w:rPr>
          <w:rFonts w:asciiTheme="majorBidi" w:hAnsiTheme="majorBidi" w:cstheme="majorBidi"/>
          <w:i/>
          <w:iCs/>
          <w:sz w:val="24"/>
          <w:szCs w:val="24"/>
          <w:lang w:val="nb-NO"/>
        </w:rPr>
        <w:t xml:space="preserve">, </w:t>
      </w:r>
      <w:r>
        <w:rPr>
          <w:rFonts w:asciiTheme="majorBidi" w:hAnsiTheme="majorBidi" w:cstheme="majorBidi"/>
          <w:sz w:val="24"/>
          <w:szCs w:val="24"/>
          <w:lang w:val="nb-NO"/>
        </w:rPr>
        <w:t>menyusun simpulan sementara. Dikatakan sementara karena selema penelitian masih berlangsung, akan diperoleh data tambahan, maka perlu dilakukan verifikasi data, yaitu dengan cara mempelajari data-data yang ada dan melakukan diskusi dengan teman sejawat dengan tujuan agar data yang diperoleh lebih tepat dan objektif. Demikian seterusnya sampai proses penelitian selesai.</w:t>
      </w:r>
    </w:p>
    <w:p w:rsidR="00ED30C9" w:rsidRPr="00D20F81" w:rsidRDefault="00ED30C9" w:rsidP="00ED30C9">
      <w:pPr>
        <w:pStyle w:val="ListParagraph"/>
        <w:numPr>
          <w:ilvl w:val="0"/>
          <w:numId w:val="47"/>
        </w:numPr>
        <w:spacing w:after="0" w:line="480" w:lineRule="auto"/>
        <w:ind w:left="1080"/>
        <w:jc w:val="both"/>
        <w:rPr>
          <w:rFonts w:asciiTheme="majorBidi" w:hAnsiTheme="majorBidi" w:cstheme="majorBidi"/>
          <w:i/>
          <w:iCs/>
          <w:sz w:val="24"/>
          <w:szCs w:val="24"/>
          <w:lang w:val="nb-NO"/>
        </w:rPr>
      </w:pPr>
      <w:r>
        <w:rPr>
          <w:rFonts w:asciiTheme="majorBidi" w:hAnsiTheme="majorBidi" w:cstheme="majorBidi"/>
          <w:i/>
          <w:iCs/>
          <w:sz w:val="24"/>
          <w:szCs w:val="24"/>
          <w:lang w:val="nb-NO"/>
        </w:rPr>
        <w:t xml:space="preserve">Kedua, </w:t>
      </w:r>
      <w:r>
        <w:rPr>
          <w:rFonts w:asciiTheme="majorBidi" w:hAnsiTheme="majorBidi" w:cstheme="majorBidi"/>
          <w:sz w:val="24"/>
          <w:szCs w:val="24"/>
          <w:lang w:val="nb-NO"/>
        </w:rPr>
        <w:t>menarik kesimpulan akhir setelah kegiatan pertama selesai. Penarikan kesimpulan ini dilakukan dengan jalan membandingkan kesesuaian pernyataan responden dengan makna yang terkandung dalam masalah penelitian secara konseptual.</w:t>
      </w:r>
    </w:p>
    <w:p w:rsidR="00ED30C9" w:rsidRPr="00D20F81" w:rsidRDefault="00ED30C9" w:rsidP="00ED30C9">
      <w:pPr>
        <w:pStyle w:val="ListParagraph"/>
        <w:spacing w:after="0" w:line="480" w:lineRule="auto"/>
        <w:ind w:left="1080"/>
        <w:jc w:val="both"/>
        <w:rPr>
          <w:rFonts w:asciiTheme="majorBidi" w:hAnsiTheme="majorBidi" w:cstheme="majorBidi"/>
          <w:i/>
          <w:iCs/>
          <w:sz w:val="24"/>
          <w:szCs w:val="24"/>
          <w:lang w:val="nb-NO"/>
        </w:rPr>
      </w:pPr>
    </w:p>
    <w:p w:rsidR="00ED30C9" w:rsidRPr="00412E55" w:rsidRDefault="00ED30C9" w:rsidP="00ED30C9">
      <w:pPr>
        <w:pStyle w:val="ListParagraph"/>
        <w:numPr>
          <w:ilvl w:val="0"/>
          <w:numId w:val="49"/>
        </w:numPr>
        <w:spacing w:after="0" w:line="480" w:lineRule="auto"/>
        <w:ind w:left="426" w:hanging="426"/>
        <w:jc w:val="both"/>
        <w:rPr>
          <w:rFonts w:asciiTheme="majorBidi" w:hAnsiTheme="majorBidi" w:cstheme="majorBidi"/>
          <w:i/>
          <w:iCs/>
          <w:sz w:val="24"/>
          <w:szCs w:val="24"/>
          <w:lang w:val="nb-NO"/>
        </w:rPr>
      </w:pPr>
      <w:r w:rsidRPr="00412E55">
        <w:rPr>
          <w:rFonts w:asciiTheme="majorBidi" w:eastAsia="Times New Roman" w:hAnsiTheme="majorBidi" w:cstheme="majorBidi"/>
          <w:b/>
          <w:bCs/>
          <w:sz w:val="24"/>
          <w:szCs w:val="24"/>
        </w:rPr>
        <w:t xml:space="preserve">Pengecekan </w:t>
      </w:r>
      <w:r w:rsidRPr="00412E55">
        <w:rPr>
          <w:rFonts w:asciiTheme="majorBidi" w:eastAsia="Times New Roman" w:hAnsiTheme="majorBidi" w:cstheme="majorBidi"/>
          <w:b/>
          <w:bCs/>
          <w:sz w:val="24"/>
          <w:szCs w:val="24"/>
          <w:lang w:val="id-ID"/>
        </w:rPr>
        <w:t>Keabsahan Data dan Temuan</w:t>
      </w:r>
    </w:p>
    <w:p w:rsidR="00ED30C9" w:rsidRPr="005E5593" w:rsidRDefault="00ED30C9" w:rsidP="00ED30C9">
      <w:pPr>
        <w:pStyle w:val="ListParagraph"/>
        <w:spacing w:after="0" w:line="480" w:lineRule="auto"/>
        <w:ind w:left="360" w:firstLine="720"/>
        <w:jc w:val="both"/>
        <w:rPr>
          <w:rFonts w:asciiTheme="majorBidi" w:eastAsia="Times New Roman" w:hAnsiTheme="majorBidi" w:cstheme="majorBidi"/>
          <w:sz w:val="24"/>
          <w:szCs w:val="24"/>
        </w:rPr>
      </w:pPr>
      <w:r w:rsidRPr="00593496">
        <w:rPr>
          <w:rFonts w:asciiTheme="majorBidi" w:eastAsia="Times New Roman" w:hAnsiTheme="majorBidi" w:cstheme="majorBidi"/>
          <w:sz w:val="24"/>
          <w:szCs w:val="24"/>
        </w:rPr>
        <w:t>M</w:t>
      </w:r>
      <w:r w:rsidRPr="00593496">
        <w:rPr>
          <w:rFonts w:asciiTheme="majorBidi" w:eastAsia="Times New Roman" w:hAnsiTheme="majorBidi" w:cstheme="majorBidi"/>
          <w:sz w:val="24"/>
          <w:szCs w:val="24"/>
          <w:lang w:val="id-ID"/>
        </w:rPr>
        <w:t xml:space="preserve">aksud dan tujuan dari </w:t>
      </w:r>
      <w:r>
        <w:rPr>
          <w:rFonts w:asciiTheme="majorBidi" w:eastAsia="Times New Roman" w:hAnsiTheme="majorBidi" w:cstheme="majorBidi"/>
          <w:sz w:val="24"/>
          <w:szCs w:val="24"/>
        </w:rPr>
        <w:t xml:space="preserve">pengecekan </w:t>
      </w:r>
      <w:r w:rsidRPr="00593496">
        <w:rPr>
          <w:rFonts w:asciiTheme="majorBidi" w:eastAsia="Times New Roman" w:hAnsiTheme="majorBidi" w:cstheme="majorBidi"/>
          <w:sz w:val="24"/>
          <w:szCs w:val="24"/>
          <w:lang w:val="id-ID"/>
        </w:rPr>
        <w:t>keabsahan data dan temuan ini adalah untuk mengecek apakah laporan atau temuan yang diperoleh dalam penelitian tersebut betul-betul sesuai dengan data</w:t>
      </w:r>
      <w:r>
        <w:rPr>
          <w:rFonts w:asciiTheme="majorBidi" w:eastAsia="Times New Roman" w:hAnsiTheme="majorBidi" w:cstheme="majorBidi"/>
          <w:sz w:val="24"/>
          <w:szCs w:val="24"/>
        </w:rPr>
        <w:t>.</w:t>
      </w:r>
    </w:p>
    <w:p w:rsidR="00ED30C9" w:rsidRPr="00161431" w:rsidRDefault="00ED30C9" w:rsidP="00ED30C9">
      <w:pPr>
        <w:pStyle w:val="ListParagraph"/>
        <w:spacing w:after="0" w:line="480" w:lineRule="auto"/>
        <w:ind w:left="360"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Untuk menetapkan keabsahan (</w:t>
      </w:r>
      <w:r>
        <w:rPr>
          <w:rFonts w:asciiTheme="majorBidi" w:eastAsia="Times New Roman" w:hAnsiTheme="majorBidi" w:cstheme="majorBidi"/>
          <w:i/>
          <w:iCs/>
          <w:sz w:val="24"/>
          <w:szCs w:val="24"/>
        </w:rPr>
        <w:t>trustworthiness</w:t>
      </w:r>
      <w:r>
        <w:rPr>
          <w:rFonts w:asciiTheme="majorBidi" w:eastAsia="Times New Roman" w:hAnsiTheme="majorBidi" w:cstheme="majorBidi"/>
          <w:sz w:val="24"/>
          <w:szCs w:val="24"/>
        </w:rPr>
        <w:t>) data diperlukan teknik pemeriksaan. Pelaksanaan teknik pemeriksaan didasarkan sejumlah kriteria tertentu.</w:t>
      </w:r>
      <w:r>
        <w:rPr>
          <w:rStyle w:val="FootnoteReference"/>
          <w:rFonts w:asciiTheme="majorBidi" w:eastAsia="Times New Roman" w:hAnsiTheme="majorBidi" w:cstheme="majorBidi"/>
          <w:sz w:val="24"/>
          <w:szCs w:val="24"/>
        </w:rPr>
        <w:footnoteReference w:id="128"/>
      </w:r>
      <w:r>
        <w:rPr>
          <w:rFonts w:asciiTheme="majorBidi" w:eastAsia="Times New Roman" w:hAnsiTheme="majorBidi" w:cstheme="majorBidi"/>
          <w:sz w:val="24"/>
          <w:szCs w:val="24"/>
        </w:rPr>
        <w:t xml:space="preserve"> Berdasarkan pendapat tersebut, agar data yang dikumpulkan dari lapangan merupakan data yang sah, maka peneliti mengusahakan pengecekan keabsahan data sebagai berikut:</w:t>
      </w:r>
    </w:p>
    <w:p w:rsidR="00ED30C9" w:rsidRDefault="00ED30C9" w:rsidP="00ED30C9">
      <w:pPr>
        <w:pStyle w:val="ListParagraph"/>
        <w:numPr>
          <w:ilvl w:val="3"/>
          <w:numId w:val="44"/>
        </w:numPr>
        <w:spacing w:after="0" w:line="480" w:lineRule="auto"/>
        <w:ind w:left="720"/>
        <w:jc w:val="both"/>
        <w:rPr>
          <w:rFonts w:asciiTheme="majorBidi" w:hAnsiTheme="majorBidi" w:cstheme="majorBidi"/>
          <w:b/>
          <w:bCs/>
          <w:sz w:val="24"/>
          <w:szCs w:val="24"/>
        </w:rPr>
      </w:pPr>
      <w:r w:rsidRPr="002B048A">
        <w:rPr>
          <w:rFonts w:asciiTheme="majorBidi" w:hAnsiTheme="majorBidi" w:cstheme="majorBidi"/>
          <w:b/>
          <w:bCs/>
          <w:sz w:val="24"/>
          <w:szCs w:val="24"/>
        </w:rPr>
        <w:lastRenderedPageBreak/>
        <w:t>Perpanjangan Pengamatan</w:t>
      </w:r>
    </w:p>
    <w:p w:rsidR="00ED30C9" w:rsidRDefault="00ED30C9" w:rsidP="00ED30C9">
      <w:pPr>
        <w:pStyle w:val="ListParagraph"/>
        <w:spacing w:after="0" w:line="480" w:lineRule="auto"/>
        <w:ind w:firstLine="720"/>
        <w:jc w:val="both"/>
        <w:rPr>
          <w:rFonts w:asciiTheme="majorBidi" w:hAnsiTheme="majorBidi" w:cstheme="majorBidi"/>
          <w:sz w:val="24"/>
          <w:szCs w:val="24"/>
        </w:rPr>
      </w:pPr>
      <w:r w:rsidRPr="002B048A">
        <w:rPr>
          <w:rFonts w:asciiTheme="majorBidi" w:hAnsiTheme="majorBidi" w:cstheme="majorBidi"/>
          <w:sz w:val="24"/>
          <w:szCs w:val="24"/>
        </w:rPr>
        <w:t xml:space="preserve">Sebagaimana </w:t>
      </w:r>
      <w:r>
        <w:rPr>
          <w:rFonts w:asciiTheme="majorBidi" w:hAnsiTheme="majorBidi" w:cstheme="majorBidi"/>
          <w:sz w:val="24"/>
          <w:szCs w:val="24"/>
        </w:rPr>
        <w:t>sudah dikemukakan dalam pembahasan sebelumnya bahwa instrumen penelitian kualitatif adalah peneliti itu sendiri. Keikutsertaan peneliti sangat menentukan dalam pengumpulan data. Keikutsertaan tersebut tidak hanya dilakukan dalam waktu singkat, tetapi memerlukan perpanjangan keikutsertaan pada latar penelitian</w:t>
      </w:r>
      <w:r>
        <w:rPr>
          <w:rStyle w:val="FootnoteReference"/>
          <w:rFonts w:asciiTheme="majorBidi" w:hAnsiTheme="majorBidi" w:cstheme="majorBidi"/>
          <w:sz w:val="24"/>
          <w:szCs w:val="24"/>
        </w:rPr>
        <w:footnoteReference w:id="129"/>
      </w:r>
    </w:p>
    <w:p w:rsidR="00ED30C9" w:rsidRPr="00E046EE" w:rsidRDefault="00ED30C9" w:rsidP="00ED30C9">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Sebagai instrumen kunci, maka peneliti hadir di lapangan </w:t>
      </w:r>
      <w:r w:rsidRPr="00E046EE">
        <w:rPr>
          <w:rFonts w:asciiTheme="majorBidi" w:hAnsiTheme="majorBidi" w:cstheme="majorBidi"/>
          <w:sz w:val="24"/>
          <w:szCs w:val="24"/>
        </w:rPr>
        <w:t>sampai pengumpulan data tercapai. Hal ini dilakukan dengan tujuan:</w:t>
      </w:r>
    </w:p>
    <w:p w:rsidR="00ED30C9" w:rsidRDefault="00ED30C9" w:rsidP="00ED30C9">
      <w:pPr>
        <w:pStyle w:val="ListParagraph"/>
        <w:numPr>
          <w:ilvl w:val="2"/>
          <w:numId w:val="43"/>
        </w:numPr>
        <w:tabs>
          <w:tab w:val="clear" w:pos="19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Membatasi gangguan dari dampak peneliti pada konteks/fokus</w:t>
      </w:r>
    </w:p>
    <w:p w:rsidR="00ED30C9" w:rsidRDefault="00ED30C9" w:rsidP="00ED30C9">
      <w:pPr>
        <w:pStyle w:val="ListParagraph"/>
        <w:numPr>
          <w:ilvl w:val="2"/>
          <w:numId w:val="43"/>
        </w:numPr>
        <w:tabs>
          <w:tab w:val="clear" w:pos="19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Membatasi kekeliruan peneliti</w:t>
      </w:r>
    </w:p>
    <w:p w:rsidR="00ED30C9" w:rsidRDefault="00ED30C9" w:rsidP="00ED30C9">
      <w:pPr>
        <w:pStyle w:val="ListParagraph"/>
        <w:numPr>
          <w:ilvl w:val="2"/>
          <w:numId w:val="43"/>
        </w:numPr>
        <w:tabs>
          <w:tab w:val="clear" w:pos="198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Mengantisipasi pengaruh dari kejadian-kejadian yang tidak biasa atau pengaruh sesaat.</w:t>
      </w:r>
    </w:p>
    <w:p w:rsidR="00ED30C9" w:rsidRDefault="00ED30C9" w:rsidP="00ED30C9">
      <w:pPr>
        <w:pStyle w:val="ListParagraph"/>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rPr>
        <w:t>Perpanjangan keikutsertaan peneliti akan memungkinkan peningkatan derajat kepercayaan data yang dikumpulkan.</w:t>
      </w:r>
      <w:r>
        <w:rPr>
          <w:rStyle w:val="FootnoteReference"/>
          <w:rFonts w:asciiTheme="majorBidi" w:hAnsiTheme="majorBidi" w:cstheme="majorBidi"/>
          <w:sz w:val="24"/>
          <w:szCs w:val="24"/>
        </w:rPr>
        <w:footnoteReference w:id="130"/>
      </w:r>
      <w:r>
        <w:rPr>
          <w:rFonts w:asciiTheme="majorBidi" w:hAnsiTheme="majorBidi" w:cstheme="majorBidi"/>
          <w:sz w:val="24"/>
          <w:szCs w:val="24"/>
        </w:rPr>
        <w:t xml:space="preserve"> Ini disebabkan karena dengan perpanjangan keikutsertaannya, peneliti akan banyak mempelajari kebudayaan, dapat menguji kebenaran informasi yang mungkin telah tercemar oleh distorsi, baik yang berasal dari diri sendiri maupun dari responden, dan membangun kepercayaan subyek. Dengan demikian, penting sekali arti perpanjangan keikutsertaan peneliti untuk berorientasi dengan situasi, dan untuk mendapat data yang benar-benar valid. </w:t>
      </w:r>
    </w:p>
    <w:p w:rsidR="00ED30C9" w:rsidRPr="008015AF" w:rsidRDefault="00ED30C9" w:rsidP="00ED30C9">
      <w:pPr>
        <w:pStyle w:val="ListParagraph"/>
        <w:spacing w:after="0" w:line="480" w:lineRule="auto"/>
        <w:ind w:firstLine="720"/>
        <w:jc w:val="both"/>
        <w:rPr>
          <w:rFonts w:asciiTheme="majorBidi" w:hAnsiTheme="majorBidi" w:cstheme="majorBidi"/>
          <w:sz w:val="24"/>
          <w:szCs w:val="24"/>
          <w:lang w:val="id-ID"/>
        </w:rPr>
      </w:pPr>
    </w:p>
    <w:p w:rsidR="00ED30C9" w:rsidRPr="00593496" w:rsidRDefault="00ED30C9" w:rsidP="00ED30C9">
      <w:pPr>
        <w:numPr>
          <w:ilvl w:val="1"/>
          <w:numId w:val="43"/>
        </w:numPr>
        <w:tabs>
          <w:tab w:val="clear" w:pos="1080"/>
        </w:tabs>
        <w:spacing w:after="0" w:line="480" w:lineRule="auto"/>
        <w:ind w:left="720"/>
        <w:contextualSpacing/>
        <w:jc w:val="both"/>
        <w:rPr>
          <w:rFonts w:asciiTheme="majorBidi" w:hAnsiTheme="majorBidi" w:cstheme="majorBidi"/>
          <w:b/>
          <w:bCs/>
          <w:sz w:val="24"/>
          <w:szCs w:val="24"/>
        </w:rPr>
      </w:pPr>
      <w:r w:rsidRPr="00593496">
        <w:rPr>
          <w:rFonts w:asciiTheme="majorBidi" w:hAnsiTheme="majorBidi" w:cstheme="majorBidi"/>
          <w:b/>
          <w:bCs/>
          <w:sz w:val="24"/>
          <w:szCs w:val="24"/>
        </w:rPr>
        <w:lastRenderedPageBreak/>
        <w:t>Ketekunan Pengamatan</w:t>
      </w:r>
    </w:p>
    <w:p w:rsidR="00ED30C9" w:rsidRDefault="00ED30C9" w:rsidP="00ED30C9">
      <w:pPr>
        <w:spacing w:after="0" w:line="480" w:lineRule="auto"/>
        <w:ind w:left="720" w:firstLine="720"/>
        <w:contextualSpacing/>
        <w:jc w:val="both"/>
        <w:rPr>
          <w:rFonts w:asciiTheme="majorBidi" w:hAnsiTheme="majorBidi" w:cstheme="majorBidi"/>
          <w:sz w:val="24"/>
          <w:szCs w:val="24"/>
        </w:rPr>
      </w:pPr>
      <w:r>
        <w:rPr>
          <w:rFonts w:asciiTheme="majorBidi" w:hAnsiTheme="majorBidi" w:cstheme="majorBidi"/>
          <w:sz w:val="24"/>
          <w:szCs w:val="24"/>
        </w:rPr>
        <w:t>Ketekunan pengamat berarti mencari secara konsisten interpretasi dengan berbagai cara dalam kaitan dengan proses analisis yang konstan atau tentatif. Jika perpanjangan keikutsertaan menyediakan lingkup, maka ketekunan pengamatan menyediakan kedalaman.</w:t>
      </w:r>
      <w:r>
        <w:rPr>
          <w:rStyle w:val="FootnoteReference"/>
          <w:rFonts w:asciiTheme="majorBidi" w:hAnsiTheme="majorBidi" w:cstheme="majorBidi"/>
          <w:sz w:val="24"/>
          <w:szCs w:val="24"/>
        </w:rPr>
        <w:footnoteReference w:id="131"/>
      </w:r>
      <w:r>
        <w:rPr>
          <w:rFonts w:asciiTheme="majorBidi" w:hAnsiTheme="majorBidi" w:cstheme="majorBidi"/>
          <w:sz w:val="24"/>
          <w:szCs w:val="24"/>
        </w:rPr>
        <w:t xml:space="preserve"> Jadi dapat dimengerti bahwa perpanjangan keikutsertakan akan sangat mengutungkan bilamana dilakukan bersama-sama dengan ketekunan pengamat. </w:t>
      </w:r>
    </w:p>
    <w:p w:rsidR="00ED30C9" w:rsidRPr="008015AF" w:rsidRDefault="00ED30C9" w:rsidP="00ED30C9">
      <w:pPr>
        <w:spacing w:after="0" w:line="480" w:lineRule="auto"/>
        <w:ind w:left="720" w:firstLine="720"/>
        <w:contextualSpacing/>
        <w:jc w:val="both"/>
        <w:rPr>
          <w:rFonts w:asciiTheme="majorBidi" w:hAnsiTheme="majorBidi" w:cstheme="majorBidi"/>
          <w:sz w:val="24"/>
          <w:szCs w:val="24"/>
          <w:lang w:val="id-ID"/>
        </w:rPr>
      </w:pPr>
      <w:r w:rsidRPr="00593496">
        <w:rPr>
          <w:rFonts w:asciiTheme="majorBidi" w:hAnsiTheme="majorBidi" w:cstheme="majorBidi"/>
          <w:sz w:val="24"/>
          <w:szCs w:val="24"/>
        </w:rPr>
        <w:t xml:space="preserve">Ketekunan pengamatan </w:t>
      </w:r>
      <w:r>
        <w:rPr>
          <w:rFonts w:asciiTheme="majorBidi" w:hAnsiTheme="majorBidi" w:cstheme="majorBidi"/>
          <w:sz w:val="24"/>
          <w:szCs w:val="24"/>
        </w:rPr>
        <w:t xml:space="preserve">dalam penelitian ini </w:t>
      </w:r>
      <w:r w:rsidRPr="00593496">
        <w:rPr>
          <w:rFonts w:asciiTheme="majorBidi" w:hAnsiTheme="majorBidi" w:cstheme="majorBidi"/>
          <w:sz w:val="24"/>
          <w:szCs w:val="24"/>
        </w:rPr>
        <w:t xml:space="preserve">dilakukan dengan cara mengadakan pengamatan secara teliti, rinci dan terus menerus selama proses penelitian. Kegiatan ini dapat diikuti dengan pelaksanaan </w:t>
      </w:r>
      <w:r>
        <w:rPr>
          <w:rFonts w:asciiTheme="majorBidi" w:hAnsiTheme="majorBidi" w:cstheme="majorBidi"/>
          <w:sz w:val="24"/>
          <w:szCs w:val="24"/>
        </w:rPr>
        <w:t xml:space="preserve">observasi secara cermat, </w:t>
      </w:r>
      <w:r w:rsidRPr="00593496">
        <w:rPr>
          <w:rFonts w:asciiTheme="majorBidi" w:hAnsiTheme="majorBidi" w:cstheme="majorBidi"/>
          <w:sz w:val="24"/>
          <w:szCs w:val="24"/>
        </w:rPr>
        <w:t>wawancara secara intensif,</w:t>
      </w:r>
      <w:r w:rsidRPr="00593496">
        <w:rPr>
          <w:rFonts w:asciiTheme="majorBidi" w:hAnsiTheme="majorBidi" w:cstheme="majorBidi"/>
          <w:sz w:val="24"/>
          <w:szCs w:val="24"/>
          <w:lang w:val="id-ID"/>
        </w:rPr>
        <w:t xml:space="preserve"> </w:t>
      </w:r>
      <w:r>
        <w:rPr>
          <w:rFonts w:asciiTheme="majorBidi" w:hAnsiTheme="majorBidi" w:cstheme="majorBidi"/>
          <w:sz w:val="24"/>
          <w:szCs w:val="24"/>
        </w:rPr>
        <w:t>dan melibatkan diri dalam beberapa kegiatan yang mengharuskan peneliti terlibat ketika ingin memperoleh data yang benar-benar valid</w:t>
      </w:r>
      <w:r w:rsidRPr="00593496">
        <w:rPr>
          <w:rFonts w:asciiTheme="majorBidi" w:hAnsiTheme="majorBidi" w:cstheme="majorBidi"/>
          <w:sz w:val="24"/>
          <w:szCs w:val="24"/>
        </w:rPr>
        <w:t xml:space="preserve"> sehingga dapat terhindar dari hal-hal yang tidak diinginkan, misalnya subjek berdusta, menipu atau berpura-pura.</w:t>
      </w:r>
    </w:p>
    <w:p w:rsidR="00ED30C9" w:rsidRDefault="00ED30C9" w:rsidP="00ED30C9">
      <w:pPr>
        <w:pStyle w:val="ListParagraph"/>
        <w:numPr>
          <w:ilvl w:val="1"/>
          <w:numId w:val="43"/>
        </w:numPr>
        <w:tabs>
          <w:tab w:val="clear" w:pos="1080"/>
        </w:tabs>
        <w:spacing w:after="0" w:line="480" w:lineRule="auto"/>
        <w:ind w:left="720"/>
        <w:jc w:val="both"/>
        <w:rPr>
          <w:rFonts w:asciiTheme="majorBidi" w:eastAsia="Times New Roman" w:hAnsiTheme="majorBidi" w:cstheme="majorBidi"/>
          <w:b/>
          <w:bCs/>
          <w:sz w:val="24"/>
          <w:szCs w:val="24"/>
        </w:rPr>
      </w:pPr>
      <w:r w:rsidRPr="00DC7FA8">
        <w:rPr>
          <w:rFonts w:asciiTheme="majorBidi" w:eastAsia="Times New Roman" w:hAnsiTheme="majorBidi" w:cstheme="majorBidi"/>
          <w:b/>
          <w:bCs/>
          <w:sz w:val="24"/>
          <w:szCs w:val="24"/>
        </w:rPr>
        <w:t>Triangulasi</w:t>
      </w:r>
    </w:p>
    <w:p w:rsidR="00ED30C9" w:rsidRDefault="00ED30C9" w:rsidP="00ED30C9">
      <w:pPr>
        <w:pStyle w:val="ListParagraph"/>
        <w:spacing w:after="0" w:line="480" w:lineRule="auto"/>
        <w:ind w:firstLine="720"/>
        <w:jc w:val="both"/>
        <w:rPr>
          <w:rFonts w:asciiTheme="majorBidi" w:hAnsiTheme="majorBidi" w:cstheme="majorBidi"/>
          <w:sz w:val="24"/>
          <w:szCs w:val="24"/>
        </w:rPr>
      </w:pPr>
      <w:r w:rsidRPr="00593496">
        <w:rPr>
          <w:rFonts w:asciiTheme="majorBidi" w:hAnsiTheme="majorBidi" w:cstheme="majorBidi"/>
          <w:sz w:val="24"/>
          <w:szCs w:val="24"/>
        </w:rPr>
        <w:t xml:space="preserve">Triangulasi </w:t>
      </w:r>
      <w:r>
        <w:rPr>
          <w:rFonts w:asciiTheme="majorBidi" w:hAnsiTheme="majorBidi" w:cstheme="majorBidi"/>
          <w:sz w:val="24"/>
          <w:szCs w:val="24"/>
        </w:rPr>
        <w:t>adalah</w:t>
      </w:r>
      <w:r w:rsidRPr="00593496">
        <w:rPr>
          <w:rFonts w:asciiTheme="majorBidi" w:hAnsiTheme="majorBidi" w:cstheme="majorBidi"/>
          <w:sz w:val="24"/>
          <w:szCs w:val="24"/>
        </w:rPr>
        <w:t xml:space="preserve"> teknik pemeriksaan keabsahan data yang memanfaatkan sesuatu yang lain</w:t>
      </w:r>
      <w:r>
        <w:rPr>
          <w:rFonts w:asciiTheme="majorBidi" w:hAnsiTheme="majorBidi" w:cstheme="majorBidi"/>
          <w:sz w:val="24"/>
          <w:szCs w:val="24"/>
        </w:rPr>
        <w:t xml:space="preserve"> d</w:t>
      </w:r>
      <w:r w:rsidRPr="00593496">
        <w:rPr>
          <w:rFonts w:asciiTheme="majorBidi" w:hAnsiTheme="majorBidi" w:cstheme="majorBidi"/>
          <w:sz w:val="24"/>
          <w:szCs w:val="24"/>
        </w:rPr>
        <w:t xml:space="preserve">i luar data itu untuk keperluan pengecekan atau sebagai pembanding terhadap data </w:t>
      </w:r>
      <w:r>
        <w:rPr>
          <w:rFonts w:asciiTheme="majorBidi" w:hAnsiTheme="majorBidi" w:cstheme="majorBidi"/>
          <w:sz w:val="24"/>
          <w:szCs w:val="24"/>
        </w:rPr>
        <w:t>itu.</w:t>
      </w:r>
      <w:r>
        <w:rPr>
          <w:rStyle w:val="FootnoteReference"/>
          <w:rFonts w:asciiTheme="majorBidi" w:hAnsiTheme="majorBidi" w:cstheme="majorBidi"/>
          <w:sz w:val="24"/>
          <w:szCs w:val="24"/>
        </w:rPr>
        <w:footnoteReference w:id="132"/>
      </w:r>
      <w:r>
        <w:rPr>
          <w:rFonts w:asciiTheme="majorBidi" w:hAnsiTheme="majorBidi" w:cstheme="majorBidi"/>
          <w:sz w:val="24"/>
          <w:szCs w:val="24"/>
        </w:rPr>
        <w:t xml:space="preserve"> Triangulasi dilakukan dengan cara triangulasi teknik, sumber data dan waktu.</w:t>
      </w:r>
      <w:r>
        <w:rPr>
          <w:rStyle w:val="FootnoteReference"/>
          <w:rFonts w:asciiTheme="majorBidi" w:hAnsiTheme="majorBidi" w:cstheme="majorBidi"/>
          <w:sz w:val="24"/>
          <w:szCs w:val="24"/>
        </w:rPr>
        <w:footnoteReference w:id="133"/>
      </w:r>
      <w:r>
        <w:rPr>
          <w:rFonts w:asciiTheme="majorBidi" w:hAnsiTheme="majorBidi" w:cstheme="majorBidi"/>
          <w:sz w:val="24"/>
          <w:szCs w:val="24"/>
        </w:rPr>
        <w:t xml:space="preserve"> </w:t>
      </w:r>
    </w:p>
    <w:p w:rsidR="00ED30C9" w:rsidRDefault="00ED30C9" w:rsidP="00ED30C9">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Triangulasi teknik dilakukan dengan cara menanyakan hal yang sama dengan teknik yang berbeda. Dalam penelitian ini, peneliti mencari data yang sama dengan menggunakan teknik wawancara, observasi, dan dokumentasi, penerapannya yaitu dengan mengecek hasil wawancara dari berbagai informan yang berkaitan dengan upaya guru mendidik karakter religius siswa di SDI Luqman Al-Hakim, misalnya mengecek hasil wawancara antara guru dengan guru, guru dengan siswa, siswa dengan guru, guru dengan kepala sekolah, dan sebagainya. Selain itu data yang diperoleh melalui hasil wawancara juga dicek dengan data yang diperoleh dari hasil observasi dan dokumentasi.</w:t>
      </w:r>
    </w:p>
    <w:p w:rsidR="00ED30C9" w:rsidRPr="00275230" w:rsidRDefault="00ED30C9" w:rsidP="00ED30C9">
      <w:pPr>
        <w:pStyle w:val="ListParagraph"/>
        <w:spacing w:after="0" w:line="480" w:lineRule="auto"/>
        <w:ind w:firstLine="720"/>
        <w:jc w:val="both"/>
        <w:rPr>
          <w:rFonts w:asciiTheme="majorBidi" w:hAnsiTheme="majorBidi" w:cstheme="majorBidi"/>
          <w:sz w:val="24"/>
          <w:szCs w:val="24"/>
        </w:rPr>
      </w:pPr>
      <w:r w:rsidRPr="00275230">
        <w:rPr>
          <w:rFonts w:asciiTheme="majorBidi" w:hAnsiTheme="majorBidi" w:cstheme="majorBidi"/>
          <w:sz w:val="24"/>
          <w:szCs w:val="24"/>
        </w:rPr>
        <w:t>Triangulasi sumber, dilakukan dengan cara menanyakan hal yang sama melalui sumber yang berbeda. Dalam hal ini sumber datanya adalah</w:t>
      </w:r>
      <w:r>
        <w:rPr>
          <w:rFonts w:asciiTheme="majorBidi" w:hAnsiTheme="majorBidi" w:cstheme="majorBidi"/>
          <w:sz w:val="24"/>
          <w:szCs w:val="24"/>
        </w:rPr>
        <w:t xml:space="preserve"> kepala sekolah SDI Luqman Al-hakim, guru-guru (ustadz dan ustadzah) yang mengajar di SDI Luqman Al-Hakim, para peserta didik, dan Orang tua murid</w:t>
      </w:r>
      <w:r w:rsidRPr="00275230">
        <w:rPr>
          <w:rFonts w:asciiTheme="majorBidi" w:hAnsiTheme="majorBidi" w:cstheme="majorBidi"/>
          <w:sz w:val="24"/>
          <w:szCs w:val="24"/>
        </w:rPr>
        <w:t>. Selanjutnya, triangulasi waktu, artinya pengumpulan data dilakukan pada berbagai kesempatan, pagi</w:t>
      </w:r>
      <w:r>
        <w:rPr>
          <w:rFonts w:asciiTheme="majorBidi" w:hAnsiTheme="majorBidi" w:cstheme="majorBidi"/>
          <w:sz w:val="24"/>
          <w:szCs w:val="24"/>
        </w:rPr>
        <w:t xml:space="preserve"> dan siang hari.</w:t>
      </w:r>
    </w:p>
    <w:p w:rsidR="00ED30C9" w:rsidRDefault="00ED30C9" w:rsidP="00ED30C9">
      <w:pPr>
        <w:pStyle w:val="ListParagraph"/>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rPr>
        <w:t>Melalui triangulasi teknik, sumber, dan waktu tersebut, maka dapat diketahui apakah narasumber memberikan data yang sama atau tidak. Kalau narasumber memberikan data yang sama, maka data tersebut dapat dikatakan kredibel/sah/benar.</w:t>
      </w:r>
    </w:p>
    <w:p w:rsidR="00ED30C9" w:rsidRDefault="00ED30C9" w:rsidP="00ED30C9">
      <w:pPr>
        <w:pStyle w:val="ListParagraph"/>
        <w:spacing w:after="0" w:line="480" w:lineRule="auto"/>
        <w:ind w:firstLine="720"/>
        <w:jc w:val="both"/>
        <w:rPr>
          <w:rFonts w:asciiTheme="majorBidi" w:hAnsiTheme="majorBidi" w:cstheme="majorBidi"/>
          <w:sz w:val="24"/>
          <w:szCs w:val="24"/>
          <w:lang w:val="id-ID"/>
        </w:rPr>
      </w:pPr>
    </w:p>
    <w:p w:rsidR="00ED30C9" w:rsidRDefault="00ED30C9" w:rsidP="00ED30C9">
      <w:pPr>
        <w:pStyle w:val="ListParagraph"/>
        <w:spacing w:after="0" w:line="480" w:lineRule="auto"/>
        <w:ind w:firstLine="720"/>
        <w:jc w:val="both"/>
        <w:rPr>
          <w:rFonts w:asciiTheme="majorBidi" w:hAnsiTheme="majorBidi" w:cstheme="majorBidi"/>
          <w:sz w:val="24"/>
          <w:szCs w:val="24"/>
          <w:lang w:val="id-ID"/>
        </w:rPr>
      </w:pPr>
    </w:p>
    <w:p w:rsidR="00ED30C9" w:rsidRPr="00D20F81" w:rsidRDefault="00ED30C9" w:rsidP="00ED30C9">
      <w:pPr>
        <w:pStyle w:val="ListParagraph"/>
        <w:spacing w:after="0" w:line="480" w:lineRule="auto"/>
        <w:ind w:firstLine="720"/>
        <w:jc w:val="both"/>
        <w:rPr>
          <w:rFonts w:asciiTheme="majorBidi" w:hAnsiTheme="majorBidi" w:cstheme="majorBidi"/>
          <w:sz w:val="24"/>
          <w:szCs w:val="24"/>
          <w:lang w:val="id-ID"/>
        </w:rPr>
      </w:pPr>
    </w:p>
    <w:p w:rsidR="00ED30C9" w:rsidRPr="00593496" w:rsidRDefault="00ED30C9" w:rsidP="00ED30C9">
      <w:pPr>
        <w:numPr>
          <w:ilvl w:val="1"/>
          <w:numId w:val="43"/>
        </w:numPr>
        <w:tabs>
          <w:tab w:val="clear" w:pos="1080"/>
        </w:tabs>
        <w:spacing w:after="0" w:line="480" w:lineRule="auto"/>
        <w:ind w:left="720"/>
        <w:contextualSpacing/>
        <w:jc w:val="both"/>
        <w:rPr>
          <w:rFonts w:asciiTheme="majorBidi" w:hAnsiTheme="majorBidi" w:cstheme="majorBidi"/>
          <w:b/>
          <w:bCs/>
          <w:sz w:val="24"/>
          <w:szCs w:val="24"/>
        </w:rPr>
      </w:pPr>
      <w:r>
        <w:rPr>
          <w:rFonts w:asciiTheme="majorBidi" w:hAnsiTheme="majorBidi" w:cstheme="majorBidi"/>
          <w:b/>
          <w:bCs/>
          <w:sz w:val="24"/>
          <w:szCs w:val="24"/>
        </w:rPr>
        <w:lastRenderedPageBreak/>
        <w:t>Pemeriksaan Sejawat Melalui Diskusi</w:t>
      </w:r>
    </w:p>
    <w:p w:rsidR="00ED30C9" w:rsidRDefault="00ED30C9" w:rsidP="00ED30C9">
      <w:pPr>
        <w:spacing w:after="0" w:line="480" w:lineRule="auto"/>
        <w:ind w:left="720" w:firstLine="720"/>
        <w:contextualSpacing/>
        <w:jc w:val="both"/>
        <w:rPr>
          <w:rFonts w:asciiTheme="majorBidi" w:hAnsiTheme="majorBidi" w:cstheme="majorBidi"/>
          <w:sz w:val="24"/>
          <w:szCs w:val="24"/>
        </w:rPr>
      </w:pPr>
      <w:r>
        <w:rPr>
          <w:rFonts w:asciiTheme="majorBidi" w:hAnsiTheme="majorBidi" w:cstheme="majorBidi"/>
          <w:sz w:val="24"/>
          <w:szCs w:val="24"/>
        </w:rPr>
        <w:t xml:space="preserve">Teknik ini dilakukan dengan cara mengekspose hasil sementara  </w:t>
      </w:r>
      <w:r>
        <w:rPr>
          <w:rFonts w:asciiTheme="majorBidi" w:hAnsiTheme="majorBidi" w:cstheme="majorBidi"/>
          <w:sz w:val="24"/>
          <w:szCs w:val="24"/>
          <w:lang w:val="id-ID"/>
        </w:rPr>
        <w:t>dan</w:t>
      </w:r>
      <w:r>
        <w:rPr>
          <w:rFonts w:asciiTheme="majorBidi" w:hAnsiTheme="majorBidi" w:cstheme="majorBidi"/>
          <w:sz w:val="24"/>
          <w:szCs w:val="24"/>
        </w:rPr>
        <w:t xml:space="preserve"> hasil akhir yang diperoleh dalam bentuk diskusi dengan rekan-rekan sejawat.</w:t>
      </w:r>
      <w:r>
        <w:rPr>
          <w:rStyle w:val="FootnoteReference"/>
          <w:rFonts w:asciiTheme="majorBidi" w:hAnsiTheme="majorBidi" w:cstheme="majorBidi"/>
          <w:sz w:val="24"/>
          <w:szCs w:val="24"/>
        </w:rPr>
        <w:footnoteReference w:id="134"/>
      </w:r>
    </w:p>
    <w:p w:rsidR="00ED30C9" w:rsidRDefault="00ED30C9" w:rsidP="00ED30C9">
      <w:pPr>
        <w:spacing w:after="0" w:line="480" w:lineRule="auto"/>
        <w:ind w:left="720" w:firstLine="720"/>
        <w:contextualSpacing/>
        <w:jc w:val="both"/>
        <w:rPr>
          <w:rFonts w:asciiTheme="majorBidi" w:hAnsiTheme="majorBidi" w:cstheme="majorBidi"/>
          <w:sz w:val="24"/>
          <w:szCs w:val="24"/>
        </w:rPr>
      </w:pPr>
      <w:r>
        <w:rPr>
          <w:rFonts w:asciiTheme="majorBidi" w:hAnsiTheme="majorBidi" w:cstheme="majorBidi"/>
          <w:sz w:val="24"/>
          <w:szCs w:val="24"/>
        </w:rPr>
        <w:t>Pemeriksaan</w:t>
      </w:r>
      <w:r w:rsidRPr="00593496">
        <w:rPr>
          <w:rFonts w:asciiTheme="majorBidi" w:hAnsiTheme="majorBidi" w:cstheme="majorBidi"/>
          <w:sz w:val="24"/>
          <w:szCs w:val="24"/>
        </w:rPr>
        <w:t xml:space="preserve"> sejawat</w:t>
      </w:r>
      <w:r>
        <w:rPr>
          <w:rFonts w:asciiTheme="majorBidi" w:hAnsiTheme="majorBidi" w:cstheme="majorBidi"/>
          <w:sz w:val="24"/>
          <w:szCs w:val="24"/>
        </w:rPr>
        <w:t xml:space="preserve"> yang dimaksudkan di sini adalah </w:t>
      </w:r>
      <w:r w:rsidRPr="00593496">
        <w:rPr>
          <w:rFonts w:asciiTheme="majorBidi" w:hAnsiTheme="majorBidi" w:cstheme="majorBidi"/>
          <w:sz w:val="24"/>
          <w:szCs w:val="24"/>
        </w:rPr>
        <w:t>mendiskusikan proses dan hasil peneliti</w:t>
      </w:r>
      <w:r>
        <w:rPr>
          <w:rFonts w:asciiTheme="majorBidi" w:hAnsiTheme="majorBidi" w:cstheme="majorBidi"/>
          <w:sz w:val="24"/>
          <w:szCs w:val="24"/>
        </w:rPr>
        <w:t xml:space="preserve">an dengan dosen pembimbing atau </w:t>
      </w:r>
      <w:r w:rsidRPr="00593496">
        <w:rPr>
          <w:rFonts w:asciiTheme="majorBidi" w:hAnsiTheme="majorBidi" w:cstheme="majorBidi"/>
          <w:sz w:val="24"/>
          <w:szCs w:val="24"/>
        </w:rPr>
        <w:t>teman mahasiswa yang sedang/telah mengad</w:t>
      </w:r>
      <w:r>
        <w:rPr>
          <w:rFonts w:asciiTheme="majorBidi" w:hAnsiTheme="majorBidi" w:cstheme="majorBidi"/>
          <w:sz w:val="24"/>
          <w:szCs w:val="24"/>
        </w:rPr>
        <w:t xml:space="preserve">akan penelitian kualitatif atau </w:t>
      </w:r>
      <w:r w:rsidRPr="00593496">
        <w:rPr>
          <w:rFonts w:asciiTheme="majorBidi" w:hAnsiTheme="majorBidi" w:cstheme="majorBidi"/>
          <w:sz w:val="24"/>
          <w:szCs w:val="24"/>
        </w:rPr>
        <w:t>pula orang yang berpengalaman mengadakan</w:t>
      </w:r>
      <w:r>
        <w:rPr>
          <w:rFonts w:asciiTheme="majorBidi" w:hAnsiTheme="majorBidi" w:cstheme="majorBidi"/>
          <w:sz w:val="24"/>
          <w:szCs w:val="24"/>
        </w:rPr>
        <w:t xml:space="preserve"> penelitian kualitatif. Hal ini </w:t>
      </w:r>
      <w:r w:rsidRPr="00593496">
        <w:rPr>
          <w:rFonts w:asciiTheme="majorBidi" w:hAnsiTheme="majorBidi" w:cstheme="majorBidi"/>
          <w:sz w:val="24"/>
          <w:szCs w:val="24"/>
        </w:rPr>
        <w:t>dilakukan dengan harapan peneliti m</w:t>
      </w:r>
      <w:r>
        <w:rPr>
          <w:rFonts w:asciiTheme="majorBidi" w:hAnsiTheme="majorBidi" w:cstheme="majorBidi"/>
          <w:sz w:val="24"/>
          <w:szCs w:val="24"/>
        </w:rPr>
        <w:t>endapatkan kritikan dan masukan yang mendukung terhadap pelaporan hasil penelitian.</w:t>
      </w:r>
    </w:p>
    <w:p w:rsidR="00ED30C9" w:rsidRPr="00EE4C2B" w:rsidRDefault="00ED30C9" w:rsidP="00ED30C9">
      <w:pPr>
        <w:spacing w:after="0" w:line="240" w:lineRule="auto"/>
        <w:jc w:val="both"/>
        <w:rPr>
          <w:rFonts w:asciiTheme="majorBidi" w:hAnsiTheme="majorBidi" w:cstheme="majorBidi"/>
          <w:sz w:val="24"/>
          <w:szCs w:val="24"/>
          <w:lang w:val="id-ID"/>
        </w:rPr>
      </w:pPr>
    </w:p>
    <w:p w:rsidR="00ED30C9" w:rsidRPr="00DF2AF8" w:rsidRDefault="00ED30C9" w:rsidP="00ED30C9">
      <w:pPr>
        <w:pStyle w:val="ListParagraph"/>
        <w:numPr>
          <w:ilvl w:val="0"/>
          <w:numId w:val="49"/>
        </w:numPr>
        <w:spacing w:after="0" w:line="480" w:lineRule="auto"/>
        <w:ind w:left="284" w:hanging="284"/>
        <w:jc w:val="both"/>
        <w:rPr>
          <w:rFonts w:asciiTheme="majorBidi" w:hAnsiTheme="majorBidi" w:cstheme="majorBidi"/>
          <w:b/>
          <w:bCs/>
          <w:sz w:val="24"/>
          <w:szCs w:val="24"/>
        </w:rPr>
      </w:pPr>
      <w:r w:rsidRPr="00DF2AF8">
        <w:rPr>
          <w:rFonts w:asciiTheme="majorBidi" w:hAnsiTheme="majorBidi" w:cstheme="majorBidi"/>
          <w:b/>
          <w:bCs/>
          <w:sz w:val="24"/>
          <w:szCs w:val="24"/>
        </w:rPr>
        <w:t>Tahap-Tahap Penelitian</w:t>
      </w:r>
    </w:p>
    <w:p w:rsidR="00ED30C9" w:rsidRPr="00510FE3" w:rsidRDefault="00ED30C9" w:rsidP="00ED30C9">
      <w:pPr>
        <w:pStyle w:val="ListParagraph"/>
        <w:spacing w:after="0" w:line="480" w:lineRule="auto"/>
        <w:ind w:left="360" w:firstLine="720"/>
        <w:jc w:val="both"/>
        <w:rPr>
          <w:rFonts w:asciiTheme="majorBidi" w:hAnsiTheme="majorBidi" w:cstheme="majorBidi"/>
          <w:sz w:val="24"/>
          <w:szCs w:val="24"/>
        </w:rPr>
      </w:pPr>
      <w:r w:rsidRPr="00593496">
        <w:rPr>
          <w:rFonts w:asciiTheme="majorBidi" w:hAnsiTheme="majorBidi" w:cstheme="majorBidi"/>
          <w:sz w:val="24"/>
          <w:szCs w:val="24"/>
        </w:rPr>
        <w:t>Tahap-tahap dalam penelitian ini adalah terdiri dari 3 tahap, berikut penjelasannya:</w:t>
      </w:r>
    </w:p>
    <w:p w:rsidR="00ED30C9" w:rsidRPr="00510FE3" w:rsidRDefault="00ED30C9" w:rsidP="00ED30C9">
      <w:pPr>
        <w:pStyle w:val="ListParagraph"/>
        <w:numPr>
          <w:ilvl w:val="0"/>
          <w:numId w:val="48"/>
        </w:numPr>
        <w:spacing w:after="0" w:line="480" w:lineRule="auto"/>
        <w:jc w:val="both"/>
        <w:rPr>
          <w:rFonts w:asciiTheme="majorBidi" w:hAnsiTheme="majorBidi" w:cstheme="majorBidi"/>
          <w:b/>
          <w:bCs/>
          <w:sz w:val="24"/>
          <w:szCs w:val="24"/>
        </w:rPr>
      </w:pPr>
      <w:r w:rsidRPr="00510FE3">
        <w:rPr>
          <w:rFonts w:asciiTheme="majorBidi" w:hAnsiTheme="majorBidi" w:cstheme="majorBidi"/>
          <w:b/>
          <w:bCs/>
          <w:sz w:val="24"/>
          <w:szCs w:val="24"/>
        </w:rPr>
        <w:t xml:space="preserve">Tahap persiapan, </w:t>
      </w:r>
      <w:r w:rsidRPr="00510FE3">
        <w:rPr>
          <w:rFonts w:asciiTheme="majorBidi" w:hAnsiTheme="majorBidi" w:cstheme="majorBidi"/>
          <w:sz w:val="24"/>
          <w:szCs w:val="24"/>
        </w:rPr>
        <w:t>meliputi :</w:t>
      </w:r>
      <w:r w:rsidRPr="00510FE3">
        <w:rPr>
          <w:rFonts w:asciiTheme="majorBidi" w:hAnsiTheme="majorBidi" w:cstheme="majorBidi"/>
          <w:b/>
          <w:bCs/>
          <w:sz w:val="24"/>
          <w:szCs w:val="24"/>
        </w:rPr>
        <w:t xml:space="preserve"> </w:t>
      </w:r>
    </w:p>
    <w:p w:rsidR="00ED30C9" w:rsidRPr="00593496" w:rsidRDefault="00ED30C9" w:rsidP="00ED30C9">
      <w:pPr>
        <w:pStyle w:val="ListParagraph"/>
        <w:numPr>
          <w:ilvl w:val="0"/>
          <w:numId w:val="46"/>
        </w:numPr>
        <w:spacing w:after="0" w:line="480" w:lineRule="auto"/>
        <w:ind w:left="1080"/>
        <w:jc w:val="both"/>
        <w:rPr>
          <w:rFonts w:asciiTheme="majorBidi" w:hAnsiTheme="majorBidi" w:cstheme="majorBidi"/>
          <w:sz w:val="24"/>
          <w:szCs w:val="24"/>
        </w:rPr>
      </w:pPr>
      <w:r w:rsidRPr="00593496">
        <w:rPr>
          <w:rFonts w:asciiTheme="majorBidi" w:hAnsiTheme="majorBidi" w:cstheme="majorBidi"/>
          <w:sz w:val="24"/>
          <w:szCs w:val="24"/>
        </w:rPr>
        <w:t>Observasi pendahulu</w:t>
      </w:r>
      <w:r>
        <w:rPr>
          <w:rFonts w:asciiTheme="majorBidi" w:hAnsiTheme="majorBidi" w:cstheme="majorBidi"/>
          <w:sz w:val="24"/>
          <w:szCs w:val="24"/>
        </w:rPr>
        <w:t>an atau pengamatan pra lapangan atau orientasi untuk mendapat</w:t>
      </w:r>
      <w:r w:rsidRPr="00593496">
        <w:rPr>
          <w:rFonts w:asciiTheme="majorBidi" w:hAnsiTheme="majorBidi" w:cstheme="majorBidi"/>
          <w:sz w:val="24"/>
          <w:szCs w:val="24"/>
        </w:rPr>
        <w:t>kan informasi awal atau gambaran umum tentang objek penelitian</w:t>
      </w:r>
    </w:p>
    <w:p w:rsidR="00ED30C9" w:rsidRDefault="00ED30C9" w:rsidP="00ED30C9">
      <w:pPr>
        <w:pStyle w:val="ListParagraph"/>
        <w:numPr>
          <w:ilvl w:val="0"/>
          <w:numId w:val="46"/>
        </w:numPr>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Menyusun proposal penelitian  </w:t>
      </w:r>
    </w:p>
    <w:p w:rsidR="00ED30C9" w:rsidRPr="00593496" w:rsidRDefault="00ED30C9" w:rsidP="00ED30C9">
      <w:pPr>
        <w:pStyle w:val="ListParagraph"/>
        <w:numPr>
          <w:ilvl w:val="0"/>
          <w:numId w:val="46"/>
        </w:numPr>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M</w:t>
      </w:r>
      <w:r w:rsidRPr="00593496">
        <w:rPr>
          <w:rFonts w:asciiTheme="majorBidi" w:hAnsiTheme="majorBidi" w:cstheme="majorBidi"/>
          <w:sz w:val="24"/>
          <w:szCs w:val="24"/>
        </w:rPr>
        <w:t>engurus surat izin penelitian dari Dekan Fakultas Tarbiyah IAIN Tulungagung sebagai persyaratan penelitian</w:t>
      </w:r>
    </w:p>
    <w:p w:rsidR="00ED30C9" w:rsidRDefault="00ED30C9" w:rsidP="00ED30C9">
      <w:pPr>
        <w:pStyle w:val="ListParagraph"/>
        <w:numPr>
          <w:ilvl w:val="0"/>
          <w:numId w:val="46"/>
        </w:numPr>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Mencari izin dari lokasi penelitian dengan mendiskusikan proposal yang telah disetujui oleh dosen pembimbing</w:t>
      </w:r>
    </w:p>
    <w:p w:rsidR="00ED30C9" w:rsidRPr="00593496" w:rsidRDefault="00ED30C9" w:rsidP="00ED30C9">
      <w:pPr>
        <w:pStyle w:val="ListParagraph"/>
        <w:numPr>
          <w:ilvl w:val="0"/>
          <w:numId w:val="46"/>
        </w:numPr>
        <w:spacing w:after="0" w:line="480" w:lineRule="auto"/>
        <w:ind w:left="1080"/>
        <w:jc w:val="both"/>
        <w:rPr>
          <w:rFonts w:asciiTheme="majorBidi" w:hAnsiTheme="majorBidi" w:cstheme="majorBidi"/>
          <w:sz w:val="24"/>
          <w:szCs w:val="24"/>
        </w:rPr>
      </w:pPr>
      <w:r w:rsidRPr="00593496">
        <w:rPr>
          <w:rFonts w:asciiTheme="majorBidi" w:hAnsiTheme="majorBidi" w:cstheme="majorBidi"/>
          <w:sz w:val="24"/>
          <w:szCs w:val="24"/>
        </w:rPr>
        <w:lastRenderedPageBreak/>
        <w:t>Membuat rancangan penelitian</w:t>
      </w:r>
    </w:p>
    <w:p w:rsidR="00ED30C9" w:rsidRPr="00593496" w:rsidRDefault="00ED30C9" w:rsidP="00ED30C9">
      <w:pPr>
        <w:pStyle w:val="ListParagraph"/>
        <w:numPr>
          <w:ilvl w:val="0"/>
          <w:numId w:val="46"/>
        </w:numPr>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Menyusun</w:t>
      </w:r>
      <w:r w:rsidRPr="00593496">
        <w:rPr>
          <w:rFonts w:asciiTheme="majorBidi" w:hAnsiTheme="majorBidi" w:cstheme="majorBidi"/>
          <w:sz w:val="24"/>
          <w:szCs w:val="24"/>
        </w:rPr>
        <w:t xml:space="preserve"> </w:t>
      </w:r>
      <w:r>
        <w:rPr>
          <w:rFonts w:asciiTheme="majorBidi" w:hAnsiTheme="majorBidi" w:cstheme="majorBidi"/>
          <w:sz w:val="24"/>
          <w:szCs w:val="24"/>
        </w:rPr>
        <w:t xml:space="preserve">pedoman penelitian yang meliputi, pedoman observasi, wawancara, dan dokumentasi </w:t>
      </w:r>
    </w:p>
    <w:p w:rsidR="00ED30C9" w:rsidRDefault="00ED30C9" w:rsidP="00ED30C9">
      <w:pPr>
        <w:pStyle w:val="ListParagraph"/>
        <w:numPr>
          <w:ilvl w:val="0"/>
          <w:numId w:val="46"/>
        </w:numPr>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Menyusun jadwal wawancara dengan kepala sekolah, guru, peserta didik, dan orang tua murid.</w:t>
      </w:r>
    </w:p>
    <w:p w:rsidR="00ED30C9" w:rsidRPr="00593496" w:rsidRDefault="00ED30C9" w:rsidP="00ED30C9">
      <w:pPr>
        <w:pStyle w:val="ListParagraph"/>
        <w:numPr>
          <w:ilvl w:val="0"/>
          <w:numId w:val="46"/>
        </w:numPr>
        <w:spacing w:after="0" w:line="480" w:lineRule="auto"/>
        <w:ind w:left="1080"/>
        <w:jc w:val="both"/>
        <w:rPr>
          <w:rFonts w:asciiTheme="majorBidi" w:hAnsiTheme="majorBidi" w:cstheme="majorBidi"/>
          <w:sz w:val="24"/>
          <w:szCs w:val="24"/>
        </w:rPr>
      </w:pPr>
      <w:r w:rsidRPr="00593496">
        <w:rPr>
          <w:rFonts w:asciiTheme="majorBidi" w:hAnsiTheme="majorBidi" w:cstheme="majorBidi"/>
          <w:sz w:val="24"/>
          <w:szCs w:val="24"/>
        </w:rPr>
        <w:t>Mempersiapkan alat penelitian sebagai penunjang seperti alat perekam, kamera, buku catatan, dan sebagainya.</w:t>
      </w:r>
    </w:p>
    <w:p w:rsidR="00ED30C9" w:rsidRPr="00593496" w:rsidRDefault="00ED30C9" w:rsidP="00ED30C9">
      <w:pPr>
        <w:pStyle w:val="ListParagraph"/>
        <w:numPr>
          <w:ilvl w:val="3"/>
          <w:numId w:val="44"/>
        </w:numPr>
        <w:spacing w:after="0" w:line="480" w:lineRule="auto"/>
        <w:ind w:left="720"/>
        <w:jc w:val="both"/>
        <w:rPr>
          <w:rFonts w:asciiTheme="majorBidi" w:hAnsiTheme="majorBidi" w:cstheme="majorBidi"/>
          <w:b/>
          <w:bCs/>
          <w:sz w:val="24"/>
          <w:szCs w:val="24"/>
        </w:rPr>
      </w:pPr>
      <w:r w:rsidRPr="00593496">
        <w:rPr>
          <w:rFonts w:asciiTheme="majorBidi" w:hAnsiTheme="majorBidi" w:cstheme="majorBidi"/>
          <w:b/>
          <w:bCs/>
          <w:sz w:val="24"/>
          <w:szCs w:val="24"/>
        </w:rPr>
        <w:t>Tahap Pelaksanaan</w:t>
      </w:r>
    </w:p>
    <w:p w:rsidR="00ED30C9" w:rsidRPr="00593496" w:rsidRDefault="00ED30C9" w:rsidP="00ED30C9">
      <w:pPr>
        <w:pStyle w:val="ListParagraph"/>
        <w:spacing w:after="0" w:line="480" w:lineRule="auto"/>
        <w:ind w:firstLine="713"/>
        <w:jc w:val="both"/>
        <w:rPr>
          <w:rFonts w:asciiTheme="majorBidi" w:hAnsiTheme="majorBidi" w:cstheme="majorBidi"/>
          <w:sz w:val="24"/>
          <w:szCs w:val="24"/>
        </w:rPr>
      </w:pPr>
      <w:r w:rsidRPr="00593496">
        <w:rPr>
          <w:rFonts w:asciiTheme="majorBidi" w:hAnsiTheme="majorBidi" w:cstheme="majorBidi"/>
          <w:sz w:val="24"/>
          <w:szCs w:val="24"/>
        </w:rPr>
        <w:t>Tahap ini merupakan tahap inti penelitian. Pada tahap ini peneliti mengadakan observasi dan wawancara.</w:t>
      </w:r>
      <w:r>
        <w:rPr>
          <w:rFonts w:asciiTheme="majorBidi" w:hAnsiTheme="majorBidi" w:cstheme="majorBidi"/>
          <w:sz w:val="24"/>
          <w:szCs w:val="24"/>
        </w:rPr>
        <w:t xml:space="preserve"> Observasi dilakukan secara penuh di lingkungan SDI Luqman Al-Hakim. Sementara wawancara peneliti lakukan dengan kunjungan di rumah siswa berdasarkan janji yang telah dibuat sebelumnya.</w:t>
      </w:r>
      <w:r w:rsidRPr="00593496">
        <w:rPr>
          <w:rFonts w:asciiTheme="majorBidi" w:hAnsiTheme="majorBidi" w:cstheme="majorBidi"/>
          <w:sz w:val="24"/>
          <w:szCs w:val="24"/>
        </w:rPr>
        <w:t xml:space="preserve"> Data yang telah terkumpul </w:t>
      </w:r>
      <w:r>
        <w:rPr>
          <w:rFonts w:asciiTheme="majorBidi" w:hAnsiTheme="majorBidi" w:cstheme="majorBidi"/>
          <w:sz w:val="24"/>
          <w:szCs w:val="24"/>
        </w:rPr>
        <w:t xml:space="preserve">dari para informan </w:t>
      </w:r>
      <w:r w:rsidRPr="00593496">
        <w:rPr>
          <w:rFonts w:asciiTheme="majorBidi" w:hAnsiTheme="majorBidi" w:cstheme="majorBidi"/>
          <w:sz w:val="24"/>
          <w:szCs w:val="24"/>
        </w:rPr>
        <w:t>kemudian dianalisis dan  dicek keabsahannya.</w:t>
      </w:r>
    </w:p>
    <w:p w:rsidR="00ED30C9" w:rsidRPr="00593496" w:rsidRDefault="00ED30C9" w:rsidP="00ED30C9">
      <w:pPr>
        <w:pStyle w:val="ListParagraph"/>
        <w:numPr>
          <w:ilvl w:val="3"/>
          <w:numId w:val="44"/>
        </w:numPr>
        <w:spacing w:after="0" w:line="480" w:lineRule="auto"/>
        <w:ind w:left="720"/>
        <w:jc w:val="both"/>
        <w:rPr>
          <w:rFonts w:asciiTheme="majorBidi" w:hAnsiTheme="majorBidi" w:cstheme="majorBidi"/>
          <w:b/>
          <w:bCs/>
          <w:sz w:val="24"/>
          <w:szCs w:val="24"/>
        </w:rPr>
      </w:pPr>
      <w:r w:rsidRPr="00593496">
        <w:rPr>
          <w:rFonts w:asciiTheme="majorBidi" w:hAnsiTheme="majorBidi" w:cstheme="majorBidi"/>
          <w:b/>
          <w:bCs/>
          <w:sz w:val="24"/>
          <w:szCs w:val="24"/>
        </w:rPr>
        <w:t>Tahap penyelesaian</w:t>
      </w:r>
    </w:p>
    <w:p w:rsidR="00ED30C9" w:rsidRDefault="00ED30C9" w:rsidP="00ED30C9">
      <w:pPr>
        <w:pStyle w:val="ListParagraph"/>
        <w:spacing w:after="0" w:line="480" w:lineRule="auto"/>
        <w:ind w:firstLine="713"/>
        <w:jc w:val="both"/>
        <w:rPr>
          <w:rFonts w:asciiTheme="majorBidi" w:hAnsiTheme="majorBidi" w:cstheme="majorBidi"/>
          <w:sz w:val="24"/>
          <w:szCs w:val="24"/>
        </w:rPr>
      </w:pPr>
      <w:r w:rsidRPr="00593496">
        <w:rPr>
          <w:rFonts w:asciiTheme="majorBidi" w:hAnsiTheme="majorBidi" w:cstheme="majorBidi"/>
          <w:sz w:val="24"/>
          <w:szCs w:val="24"/>
        </w:rPr>
        <w:t>Penyelesaian merupakan tahap akhir dari sebuah penelitian. Data yang sudah diola</w:t>
      </w:r>
      <w:r>
        <w:rPr>
          <w:rFonts w:asciiTheme="majorBidi" w:hAnsiTheme="majorBidi" w:cstheme="majorBidi"/>
          <w:sz w:val="24"/>
          <w:szCs w:val="24"/>
        </w:rPr>
        <w:t>h, disusun, disimpulkan, diverif</w:t>
      </w:r>
      <w:r w:rsidRPr="00593496">
        <w:rPr>
          <w:rFonts w:asciiTheme="majorBidi" w:hAnsiTheme="majorBidi" w:cstheme="majorBidi"/>
          <w:sz w:val="24"/>
          <w:szCs w:val="24"/>
        </w:rPr>
        <w:t xml:space="preserve">ikasi selanjutnya disajikan dalam bentuk penulisan laporan penelitian. Langkah terakhir yaitu penulisan laporan penelitian yang mengacu pada </w:t>
      </w:r>
      <w:r>
        <w:rPr>
          <w:rFonts w:asciiTheme="majorBidi" w:hAnsiTheme="majorBidi" w:cstheme="majorBidi"/>
          <w:sz w:val="24"/>
          <w:szCs w:val="24"/>
        </w:rPr>
        <w:t xml:space="preserve">pedoman </w:t>
      </w:r>
      <w:r w:rsidRPr="00593496">
        <w:rPr>
          <w:rFonts w:asciiTheme="majorBidi" w:hAnsiTheme="majorBidi" w:cstheme="majorBidi"/>
          <w:sz w:val="24"/>
          <w:szCs w:val="24"/>
        </w:rPr>
        <w:t>penulisan skripsi IAIN Tulungagung.</w:t>
      </w:r>
    </w:p>
    <w:p w:rsidR="00ED30C9" w:rsidRDefault="00ED30C9" w:rsidP="00ED30C9">
      <w:pPr>
        <w:rPr>
          <w:rFonts w:asciiTheme="majorBidi" w:hAnsiTheme="majorBidi" w:cstheme="majorBidi"/>
          <w:sz w:val="24"/>
          <w:szCs w:val="24"/>
        </w:rPr>
      </w:pPr>
      <w:r>
        <w:rPr>
          <w:rFonts w:asciiTheme="majorBidi" w:hAnsiTheme="majorBidi" w:cstheme="majorBidi"/>
          <w:sz w:val="24"/>
          <w:szCs w:val="24"/>
        </w:rPr>
        <w:br w:type="page"/>
      </w:r>
    </w:p>
    <w:p w:rsidR="00ED30C9" w:rsidRPr="00842011" w:rsidRDefault="00ED30C9" w:rsidP="00ED30C9">
      <w:pPr>
        <w:spacing w:after="0" w:line="480" w:lineRule="auto"/>
        <w:contextualSpacing/>
        <w:jc w:val="center"/>
        <w:rPr>
          <w:rFonts w:asciiTheme="majorBidi" w:hAnsiTheme="majorBidi" w:cstheme="majorBidi"/>
          <w:b/>
          <w:bCs/>
          <w:sz w:val="24"/>
          <w:szCs w:val="24"/>
        </w:rPr>
      </w:pPr>
      <w:r w:rsidRPr="00842011">
        <w:rPr>
          <w:rFonts w:asciiTheme="majorBidi" w:hAnsiTheme="majorBidi" w:cstheme="majorBidi"/>
          <w:b/>
          <w:bCs/>
          <w:sz w:val="24"/>
          <w:szCs w:val="24"/>
        </w:rPr>
        <w:lastRenderedPageBreak/>
        <w:t>BAB IV</w:t>
      </w:r>
    </w:p>
    <w:p w:rsidR="00ED30C9" w:rsidRPr="00842011" w:rsidRDefault="00ED30C9" w:rsidP="00ED30C9">
      <w:pPr>
        <w:spacing w:after="0" w:line="480" w:lineRule="auto"/>
        <w:contextualSpacing/>
        <w:jc w:val="center"/>
        <w:rPr>
          <w:rFonts w:asciiTheme="majorBidi" w:hAnsiTheme="majorBidi" w:cstheme="majorBidi"/>
          <w:b/>
          <w:bCs/>
          <w:sz w:val="24"/>
          <w:szCs w:val="24"/>
        </w:rPr>
      </w:pPr>
      <w:r w:rsidRPr="00842011">
        <w:rPr>
          <w:rFonts w:asciiTheme="majorBidi" w:hAnsiTheme="majorBidi" w:cstheme="majorBidi"/>
          <w:b/>
          <w:bCs/>
          <w:sz w:val="24"/>
          <w:szCs w:val="24"/>
        </w:rPr>
        <w:t>HASIL PENELITIAN</w:t>
      </w:r>
    </w:p>
    <w:p w:rsidR="00ED30C9" w:rsidRDefault="00ED30C9" w:rsidP="00ED30C9">
      <w:pPr>
        <w:spacing w:after="0" w:line="480" w:lineRule="auto"/>
        <w:contextualSpacing/>
        <w:jc w:val="both"/>
        <w:rPr>
          <w:rFonts w:asciiTheme="majorBidi" w:hAnsiTheme="majorBidi" w:cstheme="majorBidi"/>
          <w:b/>
          <w:bCs/>
          <w:sz w:val="24"/>
          <w:szCs w:val="24"/>
          <w:lang w:val="id-ID"/>
        </w:rPr>
      </w:pPr>
    </w:p>
    <w:p w:rsidR="00ED30C9" w:rsidRPr="00BE5F24" w:rsidRDefault="00ED30C9" w:rsidP="00ED30C9">
      <w:pPr>
        <w:spacing w:line="240" w:lineRule="auto"/>
        <w:jc w:val="both"/>
        <w:rPr>
          <w:rFonts w:asciiTheme="majorBidi" w:hAnsiTheme="majorBidi" w:cstheme="majorBidi"/>
          <w:sz w:val="24"/>
          <w:szCs w:val="24"/>
        </w:rPr>
      </w:pPr>
    </w:p>
    <w:p w:rsidR="00ED30C9" w:rsidRPr="00842011" w:rsidRDefault="00ED30C9" w:rsidP="00ED30C9">
      <w:pPr>
        <w:pStyle w:val="ListParagraph"/>
        <w:numPr>
          <w:ilvl w:val="0"/>
          <w:numId w:val="50"/>
        </w:numPr>
        <w:spacing w:line="480" w:lineRule="auto"/>
        <w:ind w:left="426"/>
        <w:jc w:val="both"/>
        <w:rPr>
          <w:rFonts w:asciiTheme="majorBidi" w:hAnsiTheme="majorBidi" w:cstheme="majorBidi"/>
          <w:b/>
          <w:bCs/>
          <w:sz w:val="24"/>
          <w:szCs w:val="24"/>
          <w:lang w:val="id-ID"/>
        </w:rPr>
      </w:pPr>
      <w:r w:rsidRPr="00842011">
        <w:rPr>
          <w:rFonts w:asciiTheme="majorBidi" w:hAnsiTheme="majorBidi" w:cstheme="majorBidi"/>
          <w:b/>
          <w:bCs/>
          <w:sz w:val="24"/>
          <w:szCs w:val="24"/>
          <w:lang w:val="id-ID"/>
        </w:rPr>
        <w:t>Paparan dan Analisis Data</w:t>
      </w:r>
    </w:p>
    <w:p w:rsidR="00ED30C9" w:rsidRPr="00842011" w:rsidRDefault="00ED30C9" w:rsidP="00ED30C9">
      <w:pPr>
        <w:pStyle w:val="NoSpacing"/>
        <w:numPr>
          <w:ilvl w:val="0"/>
          <w:numId w:val="51"/>
        </w:numPr>
        <w:spacing w:line="480" w:lineRule="auto"/>
        <w:ind w:left="709" w:hanging="283"/>
        <w:jc w:val="both"/>
        <w:rPr>
          <w:rFonts w:asciiTheme="majorBidi" w:hAnsiTheme="majorBidi" w:cstheme="majorBidi"/>
          <w:b/>
          <w:bCs/>
          <w:sz w:val="24"/>
          <w:szCs w:val="24"/>
          <w:lang w:val="en-US"/>
        </w:rPr>
      </w:pPr>
      <w:r w:rsidRPr="00842011">
        <w:rPr>
          <w:rFonts w:asciiTheme="majorBidi" w:hAnsiTheme="majorBidi" w:cstheme="majorBidi"/>
          <w:b/>
          <w:bCs/>
          <w:sz w:val="24"/>
          <w:szCs w:val="24"/>
        </w:rPr>
        <w:t>Pentingnya Mendidik Karakter Religius Siswa SDI Luqman Al-Hakim Trenggalek</w:t>
      </w:r>
    </w:p>
    <w:p w:rsidR="00ED30C9" w:rsidRPr="00842011" w:rsidRDefault="00ED30C9" w:rsidP="00ED30C9">
      <w:pPr>
        <w:pStyle w:val="NoSpacing"/>
        <w:spacing w:line="480" w:lineRule="auto"/>
        <w:ind w:left="709" w:firstLine="720"/>
        <w:jc w:val="both"/>
        <w:rPr>
          <w:rFonts w:asciiTheme="majorBidi" w:hAnsiTheme="majorBidi" w:cstheme="majorBidi"/>
          <w:sz w:val="24"/>
          <w:szCs w:val="24"/>
        </w:rPr>
      </w:pPr>
      <w:r w:rsidRPr="00842011">
        <w:rPr>
          <w:rFonts w:asciiTheme="majorBidi" w:hAnsiTheme="majorBidi" w:cstheme="majorBidi"/>
          <w:sz w:val="24"/>
          <w:szCs w:val="24"/>
        </w:rPr>
        <w:t xml:space="preserve">Menanggapi kondisi jaman yang semakin tua, maka sangat perlu meningkatkan kualitas pendidikan agama khususnya bagi umat Islam. Tindakan kekerasan, asusila dan berbagai hal </w:t>
      </w:r>
      <w:r w:rsidRPr="00842011">
        <w:rPr>
          <w:rFonts w:asciiTheme="majorBidi" w:hAnsiTheme="majorBidi" w:cstheme="majorBidi"/>
          <w:i/>
          <w:iCs/>
          <w:sz w:val="24"/>
          <w:szCs w:val="24"/>
        </w:rPr>
        <w:t xml:space="preserve">immoral </w:t>
      </w:r>
      <w:r w:rsidRPr="00842011">
        <w:rPr>
          <w:rFonts w:asciiTheme="majorBidi" w:hAnsiTheme="majorBidi" w:cstheme="majorBidi"/>
          <w:sz w:val="24"/>
          <w:szCs w:val="24"/>
        </w:rPr>
        <w:t>yang dulu hanya dilakukan oleh orang dewasa</w:t>
      </w:r>
      <w:r>
        <w:rPr>
          <w:rFonts w:asciiTheme="majorBidi" w:hAnsiTheme="majorBidi" w:cstheme="majorBidi"/>
          <w:sz w:val="24"/>
          <w:szCs w:val="24"/>
        </w:rPr>
        <w:t xml:space="preserve"> dan terjadi dengan sedikit kasus, </w:t>
      </w:r>
      <w:r w:rsidRPr="00842011">
        <w:rPr>
          <w:rFonts w:asciiTheme="majorBidi" w:hAnsiTheme="majorBidi" w:cstheme="majorBidi"/>
          <w:sz w:val="24"/>
          <w:szCs w:val="24"/>
        </w:rPr>
        <w:t xml:space="preserve"> kini telah merambat dikalangan generasi muda. Tindak asusila, tawuran pelajar, penganiyaan terhadap guru maupun teman sesama siswa, pencurian, berkata kasar pada guru dan teman, menyontek, mbolos sekolah, semua itu terjadi di lingkungan pendidikan yakni sekolah. </w:t>
      </w:r>
    </w:p>
    <w:p w:rsidR="00ED30C9" w:rsidRDefault="00ED30C9" w:rsidP="00ED30C9">
      <w:pPr>
        <w:pStyle w:val="NoSpacing"/>
        <w:spacing w:line="480" w:lineRule="auto"/>
        <w:ind w:left="720" w:firstLine="720"/>
        <w:jc w:val="both"/>
        <w:rPr>
          <w:rFonts w:asciiTheme="majorBidi" w:hAnsiTheme="majorBidi" w:cstheme="majorBidi"/>
          <w:sz w:val="24"/>
          <w:szCs w:val="24"/>
        </w:rPr>
      </w:pPr>
      <w:r w:rsidRPr="00842011">
        <w:rPr>
          <w:rFonts w:asciiTheme="majorBidi" w:hAnsiTheme="majorBidi" w:cstheme="majorBidi"/>
          <w:sz w:val="24"/>
          <w:szCs w:val="24"/>
        </w:rPr>
        <w:t xml:space="preserve">Menanggapi hal tersebut, maka SDI Luqman Al-Hakim menggaris bawahi tentang </w:t>
      </w:r>
      <w:r>
        <w:rPr>
          <w:rFonts w:asciiTheme="majorBidi" w:hAnsiTheme="majorBidi" w:cstheme="majorBidi"/>
          <w:sz w:val="24"/>
          <w:szCs w:val="24"/>
        </w:rPr>
        <w:t>pentingnya</w:t>
      </w:r>
      <w:r w:rsidRPr="00842011">
        <w:rPr>
          <w:rFonts w:asciiTheme="majorBidi" w:hAnsiTheme="majorBidi" w:cstheme="majorBidi"/>
          <w:sz w:val="24"/>
          <w:szCs w:val="24"/>
        </w:rPr>
        <w:t xml:space="preserve"> harus dilaksanakannya pendidikan karakter religius</w:t>
      </w:r>
      <w:r>
        <w:rPr>
          <w:rFonts w:asciiTheme="majorBidi" w:hAnsiTheme="majorBidi" w:cstheme="majorBidi"/>
          <w:sz w:val="24"/>
          <w:szCs w:val="24"/>
        </w:rPr>
        <w:t xml:space="preserve"> yang mendasarkan segala aktivitas pada kaidah-kaidah atau norma-norma agama</w:t>
      </w:r>
      <w:r w:rsidRPr="00842011">
        <w:rPr>
          <w:rFonts w:asciiTheme="majorBidi" w:hAnsiTheme="majorBidi" w:cstheme="majorBidi"/>
          <w:sz w:val="24"/>
          <w:szCs w:val="24"/>
        </w:rPr>
        <w:t xml:space="preserve">. </w:t>
      </w:r>
      <w:r>
        <w:rPr>
          <w:rFonts w:asciiTheme="majorBidi" w:hAnsiTheme="majorBidi" w:cstheme="majorBidi"/>
          <w:sz w:val="24"/>
          <w:szCs w:val="24"/>
        </w:rPr>
        <w:t>Ustad Titis selaku wali kelas VI menjelaskan tentang mengapa karakter religius harus diterapkan.</w:t>
      </w:r>
    </w:p>
    <w:p w:rsidR="00ED30C9" w:rsidRDefault="00ED30C9" w:rsidP="00ED30C9">
      <w:pPr>
        <w:pStyle w:val="NoSpacing"/>
        <w:ind w:left="1440"/>
        <w:jc w:val="both"/>
        <w:rPr>
          <w:rFonts w:asciiTheme="majorBidi" w:hAnsiTheme="majorBidi" w:cstheme="majorBidi"/>
          <w:sz w:val="24"/>
          <w:szCs w:val="24"/>
        </w:rPr>
      </w:pPr>
      <w:r>
        <w:rPr>
          <w:rFonts w:asciiTheme="majorBidi" w:hAnsiTheme="majorBidi" w:cstheme="majorBidi"/>
          <w:sz w:val="24"/>
          <w:szCs w:val="24"/>
        </w:rPr>
        <w:t xml:space="preserve">Dengan banyaknya angka kriminalitas di lingkungan masyarakat dan melemahnya moral anak, maka pemerintah harus menegaskan program karakter di lingkungan sekolah supaya sikap dan perilaku anak menjadi baik. Salah satunya dengan penanaman karakter religius ini. Sebenarnya menurut kami karakter religius itu tidak berdiri sendiri. Aspek keberanian, jujur, itu suda mencerminkan </w:t>
      </w:r>
      <w:r>
        <w:rPr>
          <w:rFonts w:asciiTheme="majorBidi" w:hAnsiTheme="majorBidi" w:cstheme="majorBidi"/>
          <w:sz w:val="24"/>
          <w:szCs w:val="24"/>
        </w:rPr>
        <w:lastRenderedPageBreak/>
        <w:t>nilai-nilai relegius, namun di sekolah negeri kurang ditajamkan pengaplikasiannya, itu menurut kami.</w:t>
      </w:r>
      <w:r>
        <w:rPr>
          <w:rStyle w:val="FootnoteReference"/>
          <w:rFonts w:asciiTheme="majorBidi" w:hAnsiTheme="majorBidi" w:cstheme="majorBidi"/>
          <w:sz w:val="24"/>
          <w:szCs w:val="24"/>
        </w:rPr>
        <w:footnoteReference w:id="135"/>
      </w:r>
    </w:p>
    <w:p w:rsidR="00ED30C9" w:rsidRDefault="00ED30C9" w:rsidP="00ED30C9">
      <w:pPr>
        <w:pStyle w:val="NoSpacing"/>
        <w:ind w:left="720" w:firstLine="720"/>
        <w:jc w:val="both"/>
        <w:rPr>
          <w:rFonts w:asciiTheme="majorBidi" w:hAnsiTheme="majorBidi" w:cstheme="majorBidi"/>
          <w:sz w:val="24"/>
          <w:szCs w:val="24"/>
        </w:rPr>
      </w:pP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Dari penuturan Ustadz Titis diketahui bahwa pelaksanaan pendidikan karakter di sekolah-sekolah negeri kurang ditajamkan, sehingga tetap belum bisa memberikan solusi yang tepat terkait permasalahan selama ini. </w:t>
      </w:r>
      <w:r w:rsidRPr="007063F1">
        <w:rPr>
          <w:rFonts w:asciiTheme="majorBidi" w:hAnsiTheme="majorBidi" w:cstheme="majorBidi"/>
          <w:sz w:val="24"/>
          <w:szCs w:val="24"/>
        </w:rPr>
        <w:t xml:space="preserve">Penuturan Ustadz Titis Ismail tersebut secara tersirat </w:t>
      </w:r>
      <w:r>
        <w:rPr>
          <w:rFonts w:asciiTheme="majorBidi" w:hAnsiTheme="majorBidi" w:cstheme="majorBidi"/>
          <w:sz w:val="24"/>
          <w:szCs w:val="24"/>
        </w:rPr>
        <w:t>me</w:t>
      </w:r>
      <w:r>
        <w:rPr>
          <w:rFonts w:asciiTheme="majorBidi" w:hAnsiTheme="majorBidi" w:cstheme="majorBidi"/>
          <w:sz w:val="24"/>
          <w:szCs w:val="24"/>
          <w:lang w:val="en-US"/>
        </w:rPr>
        <w:t>ngandung makna, bahwa SD Integral Luqman Al-Hakim hadir sebagai solusi dari permasalahan pendidikan karakter yang kurang diterapkan di lingkungan sekolah negeri.</w:t>
      </w:r>
      <w:r>
        <w:rPr>
          <w:rFonts w:asciiTheme="majorBidi" w:hAnsiTheme="majorBidi" w:cstheme="majorBidi"/>
          <w:sz w:val="24"/>
          <w:szCs w:val="24"/>
        </w:rPr>
        <w:t xml:space="preserve"> Langkah yang diambil tersebut juga sebagai penyedia layanan bagi orang tua yang memiliki harapan besar terhadap karakter anaknya di masa mendatang.</w:t>
      </w: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Pernyataan Ustadz di atas dipertajam lagi </w:t>
      </w:r>
      <w:r w:rsidRPr="00842011">
        <w:rPr>
          <w:rFonts w:asciiTheme="majorBidi" w:hAnsiTheme="majorBidi" w:cstheme="majorBidi"/>
          <w:sz w:val="24"/>
          <w:szCs w:val="24"/>
        </w:rPr>
        <w:t>oleh kepala se</w:t>
      </w:r>
      <w:r>
        <w:rPr>
          <w:rFonts w:asciiTheme="majorBidi" w:hAnsiTheme="majorBidi" w:cstheme="majorBidi"/>
          <w:sz w:val="24"/>
          <w:szCs w:val="24"/>
        </w:rPr>
        <w:t>kolah SDI Luqman Al-Hakim Ustadz aris Gunawan Beliau menuturkan,</w:t>
      </w:r>
    </w:p>
    <w:p w:rsidR="00ED30C9" w:rsidRDefault="00ED30C9" w:rsidP="00ED30C9">
      <w:pPr>
        <w:pStyle w:val="NoSpacing"/>
        <w:ind w:left="1440" w:hanging="22"/>
        <w:jc w:val="both"/>
        <w:rPr>
          <w:rFonts w:asciiTheme="majorBidi" w:hAnsiTheme="majorBidi" w:cstheme="majorBidi"/>
          <w:sz w:val="24"/>
          <w:szCs w:val="24"/>
        </w:rPr>
      </w:pPr>
      <w:r>
        <w:rPr>
          <w:rFonts w:asciiTheme="majorBidi" w:hAnsiTheme="majorBidi" w:cstheme="majorBidi"/>
          <w:sz w:val="24"/>
          <w:szCs w:val="24"/>
        </w:rPr>
        <w:t xml:space="preserve">Menurut kami, pendidikan karakter yang dipahami secara umum, dan yang kami pahami itu berbeda. Karakter yang dipahami orang pada umumnya adalah yang sesuai dengan adat istiadat dan budaya yang diyakini masyarakat setempat. Maka apabila masyarakat mengatakan budaya itu baik, maka dikatakan karakternya baik, sedangkan apabila adat setempat mengatakan buruk, maka dikatakan karakternya buruk. Apa yang kami pahami tidak demikian. Karakter menurut kami adalah karakter agama yaitu pengamalan tentang nilai-nilai keislaman. Kita tahu bahwa agama membuat tatanan hidup menjadi lebih tertata begitu ya, menjadi baik, membuat akhlak menjadi baik. Ini saya cerita dulu, ketika saya ikut diklat Kurikulum 2013, saya tanya kenapa mata pelajaran PAI diberi embel-embel budi pekerti, maka dia hanya tersenyum, itu saya pertanyakan. Karena sebenarnya dalam PAI sendiri kan sudah cukup luas atau komprehensif. Yang terpenting dan urgen dari SDI Luqman Al-Hakim adalah memunculkan manifestasi Iman dalam seluruh segi kehidupan. Contoh hal yang kecil </w:t>
      </w:r>
      <w:r>
        <w:rPr>
          <w:rFonts w:asciiTheme="majorBidi" w:hAnsiTheme="majorBidi" w:cstheme="majorBidi"/>
          <w:sz w:val="24"/>
          <w:szCs w:val="24"/>
        </w:rPr>
        <w:lastRenderedPageBreak/>
        <w:t>misalnya, sekedar menyingkirkan duri di jalan saja merupakan wujud dari keimanan.</w:t>
      </w:r>
      <w:r>
        <w:rPr>
          <w:rStyle w:val="FootnoteReference"/>
          <w:rFonts w:asciiTheme="majorBidi" w:hAnsiTheme="majorBidi" w:cstheme="majorBidi"/>
          <w:sz w:val="24"/>
          <w:szCs w:val="24"/>
        </w:rPr>
        <w:footnoteReference w:id="136"/>
      </w:r>
    </w:p>
    <w:p w:rsidR="00ED30C9" w:rsidRPr="00965213" w:rsidRDefault="00ED30C9" w:rsidP="00ED30C9">
      <w:pPr>
        <w:pStyle w:val="NoSpacing"/>
        <w:ind w:left="1440" w:hanging="22"/>
        <w:jc w:val="both"/>
        <w:rPr>
          <w:rFonts w:asciiTheme="majorBidi" w:hAnsiTheme="majorBidi" w:cstheme="majorBidi"/>
          <w:sz w:val="24"/>
          <w:szCs w:val="24"/>
        </w:rPr>
      </w:pP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Sementara dari penuturan kepala sekolah, Ustadz Aris Gunawan yang juga mengajar PAI tersebut, dapat diketahui, bahwa karakter religius menurutnya sudah mencakup keseluruhan karakter yang harus dimiliki oleh seseorang sebagai syarat untuk menjadi bangsa yang baik. Karena dengan agama dapat membenahi tatanan kehidupan yang sekarang ini dirasa masih belum teratur. </w:t>
      </w:r>
      <w:r w:rsidRPr="00145ED0">
        <w:rPr>
          <w:rFonts w:asciiTheme="majorBidi" w:hAnsiTheme="majorBidi" w:cstheme="majorBidi"/>
          <w:sz w:val="24"/>
          <w:szCs w:val="24"/>
        </w:rPr>
        <w:t>Menurutnya, tatanan kehidupan manusia, apabila mematuhi kaidah-kaidah agama Islam, dipastikan menjadi baik.</w:t>
      </w:r>
      <w:r>
        <w:rPr>
          <w:rFonts w:asciiTheme="majorBidi" w:hAnsiTheme="majorBidi" w:cstheme="majorBidi"/>
          <w:sz w:val="24"/>
          <w:szCs w:val="24"/>
        </w:rPr>
        <w:t xml:space="preserve"> </w:t>
      </w:r>
      <w:r w:rsidRPr="0064516C">
        <w:rPr>
          <w:rFonts w:asciiTheme="majorBidi" w:hAnsiTheme="majorBidi" w:cstheme="majorBidi"/>
          <w:sz w:val="24"/>
          <w:szCs w:val="24"/>
        </w:rPr>
        <w:t xml:space="preserve">Namun, meskipun materi PAI menyeluruh, tidak seharusnya tanggung jawab mendidik karakter religius siswa dibebankan hanya kepada guru PAI. </w:t>
      </w:r>
      <w:r>
        <w:rPr>
          <w:rFonts w:asciiTheme="majorBidi" w:hAnsiTheme="majorBidi" w:cstheme="majorBidi"/>
          <w:sz w:val="24"/>
          <w:szCs w:val="24"/>
          <w:lang w:val="en-US"/>
        </w:rPr>
        <w:t>Dalam praktiknya, guru harus mengembangkan potensi yang ada pada diri anak, supaya bermanfaat pada kehidupan mereka kelak.</w:t>
      </w:r>
      <w:r>
        <w:rPr>
          <w:rFonts w:asciiTheme="majorBidi" w:hAnsiTheme="majorBidi" w:cstheme="majorBidi"/>
          <w:sz w:val="24"/>
          <w:szCs w:val="24"/>
        </w:rPr>
        <w:t xml:space="preserve"> Apalagi, sekolah ini memiliki konsep integral dalam proses pendidikannya. Yang mana pendidikan karakter dilaksanakan secara integral atau menyatu. Mengandung makna bahwa kerja sama yang baik antar guru sangat diperlukan untuk membangun sistem kerja guru demi tertanamnya karakter integral peserta didik.</w:t>
      </w: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Pentingnya karakter religius dan manfaatnya dalam kehidupan sehari-hari juga disampaikan Ustadz Homaidi sebagai berikut:</w:t>
      </w:r>
    </w:p>
    <w:p w:rsidR="00ED30C9" w:rsidRDefault="00ED30C9" w:rsidP="00ED30C9">
      <w:pPr>
        <w:pStyle w:val="NoSpacing"/>
        <w:ind w:left="1440"/>
        <w:jc w:val="both"/>
        <w:rPr>
          <w:rFonts w:asciiTheme="majorBidi" w:hAnsiTheme="majorBidi" w:cstheme="majorBidi"/>
          <w:sz w:val="24"/>
          <w:szCs w:val="24"/>
        </w:rPr>
      </w:pPr>
      <w:r>
        <w:rPr>
          <w:rFonts w:asciiTheme="majorBidi" w:hAnsiTheme="majorBidi" w:cstheme="majorBidi"/>
          <w:sz w:val="24"/>
          <w:szCs w:val="24"/>
        </w:rPr>
        <w:t>D</w:t>
      </w:r>
      <w:r w:rsidRPr="00261596">
        <w:rPr>
          <w:rFonts w:asciiTheme="majorBidi" w:hAnsiTheme="majorBidi" w:cstheme="majorBidi"/>
          <w:sz w:val="24"/>
          <w:szCs w:val="24"/>
        </w:rPr>
        <w:t>alam tatanan hidup bermasyarakat, baik dalam lingkup sekolah, keluarga maupun bertetangga, karakter religius itu sangat akan dibutuhkan, karena menjadi nilai bagi dirinya.</w:t>
      </w:r>
      <w:r>
        <w:rPr>
          <w:rStyle w:val="FootnoteReference"/>
          <w:rFonts w:asciiTheme="majorBidi" w:hAnsiTheme="majorBidi" w:cstheme="majorBidi"/>
          <w:sz w:val="24"/>
          <w:szCs w:val="24"/>
        </w:rPr>
        <w:footnoteReference w:id="137"/>
      </w:r>
    </w:p>
    <w:p w:rsidR="00ED30C9" w:rsidRPr="009E169C" w:rsidRDefault="00ED30C9" w:rsidP="00ED30C9">
      <w:pPr>
        <w:pStyle w:val="NoSpacing"/>
        <w:ind w:left="1440"/>
        <w:jc w:val="both"/>
        <w:rPr>
          <w:rFonts w:asciiTheme="majorBidi" w:hAnsiTheme="majorBidi" w:cstheme="majorBidi"/>
          <w:sz w:val="24"/>
          <w:szCs w:val="24"/>
        </w:rPr>
      </w:pP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Dari penjelasan Ustadz Homaidi di atas dapat dipahami bahwa karakter religius akan mempengaruhi kehidupan sosial kita dalam masyarakat. Karakter religius akan tercermin pada kepribadian, cara berperilaku, cara berbicara, dan hubungannya bergaul dengan masyarakat luas. Karakter religius dapat menjadi penanda bagi kualitas seseorang. Melalui sikap yang ditampilkan, maka orang akan bisa menilai apakah orang tertentu dikatakan orang baik atau tidak. </w:t>
      </w: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Peneliti mengamati, budaya-budaya yang bersifat religius, seperti shalat duha berjamaah, shalat dhuhur berjamaah, </w:t>
      </w:r>
      <w:r>
        <w:rPr>
          <w:rFonts w:asciiTheme="majorBidi" w:hAnsiTheme="majorBidi" w:cstheme="majorBidi"/>
          <w:i/>
          <w:iCs/>
          <w:sz w:val="24"/>
          <w:szCs w:val="24"/>
        </w:rPr>
        <w:t xml:space="preserve">muraja’ah </w:t>
      </w:r>
      <w:r>
        <w:rPr>
          <w:rFonts w:asciiTheme="majorBidi" w:hAnsiTheme="majorBidi" w:cstheme="majorBidi"/>
          <w:sz w:val="24"/>
          <w:szCs w:val="24"/>
        </w:rPr>
        <w:t>dan pembacaan Al-Qur’an, budaya senyum, salam, sapa, berjabat tangan, menata sandal dengan rapi, berdoa, mencintai teman, dan perhatian terhadap murid sudah diterapkan di SD Integral Luqman Al-Hakim.</w:t>
      </w:r>
      <w:r>
        <w:rPr>
          <w:rStyle w:val="FootnoteReference"/>
          <w:rFonts w:asciiTheme="majorBidi" w:hAnsiTheme="majorBidi" w:cstheme="majorBidi"/>
          <w:sz w:val="24"/>
          <w:szCs w:val="24"/>
        </w:rPr>
        <w:footnoteReference w:id="138"/>
      </w: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Ternyata dengan adanya program yang begitu ketat dengan budaya religius, serta program </w:t>
      </w:r>
      <w:r>
        <w:rPr>
          <w:rFonts w:asciiTheme="majorBidi" w:hAnsiTheme="majorBidi" w:cstheme="majorBidi"/>
          <w:i/>
          <w:iCs/>
          <w:sz w:val="24"/>
          <w:szCs w:val="24"/>
        </w:rPr>
        <w:t xml:space="preserve">tahfidznya, </w:t>
      </w:r>
      <w:r>
        <w:rPr>
          <w:rFonts w:asciiTheme="majorBidi" w:hAnsiTheme="majorBidi" w:cstheme="majorBidi"/>
          <w:sz w:val="24"/>
          <w:szCs w:val="24"/>
        </w:rPr>
        <w:t>memberi kebanggaan tersendiri bagi Ibu Aminah, berikut penuturannya:</w:t>
      </w:r>
    </w:p>
    <w:p w:rsidR="00ED30C9" w:rsidRPr="00EE61B6" w:rsidRDefault="00ED30C9" w:rsidP="00ED30C9">
      <w:pPr>
        <w:ind w:left="1440"/>
        <w:jc w:val="both"/>
        <w:rPr>
          <w:rFonts w:asciiTheme="majorBidi" w:hAnsiTheme="majorBidi" w:cstheme="majorBidi"/>
          <w:sz w:val="24"/>
          <w:szCs w:val="24"/>
          <w:lang w:val="id-ID"/>
        </w:rPr>
      </w:pPr>
      <w:r>
        <w:rPr>
          <w:rFonts w:asciiTheme="majorBidi" w:hAnsiTheme="majorBidi" w:cstheme="majorBidi"/>
          <w:sz w:val="24"/>
          <w:szCs w:val="24"/>
          <w:lang w:val="id-ID"/>
        </w:rPr>
        <w:t>Harapan ibu, menyekolahkan ke SDI Luqman Al-Hakim itu supaya menjadi anak yang soleh dan solihah. Saya menyekolahkan anak saya ke SDI supaya menjadi seorang tahfidz, supaya doanya maqbul, dan bisa medoakan kedua orang tuanya. Dan supaya saya mendapatkan mahkota dari anak saya. Dengan sekolah tahfidz itu memang ada pengaruhnya pada Vones, dia juga</w:t>
      </w:r>
      <w:r w:rsidRPr="007063F1">
        <w:rPr>
          <w:rFonts w:asciiTheme="majorBidi" w:hAnsiTheme="majorBidi" w:cstheme="majorBidi"/>
          <w:sz w:val="24"/>
          <w:szCs w:val="24"/>
          <w:lang w:val="id-ID"/>
        </w:rPr>
        <w:t xml:space="preserve"> selalu</w:t>
      </w:r>
      <w:r>
        <w:rPr>
          <w:rFonts w:asciiTheme="majorBidi" w:hAnsiTheme="majorBidi" w:cstheme="majorBidi"/>
          <w:sz w:val="24"/>
          <w:szCs w:val="24"/>
          <w:lang w:val="id-ID"/>
        </w:rPr>
        <w:t xml:space="preserve"> shalat lima waktu, meski kadang-kadang mbangunkan</w:t>
      </w:r>
      <w:r w:rsidRPr="007063F1">
        <w:rPr>
          <w:rFonts w:asciiTheme="majorBidi" w:hAnsiTheme="majorBidi" w:cstheme="majorBidi"/>
          <w:sz w:val="24"/>
          <w:szCs w:val="24"/>
          <w:lang w:val="id-ID"/>
        </w:rPr>
        <w:t>, dia itu sulit banget bangun mbak,</w:t>
      </w:r>
      <w:r>
        <w:rPr>
          <w:rFonts w:asciiTheme="majorBidi" w:hAnsiTheme="majorBidi" w:cstheme="majorBidi"/>
          <w:sz w:val="24"/>
          <w:szCs w:val="24"/>
          <w:lang w:val="id-ID"/>
        </w:rPr>
        <w:t xml:space="preserve"> Pokoknya harus tlaten nuturi terus mbak. Dari keempat anak Ibu itu, tiga-tiganya sekolah di SDI Luqman Al-</w:t>
      </w:r>
      <w:r>
        <w:rPr>
          <w:rFonts w:asciiTheme="majorBidi" w:hAnsiTheme="majorBidi" w:cstheme="majorBidi"/>
          <w:sz w:val="24"/>
          <w:szCs w:val="24"/>
          <w:lang w:val="id-ID"/>
        </w:rPr>
        <w:lastRenderedPageBreak/>
        <w:t>Hakim. Dan kalau bisa saya akan membawa para tetangga sekolah di SDI.</w:t>
      </w:r>
      <w:r>
        <w:rPr>
          <w:rStyle w:val="FootnoteReference"/>
          <w:rFonts w:asciiTheme="majorBidi" w:hAnsiTheme="majorBidi" w:cstheme="majorBidi"/>
          <w:sz w:val="24"/>
          <w:szCs w:val="24"/>
          <w:lang w:val="id-ID"/>
        </w:rPr>
        <w:footnoteReference w:id="139"/>
      </w:r>
    </w:p>
    <w:p w:rsidR="00ED30C9" w:rsidRPr="00965213" w:rsidRDefault="00ED30C9" w:rsidP="00ED30C9">
      <w:pPr>
        <w:pStyle w:val="NoSpacing"/>
        <w:numPr>
          <w:ilvl w:val="0"/>
          <w:numId w:val="51"/>
        </w:numPr>
        <w:spacing w:line="480" w:lineRule="auto"/>
        <w:ind w:left="709" w:hanging="283"/>
        <w:jc w:val="both"/>
        <w:rPr>
          <w:rFonts w:asciiTheme="majorBidi" w:hAnsiTheme="majorBidi" w:cstheme="majorBidi"/>
          <w:b/>
          <w:bCs/>
          <w:sz w:val="24"/>
          <w:szCs w:val="24"/>
          <w:lang w:val="en-US"/>
        </w:rPr>
      </w:pPr>
      <w:r w:rsidRPr="00842011">
        <w:rPr>
          <w:rFonts w:asciiTheme="majorBidi" w:hAnsiTheme="majorBidi" w:cstheme="majorBidi"/>
          <w:b/>
          <w:bCs/>
          <w:sz w:val="24"/>
          <w:szCs w:val="24"/>
        </w:rPr>
        <w:t>Deskripsi Karakter Religius Siswa SDI Luqman Al-Hakim Trenggalek</w:t>
      </w: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Karakter religius siswa dapat dilihat dari aktivitas baik saat mengikuti program di sekolah, maupun saat melakukan aktivitas yang tidak diprogramkan oleh sekolah. </w:t>
      </w:r>
    </w:p>
    <w:p w:rsidR="00ED30C9" w:rsidRPr="00EC59D4" w:rsidRDefault="00ED30C9" w:rsidP="00ED30C9">
      <w:pPr>
        <w:pStyle w:val="NoSpacing"/>
        <w:spacing w:line="480" w:lineRule="auto"/>
        <w:ind w:left="720" w:firstLine="720"/>
        <w:jc w:val="both"/>
        <w:rPr>
          <w:rFonts w:asciiTheme="majorBidi" w:hAnsiTheme="majorBidi" w:cstheme="majorBidi"/>
          <w:sz w:val="24"/>
          <w:szCs w:val="24"/>
          <w:lang w:val="en-US"/>
        </w:rPr>
      </w:pPr>
      <w:r>
        <w:rPr>
          <w:rFonts w:asciiTheme="majorBidi" w:hAnsiTheme="majorBidi" w:cstheme="majorBidi"/>
          <w:sz w:val="24"/>
          <w:szCs w:val="24"/>
        </w:rPr>
        <w:t>Pada saat peneliti datang pertama kali di lapangan, karakter religius siswa sudah nampak ketika peneliti baru masuk pintu gerbang sekolah. Seorang siswi menghampiri peneliti, dan diikuti dua anak lainnya.  “</w:t>
      </w:r>
      <w:r w:rsidRPr="00E1125A">
        <w:rPr>
          <w:rFonts w:asciiTheme="majorBidi" w:hAnsiTheme="majorBidi" w:cstheme="majorBidi"/>
          <w:i/>
          <w:sz w:val="24"/>
          <w:szCs w:val="24"/>
        </w:rPr>
        <w:t>Assalamu’alaikum</w:t>
      </w:r>
      <w:r>
        <w:rPr>
          <w:rFonts w:asciiTheme="majorBidi" w:hAnsiTheme="majorBidi" w:cstheme="majorBidi"/>
          <w:sz w:val="24"/>
          <w:szCs w:val="24"/>
        </w:rPr>
        <w:t>”, sambil mengulurkan tangan untuk berjabat tangan dengan peneliti. peneliti pun membalas salam dengan berjabat tangan dengannya, kemudian dua anak lainnya.</w:t>
      </w:r>
      <w:r>
        <w:rPr>
          <w:rStyle w:val="FootnoteReference"/>
          <w:rFonts w:asciiTheme="majorBidi" w:hAnsiTheme="majorBidi" w:cstheme="majorBidi"/>
          <w:sz w:val="24"/>
          <w:szCs w:val="24"/>
        </w:rPr>
        <w:footnoteReference w:id="140"/>
      </w:r>
    </w:p>
    <w:p w:rsidR="00ED30C9" w:rsidRPr="00726BD8" w:rsidRDefault="00ED30C9" w:rsidP="00ED30C9">
      <w:pPr>
        <w:pStyle w:val="NoSpacing"/>
        <w:ind w:left="1418"/>
        <w:jc w:val="both"/>
        <w:rPr>
          <w:rFonts w:asciiTheme="majorBidi" w:hAnsiTheme="majorBidi" w:cstheme="majorBidi"/>
          <w:iCs/>
          <w:sz w:val="24"/>
          <w:szCs w:val="24"/>
        </w:rPr>
      </w:pPr>
      <w:r>
        <w:rPr>
          <w:rFonts w:asciiTheme="majorBidi" w:hAnsiTheme="majorBidi" w:cstheme="majorBidi"/>
          <w:sz w:val="24"/>
          <w:szCs w:val="24"/>
        </w:rPr>
        <w:t>Maya</w:t>
      </w:r>
      <w:r>
        <w:rPr>
          <w:rFonts w:asciiTheme="majorBidi" w:hAnsiTheme="majorBidi" w:cstheme="majorBidi"/>
          <w:sz w:val="24"/>
          <w:szCs w:val="24"/>
        </w:rPr>
        <w:tab/>
        <w:t>: “</w:t>
      </w:r>
      <w:r w:rsidRPr="00726BD8">
        <w:rPr>
          <w:rFonts w:asciiTheme="majorBidi" w:hAnsiTheme="majorBidi" w:cstheme="majorBidi"/>
          <w:iCs/>
          <w:sz w:val="24"/>
          <w:szCs w:val="24"/>
        </w:rPr>
        <w:t>Ustadzah namanya siapa?”.(sambil senyum).</w:t>
      </w:r>
    </w:p>
    <w:p w:rsidR="00ED30C9" w:rsidRPr="00726BD8" w:rsidRDefault="00ED30C9" w:rsidP="00ED30C9">
      <w:pPr>
        <w:pStyle w:val="NoSpacing"/>
        <w:ind w:left="1418"/>
        <w:jc w:val="both"/>
        <w:rPr>
          <w:rFonts w:asciiTheme="majorBidi" w:hAnsiTheme="majorBidi" w:cstheme="majorBidi"/>
          <w:iCs/>
          <w:sz w:val="24"/>
          <w:szCs w:val="24"/>
        </w:rPr>
      </w:pPr>
      <w:r w:rsidRPr="00726BD8">
        <w:rPr>
          <w:rFonts w:asciiTheme="majorBidi" w:hAnsiTheme="majorBidi" w:cstheme="majorBidi"/>
          <w:iCs/>
          <w:sz w:val="24"/>
          <w:szCs w:val="24"/>
        </w:rPr>
        <w:t>Peneliti</w:t>
      </w:r>
      <w:r w:rsidRPr="00726BD8">
        <w:rPr>
          <w:rFonts w:asciiTheme="majorBidi" w:hAnsiTheme="majorBidi" w:cstheme="majorBidi"/>
          <w:iCs/>
          <w:sz w:val="24"/>
          <w:szCs w:val="24"/>
        </w:rPr>
        <w:tab/>
        <w:t>: “ Hendry, kalau adik namanya siapa?”</w:t>
      </w:r>
    </w:p>
    <w:p w:rsidR="00ED30C9" w:rsidRPr="00726BD8" w:rsidRDefault="00ED30C9" w:rsidP="00ED30C9">
      <w:pPr>
        <w:pStyle w:val="NoSpacing"/>
        <w:ind w:left="1418"/>
        <w:jc w:val="both"/>
        <w:rPr>
          <w:rFonts w:asciiTheme="majorBidi" w:hAnsiTheme="majorBidi" w:cstheme="majorBidi"/>
          <w:iCs/>
          <w:sz w:val="24"/>
          <w:szCs w:val="24"/>
        </w:rPr>
      </w:pPr>
      <w:r w:rsidRPr="00726BD8">
        <w:rPr>
          <w:rFonts w:asciiTheme="majorBidi" w:hAnsiTheme="majorBidi" w:cstheme="majorBidi"/>
          <w:iCs/>
          <w:sz w:val="24"/>
          <w:szCs w:val="24"/>
        </w:rPr>
        <w:t>Maya</w:t>
      </w:r>
      <w:r w:rsidRPr="00726BD8">
        <w:rPr>
          <w:rFonts w:asciiTheme="majorBidi" w:hAnsiTheme="majorBidi" w:cstheme="majorBidi"/>
          <w:iCs/>
          <w:sz w:val="24"/>
          <w:szCs w:val="24"/>
        </w:rPr>
        <w:tab/>
        <w:t>:  “ Maya. Rumah Ustadzah dimana lo?”</w:t>
      </w:r>
    </w:p>
    <w:p w:rsidR="00ED30C9" w:rsidRPr="00726BD8" w:rsidRDefault="00ED30C9" w:rsidP="00ED30C9">
      <w:pPr>
        <w:pStyle w:val="NoSpacing"/>
        <w:ind w:left="1418"/>
        <w:jc w:val="both"/>
        <w:rPr>
          <w:rFonts w:asciiTheme="majorBidi" w:hAnsiTheme="majorBidi" w:cstheme="majorBidi"/>
          <w:iCs/>
          <w:sz w:val="24"/>
          <w:szCs w:val="24"/>
        </w:rPr>
      </w:pPr>
      <w:r w:rsidRPr="00726BD8">
        <w:rPr>
          <w:rFonts w:asciiTheme="majorBidi" w:hAnsiTheme="majorBidi" w:cstheme="majorBidi"/>
          <w:iCs/>
          <w:sz w:val="24"/>
          <w:szCs w:val="24"/>
        </w:rPr>
        <w:t>Peneliti</w:t>
      </w:r>
      <w:r w:rsidRPr="00726BD8">
        <w:rPr>
          <w:rFonts w:asciiTheme="majorBidi" w:hAnsiTheme="majorBidi" w:cstheme="majorBidi"/>
          <w:iCs/>
          <w:sz w:val="24"/>
          <w:szCs w:val="24"/>
        </w:rPr>
        <w:tab/>
        <w:t>: “ Sukosari, adik tahu sukosari ndak?”</w:t>
      </w:r>
    </w:p>
    <w:p w:rsidR="00ED30C9" w:rsidRPr="00726BD8" w:rsidRDefault="00ED30C9" w:rsidP="00ED30C9">
      <w:pPr>
        <w:pStyle w:val="NoSpacing"/>
        <w:ind w:left="1418"/>
        <w:jc w:val="both"/>
        <w:rPr>
          <w:rFonts w:asciiTheme="majorBidi" w:hAnsiTheme="majorBidi" w:cstheme="majorBidi"/>
          <w:iCs/>
          <w:sz w:val="24"/>
          <w:szCs w:val="24"/>
        </w:rPr>
      </w:pPr>
      <w:r w:rsidRPr="00726BD8">
        <w:rPr>
          <w:rFonts w:asciiTheme="majorBidi" w:hAnsiTheme="majorBidi" w:cstheme="majorBidi"/>
          <w:iCs/>
          <w:sz w:val="24"/>
          <w:szCs w:val="24"/>
        </w:rPr>
        <w:t>Maya</w:t>
      </w:r>
      <w:r w:rsidRPr="00726BD8">
        <w:rPr>
          <w:rFonts w:asciiTheme="majorBidi" w:hAnsiTheme="majorBidi" w:cstheme="majorBidi"/>
          <w:iCs/>
          <w:sz w:val="24"/>
          <w:szCs w:val="24"/>
        </w:rPr>
        <w:tab/>
        <w:t>: “ Tidak tahu Us..”.  (sambil senyum).</w:t>
      </w:r>
      <w:r w:rsidRPr="00726BD8">
        <w:rPr>
          <w:rStyle w:val="FootnoteReference"/>
          <w:rFonts w:asciiTheme="majorBidi" w:hAnsiTheme="majorBidi" w:cstheme="majorBidi"/>
          <w:iCs/>
          <w:sz w:val="24"/>
          <w:szCs w:val="24"/>
        </w:rPr>
        <w:footnoteReference w:id="141"/>
      </w:r>
    </w:p>
    <w:p w:rsidR="00ED30C9" w:rsidRDefault="00ED30C9" w:rsidP="00ED30C9">
      <w:pPr>
        <w:pStyle w:val="NoSpacing"/>
        <w:jc w:val="both"/>
        <w:rPr>
          <w:rFonts w:asciiTheme="majorBidi" w:hAnsiTheme="majorBidi" w:cstheme="majorBidi"/>
          <w:sz w:val="24"/>
          <w:szCs w:val="24"/>
        </w:rPr>
      </w:pPr>
    </w:p>
    <w:p w:rsidR="00ED30C9" w:rsidRDefault="00ED30C9" w:rsidP="00ED30C9">
      <w:pPr>
        <w:pStyle w:val="NoSpacing"/>
        <w:spacing w:line="480" w:lineRule="auto"/>
        <w:ind w:left="709" w:firstLine="720"/>
        <w:jc w:val="both"/>
        <w:rPr>
          <w:rFonts w:asciiTheme="majorBidi" w:hAnsiTheme="majorBidi" w:cstheme="majorBidi"/>
          <w:sz w:val="24"/>
          <w:szCs w:val="24"/>
          <w:lang w:val="en-US"/>
        </w:rPr>
      </w:pPr>
      <w:r>
        <w:rPr>
          <w:rFonts w:asciiTheme="majorBidi" w:hAnsiTheme="majorBidi" w:cstheme="majorBidi"/>
          <w:sz w:val="24"/>
          <w:szCs w:val="24"/>
        </w:rPr>
        <w:t xml:space="preserve">Dari percakapan tersebut, anak terlihat sangat ramah, dan peduli dengan orang yang ada di lingkungannya. Pertanyaan seperti yang dilontarkan Maya ke peneliti sama dengan pertanyaan 2 anak pada hari pertama meneliti di lapangan. </w:t>
      </w:r>
    </w:p>
    <w:p w:rsidR="00ED30C9" w:rsidRDefault="00ED30C9" w:rsidP="00ED30C9">
      <w:pPr>
        <w:pStyle w:val="NoSpacing"/>
        <w:ind w:left="1429" w:hanging="11"/>
        <w:jc w:val="both"/>
        <w:rPr>
          <w:rFonts w:asciiTheme="majorBidi" w:hAnsiTheme="majorBidi" w:cstheme="majorBidi"/>
          <w:sz w:val="24"/>
          <w:szCs w:val="24"/>
        </w:rPr>
      </w:pPr>
      <w:r>
        <w:rPr>
          <w:rFonts w:asciiTheme="majorBidi" w:hAnsiTheme="majorBidi" w:cstheme="majorBidi"/>
          <w:sz w:val="24"/>
          <w:szCs w:val="24"/>
        </w:rPr>
        <w:t>Pada jam 06.40, anak-anak belum banyak yang datang. Terlihat seorang siswi berada di masjid, sambil membuka Al-Qur’an kecil duduk menghadap kiblat. Dan ternyata ia sedang menghafalkan Al-</w:t>
      </w:r>
      <w:r>
        <w:rPr>
          <w:rFonts w:asciiTheme="majorBidi" w:hAnsiTheme="majorBidi" w:cstheme="majorBidi"/>
          <w:sz w:val="24"/>
          <w:szCs w:val="24"/>
        </w:rPr>
        <w:lastRenderedPageBreak/>
        <w:t xml:space="preserve">Qur’an. Hal ini menunjukkan kesadaran akan kebutuhannya menghafal al-Qur’an. Ketika waktu menunjukkan pukul 06.50 anak-anak sudah ramai dan langsung melepas sepatunya, </w:t>
      </w:r>
      <w:r w:rsidRPr="001A35B1">
        <w:rPr>
          <w:rFonts w:asciiTheme="majorBidi" w:hAnsiTheme="majorBidi" w:cstheme="majorBidi"/>
          <w:sz w:val="24"/>
          <w:szCs w:val="24"/>
        </w:rPr>
        <w:t>serta</w:t>
      </w:r>
      <w:r>
        <w:rPr>
          <w:rFonts w:asciiTheme="majorBidi" w:hAnsiTheme="majorBidi" w:cstheme="majorBidi"/>
          <w:sz w:val="24"/>
          <w:szCs w:val="24"/>
        </w:rPr>
        <w:t xml:space="preserve"> ganti menggunakan sandal yang berada di rak yang telah disediakan oleh sekolah, untuk bergegas ke tempat wudlu. Namun banyak juga anak yang langsung menuju masjid, karena sudah berwudlu di rumah masing-masing. Dalam proses akan melaksanakan shalat duha, tidak ada satu guru pun yang bertugas mengingatkan, atau menyuruh siswa supaya segera bergegas untuk persiapan shalat duha. Karena anak-anak secara otomatis langsung menuju tempat wudlu dan masjid. Sementara siswa shalat duha, yang dipimpinoleh satu ustad, guru yang lain melakukan penderesan Al-Qur’an di ruang guru. </w:t>
      </w:r>
    </w:p>
    <w:p w:rsidR="00ED30C9" w:rsidRPr="008B3C1A" w:rsidRDefault="00ED30C9" w:rsidP="00ED30C9">
      <w:pPr>
        <w:pStyle w:val="NoSpacing"/>
        <w:ind w:left="1429" w:hanging="11"/>
        <w:jc w:val="both"/>
        <w:rPr>
          <w:rFonts w:asciiTheme="majorBidi" w:hAnsiTheme="majorBidi" w:cstheme="majorBidi"/>
          <w:sz w:val="24"/>
          <w:szCs w:val="24"/>
        </w:rPr>
      </w:pPr>
      <w:r>
        <w:rPr>
          <w:rFonts w:asciiTheme="majorBidi" w:hAnsiTheme="majorBidi" w:cstheme="majorBidi"/>
          <w:sz w:val="24"/>
          <w:szCs w:val="24"/>
        </w:rPr>
        <w:t>Ketika masuk masjid</w:t>
      </w:r>
      <w:r w:rsidRPr="00930761">
        <w:rPr>
          <w:rFonts w:asciiTheme="majorBidi" w:hAnsiTheme="majorBidi" w:cstheme="majorBidi"/>
          <w:sz w:val="24"/>
          <w:szCs w:val="24"/>
        </w:rPr>
        <w:t xml:space="preserve">, anak-anak menata sandal mereka sendiri. Terlihat Ustadz juga turut merapikan sandal. </w:t>
      </w:r>
      <w:r>
        <w:rPr>
          <w:rFonts w:asciiTheme="majorBidi" w:hAnsiTheme="majorBidi" w:cstheme="majorBidi"/>
          <w:sz w:val="24"/>
          <w:szCs w:val="24"/>
        </w:rPr>
        <w:t>Shalat duha diwajibkan bagi seluruh siswa SDI mulai dari kelas I sampai dengan kelas VI. Shalat pada pagi ini diimami oleh Ustad Muhammad Homaidi</w:t>
      </w:r>
      <w:r w:rsidRPr="00930761">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lang w:val="en-US"/>
        </w:rPr>
        <w:t>Seketika Ustadz Homaidi berdiri di tempat imam, anak-anak sudah berjajar dan merapikan shaf masing-masing.</w:t>
      </w:r>
      <w:r>
        <w:rPr>
          <w:rFonts w:asciiTheme="majorBidi" w:hAnsiTheme="majorBidi" w:cstheme="majorBidi"/>
          <w:sz w:val="24"/>
          <w:szCs w:val="24"/>
        </w:rPr>
        <w:t xml:space="preserve"> Shalat duha secara berjamaah berlangsung hi</w:t>
      </w:r>
      <w:r w:rsidRPr="007063F1">
        <w:rPr>
          <w:rFonts w:asciiTheme="majorBidi" w:hAnsiTheme="majorBidi" w:cstheme="majorBidi"/>
          <w:sz w:val="24"/>
          <w:szCs w:val="24"/>
        </w:rPr>
        <w:t>t</w:t>
      </w:r>
      <w:r>
        <w:rPr>
          <w:rFonts w:asciiTheme="majorBidi" w:hAnsiTheme="majorBidi" w:cstheme="majorBidi"/>
          <w:sz w:val="24"/>
          <w:szCs w:val="24"/>
        </w:rPr>
        <w:t>ma</w:t>
      </w:r>
      <w:r w:rsidRPr="007063F1">
        <w:rPr>
          <w:rFonts w:asciiTheme="majorBidi" w:hAnsiTheme="majorBidi" w:cstheme="majorBidi"/>
          <w:sz w:val="24"/>
          <w:szCs w:val="24"/>
        </w:rPr>
        <w:t>d</w:t>
      </w:r>
      <w:r>
        <w:rPr>
          <w:rFonts w:asciiTheme="majorBidi" w:hAnsiTheme="majorBidi" w:cstheme="majorBidi"/>
          <w:sz w:val="24"/>
          <w:szCs w:val="24"/>
        </w:rPr>
        <w:t xml:space="preserve">, meski ada dua, tiga anak yang masih menoleh-noleh. </w:t>
      </w:r>
      <w:r w:rsidRPr="00930761">
        <w:rPr>
          <w:rFonts w:asciiTheme="majorBidi" w:hAnsiTheme="majorBidi" w:cstheme="majorBidi"/>
          <w:sz w:val="24"/>
          <w:szCs w:val="24"/>
        </w:rPr>
        <w:t>Setelah shalat duha</w:t>
      </w:r>
      <w:r>
        <w:rPr>
          <w:rFonts w:asciiTheme="majorBidi" w:hAnsiTheme="majorBidi" w:cstheme="majorBidi"/>
          <w:sz w:val="24"/>
          <w:szCs w:val="24"/>
        </w:rPr>
        <w:t xml:space="preserve">, kemudian dilanjutkan doa bersama. Setelah doa bersama, dilanjutkan </w:t>
      </w:r>
      <w:r>
        <w:rPr>
          <w:rFonts w:asciiTheme="majorBidi" w:hAnsiTheme="majorBidi" w:cstheme="majorBidi"/>
          <w:i/>
          <w:iCs/>
          <w:sz w:val="24"/>
          <w:szCs w:val="24"/>
        </w:rPr>
        <w:t xml:space="preserve">muraja’’ah </w:t>
      </w:r>
      <w:r>
        <w:rPr>
          <w:rFonts w:asciiTheme="majorBidi" w:hAnsiTheme="majorBidi" w:cstheme="majorBidi"/>
          <w:sz w:val="24"/>
          <w:szCs w:val="24"/>
        </w:rPr>
        <w:t>(menghafalkan surat-surat pendek) yang masih dipimpin oleh Ustadz Muhammad Homaidi. Pada saat menghafal, antusiasme anak-anak cukup bagus. Semua anak menggerakkan bibirnya untuk bersama-sama menghafal surat-surat pendek yang Ustadz bimbing. Dalam rangka hafalan ini pun, ada beberapa siswa yang masih bermain dan mengobrol sendiri. Namun hal itu tidak mengurangi semangat anak yang lain dalm menghafal al-Qur’an.</w:t>
      </w:r>
      <w:r>
        <w:rPr>
          <w:rStyle w:val="FootnoteReference"/>
          <w:rFonts w:asciiTheme="majorBidi" w:hAnsiTheme="majorBidi" w:cstheme="majorBidi"/>
          <w:sz w:val="24"/>
          <w:szCs w:val="24"/>
        </w:rPr>
        <w:footnoteReference w:id="142"/>
      </w:r>
    </w:p>
    <w:p w:rsidR="00ED30C9" w:rsidRDefault="00ED30C9" w:rsidP="00ED30C9">
      <w:pPr>
        <w:pStyle w:val="NoSpacing"/>
        <w:spacing w:line="360" w:lineRule="auto"/>
        <w:jc w:val="both"/>
        <w:rPr>
          <w:rFonts w:asciiTheme="majorBidi" w:hAnsiTheme="majorBidi" w:cstheme="majorBidi"/>
          <w:sz w:val="24"/>
          <w:szCs w:val="24"/>
        </w:rPr>
      </w:pPr>
    </w:p>
    <w:p w:rsidR="00ED30C9" w:rsidRDefault="00ED30C9" w:rsidP="00ED30C9">
      <w:pPr>
        <w:pStyle w:val="NoSpacing"/>
        <w:spacing w:line="480" w:lineRule="auto"/>
        <w:ind w:left="709" w:firstLine="720"/>
        <w:jc w:val="both"/>
        <w:rPr>
          <w:rFonts w:asciiTheme="majorBidi" w:hAnsiTheme="majorBidi" w:cstheme="majorBidi"/>
          <w:sz w:val="24"/>
          <w:szCs w:val="24"/>
        </w:rPr>
      </w:pPr>
      <w:r>
        <w:rPr>
          <w:rFonts w:asciiTheme="majorBidi" w:hAnsiTheme="majorBidi" w:cstheme="majorBidi"/>
          <w:sz w:val="24"/>
          <w:szCs w:val="24"/>
        </w:rPr>
        <w:t xml:space="preserve">Dari observasi tersebut, peneliti dapat menganalisa bahwa, (1) anak-anak sudah merasa bahwa menghafal Al-Qur’an adalah suatu kebutuhan baginya. Hal ini diperkuat lagi dengan pernyataan Ustadz Said yang merupakan pakar </w:t>
      </w:r>
      <w:r>
        <w:rPr>
          <w:rFonts w:asciiTheme="majorBidi" w:hAnsiTheme="majorBidi" w:cstheme="majorBidi"/>
          <w:i/>
          <w:iCs/>
          <w:sz w:val="24"/>
          <w:szCs w:val="24"/>
        </w:rPr>
        <w:t xml:space="preserve">parenting </w:t>
      </w:r>
      <w:r>
        <w:rPr>
          <w:rFonts w:asciiTheme="majorBidi" w:hAnsiTheme="majorBidi" w:cstheme="majorBidi"/>
          <w:sz w:val="24"/>
          <w:szCs w:val="24"/>
        </w:rPr>
        <w:t>di SDI Luqman Al-Hakim berikut ini:</w:t>
      </w:r>
    </w:p>
    <w:p w:rsidR="00ED30C9" w:rsidRDefault="00ED30C9" w:rsidP="00ED30C9">
      <w:pPr>
        <w:pStyle w:val="NoSpacing"/>
        <w:ind w:left="1418" w:firstLine="11"/>
        <w:jc w:val="both"/>
        <w:rPr>
          <w:rFonts w:asciiTheme="majorBidi" w:hAnsiTheme="majorBidi" w:cstheme="majorBidi"/>
          <w:sz w:val="24"/>
          <w:szCs w:val="24"/>
        </w:rPr>
      </w:pPr>
      <w:r>
        <w:rPr>
          <w:rFonts w:asciiTheme="majorBidi" w:hAnsiTheme="majorBidi" w:cstheme="majorBidi"/>
          <w:sz w:val="24"/>
          <w:szCs w:val="24"/>
        </w:rPr>
        <w:t xml:space="preserve">Anak-anak itu kalau nunggu ayah atau ibunya njemput, biasanya ayunan, sambil megang Al-Qur’an kecilnya, terus dia menghafalkan itu tadi. Kadang saya juga heran sendiri, ternyata dampaknya begitu luar biasa pada kebiasaan anak. Pernah ada itu wali murid cerita ke saya. “ Ustadz, kebiasaan anak saya itu selain </w:t>
      </w:r>
      <w:r>
        <w:rPr>
          <w:rFonts w:asciiTheme="majorBidi" w:hAnsiTheme="majorBidi" w:cstheme="majorBidi"/>
          <w:sz w:val="24"/>
          <w:szCs w:val="24"/>
        </w:rPr>
        <w:lastRenderedPageBreak/>
        <w:t>rutin ikut shalat berjama’ah, juga sering mengingatkan saya, ‘Buk, sudah shalat to?, sudah shalat to Buk?”</w:t>
      </w:r>
      <w:r>
        <w:rPr>
          <w:rStyle w:val="FootnoteReference"/>
          <w:rFonts w:asciiTheme="majorBidi" w:hAnsiTheme="majorBidi" w:cstheme="majorBidi"/>
          <w:sz w:val="24"/>
          <w:szCs w:val="24"/>
        </w:rPr>
        <w:footnoteReference w:id="143"/>
      </w:r>
    </w:p>
    <w:p w:rsidR="00ED30C9" w:rsidRDefault="00ED30C9" w:rsidP="00ED30C9">
      <w:pPr>
        <w:pStyle w:val="NoSpacing"/>
        <w:ind w:left="1418" w:firstLine="11"/>
        <w:jc w:val="both"/>
        <w:rPr>
          <w:rFonts w:asciiTheme="majorBidi" w:hAnsiTheme="majorBidi" w:cstheme="majorBidi"/>
          <w:sz w:val="24"/>
          <w:szCs w:val="24"/>
        </w:rPr>
      </w:pPr>
    </w:p>
    <w:p w:rsidR="00ED30C9" w:rsidRDefault="00ED30C9" w:rsidP="00ED30C9">
      <w:pPr>
        <w:pStyle w:val="NoSpacing"/>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(2) </w:t>
      </w:r>
      <w:r w:rsidRPr="00930761">
        <w:rPr>
          <w:rFonts w:asciiTheme="majorBidi" w:hAnsiTheme="majorBidi" w:cstheme="majorBidi"/>
          <w:sz w:val="24"/>
          <w:szCs w:val="24"/>
        </w:rPr>
        <w:t>anak-anak sudah terkonsep sedemikian rupa, tanpa ada unsur keterpaksaan dalam melakukan budaya religius yang diterapkan oleh sekolah</w:t>
      </w:r>
      <w:r>
        <w:rPr>
          <w:rFonts w:asciiTheme="majorBidi" w:hAnsiTheme="majorBidi" w:cstheme="majorBidi"/>
          <w:sz w:val="24"/>
          <w:szCs w:val="24"/>
        </w:rPr>
        <w:t xml:space="preserve"> seperti shalat duha dan duhur berjamaah, </w:t>
      </w:r>
      <w:r>
        <w:rPr>
          <w:rFonts w:asciiTheme="majorBidi" w:hAnsiTheme="majorBidi" w:cstheme="majorBidi"/>
          <w:i/>
          <w:iCs/>
          <w:sz w:val="24"/>
          <w:szCs w:val="24"/>
        </w:rPr>
        <w:t xml:space="preserve">muraja’ah, </w:t>
      </w:r>
      <w:r>
        <w:rPr>
          <w:rFonts w:asciiTheme="majorBidi" w:hAnsiTheme="majorBidi" w:cstheme="majorBidi"/>
          <w:sz w:val="24"/>
          <w:szCs w:val="24"/>
        </w:rPr>
        <w:t>dll. Hal ini juga menunjukkan bahwa anak-anak sudah memiliki kesadaran akan kewajiban melaksanakan peribadatan yang diprogramkan oleh sekolah serta untuk kebaikan mereka sendiri.  Ada empat anak yang tidak turut mengikuti shalat duha pada pagi tersebut. Dua anak berhalangan, sementara dua lainnya yang merupakan keluas dua tidak ada sebab yang mendesak, sehingga bisa saya katakan malas untuk melakukan shalat pada hari itu. Sementara bagi siswa yang berhalangan, juga tidak ada kegiatan apa pun selain hanya duduk dan bercakap-cakap dengan temannya. Namun pada hari berikutnya, satu anak berhalangan nampak menghafal surat-surat pendek, yang telah tersampul rapi.</w:t>
      </w:r>
      <w:r>
        <w:rPr>
          <w:rStyle w:val="FootnoteReference"/>
          <w:rFonts w:asciiTheme="majorBidi" w:hAnsiTheme="majorBidi" w:cstheme="majorBidi"/>
          <w:sz w:val="24"/>
          <w:szCs w:val="24"/>
        </w:rPr>
        <w:footnoteReference w:id="144"/>
      </w:r>
      <w:r>
        <w:rPr>
          <w:rFonts w:asciiTheme="majorBidi" w:hAnsiTheme="majorBidi" w:cstheme="majorBidi"/>
          <w:sz w:val="24"/>
          <w:szCs w:val="24"/>
        </w:rPr>
        <w:t xml:space="preserve"> (3) </w:t>
      </w:r>
      <w:r w:rsidRPr="00145ED0">
        <w:rPr>
          <w:rFonts w:asciiTheme="majorBidi" w:hAnsiTheme="majorBidi" w:cstheme="majorBidi"/>
          <w:sz w:val="24"/>
          <w:szCs w:val="24"/>
        </w:rPr>
        <w:t>anak-anak mencintai sesuatu yang baik.</w:t>
      </w:r>
      <w:r>
        <w:rPr>
          <w:rFonts w:asciiTheme="majorBidi" w:hAnsiTheme="majorBidi" w:cstheme="majorBidi"/>
          <w:sz w:val="24"/>
          <w:szCs w:val="24"/>
        </w:rPr>
        <w:t xml:space="preserve"> </w:t>
      </w:r>
      <w:r w:rsidRPr="00145ED0">
        <w:rPr>
          <w:rFonts w:asciiTheme="majorBidi" w:hAnsiTheme="majorBidi" w:cstheme="majorBidi"/>
          <w:sz w:val="24"/>
          <w:szCs w:val="24"/>
        </w:rPr>
        <w:t>Hal itu terbukti dari perbuatannya menata sandal ketika memasuki masjid, Namun masih</w:t>
      </w:r>
      <w:r>
        <w:rPr>
          <w:rFonts w:asciiTheme="majorBidi" w:hAnsiTheme="majorBidi" w:cstheme="majorBidi"/>
          <w:sz w:val="24"/>
          <w:szCs w:val="24"/>
        </w:rPr>
        <w:t xml:space="preserve"> </w:t>
      </w:r>
      <w:r w:rsidRPr="00145ED0">
        <w:rPr>
          <w:rFonts w:asciiTheme="majorBidi" w:hAnsiTheme="majorBidi" w:cstheme="majorBidi"/>
          <w:sz w:val="24"/>
          <w:szCs w:val="24"/>
        </w:rPr>
        <w:t xml:space="preserve">ada </w:t>
      </w:r>
      <w:r>
        <w:rPr>
          <w:rFonts w:asciiTheme="majorBidi" w:hAnsiTheme="majorBidi" w:cstheme="majorBidi"/>
          <w:sz w:val="24"/>
          <w:szCs w:val="24"/>
        </w:rPr>
        <w:t xml:space="preserve">beberapa </w:t>
      </w:r>
      <w:r w:rsidRPr="00145ED0">
        <w:rPr>
          <w:rFonts w:asciiTheme="majorBidi" w:hAnsiTheme="majorBidi" w:cstheme="majorBidi"/>
          <w:sz w:val="24"/>
          <w:szCs w:val="24"/>
        </w:rPr>
        <w:t>anak yang lupa tidak menata sandal, karena terburu-buru memasuki masjid, sehingga dirapikan oleh Ustadz yang sedang lewat disamping masjid.</w:t>
      </w:r>
      <w:r>
        <w:rPr>
          <w:rFonts w:asciiTheme="majorBidi" w:hAnsiTheme="majorBidi" w:cstheme="majorBidi"/>
          <w:sz w:val="24"/>
          <w:szCs w:val="24"/>
        </w:rPr>
        <w:t xml:space="preserve"> </w:t>
      </w: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Karakter anak juga tampak ketika mengikuti kegiatan pembelajaran di dalam kelas. Siswa kelas tiga sedang mendapat materi tentang sudut, dari Ustadz Munir. Sikap yang ditunjukkan siswa dalam proses </w:t>
      </w:r>
      <w:r>
        <w:rPr>
          <w:rFonts w:asciiTheme="majorBidi" w:hAnsiTheme="majorBidi" w:cstheme="majorBidi"/>
          <w:sz w:val="24"/>
          <w:szCs w:val="24"/>
        </w:rPr>
        <w:lastRenderedPageBreak/>
        <w:t>pembelajaran tersebut, siswa duduk dan memperhatikan penjelasan dari Ustadz Munir. Siswa juga menunjukkan sifat kooperatif, karena setiap disuruh maju oleh Ustadz Munir, siswa maju dan mengerjakan.</w:t>
      </w:r>
      <w:r>
        <w:rPr>
          <w:rStyle w:val="FootnoteReference"/>
          <w:rFonts w:asciiTheme="majorBidi" w:hAnsiTheme="majorBidi" w:cstheme="majorBidi"/>
          <w:sz w:val="24"/>
          <w:szCs w:val="24"/>
        </w:rPr>
        <w:footnoteReference w:id="145"/>
      </w:r>
    </w:p>
    <w:p w:rsidR="00ED30C9" w:rsidRDefault="00ED30C9" w:rsidP="00ED30C9">
      <w:pPr>
        <w:pStyle w:val="NoSpacing"/>
        <w:spacing w:line="480" w:lineRule="auto"/>
        <w:ind w:left="720"/>
        <w:jc w:val="both"/>
        <w:rPr>
          <w:rFonts w:asciiTheme="majorBidi" w:hAnsiTheme="majorBidi" w:cstheme="majorBidi"/>
          <w:sz w:val="24"/>
          <w:szCs w:val="24"/>
        </w:rPr>
      </w:pPr>
      <w:r>
        <w:rPr>
          <w:rFonts w:asciiTheme="majorBidi" w:hAnsiTheme="majorBidi" w:cstheme="majorBidi"/>
          <w:sz w:val="24"/>
          <w:szCs w:val="24"/>
        </w:rPr>
        <w:tab/>
        <w:t>Kejadian tersebut menunjukkan bahwa anak patuh terhadap gurunya. Namun pada hari lain, yang terjadi ketika ujian Al-Qur’an justru sebaliknya. Anak-anak sangat gaduh, karena harus mempersiapkan menghafal, anak-anak merasa pembagiannya tidak adil, dalam artian menurut kelompok A mudah milik kelompok B.</w:t>
      </w:r>
      <w:r>
        <w:rPr>
          <w:rStyle w:val="FootnoteReference"/>
          <w:rFonts w:asciiTheme="majorBidi" w:hAnsiTheme="majorBidi" w:cstheme="majorBidi"/>
          <w:sz w:val="24"/>
          <w:szCs w:val="24"/>
        </w:rPr>
        <w:footnoteReference w:id="146"/>
      </w:r>
    </w:p>
    <w:p w:rsidR="00ED30C9" w:rsidRPr="00145ED0"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Pada waktu memasuki pukul 12.00 WIB anak-anak mempersiapkan diri untuk mengikuti shalat dhuhur. Secara bergantian mengambil air wudlu dan langsung menuju masjid. Terlihat Ustadz Homaidi, Ustadz Munir, Ustadz Titis dan beberapa murid laki-laki mengerjakan shalat rawatib.</w:t>
      </w:r>
      <w:r>
        <w:rPr>
          <w:rStyle w:val="FootnoteReference"/>
          <w:rFonts w:asciiTheme="majorBidi" w:hAnsiTheme="majorBidi" w:cstheme="majorBidi"/>
          <w:sz w:val="24"/>
          <w:szCs w:val="24"/>
        </w:rPr>
        <w:footnoteReference w:id="147"/>
      </w: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Rasa peduli sesama teman juga ditunjukkan anak-anak dalam rangka meminjami pensil dan menghibur salah satu adik kelas yang menangis saat kurang bisa menghafal dan menulis ayat Al-Qur’an.</w:t>
      </w:r>
      <w:r>
        <w:rPr>
          <w:rStyle w:val="FootnoteReference"/>
          <w:rFonts w:asciiTheme="majorBidi" w:hAnsiTheme="majorBidi" w:cstheme="majorBidi"/>
          <w:sz w:val="24"/>
          <w:szCs w:val="24"/>
        </w:rPr>
        <w:footnoteReference w:id="148"/>
      </w:r>
      <w:r>
        <w:rPr>
          <w:rFonts w:asciiTheme="majorBidi" w:hAnsiTheme="majorBidi" w:cstheme="majorBidi"/>
          <w:sz w:val="24"/>
          <w:szCs w:val="24"/>
        </w:rPr>
        <w:t xml:space="preserve"> Kepedulian terhadap sesama, serta rasa persaudaraan antar siswa di SDI sangat jelas. kewajiban untuk saling tolong menolong dalam kebaikan mereka terapkan. </w:t>
      </w:r>
    </w:p>
    <w:p w:rsidR="00ED30C9" w:rsidRPr="00E8096C"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Rasa persaudaraan murid-murid kelas III juga sangat erat, mengingat jumlah seluruhnya tujuh anak, memudahkan siswa untuk saling </w:t>
      </w:r>
      <w:r>
        <w:rPr>
          <w:rFonts w:asciiTheme="majorBidi" w:hAnsiTheme="majorBidi" w:cstheme="majorBidi"/>
          <w:sz w:val="24"/>
          <w:szCs w:val="24"/>
        </w:rPr>
        <w:lastRenderedPageBreak/>
        <w:t>mengenal dan akrab satu sama lain. hal tersebut terbukti dari seorang siswa Maya memiliki sisa kue risoles, sehingga ia membaginya rata sejumlah enam anak. Teman-temannya tidak lupa untuk mengucap terima kasih padanya.</w:t>
      </w:r>
      <w:r>
        <w:rPr>
          <w:rStyle w:val="FootnoteReference"/>
          <w:rFonts w:asciiTheme="majorBidi" w:hAnsiTheme="majorBidi" w:cstheme="majorBidi"/>
          <w:sz w:val="24"/>
          <w:szCs w:val="24"/>
        </w:rPr>
        <w:footnoteReference w:id="149"/>
      </w: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Selain itu anak-anak tidak merasa risih, dengan berbusana muslim, yang lengkap dengan jilbab serta </w:t>
      </w:r>
      <w:r>
        <w:rPr>
          <w:rFonts w:asciiTheme="majorBidi" w:hAnsiTheme="majorBidi" w:cstheme="majorBidi"/>
          <w:i/>
          <w:iCs/>
          <w:sz w:val="24"/>
          <w:szCs w:val="24"/>
        </w:rPr>
        <w:t xml:space="preserve">legging </w:t>
      </w:r>
      <w:r>
        <w:rPr>
          <w:rFonts w:asciiTheme="majorBidi" w:hAnsiTheme="majorBidi" w:cstheme="majorBidi"/>
          <w:sz w:val="24"/>
          <w:szCs w:val="24"/>
        </w:rPr>
        <w:t>yang harus mereka kenakan. Begitu juga tidak merasa terpaksa dengan serangkaian program sekolah yang harus ia laksanakan. Berikut Penuturan Maya,</w:t>
      </w:r>
    </w:p>
    <w:p w:rsidR="00ED30C9" w:rsidRPr="00B4347F" w:rsidRDefault="00ED30C9" w:rsidP="00ED30C9">
      <w:pPr>
        <w:pStyle w:val="NoSpacing"/>
        <w:ind w:left="2127" w:hanging="709"/>
        <w:jc w:val="both"/>
        <w:rPr>
          <w:rFonts w:asciiTheme="majorBidi" w:hAnsiTheme="majorBidi" w:cstheme="majorBidi"/>
          <w:sz w:val="24"/>
          <w:szCs w:val="24"/>
        </w:rPr>
      </w:pPr>
      <w:r w:rsidRPr="00B4347F">
        <w:rPr>
          <w:rFonts w:asciiTheme="majorBidi" w:hAnsiTheme="majorBidi" w:cstheme="majorBidi"/>
          <w:sz w:val="24"/>
          <w:szCs w:val="24"/>
        </w:rPr>
        <w:t>Saya</w:t>
      </w:r>
      <w:r w:rsidRPr="00B4347F">
        <w:rPr>
          <w:rFonts w:asciiTheme="majorBidi" w:hAnsiTheme="majorBidi" w:cstheme="majorBidi"/>
          <w:sz w:val="24"/>
          <w:szCs w:val="24"/>
        </w:rPr>
        <w:tab/>
        <w:t>: Terus kenapa adik suka di sekolah yang memakai kerudung gini?</w:t>
      </w:r>
    </w:p>
    <w:p w:rsidR="00ED30C9" w:rsidRPr="00B4347F" w:rsidRDefault="00ED30C9" w:rsidP="00ED30C9">
      <w:pPr>
        <w:pStyle w:val="NoSpacing"/>
        <w:ind w:left="2127" w:hanging="709"/>
        <w:jc w:val="both"/>
        <w:rPr>
          <w:rFonts w:asciiTheme="majorBidi" w:hAnsiTheme="majorBidi" w:cstheme="majorBidi"/>
          <w:sz w:val="24"/>
          <w:szCs w:val="24"/>
        </w:rPr>
      </w:pPr>
      <w:r w:rsidRPr="00B4347F">
        <w:rPr>
          <w:rFonts w:asciiTheme="majorBidi" w:hAnsiTheme="majorBidi" w:cstheme="majorBidi"/>
          <w:sz w:val="24"/>
          <w:szCs w:val="24"/>
        </w:rPr>
        <w:t>Maya</w:t>
      </w:r>
      <w:r w:rsidRPr="00B4347F">
        <w:rPr>
          <w:rFonts w:asciiTheme="majorBidi" w:hAnsiTheme="majorBidi" w:cstheme="majorBidi"/>
          <w:sz w:val="24"/>
          <w:szCs w:val="24"/>
        </w:rPr>
        <w:tab/>
        <w:t>: Ya, karna kan Muslim, ya, suka pake kerudung lah.</w:t>
      </w:r>
      <w:r w:rsidRPr="00B4347F">
        <w:rPr>
          <w:rStyle w:val="FootnoteReference"/>
          <w:rFonts w:asciiTheme="majorBidi" w:hAnsiTheme="majorBidi" w:cstheme="majorBidi"/>
          <w:sz w:val="24"/>
          <w:szCs w:val="24"/>
        </w:rPr>
        <w:footnoteReference w:id="150"/>
      </w:r>
    </w:p>
    <w:p w:rsidR="00ED30C9" w:rsidRDefault="00ED30C9" w:rsidP="00ED30C9">
      <w:pPr>
        <w:pStyle w:val="NoSpacing"/>
        <w:ind w:left="2127" w:hanging="709"/>
        <w:jc w:val="both"/>
        <w:rPr>
          <w:rFonts w:asciiTheme="majorBidi" w:hAnsiTheme="majorBidi" w:cstheme="majorBidi"/>
          <w:sz w:val="24"/>
          <w:szCs w:val="24"/>
        </w:rPr>
      </w:pPr>
    </w:p>
    <w:p w:rsidR="00ED30C9" w:rsidRDefault="00ED30C9" w:rsidP="00ED30C9">
      <w:pPr>
        <w:pStyle w:val="NoSpacing"/>
        <w:ind w:left="2127" w:hanging="709"/>
        <w:jc w:val="both"/>
        <w:rPr>
          <w:rFonts w:asciiTheme="majorBidi" w:hAnsiTheme="majorBidi" w:cstheme="majorBidi"/>
          <w:sz w:val="24"/>
          <w:szCs w:val="24"/>
        </w:rPr>
      </w:pPr>
      <w:r>
        <w:rPr>
          <w:rFonts w:asciiTheme="majorBidi" w:hAnsiTheme="majorBidi" w:cstheme="majorBidi"/>
          <w:sz w:val="24"/>
          <w:szCs w:val="24"/>
        </w:rPr>
        <w:t>Penuturan Betharia,</w:t>
      </w:r>
    </w:p>
    <w:p w:rsidR="00ED30C9" w:rsidRDefault="00ED30C9" w:rsidP="00ED30C9">
      <w:pPr>
        <w:pStyle w:val="NoSpacing"/>
        <w:ind w:left="2127" w:hanging="709"/>
        <w:jc w:val="both"/>
        <w:rPr>
          <w:rFonts w:asciiTheme="majorBidi" w:hAnsiTheme="majorBidi" w:cstheme="majorBidi"/>
          <w:sz w:val="24"/>
          <w:szCs w:val="24"/>
        </w:rPr>
      </w:pPr>
    </w:p>
    <w:p w:rsidR="00ED30C9" w:rsidRDefault="00ED30C9" w:rsidP="00ED30C9">
      <w:pPr>
        <w:pStyle w:val="NoSpacing"/>
        <w:ind w:left="2127" w:hanging="709"/>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r>
      <w:r>
        <w:rPr>
          <w:rFonts w:asciiTheme="majorBidi" w:hAnsiTheme="majorBidi" w:cstheme="majorBidi"/>
          <w:sz w:val="24"/>
          <w:szCs w:val="24"/>
        </w:rPr>
        <w:tab/>
        <w:t>: Dek Betharia, kenapa adik memilih sekolah di SDI Luqman Al-Hakim?</w:t>
      </w:r>
    </w:p>
    <w:p w:rsidR="00ED30C9" w:rsidRDefault="00ED30C9" w:rsidP="00ED30C9">
      <w:pPr>
        <w:pStyle w:val="NoSpacing"/>
        <w:ind w:left="2127" w:hanging="709"/>
        <w:jc w:val="both"/>
        <w:rPr>
          <w:rFonts w:asciiTheme="majorBidi" w:hAnsiTheme="majorBidi" w:cstheme="majorBidi"/>
          <w:sz w:val="24"/>
          <w:szCs w:val="24"/>
        </w:rPr>
      </w:pPr>
      <w:r>
        <w:rPr>
          <w:rFonts w:asciiTheme="majorBidi" w:hAnsiTheme="majorBidi" w:cstheme="majorBidi"/>
          <w:sz w:val="24"/>
          <w:szCs w:val="24"/>
        </w:rPr>
        <w:t>Betharia</w:t>
      </w:r>
      <w:r>
        <w:rPr>
          <w:rFonts w:asciiTheme="majorBidi" w:hAnsiTheme="majorBidi" w:cstheme="majorBidi"/>
          <w:sz w:val="24"/>
          <w:szCs w:val="24"/>
        </w:rPr>
        <w:tab/>
        <w:t>: Uu, nggak tahu, Karena gurunya baik-baik.</w:t>
      </w:r>
    </w:p>
    <w:p w:rsidR="00ED30C9" w:rsidRDefault="00ED30C9" w:rsidP="00ED30C9">
      <w:pPr>
        <w:pStyle w:val="NoSpacing"/>
        <w:ind w:left="2127" w:hanging="709"/>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r>
      <w:r>
        <w:rPr>
          <w:rFonts w:asciiTheme="majorBidi" w:hAnsiTheme="majorBidi" w:cstheme="majorBidi"/>
          <w:sz w:val="24"/>
          <w:szCs w:val="24"/>
        </w:rPr>
        <w:tab/>
        <w:t>:Kenapa adik tidak memilih bersekolah di sekolah lain?</w:t>
      </w:r>
    </w:p>
    <w:p w:rsidR="00ED30C9" w:rsidRDefault="00ED30C9" w:rsidP="00ED30C9">
      <w:pPr>
        <w:pStyle w:val="NoSpacing"/>
        <w:ind w:left="2127" w:hanging="709"/>
        <w:jc w:val="both"/>
        <w:rPr>
          <w:rFonts w:asciiTheme="majorBidi" w:hAnsiTheme="majorBidi" w:cstheme="majorBidi"/>
          <w:sz w:val="24"/>
          <w:szCs w:val="24"/>
        </w:rPr>
      </w:pPr>
      <w:r>
        <w:rPr>
          <w:rFonts w:asciiTheme="majorBidi" w:hAnsiTheme="majorBidi" w:cstheme="majorBidi"/>
          <w:sz w:val="24"/>
          <w:szCs w:val="24"/>
        </w:rPr>
        <w:t>Betharia</w:t>
      </w:r>
      <w:r>
        <w:rPr>
          <w:rFonts w:asciiTheme="majorBidi" w:hAnsiTheme="majorBidi" w:cstheme="majorBidi"/>
          <w:sz w:val="24"/>
          <w:szCs w:val="24"/>
        </w:rPr>
        <w:tab/>
        <w:t>: Karena anu, sekolah lain itu tidak berjubah,</w:t>
      </w:r>
    </w:p>
    <w:p w:rsidR="00ED30C9" w:rsidRDefault="00ED30C9" w:rsidP="00ED30C9">
      <w:pPr>
        <w:pStyle w:val="NoSpacing"/>
        <w:ind w:left="2127" w:hanging="709"/>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r>
      <w:r>
        <w:rPr>
          <w:rFonts w:asciiTheme="majorBidi" w:hAnsiTheme="majorBidi" w:cstheme="majorBidi"/>
          <w:sz w:val="24"/>
          <w:szCs w:val="24"/>
        </w:rPr>
        <w:tab/>
        <w:t>: Berjilbab ya?</w:t>
      </w:r>
    </w:p>
    <w:p w:rsidR="00ED30C9" w:rsidRDefault="00ED30C9" w:rsidP="00ED30C9">
      <w:pPr>
        <w:pStyle w:val="NoSpacing"/>
        <w:ind w:left="2127" w:hanging="709"/>
        <w:jc w:val="both"/>
        <w:rPr>
          <w:rFonts w:asciiTheme="majorBidi" w:hAnsiTheme="majorBidi" w:cstheme="majorBidi"/>
          <w:sz w:val="24"/>
          <w:szCs w:val="24"/>
        </w:rPr>
      </w:pPr>
      <w:r>
        <w:rPr>
          <w:rFonts w:asciiTheme="majorBidi" w:hAnsiTheme="majorBidi" w:cstheme="majorBidi"/>
          <w:sz w:val="24"/>
          <w:szCs w:val="24"/>
        </w:rPr>
        <w:t>Betharia</w:t>
      </w:r>
      <w:r>
        <w:rPr>
          <w:rFonts w:asciiTheme="majorBidi" w:hAnsiTheme="majorBidi" w:cstheme="majorBidi"/>
          <w:sz w:val="24"/>
          <w:szCs w:val="24"/>
        </w:rPr>
        <w:tab/>
        <w:t>: iya hehehe</w:t>
      </w:r>
    </w:p>
    <w:p w:rsidR="00ED30C9" w:rsidRDefault="00ED30C9" w:rsidP="00ED30C9">
      <w:pPr>
        <w:pStyle w:val="NoSpacing"/>
        <w:ind w:left="2127" w:hanging="709"/>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r>
      <w:r>
        <w:rPr>
          <w:rFonts w:asciiTheme="majorBidi" w:hAnsiTheme="majorBidi" w:cstheme="majorBidi"/>
          <w:sz w:val="24"/>
          <w:szCs w:val="24"/>
        </w:rPr>
        <w:tab/>
        <w:t>: Kenapa kog pilih berjilbab dek?</w:t>
      </w:r>
    </w:p>
    <w:p w:rsidR="00ED30C9" w:rsidRDefault="00ED30C9" w:rsidP="00ED30C9">
      <w:pPr>
        <w:pStyle w:val="NoSpacing"/>
        <w:ind w:left="2127" w:hanging="709"/>
        <w:jc w:val="both"/>
        <w:rPr>
          <w:rFonts w:asciiTheme="majorBidi" w:hAnsiTheme="majorBidi" w:cstheme="majorBidi"/>
          <w:sz w:val="24"/>
          <w:szCs w:val="24"/>
        </w:rPr>
      </w:pPr>
      <w:r>
        <w:rPr>
          <w:rFonts w:asciiTheme="majorBidi" w:hAnsiTheme="majorBidi" w:cstheme="majorBidi"/>
          <w:sz w:val="24"/>
          <w:szCs w:val="24"/>
        </w:rPr>
        <w:t>Betharia</w:t>
      </w:r>
      <w:r>
        <w:rPr>
          <w:rFonts w:asciiTheme="majorBidi" w:hAnsiTheme="majorBidi" w:cstheme="majorBidi"/>
          <w:sz w:val="24"/>
          <w:szCs w:val="24"/>
        </w:rPr>
        <w:tab/>
        <w:t>: Karena kan menutup aurat.</w:t>
      </w:r>
      <w:r>
        <w:rPr>
          <w:rStyle w:val="FootnoteReference"/>
          <w:rFonts w:asciiTheme="majorBidi" w:hAnsiTheme="majorBidi" w:cstheme="majorBidi"/>
          <w:sz w:val="24"/>
          <w:szCs w:val="24"/>
        </w:rPr>
        <w:footnoteReference w:id="151"/>
      </w:r>
    </w:p>
    <w:p w:rsidR="00ED30C9" w:rsidRDefault="00ED30C9" w:rsidP="00ED30C9">
      <w:pPr>
        <w:pStyle w:val="NoSpacing"/>
        <w:jc w:val="both"/>
        <w:rPr>
          <w:rFonts w:asciiTheme="majorBidi" w:hAnsiTheme="majorBidi" w:cstheme="majorBidi"/>
          <w:sz w:val="24"/>
          <w:szCs w:val="24"/>
        </w:rPr>
      </w:pP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Berdasarkan jawaban Maya dan Betharia di atas bisa dilihat bahwa anak sudah memahami mengapa ia harus memakai busana muslim dan berkerudung. Hal ini menunjukkan anak-anak sudah melaksanakan apa yang diperintahkan agama, dan apa yang diajarkan oleh guru dilaksanakan </w:t>
      </w:r>
      <w:r>
        <w:rPr>
          <w:rFonts w:asciiTheme="majorBidi" w:hAnsiTheme="majorBidi" w:cstheme="majorBidi"/>
          <w:sz w:val="24"/>
          <w:szCs w:val="24"/>
        </w:rPr>
        <w:lastRenderedPageBreak/>
        <w:t>sepenuh hati. Kesadaran akan kebersihan juga ditunjukkan anak-anak ketika akan memasuki jam pertama pembelajaran di kelas.</w:t>
      </w:r>
      <w:r>
        <w:rPr>
          <w:rStyle w:val="FootnoteReference"/>
          <w:rFonts w:asciiTheme="majorBidi" w:hAnsiTheme="majorBidi" w:cstheme="majorBidi"/>
          <w:sz w:val="24"/>
          <w:szCs w:val="24"/>
        </w:rPr>
        <w:footnoteReference w:id="152"/>
      </w:r>
    </w:p>
    <w:p w:rsidR="00ED30C9" w:rsidRDefault="00ED30C9" w:rsidP="00ED30C9">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Karakter yang lain yang nampak pada peserta didik adalah saling bertukar ilmu kepada sesama teman. Ketika memainkan tenis meja antara Nizar siswa kelas dua, dan Maulana siswa kelas tiga, permainan bisa dibilang tidak seimbang. Nizar masih belum terampil memainkan tenis meja. Kemudian Maulana mengajarinya supaya pelan-pelan. Berulang kali Nizar masih gagal, begitu juga Maulana yang berulang-ulang mengatakan supaya pelan-pelan. Hingga permainan berlangsung agak lama, Nizar bisa mengembalikan bola sebanyak tiga kali berturut-turut.</w:t>
      </w:r>
      <w:r>
        <w:rPr>
          <w:rStyle w:val="FootnoteReference"/>
          <w:rFonts w:asciiTheme="majorBidi" w:hAnsiTheme="majorBidi" w:cstheme="majorBidi"/>
          <w:sz w:val="24"/>
          <w:szCs w:val="24"/>
        </w:rPr>
        <w:footnoteReference w:id="153"/>
      </w:r>
    </w:p>
    <w:p w:rsidR="00ED30C9" w:rsidRDefault="00ED30C9" w:rsidP="00ED30C9">
      <w:pPr>
        <w:pStyle w:val="NoSpacing"/>
        <w:spacing w:line="480" w:lineRule="auto"/>
        <w:ind w:left="720" w:firstLine="720"/>
        <w:jc w:val="both"/>
        <w:rPr>
          <w:rFonts w:asciiTheme="majorBidi" w:hAnsiTheme="majorBidi" w:cstheme="majorBidi"/>
          <w:sz w:val="24"/>
          <w:szCs w:val="24"/>
        </w:rPr>
      </w:pPr>
    </w:p>
    <w:p w:rsidR="00ED30C9" w:rsidRDefault="00ED30C9" w:rsidP="00ED30C9">
      <w:pPr>
        <w:pStyle w:val="NoSpacing"/>
        <w:numPr>
          <w:ilvl w:val="0"/>
          <w:numId w:val="51"/>
        </w:numPr>
        <w:spacing w:line="480" w:lineRule="auto"/>
        <w:ind w:left="709" w:hanging="283"/>
        <w:jc w:val="both"/>
        <w:rPr>
          <w:rFonts w:asciiTheme="majorBidi" w:hAnsiTheme="majorBidi" w:cstheme="majorBidi"/>
          <w:b/>
          <w:bCs/>
          <w:sz w:val="24"/>
          <w:szCs w:val="24"/>
        </w:rPr>
      </w:pPr>
      <w:r>
        <w:rPr>
          <w:rFonts w:asciiTheme="majorBidi" w:hAnsiTheme="majorBidi" w:cstheme="majorBidi"/>
          <w:b/>
          <w:bCs/>
          <w:sz w:val="24"/>
          <w:szCs w:val="24"/>
          <w:lang w:val="en-US"/>
        </w:rPr>
        <w:t>Metode</w:t>
      </w:r>
      <w:r w:rsidRPr="00842011">
        <w:rPr>
          <w:rFonts w:asciiTheme="majorBidi" w:hAnsiTheme="majorBidi" w:cstheme="majorBidi"/>
          <w:b/>
          <w:bCs/>
          <w:sz w:val="24"/>
          <w:szCs w:val="24"/>
        </w:rPr>
        <w:t xml:space="preserve"> Guru dalam Mendidik Karakter Religius Siswa SDI Luqman Al-Hakim Trenggalek </w:t>
      </w:r>
    </w:p>
    <w:p w:rsidR="00ED30C9" w:rsidRDefault="00ED30C9" w:rsidP="00ED30C9">
      <w:pPr>
        <w:pStyle w:val="NoSpacing"/>
        <w:spacing w:line="480" w:lineRule="auto"/>
        <w:ind w:left="720" w:firstLine="709"/>
        <w:jc w:val="both"/>
        <w:rPr>
          <w:rFonts w:asciiTheme="majorBidi" w:hAnsiTheme="majorBidi" w:cstheme="majorBidi"/>
          <w:sz w:val="24"/>
          <w:szCs w:val="24"/>
        </w:rPr>
      </w:pPr>
      <w:r w:rsidRPr="008B441A">
        <w:rPr>
          <w:rFonts w:asciiTheme="majorBidi" w:hAnsiTheme="majorBidi" w:cstheme="majorBidi"/>
          <w:sz w:val="24"/>
          <w:szCs w:val="24"/>
        </w:rPr>
        <w:t xml:space="preserve">Seperti yang telah diuraikan di bab II bahwa guru merupakan instrumen kunci dalam mendidik karakter religius siswa, maka segala </w:t>
      </w:r>
      <w:r>
        <w:rPr>
          <w:rFonts w:asciiTheme="majorBidi" w:hAnsiTheme="majorBidi" w:cstheme="majorBidi"/>
          <w:sz w:val="24"/>
          <w:szCs w:val="24"/>
        </w:rPr>
        <w:t>kemampuan guru dalam menyampaikan pesan yang berupa materi dan nilai-nilai kebaikan. Tentunya, dalam menyampaikan pesan kepada peserta didik, guru memiliki cara-cara atau metode tertentu. Dalam hal ini, kepala sekolah SD Integral Luqman Al-Hakim mempunyai strategi untuk membentuk karakter guru terlebih dahulu, sebelum guru tersebut membentuk anak didik.</w:t>
      </w:r>
    </w:p>
    <w:p w:rsidR="00ED30C9" w:rsidRDefault="00ED30C9" w:rsidP="00ED30C9">
      <w:pPr>
        <w:pStyle w:val="NoSpacing"/>
        <w:ind w:left="1418" w:firstLine="11"/>
        <w:jc w:val="both"/>
        <w:rPr>
          <w:rFonts w:asciiTheme="majorBidi" w:hAnsiTheme="majorBidi" w:cstheme="majorBidi"/>
          <w:sz w:val="24"/>
          <w:szCs w:val="24"/>
        </w:rPr>
      </w:pPr>
      <w:r w:rsidRPr="00172BE2">
        <w:rPr>
          <w:rFonts w:asciiTheme="majorBidi" w:hAnsiTheme="majorBidi" w:cstheme="majorBidi"/>
          <w:sz w:val="24"/>
          <w:szCs w:val="24"/>
        </w:rPr>
        <w:lastRenderedPageBreak/>
        <w:t>Guru di SDI Luqman Al-Hakim semuanya adalah guru Agama. Ini mengandung arti bahwa meskipun para guru mengajar mata pelajaran umum, maka harus mengaitkan dengan nas-nas Al-Qur’an dan hadits. Jadi konsep integral itu harusnya setiap pelajaran itu harus ada bumbu-bumbu, ada rasa religiusitasnya. Ketika bicara masalah IPA tentang pernapasan dengan proses yang begitu rumit, maka kita kaitkan dengan kuasa Allah. Tapi untuk mengaitkan itu, maka bukan hal yang gampang, dan tidak seluruh guru bisa. Ya kadang-kadang saja.</w:t>
      </w:r>
      <w:r>
        <w:rPr>
          <w:rStyle w:val="FootnoteReference"/>
          <w:rFonts w:asciiTheme="majorBidi" w:hAnsiTheme="majorBidi" w:cstheme="majorBidi"/>
          <w:sz w:val="24"/>
          <w:szCs w:val="24"/>
        </w:rPr>
        <w:footnoteReference w:id="154"/>
      </w:r>
    </w:p>
    <w:p w:rsidR="00ED30C9" w:rsidRDefault="00ED30C9" w:rsidP="00ED30C9">
      <w:pPr>
        <w:pStyle w:val="NoSpacing"/>
        <w:ind w:left="1418" w:firstLine="11"/>
        <w:jc w:val="both"/>
        <w:rPr>
          <w:rFonts w:asciiTheme="majorBidi" w:hAnsiTheme="majorBidi" w:cstheme="majorBidi"/>
          <w:sz w:val="24"/>
          <w:szCs w:val="24"/>
        </w:rPr>
      </w:pPr>
    </w:p>
    <w:p w:rsidR="00ED30C9" w:rsidRDefault="00ED30C9" w:rsidP="00ED30C9">
      <w:pPr>
        <w:pStyle w:val="NoSpacing"/>
        <w:spacing w:line="480" w:lineRule="auto"/>
        <w:ind w:left="709" w:firstLine="720"/>
        <w:jc w:val="both"/>
        <w:rPr>
          <w:rFonts w:asciiTheme="majorBidi" w:hAnsiTheme="majorBidi" w:cstheme="majorBidi"/>
          <w:sz w:val="24"/>
          <w:szCs w:val="24"/>
        </w:rPr>
      </w:pPr>
      <w:r>
        <w:rPr>
          <w:rFonts w:asciiTheme="majorBidi" w:hAnsiTheme="majorBidi" w:cstheme="majorBidi"/>
          <w:sz w:val="24"/>
          <w:szCs w:val="24"/>
        </w:rPr>
        <w:t xml:space="preserve">Jadi Intinya, untuk menanamkan karakter religius pada anak, tidak hanya guru mata pelajaran PAI saja yang bertanggung jawab. Melainkan, semua guru yang mengajar di SDI Luqman Al-Hakim harus bertanggung jawab pula terhadap pembentukan karakter itu. Ketika peneliti mengamati tiga kelas dalam mata pelajaran TIK, Bahasa Jawa, dan matematika, belum ada yang mengaitkan dengan materi lain terkhusus nilai-nilai keagamaan. </w:t>
      </w:r>
    </w:p>
    <w:p w:rsidR="00ED30C9" w:rsidRPr="00172BE2" w:rsidRDefault="00ED30C9" w:rsidP="00ED30C9">
      <w:pPr>
        <w:pStyle w:val="NoSpacing"/>
        <w:ind w:left="1418" w:firstLine="11"/>
        <w:jc w:val="both"/>
        <w:rPr>
          <w:rFonts w:asciiTheme="majorBidi" w:hAnsiTheme="majorBidi" w:cstheme="majorBidi"/>
          <w:sz w:val="24"/>
          <w:szCs w:val="24"/>
        </w:rPr>
      </w:pPr>
    </w:p>
    <w:p w:rsidR="00ED30C9" w:rsidRDefault="00ED30C9" w:rsidP="00ED30C9">
      <w:pPr>
        <w:pStyle w:val="NoSpacing"/>
        <w:numPr>
          <w:ilvl w:val="0"/>
          <w:numId w:val="58"/>
        </w:numPr>
        <w:spacing w:line="480" w:lineRule="auto"/>
        <w:ind w:left="993" w:hanging="284"/>
        <w:jc w:val="both"/>
        <w:rPr>
          <w:rFonts w:asciiTheme="majorBidi" w:hAnsiTheme="majorBidi" w:cstheme="majorBidi"/>
          <w:b/>
          <w:bCs/>
          <w:sz w:val="24"/>
          <w:szCs w:val="24"/>
        </w:rPr>
      </w:pPr>
      <w:r>
        <w:rPr>
          <w:rFonts w:asciiTheme="majorBidi" w:hAnsiTheme="majorBidi" w:cstheme="majorBidi"/>
          <w:b/>
          <w:bCs/>
          <w:sz w:val="24"/>
          <w:szCs w:val="24"/>
        </w:rPr>
        <w:t>Metode keteladanan</w:t>
      </w:r>
    </w:p>
    <w:p w:rsidR="00ED30C9" w:rsidRPr="00947654" w:rsidRDefault="00ED30C9" w:rsidP="00ED30C9">
      <w:pPr>
        <w:spacing w:line="480" w:lineRule="auto"/>
        <w:ind w:left="993" w:firstLine="720"/>
        <w:jc w:val="both"/>
        <w:rPr>
          <w:rFonts w:asciiTheme="majorBidi" w:hAnsiTheme="majorBidi" w:cstheme="majorBidi"/>
          <w:sz w:val="24"/>
          <w:szCs w:val="24"/>
          <w:lang w:val="id-ID"/>
        </w:rPr>
      </w:pPr>
      <w:r w:rsidRPr="00947654">
        <w:rPr>
          <w:rFonts w:asciiTheme="majorBidi" w:hAnsiTheme="majorBidi" w:cstheme="majorBidi"/>
          <w:sz w:val="24"/>
          <w:szCs w:val="24"/>
          <w:lang w:val="id-ID"/>
        </w:rPr>
        <w:t>Dalam menanamkan nilai-nilai kebaikan yang akan berfungsi meningkatkan kualitas anak, maka cara setiap guru berbeda-beda. Berikut penuturan Ustadz Munir selaku guru agama Islam sekaligus wali kelas III,</w:t>
      </w:r>
    </w:p>
    <w:p w:rsidR="00ED30C9" w:rsidRDefault="00ED30C9" w:rsidP="00ED30C9">
      <w:pPr>
        <w:pStyle w:val="ListParagraph"/>
        <w:spacing w:line="240" w:lineRule="auto"/>
        <w:ind w:left="1701"/>
        <w:jc w:val="both"/>
        <w:rPr>
          <w:rFonts w:asciiTheme="majorBidi" w:hAnsiTheme="majorBidi" w:cstheme="majorBidi"/>
          <w:sz w:val="24"/>
          <w:szCs w:val="24"/>
          <w:lang w:val="id-ID"/>
        </w:rPr>
      </w:pPr>
      <w:r w:rsidRPr="00947654">
        <w:rPr>
          <w:rFonts w:asciiTheme="majorBidi" w:hAnsiTheme="majorBidi" w:cstheme="majorBidi"/>
          <w:sz w:val="24"/>
          <w:szCs w:val="24"/>
          <w:lang w:val="id-ID"/>
        </w:rPr>
        <w:t xml:space="preserve">Kalau mendidik karakter, sederhana saja kalau saya menyampaikan, yaitu dimulai dari diri sendiri sebenarnya. Makanya dalam mendidik itu yang kami lakukan menggunakan </w:t>
      </w:r>
      <w:r>
        <w:rPr>
          <w:rFonts w:asciiTheme="majorBidi" w:hAnsiTheme="majorBidi" w:cstheme="majorBidi"/>
          <w:i/>
          <w:iCs/>
          <w:sz w:val="24"/>
          <w:szCs w:val="24"/>
          <w:lang w:val="id-ID"/>
        </w:rPr>
        <w:t xml:space="preserve">lisaanul haal, afshahu min lisanil maqola, </w:t>
      </w:r>
      <w:r>
        <w:rPr>
          <w:rFonts w:asciiTheme="majorBidi" w:hAnsiTheme="majorBidi" w:cstheme="majorBidi"/>
          <w:sz w:val="24"/>
          <w:szCs w:val="24"/>
          <w:lang w:val="id-ID"/>
        </w:rPr>
        <w:t xml:space="preserve">artinya </w:t>
      </w:r>
      <w:r w:rsidRPr="00947654">
        <w:rPr>
          <w:rFonts w:asciiTheme="majorBidi" w:hAnsiTheme="majorBidi" w:cstheme="majorBidi"/>
          <w:sz w:val="24"/>
          <w:szCs w:val="24"/>
          <w:lang w:val="id-ID"/>
        </w:rPr>
        <w:t>lisan dengan perbuatan baik itu lebih fasih daripada ucapan saja.</w:t>
      </w:r>
      <w:r>
        <w:rPr>
          <w:rFonts w:asciiTheme="majorBidi" w:hAnsiTheme="majorBidi" w:cstheme="majorBidi"/>
          <w:sz w:val="24"/>
          <w:szCs w:val="24"/>
          <w:lang w:val="id-ID"/>
        </w:rPr>
        <w:t xml:space="preserve"> Jadi kalau</w:t>
      </w:r>
      <w:r w:rsidRPr="00947654">
        <w:rPr>
          <w:rFonts w:asciiTheme="majorBidi" w:hAnsiTheme="majorBidi" w:cstheme="majorBidi"/>
          <w:sz w:val="24"/>
          <w:szCs w:val="24"/>
          <w:lang w:val="id-ID"/>
        </w:rPr>
        <w:t xml:space="preserve"> dulu, sebelum ini </w:t>
      </w:r>
      <w:r>
        <w:rPr>
          <w:rFonts w:asciiTheme="majorBidi" w:hAnsiTheme="majorBidi" w:cstheme="majorBidi"/>
          <w:sz w:val="24"/>
          <w:szCs w:val="24"/>
          <w:lang w:val="id-ID"/>
        </w:rPr>
        <w:t>a</w:t>
      </w:r>
      <w:r w:rsidRPr="00947654">
        <w:rPr>
          <w:rFonts w:asciiTheme="majorBidi" w:hAnsiTheme="majorBidi" w:cstheme="majorBidi"/>
          <w:sz w:val="24"/>
          <w:szCs w:val="24"/>
          <w:lang w:val="id-ID"/>
        </w:rPr>
        <w:t xml:space="preserve">nak-anak dibilangi </w:t>
      </w:r>
      <w:r>
        <w:rPr>
          <w:rFonts w:asciiTheme="majorBidi" w:hAnsiTheme="majorBidi" w:cstheme="majorBidi"/>
          <w:sz w:val="24"/>
          <w:szCs w:val="24"/>
          <w:lang w:val="id-ID"/>
        </w:rPr>
        <w:t xml:space="preserve">itu </w:t>
      </w:r>
      <w:r w:rsidRPr="00947654">
        <w:rPr>
          <w:rFonts w:asciiTheme="majorBidi" w:hAnsiTheme="majorBidi" w:cstheme="majorBidi"/>
          <w:sz w:val="24"/>
          <w:szCs w:val="24"/>
          <w:lang w:val="id-ID"/>
        </w:rPr>
        <w:t>sampek kesel</w:t>
      </w:r>
      <w:r>
        <w:rPr>
          <w:rFonts w:asciiTheme="majorBidi" w:hAnsiTheme="majorBidi" w:cstheme="majorBidi"/>
          <w:sz w:val="24"/>
          <w:szCs w:val="24"/>
          <w:lang w:val="id-ID"/>
        </w:rPr>
        <w:t xml:space="preserve"> ya</w:t>
      </w:r>
      <w:r w:rsidRPr="00947654">
        <w:rPr>
          <w:rFonts w:asciiTheme="majorBidi" w:hAnsiTheme="majorBidi" w:cstheme="majorBidi"/>
          <w:sz w:val="24"/>
          <w:szCs w:val="24"/>
          <w:lang w:val="id-ID"/>
        </w:rPr>
        <w:t>. Diomongi ndak pernah diperhatikan. K</w:t>
      </w:r>
      <w:r>
        <w:rPr>
          <w:rFonts w:asciiTheme="majorBidi" w:hAnsiTheme="majorBidi" w:cstheme="majorBidi"/>
          <w:sz w:val="24"/>
          <w:szCs w:val="24"/>
          <w:lang w:val="id-ID"/>
        </w:rPr>
        <w:t>adang-kadang, mungkin kita sendiri harus bisa memahami, mungkin kita sendiri belum bisa menerapkan, sehingga anak kurang bisa menerima</w:t>
      </w:r>
      <w:r w:rsidRPr="00947654">
        <w:rPr>
          <w:rFonts w:asciiTheme="majorBidi" w:hAnsiTheme="majorBidi" w:cstheme="majorBidi"/>
          <w:sz w:val="24"/>
          <w:szCs w:val="24"/>
          <w:lang w:val="id-ID"/>
        </w:rPr>
        <w:t>.</w:t>
      </w:r>
      <w:r w:rsidRPr="007146D7">
        <w:rPr>
          <w:rFonts w:asciiTheme="majorBidi" w:hAnsiTheme="majorBidi" w:cstheme="majorBidi"/>
          <w:sz w:val="24"/>
          <w:szCs w:val="24"/>
          <w:lang w:val="id-ID"/>
        </w:rPr>
        <w:t xml:space="preserve"> </w:t>
      </w:r>
      <w:r w:rsidRPr="00145ED0">
        <w:rPr>
          <w:rFonts w:asciiTheme="majorBidi" w:hAnsiTheme="majorBidi" w:cstheme="majorBidi"/>
          <w:sz w:val="24"/>
          <w:szCs w:val="24"/>
          <w:lang w:val="id-ID"/>
        </w:rPr>
        <w:t>Ya Ihtiyar saya supaya anak-anak itu menjadi agamis dengan cara</w:t>
      </w:r>
      <w:r>
        <w:rPr>
          <w:rFonts w:asciiTheme="majorBidi" w:hAnsiTheme="majorBidi" w:cstheme="majorBidi"/>
          <w:sz w:val="24"/>
          <w:szCs w:val="24"/>
          <w:lang w:val="id-ID"/>
        </w:rPr>
        <w:t xml:space="preserve"> </w:t>
      </w:r>
      <w:r w:rsidRPr="00C82BF8">
        <w:rPr>
          <w:rFonts w:asciiTheme="majorBidi" w:hAnsiTheme="majorBidi" w:cstheme="majorBidi"/>
          <w:sz w:val="24"/>
          <w:szCs w:val="24"/>
          <w:lang w:val="id-ID"/>
        </w:rPr>
        <w:lastRenderedPageBreak/>
        <w:t>sering pendekatan dengan anak-anak, kemudian dengan cara uswah, artinya kita itu seperti apa, makanya njenengan bisa lihat penampilan ustadz-ustadz berpakaiannya itu keren itu, maka anak bisa mencontoh cara berpakaian ustadznya. Bahkan sampai urusan kuku itu saya perhatikan. Jadi yang saya lakukan dengan pendekatan, dan uswah</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55"/>
      </w:r>
    </w:p>
    <w:p w:rsidR="00ED30C9" w:rsidRPr="005002AD" w:rsidRDefault="00ED30C9" w:rsidP="00ED30C9">
      <w:pPr>
        <w:pStyle w:val="ListParagraph"/>
        <w:spacing w:after="0" w:line="240" w:lineRule="auto"/>
        <w:ind w:left="1429"/>
        <w:jc w:val="both"/>
        <w:rPr>
          <w:rFonts w:asciiTheme="majorBidi" w:hAnsiTheme="majorBidi" w:cstheme="majorBidi"/>
          <w:sz w:val="24"/>
          <w:szCs w:val="24"/>
          <w:lang w:val="id-ID"/>
        </w:rPr>
      </w:pPr>
    </w:p>
    <w:p w:rsidR="00ED30C9" w:rsidRDefault="00ED30C9" w:rsidP="00ED30C9">
      <w:pPr>
        <w:spacing w:line="480" w:lineRule="auto"/>
        <w:ind w:left="993" w:firstLine="708"/>
        <w:jc w:val="both"/>
        <w:rPr>
          <w:rFonts w:asciiTheme="majorBidi" w:hAnsiTheme="majorBidi" w:cstheme="majorBidi"/>
          <w:i/>
          <w:iCs/>
          <w:sz w:val="24"/>
          <w:szCs w:val="24"/>
          <w:lang w:val="id-ID"/>
        </w:rPr>
      </w:pPr>
      <w:r w:rsidRPr="005002AD">
        <w:rPr>
          <w:rFonts w:asciiTheme="majorBidi" w:hAnsiTheme="majorBidi" w:cstheme="majorBidi"/>
          <w:sz w:val="24"/>
          <w:szCs w:val="24"/>
          <w:lang w:val="id-ID"/>
        </w:rPr>
        <w:t xml:space="preserve">Dari pernyataan Ustadz Munir di atas, mengandung pengertian, bahwa untuk menanamkan kebaikan pada orang lain, atau dengan bahasa lain, apabila kita ingin orang lain seperti yang kita harapkan, maka kita harus mendahului berbuat baik itu. Apa yang dilakukan Ustadz munir adalah memberi contoh anak didik untuk berbuat seperti beliau. Maka dari itu kita simpulkan bahwasannya Ustadz Munir menggunakan metode tauladan atau </w:t>
      </w:r>
      <w:r w:rsidRPr="005002AD">
        <w:rPr>
          <w:rFonts w:asciiTheme="majorBidi" w:hAnsiTheme="majorBidi" w:cstheme="majorBidi"/>
          <w:i/>
          <w:iCs/>
          <w:sz w:val="24"/>
          <w:szCs w:val="24"/>
          <w:lang w:val="id-ID"/>
        </w:rPr>
        <w:t>uswah.</w:t>
      </w:r>
    </w:p>
    <w:p w:rsidR="00ED30C9" w:rsidRDefault="00ED30C9" w:rsidP="00ED30C9">
      <w:pPr>
        <w:spacing w:line="480" w:lineRule="auto"/>
        <w:ind w:left="993" w:firstLine="708"/>
        <w:jc w:val="both"/>
        <w:rPr>
          <w:rFonts w:asciiTheme="majorBidi" w:hAnsiTheme="majorBidi" w:cstheme="majorBidi"/>
          <w:i/>
          <w:iCs/>
          <w:sz w:val="24"/>
          <w:szCs w:val="24"/>
          <w:lang w:val="id-ID"/>
        </w:rPr>
      </w:pPr>
      <w:r>
        <w:rPr>
          <w:rFonts w:asciiTheme="majorBidi" w:hAnsiTheme="majorBidi" w:cstheme="majorBidi"/>
          <w:sz w:val="24"/>
          <w:szCs w:val="24"/>
          <w:lang w:val="id-ID"/>
        </w:rPr>
        <w:t>Apa yang disampaikan Ustadz Munir di atas kiranya sesuai dengan pengamatan peneliti. Pada saat peneliti melakukan penelitian, Ustadz Munir membagikan roti kepada seluruh peserta didik kelas tiga. Termasuk peneliti juga mendapat jatah sedekah roti. Nah, pada hari yang sama, dengan selang waktu yang cukup lama, Maya siswi kelas tiga juga membagikan risoles kepada teman-temannya. Sebenarnya jumlah risoles tersebut apabila dibagi satu per satu tidak akan rata, karena rasa ingin berbaginya, risoles tersebut dipotong-potong, sehingga seluruh temannya mendapat bagian.</w:t>
      </w:r>
      <w:r>
        <w:rPr>
          <w:rStyle w:val="FootnoteReference"/>
          <w:rFonts w:asciiTheme="majorBidi" w:hAnsiTheme="majorBidi" w:cstheme="majorBidi"/>
          <w:sz w:val="24"/>
          <w:szCs w:val="24"/>
          <w:lang w:val="id-ID"/>
        </w:rPr>
        <w:footnoteReference w:id="156"/>
      </w:r>
    </w:p>
    <w:p w:rsidR="00ED30C9" w:rsidRDefault="00ED30C9" w:rsidP="00ED30C9">
      <w:pPr>
        <w:spacing w:line="480" w:lineRule="auto"/>
        <w:ind w:left="993" w:firstLine="708"/>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Hal ini menunjukkan, bahwa keteladanan atau metode uswah yang diterapkan Ustadz Munir berdampak pada </w:t>
      </w:r>
      <w:r>
        <w:rPr>
          <w:rFonts w:asciiTheme="majorBidi" w:hAnsiTheme="majorBidi" w:cstheme="majorBidi"/>
          <w:i/>
          <w:iCs/>
          <w:sz w:val="24"/>
          <w:szCs w:val="24"/>
          <w:lang w:val="id-ID"/>
        </w:rPr>
        <w:t xml:space="preserve">moral doing </w:t>
      </w:r>
      <w:r>
        <w:rPr>
          <w:rFonts w:asciiTheme="majorBidi" w:hAnsiTheme="majorBidi" w:cstheme="majorBidi"/>
          <w:sz w:val="24"/>
          <w:szCs w:val="24"/>
          <w:lang w:val="id-ID"/>
        </w:rPr>
        <w:t xml:space="preserve">siswa. </w:t>
      </w:r>
      <w:r>
        <w:rPr>
          <w:rFonts w:asciiTheme="majorBidi" w:hAnsiTheme="majorBidi" w:cstheme="majorBidi"/>
          <w:sz w:val="24"/>
          <w:szCs w:val="24"/>
          <w:lang w:val="id-ID"/>
        </w:rPr>
        <w:lastRenderedPageBreak/>
        <w:t>Siswa melakukan hal yang sama untuk bersedekah kepada teman-temannya.</w:t>
      </w:r>
    </w:p>
    <w:p w:rsidR="00ED30C9" w:rsidRPr="00172BE2" w:rsidRDefault="00ED30C9" w:rsidP="00ED30C9">
      <w:pPr>
        <w:spacing w:line="480" w:lineRule="auto"/>
        <w:ind w:left="993" w:firstLine="708"/>
        <w:jc w:val="both"/>
        <w:rPr>
          <w:rFonts w:asciiTheme="majorBidi" w:hAnsiTheme="majorBidi" w:cstheme="majorBidi"/>
          <w:i/>
          <w:iCs/>
          <w:sz w:val="24"/>
          <w:szCs w:val="24"/>
          <w:lang w:val="id-ID"/>
        </w:rPr>
      </w:pPr>
      <w:r>
        <w:rPr>
          <w:rFonts w:asciiTheme="majorBidi" w:hAnsiTheme="majorBidi" w:cstheme="majorBidi"/>
          <w:sz w:val="24"/>
          <w:szCs w:val="24"/>
          <w:lang w:val="id-ID"/>
        </w:rPr>
        <w:t>Terkait dengan membentuk karakter anak, maka metode pembelajaran yang dilakukan Ustadz Homaidi seperti yang dinyatakan berikut ini:</w:t>
      </w:r>
      <w:r w:rsidRPr="006767C0">
        <w:rPr>
          <w:rFonts w:asciiTheme="majorBidi" w:hAnsiTheme="majorBidi" w:cstheme="majorBidi"/>
          <w:sz w:val="24"/>
          <w:szCs w:val="24"/>
        </w:rPr>
        <w:t xml:space="preserve"> </w:t>
      </w:r>
    </w:p>
    <w:p w:rsidR="00ED30C9" w:rsidRDefault="00ED30C9" w:rsidP="00ED30C9">
      <w:pPr>
        <w:spacing w:after="0" w:line="240" w:lineRule="auto"/>
        <w:ind w:left="1701"/>
        <w:jc w:val="both"/>
        <w:rPr>
          <w:rFonts w:asciiTheme="majorBidi" w:hAnsiTheme="majorBidi" w:cstheme="majorBidi"/>
          <w:sz w:val="24"/>
          <w:szCs w:val="24"/>
          <w:lang w:val="id-ID"/>
        </w:rPr>
      </w:pPr>
      <w:r w:rsidRPr="006767C0">
        <w:rPr>
          <w:rFonts w:asciiTheme="majorBidi" w:hAnsiTheme="majorBidi" w:cstheme="majorBidi"/>
          <w:sz w:val="24"/>
          <w:szCs w:val="24"/>
          <w:lang w:val="id-ID"/>
        </w:rPr>
        <w:t>Ada siswa yang teriak-teriak,</w:t>
      </w:r>
      <w:r>
        <w:rPr>
          <w:rFonts w:asciiTheme="majorBidi" w:hAnsiTheme="majorBidi" w:cstheme="majorBidi"/>
          <w:sz w:val="24"/>
          <w:szCs w:val="24"/>
          <w:lang w:val="id-ID"/>
        </w:rPr>
        <w:t xml:space="preserve"> padahal</w:t>
      </w:r>
      <w:r w:rsidRPr="006767C0">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ada gurunya, </w:t>
      </w:r>
      <w:r w:rsidRPr="006767C0">
        <w:rPr>
          <w:rFonts w:asciiTheme="majorBidi" w:hAnsiTheme="majorBidi" w:cstheme="majorBidi"/>
          <w:sz w:val="24"/>
          <w:szCs w:val="24"/>
          <w:lang w:val="id-ID"/>
        </w:rPr>
        <w:t>terus saya datangi, mereka bilang” ada Ustadz Homaidi</w:t>
      </w:r>
      <w:r>
        <w:rPr>
          <w:rFonts w:asciiTheme="majorBidi" w:hAnsiTheme="majorBidi" w:cstheme="majorBidi"/>
          <w:sz w:val="24"/>
          <w:szCs w:val="24"/>
          <w:lang w:val="id-ID"/>
        </w:rPr>
        <w:t>!</w:t>
      </w:r>
      <w:r w:rsidRPr="006767C0">
        <w:rPr>
          <w:rFonts w:asciiTheme="majorBidi" w:hAnsiTheme="majorBidi" w:cstheme="majorBidi"/>
          <w:sz w:val="24"/>
          <w:szCs w:val="24"/>
          <w:lang w:val="id-ID"/>
        </w:rPr>
        <w:t>”</w:t>
      </w:r>
      <w:r>
        <w:rPr>
          <w:rFonts w:asciiTheme="majorBidi" w:hAnsiTheme="majorBidi" w:cstheme="majorBidi"/>
          <w:sz w:val="24"/>
          <w:szCs w:val="24"/>
          <w:lang w:val="id-ID"/>
        </w:rPr>
        <w:t>, “Ada Ustadz Homaidi!”</w:t>
      </w:r>
      <w:r w:rsidRPr="006767C0">
        <w:rPr>
          <w:rFonts w:asciiTheme="majorBidi" w:hAnsiTheme="majorBidi" w:cstheme="majorBidi"/>
          <w:sz w:val="24"/>
          <w:szCs w:val="24"/>
          <w:lang w:val="id-ID"/>
        </w:rPr>
        <w:t xml:space="preserve"> dan mereka langsung duduk, seolah mereka takut dengan saya. Tapi itu bukan takut ya istilahnya. </w:t>
      </w:r>
      <w:r w:rsidRPr="006767C0">
        <w:rPr>
          <w:rFonts w:asciiTheme="majorBidi" w:hAnsiTheme="majorBidi" w:cstheme="majorBidi"/>
          <w:sz w:val="24"/>
          <w:szCs w:val="24"/>
        </w:rPr>
        <w:t>Jadi</w:t>
      </w:r>
      <w:r w:rsidRPr="006767C0">
        <w:rPr>
          <w:rFonts w:asciiTheme="majorBidi" w:hAnsiTheme="majorBidi" w:cstheme="majorBidi"/>
          <w:sz w:val="24"/>
          <w:szCs w:val="24"/>
          <w:lang w:val="id-ID"/>
        </w:rPr>
        <w:t xml:space="preserve"> </w:t>
      </w:r>
      <w:r w:rsidRPr="006767C0">
        <w:rPr>
          <w:rFonts w:asciiTheme="majorBidi" w:hAnsiTheme="majorBidi" w:cstheme="majorBidi"/>
          <w:sz w:val="24"/>
          <w:szCs w:val="24"/>
        </w:rPr>
        <w:t>d</w:t>
      </w:r>
      <w:r w:rsidRPr="006767C0">
        <w:rPr>
          <w:rFonts w:asciiTheme="majorBidi" w:hAnsiTheme="majorBidi" w:cstheme="majorBidi"/>
          <w:sz w:val="24"/>
          <w:szCs w:val="24"/>
          <w:lang w:val="id-ID"/>
        </w:rPr>
        <w:t>alam rangka menjalankan program-program sekolah, maka saya harus menjadi model atau harus mendahului, sehingga anak-anak b</w:t>
      </w:r>
      <w:r>
        <w:rPr>
          <w:rFonts w:asciiTheme="majorBidi" w:hAnsiTheme="majorBidi" w:cstheme="majorBidi"/>
          <w:sz w:val="24"/>
          <w:szCs w:val="24"/>
          <w:lang w:val="id-ID"/>
        </w:rPr>
        <w:t>isa mengikuti saya</w:t>
      </w:r>
      <w:r w:rsidRPr="006767C0">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57"/>
      </w:r>
    </w:p>
    <w:p w:rsidR="00ED30C9" w:rsidRDefault="00ED30C9" w:rsidP="00ED30C9">
      <w:pPr>
        <w:spacing w:after="0" w:line="240" w:lineRule="auto"/>
        <w:ind w:left="1429"/>
        <w:jc w:val="both"/>
        <w:rPr>
          <w:rFonts w:asciiTheme="majorBidi" w:hAnsiTheme="majorBidi" w:cstheme="majorBidi"/>
          <w:sz w:val="24"/>
          <w:szCs w:val="24"/>
          <w:lang w:val="id-ID"/>
        </w:rPr>
      </w:pPr>
    </w:p>
    <w:p w:rsidR="00ED30C9" w:rsidRDefault="00ED30C9" w:rsidP="00ED30C9">
      <w:pPr>
        <w:spacing w:after="0" w:line="48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lang w:val="id-ID"/>
        </w:rPr>
        <w:t>Dari keterangan yang diberikan Ustadz Homaidi tersebut dapat dimengerti bahwa untuk untuk menjadi disegani anak-anak, dan tingkah laku serta sikapnya dicontoh, guru harus menjadi penggerak</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yang mana slalu lebih dahulu dan terdepan dalam melakukan kebaikan.</w:t>
      </w:r>
    </w:p>
    <w:p w:rsidR="00ED30C9" w:rsidRDefault="00ED30C9" w:rsidP="00ED30C9">
      <w:pPr>
        <w:spacing w:after="0" w:line="480" w:lineRule="auto"/>
        <w:ind w:left="993" w:firstLine="708"/>
        <w:jc w:val="both"/>
        <w:rPr>
          <w:rFonts w:asciiTheme="majorBidi" w:hAnsiTheme="majorBidi" w:cstheme="majorBidi"/>
          <w:sz w:val="24"/>
          <w:szCs w:val="24"/>
        </w:rPr>
      </w:pPr>
      <w:r>
        <w:rPr>
          <w:rFonts w:asciiTheme="majorBidi" w:hAnsiTheme="majorBidi" w:cstheme="majorBidi"/>
          <w:sz w:val="24"/>
          <w:szCs w:val="24"/>
        </w:rPr>
        <w:t>Praktik penerapan nilai-nilai religiusitas oleh guru diantaranya adalah penderesan Al-Qur’an di pagi hari sebelum memulai pembelajaran. Ketika seluruh siswa melakukan shalat duha dan muraja’ah di masjid, guru-guru di kantor menderes Al-Qur’an yang langsung dipimpin oleh Ustadz Munir. Para guru menyimak, ketika satu guru membaca. Begitu selanjutnya</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58"/>
      </w:r>
    </w:p>
    <w:p w:rsidR="00ED30C9" w:rsidRDefault="00ED30C9" w:rsidP="00ED30C9">
      <w:pPr>
        <w:spacing w:after="0" w:line="480" w:lineRule="auto"/>
        <w:ind w:left="993" w:firstLine="708"/>
        <w:jc w:val="both"/>
        <w:rPr>
          <w:rFonts w:asciiTheme="majorBidi" w:hAnsiTheme="majorBidi" w:cstheme="majorBidi"/>
          <w:sz w:val="24"/>
          <w:szCs w:val="24"/>
        </w:rPr>
      </w:pPr>
    </w:p>
    <w:p w:rsidR="00ED30C9" w:rsidRPr="003B4A4E" w:rsidRDefault="00ED30C9" w:rsidP="00ED30C9">
      <w:pPr>
        <w:spacing w:after="0" w:line="480" w:lineRule="auto"/>
        <w:ind w:left="993" w:firstLine="708"/>
        <w:jc w:val="both"/>
        <w:rPr>
          <w:rFonts w:asciiTheme="majorBidi" w:hAnsiTheme="majorBidi" w:cstheme="majorBidi"/>
          <w:sz w:val="24"/>
          <w:szCs w:val="24"/>
        </w:rPr>
      </w:pPr>
    </w:p>
    <w:p w:rsidR="00ED30C9" w:rsidRPr="00577B80" w:rsidRDefault="00ED30C9" w:rsidP="00ED30C9">
      <w:pPr>
        <w:pStyle w:val="NoSpacing"/>
        <w:numPr>
          <w:ilvl w:val="0"/>
          <w:numId w:val="58"/>
        </w:numPr>
        <w:spacing w:line="480" w:lineRule="auto"/>
        <w:ind w:left="993" w:hanging="284"/>
        <w:jc w:val="both"/>
        <w:rPr>
          <w:rFonts w:asciiTheme="majorBidi" w:hAnsiTheme="majorBidi" w:cstheme="majorBidi"/>
          <w:b/>
          <w:bCs/>
          <w:sz w:val="24"/>
          <w:szCs w:val="24"/>
        </w:rPr>
      </w:pPr>
      <w:r w:rsidRPr="00577B80">
        <w:rPr>
          <w:rFonts w:asciiTheme="majorBidi" w:hAnsiTheme="majorBidi" w:cstheme="majorBidi"/>
          <w:b/>
          <w:bCs/>
          <w:sz w:val="24"/>
          <w:szCs w:val="24"/>
        </w:rPr>
        <w:lastRenderedPageBreak/>
        <w:t>Metode Memberi Perhatian</w:t>
      </w:r>
    </w:p>
    <w:p w:rsidR="00ED30C9" w:rsidRDefault="00ED30C9" w:rsidP="00ED30C9">
      <w:pPr>
        <w:spacing w:after="0" w:line="480" w:lineRule="auto"/>
        <w:ind w:left="993" w:firstLine="720"/>
        <w:jc w:val="both"/>
        <w:rPr>
          <w:rFonts w:asciiTheme="majorBidi" w:hAnsiTheme="majorBidi" w:cstheme="majorBidi"/>
          <w:sz w:val="24"/>
          <w:szCs w:val="24"/>
        </w:rPr>
      </w:pPr>
      <w:r>
        <w:rPr>
          <w:rFonts w:asciiTheme="majorBidi" w:hAnsiTheme="majorBidi" w:cstheme="majorBidi"/>
          <w:sz w:val="24"/>
          <w:szCs w:val="24"/>
          <w:lang w:val="id-ID"/>
        </w:rPr>
        <w:t>Berikut penuturan Ustadz Aris Gunawan selaku kepala sekolah SDI Luqman Al-Hakim Trenggalek,</w:t>
      </w:r>
    </w:p>
    <w:p w:rsidR="00ED30C9" w:rsidRPr="00726BD8" w:rsidRDefault="00ED30C9" w:rsidP="00ED30C9">
      <w:pPr>
        <w:ind w:left="1701"/>
        <w:jc w:val="both"/>
        <w:rPr>
          <w:rFonts w:asciiTheme="majorBidi" w:hAnsiTheme="majorBidi" w:cstheme="majorBidi"/>
          <w:sz w:val="24"/>
          <w:szCs w:val="24"/>
          <w:lang w:val="id-ID"/>
        </w:rPr>
      </w:pPr>
      <w:r>
        <w:rPr>
          <w:rFonts w:asciiTheme="majorBidi" w:hAnsiTheme="majorBidi" w:cstheme="majorBidi"/>
          <w:sz w:val="24"/>
          <w:szCs w:val="24"/>
          <w:lang w:val="id-ID"/>
        </w:rPr>
        <w:t>Wali kelas sudah saya tekankan, anggap anak-anak adalah anak njenengan, itu doktrin saya pada wali kelas. Bagaimanapun tingkah polahe bocah, itu sepenuhnya tanggung jawab njenengan. Bahkan misalnya ada anak hilang, terluka, sakit, jatuh, itu tanggung jawab njenengan.</w:t>
      </w:r>
      <w:r w:rsidRPr="001267D7">
        <w:rPr>
          <w:rFonts w:asciiTheme="majorBidi" w:hAnsiTheme="majorBidi" w:cstheme="majorBidi"/>
          <w:sz w:val="24"/>
          <w:szCs w:val="24"/>
          <w:lang w:val="id-ID"/>
        </w:rPr>
        <w:t xml:space="preserve"> </w:t>
      </w:r>
      <w:r>
        <w:rPr>
          <w:rFonts w:asciiTheme="majorBidi" w:hAnsiTheme="majorBidi" w:cstheme="majorBidi"/>
          <w:sz w:val="24"/>
          <w:szCs w:val="24"/>
        </w:rPr>
        <w:t>Itu yang paling utama.</w:t>
      </w:r>
      <w:r>
        <w:rPr>
          <w:rFonts w:asciiTheme="majorBidi" w:hAnsiTheme="majorBidi" w:cstheme="majorBidi"/>
          <w:sz w:val="24"/>
          <w:szCs w:val="24"/>
          <w:lang w:val="id-ID"/>
        </w:rPr>
        <w:t xml:space="preserve"> Terhadap anak-anak kita di Luqman Al-Hakim ini memang hal-hal yang kecil diperhatikan, dalam hal kerapian misalnya. Mungkin di sekolah lain sama ya, kalau ada yang belum rapi dirapikan. Datang disambut dalam keadaan rapi, kalau belum rapi dirapikan, dimasukkan bajunya, dan disuruh untuk menggunakan sepatunya. Begitu juga dengan waktu perpulangan, guru utamanya wali kelas mengkondisikan bagaimana anak itu datang dalam keadaan rapi, dan pulang dalam keadaan rapi.</w:t>
      </w:r>
      <w:r>
        <w:rPr>
          <w:rStyle w:val="FootnoteReference"/>
          <w:rFonts w:asciiTheme="majorBidi" w:hAnsiTheme="majorBidi" w:cstheme="majorBidi"/>
          <w:sz w:val="24"/>
          <w:szCs w:val="24"/>
          <w:lang w:val="id-ID"/>
        </w:rPr>
        <w:footnoteReference w:id="159"/>
      </w:r>
      <w:r>
        <w:rPr>
          <w:rFonts w:asciiTheme="majorBidi" w:hAnsiTheme="majorBidi" w:cstheme="majorBidi"/>
          <w:sz w:val="24"/>
          <w:szCs w:val="24"/>
          <w:lang w:val="id-ID"/>
        </w:rPr>
        <w:t xml:space="preserve"> </w:t>
      </w:r>
    </w:p>
    <w:p w:rsidR="00ED30C9" w:rsidRDefault="00ED30C9" w:rsidP="00ED30C9">
      <w:pPr>
        <w:spacing w:after="0" w:line="48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lang w:val="id-ID"/>
        </w:rPr>
        <w:t>Dari pernyataan tersebut terlihat bahwa Ustad Aris menekankan wali kelas memberikan kasih sayang seperti guru-guru memberikan kasih sayang pada putra-putri mereka sendiri. Beliau juga menambahkan pengalamannya ketika menghadapi anak yang berkarakter introvet berikut,</w:t>
      </w:r>
    </w:p>
    <w:p w:rsidR="00ED30C9" w:rsidRDefault="00ED30C9" w:rsidP="00ED30C9">
      <w:pPr>
        <w:spacing w:after="0" w:line="24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Ada anak yang introvet atau tertutup, intra personalnya yang lebih menonjol. Ada anak yang setiap hari senin gak mau masuk. Kita tanya kita komunikasikan dengan ortu, kita datangi, kita rayu, kita beri iming-iming, saya rangkul, saya peluk, karena dia anak laki-laki. Dan hari ini orang tuanya baru sms lagi, karena anaknya tidak mau masuk. Mungkin dengan gurunya, dengan temannya, yang berkaitan dengan kepribadian dia.</w:t>
      </w:r>
      <w:r>
        <w:rPr>
          <w:rStyle w:val="FootnoteReference"/>
          <w:rFonts w:asciiTheme="majorBidi" w:hAnsiTheme="majorBidi" w:cstheme="majorBidi"/>
          <w:sz w:val="24"/>
          <w:szCs w:val="24"/>
          <w:lang w:val="id-ID"/>
        </w:rPr>
        <w:footnoteReference w:id="160"/>
      </w:r>
    </w:p>
    <w:p w:rsidR="00ED30C9" w:rsidRDefault="00ED30C9" w:rsidP="00ED30C9">
      <w:pPr>
        <w:spacing w:after="0" w:line="240" w:lineRule="auto"/>
        <w:ind w:left="1701"/>
        <w:jc w:val="both"/>
        <w:rPr>
          <w:rFonts w:asciiTheme="majorBidi" w:hAnsiTheme="majorBidi" w:cstheme="majorBidi"/>
          <w:sz w:val="24"/>
          <w:szCs w:val="24"/>
          <w:lang w:val="id-ID"/>
        </w:rPr>
      </w:pPr>
    </w:p>
    <w:p w:rsidR="00ED30C9" w:rsidRDefault="00ED30C9" w:rsidP="00ED30C9">
      <w:pPr>
        <w:spacing w:after="0" w:line="48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Cara yang dilakukan Ustadz Aris demikian itu menurut peneliti merupakan cara yang sangat efektif. Pertama menganalisa kepribadiannya, kemudian mencari sebab dengan mendatanginya, lalu memberi perhatian dan membujuk. Sehingga anak merasa dipedulikan apalagi dengan kepala sekolahnya.</w:t>
      </w:r>
    </w:p>
    <w:p w:rsidR="00ED30C9" w:rsidRDefault="00ED30C9" w:rsidP="00ED30C9">
      <w:pPr>
        <w:spacing w:after="0" w:line="48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lang w:val="id-ID"/>
        </w:rPr>
        <w:t xml:space="preserve">Sementara untuk mewujudkan manifestasi Iman dalam sendi kehidupan, Ustad Aris selaku kepala sekolah sekaligus guru agama juga menerapkan program yang begitu tegas kepada para guru, utamanya wali kelas. Upaya tersebut sangat tegas, yang mana menekankan guru untuk memonitor tingkah laku dan segala aktivitas siswa di sekolah. Namun tidak berarti juga hanya </w:t>
      </w:r>
      <w:r>
        <w:rPr>
          <w:rFonts w:asciiTheme="majorBidi" w:hAnsiTheme="majorBidi" w:cstheme="majorBidi"/>
          <w:i/>
          <w:iCs/>
          <w:sz w:val="24"/>
          <w:szCs w:val="24"/>
          <w:lang w:val="id-ID"/>
        </w:rPr>
        <w:t xml:space="preserve">monitoring, </w:t>
      </w:r>
      <w:r>
        <w:rPr>
          <w:rFonts w:asciiTheme="majorBidi" w:hAnsiTheme="majorBidi" w:cstheme="majorBidi"/>
          <w:sz w:val="24"/>
          <w:szCs w:val="24"/>
          <w:lang w:val="id-ID"/>
        </w:rPr>
        <w:t xml:space="preserve">melainkan juga harus </w:t>
      </w:r>
      <w:r w:rsidRPr="001267D7">
        <w:rPr>
          <w:rFonts w:asciiTheme="majorBidi" w:hAnsiTheme="majorBidi" w:cstheme="majorBidi"/>
          <w:i/>
          <w:iCs/>
          <w:sz w:val="24"/>
          <w:szCs w:val="24"/>
          <w:lang w:val="id-ID"/>
        </w:rPr>
        <w:t>directing</w:t>
      </w:r>
      <w:r>
        <w:rPr>
          <w:rFonts w:asciiTheme="majorBidi" w:hAnsiTheme="majorBidi" w:cstheme="majorBidi"/>
          <w:sz w:val="24"/>
          <w:szCs w:val="24"/>
          <w:lang w:val="id-ID"/>
        </w:rPr>
        <w:t xml:space="preserve"> dan </w:t>
      </w:r>
      <w:r>
        <w:rPr>
          <w:rFonts w:asciiTheme="majorBidi" w:hAnsiTheme="majorBidi" w:cstheme="majorBidi"/>
          <w:i/>
          <w:iCs/>
          <w:sz w:val="24"/>
          <w:szCs w:val="24"/>
          <w:lang w:val="id-ID"/>
        </w:rPr>
        <w:t>guiding</w:t>
      </w:r>
      <w:r>
        <w:rPr>
          <w:rFonts w:asciiTheme="majorBidi" w:hAnsiTheme="majorBidi" w:cstheme="majorBidi"/>
          <w:sz w:val="24"/>
          <w:szCs w:val="24"/>
          <w:lang w:val="id-ID"/>
        </w:rPr>
        <w:t>. Bukti nyata dari kepedulian wali kelas diantaranya; (1) menetapi jadwal piket yag telah disusun oleh sekolah, untuk menyambut siswa di depan gerbang setiap pagi. Pernyataan ini diperkuat oleh Ustadz M. Homaidi seperti berikut:</w:t>
      </w:r>
    </w:p>
    <w:p w:rsidR="00ED30C9" w:rsidRDefault="00ED30C9" w:rsidP="00ED30C9">
      <w:pPr>
        <w:spacing w:after="0" w:line="24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Diantara upaya pendukung memupuk karakter religius itu ialah penyambutan pagi, dimana orang tua dan anak datang, kemudian disambut oleh ustadz dan ustadzah yang berseragam di depan gerbang kemudian disambut dengan ucapan “Assalamu’alaikum Ahmad?” “Gimana kabarnya?” “Sudah belajar?” Ibunya senyum. Dan Ustadz pun juga senang.</w:t>
      </w:r>
      <w:r>
        <w:rPr>
          <w:rStyle w:val="FootnoteReference"/>
          <w:rFonts w:asciiTheme="majorBidi" w:hAnsiTheme="majorBidi" w:cstheme="majorBidi"/>
          <w:sz w:val="24"/>
          <w:szCs w:val="24"/>
          <w:lang w:val="id-ID"/>
        </w:rPr>
        <w:footnoteReference w:id="161"/>
      </w:r>
    </w:p>
    <w:p w:rsidR="00ED30C9" w:rsidRDefault="00ED30C9" w:rsidP="00ED30C9">
      <w:pPr>
        <w:spacing w:after="0" w:line="240" w:lineRule="auto"/>
        <w:ind w:left="720" w:firstLine="720"/>
        <w:jc w:val="both"/>
        <w:rPr>
          <w:rFonts w:asciiTheme="majorBidi" w:hAnsiTheme="majorBidi" w:cstheme="majorBidi"/>
          <w:sz w:val="24"/>
          <w:szCs w:val="24"/>
          <w:lang w:val="id-ID"/>
        </w:rPr>
      </w:pPr>
    </w:p>
    <w:p w:rsidR="00ED30C9"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Seketika ada anak didik tiba, guru mengucap salam, berjabat tangan dan menanyakan kabar anak. Merapikan baju yang masih belum rapi. Hal itu menunjukkan perhatian guru terhadap siswanya, serta akan me-</w:t>
      </w:r>
      <w:r>
        <w:rPr>
          <w:rFonts w:asciiTheme="majorBidi" w:hAnsiTheme="majorBidi" w:cstheme="majorBidi"/>
          <w:i/>
          <w:iCs/>
          <w:sz w:val="24"/>
          <w:szCs w:val="24"/>
          <w:lang w:val="id-ID"/>
        </w:rPr>
        <w:t xml:space="preserve">refresh </w:t>
      </w:r>
      <w:r>
        <w:rPr>
          <w:rFonts w:asciiTheme="majorBidi" w:hAnsiTheme="majorBidi" w:cstheme="majorBidi"/>
          <w:sz w:val="24"/>
          <w:szCs w:val="24"/>
          <w:lang w:val="id-ID"/>
        </w:rPr>
        <w:t xml:space="preserve">pikiran anak, yang sekiranya dari rumah memiliki </w:t>
      </w:r>
      <w:r>
        <w:rPr>
          <w:rFonts w:asciiTheme="majorBidi" w:hAnsiTheme="majorBidi" w:cstheme="majorBidi"/>
          <w:sz w:val="24"/>
          <w:szCs w:val="24"/>
          <w:lang w:val="id-ID"/>
        </w:rPr>
        <w:lastRenderedPageBreak/>
        <w:t>permasalahan dan. Menurut peneliti hal ini efektif untuk dilakukan karena akan memberikan energi positif untuk anak ketika menerima pelajaran dan segala aktifitas di sekolah. Selain untuk melakukan bentuk-bentuk peribadatan, dapat dianalisa bahwasannya dengan metode perhatian terjadi hubungan yang mutual.</w:t>
      </w:r>
    </w:p>
    <w:p w:rsidR="00ED30C9"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Kemudian ketika pulang, menyuruh anak untuk menggunakan sepatunya, merapikan tas yang masih terbuka, dan selalu menunggu anak-anak, ketika belum di jemput Ibu atau sanak familinya. Jikalau selama satu jam anak-anak belum dijemput juga, maka wali kelas menunggu diluar gerbang, hingga anak tersebut dijemput</w:t>
      </w:r>
      <w:r>
        <w:rPr>
          <w:rFonts w:asciiTheme="majorBidi" w:hAnsiTheme="majorBidi" w:cstheme="majorBidi"/>
          <w:sz w:val="24"/>
          <w:szCs w:val="24"/>
        </w:rPr>
        <w:t>.</w:t>
      </w:r>
      <w:r>
        <w:rPr>
          <w:rStyle w:val="FootnoteReference"/>
          <w:rFonts w:asciiTheme="majorBidi" w:hAnsiTheme="majorBidi" w:cstheme="majorBidi"/>
          <w:sz w:val="24"/>
          <w:szCs w:val="24"/>
        </w:rPr>
        <w:footnoteReference w:id="162"/>
      </w:r>
      <w:r>
        <w:rPr>
          <w:rFonts w:asciiTheme="majorBidi" w:hAnsiTheme="majorBidi" w:cstheme="majorBidi"/>
          <w:sz w:val="24"/>
          <w:szCs w:val="24"/>
          <w:lang w:val="id-ID"/>
        </w:rPr>
        <w:t xml:space="preserve"> Itu bentuk tindakan nyata yang dilakukan guru untuk menetapi tanggung jawabnya sebagai wali kelas dalam memberikan kasih sayang. Berkaitan dengan kasih sayang seorang guru, Ustadz Munir memasuki dunia anak dengan cara pendekatan, seperti yang diungkap berikut ini:</w:t>
      </w:r>
    </w:p>
    <w:p w:rsidR="00ED30C9" w:rsidRDefault="00ED30C9" w:rsidP="00ED30C9">
      <w:pPr>
        <w:spacing w:after="0" w:line="240" w:lineRule="auto"/>
        <w:ind w:left="1701"/>
        <w:jc w:val="both"/>
        <w:rPr>
          <w:rFonts w:asciiTheme="majorBidi" w:hAnsiTheme="majorBidi" w:cstheme="majorBidi"/>
          <w:sz w:val="24"/>
          <w:szCs w:val="24"/>
          <w:lang w:val="id-ID"/>
        </w:rPr>
      </w:pPr>
      <w:r w:rsidRPr="00C82BF8">
        <w:rPr>
          <w:rFonts w:asciiTheme="majorBidi" w:hAnsiTheme="majorBidi" w:cstheme="majorBidi"/>
          <w:sz w:val="24"/>
          <w:szCs w:val="24"/>
          <w:lang w:val="id-ID"/>
        </w:rPr>
        <w:t xml:space="preserve">Jadi yang saya lakukan dengan pendekatan, dan uswah, </w:t>
      </w:r>
      <w:r>
        <w:rPr>
          <w:rFonts w:asciiTheme="majorBidi" w:hAnsiTheme="majorBidi" w:cstheme="majorBidi"/>
          <w:sz w:val="24"/>
          <w:szCs w:val="24"/>
        </w:rPr>
        <w:t xml:space="preserve">serta yang penting juga adalah memantau anak apabila memiliki </w:t>
      </w:r>
      <w:r w:rsidRPr="00C82BF8">
        <w:rPr>
          <w:rFonts w:asciiTheme="majorBidi" w:hAnsiTheme="majorBidi" w:cstheme="majorBidi"/>
          <w:i/>
          <w:iCs/>
          <w:sz w:val="24"/>
          <w:szCs w:val="24"/>
          <w:lang w:val="id-ID"/>
        </w:rPr>
        <w:t xml:space="preserve">problem </w:t>
      </w:r>
      <w:r w:rsidRPr="00C82BF8">
        <w:rPr>
          <w:rFonts w:asciiTheme="majorBidi" w:hAnsiTheme="majorBidi" w:cstheme="majorBidi"/>
          <w:sz w:val="24"/>
          <w:szCs w:val="24"/>
          <w:lang w:val="id-ID"/>
        </w:rPr>
        <w:t>dalam keluarganya. Kelihatan kenapa anak-anak itu kog diam, itu harus sangat jeli sekali. Jadi tidak hanya menyampaikan materi saja, terutama ya rohani itu yang penting karena terbawa sampai rumah.</w:t>
      </w:r>
      <w:r>
        <w:rPr>
          <w:rStyle w:val="FootnoteReference"/>
          <w:rFonts w:asciiTheme="majorBidi" w:hAnsiTheme="majorBidi" w:cstheme="majorBidi"/>
          <w:sz w:val="24"/>
          <w:szCs w:val="24"/>
          <w:lang w:val="id-ID"/>
        </w:rPr>
        <w:footnoteReference w:id="163"/>
      </w:r>
    </w:p>
    <w:p w:rsidR="00ED30C9" w:rsidRDefault="00ED30C9" w:rsidP="00ED30C9">
      <w:pPr>
        <w:spacing w:after="0" w:line="240" w:lineRule="auto"/>
        <w:ind w:left="720" w:firstLine="720"/>
        <w:jc w:val="both"/>
        <w:rPr>
          <w:rFonts w:asciiTheme="majorBidi" w:hAnsiTheme="majorBidi" w:cstheme="majorBidi"/>
          <w:sz w:val="24"/>
          <w:szCs w:val="24"/>
          <w:lang w:val="id-ID"/>
        </w:rPr>
      </w:pPr>
    </w:p>
    <w:p w:rsidR="00ED30C9" w:rsidRPr="005D25BA" w:rsidRDefault="00ED30C9" w:rsidP="00ED30C9">
      <w:pPr>
        <w:spacing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Perlakuan yang diberikan guru terhadap murid, akan selalu direkam oleh murid. Baik perlakuan yang menyenangkan ataupun perlakuan yang menyedihkan bagi murid. Begitu juga dengan yang </w:t>
      </w:r>
      <w:r>
        <w:rPr>
          <w:rFonts w:asciiTheme="majorBidi" w:hAnsiTheme="majorBidi" w:cstheme="majorBidi"/>
          <w:sz w:val="24"/>
          <w:szCs w:val="24"/>
          <w:lang w:val="id-ID"/>
        </w:rPr>
        <w:lastRenderedPageBreak/>
        <w:t xml:space="preserve">dilakukan Ustad Munir, </w:t>
      </w:r>
      <w:r w:rsidRPr="00655382">
        <w:rPr>
          <w:rFonts w:asciiTheme="majorBidi" w:hAnsiTheme="majorBidi" w:cstheme="majorBidi"/>
          <w:sz w:val="24"/>
          <w:szCs w:val="24"/>
          <w:lang w:val="id-ID"/>
        </w:rPr>
        <w:t>diperkuat dengan pernyataan Maya dan anak-anak kelas tiga seperti berikut ini:</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t xml:space="preserve">: “Adik namanya siapa?” </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Maya</w:t>
      </w:r>
      <w:r>
        <w:rPr>
          <w:rFonts w:asciiTheme="majorBidi" w:hAnsiTheme="majorBidi" w:cstheme="majorBidi"/>
          <w:sz w:val="24"/>
          <w:szCs w:val="24"/>
        </w:rPr>
        <w:tab/>
        <w:t>: “ Maya”</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t>: “ Adik kenapa memilih sekolah di sini?”</w:t>
      </w:r>
    </w:p>
    <w:p w:rsidR="00ED30C9" w:rsidRDefault="00ED30C9" w:rsidP="00ED30C9">
      <w:pPr>
        <w:pStyle w:val="NoSpacing"/>
        <w:tabs>
          <w:tab w:val="center" w:pos="4678"/>
        </w:tabs>
        <w:ind w:left="1701"/>
        <w:jc w:val="both"/>
        <w:rPr>
          <w:rFonts w:asciiTheme="majorBidi" w:hAnsiTheme="majorBidi" w:cstheme="majorBidi"/>
          <w:sz w:val="24"/>
          <w:szCs w:val="24"/>
        </w:rPr>
      </w:pPr>
      <w:r>
        <w:rPr>
          <w:rFonts w:asciiTheme="majorBidi" w:hAnsiTheme="majorBidi" w:cstheme="majorBidi"/>
          <w:sz w:val="24"/>
          <w:szCs w:val="24"/>
        </w:rPr>
        <w:t>Maya   : “ Suka aja”</w:t>
      </w:r>
      <w:r>
        <w:rPr>
          <w:rFonts w:asciiTheme="majorBidi" w:hAnsiTheme="majorBidi" w:cstheme="majorBidi"/>
          <w:sz w:val="24"/>
          <w:szCs w:val="24"/>
        </w:rPr>
        <w:tab/>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t>: “Sukanya kenapa?”</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Maya</w:t>
      </w:r>
      <w:r>
        <w:rPr>
          <w:rFonts w:asciiTheme="majorBidi" w:hAnsiTheme="majorBidi" w:cstheme="majorBidi"/>
          <w:sz w:val="24"/>
          <w:szCs w:val="24"/>
        </w:rPr>
        <w:tab/>
        <w:t>: “Temannya banyak, gurunya baik-baik”</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t>: “Baiknya gimana?”</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Marsya</w:t>
      </w:r>
      <w:r>
        <w:rPr>
          <w:rFonts w:asciiTheme="majorBidi" w:hAnsiTheme="majorBidi" w:cstheme="majorBidi"/>
          <w:sz w:val="24"/>
          <w:szCs w:val="24"/>
        </w:rPr>
        <w:tab/>
        <w:t>: “ Ya, aku tu kan lupa ngerjain PR, itu gak dihukum, trus dibilangi, jangan diulangi lagi. Gitu”.</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Saya</w:t>
      </w:r>
      <w:r>
        <w:rPr>
          <w:rFonts w:asciiTheme="majorBidi" w:hAnsiTheme="majorBidi" w:cstheme="majorBidi"/>
          <w:sz w:val="24"/>
          <w:szCs w:val="24"/>
        </w:rPr>
        <w:tab/>
        <w:t>: “Terus adik tidak mengulangi lagi?”</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Maya</w:t>
      </w:r>
      <w:r>
        <w:rPr>
          <w:rFonts w:asciiTheme="majorBidi" w:hAnsiTheme="majorBidi" w:cstheme="majorBidi"/>
          <w:sz w:val="24"/>
          <w:szCs w:val="24"/>
        </w:rPr>
        <w:tab/>
        <w:t>:  “Tidak”</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Saya</w:t>
      </w:r>
      <w:r>
        <w:rPr>
          <w:rFonts w:asciiTheme="majorBidi" w:hAnsiTheme="majorBidi" w:cstheme="majorBidi"/>
          <w:sz w:val="24"/>
          <w:szCs w:val="24"/>
        </w:rPr>
        <w:tab/>
        <w:t>: “Siapa Ustad yang paling adik sukai?”</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Maya</w:t>
      </w:r>
      <w:r>
        <w:rPr>
          <w:rFonts w:asciiTheme="majorBidi" w:hAnsiTheme="majorBidi" w:cstheme="majorBidi"/>
          <w:sz w:val="24"/>
          <w:szCs w:val="24"/>
        </w:rPr>
        <w:tab/>
        <w:t>: “Ustad Munir”</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t>: “Kenapa”</w:t>
      </w:r>
      <w:r>
        <w:rPr>
          <w:rFonts w:asciiTheme="majorBidi" w:hAnsiTheme="majorBidi" w:cstheme="majorBidi"/>
          <w:sz w:val="24"/>
          <w:szCs w:val="24"/>
        </w:rPr>
        <w:tab/>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Maya</w:t>
      </w:r>
      <w:r>
        <w:rPr>
          <w:rFonts w:asciiTheme="majorBidi" w:hAnsiTheme="majorBidi" w:cstheme="majorBidi"/>
          <w:sz w:val="24"/>
          <w:szCs w:val="24"/>
        </w:rPr>
        <w:tab/>
        <w:t>: “ Kan ngajar aku tilawati, terus kalo ngajar tu suka bercanda gitu”.</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Saya</w:t>
      </w:r>
      <w:r>
        <w:rPr>
          <w:rFonts w:asciiTheme="majorBidi" w:hAnsiTheme="majorBidi" w:cstheme="majorBidi"/>
          <w:sz w:val="24"/>
          <w:szCs w:val="24"/>
        </w:rPr>
        <w:tab/>
        <w:t>: “Dulu sebelum adik sekolah di sini apa sudah bisa membaca al-Qur’an?”</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Maya</w:t>
      </w:r>
      <w:r>
        <w:rPr>
          <w:rFonts w:asciiTheme="majorBidi" w:hAnsiTheme="majorBidi" w:cstheme="majorBidi"/>
          <w:sz w:val="24"/>
          <w:szCs w:val="24"/>
        </w:rPr>
        <w:tab/>
        <w:t>: “ Em, dikit.”</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t>: “Terus sekarang?”</w:t>
      </w:r>
    </w:p>
    <w:p w:rsidR="00ED30C9" w:rsidRDefault="00ED30C9" w:rsidP="00ED30C9">
      <w:pPr>
        <w:pStyle w:val="NoSpacing"/>
        <w:ind w:left="1701"/>
        <w:jc w:val="both"/>
        <w:rPr>
          <w:rFonts w:asciiTheme="majorBidi" w:hAnsiTheme="majorBidi" w:cstheme="majorBidi"/>
          <w:sz w:val="24"/>
          <w:szCs w:val="24"/>
        </w:rPr>
      </w:pPr>
      <w:r>
        <w:rPr>
          <w:rFonts w:asciiTheme="majorBidi" w:hAnsiTheme="majorBidi" w:cstheme="majorBidi"/>
          <w:sz w:val="24"/>
          <w:szCs w:val="24"/>
        </w:rPr>
        <w:t>Maya</w:t>
      </w:r>
      <w:r>
        <w:rPr>
          <w:rFonts w:asciiTheme="majorBidi" w:hAnsiTheme="majorBidi" w:cstheme="majorBidi"/>
          <w:sz w:val="24"/>
          <w:szCs w:val="24"/>
        </w:rPr>
        <w:tab/>
        <w:t>: “Ya sudah Bisa.”</w:t>
      </w:r>
      <w:r>
        <w:rPr>
          <w:rStyle w:val="FootnoteReference"/>
          <w:rFonts w:asciiTheme="majorBidi" w:hAnsiTheme="majorBidi" w:cstheme="majorBidi"/>
          <w:sz w:val="24"/>
          <w:szCs w:val="24"/>
        </w:rPr>
        <w:footnoteReference w:id="164"/>
      </w:r>
    </w:p>
    <w:p w:rsidR="00ED30C9" w:rsidRDefault="00ED30C9" w:rsidP="00ED30C9">
      <w:pPr>
        <w:spacing w:after="0" w:line="480" w:lineRule="auto"/>
        <w:ind w:left="720" w:firstLine="720"/>
        <w:jc w:val="both"/>
        <w:rPr>
          <w:rFonts w:asciiTheme="majorBidi" w:hAnsiTheme="majorBidi" w:cstheme="majorBidi"/>
          <w:sz w:val="24"/>
          <w:szCs w:val="24"/>
          <w:lang w:val="id-ID"/>
        </w:rPr>
      </w:pPr>
    </w:p>
    <w:p w:rsidR="00ED30C9"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Dari wawancara tersebut dapat diambil kesimpulan bahwa, dengan menggunakan metode kasih sayang yang dilakukan dengan cara pendekatan kepada siswa, akan membuat siswa menyukai gurunya dan menyukai pelajaran yang disampaikannya. Oleh karenanya, siswa menjadi paham benar, sehingga akan berdampak pada pengamalan ilmu yang didapatkannya dalam kehidupan sehari-hari.</w:t>
      </w:r>
    </w:p>
    <w:p w:rsidR="00ED30C9" w:rsidRPr="004B72C2"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Guru dalam sekolah ini benar-benar diposisikan sebagai pelayan dan penyedia kebutuhan peserta didik. Pada hari Sabtu, anak-anak diberi kebebasan untuk mengikuti pengembangan bakat dan minat </w:t>
      </w:r>
      <w:r>
        <w:rPr>
          <w:rFonts w:asciiTheme="majorBidi" w:hAnsiTheme="majorBidi" w:cstheme="majorBidi"/>
          <w:sz w:val="24"/>
          <w:szCs w:val="24"/>
          <w:lang w:val="id-ID"/>
        </w:rPr>
        <w:lastRenderedPageBreak/>
        <w:t xml:space="preserve">seperti tilawati, tenis meja, </w:t>
      </w:r>
      <w:r w:rsidRPr="00CC3CF0">
        <w:rPr>
          <w:rFonts w:asciiTheme="majorBidi" w:hAnsiTheme="majorBidi" w:cstheme="majorBidi"/>
          <w:i/>
          <w:iCs/>
          <w:sz w:val="24"/>
          <w:szCs w:val="24"/>
          <w:lang w:val="id-ID"/>
        </w:rPr>
        <w:t>footshal</w:t>
      </w:r>
      <w:r>
        <w:rPr>
          <w:rFonts w:asciiTheme="majorBidi" w:hAnsiTheme="majorBidi" w:cstheme="majorBidi"/>
          <w:sz w:val="24"/>
          <w:szCs w:val="24"/>
          <w:lang w:val="id-ID"/>
        </w:rPr>
        <w:t>, dan lainnya. Namun pada hari Sabtu juga terdapat bimbingan secara eksklusif bagi peserta didik yang dirasa kurang bisa dalam membaca, menulis, dan membaca al-Qur’an. Oleh karenanya, terlihat dua anak didampingi satu guru, dikelas lain satu guru mendampingi empat anak. Hal ini menunjukkan para ustadz-ustadzah di SDI Luqman Al-hakim memperhatikan kebutuhan setiap anak.</w:t>
      </w:r>
      <w:r>
        <w:rPr>
          <w:rStyle w:val="FootnoteReference"/>
          <w:rFonts w:asciiTheme="majorBidi" w:hAnsiTheme="majorBidi" w:cstheme="majorBidi"/>
          <w:sz w:val="24"/>
          <w:szCs w:val="24"/>
          <w:lang w:val="id-ID"/>
        </w:rPr>
        <w:footnoteReference w:id="165"/>
      </w:r>
    </w:p>
    <w:p w:rsidR="00ED30C9" w:rsidRDefault="00ED30C9" w:rsidP="00ED30C9">
      <w:pPr>
        <w:pStyle w:val="ListParagraph"/>
        <w:numPr>
          <w:ilvl w:val="0"/>
          <w:numId w:val="58"/>
        </w:numPr>
        <w:spacing w:after="0" w:line="480" w:lineRule="auto"/>
        <w:ind w:left="993" w:hanging="284"/>
        <w:jc w:val="both"/>
        <w:rPr>
          <w:rFonts w:asciiTheme="majorBidi" w:hAnsiTheme="majorBidi" w:cstheme="majorBidi"/>
          <w:b/>
          <w:bCs/>
          <w:sz w:val="24"/>
          <w:szCs w:val="24"/>
          <w:lang w:val="id-ID"/>
        </w:rPr>
      </w:pPr>
      <w:r w:rsidRPr="00947654">
        <w:rPr>
          <w:rFonts w:asciiTheme="majorBidi" w:hAnsiTheme="majorBidi" w:cstheme="majorBidi"/>
          <w:b/>
          <w:bCs/>
          <w:sz w:val="24"/>
          <w:szCs w:val="24"/>
          <w:lang w:val="id-ID"/>
        </w:rPr>
        <w:t>Metode Nasihat</w:t>
      </w:r>
    </w:p>
    <w:p w:rsidR="00ED30C9" w:rsidRPr="00CD5776" w:rsidRDefault="00ED30C9" w:rsidP="00ED30C9">
      <w:pPr>
        <w:spacing w:after="0" w:line="480" w:lineRule="auto"/>
        <w:ind w:left="993" w:firstLine="720"/>
        <w:jc w:val="both"/>
        <w:rPr>
          <w:rFonts w:asciiTheme="majorBidi" w:hAnsiTheme="majorBidi" w:cstheme="majorBidi"/>
          <w:b/>
          <w:bCs/>
          <w:sz w:val="24"/>
          <w:szCs w:val="24"/>
          <w:lang w:val="id-ID"/>
        </w:rPr>
      </w:pPr>
      <w:r w:rsidRPr="00CD5776">
        <w:rPr>
          <w:rFonts w:asciiTheme="majorBidi" w:hAnsiTheme="majorBidi" w:cstheme="majorBidi"/>
          <w:sz w:val="24"/>
          <w:szCs w:val="24"/>
          <w:lang w:val="id-ID"/>
        </w:rPr>
        <w:t>Ustadz Titis memberikan penjelasan terhadap cara atau metode yang dilakukan Ustadz Aris. Berikut penuturannya,</w:t>
      </w:r>
    </w:p>
    <w:p w:rsidR="00ED30C9" w:rsidRDefault="00ED30C9" w:rsidP="00ED30C9">
      <w:pPr>
        <w:spacing w:after="0" w:line="24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Pernah ada kejadian tidak shalat duha tiga kali berturut-turut, biasanya dipanggil kepala sekolah dikantor, dan ditanya “ Nak kenapa tidak mengikuti shalat duha?”. Anu Ustadz, sudah shalat dirumah. Begini Nak, meskipun kamu sudah shalat duha di rumah, maka disekolah juga harus ikut shalat duha lagi. Kan kita kasih pemahaman. Nak kamu tahu gak kalau itu salah? Kalau salah berarti bagaimana?. Iya ustadz saya tahu.</w:t>
      </w:r>
      <w:r>
        <w:rPr>
          <w:rStyle w:val="FootnoteReference"/>
          <w:rFonts w:asciiTheme="majorBidi" w:hAnsiTheme="majorBidi" w:cstheme="majorBidi"/>
          <w:sz w:val="24"/>
          <w:szCs w:val="24"/>
          <w:lang w:val="id-ID"/>
        </w:rPr>
        <w:footnoteReference w:id="166"/>
      </w:r>
    </w:p>
    <w:p w:rsidR="00ED30C9" w:rsidRDefault="00ED30C9" w:rsidP="00ED30C9">
      <w:pPr>
        <w:spacing w:after="0" w:line="240" w:lineRule="auto"/>
        <w:ind w:left="1701"/>
        <w:jc w:val="both"/>
        <w:rPr>
          <w:rFonts w:asciiTheme="majorBidi" w:hAnsiTheme="majorBidi" w:cstheme="majorBidi"/>
          <w:sz w:val="24"/>
          <w:szCs w:val="24"/>
          <w:lang w:val="id-ID"/>
        </w:rPr>
      </w:pPr>
    </w:p>
    <w:p w:rsidR="00ED30C9" w:rsidRDefault="00ED30C9" w:rsidP="00ED30C9">
      <w:pPr>
        <w:spacing w:after="0" w:line="48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sini dapat diketahui bahwa menasihati saja tidak cukup hanya sekedar menasihati. Untuk menyentuh hati nurani siswa, maka siswa harus dipahamkan mengenai mengapa itu salah, dan bagaimana seharusnya.  Dari keterangan Ustadz Titis pula, bahwa Ustadz Aris dalam menasihati siswa tidak di depan umum. Melainkan dinasihati secara tertutup, supaya anak tidak malu, dan jatuh mental di hadapan orang lain. selain itu, Ustadz Aris juga menggunakan bahasa yang tidak </w:t>
      </w:r>
      <w:r>
        <w:rPr>
          <w:rFonts w:asciiTheme="majorBidi" w:hAnsiTheme="majorBidi" w:cstheme="majorBidi"/>
          <w:sz w:val="24"/>
          <w:szCs w:val="24"/>
          <w:lang w:val="id-ID"/>
        </w:rPr>
        <w:lastRenderedPageBreak/>
        <w:t>menyakiti anak, dengan tidak menggunkan nada yang keras, tetap memuliakan anak dengan pemanggilan “Nak”.</w:t>
      </w:r>
    </w:p>
    <w:p w:rsidR="00ED30C9" w:rsidRDefault="00ED30C9" w:rsidP="00ED30C9">
      <w:pPr>
        <w:spacing w:after="0" w:line="48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lang w:val="id-ID"/>
        </w:rPr>
        <w:t>Yang menjadi penyebab nasihat-nasihat guru didengar dan diterapkan oleh siswa, karena usaha guru-guru untuk mendoakan para siswa. Berikut penuturan Ustadz Munir terkait dengan usahanya, agar peserta didik menurut memahami apa yang disampaikan oleh ustadz mereka,</w:t>
      </w:r>
    </w:p>
    <w:p w:rsidR="00ED30C9" w:rsidRDefault="00ED30C9" w:rsidP="00ED30C9">
      <w:pPr>
        <w:spacing w:line="24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Setiap dua minggu sekali para U</w:t>
      </w:r>
      <w:r w:rsidRPr="00261596">
        <w:rPr>
          <w:rFonts w:asciiTheme="majorBidi" w:hAnsiTheme="majorBidi" w:cstheme="majorBidi"/>
          <w:sz w:val="24"/>
          <w:szCs w:val="24"/>
          <w:lang w:val="id-ID"/>
        </w:rPr>
        <w:t xml:space="preserve">stadz menginap, untuk mendoakan murid dan shalat malam bersama, sehingga ucapan para ustadz dan ustadzah </w:t>
      </w:r>
      <w:r>
        <w:rPr>
          <w:rFonts w:asciiTheme="majorBidi" w:hAnsiTheme="majorBidi" w:cstheme="majorBidi"/>
          <w:sz w:val="24"/>
          <w:szCs w:val="24"/>
          <w:lang w:val="id-ID"/>
        </w:rPr>
        <w:t xml:space="preserve">itu </w:t>
      </w:r>
      <w:r w:rsidRPr="00261596">
        <w:rPr>
          <w:rFonts w:asciiTheme="majorBidi" w:hAnsiTheme="majorBidi" w:cstheme="majorBidi"/>
          <w:i/>
          <w:iCs/>
          <w:sz w:val="24"/>
          <w:szCs w:val="24"/>
          <w:lang w:val="id-ID"/>
        </w:rPr>
        <w:t>Qaulan Syakila</w:t>
      </w:r>
      <w:r>
        <w:rPr>
          <w:rFonts w:asciiTheme="majorBidi" w:hAnsiTheme="majorBidi" w:cstheme="majorBidi"/>
          <w:sz w:val="24"/>
          <w:szCs w:val="24"/>
          <w:lang w:val="id-ID"/>
        </w:rPr>
        <w:t xml:space="preserve"> atau </w:t>
      </w:r>
      <w:r w:rsidRPr="00261596">
        <w:rPr>
          <w:rFonts w:asciiTheme="majorBidi" w:hAnsiTheme="majorBidi" w:cstheme="majorBidi"/>
          <w:sz w:val="24"/>
          <w:szCs w:val="24"/>
          <w:lang w:val="id-ID"/>
        </w:rPr>
        <w:t>berbobot dan dapat diterima. Dari situ mungkin ada permasalahan-permasalahan baik dari murid maupun wali murid sehingga kita musyawarahkan untuk penyelesaiannya.</w:t>
      </w:r>
      <w:r>
        <w:rPr>
          <w:rStyle w:val="FootnoteReference"/>
          <w:rFonts w:asciiTheme="majorBidi" w:hAnsiTheme="majorBidi" w:cstheme="majorBidi"/>
          <w:sz w:val="24"/>
          <w:szCs w:val="24"/>
          <w:lang w:val="id-ID"/>
        </w:rPr>
        <w:footnoteReference w:id="167"/>
      </w:r>
    </w:p>
    <w:p w:rsidR="00ED30C9" w:rsidRDefault="00ED30C9" w:rsidP="00ED30C9">
      <w:pPr>
        <w:spacing w:line="240" w:lineRule="auto"/>
        <w:ind w:left="981" w:firstLine="720"/>
        <w:jc w:val="both"/>
        <w:rPr>
          <w:rFonts w:asciiTheme="majorBidi" w:hAnsiTheme="majorBidi" w:cstheme="majorBidi"/>
          <w:sz w:val="24"/>
          <w:szCs w:val="24"/>
          <w:lang w:val="id-ID"/>
        </w:rPr>
      </w:pPr>
      <w:r>
        <w:rPr>
          <w:rFonts w:asciiTheme="majorBidi" w:hAnsiTheme="majorBidi" w:cstheme="majorBidi"/>
          <w:sz w:val="24"/>
          <w:szCs w:val="24"/>
          <w:lang w:val="id-ID"/>
        </w:rPr>
        <w:t>Pernyataan tersebut diperkuat oleh Ustadz M. Homaidi,</w:t>
      </w:r>
    </w:p>
    <w:p w:rsidR="00ED30C9" w:rsidRDefault="00ED30C9" w:rsidP="00ED30C9">
      <w:pPr>
        <w:spacing w:after="0" w:line="24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Upaya yang kami lakukan diantaranya h</w:t>
      </w:r>
      <w:r w:rsidRPr="005D25BA">
        <w:rPr>
          <w:rFonts w:asciiTheme="majorBidi" w:hAnsiTheme="majorBidi" w:cstheme="majorBidi"/>
          <w:sz w:val="24"/>
          <w:szCs w:val="24"/>
          <w:lang w:val="id-ID"/>
        </w:rPr>
        <w:t xml:space="preserve">alaqah atau </w:t>
      </w:r>
      <w:r>
        <w:rPr>
          <w:rFonts w:asciiTheme="majorBidi" w:hAnsiTheme="majorBidi" w:cstheme="majorBidi"/>
          <w:i/>
          <w:iCs/>
          <w:sz w:val="24"/>
          <w:szCs w:val="24"/>
          <w:lang w:val="id-ID"/>
        </w:rPr>
        <w:t>lailatul Istim</w:t>
      </w:r>
      <w:r w:rsidRPr="005D25BA">
        <w:rPr>
          <w:rFonts w:asciiTheme="majorBidi" w:hAnsiTheme="majorBidi" w:cstheme="majorBidi"/>
          <w:i/>
          <w:iCs/>
          <w:sz w:val="24"/>
          <w:szCs w:val="24"/>
          <w:lang w:val="id-ID"/>
        </w:rPr>
        <w:t>na’</w:t>
      </w:r>
      <w:r w:rsidRPr="005D25BA">
        <w:rPr>
          <w:rFonts w:asciiTheme="majorBidi" w:hAnsiTheme="majorBidi" w:cstheme="majorBidi"/>
          <w:sz w:val="24"/>
          <w:szCs w:val="24"/>
          <w:lang w:val="id-ID"/>
        </w:rPr>
        <w:t>, di</w:t>
      </w:r>
      <w:r>
        <w:rPr>
          <w:rFonts w:asciiTheme="majorBidi" w:hAnsiTheme="majorBidi" w:cstheme="majorBidi"/>
          <w:sz w:val="24"/>
          <w:szCs w:val="24"/>
          <w:lang w:val="id-ID"/>
        </w:rPr>
        <w:t>situ sebelum shalat malam, jam 21.00-22</w:t>
      </w:r>
      <w:r w:rsidRPr="005D25BA">
        <w:rPr>
          <w:rFonts w:asciiTheme="majorBidi" w:hAnsiTheme="majorBidi" w:cstheme="majorBidi"/>
          <w:sz w:val="24"/>
          <w:szCs w:val="24"/>
          <w:lang w:val="id-ID"/>
        </w:rPr>
        <w:t>.30 untuk membahas dan mendiskusikan problem-problem yang ada di sekolah, sehingga nanti ada kese</w:t>
      </w:r>
      <w:r>
        <w:rPr>
          <w:rFonts w:asciiTheme="majorBidi" w:hAnsiTheme="majorBidi" w:cstheme="majorBidi"/>
          <w:sz w:val="24"/>
          <w:szCs w:val="24"/>
          <w:lang w:val="id-ID"/>
        </w:rPr>
        <w:t>larasan atara yayasan dan guru.</w:t>
      </w:r>
      <w:r>
        <w:rPr>
          <w:rStyle w:val="FootnoteReference"/>
          <w:rFonts w:asciiTheme="majorBidi" w:hAnsiTheme="majorBidi" w:cstheme="majorBidi"/>
          <w:sz w:val="24"/>
          <w:szCs w:val="24"/>
          <w:lang w:val="id-ID"/>
        </w:rPr>
        <w:footnoteReference w:id="168"/>
      </w:r>
    </w:p>
    <w:p w:rsidR="00ED30C9" w:rsidRDefault="00ED30C9" w:rsidP="00ED30C9">
      <w:pPr>
        <w:spacing w:after="0" w:line="480" w:lineRule="auto"/>
        <w:jc w:val="both"/>
        <w:rPr>
          <w:rFonts w:asciiTheme="majorBidi" w:hAnsiTheme="majorBidi" w:cstheme="majorBidi"/>
          <w:sz w:val="24"/>
          <w:szCs w:val="24"/>
          <w:lang w:val="id-ID"/>
        </w:rPr>
      </w:pPr>
    </w:p>
    <w:p w:rsidR="00ED30C9" w:rsidRPr="0077513C" w:rsidRDefault="00ED30C9" w:rsidP="00ED30C9">
      <w:pPr>
        <w:pStyle w:val="ListParagraph"/>
        <w:numPr>
          <w:ilvl w:val="0"/>
          <w:numId w:val="58"/>
        </w:numPr>
        <w:spacing w:after="0" w:line="480" w:lineRule="auto"/>
        <w:ind w:left="993" w:hanging="284"/>
        <w:jc w:val="both"/>
        <w:rPr>
          <w:rFonts w:asciiTheme="majorBidi" w:hAnsiTheme="majorBidi" w:cstheme="majorBidi"/>
          <w:b/>
          <w:bCs/>
          <w:sz w:val="24"/>
          <w:szCs w:val="24"/>
          <w:lang w:val="id-ID"/>
        </w:rPr>
      </w:pPr>
      <w:r w:rsidRPr="0077513C">
        <w:rPr>
          <w:rFonts w:asciiTheme="majorBidi" w:hAnsiTheme="majorBidi" w:cstheme="majorBidi"/>
          <w:b/>
          <w:bCs/>
          <w:sz w:val="24"/>
          <w:szCs w:val="24"/>
          <w:lang w:val="id-ID"/>
        </w:rPr>
        <w:t>Metode Pembiasaan</w:t>
      </w:r>
    </w:p>
    <w:p w:rsidR="00ED30C9" w:rsidRPr="00577B80" w:rsidRDefault="00ED30C9" w:rsidP="00ED30C9">
      <w:pPr>
        <w:pStyle w:val="NoSpacing"/>
        <w:spacing w:line="480" w:lineRule="auto"/>
        <w:ind w:left="993" w:firstLine="720"/>
        <w:jc w:val="both"/>
        <w:rPr>
          <w:rFonts w:asciiTheme="majorBidi" w:hAnsiTheme="majorBidi" w:cstheme="majorBidi"/>
          <w:sz w:val="24"/>
          <w:szCs w:val="24"/>
        </w:rPr>
      </w:pPr>
      <w:r>
        <w:rPr>
          <w:rFonts w:asciiTheme="majorBidi" w:hAnsiTheme="majorBidi" w:cstheme="majorBidi"/>
          <w:sz w:val="24"/>
          <w:szCs w:val="24"/>
        </w:rPr>
        <w:t xml:space="preserve">Sementara untuk </w:t>
      </w:r>
      <w:r>
        <w:rPr>
          <w:rFonts w:asciiTheme="majorBidi" w:hAnsiTheme="majorBidi" w:cstheme="majorBidi"/>
          <w:sz w:val="24"/>
          <w:szCs w:val="24"/>
          <w:lang w:val="en-US"/>
        </w:rPr>
        <w:t xml:space="preserve">menumbuhkan </w:t>
      </w:r>
      <w:r>
        <w:rPr>
          <w:rFonts w:asciiTheme="majorBidi" w:hAnsiTheme="majorBidi" w:cstheme="majorBidi"/>
          <w:i/>
          <w:iCs/>
          <w:sz w:val="24"/>
          <w:szCs w:val="24"/>
          <w:lang w:val="en-US"/>
        </w:rPr>
        <w:t>moral feeling</w:t>
      </w:r>
      <w:r>
        <w:rPr>
          <w:rFonts w:asciiTheme="majorBidi" w:hAnsiTheme="majorBidi" w:cstheme="majorBidi"/>
          <w:i/>
          <w:iCs/>
          <w:sz w:val="24"/>
          <w:szCs w:val="24"/>
        </w:rPr>
        <w:t xml:space="preserve"> </w:t>
      </w:r>
      <w:r>
        <w:rPr>
          <w:rFonts w:asciiTheme="majorBidi" w:hAnsiTheme="majorBidi" w:cstheme="majorBidi"/>
          <w:sz w:val="24"/>
          <w:szCs w:val="24"/>
        </w:rPr>
        <w:t xml:space="preserve">yang akan berdampak </w:t>
      </w:r>
      <w:r>
        <w:rPr>
          <w:rFonts w:asciiTheme="majorBidi" w:hAnsiTheme="majorBidi" w:cstheme="majorBidi"/>
          <w:i/>
          <w:iCs/>
          <w:sz w:val="24"/>
          <w:szCs w:val="24"/>
        </w:rPr>
        <w:t>moral doing</w:t>
      </w:r>
      <w:r>
        <w:rPr>
          <w:rFonts w:asciiTheme="majorBidi" w:hAnsiTheme="majorBidi" w:cstheme="majorBidi"/>
          <w:sz w:val="24"/>
          <w:szCs w:val="24"/>
          <w:lang w:val="en-US"/>
        </w:rPr>
        <w:t>, Ustadz Aris Gunawan menuturkan</w:t>
      </w:r>
      <w:r>
        <w:rPr>
          <w:rFonts w:asciiTheme="majorBidi" w:hAnsiTheme="majorBidi" w:cstheme="majorBidi"/>
          <w:sz w:val="24"/>
          <w:szCs w:val="24"/>
        </w:rPr>
        <w:t xml:space="preserve"> dengan pernyataan sebagai berikut</w:t>
      </w:r>
      <w:r>
        <w:rPr>
          <w:rFonts w:asciiTheme="majorBidi" w:hAnsiTheme="majorBidi" w:cstheme="majorBidi"/>
          <w:sz w:val="24"/>
          <w:szCs w:val="24"/>
          <w:lang w:val="en-US"/>
        </w:rPr>
        <w:t>,</w:t>
      </w:r>
    </w:p>
    <w:p w:rsidR="00ED30C9" w:rsidRDefault="00ED30C9" w:rsidP="00ED30C9">
      <w:pPr>
        <w:pStyle w:val="NoSpacing"/>
        <w:ind w:left="1701"/>
        <w:jc w:val="both"/>
        <w:rPr>
          <w:rFonts w:asciiTheme="majorBidi" w:hAnsiTheme="majorBidi" w:cstheme="majorBidi"/>
          <w:sz w:val="24"/>
          <w:szCs w:val="24"/>
          <w:lang w:val="en-US"/>
        </w:rPr>
      </w:pPr>
      <w:r w:rsidRPr="00145ED0">
        <w:rPr>
          <w:rFonts w:asciiTheme="majorBidi" w:hAnsiTheme="majorBidi" w:cstheme="majorBidi"/>
          <w:sz w:val="24"/>
          <w:szCs w:val="24"/>
        </w:rPr>
        <w:t>Kami itu ada bahasa yang lucu, sandal, sepatu nggak boleh ada yang selingkuh.</w:t>
      </w:r>
      <w:r>
        <w:rPr>
          <w:rFonts w:asciiTheme="majorBidi" w:hAnsiTheme="majorBidi" w:cstheme="majorBidi"/>
          <w:sz w:val="24"/>
          <w:szCs w:val="24"/>
        </w:rPr>
        <w:t xml:space="preserve"> </w:t>
      </w:r>
      <w:r w:rsidRPr="00145ED0">
        <w:rPr>
          <w:rFonts w:asciiTheme="majorBidi" w:hAnsiTheme="majorBidi" w:cstheme="majorBidi"/>
          <w:sz w:val="24"/>
          <w:szCs w:val="24"/>
        </w:rPr>
        <w:t xml:space="preserve">Sepatunya A </w:t>
      </w:r>
      <w:r>
        <w:rPr>
          <w:rFonts w:asciiTheme="majorBidi" w:hAnsiTheme="majorBidi" w:cstheme="majorBidi"/>
          <w:sz w:val="24"/>
          <w:szCs w:val="24"/>
        </w:rPr>
        <w:t xml:space="preserve">dipasangkan </w:t>
      </w:r>
      <w:r w:rsidRPr="00145ED0">
        <w:rPr>
          <w:rFonts w:asciiTheme="majorBidi" w:hAnsiTheme="majorBidi" w:cstheme="majorBidi"/>
          <w:sz w:val="24"/>
          <w:szCs w:val="24"/>
        </w:rPr>
        <w:t>dengan sepatunya B. Pernah kita adakan, pokoknya kalau ada sandal atau sepatu yang tanda kutip selingkuh, masukkan ke tempat sampah.Itu berkali-kali kita lakukan, sehingga sudah menjadi budaya, tanpa harus disuruh.</w:t>
      </w:r>
      <w:r>
        <w:rPr>
          <w:rFonts w:asciiTheme="majorBidi" w:hAnsiTheme="majorBidi" w:cstheme="majorBidi"/>
          <w:sz w:val="24"/>
          <w:szCs w:val="24"/>
        </w:rPr>
        <w:t xml:space="preserve"> </w:t>
      </w:r>
      <w:r w:rsidRPr="00145ED0">
        <w:rPr>
          <w:rFonts w:asciiTheme="majorBidi" w:hAnsiTheme="majorBidi" w:cstheme="majorBidi"/>
          <w:sz w:val="24"/>
          <w:szCs w:val="24"/>
        </w:rPr>
        <w:t xml:space="preserve">Namun kadang dalam praktiknya kami mengingatkan, </w:t>
      </w:r>
      <w:r w:rsidRPr="00145ED0">
        <w:rPr>
          <w:rFonts w:asciiTheme="majorBidi" w:hAnsiTheme="majorBidi" w:cstheme="majorBidi"/>
          <w:sz w:val="24"/>
          <w:szCs w:val="24"/>
        </w:rPr>
        <w:lastRenderedPageBreak/>
        <w:t xml:space="preserve">tapi mereka masih lupa, lupa, dan lupa. Ya,, yang namanya anak-anak, untuk </w:t>
      </w:r>
      <w:r>
        <w:rPr>
          <w:rFonts w:asciiTheme="majorBidi" w:hAnsiTheme="majorBidi" w:cstheme="majorBidi"/>
          <w:sz w:val="24"/>
          <w:szCs w:val="24"/>
        </w:rPr>
        <w:t xml:space="preserve">melekatkan hal baik </w:t>
      </w:r>
      <w:r w:rsidRPr="00BE080E">
        <w:rPr>
          <w:rFonts w:asciiTheme="majorBidi" w:hAnsiTheme="majorBidi" w:cstheme="majorBidi"/>
          <w:sz w:val="24"/>
          <w:szCs w:val="24"/>
        </w:rPr>
        <w:t>pada</w:t>
      </w:r>
      <w:r>
        <w:rPr>
          <w:rFonts w:asciiTheme="majorBidi" w:hAnsiTheme="majorBidi" w:cstheme="majorBidi"/>
          <w:sz w:val="24"/>
          <w:szCs w:val="24"/>
        </w:rPr>
        <w:t xml:space="preserve"> anak, maka harus diingatkan secara kontin</w:t>
      </w:r>
      <w:r w:rsidRPr="00BE080E">
        <w:rPr>
          <w:rFonts w:asciiTheme="majorBidi" w:hAnsiTheme="majorBidi" w:cstheme="majorBidi"/>
          <w:sz w:val="24"/>
          <w:szCs w:val="24"/>
        </w:rPr>
        <w:t>yu</w:t>
      </w:r>
      <w:r>
        <w:rPr>
          <w:rFonts w:asciiTheme="majorBidi" w:hAnsiTheme="majorBidi" w:cstheme="majorBidi"/>
          <w:sz w:val="24"/>
          <w:szCs w:val="24"/>
        </w:rPr>
        <w:t xml:space="preserve">, sekali, dua kali, tiga kali, harus sering kali diingatkan. </w:t>
      </w:r>
      <w:r w:rsidRPr="00145ED0">
        <w:rPr>
          <w:rFonts w:asciiTheme="majorBidi" w:hAnsiTheme="majorBidi" w:cstheme="majorBidi"/>
          <w:sz w:val="24"/>
          <w:szCs w:val="24"/>
        </w:rPr>
        <w:t xml:space="preserve">Bahkan dalam hal ini Saya sepakat dengan teori pakar siapa ya saya lupa.Untuk melekatkan kebiasaan pada anak, lakukan berulang-ulang sebanyak tiga puluh kali. </w:t>
      </w:r>
      <w:r>
        <w:rPr>
          <w:rFonts w:asciiTheme="majorBidi" w:hAnsiTheme="majorBidi" w:cstheme="majorBidi"/>
          <w:sz w:val="24"/>
          <w:szCs w:val="24"/>
          <w:lang w:val="en-US"/>
        </w:rPr>
        <w:t>Nanti itu akan melekat.</w:t>
      </w:r>
      <w:r>
        <w:rPr>
          <w:rStyle w:val="FootnoteReference"/>
          <w:rFonts w:asciiTheme="majorBidi" w:hAnsiTheme="majorBidi" w:cstheme="majorBidi"/>
          <w:sz w:val="24"/>
          <w:szCs w:val="24"/>
        </w:rPr>
        <w:footnoteReference w:id="169"/>
      </w:r>
    </w:p>
    <w:p w:rsidR="00ED30C9" w:rsidRPr="00CC3FD8" w:rsidRDefault="00ED30C9" w:rsidP="00ED30C9">
      <w:pPr>
        <w:pStyle w:val="NoSpacing"/>
        <w:jc w:val="both"/>
        <w:rPr>
          <w:rFonts w:asciiTheme="majorBidi" w:hAnsiTheme="majorBidi" w:cstheme="majorBidi"/>
          <w:sz w:val="24"/>
          <w:szCs w:val="24"/>
        </w:rPr>
      </w:pPr>
    </w:p>
    <w:p w:rsidR="00ED30C9" w:rsidRDefault="00ED30C9" w:rsidP="00ED30C9">
      <w:pPr>
        <w:pStyle w:val="NoSpacing"/>
        <w:spacing w:line="480" w:lineRule="auto"/>
        <w:ind w:left="993" w:firstLine="720"/>
        <w:jc w:val="both"/>
        <w:rPr>
          <w:rFonts w:asciiTheme="majorBidi" w:hAnsiTheme="majorBidi" w:cstheme="majorBidi"/>
          <w:sz w:val="24"/>
          <w:szCs w:val="24"/>
        </w:rPr>
      </w:pPr>
      <w:r>
        <w:rPr>
          <w:rFonts w:asciiTheme="majorBidi" w:hAnsiTheme="majorBidi" w:cstheme="majorBidi"/>
          <w:sz w:val="24"/>
          <w:szCs w:val="24"/>
          <w:lang w:val="en-US"/>
        </w:rPr>
        <w:t xml:space="preserve">Dari keterangan Ustad Aris Gunawan, bahwa untuk menjadi budaya, maka anak-anak seusia SD harus sering diingatkan. </w:t>
      </w:r>
      <w:r>
        <w:rPr>
          <w:rFonts w:asciiTheme="majorBidi" w:hAnsiTheme="majorBidi" w:cstheme="majorBidi"/>
          <w:sz w:val="24"/>
          <w:szCs w:val="24"/>
        </w:rPr>
        <w:t>Selain itu, untuk menanmkan efek jera pada anak, juga digunakan metode punishment dengan membuang sandal yang “selingkuh” di tempat sampah. Atau menakut-nakuti dengan akan dibuang di tempat sampah.</w:t>
      </w:r>
    </w:p>
    <w:p w:rsidR="00ED30C9" w:rsidRDefault="00ED30C9" w:rsidP="00ED30C9">
      <w:pPr>
        <w:pStyle w:val="NoSpacing"/>
        <w:spacing w:line="480" w:lineRule="auto"/>
        <w:ind w:left="993" w:firstLine="720"/>
        <w:jc w:val="both"/>
        <w:rPr>
          <w:rFonts w:asciiTheme="majorBidi" w:hAnsiTheme="majorBidi" w:cstheme="majorBidi"/>
          <w:sz w:val="24"/>
          <w:szCs w:val="24"/>
        </w:rPr>
      </w:pPr>
      <w:r>
        <w:rPr>
          <w:rFonts w:asciiTheme="majorBidi" w:hAnsiTheme="majorBidi" w:cstheme="majorBidi"/>
          <w:sz w:val="24"/>
          <w:szCs w:val="24"/>
        </w:rPr>
        <w:t>Dalam hal pembelajaran di kelas, maka guru merupakan satu-satunya model yang ada di di lingkungan mereka. Peneliti mengamati, bahwa Ustadz Homaidi, Ustadz Munir, Uastadzah Muryani, ketika memulai pelajaran membiasakan peserta didik dengan membaca al-fatihah dan doa lainnya.</w:t>
      </w:r>
      <w:r>
        <w:rPr>
          <w:rStyle w:val="FootnoteReference"/>
          <w:rFonts w:asciiTheme="majorBidi" w:hAnsiTheme="majorBidi" w:cstheme="majorBidi"/>
          <w:sz w:val="24"/>
          <w:szCs w:val="24"/>
        </w:rPr>
        <w:footnoteReference w:id="170"/>
      </w:r>
      <w:r>
        <w:rPr>
          <w:rFonts w:asciiTheme="majorBidi" w:hAnsiTheme="majorBidi" w:cstheme="majorBidi"/>
          <w:sz w:val="24"/>
          <w:szCs w:val="24"/>
        </w:rPr>
        <w:t xml:space="preserve"> Sementara itu, dalam pengamatan peneliti, anak-anak kelas III juga berdoa ketika selesai pelajaran, dan berdoa ketika akan menaiki kendaraan. Meskipun tidak ada guru yang mendampingi. Hanya peneliti yang ada di tengah-tengah mereka. Ketika peneliti bergegas mau pulang dan menyuruh mereka juga bersiap-siap, anak-anak mengingatkan, “Us! Belum Doa Us”. Kemudian mereka berdoa, dan berjabat tangan dengan peneliti.</w:t>
      </w:r>
      <w:r>
        <w:rPr>
          <w:rStyle w:val="FootnoteReference"/>
          <w:rFonts w:asciiTheme="majorBidi" w:hAnsiTheme="majorBidi" w:cstheme="majorBidi"/>
          <w:sz w:val="24"/>
          <w:szCs w:val="24"/>
        </w:rPr>
        <w:footnoteReference w:id="171"/>
      </w:r>
    </w:p>
    <w:p w:rsidR="00ED30C9" w:rsidRDefault="00ED30C9" w:rsidP="00ED30C9">
      <w:pPr>
        <w:pStyle w:val="NoSpacing"/>
        <w:spacing w:line="480" w:lineRule="auto"/>
        <w:ind w:left="993" w:firstLine="720"/>
        <w:jc w:val="both"/>
        <w:rPr>
          <w:rFonts w:asciiTheme="majorBidi" w:hAnsiTheme="majorBidi" w:cstheme="majorBidi"/>
          <w:sz w:val="24"/>
          <w:szCs w:val="24"/>
        </w:rPr>
      </w:pPr>
      <w:r>
        <w:rPr>
          <w:rFonts w:asciiTheme="majorBidi" w:hAnsiTheme="majorBidi" w:cstheme="majorBidi"/>
          <w:sz w:val="24"/>
          <w:szCs w:val="24"/>
        </w:rPr>
        <w:lastRenderedPageBreak/>
        <w:t>Apa yang terjadi saat itu, merupakan bentuk kebiasaan, yang mengakar pada hati siswa. Hal tersebut menunjukkan bahwa apabila perbuatan tersebut tidak dilakukan, maka hati anak-anak tidak merasa nyaman.</w:t>
      </w:r>
    </w:p>
    <w:p w:rsidR="00ED30C9" w:rsidRDefault="00ED30C9" w:rsidP="00ED30C9">
      <w:pPr>
        <w:pStyle w:val="NoSpacing"/>
        <w:spacing w:line="480" w:lineRule="auto"/>
        <w:ind w:left="993" w:firstLine="720"/>
        <w:jc w:val="both"/>
        <w:rPr>
          <w:rFonts w:asciiTheme="majorBidi" w:hAnsiTheme="majorBidi" w:cstheme="majorBidi"/>
          <w:sz w:val="24"/>
          <w:szCs w:val="24"/>
        </w:rPr>
      </w:pPr>
      <w:r>
        <w:rPr>
          <w:rFonts w:asciiTheme="majorBidi" w:hAnsiTheme="majorBidi" w:cstheme="majorBidi"/>
          <w:sz w:val="24"/>
          <w:szCs w:val="24"/>
        </w:rPr>
        <w:t>Cara nyata yang dilakukan sekolah dalam mendidik karakter anak yaitu dengan cara menjalin kerjasama dengan orang tua murid, dikarenakan yang paling bertanggung jawab kepada pendidikan anak adalah orang tua. Berikut penuturan para ustadz terkait degan bentuk kerjasamanya dengan orang tua siswa.</w:t>
      </w:r>
    </w:p>
    <w:p w:rsidR="00ED30C9" w:rsidRDefault="00ED30C9" w:rsidP="00ED30C9">
      <w:pPr>
        <w:pStyle w:val="NoSpacing"/>
        <w:spacing w:line="480" w:lineRule="auto"/>
        <w:ind w:left="993" w:firstLine="720"/>
        <w:jc w:val="both"/>
        <w:rPr>
          <w:rFonts w:asciiTheme="majorBidi" w:hAnsiTheme="majorBidi" w:cstheme="majorBidi"/>
          <w:sz w:val="24"/>
          <w:szCs w:val="24"/>
        </w:rPr>
      </w:pPr>
      <w:r>
        <w:rPr>
          <w:rFonts w:asciiTheme="majorBidi" w:hAnsiTheme="majorBidi" w:cstheme="majorBidi"/>
          <w:sz w:val="24"/>
          <w:szCs w:val="24"/>
        </w:rPr>
        <w:t xml:space="preserve">Ustadz Munir mengungkapkan, </w:t>
      </w:r>
    </w:p>
    <w:p w:rsidR="00ED30C9" w:rsidRDefault="00ED30C9" w:rsidP="00ED30C9">
      <w:pPr>
        <w:spacing w:after="0" w:line="24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Karakter itu terbentuk pertama dari sekolahan, kedua dari lingkungan, yaitu lingkungan keluarga, yang terpenting. Jadi dalam hal membentuk karakter, disamping di sekolahan, kami kan juga ada buku penghubung yang setiap hari itu memang ada konsul dengan wali murid. Jadi setiap apapun yang dilakukan anak itu ditulis oleh orang tua. Anak saya sulit diajak shalat, itu mesti. dan anak-anak itu akan selalu kita pantau dengan buku penghubung itu.</w:t>
      </w:r>
    </w:p>
    <w:p w:rsidR="00ED30C9" w:rsidRDefault="00ED30C9" w:rsidP="00ED30C9">
      <w:pPr>
        <w:spacing w:after="0" w:line="240" w:lineRule="auto"/>
        <w:ind w:left="720" w:firstLine="720"/>
        <w:jc w:val="both"/>
        <w:rPr>
          <w:rFonts w:asciiTheme="majorBidi" w:hAnsiTheme="majorBidi" w:cstheme="majorBidi"/>
          <w:sz w:val="24"/>
          <w:szCs w:val="24"/>
          <w:lang w:val="id-ID"/>
        </w:rPr>
      </w:pPr>
    </w:p>
    <w:p w:rsidR="00ED30C9" w:rsidRPr="00394F7B" w:rsidRDefault="00ED30C9" w:rsidP="00ED30C9">
      <w:pPr>
        <w:spacing w:after="0" w:line="48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Berikut pernyataan</w:t>
      </w:r>
      <w:r w:rsidRPr="00394F7B">
        <w:rPr>
          <w:rFonts w:asciiTheme="majorBidi" w:hAnsiTheme="majorBidi" w:cstheme="majorBidi"/>
          <w:sz w:val="24"/>
          <w:szCs w:val="24"/>
          <w:lang w:val="id-ID"/>
        </w:rPr>
        <w:t xml:space="preserve"> Ustadz Said</w:t>
      </w:r>
      <w:r>
        <w:rPr>
          <w:rFonts w:asciiTheme="majorBidi" w:hAnsiTheme="majorBidi" w:cstheme="majorBidi"/>
          <w:sz w:val="24"/>
          <w:szCs w:val="24"/>
          <w:lang w:val="id-ID"/>
        </w:rPr>
        <w:t>,</w:t>
      </w:r>
    </w:p>
    <w:p w:rsidR="00ED30C9" w:rsidRPr="00394F7B" w:rsidRDefault="00ED30C9" w:rsidP="00ED30C9">
      <w:pPr>
        <w:spacing w:after="0" w:line="240" w:lineRule="auto"/>
        <w:ind w:left="1701"/>
        <w:jc w:val="both"/>
        <w:rPr>
          <w:rFonts w:asciiTheme="majorBidi" w:hAnsiTheme="majorBidi" w:cstheme="majorBidi"/>
          <w:sz w:val="24"/>
          <w:szCs w:val="24"/>
          <w:lang w:val="id-ID"/>
        </w:rPr>
      </w:pPr>
      <w:r w:rsidRPr="00394F7B">
        <w:rPr>
          <w:rFonts w:asciiTheme="majorBidi" w:hAnsiTheme="majorBidi" w:cstheme="majorBidi"/>
          <w:sz w:val="24"/>
          <w:szCs w:val="24"/>
          <w:lang w:val="id-ID"/>
        </w:rPr>
        <w:t xml:space="preserve">Kami merasa perlu untuk mengangkat </w:t>
      </w:r>
      <w:r w:rsidRPr="00394F7B">
        <w:rPr>
          <w:rFonts w:asciiTheme="majorBidi" w:hAnsiTheme="majorBidi" w:cstheme="majorBidi"/>
          <w:i/>
          <w:iCs/>
          <w:sz w:val="24"/>
          <w:szCs w:val="24"/>
          <w:lang w:val="id-ID"/>
        </w:rPr>
        <w:t>parenting</w:t>
      </w:r>
      <w:r>
        <w:rPr>
          <w:rFonts w:asciiTheme="majorBidi" w:hAnsiTheme="majorBidi" w:cstheme="majorBidi"/>
          <w:i/>
          <w:iCs/>
          <w:sz w:val="24"/>
          <w:szCs w:val="24"/>
          <w:lang w:val="id-ID"/>
        </w:rPr>
        <w:t xml:space="preserve"> </w:t>
      </w:r>
      <w:r w:rsidRPr="00394F7B">
        <w:rPr>
          <w:rFonts w:asciiTheme="majorBidi" w:hAnsiTheme="majorBidi" w:cstheme="majorBidi"/>
          <w:sz w:val="24"/>
          <w:szCs w:val="24"/>
          <w:lang w:val="id-ID"/>
        </w:rPr>
        <w:t>itu dikarenakan waktu anak banyak di rumah dari pada di sekolah, lalu ya, orang tua itu sebenarnya saya yakin bisa mendidik, cuman nggak iso carane.</w:t>
      </w:r>
      <w:r>
        <w:rPr>
          <w:rFonts w:asciiTheme="majorBidi" w:hAnsiTheme="majorBidi" w:cstheme="majorBidi"/>
          <w:sz w:val="24"/>
          <w:szCs w:val="24"/>
          <w:lang w:val="id-ID"/>
        </w:rPr>
        <w:t xml:space="preserve"> </w:t>
      </w:r>
      <w:r w:rsidRPr="00394F7B">
        <w:rPr>
          <w:rFonts w:asciiTheme="majorBidi" w:hAnsiTheme="majorBidi" w:cstheme="majorBidi"/>
          <w:sz w:val="24"/>
          <w:szCs w:val="24"/>
          <w:lang w:val="id-ID"/>
        </w:rPr>
        <w:t>Mereka itu juga berfikir, nyapo anakku kalau dibilangi orang tuanya nggak mau nurut, tapi kalau dibilangi ustadznya top markotop.</w:t>
      </w:r>
    </w:p>
    <w:p w:rsidR="00ED30C9" w:rsidRPr="00394F7B" w:rsidRDefault="00ED30C9" w:rsidP="00ED30C9">
      <w:pPr>
        <w:spacing w:after="0" w:line="240" w:lineRule="auto"/>
        <w:ind w:left="1418"/>
        <w:jc w:val="both"/>
        <w:rPr>
          <w:rFonts w:asciiTheme="majorBidi" w:hAnsiTheme="majorBidi" w:cstheme="majorBidi"/>
          <w:sz w:val="24"/>
          <w:szCs w:val="24"/>
          <w:lang w:val="id-ID"/>
        </w:rPr>
      </w:pPr>
    </w:p>
    <w:p w:rsidR="00ED30C9" w:rsidRPr="00BD661A" w:rsidRDefault="00ED30C9" w:rsidP="00ED30C9">
      <w:pPr>
        <w:spacing w:after="0" w:line="480" w:lineRule="auto"/>
        <w:ind w:left="993" w:firstLine="708"/>
        <w:jc w:val="both"/>
        <w:rPr>
          <w:rFonts w:asciiTheme="majorBidi" w:hAnsiTheme="majorBidi" w:cstheme="majorBidi"/>
          <w:sz w:val="24"/>
          <w:szCs w:val="24"/>
        </w:rPr>
      </w:pPr>
      <w:r>
        <w:rPr>
          <w:rFonts w:asciiTheme="majorBidi" w:hAnsiTheme="majorBidi" w:cstheme="majorBidi"/>
          <w:sz w:val="24"/>
          <w:szCs w:val="24"/>
        </w:rPr>
        <w:t>Diperkuat dengan pernyataan Ustadz Aris selaku kepala sekolah sebagai berikut;</w:t>
      </w:r>
    </w:p>
    <w:p w:rsidR="00ED30C9" w:rsidRDefault="00ED30C9" w:rsidP="00ED30C9">
      <w:pPr>
        <w:spacing w:after="0" w:line="24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 xml:space="preserve">Ketika ada forum kelas: mengumpulkan wali murid untuk datang ke sekolah, dan biasanya itu dilakukan setelah UAS sambil penyerahan nilai. Forum kelas itu sifatnya bersama-sama kelas satu sampai kelas enam. Di situ kami berbincang-bincang, </w:t>
      </w:r>
      <w:r>
        <w:rPr>
          <w:rFonts w:asciiTheme="majorBidi" w:hAnsiTheme="majorBidi" w:cstheme="majorBidi"/>
          <w:sz w:val="24"/>
          <w:szCs w:val="24"/>
          <w:lang w:val="id-ID"/>
        </w:rPr>
        <w:lastRenderedPageBreak/>
        <w:t>dan salah satu pesan yang kami sampaikan adalah, kesuksesan anak itu tidak satu-satunya tanggung jawab kami. Maka saya tekankan bahwa kita bersama yang bertanggung jawab terhadap kesuksesan anak di masa depan. Dan itu kami wujudkan dengan buku penghubung yang berisi sekian aspek kegiatan anak di sekolah dan sekian aspek kegiatan anak di rumah. Kalau dilakukan anak, di contreng, kalau tidak dilakukan maka di strip. Hal itu ditanda-tangani oleh wali kelas. Itu sudah kami lakukan uji coba, semester satu tidak ada buku penghubung, semester dua ada buku penghubung. Dampaknya ternyata berbeda. Ini salah satu sebagai alat mendidik karakter siswa, meskipun awalnya dari terpaksa karena takut dan malu apabila teman-teman di sekolah tahu. Tetapi lama-lama hal itu menjadi kebiasaan.</w:t>
      </w:r>
      <w:r>
        <w:rPr>
          <w:rStyle w:val="FootnoteReference"/>
          <w:rFonts w:asciiTheme="majorBidi" w:hAnsiTheme="majorBidi" w:cstheme="majorBidi"/>
          <w:sz w:val="24"/>
          <w:szCs w:val="24"/>
          <w:lang w:val="id-ID"/>
        </w:rPr>
        <w:footnoteReference w:id="172"/>
      </w:r>
    </w:p>
    <w:p w:rsidR="00ED30C9" w:rsidRDefault="00ED30C9" w:rsidP="00ED30C9">
      <w:pPr>
        <w:spacing w:after="0" w:line="240" w:lineRule="auto"/>
        <w:ind w:left="720" w:firstLine="720"/>
        <w:jc w:val="both"/>
        <w:rPr>
          <w:rFonts w:asciiTheme="majorBidi" w:hAnsiTheme="majorBidi" w:cstheme="majorBidi"/>
          <w:sz w:val="24"/>
          <w:szCs w:val="24"/>
          <w:lang w:val="id-ID"/>
        </w:rPr>
      </w:pPr>
    </w:p>
    <w:p w:rsidR="00ED30C9" w:rsidRDefault="00ED30C9" w:rsidP="00ED30C9">
      <w:pPr>
        <w:spacing w:after="0" w:line="240" w:lineRule="auto"/>
        <w:ind w:left="720" w:firstLine="720"/>
        <w:jc w:val="both"/>
        <w:rPr>
          <w:rFonts w:asciiTheme="majorBidi" w:hAnsiTheme="majorBidi" w:cstheme="majorBidi"/>
          <w:sz w:val="24"/>
          <w:szCs w:val="24"/>
          <w:lang w:val="id-ID"/>
        </w:rPr>
      </w:pPr>
    </w:p>
    <w:p w:rsidR="00ED30C9" w:rsidRDefault="00ED30C9" w:rsidP="00ED30C9">
      <w:pPr>
        <w:spacing w:after="0" w:line="480" w:lineRule="auto"/>
        <w:ind w:left="993" w:firstLine="720"/>
        <w:jc w:val="both"/>
        <w:rPr>
          <w:rFonts w:asciiTheme="majorBidi" w:hAnsiTheme="majorBidi" w:cstheme="majorBidi"/>
          <w:sz w:val="24"/>
          <w:szCs w:val="24"/>
          <w:lang w:val="id-ID"/>
        </w:rPr>
      </w:pPr>
      <w:r w:rsidRPr="00394F7B">
        <w:rPr>
          <w:rFonts w:asciiTheme="majorBidi" w:hAnsiTheme="majorBidi" w:cstheme="majorBidi"/>
          <w:sz w:val="24"/>
          <w:szCs w:val="24"/>
          <w:lang w:val="id-ID"/>
        </w:rPr>
        <w:t xml:space="preserve">Upaya-upaya seperti mengangkat </w:t>
      </w:r>
      <w:r w:rsidRPr="00394F7B">
        <w:rPr>
          <w:rFonts w:asciiTheme="majorBidi" w:hAnsiTheme="majorBidi" w:cstheme="majorBidi"/>
          <w:i/>
          <w:iCs/>
          <w:sz w:val="24"/>
          <w:szCs w:val="24"/>
          <w:lang w:val="id-ID"/>
        </w:rPr>
        <w:t xml:space="preserve">parenting, </w:t>
      </w:r>
      <w:r w:rsidRPr="00394F7B">
        <w:rPr>
          <w:rFonts w:asciiTheme="majorBidi" w:hAnsiTheme="majorBidi" w:cstheme="majorBidi"/>
          <w:sz w:val="24"/>
          <w:szCs w:val="24"/>
          <w:lang w:val="id-ID"/>
        </w:rPr>
        <w:t xml:space="preserve">mengadakan buku penghubung, tidak lain adalah untuk menjalin hubungan yang kondusif dan erat dalam kaitannya mendidik siswa. </w:t>
      </w:r>
      <w:r>
        <w:rPr>
          <w:rFonts w:asciiTheme="majorBidi" w:hAnsiTheme="majorBidi" w:cstheme="majorBidi"/>
          <w:sz w:val="24"/>
          <w:szCs w:val="24"/>
        </w:rPr>
        <w:t>Karena sekolah merasa, pendidikan karakter tidak akan berjalan secara efektif, manakala tidak terjadi keseimbangan antara lingkungan-lingkungan pendidikan. Pendidikan tidak bisa sepenuhnya diserahkan kepada lembaga formal dalam hal ini sekolah, tanpa adanya campur tangan dukungan dari lembaga informal dalam hal ini keluarga.</w:t>
      </w:r>
      <w:r>
        <w:rPr>
          <w:rFonts w:asciiTheme="majorBidi" w:hAnsiTheme="majorBidi" w:cstheme="majorBidi"/>
          <w:sz w:val="24"/>
          <w:szCs w:val="24"/>
          <w:lang w:val="id-ID"/>
        </w:rPr>
        <w:t xml:space="preserve"> </w:t>
      </w:r>
      <w:r>
        <w:rPr>
          <w:rFonts w:asciiTheme="majorBidi" w:hAnsiTheme="majorBidi" w:cstheme="majorBidi"/>
          <w:sz w:val="24"/>
          <w:szCs w:val="24"/>
        </w:rPr>
        <w:t>Adapun  hubungannya dengan masyarakat, merupakan tanggung jawab keluarga dalam memantau, memilihkan teman yang sekiranya berpengaruh baik pada putra-putrinya.</w:t>
      </w:r>
    </w:p>
    <w:p w:rsidR="00ED30C9"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Ustadz Titis menyampaikan kemudahan yang di dapat melalui buku penghubung sebagai berikut,</w:t>
      </w:r>
    </w:p>
    <w:p w:rsidR="00ED30C9" w:rsidRDefault="00ED30C9" w:rsidP="00ED30C9">
      <w:pPr>
        <w:ind w:left="1701"/>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Dulu ada home visit, namun sekarang agak jarang, karena adanya buku penghubung. Dan home visit hanya dilakukan apabila ada permasalahan yang memang hanya bisa diselesaikan dengan cara bertatap muka secara langsung dengan wali murid.</w:t>
      </w:r>
      <w:r>
        <w:rPr>
          <w:rStyle w:val="FootnoteReference"/>
          <w:rFonts w:asciiTheme="majorBidi" w:hAnsiTheme="majorBidi" w:cstheme="majorBidi"/>
          <w:sz w:val="24"/>
          <w:szCs w:val="24"/>
          <w:lang w:val="id-ID"/>
        </w:rPr>
        <w:footnoteReference w:id="173"/>
      </w:r>
    </w:p>
    <w:p w:rsidR="00ED30C9" w:rsidRPr="009F2B80" w:rsidRDefault="00ED30C9" w:rsidP="00ED30C9">
      <w:pPr>
        <w:spacing w:after="0" w:line="240" w:lineRule="auto"/>
        <w:ind w:left="1440"/>
        <w:jc w:val="both"/>
        <w:rPr>
          <w:rFonts w:asciiTheme="majorBidi" w:hAnsiTheme="majorBidi" w:cstheme="majorBidi"/>
          <w:sz w:val="24"/>
          <w:szCs w:val="24"/>
          <w:lang w:val="id-ID"/>
        </w:rPr>
      </w:pPr>
    </w:p>
    <w:p w:rsidR="00ED30C9"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Keberadaan buku penghubung di SDI Luqman Al-Hakim sangat membantu komunikasi dan kerja sama wali murid dan guru dalam membentuk karakter dan kebiasaan baik pada siswa. Buku penghubung tersebut dijadikan alat komunikasi tertulis yang sangat efektif dan efisien mengenai aspek-aspek yang berkaitan dengan kegiatan kebaragamaan, kemandirian, dan sosial. Dari buku tersebut guru bisa mengontrol kegiatan-kegiatan yang mengarah pada peningkatan karakter religius siswa dirumah. Begitu juga wali murid, akan mudah mengontrol kegiatan putra-putri mereka ketika di sekolah. Adapun aspek yang harus dikontrol ketika siswa berada dirumah diantaranya:</w:t>
      </w:r>
    </w:p>
    <w:p w:rsidR="00ED30C9" w:rsidRDefault="00ED30C9" w:rsidP="00ED30C9">
      <w:pPr>
        <w:pStyle w:val="ListParagraph"/>
        <w:numPr>
          <w:ilvl w:val="0"/>
          <w:numId w:val="54"/>
        </w:numPr>
        <w:spacing w:after="0" w:line="24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Aspek Ibadah terdiri dari: (a) melakukan shalat dhuhur, asyar, maghrib, ‘isya’, dan subuh, (b) Berdoa dan berdzikir sesudah shalat, (c) membaca al-Qur’an, (d) mengucap salam ketika masuk dan keluar rumah.</w:t>
      </w:r>
    </w:p>
    <w:p w:rsidR="00ED30C9" w:rsidRDefault="00ED30C9" w:rsidP="00ED30C9">
      <w:pPr>
        <w:pStyle w:val="ListParagraph"/>
        <w:numPr>
          <w:ilvl w:val="0"/>
          <w:numId w:val="54"/>
        </w:numPr>
        <w:spacing w:after="0" w:line="24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Aspek sosial terdiri : (a) salam dan berjabat tangan dengan orang tua, (b) hormat dan patuh kepada kedua orang tua, (c) bergaul secara baik dengan teman, (d) sopan santun dengan orang lain, dan (e) menyayangi keluarga.</w:t>
      </w:r>
    </w:p>
    <w:p w:rsidR="00ED30C9" w:rsidRDefault="00ED30C9" w:rsidP="00ED30C9">
      <w:pPr>
        <w:pStyle w:val="ListParagraph"/>
        <w:numPr>
          <w:ilvl w:val="0"/>
          <w:numId w:val="54"/>
        </w:numPr>
        <w:spacing w:after="0" w:line="24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Aspek kemandirian terdiri dari : (a) bangun tidu sendiri, (b)  merapikan tempat tidur sendiri, (c) mandi dan gosok gigi sendiri, (d) memakai dan melepas pakaian sendiri, (e) makan sendiri, (f) menyiapkan peralatan sekolah sendiri, (g) belajar atau membaca buku secara mandiri, (h) tidur sendiri, tidak dengan orang lain.</w:t>
      </w:r>
      <w:r>
        <w:rPr>
          <w:rStyle w:val="FootnoteReference"/>
          <w:rFonts w:asciiTheme="majorBidi" w:hAnsiTheme="majorBidi" w:cstheme="majorBidi"/>
          <w:sz w:val="24"/>
          <w:szCs w:val="24"/>
          <w:lang w:val="id-ID"/>
        </w:rPr>
        <w:footnoteReference w:id="174"/>
      </w:r>
    </w:p>
    <w:p w:rsidR="00ED30C9" w:rsidRPr="00394BAF" w:rsidRDefault="00ED30C9" w:rsidP="00ED30C9">
      <w:pPr>
        <w:pStyle w:val="ListParagraph"/>
        <w:spacing w:after="0" w:line="480" w:lineRule="auto"/>
        <w:ind w:left="1134"/>
        <w:jc w:val="both"/>
        <w:rPr>
          <w:rFonts w:asciiTheme="majorBidi" w:hAnsiTheme="majorBidi" w:cstheme="majorBidi"/>
          <w:sz w:val="24"/>
          <w:szCs w:val="24"/>
          <w:lang w:val="id-ID"/>
        </w:rPr>
      </w:pPr>
    </w:p>
    <w:p w:rsidR="00ED30C9"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Sementara aspek-aspek yang tertera di buku penghubung dalam kaitannya dengan kegiatan di sekolah antara lain:</w:t>
      </w:r>
    </w:p>
    <w:p w:rsidR="00ED30C9" w:rsidRDefault="00ED30C9" w:rsidP="00ED30C9">
      <w:pPr>
        <w:pStyle w:val="ListParagraph"/>
        <w:numPr>
          <w:ilvl w:val="0"/>
          <w:numId w:val="59"/>
        </w:numPr>
        <w:spacing w:after="0" w:line="24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 xml:space="preserve">Aspek ibadah terdiri dari: (a) Shalat dengan tertib, (b) berdoa dengan tertib, (c) </w:t>
      </w:r>
      <w:r>
        <w:rPr>
          <w:rFonts w:asciiTheme="majorBidi" w:hAnsiTheme="majorBidi" w:cstheme="majorBidi"/>
          <w:i/>
          <w:iCs/>
          <w:sz w:val="24"/>
          <w:szCs w:val="24"/>
          <w:lang w:val="id-ID"/>
        </w:rPr>
        <w:t xml:space="preserve">muraja’ah </w:t>
      </w:r>
      <w:r>
        <w:rPr>
          <w:rFonts w:asciiTheme="majorBidi" w:hAnsiTheme="majorBidi" w:cstheme="majorBidi"/>
          <w:sz w:val="24"/>
          <w:szCs w:val="24"/>
          <w:lang w:val="id-ID"/>
        </w:rPr>
        <w:t>/ mengaji dengan tertib.</w:t>
      </w:r>
    </w:p>
    <w:p w:rsidR="00ED30C9" w:rsidRDefault="00ED30C9" w:rsidP="00ED30C9">
      <w:pPr>
        <w:pStyle w:val="ListParagraph"/>
        <w:numPr>
          <w:ilvl w:val="0"/>
          <w:numId w:val="59"/>
        </w:numPr>
        <w:spacing w:after="0" w:line="24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Aspek sosial terdiri dari: (a) salam dan berjabat tangan dengan ustadz/ ustadzah, (b) bergaul secara baik dengan teman, (c) bicara dan berperilaku sopan terhadap semua orang, (d) taat dan patuh kepada ustadz/ustadzah</w:t>
      </w:r>
    </w:p>
    <w:p w:rsidR="00ED30C9" w:rsidRDefault="00ED30C9" w:rsidP="00ED30C9">
      <w:pPr>
        <w:pStyle w:val="ListParagraph"/>
        <w:numPr>
          <w:ilvl w:val="0"/>
          <w:numId w:val="59"/>
        </w:numPr>
        <w:spacing w:after="0" w:line="24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Aspek kemandirian terdiri dari: (a) datang ke sekolah tepat waktu, (b) berpakaian lengkap dan rapi, (c) peralatan sekolah lengkap, (d) membawa buku pelajaran, (e) tertib selama di kelas, (f) aktif mengikuti pelajaran, (g) menyelesaikan tugas dengan baik, (h) makan siang dengan baik.</w:t>
      </w:r>
      <w:r>
        <w:rPr>
          <w:rStyle w:val="FootnoteReference"/>
          <w:rFonts w:asciiTheme="majorBidi" w:hAnsiTheme="majorBidi" w:cstheme="majorBidi"/>
          <w:sz w:val="24"/>
          <w:szCs w:val="24"/>
          <w:lang w:val="id-ID"/>
        </w:rPr>
        <w:footnoteReference w:id="175"/>
      </w:r>
      <w:r>
        <w:rPr>
          <w:rFonts w:asciiTheme="majorBidi" w:hAnsiTheme="majorBidi" w:cstheme="majorBidi"/>
          <w:sz w:val="24"/>
          <w:szCs w:val="24"/>
          <w:lang w:val="id-ID"/>
        </w:rPr>
        <w:t xml:space="preserve"> </w:t>
      </w:r>
    </w:p>
    <w:p w:rsidR="00ED30C9" w:rsidRDefault="00ED30C9" w:rsidP="00ED30C9">
      <w:pPr>
        <w:pStyle w:val="ListParagraph"/>
        <w:spacing w:after="0" w:line="240" w:lineRule="auto"/>
        <w:jc w:val="both"/>
        <w:rPr>
          <w:rFonts w:asciiTheme="majorBidi" w:hAnsiTheme="majorBidi" w:cstheme="majorBidi"/>
          <w:sz w:val="24"/>
          <w:szCs w:val="24"/>
          <w:lang w:val="id-ID"/>
        </w:rPr>
      </w:pPr>
    </w:p>
    <w:p w:rsidR="00ED30C9" w:rsidRPr="00D80097" w:rsidRDefault="00ED30C9" w:rsidP="00ED30C9">
      <w:pPr>
        <w:pStyle w:val="ListParagraph"/>
        <w:spacing w:after="0" w:line="240" w:lineRule="auto"/>
        <w:jc w:val="both"/>
        <w:rPr>
          <w:rFonts w:asciiTheme="majorBidi" w:hAnsiTheme="majorBidi" w:cstheme="majorBidi"/>
          <w:sz w:val="24"/>
          <w:szCs w:val="24"/>
          <w:lang w:val="id-ID"/>
        </w:rPr>
      </w:pPr>
    </w:p>
    <w:p w:rsidR="00ED30C9" w:rsidRDefault="00ED30C9" w:rsidP="00ED30C9">
      <w:pPr>
        <w:spacing w:after="0" w:line="48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praktiknya, ada beberapa buku siswa yang rumpang, pada bagian yang seharusnya diisi. Hal ini bisa peneliti katakan sebagai faktor penghambat pula. Keajagan yang berkurang akan menurunkan fungsi dari buku penghubung itu sendiri. </w:t>
      </w:r>
    </w:p>
    <w:p w:rsidR="00ED30C9" w:rsidRPr="00BB39BA" w:rsidRDefault="00ED30C9" w:rsidP="00ED30C9">
      <w:pPr>
        <w:spacing w:after="0" w:line="480" w:lineRule="auto"/>
        <w:ind w:left="993" w:firstLine="708"/>
        <w:jc w:val="both"/>
        <w:rPr>
          <w:rFonts w:asciiTheme="majorBidi" w:hAnsiTheme="majorBidi" w:cstheme="majorBidi"/>
          <w:sz w:val="24"/>
          <w:szCs w:val="24"/>
          <w:lang w:val="id-ID"/>
        </w:rPr>
      </w:pPr>
      <w:r w:rsidRPr="00BB39BA">
        <w:rPr>
          <w:rFonts w:asciiTheme="majorBidi" w:hAnsiTheme="majorBidi" w:cstheme="majorBidi"/>
          <w:sz w:val="24"/>
          <w:szCs w:val="24"/>
          <w:lang w:val="id-ID"/>
        </w:rPr>
        <w:t xml:space="preserve">Berikut keterangan yang diberikan Ustadz Aris Gunawan mengenai kendala atau faktor penghambat terlaksananya pendidikan karakter anak, </w:t>
      </w:r>
    </w:p>
    <w:p w:rsidR="00ED30C9" w:rsidRDefault="00ED30C9" w:rsidP="00ED30C9">
      <w:pPr>
        <w:pStyle w:val="ListParagraph"/>
        <w:spacing w:after="0" w:line="24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Dan ini terus terang tentang konsistensi guru dalam menerapkan aturan atau kode etik yang telah di spakati. Dan aturan itu sudah kami cantumkan di buku penghubung. Namanya juga guru, ada kondisi-kondisi tertentu yang menjadikan konsistesi guru menjadi berkurang. kebiasaan-kebiasaan menasihati dan mengingatkan anak  jadi berkurang, begitu juga mengevaluasi buku penghubung juga masih jarang.</w:t>
      </w:r>
      <w:r>
        <w:rPr>
          <w:rStyle w:val="FootnoteReference"/>
          <w:rFonts w:asciiTheme="majorBidi" w:hAnsiTheme="majorBidi" w:cstheme="majorBidi"/>
          <w:sz w:val="24"/>
          <w:szCs w:val="24"/>
          <w:lang w:val="id-ID"/>
        </w:rPr>
        <w:footnoteReference w:id="176"/>
      </w:r>
      <w:r>
        <w:rPr>
          <w:rFonts w:asciiTheme="majorBidi" w:hAnsiTheme="majorBidi" w:cstheme="majorBidi"/>
          <w:sz w:val="24"/>
          <w:szCs w:val="24"/>
          <w:lang w:val="id-ID"/>
        </w:rPr>
        <w:t xml:space="preserve"> </w:t>
      </w:r>
    </w:p>
    <w:p w:rsidR="00ED30C9" w:rsidRDefault="00ED30C9" w:rsidP="00ED30C9">
      <w:pPr>
        <w:pStyle w:val="ListParagraph"/>
        <w:spacing w:after="0" w:line="240" w:lineRule="auto"/>
        <w:ind w:left="1440"/>
        <w:jc w:val="both"/>
        <w:rPr>
          <w:rFonts w:asciiTheme="majorBidi" w:hAnsiTheme="majorBidi" w:cstheme="majorBidi"/>
          <w:sz w:val="24"/>
          <w:szCs w:val="24"/>
          <w:lang w:val="id-ID"/>
        </w:rPr>
      </w:pPr>
    </w:p>
    <w:p w:rsidR="00ED30C9"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Melihat penjelasan tersebut dan apa yang peneliti amati di dalam buku penghubung, serta wawancara dengan narasumber, yang </w:t>
      </w:r>
      <w:r>
        <w:rPr>
          <w:rFonts w:asciiTheme="majorBidi" w:hAnsiTheme="majorBidi" w:cstheme="majorBidi"/>
          <w:sz w:val="24"/>
          <w:szCs w:val="24"/>
          <w:lang w:val="id-ID"/>
        </w:rPr>
        <w:lastRenderedPageBreak/>
        <w:t>menjadi masalah dari rumpangnya bagian-bagian yang seharusnya diisi adalah pertama, karena anak lupa tidak memberikan kepada guru, kemudian, anak maupun wali murid lupa tidak melihat buku penghubung tersebut, sehingga Ustadz Munir memberikan klarifikasi terkait permasalahan ini. Beliau mengungkapkan, “Kalau di buku penghubung tidak ditulisi, itu biasanya orang tua langsung telfon saya”.</w:t>
      </w:r>
    </w:p>
    <w:p w:rsidR="00ED30C9"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peneliti, langkah dengan menggunakan buku penghubung untuk </w:t>
      </w:r>
      <w:r>
        <w:rPr>
          <w:rFonts w:asciiTheme="majorBidi" w:hAnsiTheme="majorBidi" w:cstheme="majorBidi"/>
          <w:i/>
          <w:iCs/>
          <w:sz w:val="24"/>
          <w:szCs w:val="24"/>
          <w:lang w:val="id-ID"/>
        </w:rPr>
        <w:t xml:space="preserve">controlling </w:t>
      </w:r>
      <w:r>
        <w:rPr>
          <w:rFonts w:asciiTheme="majorBidi" w:hAnsiTheme="majorBidi" w:cstheme="majorBidi"/>
          <w:sz w:val="24"/>
          <w:szCs w:val="24"/>
          <w:lang w:val="id-ID"/>
        </w:rPr>
        <w:t>itu sangat baik. Namun dalam implementasinya perlu diperbaiki. Berikut peneliti sajikan buku penghubung milik beberapa anak kelas III.</w:t>
      </w:r>
    </w:p>
    <w:p w:rsidR="00ED30C9" w:rsidRDefault="00ED30C9" w:rsidP="00ED30C9">
      <w:pPr>
        <w:spacing w:after="0" w:line="240" w:lineRule="auto"/>
        <w:ind w:left="993" w:firstLine="720"/>
        <w:jc w:val="both"/>
        <w:rPr>
          <w:rFonts w:asciiTheme="majorBidi" w:hAnsiTheme="majorBidi" w:cstheme="majorBidi"/>
          <w:sz w:val="24"/>
          <w:szCs w:val="24"/>
          <w:lang w:val="id-ID"/>
        </w:rPr>
      </w:pPr>
    </w:p>
    <w:p w:rsidR="00ED30C9" w:rsidRDefault="00ED30C9" w:rsidP="00ED30C9">
      <w:pPr>
        <w:spacing w:after="0" w:line="480" w:lineRule="auto"/>
        <w:ind w:left="993" w:firstLine="720"/>
        <w:jc w:val="both"/>
        <w:rPr>
          <w:rFonts w:asciiTheme="majorBidi" w:hAnsiTheme="majorBidi" w:cstheme="majorBidi"/>
          <w:sz w:val="24"/>
          <w:szCs w:val="24"/>
          <w:lang w:val="id-ID"/>
        </w:rPr>
      </w:pPr>
      <w:r>
        <w:rPr>
          <w:rFonts w:asciiTheme="majorBidi" w:hAnsiTheme="majorBidi" w:cstheme="majorBidi"/>
          <w:sz w:val="24"/>
          <w:szCs w:val="24"/>
          <w:lang w:val="id-ID"/>
        </w:rPr>
        <w:t>Gambar 4.</w:t>
      </w:r>
      <w:r>
        <w:rPr>
          <w:rFonts w:asciiTheme="majorBidi" w:hAnsiTheme="majorBidi" w:cstheme="majorBidi"/>
          <w:sz w:val="24"/>
          <w:szCs w:val="24"/>
        </w:rPr>
        <w:t>1</w:t>
      </w:r>
      <w:r>
        <w:rPr>
          <w:rFonts w:asciiTheme="majorBidi" w:hAnsiTheme="majorBidi" w:cstheme="majorBidi"/>
          <w:sz w:val="24"/>
          <w:szCs w:val="24"/>
          <w:lang w:val="id-ID"/>
        </w:rPr>
        <w:t xml:space="preserve"> </w:t>
      </w:r>
      <w:r w:rsidRPr="00E95159">
        <w:rPr>
          <w:rFonts w:asciiTheme="majorBidi" w:hAnsiTheme="majorBidi" w:cstheme="majorBidi"/>
          <w:b/>
          <w:bCs/>
          <w:sz w:val="24"/>
          <w:szCs w:val="24"/>
          <w:lang w:val="id-ID"/>
        </w:rPr>
        <w:t>Buku Penghubung Khiyarotun Mayasya’</w:t>
      </w:r>
    </w:p>
    <w:p w:rsidR="00ED30C9" w:rsidRDefault="00ED30C9" w:rsidP="00ED30C9">
      <w:pPr>
        <w:spacing w:after="0" w:line="480" w:lineRule="auto"/>
        <w:ind w:left="709" w:firstLine="720"/>
        <w:jc w:val="both"/>
        <w:rPr>
          <w:rFonts w:asciiTheme="majorBidi" w:hAnsiTheme="majorBidi" w:cstheme="majorBidi"/>
          <w:noProof/>
          <w:sz w:val="24"/>
          <w:szCs w:val="24"/>
          <w:lang w:val="id-ID"/>
        </w:rPr>
      </w:pPr>
      <w:r>
        <w:rPr>
          <w:rFonts w:asciiTheme="majorBidi" w:hAnsiTheme="majorBidi" w:cstheme="majorBidi"/>
          <w:noProof/>
          <w:sz w:val="24"/>
          <w:szCs w:val="24"/>
          <w:lang w:val="id-ID" w:eastAsia="id-ID"/>
        </w:rPr>
        <w:drawing>
          <wp:inline distT="0" distB="0" distL="0" distR="0">
            <wp:extent cx="1557502" cy="2076669"/>
            <wp:effectExtent l="19050" t="0" r="4598" b="0"/>
            <wp:docPr id="20" name="Picture 1" descr="IMG20150610105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610105413.jpg"/>
                    <pic:cNvPicPr/>
                  </pic:nvPicPr>
                  <pic:blipFill>
                    <a:blip r:embed="rId8" cstate="print"/>
                    <a:stretch>
                      <a:fillRect/>
                    </a:stretch>
                  </pic:blipFill>
                  <pic:spPr>
                    <a:xfrm>
                      <a:off x="0" y="0"/>
                      <a:ext cx="1568515" cy="2091352"/>
                    </a:xfrm>
                    <a:prstGeom prst="rect">
                      <a:avLst/>
                    </a:prstGeom>
                  </pic:spPr>
                </pic:pic>
              </a:graphicData>
            </a:graphic>
          </wp:inline>
        </w:drawing>
      </w:r>
      <w:r>
        <w:rPr>
          <w:rFonts w:asciiTheme="majorBidi" w:hAnsiTheme="majorBidi" w:cstheme="majorBidi"/>
          <w:noProof/>
          <w:sz w:val="24"/>
          <w:szCs w:val="24"/>
          <w:lang w:val="id-ID"/>
        </w:rPr>
        <w:t xml:space="preserve">  </w:t>
      </w:r>
      <w:r>
        <w:rPr>
          <w:rFonts w:asciiTheme="majorBidi" w:hAnsiTheme="majorBidi" w:cstheme="majorBidi"/>
          <w:noProof/>
          <w:sz w:val="24"/>
          <w:szCs w:val="24"/>
          <w:lang w:val="id-ID" w:eastAsia="id-ID"/>
        </w:rPr>
        <w:drawing>
          <wp:inline distT="0" distB="0" distL="0" distR="0">
            <wp:extent cx="1557502" cy="2076670"/>
            <wp:effectExtent l="19050" t="0" r="4598" b="0"/>
            <wp:docPr id="22" name="Picture 2" descr="IMG20150610105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610105420.jpg"/>
                    <pic:cNvPicPr/>
                  </pic:nvPicPr>
                  <pic:blipFill>
                    <a:blip r:embed="rId9" cstate="print"/>
                    <a:stretch>
                      <a:fillRect/>
                    </a:stretch>
                  </pic:blipFill>
                  <pic:spPr>
                    <a:xfrm>
                      <a:off x="0" y="0"/>
                      <a:ext cx="1577955" cy="2103941"/>
                    </a:xfrm>
                    <a:prstGeom prst="rect">
                      <a:avLst/>
                    </a:prstGeom>
                  </pic:spPr>
                </pic:pic>
              </a:graphicData>
            </a:graphic>
          </wp:inline>
        </w:drawing>
      </w:r>
    </w:p>
    <w:p w:rsidR="00ED30C9" w:rsidRDefault="00ED30C9" w:rsidP="00ED30C9">
      <w:pPr>
        <w:spacing w:after="0" w:line="480" w:lineRule="auto"/>
        <w:ind w:left="709" w:firstLine="720"/>
        <w:jc w:val="both"/>
        <w:rPr>
          <w:rFonts w:asciiTheme="majorBidi" w:hAnsiTheme="majorBidi" w:cstheme="majorBidi"/>
          <w:noProof/>
          <w:sz w:val="24"/>
          <w:szCs w:val="24"/>
          <w:lang w:val="id-ID"/>
        </w:rPr>
      </w:pPr>
      <w:r>
        <w:rPr>
          <w:rFonts w:asciiTheme="majorBidi" w:hAnsiTheme="majorBidi" w:cstheme="majorBidi"/>
          <w:noProof/>
          <w:sz w:val="24"/>
          <w:szCs w:val="24"/>
          <w:lang w:val="id-ID"/>
        </w:rPr>
        <w:t>Dari buku penghubung tersebut, Aktivitas di sekolah Jumat dan Sabtu tidak diisi. Guru tidak memberi catatn, karena dirasa pada hari tersebut anak sudah mencapai kompetensi yang diberikan. Sementara aktifitas di rumah banyak yang rumpang, juga tidak ada catatan orang tua.</w:t>
      </w:r>
    </w:p>
    <w:p w:rsidR="00ED30C9" w:rsidRDefault="00ED30C9" w:rsidP="00ED30C9">
      <w:pPr>
        <w:spacing w:after="0" w:line="480" w:lineRule="auto"/>
        <w:ind w:left="709" w:firstLine="720"/>
        <w:jc w:val="both"/>
        <w:rPr>
          <w:rFonts w:asciiTheme="majorBidi" w:hAnsiTheme="majorBidi" w:cstheme="majorBidi"/>
          <w:noProof/>
          <w:sz w:val="24"/>
          <w:szCs w:val="24"/>
          <w:lang w:val="id-ID"/>
        </w:rPr>
      </w:pPr>
    </w:p>
    <w:p w:rsidR="00ED30C9" w:rsidRDefault="00ED30C9" w:rsidP="00ED30C9">
      <w:pPr>
        <w:spacing w:after="0" w:line="480" w:lineRule="auto"/>
        <w:ind w:left="709" w:firstLine="720"/>
        <w:jc w:val="both"/>
        <w:rPr>
          <w:rFonts w:asciiTheme="majorBidi" w:hAnsiTheme="majorBidi" w:cstheme="majorBidi"/>
          <w:noProof/>
          <w:sz w:val="24"/>
          <w:szCs w:val="24"/>
          <w:lang w:val="id-ID"/>
        </w:rPr>
      </w:pPr>
    </w:p>
    <w:p w:rsidR="00ED30C9" w:rsidRDefault="00ED30C9" w:rsidP="00ED30C9">
      <w:pPr>
        <w:spacing w:after="0" w:line="480" w:lineRule="auto"/>
        <w:ind w:left="709" w:firstLine="720"/>
        <w:jc w:val="both"/>
        <w:rPr>
          <w:rFonts w:asciiTheme="majorBidi" w:hAnsiTheme="majorBidi" w:cstheme="majorBidi"/>
          <w:noProof/>
          <w:sz w:val="24"/>
          <w:szCs w:val="24"/>
          <w:lang w:val="id-ID"/>
        </w:rPr>
      </w:pPr>
    </w:p>
    <w:p w:rsidR="00ED30C9" w:rsidRDefault="00ED30C9" w:rsidP="00ED30C9">
      <w:pPr>
        <w:spacing w:after="0" w:line="480" w:lineRule="auto"/>
        <w:ind w:left="709" w:firstLine="720"/>
        <w:jc w:val="both"/>
        <w:rPr>
          <w:rFonts w:asciiTheme="majorBidi" w:hAnsiTheme="majorBidi" w:cstheme="majorBidi"/>
          <w:noProof/>
          <w:sz w:val="24"/>
          <w:szCs w:val="24"/>
          <w:lang w:val="id-ID"/>
        </w:rPr>
      </w:pPr>
    </w:p>
    <w:p w:rsidR="00ED30C9" w:rsidRDefault="00ED30C9" w:rsidP="00ED30C9">
      <w:pPr>
        <w:spacing w:after="0" w:line="480" w:lineRule="auto"/>
        <w:ind w:left="709" w:firstLine="720"/>
        <w:jc w:val="both"/>
        <w:rPr>
          <w:rFonts w:asciiTheme="majorBidi" w:hAnsiTheme="majorBidi" w:cstheme="majorBidi"/>
          <w:noProof/>
          <w:sz w:val="24"/>
          <w:szCs w:val="24"/>
          <w:lang w:val="id-ID"/>
        </w:rPr>
      </w:pPr>
    </w:p>
    <w:p w:rsidR="00ED30C9" w:rsidRDefault="00ED30C9" w:rsidP="00ED30C9">
      <w:pPr>
        <w:spacing w:after="0" w:line="480" w:lineRule="auto"/>
        <w:ind w:left="709" w:firstLine="720"/>
        <w:jc w:val="both"/>
        <w:rPr>
          <w:rFonts w:asciiTheme="majorBidi" w:hAnsiTheme="majorBidi" w:cstheme="majorBidi"/>
          <w:noProof/>
          <w:sz w:val="24"/>
          <w:szCs w:val="24"/>
          <w:lang w:val="id-ID"/>
        </w:rPr>
      </w:pPr>
    </w:p>
    <w:p w:rsidR="00ED30C9" w:rsidRDefault="00ED30C9" w:rsidP="00ED30C9">
      <w:pPr>
        <w:spacing w:after="0" w:line="480" w:lineRule="auto"/>
        <w:ind w:left="709" w:firstLine="720"/>
        <w:jc w:val="center"/>
        <w:rPr>
          <w:rFonts w:asciiTheme="majorBidi" w:hAnsiTheme="majorBidi" w:cstheme="majorBidi"/>
          <w:noProof/>
          <w:sz w:val="24"/>
          <w:szCs w:val="24"/>
          <w:lang w:val="id-ID"/>
        </w:rPr>
      </w:pPr>
      <w:r>
        <w:rPr>
          <w:rFonts w:asciiTheme="majorBidi" w:hAnsiTheme="majorBidi" w:cstheme="majorBidi"/>
          <w:noProof/>
          <w:sz w:val="24"/>
          <w:szCs w:val="24"/>
          <w:lang w:val="id-ID"/>
        </w:rPr>
        <w:t>Gambar 4.</w:t>
      </w:r>
      <w:r w:rsidRPr="00DC6A82">
        <w:rPr>
          <w:rFonts w:asciiTheme="majorBidi" w:hAnsiTheme="majorBidi" w:cstheme="majorBidi"/>
          <w:noProof/>
          <w:sz w:val="24"/>
          <w:szCs w:val="24"/>
          <w:lang w:val="id-ID"/>
        </w:rPr>
        <w:t>2</w:t>
      </w:r>
      <w:r>
        <w:rPr>
          <w:rFonts w:asciiTheme="majorBidi" w:hAnsiTheme="majorBidi" w:cstheme="majorBidi"/>
          <w:noProof/>
          <w:sz w:val="24"/>
          <w:szCs w:val="24"/>
          <w:lang w:val="id-ID"/>
        </w:rPr>
        <w:t xml:space="preserve"> </w:t>
      </w:r>
      <w:r w:rsidRPr="00E95159">
        <w:rPr>
          <w:rFonts w:asciiTheme="majorBidi" w:hAnsiTheme="majorBidi" w:cstheme="majorBidi"/>
          <w:b/>
          <w:bCs/>
          <w:noProof/>
          <w:sz w:val="24"/>
          <w:szCs w:val="24"/>
          <w:lang w:val="id-ID"/>
        </w:rPr>
        <w:t>Buku Penghubung Shofiyah</w:t>
      </w:r>
    </w:p>
    <w:p w:rsidR="00ED30C9" w:rsidRPr="001E39EE" w:rsidRDefault="00ED30C9" w:rsidP="00ED30C9">
      <w:pPr>
        <w:spacing w:after="0" w:line="480" w:lineRule="auto"/>
        <w:ind w:left="709" w:firstLine="720"/>
        <w:jc w:val="center"/>
        <w:rPr>
          <w:rFonts w:asciiTheme="majorBidi" w:hAnsiTheme="majorBidi" w:cstheme="majorBidi"/>
          <w:sz w:val="24"/>
          <w:szCs w:val="24"/>
          <w:lang w:val="id-ID"/>
        </w:rPr>
      </w:pPr>
      <w:r>
        <w:rPr>
          <w:rFonts w:asciiTheme="majorBidi" w:hAnsiTheme="majorBidi" w:cstheme="majorBidi"/>
          <w:noProof/>
          <w:sz w:val="24"/>
          <w:szCs w:val="24"/>
          <w:lang w:val="id-ID" w:eastAsia="id-ID"/>
        </w:rPr>
        <w:drawing>
          <wp:inline distT="0" distB="0" distL="0" distR="0">
            <wp:extent cx="1608082" cy="2144108"/>
            <wp:effectExtent l="19050" t="0" r="0" b="0"/>
            <wp:docPr id="25" name="Picture 4" descr="IMG20150610105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610105457.jpg"/>
                    <pic:cNvPicPr/>
                  </pic:nvPicPr>
                  <pic:blipFill>
                    <a:blip r:embed="rId10" cstate="print"/>
                    <a:stretch>
                      <a:fillRect/>
                    </a:stretch>
                  </pic:blipFill>
                  <pic:spPr>
                    <a:xfrm>
                      <a:off x="0" y="0"/>
                      <a:ext cx="1616660" cy="2155546"/>
                    </a:xfrm>
                    <a:prstGeom prst="rect">
                      <a:avLst/>
                    </a:prstGeom>
                  </pic:spPr>
                </pic:pic>
              </a:graphicData>
            </a:graphic>
          </wp:inline>
        </w:drawing>
      </w:r>
      <w:r>
        <w:rPr>
          <w:rFonts w:asciiTheme="majorBidi" w:hAnsiTheme="majorBidi" w:cstheme="majorBidi"/>
          <w:noProof/>
          <w:sz w:val="24"/>
          <w:szCs w:val="24"/>
          <w:lang w:val="id-ID"/>
        </w:rPr>
        <w:t xml:space="preserve"> </w:t>
      </w:r>
      <w:r>
        <w:rPr>
          <w:rFonts w:asciiTheme="majorBidi" w:hAnsiTheme="majorBidi" w:cstheme="majorBidi"/>
          <w:noProof/>
          <w:sz w:val="24"/>
          <w:szCs w:val="24"/>
          <w:lang w:val="id-ID" w:eastAsia="id-ID"/>
        </w:rPr>
        <w:drawing>
          <wp:inline distT="0" distB="0" distL="0" distR="0">
            <wp:extent cx="1604798" cy="2139731"/>
            <wp:effectExtent l="19050" t="0" r="0" b="0"/>
            <wp:docPr id="26" name="Picture 5" descr="IMG20150610105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610105503.jpg"/>
                    <pic:cNvPicPr/>
                  </pic:nvPicPr>
                  <pic:blipFill>
                    <a:blip r:embed="rId11" cstate="print"/>
                    <a:stretch>
                      <a:fillRect/>
                    </a:stretch>
                  </pic:blipFill>
                  <pic:spPr>
                    <a:xfrm>
                      <a:off x="0" y="0"/>
                      <a:ext cx="1617719" cy="2156958"/>
                    </a:xfrm>
                    <a:prstGeom prst="rect">
                      <a:avLst/>
                    </a:prstGeom>
                  </pic:spPr>
                </pic:pic>
              </a:graphicData>
            </a:graphic>
          </wp:inline>
        </w:drawing>
      </w:r>
    </w:p>
    <w:p w:rsidR="00ED30C9" w:rsidRDefault="00ED30C9" w:rsidP="00ED30C9">
      <w:pPr>
        <w:spacing w:after="0" w:line="480" w:lineRule="auto"/>
        <w:ind w:left="720" w:firstLine="720"/>
        <w:jc w:val="both"/>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  Dari buku penghubung tersebut, Shofiyah terlihat kurang rajin menyetorkan buku penghubung miliknya baik kepada kedua orang tua, maupun kepada gurunya. Sehingga menyebabkan aktivitasnya baik di rumah maupun di sekolah tidak bisa dikontrol. Ini merupakan salah satu kendala dalam membentuk karakter religius siswa yang berasal dari faktor peserta didik.</w:t>
      </w:r>
    </w:p>
    <w:p w:rsidR="00ED30C9" w:rsidRPr="003F6EC7" w:rsidRDefault="00ED30C9" w:rsidP="00ED30C9">
      <w:pPr>
        <w:spacing w:after="0" w:line="480" w:lineRule="auto"/>
        <w:ind w:left="720" w:firstLine="720"/>
        <w:jc w:val="center"/>
        <w:rPr>
          <w:rFonts w:asciiTheme="majorBidi" w:hAnsiTheme="majorBidi" w:cstheme="majorBidi"/>
          <w:b/>
          <w:bCs/>
          <w:noProof/>
          <w:sz w:val="24"/>
          <w:szCs w:val="24"/>
          <w:lang w:val="id-ID"/>
        </w:rPr>
      </w:pPr>
      <w:r>
        <w:rPr>
          <w:rFonts w:asciiTheme="majorBidi" w:hAnsiTheme="majorBidi" w:cstheme="majorBidi"/>
          <w:noProof/>
          <w:sz w:val="24"/>
          <w:szCs w:val="24"/>
          <w:lang w:val="id-ID"/>
        </w:rPr>
        <w:t>Gambar 4.</w:t>
      </w:r>
      <w:r w:rsidRPr="00DC6A82">
        <w:rPr>
          <w:rFonts w:asciiTheme="majorBidi" w:hAnsiTheme="majorBidi" w:cstheme="majorBidi"/>
          <w:noProof/>
          <w:sz w:val="24"/>
          <w:szCs w:val="24"/>
          <w:lang w:val="id-ID"/>
        </w:rPr>
        <w:t>3</w:t>
      </w:r>
      <w:r>
        <w:rPr>
          <w:rFonts w:asciiTheme="majorBidi" w:hAnsiTheme="majorBidi" w:cstheme="majorBidi"/>
          <w:noProof/>
          <w:sz w:val="24"/>
          <w:szCs w:val="24"/>
          <w:lang w:val="id-ID"/>
        </w:rPr>
        <w:t xml:space="preserve"> </w:t>
      </w:r>
      <w:r w:rsidRPr="003F6EC7">
        <w:rPr>
          <w:rFonts w:asciiTheme="majorBidi" w:hAnsiTheme="majorBidi" w:cstheme="majorBidi"/>
          <w:b/>
          <w:bCs/>
          <w:noProof/>
          <w:sz w:val="24"/>
          <w:szCs w:val="24"/>
          <w:lang w:val="id-ID"/>
        </w:rPr>
        <w:t>Buku Penghubung Iqlima</w:t>
      </w:r>
    </w:p>
    <w:p w:rsidR="00ED30C9" w:rsidRDefault="00ED30C9" w:rsidP="00ED30C9">
      <w:pPr>
        <w:spacing w:after="0" w:line="480" w:lineRule="auto"/>
        <w:ind w:left="720" w:firstLine="720"/>
        <w:jc w:val="center"/>
        <w:rPr>
          <w:rFonts w:asciiTheme="majorBidi" w:hAnsiTheme="majorBidi" w:cstheme="majorBidi"/>
          <w:noProof/>
          <w:sz w:val="24"/>
          <w:szCs w:val="24"/>
          <w:lang w:val="id-ID"/>
        </w:rPr>
      </w:pPr>
      <w:r>
        <w:rPr>
          <w:rFonts w:asciiTheme="majorBidi" w:hAnsiTheme="majorBidi" w:cstheme="majorBidi"/>
          <w:noProof/>
          <w:sz w:val="24"/>
          <w:szCs w:val="24"/>
          <w:lang w:val="id-ID" w:eastAsia="id-ID"/>
        </w:rPr>
        <w:lastRenderedPageBreak/>
        <w:drawing>
          <wp:inline distT="0" distB="0" distL="0" distR="0">
            <wp:extent cx="1652095" cy="2202793"/>
            <wp:effectExtent l="19050" t="0" r="5255" b="0"/>
            <wp:docPr id="23" name="Picture 7" descr="IMG20150610105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610105545.jpg"/>
                    <pic:cNvPicPr/>
                  </pic:nvPicPr>
                  <pic:blipFill>
                    <a:blip r:embed="rId12" cstate="print"/>
                    <a:stretch>
                      <a:fillRect/>
                    </a:stretch>
                  </pic:blipFill>
                  <pic:spPr>
                    <a:xfrm>
                      <a:off x="0" y="0"/>
                      <a:ext cx="1652668" cy="2203557"/>
                    </a:xfrm>
                    <a:prstGeom prst="rect">
                      <a:avLst/>
                    </a:prstGeom>
                  </pic:spPr>
                </pic:pic>
              </a:graphicData>
            </a:graphic>
          </wp:inline>
        </w:drawing>
      </w:r>
      <w:r>
        <w:rPr>
          <w:rFonts w:asciiTheme="majorBidi" w:hAnsiTheme="majorBidi" w:cstheme="majorBidi"/>
          <w:noProof/>
          <w:sz w:val="24"/>
          <w:szCs w:val="24"/>
          <w:lang w:val="id-ID"/>
        </w:rPr>
        <w:t xml:space="preserve"> </w:t>
      </w:r>
      <w:r>
        <w:rPr>
          <w:rFonts w:asciiTheme="majorBidi" w:hAnsiTheme="majorBidi" w:cstheme="majorBidi"/>
          <w:noProof/>
          <w:sz w:val="24"/>
          <w:szCs w:val="24"/>
          <w:lang w:val="id-ID" w:eastAsia="id-ID"/>
        </w:rPr>
        <w:drawing>
          <wp:inline distT="0" distB="0" distL="0" distR="0">
            <wp:extent cx="1642440" cy="2189919"/>
            <wp:effectExtent l="19050" t="0" r="0" b="0"/>
            <wp:docPr id="24" name="Picture 8" descr="IMG20150610105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610105551.jpg"/>
                    <pic:cNvPicPr/>
                  </pic:nvPicPr>
                  <pic:blipFill>
                    <a:blip r:embed="rId13" cstate="print"/>
                    <a:stretch>
                      <a:fillRect/>
                    </a:stretch>
                  </pic:blipFill>
                  <pic:spPr>
                    <a:xfrm>
                      <a:off x="0" y="0"/>
                      <a:ext cx="1644203" cy="2192270"/>
                    </a:xfrm>
                    <a:prstGeom prst="rect">
                      <a:avLst/>
                    </a:prstGeom>
                  </pic:spPr>
                </pic:pic>
              </a:graphicData>
            </a:graphic>
          </wp:inline>
        </w:drawing>
      </w:r>
    </w:p>
    <w:p w:rsidR="00ED30C9" w:rsidRDefault="00ED30C9" w:rsidP="00ED30C9">
      <w:pPr>
        <w:spacing w:after="0" w:line="480" w:lineRule="auto"/>
        <w:ind w:left="720" w:firstLine="720"/>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Buku penghubung Iqlima menunjukkan bahwa kegiatan dirumah menunjukkan baik. Orang tuanya terlihat mengontrol aktivitasnya, seperti yang pihak sekolah harapkan. Namun hampir sama dengan buku penghubung milik siswa yang lain, banyak kegiatan di sekolah yang belum dicantumkan oleh guru atau wali kelas. </w:t>
      </w:r>
    </w:p>
    <w:p w:rsidR="00ED30C9" w:rsidRDefault="00ED30C9" w:rsidP="00ED30C9">
      <w:pPr>
        <w:spacing w:after="0" w:line="480" w:lineRule="auto"/>
        <w:ind w:left="720" w:firstLine="720"/>
        <w:jc w:val="center"/>
        <w:rPr>
          <w:rFonts w:asciiTheme="majorBidi" w:hAnsiTheme="majorBidi" w:cstheme="majorBidi"/>
          <w:noProof/>
          <w:sz w:val="24"/>
          <w:szCs w:val="24"/>
          <w:lang w:val="id-ID"/>
        </w:rPr>
      </w:pPr>
      <w:r>
        <w:rPr>
          <w:rFonts w:asciiTheme="majorBidi" w:hAnsiTheme="majorBidi" w:cstheme="majorBidi"/>
          <w:noProof/>
          <w:sz w:val="24"/>
          <w:szCs w:val="24"/>
          <w:lang w:val="id-ID"/>
        </w:rPr>
        <w:t>Gambar 4.</w:t>
      </w:r>
      <w:r>
        <w:rPr>
          <w:rFonts w:asciiTheme="majorBidi" w:hAnsiTheme="majorBidi" w:cstheme="majorBidi"/>
          <w:noProof/>
          <w:sz w:val="24"/>
          <w:szCs w:val="24"/>
        </w:rPr>
        <w:t>4</w:t>
      </w:r>
      <w:r>
        <w:rPr>
          <w:rFonts w:asciiTheme="majorBidi" w:hAnsiTheme="majorBidi" w:cstheme="majorBidi"/>
          <w:noProof/>
          <w:sz w:val="24"/>
          <w:szCs w:val="24"/>
          <w:lang w:val="id-ID"/>
        </w:rPr>
        <w:t xml:space="preserve"> </w:t>
      </w:r>
      <w:r w:rsidRPr="003F6EC7">
        <w:rPr>
          <w:rFonts w:asciiTheme="majorBidi" w:hAnsiTheme="majorBidi" w:cstheme="majorBidi"/>
          <w:b/>
          <w:bCs/>
          <w:noProof/>
          <w:sz w:val="24"/>
          <w:szCs w:val="24"/>
          <w:lang w:val="id-ID"/>
        </w:rPr>
        <w:t>Buku Penghubung Betharia</w:t>
      </w:r>
    </w:p>
    <w:p w:rsidR="00ED30C9" w:rsidRPr="00AB7A37" w:rsidRDefault="00ED30C9" w:rsidP="00ED30C9">
      <w:pPr>
        <w:spacing w:after="0" w:line="480" w:lineRule="auto"/>
        <w:ind w:left="720" w:firstLine="720"/>
        <w:jc w:val="both"/>
        <w:rPr>
          <w:rFonts w:asciiTheme="majorBidi" w:hAnsiTheme="majorBidi" w:cstheme="majorBidi"/>
          <w:sz w:val="24"/>
          <w:szCs w:val="24"/>
          <w:lang w:val="id-ID"/>
        </w:rPr>
      </w:pPr>
      <w:r>
        <w:rPr>
          <w:rFonts w:asciiTheme="majorBidi" w:hAnsiTheme="majorBidi" w:cstheme="majorBidi"/>
          <w:noProof/>
          <w:sz w:val="24"/>
          <w:szCs w:val="24"/>
          <w:lang w:val="id-ID" w:eastAsia="id-ID"/>
        </w:rPr>
        <w:drawing>
          <wp:inline distT="0" distB="0" distL="0" distR="0">
            <wp:extent cx="1939158" cy="2585545"/>
            <wp:effectExtent l="19050" t="0" r="3942" b="0"/>
            <wp:docPr id="10" name="Picture 9" descr="IMG20150610105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610105659.jpg"/>
                    <pic:cNvPicPr/>
                  </pic:nvPicPr>
                  <pic:blipFill>
                    <a:blip r:embed="rId14" cstate="print"/>
                    <a:stretch>
                      <a:fillRect/>
                    </a:stretch>
                  </pic:blipFill>
                  <pic:spPr>
                    <a:xfrm>
                      <a:off x="0" y="0"/>
                      <a:ext cx="1947608" cy="2596811"/>
                    </a:xfrm>
                    <a:prstGeom prst="rect">
                      <a:avLst/>
                    </a:prstGeom>
                  </pic:spPr>
                </pic:pic>
              </a:graphicData>
            </a:graphic>
          </wp:inline>
        </w:drawing>
      </w:r>
      <w:r>
        <w:rPr>
          <w:rFonts w:asciiTheme="majorBidi" w:hAnsiTheme="majorBidi" w:cstheme="majorBidi"/>
          <w:noProof/>
          <w:sz w:val="24"/>
          <w:szCs w:val="24"/>
          <w:lang w:val="id-ID" w:eastAsia="id-ID"/>
        </w:rPr>
        <w:drawing>
          <wp:inline distT="0" distB="0" distL="0" distR="0">
            <wp:extent cx="1935370" cy="2580493"/>
            <wp:effectExtent l="19050" t="0" r="7730" b="0"/>
            <wp:docPr id="11" name="Picture 10" descr="IMG20150610105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610105707.jpg"/>
                    <pic:cNvPicPr/>
                  </pic:nvPicPr>
                  <pic:blipFill>
                    <a:blip r:embed="rId15" cstate="print"/>
                    <a:stretch>
                      <a:fillRect/>
                    </a:stretch>
                  </pic:blipFill>
                  <pic:spPr>
                    <a:xfrm>
                      <a:off x="0" y="0"/>
                      <a:ext cx="1944873" cy="2593164"/>
                    </a:xfrm>
                    <a:prstGeom prst="rect">
                      <a:avLst/>
                    </a:prstGeom>
                  </pic:spPr>
                </pic:pic>
              </a:graphicData>
            </a:graphic>
          </wp:inline>
        </w:drawing>
      </w:r>
    </w:p>
    <w:p w:rsidR="00ED30C9" w:rsidRDefault="00ED30C9" w:rsidP="00ED30C9">
      <w:pPr>
        <w:spacing w:after="0"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Buku penghubung Betharia menunjukkan bahwa ia tidak berdoa  setelah shalat, dan keempat buku penghubung tersebut keseluruhan hampir memiliki kesamaan yaitu: pencatatan yang kurang ajeg baik dari orang tua </w:t>
      </w:r>
      <w:r>
        <w:rPr>
          <w:rFonts w:asciiTheme="majorBidi" w:hAnsiTheme="majorBidi" w:cstheme="majorBidi"/>
          <w:sz w:val="24"/>
          <w:szCs w:val="24"/>
          <w:lang w:val="id-ID"/>
        </w:rPr>
        <w:lastRenderedPageBreak/>
        <w:t>dan guru. Menurut peneliti terdapat beberapa faktor yang menjadikan buku penghubung ini rumpang diantaranya: dari peserta didik kurang rajin menyetorkan kepada guru maupun orang tua serta tidak membawa buku tersebut kesekolah (ketinggalan di rumah), orang tua kurang perhatian terhadap tugas mengkontrol anaknya, dan dari segi guru lupa tidak meminta melihat buku penghubung atau tidak mengingatkan siswa terhadap penyetoran buku penghubung.</w:t>
      </w:r>
    </w:p>
    <w:p w:rsidR="00ED30C9" w:rsidRDefault="00ED30C9" w:rsidP="00ED30C9">
      <w:pPr>
        <w:spacing w:after="0" w:line="480" w:lineRule="auto"/>
        <w:ind w:left="709" w:firstLine="720"/>
        <w:jc w:val="both"/>
        <w:rPr>
          <w:rFonts w:asciiTheme="majorBidi" w:hAnsiTheme="majorBidi" w:cstheme="majorBidi"/>
          <w:sz w:val="24"/>
          <w:szCs w:val="24"/>
          <w:lang w:val="id-ID"/>
        </w:rPr>
      </w:pPr>
      <w:r>
        <w:rPr>
          <w:rFonts w:asciiTheme="majorBidi" w:hAnsiTheme="majorBidi" w:cstheme="majorBidi"/>
          <w:sz w:val="24"/>
          <w:szCs w:val="24"/>
          <w:lang w:val="id-ID"/>
        </w:rPr>
        <w:t>Dalam upaya mendidik karakter religius siswa, faktor penghambat dan faktor pendukung kelancaran terlaksana upaya tersebut selalu ada. Faktor penghambat sebenarnya bisa dijadikan tantangan tersendiri demi peningkatan kualitas. Karena dengan adanya faktor penghambat, akan memaksa untuk menumbuhkan ide-ide kreativ demi terpecahnya suatu permasalahan. Sementara faktor pendukunng akan lebih mengefektifkan upaya tersebut sehingga menuai hasil yang diinginkan.</w:t>
      </w:r>
    </w:p>
    <w:p w:rsidR="00ED30C9" w:rsidRDefault="00ED30C9" w:rsidP="00ED30C9">
      <w:pPr>
        <w:spacing w:after="0" w:line="480" w:lineRule="auto"/>
        <w:ind w:left="709" w:firstLine="720"/>
        <w:jc w:val="both"/>
        <w:rPr>
          <w:rFonts w:asciiTheme="majorBidi" w:hAnsiTheme="majorBidi" w:cstheme="majorBidi"/>
          <w:sz w:val="24"/>
          <w:szCs w:val="24"/>
          <w:lang w:val="id-ID"/>
        </w:rPr>
      </w:pPr>
      <w:r>
        <w:rPr>
          <w:rFonts w:asciiTheme="majorBidi" w:hAnsiTheme="majorBidi" w:cstheme="majorBidi"/>
          <w:sz w:val="24"/>
          <w:szCs w:val="24"/>
          <w:lang w:val="id-ID"/>
        </w:rPr>
        <w:t>Faktor penghambat, atau kendala yang ditemui oleh guru dalam rangka mendidik karakter religius diantaranya seperti yang dituturkan oleh Ustad Munir:</w:t>
      </w:r>
    </w:p>
    <w:p w:rsidR="00ED30C9" w:rsidRDefault="00ED30C9" w:rsidP="00ED30C9">
      <w:pPr>
        <w:spacing w:after="0" w:line="240" w:lineRule="auto"/>
        <w:ind w:left="1418"/>
        <w:jc w:val="both"/>
        <w:rPr>
          <w:rFonts w:asciiTheme="majorBidi" w:hAnsiTheme="majorBidi" w:cstheme="majorBidi"/>
          <w:sz w:val="24"/>
          <w:szCs w:val="24"/>
          <w:lang w:val="id-ID"/>
        </w:rPr>
      </w:pPr>
      <w:r w:rsidRPr="00631BBF">
        <w:rPr>
          <w:rFonts w:asciiTheme="majorBidi" w:hAnsiTheme="majorBidi" w:cstheme="majorBidi"/>
          <w:sz w:val="24"/>
          <w:szCs w:val="24"/>
          <w:lang w:val="id-ID"/>
        </w:rPr>
        <w:t xml:space="preserve">Anak-anak itu karakter dan </w:t>
      </w:r>
      <w:r w:rsidRPr="00631BBF">
        <w:rPr>
          <w:rFonts w:asciiTheme="majorBidi" w:hAnsiTheme="majorBidi" w:cstheme="majorBidi"/>
          <w:i/>
          <w:iCs/>
          <w:sz w:val="24"/>
          <w:szCs w:val="24"/>
          <w:lang w:val="id-ID"/>
        </w:rPr>
        <w:t xml:space="preserve">background </w:t>
      </w:r>
      <w:r w:rsidRPr="00631BBF">
        <w:rPr>
          <w:rFonts w:asciiTheme="majorBidi" w:hAnsiTheme="majorBidi" w:cstheme="majorBidi"/>
          <w:sz w:val="24"/>
          <w:szCs w:val="24"/>
          <w:lang w:val="id-ID"/>
        </w:rPr>
        <w:t>nya berbeda-beda. Ada yang samapai nol gak disentuh orang tuanya. Maka saya berkunjung dan sillaturrahim ke rumahnya. Itu bahkan orang tua sampai menangis karena belum pernah menangani yang seperti itu. Karena latar belakang anak yang berbeda-beda, maka penanggulangannya juga berbeda-beda.</w:t>
      </w:r>
      <w:r>
        <w:rPr>
          <w:rStyle w:val="FootnoteReference"/>
          <w:rFonts w:asciiTheme="majorBidi" w:hAnsiTheme="majorBidi" w:cstheme="majorBidi"/>
          <w:sz w:val="24"/>
          <w:szCs w:val="24"/>
          <w:lang w:val="id-ID"/>
        </w:rPr>
        <w:footnoteReference w:id="177"/>
      </w:r>
    </w:p>
    <w:p w:rsidR="00ED30C9" w:rsidRDefault="00ED30C9" w:rsidP="00ED30C9">
      <w:pPr>
        <w:spacing w:after="0" w:line="240" w:lineRule="auto"/>
        <w:ind w:left="1146"/>
        <w:jc w:val="both"/>
        <w:rPr>
          <w:rFonts w:asciiTheme="majorBidi" w:hAnsiTheme="majorBidi" w:cstheme="majorBidi"/>
          <w:sz w:val="24"/>
          <w:szCs w:val="24"/>
          <w:lang w:val="id-ID"/>
        </w:rPr>
      </w:pPr>
    </w:p>
    <w:p w:rsidR="00ED30C9" w:rsidRDefault="00ED30C9" w:rsidP="00ED30C9">
      <w:pPr>
        <w:spacing w:after="0" w:line="480" w:lineRule="auto"/>
        <w:ind w:left="709" w:firstLine="720"/>
        <w:jc w:val="both"/>
        <w:rPr>
          <w:rFonts w:asciiTheme="majorBidi" w:hAnsiTheme="majorBidi" w:cstheme="majorBidi"/>
          <w:sz w:val="24"/>
          <w:szCs w:val="24"/>
          <w:lang w:val="id-ID"/>
        </w:rPr>
      </w:pPr>
      <w:r>
        <w:rPr>
          <w:rFonts w:asciiTheme="majorBidi" w:hAnsiTheme="majorBidi" w:cstheme="majorBidi"/>
          <w:sz w:val="24"/>
          <w:szCs w:val="24"/>
          <w:lang w:val="id-ID"/>
        </w:rPr>
        <w:t>Ustad M. Homaidi,</w:t>
      </w:r>
    </w:p>
    <w:p w:rsidR="00ED30C9" w:rsidRDefault="00ED30C9" w:rsidP="00ED30C9">
      <w:pPr>
        <w:pStyle w:val="ListParagraph"/>
        <w:spacing w:after="0" w:line="240" w:lineRule="auto"/>
        <w:ind w:left="1429"/>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Karakter guru yang berbeda-beda itu , dan itu menurut saya ruh guru harus dipupuk, karena kita membawa tanggung jawab dan amanah dari orang tua,. Solusinya adalah saling mengisi kekurangan, saya pernah dipanggil kepala sekolah “Ustadz, kog begini”, maka saya mengucapkan terima kasih atas panggilan itu, dan segera membenahinya.</w:t>
      </w:r>
      <w:r>
        <w:rPr>
          <w:rStyle w:val="FootnoteReference"/>
          <w:rFonts w:asciiTheme="majorBidi" w:hAnsiTheme="majorBidi" w:cstheme="majorBidi"/>
          <w:sz w:val="24"/>
          <w:szCs w:val="24"/>
          <w:lang w:val="id-ID"/>
        </w:rPr>
        <w:footnoteReference w:id="178"/>
      </w:r>
    </w:p>
    <w:p w:rsidR="00ED30C9" w:rsidRPr="00631BBF" w:rsidRDefault="00ED30C9" w:rsidP="00ED30C9">
      <w:pPr>
        <w:spacing w:after="0" w:line="240" w:lineRule="auto"/>
        <w:ind w:left="1146"/>
        <w:jc w:val="both"/>
        <w:rPr>
          <w:rFonts w:asciiTheme="majorBidi" w:hAnsiTheme="majorBidi" w:cstheme="majorBidi"/>
          <w:sz w:val="24"/>
          <w:szCs w:val="24"/>
          <w:lang w:val="id-ID"/>
        </w:rPr>
      </w:pPr>
    </w:p>
    <w:p w:rsidR="00ED30C9" w:rsidRDefault="00ED30C9" w:rsidP="00ED30C9">
      <w:pPr>
        <w:spacing w:after="0"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Ustad Aris Gunawan memaparkan faktor pendukung terselenggaranya upaya mendidik karakter religius siswa di SDI Luqman Al-hakim Trenggalek,</w:t>
      </w:r>
    </w:p>
    <w:p w:rsidR="00ED30C9" w:rsidRDefault="00ED30C9" w:rsidP="00ED30C9">
      <w:pPr>
        <w:spacing w:after="0" w:line="240" w:lineRule="auto"/>
        <w:ind w:left="1429" w:firstLine="11"/>
        <w:jc w:val="both"/>
        <w:rPr>
          <w:rFonts w:asciiTheme="majorBidi" w:hAnsiTheme="majorBidi" w:cstheme="majorBidi"/>
          <w:sz w:val="24"/>
          <w:szCs w:val="24"/>
          <w:lang w:val="id-ID"/>
        </w:rPr>
      </w:pPr>
      <w:r>
        <w:rPr>
          <w:rFonts w:asciiTheme="majorBidi" w:hAnsiTheme="majorBidi" w:cstheme="majorBidi"/>
          <w:sz w:val="24"/>
          <w:szCs w:val="24"/>
          <w:lang w:val="id-ID"/>
        </w:rPr>
        <w:t>SDM guru. Sebagian besar bacground kita adalah guru PAI. Dalam pelajaran apapun harus ada sentuhan agama. Jadi konsep integral itu harusnya setiap pelajaran itu harus ada bumbu-bumbu, ada rasa religiusitasnya.</w:t>
      </w:r>
      <w:r>
        <w:rPr>
          <w:rStyle w:val="FootnoteReference"/>
          <w:rFonts w:asciiTheme="majorBidi" w:hAnsiTheme="majorBidi" w:cstheme="majorBidi"/>
          <w:sz w:val="24"/>
          <w:szCs w:val="24"/>
          <w:lang w:val="id-ID"/>
        </w:rPr>
        <w:footnoteReference w:id="179"/>
      </w:r>
    </w:p>
    <w:p w:rsidR="00ED30C9" w:rsidRDefault="00ED30C9" w:rsidP="00ED30C9">
      <w:pPr>
        <w:spacing w:after="0" w:line="240" w:lineRule="auto"/>
        <w:ind w:left="1429" w:firstLine="11"/>
        <w:jc w:val="both"/>
        <w:rPr>
          <w:rFonts w:asciiTheme="majorBidi" w:hAnsiTheme="majorBidi" w:cstheme="majorBidi"/>
          <w:sz w:val="24"/>
          <w:szCs w:val="24"/>
          <w:lang w:val="id-ID"/>
        </w:rPr>
      </w:pPr>
    </w:p>
    <w:p w:rsidR="00ED30C9" w:rsidRPr="00655382" w:rsidRDefault="00ED30C9" w:rsidP="00ED30C9">
      <w:pPr>
        <w:spacing w:after="0"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Termasuk faktor pendukung terselenggaranya pendidikan karakter religius anak adalah dengan adanya fasilitas seperti mushalla yang bagus, tempat wudlu yang bersih, adanya laboratorium bahasa Arab dan bahasa Inggris, adanya laboratorium komputer yang mengajari siswa untuk kreatif dan lebih mensyukuri nikmat karena kemudahan yang di dapat.</w:t>
      </w:r>
    </w:p>
    <w:p w:rsidR="00ED30C9" w:rsidRDefault="00ED30C9" w:rsidP="00ED30C9">
      <w:pPr>
        <w:pStyle w:val="ListParagraph"/>
        <w:numPr>
          <w:ilvl w:val="0"/>
          <w:numId w:val="50"/>
        </w:numPr>
        <w:spacing w:line="480" w:lineRule="auto"/>
        <w:ind w:left="426" w:hanging="426"/>
        <w:jc w:val="both"/>
        <w:rPr>
          <w:rFonts w:asciiTheme="majorBidi" w:hAnsiTheme="majorBidi" w:cstheme="majorBidi"/>
          <w:b/>
          <w:bCs/>
          <w:sz w:val="24"/>
          <w:szCs w:val="24"/>
          <w:lang w:val="id-ID"/>
        </w:rPr>
      </w:pPr>
      <w:r w:rsidRPr="001A35B1">
        <w:rPr>
          <w:rFonts w:asciiTheme="majorBidi" w:hAnsiTheme="majorBidi" w:cstheme="majorBidi"/>
          <w:b/>
          <w:bCs/>
          <w:sz w:val="24"/>
          <w:szCs w:val="24"/>
          <w:lang w:val="id-ID"/>
        </w:rPr>
        <w:t>Temuan Data</w:t>
      </w:r>
    </w:p>
    <w:p w:rsidR="00ED30C9" w:rsidRDefault="00ED30C9" w:rsidP="00ED30C9">
      <w:pPr>
        <w:pStyle w:val="ListParagraph"/>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Dari paparan dan analisis data seperti yang diuraikan di atas, dapat diperoleh temuan data sebagai berikut:</w:t>
      </w:r>
    </w:p>
    <w:p w:rsidR="00ED30C9" w:rsidRPr="004F389A" w:rsidRDefault="00ED30C9" w:rsidP="00ED30C9">
      <w:pPr>
        <w:pStyle w:val="ListParagraph"/>
        <w:numPr>
          <w:ilvl w:val="0"/>
          <w:numId w:val="53"/>
        </w:numPr>
        <w:spacing w:line="480" w:lineRule="auto"/>
        <w:ind w:left="851"/>
        <w:jc w:val="both"/>
        <w:rPr>
          <w:rFonts w:asciiTheme="majorBidi" w:hAnsiTheme="majorBidi" w:cstheme="majorBidi"/>
          <w:bCs/>
          <w:sz w:val="24"/>
          <w:szCs w:val="24"/>
          <w:lang w:val="id-ID"/>
        </w:rPr>
      </w:pPr>
      <w:r>
        <w:rPr>
          <w:rFonts w:asciiTheme="majorBidi" w:hAnsiTheme="majorBidi" w:cstheme="majorBidi"/>
          <w:bCs/>
          <w:sz w:val="24"/>
          <w:szCs w:val="24"/>
          <w:lang w:val="id-ID"/>
        </w:rPr>
        <w:t>Pentingnya mendidik karakter religius siswa SD Integral Luqman Al-Hakim adalah sebagai berikut;</w:t>
      </w:r>
    </w:p>
    <w:p w:rsidR="00ED30C9" w:rsidRDefault="00ED30C9" w:rsidP="00ED30C9">
      <w:pPr>
        <w:pStyle w:val="ListParagraph"/>
        <w:numPr>
          <w:ilvl w:val="0"/>
          <w:numId w:val="55"/>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Mewujudkan manifestasi iman di seluruh bidang kehidupan. </w:t>
      </w:r>
    </w:p>
    <w:p w:rsidR="00ED30C9" w:rsidRDefault="00ED30C9" w:rsidP="00ED30C9">
      <w:pPr>
        <w:pStyle w:val="ListParagraph"/>
        <w:numPr>
          <w:ilvl w:val="0"/>
          <w:numId w:val="55"/>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Mewujudkan lulusan religius yang mampu hidup (membawa diri) di tengah-tengah modernitas lingkungan masyarakat.</w:t>
      </w:r>
    </w:p>
    <w:p w:rsidR="00ED30C9" w:rsidRPr="003B4A4E" w:rsidRDefault="00ED30C9" w:rsidP="00ED30C9">
      <w:pPr>
        <w:pStyle w:val="ListParagraph"/>
        <w:numPr>
          <w:ilvl w:val="0"/>
          <w:numId w:val="55"/>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lastRenderedPageBreak/>
        <w:t>Anggapan bahwa penerapan pendidikan karakter di sekolah dasar negeri kurang ditajamkan.</w:t>
      </w:r>
    </w:p>
    <w:p w:rsidR="00ED30C9" w:rsidRDefault="00ED30C9" w:rsidP="00ED30C9">
      <w:pPr>
        <w:pStyle w:val="ListParagraph"/>
        <w:numPr>
          <w:ilvl w:val="0"/>
          <w:numId w:val="53"/>
        </w:numPr>
        <w:spacing w:line="480" w:lineRule="auto"/>
        <w:ind w:left="851"/>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Adapun </w:t>
      </w:r>
      <w:r>
        <w:rPr>
          <w:rFonts w:asciiTheme="majorBidi" w:hAnsiTheme="majorBidi" w:cstheme="majorBidi"/>
          <w:bCs/>
          <w:sz w:val="24"/>
          <w:szCs w:val="24"/>
        </w:rPr>
        <w:t>gambaran</w:t>
      </w:r>
      <w:r>
        <w:rPr>
          <w:rFonts w:asciiTheme="majorBidi" w:hAnsiTheme="majorBidi" w:cstheme="majorBidi"/>
          <w:bCs/>
          <w:sz w:val="24"/>
          <w:szCs w:val="24"/>
          <w:lang w:val="id-ID"/>
        </w:rPr>
        <w:t xml:space="preserve"> karakter religius siswa adalah sebagai berikut:</w:t>
      </w:r>
    </w:p>
    <w:p w:rsidR="00ED30C9" w:rsidRDefault="00ED30C9" w:rsidP="00ED30C9">
      <w:pPr>
        <w:pStyle w:val="ListParagraph"/>
        <w:numPr>
          <w:ilvl w:val="0"/>
          <w:numId w:val="56"/>
        </w:numPr>
        <w:spacing w:line="480" w:lineRule="auto"/>
        <w:ind w:left="1134" w:hanging="283"/>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Berkaitan dengan </w:t>
      </w:r>
      <w:r>
        <w:rPr>
          <w:rFonts w:asciiTheme="majorBidi" w:hAnsiTheme="majorBidi" w:cstheme="majorBidi"/>
          <w:bCs/>
          <w:i/>
          <w:iCs/>
          <w:sz w:val="24"/>
          <w:szCs w:val="24"/>
          <w:lang w:val="id-ID"/>
        </w:rPr>
        <w:t>moral knowing</w:t>
      </w:r>
      <w:r>
        <w:rPr>
          <w:rFonts w:asciiTheme="majorBidi" w:hAnsiTheme="majorBidi" w:cstheme="majorBidi"/>
          <w:bCs/>
          <w:sz w:val="24"/>
          <w:szCs w:val="24"/>
          <w:lang w:val="id-ID"/>
        </w:rPr>
        <w:t xml:space="preserve"> diantaranya: siswa sudah mengetahui mengenai mengapa ia harus berjilbab</w:t>
      </w:r>
    </w:p>
    <w:p w:rsidR="00ED30C9" w:rsidRDefault="00ED30C9" w:rsidP="00ED30C9">
      <w:pPr>
        <w:pStyle w:val="ListParagraph"/>
        <w:numPr>
          <w:ilvl w:val="0"/>
          <w:numId w:val="56"/>
        </w:numPr>
        <w:spacing w:line="480" w:lineRule="auto"/>
        <w:ind w:left="1134" w:hanging="283"/>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Berkaitan dengan </w:t>
      </w:r>
      <w:r>
        <w:rPr>
          <w:rFonts w:asciiTheme="majorBidi" w:hAnsiTheme="majorBidi" w:cstheme="majorBidi"/>
          <w:bCs/>
          <w:i/>
          <w:iCs/>
          <w:sz w:val="24"/>
          <w:szCs w:val="24"/>
          <w:lang w:val="id-ID"/>
        </w:rPr>
        <w:t xml:space="preserve">moral feeling </w:t>
      </w:r>
      <w:r>
        <w:rPr>
          <w:rFonts w:asciiTheme="majorBidi" w:hAnsiTheme="majorBidi" w:cstheme="majorBidi"/>
          <w:bCs/>
          <w:sz w:val="24"/>
          <w:szCs w:val="24"/>
          <w:lang w:val="id-ID"/>
        </w:rPr>
        <w:t>diantaranya: (1) siswa berempati terhadap temannya yang kesusahan,  yang ditunjukkan dengan menghiburnya, dan membantu semampu yang mereka bisa. (2) siswa mencintai hal yang baik yang ditunjukkan dengan peduli lingkungan.</w:t>
      </w:r>
    </w:p>
    <w:p w:rsidR="00ED30C9" w:rsidRPr="00E022C3" w:rsidRDefault="00ED30C9" w:rsidP="00ED30C9">
      <w:pPr>
        <w:pStyle w:val="ListParagraph"/>
        <w:numPr>
          <w:ilvl w:val="0"/>
          <w:numId w:val="56"/>
        </w:numPr>
        <w:spacing w:line="480" w:lineRule="auto"/>
        <w:ind w:left="1134" w:hanging="283"/>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Berkaitan dengan </w:t>
      </w:r>
      <w:r>
        <w:rPr>
          <w:rFonts w:asciiTheme="majorBidi" w:hAnsiTheme="majorBidi" w:cstheme="majorBidi"/>
          <w:bCs/>
          <w:i/>
          <w:iCs/>
          <w:sz w:val="24"/>
          <w:szCs w:val="24"/>
          <w:lang w:val="id-ID"/>
        </w:rPr>
        <w:t>moral doing/moral behaviour</w:t>
      </w:r>
      <w:r>
        <w:rPr>
          <w:rFonts w:asciiTheme="majorBidi" w:hAnsiTheme="majorBidi" w:cstheme="majorBidi"/>
          <w:bCs/>
          <w:sz w:val="24"/>
          <w:szCs w:val="24"/>
          <w:lang w:val="id-ID"/>
        </w:rPr>
        <w:t xml:space="preserve"> diantaranya: (1) siswa melakukan budaya senyum, salam, berjabat tangan, dan menyapa, serta melakukan aktifitas sosialisasi lainnya seperti menanyakan kabar, berkenalan dan lain sebagainya, (2) siswa melakukan aktivitas peribadatan tidak berdasarkan tekanan , melainkan karena terbiasa, seperti shalat duha berjamaah, shalat duhur berjamaah, shalat rawatib, membaca dan menghafal Al-Qur’an, (3) siswa memakai busana muslim tanpa keluhan, (4) siswa berbagi makanan kepada teman-temannya, (5) siswa mengajari teman lain supaya bisa seperti dirinya, (6) siswa terbiasa menata sandal ketika akan memasuki masjid, (7) siswa terbiasa memulai dan mengahiri pelajaran dengan doa.</w:t>
      </w:r>
    </w:p>
    <w:p w:rsidR="00ED30C9" w:rsidRDefault="00ED30C9" w:rsidP="00ED30C9">
      <w:pPr>
        <w:pStyle w:val="ListParagraph"/>
        <w:numPr>
          <w:ilvl w:val="0"/>
          <w:numId w:val="53"/>
        </w:numPr>
        <w:spacing w:line="480" w:lineRule="auto"/>
        <w:ind w:left="851" w:hanging="284"/>
        <w:jc w:val="both"/>
        <w:rPr>
          <w:rFonts w:asciiTheme="majorBidi" w:hAnsiTheme="majorBidi" w:cstheme="majorBidi"/>
          <w:bCs/>
          <w:sz w:val="24"/>
          <w:szCs w:val="24"/>
          <w:lang w:val="id-ID"/>
        </w:rPr>
      </w:pPr>
      <w:r>
        <w:rPr>
          <w:rFonts w:asciiTheme="majorBidi" w:hAnsiTheme="majorBidi" w:cstheme="majorBidi"/>
          <w:bCs/>
          <w:sz w:val="24"/>
          <w:szCs w:val="24"/>
          <w:lang w:val="id-ID"/>
        </w:rPr>
        <w:t>Metode yang digunakan guru dalam mendidik karakter religius s</w:t>
      </w:r>
      <w:r w:rsidRPr="00E022C3">
        <w:rPr>
          <w:rFonts w:asciiTheme="majorBidi" w:hAnsiTheme="majorBidi" w:cstheme="majorBidi"/>
          <w:bCs/>
          <w:sz w:val="24"/>
          <w:szCs w:val="24"/>
          <w:lang w:val="id-ID"/>
        </w:rPr>
        <w:t>iswa d</w:t>
      </w:r>
      <w:r>
        <w:rPr>
          <w:rFonts w:asciiTheme="majorBidi" w:hAnsiTheme="majorBidi" w:cstheme="majorBidi"/>
          <w:bCs/>
          <w:sz w:val="24"/>
          <w:szCs w:val="24"/>
          <w:lang w:val="id-ID"/>
        </w:rPr>
        <w:t xml:space="preserve">i SDI Luqman Al-Hakim diantaranya: </w:t>
      </w:r>
    </w:p>
    <w:p w:rsidR="00ED30C9" w:rsidRDefault="00ED30C9" w:rsidP="00ED30C9">
      <w:pPr>
        <w:pStyle w:val="ListParagraph"/>
        <w:numPr>
          <w:ilvl w:val="0"/>
          <w:numId w:val="57"/>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lastRenderedPageBreak/>
        <w:t xml:space="preserve">Metode tauladan atau </w:t>
      </w:r>
      <w:r>
        <w:rPr>
          <w:rFonts w:asciiTheme="majorBidi" w:hAnsiTheme="majorBidi" w:cstheme="majorBidi"/>
          <w:bCs/>
          <w:i/>
          <w:iCs/>
          <w:sz w:val="24"/>
          <w:szCs w:val="24"/>
          <w:lang w:val="id-ID"/>
        </w:rPr>
        <w:t xml:space="preserve">uswah </w:t>
      </w:r>
      <w:r>
        <w:rPr>
          <w:rFonts w:asciiTheme="majorBidi" w:hAnsiTheme="majorBidi" w:cstheme="majorBidi"/>
          <w:bCs/>
          <w:sz w:val="24"/>
          <w:szCs w:val="24"/>
          <w:lang w:val="id-ID"/>
        </w:rPr>
        <w:t>digunakan guru dalam memberi contoh siswa terkait perbuatan yang mulia, seperti cara berbusana, cara bersikap, membaca al-Quran, dan menata sandal.</w:t>
      </w:r>
    </w:p>
    <w:p w:rsidR="00ED30C9" w:rsidRDefault="00ED30C9" w:rsidP="00ED30C9">
      <w:pPr>
        <w:pStyle w:val="ListParagraph"/>
        <w:numPr>
          <w:ilvl w:val="0"/>
          <w:numId w:val="57"/>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Metode Pembiasaan digunakan guru dalam membiasakan siswa melakukan kegiatan ibadah duha, duhur, senyum, salam, sapa, membuang sampah pada tepatnya, membaca al-Qur’an dan berjabat tangan. </w:t>
      </w:r>
    </w:p>
    <w:p w:rsidR="00ED30C9" w:rsidRDefault="00ED30C9" w:rsidP="00ED30C9">
      <w:pPr>
        <w:pStyle w:val="ListParagraph"/>
        <w:numPr>
          <w:ilvl w:val="0"/>
          <w:numId w:val="57"/>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Metode Nasihat  dan tanya jawab digunakan untuk pemahan moral, supaya anak mengetahui apakah sesuatu itu benar atau salah. </w:t>
      </w:r>
    </w:p>
    <w:p w:rsidR="00ED30C9" w:rsidRDefault="00ED30C9" w:rsidP="00ED30C9">
      <w:pPr>
        <w:pStyle w:val="ListParagraph"/>
        <w:numPr>
          <w:ilvl w:val="0"/>
          <w:numId w:val="57"/>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Metode memberi perhatian ditunjukkan guru dalam pemanggilan anak dengan sebutan “Nak”, merapikan baju siswa, mengusap rambut siswa yang berantakan, serta menanyai kabar, dan membujuk untuk mau bersekolah kembali.</w:t>
      </w:r>
    </w:p>
    <w:p w:rsidR="00ED30C9" w:rsidRDefault="00ED30C9" w:rsidP="00ED30C9">
      <w:pPr>
        <w:pStyle w:val="ListParagraph"/>
        <w:numPr>
          <w:ilvl w:val="0"/>
          <w:numId w:val="57"/>
        </w:numPr>
        <w:spacing w:line="480" w:lineRule="auto"/>
        <w:ind w:left="1276"/>
        <w:jc w:val="both"/>
        <w:rPr>
          <w:rFonts w:asciiTheme="majorBidi" w:hAnsiTheme="majorBidi" w:cstheme="majorBidi"/>
          <w:bCs/>
          <w:sz w:val="24"/>
          <w:szCs w:val="24"/>
          <w:lang w:val="id-ID"/>
        </w:rPr>
      </w:pPr>
      <w:r w:rsidRPr="00602CF1">
        <w:rPr>
          <w:rFonts w:asciiTheme="majorBidi" w:hAnsiTheme="majorBidi" w:cstheme="majorBidi"/>
          <w:bCs/>
          <w:sz w:val="24"/>
          <w:szCs w:val="24"/>
          <w:lang w:val="id-ID"/>
        </w:rPr>
        <w:t xml:space="preserve">Metode </w:t>
      </w:r>
      <w:r>
        <w:rPr>
          <w:rFonts w:asciiTheme="majorBidi" w:hAnsiTheme="majorBidi" w:cstheme="majorBidi"/>
          <w:bCs/>
          <w:i/>
          <w:iCs/>
          <w:sz w:val="24"/>
          <w:szCs w:val="24"/>
          <w:lang w:val="id-ID"/>
        </w:rPr>
        <w:t>puni</w:t>
      </w:r>
      <w:r w:rsidRPr="00602CF1">
        <w:rPr>
          <w:rFonts w:asciiTheme="majorBidi" w:hAnsiTheme="majorBidi" w:cstheme="majorBidi"/>
          <w:bCs/>
          <w:i/>
          <w:iCs/>
          <w:sz w:val="24"/>
          <w:szCs w:val="24"/>
          <w:lang w:val="id-ID"/>
        </w:rPr>
        <w:t xml:space="preserve">shment </w:t>
      </w:r>
      <w:r w:rsidRPr="00602CF1">
        <w:rPr>
          <w:rFonts w:asciiTheme="majorBidi" w:hAnsiTheme="majorBidi" w:cstheme="majorBidi"/>
          <w:bCs/>
          <w:sz w:val="24"/>
          <w:szCs w:val="24"/>
          <w:lang w:val="id-ID"/>
        </w:rPr>
        <w:t>dan menakut-nakuti</w:t>
      </w:r>
      <w:r w:rsidRPr="00602CF1">
        <w:rPr>
          <w:rFonts w:asciiTheme="majorBidi" w:hAnsiTheme="majorBidi" w:cstheme="majorBidi"/>
          <w:bCs/>
          <w:i/>
          <w:iCs/>
          <w:sz w:val="24"/>
          <w:szCs w:val="24"/>
          <w:lang w:val="id-ID"/>
        </w:rPr>
        <w:t xml:space="preserve"> </w:t>
      </w:r>
      <w:r w:rsidRPr="00602CF1">
        <w:rPr>
          <w:rFonts w:asciiTheme="majorBidi" w:hAnsiTheme="majorBidi" w:cstheme="majorBidi"/>
          <w:bCs/>
          <w:sz w:val="24"/>
          <w:szCs w:val="24"/>
          <w:lang w:val="id-ID"/>
        </w:rPr>
        <w:t xml:space="preserve">digunakan guru dalam mencegah perbuatan melanggar siswa seperti tidak menata sandal ketika masuk masjid, atau tidak memakai pasangan sandal secara benar. </w:t>
      </w:r>
    </w:p>
    <w:p w:rsidR="00ED30C9" w:rsidRDefault="00ED30C9" w:rsidP="00ED30C9">
      <w:pPr>
        <w:pStyle w:val="ListParagraph"/>
        <w:numPr>
          <w:ilvl w:val="0"/>
          <w:numId w:val="50"/>
        </w:numPr>
        <w:spacing w:line="480" w:lineRule="auto"/>
        <w:ind w:left="426" w:hanging="426"/>
        <w:jc w:val="both"/>
        <w:rPr>
          <w:rFonts w:asciiTheme="majorBidi" w:hAnsiTheme="majorBidi" w:cstheme="majorBidi"/>
          <w:b/>
          <w:sz w:val="24"/>
          <w:szCs w:val="24"/>
          <w:lang w:val="id-ID"/>
        </w:rPr>
      </w:pPr>
      <w:r w:rsidRPr="00D86FA1">
        <w:rPr>
          <w:rFonts w:asciiTheme="majorBidi" w:hAnsiTheme="majorBidi" w:cstheme="majorBidi"/>
          <w:b/>
          <w:sz w:val="24"/>
          <w:szCs w:val="24"/>
          <w:lang w:val="id-ID"/>
        </w:rPr>
        <w:t>Pembahasan Hasil Temuan</w:t>
      </w:r>
    </w:p>
    <w:p w:rsidR="00ED30C9" w:rsidRDefault="00ED30C9" w:rsidP="00ED30C9">
      <w:pPr>
        <w:pStyle w:val="ListParagraph"/>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Dari paparan dan analisis data seperti yang diuraikan di atas, dapat diperoleh temuan data sebagai berikut:</w:t>
      </w:r>
    </w:p>
    <w:p w:rsidR="00ED30C9" w:rsidRPr="004F389A" w:rsidRDefault="00ED30C9" w:rsidP="00ED30C9">
      <w:pPr>
        <w:pStyle w:val="ListParagraph"/>
        <w:numPr>
          <w:ilvl w:val="0"/>
          <w:numId w:val="62"/>
        </w:numPr>
        <w:spacing w:line="480" w:lineRule="auto"/>
        <w:ind w:left="851"/>
        <w:jc w:val="both"/>
        <w:rPr>
          <w:rFonts w:asciiTheme="majorBidi" w:hAnsiTheme="majorBidi" w:cstheme="majorBidi"/>
          <w:bCs/>
          <w:sz w:val="24"/>
          <w:szCs w:val="24"/>
          <w:lang w:val="id-ID"/>
        </w:rPr>
      </w:pPr>
      <w:r>
        <w:rPr>
          <w:rFonts w:asciiTheme="majorBidi" w:hAnsiTheme="majorBidi" w:cstheme="majorBidi"/>
          <w:bCs/>
          <w:sz w:val="24"/>
          <w:szCs w:val="24"/>
          <w:lang w:val="id-ID"/>
        </w:rPr>
        <w:t>Pentingnya mendidik karakter religius siswa SD Integral Luqman Al-Hakim adalah sebagai berikut;</w:t>
      </w:r>
    </w:p>
    <w:p w:rsidR="00ED30C9" w:rsidRDefault="00ED30C9" w:rsidP="00ED30C9">
      <w:pPr>
        <w:pStyle w:val="ListParagraph"/>
        <w:numPr>
          <w:ilvl w:val="0"/>
          <w:numId w:val="63"/>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Mewujudkan manifestasi iman di seluruh bidang kehidupan. </w:t>
      </w:r>
    </w:p>
    <w:p w:rsidR="00ED30C9" w:rsidRDefault="00ED30C9" w:rsidP="00ED30C9">
      <w:pPr>
        <w:pStyle w:val="ListParagraph"/>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lastRenderedPageBreak/>
        <w:t xml:space="preserve">Memanifestasikan iman di dalam sendi-sendi kehidupan merupakan pengamalan-pengamalan yang syarat dengan perintah Tuhan. Jika Iman, maka percaya dengan Tuhan dalam hal ini Allah SWT. Ketika ada Iman di hati seseorang, maka apa pun yang diperitah oleh Allah akan dilaksanakan sekuat tenaganya dalam kehidupan sehari-hari. Baik dalam kaitannya dengan </w:t>
      </w:r>
      <w:r>
        <w:rPr>
          <w:rFonts w:asciiTheme="majorBidi" w:hAnsiTheme="majorBidi" w:cstheme="majorBidi"/>
          <w:bCs/>
          <w:i/>
          <w:iCs/>
          <w:sz w:val="24"/>
          <w:szCs w:val="24"/>
          <w:lang w:val="id-ID"/>
        </w:rPr>
        <w:t xml:space="preserve">hablumminallah </w:t>
      </w:r>
      <w:r>
        <w:rPr>
          <w:rFonts w:asciiTheme="majorBidi" w:hAnsiTheme="majorBidi" w:cstheme="majorBidi"/>
          <w:bCs/>
          <w:sz w:val="24"/>
          <w:szCs w:val="24"/>
          <w:lang w:val="id-ID"/>
        </w:rPr>
        <w:t xml:space="preserve">maupun </w:t>
      </w:r>
      <w:r>
        <w:rPr>
          <w:rFonts w:asciiTheme="majorBidi" w:hAnsiTheme="majorBidi" w:cstheme="majorBidi"/>
          <w:bCs/>
          <w:i/>
          <w:iCs/>
          <w:sz w:val="24"/>
          <w:szCs w:val="24"/>
          <w:lang w:val="id-ID"/>
        </w:rPr>
        <w:t xml:space="preserve">hablumminannas. </w:t>
      </w:r>
    </w:p>
    <w:p w:rsidR="00ED30C9" w:rsidRDefault="00ED30C9" w:rsidP="00ED30C9">
      <w:pPr>
        <w:spacing w:line="480" w:lineRule="auto"/>
        <w:ind w:left="851" w:firstLine="720"/>
        <w:jc w:val="both"/>
        <w:rPr>
          <w:rFonts w:asciiTheme="majorBidi" w:hAnsiTheme="majorBidi" w:cstheme="majorBidi"/>
          <w:sz w:val="24"/>
          <w:szCs w:val="24"/>
          <w:lang w:val="id-ID"/>
        </w:rPr>
      </w:pPr>
      <w:r>
        <w:rPr>
          <w:rFonts w:asciiTheme="majorBidi" w:hAnsiTheme="majorBidi" w:cstheme="majorBidi"/>
          <w:bCs/>
          <w:sz w:val="24"/>
          <w:szCs w:val="24"/>
          <w:lang w:val="id-ID"/>
        </w:rPr>
        <w:t xml:space="preserve">Hal ini sesuai konsep yang diusung </w:t>
      </w:r>
      <w:r w:rsidRPr="00526ADC">
        <w:rPr>
          <w:rFonts w:asciiTheme="majorBidi" w:hAnsiTheme="majorBidi" w:cstheme="majorBidi"/>
          <w:sz w:val="24"/>
          <w:szCs w:val="24"/>
          <w:lang w:val="id-ID"/>
        </w:rPr>
        <w:t xml:space="preserve">Ngainun Naim tentang </w:t>
      </w:r>
      <w:r>
        <w:rPr>
          <w:rFonts w:asciiTheme="majorBidi" w:hAnsiTheme="majorBidi" w:cstheme="majorBidi"/>
          <w:sz w:val="24"/>
          <w:szCs w:val="24"/>
          <w:lang w:val="id-ID"/>
        </w:rPr>
        <w:t xml:space="preserve">definisi </w:t>
      </w:r>
      <w:r w:rsidRPr="00526ADC">
        <w:rPr>
          <w:rFonts w:asciiTheme="majorBidi" w:hAnsiTheme="majorBidi" w:cstheme="majorBidi"/>
          <w:sz w:val="24"/>
          <w:szCs w:val="24"/>
          <w:lang w:val="id-ID"/>
        </w:rPr>
        <w:t>manusia berkarakter</w:t>
      </w:r>
      <w:r>
        <w:rPr>
          <w:rFonts w:asciiTheme="majorBidi" w:hAnsiTheme="majorBidi" w:cstheme="majorBidi"/>
          <w:sz w:val="24"/>
          <w:szCs w:val="24"/>
          <w:lang w:val="id-ID"/>
        </w:rPr>
        <w:t>. Naim menyatakan bahwa manusia yang berkarakter adalah</w:t>
      </w:r>
      <w:r w:rsidRPr="00526ADC">
        <w:rPr>
          <w:rFonts w:asciiTheme="majorBidi" w:hAnsiTheme="majorBidi" w:cstheme="majorBidi"/>
          <w:sz w:val="24"/>
          <w:szCs w:val="24"/>
          <w:lang w:val="id-ID"/>
        </w:rPr>
        <w:t xml:space="preserve"> manusia yang dalam perilaku dan segala hal yang berkaitan dengan aktivitas hidupnya sarat dengan nilai-nilai kebaikan.</w:t>
      </w:r>
      <w:r>
        <w:rPr>
          <w:rStyle w:val="FootnoteReference"/>
          <w:rFonts w:asciiTheme="majorBidi" w:hAnsiTheme="majorBidi" w:cstheme="majorBidi"/>
          <w:sz w:val="24"/>
          <w:szCs w:val="24"/>
          <w:lang w:val="id-ID"/>
        </w:rPr>
        <w:footnoteReference w:id="180"/>
      </w:r>
      <w:r w:rsidRPr="00526ADC">
        <w:rPr>
          <w:rFonts w:asciiTheme="majorBidi" w:hAnsiTheme="majorBidi" w:cstheme="majorBidi"/>
          <w:sz w:val="24"/>
          <w:szCs w:val="24"/>
          <w:lang w:val="id-ID"/>
        </w:rPr>
        <w:t xml:space="preserve"> </w:t>
      </w:r>
    </w:p>
    <w:p w:rsidR="00ED30C9" w:rsidRPr="003405FA" w:rsidRDefault="00ED30C9" w:rsidP="00ED30C9">
      <w:pPr>
        <w:spacing w:line="480" w:lineRule="auto"/>
        <w:ind w:left="851" w:firstLine="720"/>
        <w:jc w:val="both"/>
        <w:rPr>
          <w:rFonts w:asciiTheme="majorBidi" w:hAnsiTheme="majorBidi" w:cstheme="majorBidi"/>
          <w:sz w:val="24"/>
          <w:szCs w:val="24"/>
          <w:lang w:val="id-ID"/>
        </w:rPr>
      </w:pPr>
      <w:r>
        <w:rPr>
          <w:rFonts w:asciiTheme="majorBidi" w:hAnsiTheme="majorBidi" w:cstheme="majorBidi"/>
          <w:sz w:val="24"/>
          <w:szCs w:val="24"/>
          <w:lang w:val="id-ID"/>
        </w:rPr>
        <w:t>SDI Luqman Al-Hakim menciptakan kehidupan sekolah dengan nuansa Islami, yang erat kaitannya dengan budaya. Meski dalam pelaksanaannya masih harus banyak diperbaiki dan ditingkatkan, namun untuk memanifestasikan Iman itu sangat diterapkan dalam kaitannya menyambut murid, yang dalam hal ini diibaratkan sebagai tamu.</w:t>
      </w:r>
    </w:p>
    <w:p w:rsidR="00ED30C9" w:rsidRDefault="00ED30C9" w:rsidP="00ED30C9">
      <w:pPr>
        <w:pStyle w:val="ListParagraph"/>
        <w:numPr>
          <w:ilvl w:val="0"/>
          <w:numId w:val="63"/>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Mewujudkan lulusan religius yang mampu hidup (membawa diri) di tengah-tengah modernitas lingkungan masyarakat.</w:t>
      </w:r>
    </w:p>
    <w:p w:rsidR="00ED30C9" w:rsidRDefault="00ED30C9" w:rsidP="00ED30C9">
      <w:pPr>
        <w:spacing w:line="480" w:lineRule="auto"/>
        <w:ind w:left="426" w:firstLine="720"/>
        <w:jc w:val="both"/>
        <w:rPr>
          <w:rFonts w:asciiTheme="majorBidi" w:hAnsiTheme="majorBidi" w:cstheme="majorBidi"/>
          <w:sz w:val="24"/>
          <w:szCs w:val="24"/>
          <w:lang w:val="id-ID"/>
        </w:rPr>
      </w:pPr>
      <w:r>
        <w:rPr>
          <w:rFonts w:asciiTheme="majorBidi" w:hAnsiTheme="majorBidi" w:cstheme="majorBidi"/>
          <w:bCs/>
          <w:sz w:val="24"/>
          <w:szCs w:val="24"/>
          <w:lang w:val="id-ID"/>
        </w:rPr>
        <w:t xml:space="preserve">Kita ketahui dewasa ini, adat dan kebiasaan di lingkungan masyarakat tidak tentu sesuai dengan apa yang diperintahkan oleh agama. Kenakalan remaja, </w:t>
      </w:r>
      <w:r>
        <w:rPr>
          <w:rFonts w:asciiTheme="majorBidi" w:hAnsiTheme="majorBidi" w:cstheme="majorBidi"/>
          <w:bCs/>
          <w:i/>
          <w:iCs/>
          <w:sz w:val="24"/>
          <w:szCs w:val="24"/>
          <w:lang w:val="id-ID"/>
        </w:rPr>
        <w:t xml:space="preserve">free sex </w:t>
      </w:r>
      <w:r>
        <w:rPr>
          <w:rFonts w:asciiTheme="majorBidi" w:hAnsiTheme="majorBidi" w:cstheme="majorBidi"/>
          <w:bCs/>
          <w:sz w:val="24"/>
          <w:szCs w:val="24"/>
          <w:lang w:val="id-ID"/>
        </w:rPr>
        <w:t xml:space="preserve">, miras, narkoba, dan lain sebagainya, semua itu telah </w:t>
      </w:r>
      <w:r>
        <w:rPr>
          <w:rFonts w:asciiTheme="majorBidi" w:hAnsiTheme="majorBidi" w:cstheme="majorBidi"/>
          <w:bCs/>
          <w:sz w:val="24"/>
          <w:szCs w:val="24"/>
          <w:lang w:val="id-ID"/>
        </w:rPr>
        <w:lastRenderedPageBreak/>
        <w:t xml:space="preserve">meracuni anak muda.  Hal ini seperti yang diuangkap Lickona mengenai tanda-tanda kehancuran suatu bangsa. </w:t>
      </w:r>
      <w:r w:rsidRPr="001622BF">
        <w:rPr>
          <w:rFonts w:asciiTheme="majorBidi" w:hAnsiTheme="majorBidi" w:cstheme="majorBidi"/>
          <w:sz w:val="24"/>
          <w:szCs w:val="24"/>
          <w:lang w:val="id-ID"/>
        </w:rPr>
        <w:t xml:space="preserve">Tanda-tanda yang dimaksud adalah (1) meningkatnya kekerasan di kalangan remaja, (2) penggunaan bahasa-bahasa dan kata-kata yang memburuk, (3) pengaruh </w:t>
      </w:r>
      <w:r w:rsidRPr="001622BF">
        <w:rPr>
          <w:rFonts w:asciiTheme="majorBidi" w:hAnsiTheme="majorBidi" w:cstheme="majorBidi"/>
          <w:i/>
          <w:iCs/>
          <w:sz w:val="24"/>
          <w:szCs w:val="24"/>
          <w:lang w:val="id-ID"/>
        </w:rPr>
        <w:t xml:space="preserve">peer-group </w:t>
      </w:r>
      <w:r w:rsidRPr="001622BF">
        <w:rPr>
          <w:rFonts w:asciiTheme="majorBidi" w:hAnsiTheme="majorBidi" w:cstheme="majorBidi"/>
          <w:sz w:val="24"/>
          <w:szCs w:val="24"/>
          <w:lang w:val="id-ID"/>
        </w:rPr>
        <w:t>yang kuat dalam tindak kekerasan, (4) meningkatnya perilau merusak diri, (5) semakin kaburnya pedoman baik dan buru, (6) menurunnya etos kerja, (7) semakin rendahnya rasa hormat kepada orang tua dan guru, (8) rendahnya tanggung jawab individu dan warga negara, (9) membudayanya ketidakjujuran, dan (10) adanya rasa saling curiga dan kebencian di antara sesama.</w:t>
      </w:r>
      <w:r w:rsidRPr="001622BF">
        <w:rPr>
          <w:rStyle w:val="FootnoteReference"/>
          <w:rFonts w:asciiTheme="majorBidi" w:hAnsiTheme="majorBidi" w:cstheme="majorBidi"/>
          <w:sz w:val="24"/>
          <w:szCs w:val="24"/>
          <w:lang w:val="id-ID"/>
        </w:rPr>
        <w:footnoteReference w:id="181"/>
      </w:r>
    </w:p>
    <w:p w:rsidR="00ED30C9" w:rsidRDefault="00ED30C9" w:rsidP="00ED30C9">
      <w:pPr>
        <w:spacing w:line="480" w:lineRule="auto"/>
        <w:ind w:left="426" w:firstLine="720"/>
        <w:jc w:val="both"/>
        <w:rPr>
          <w:rFonts w:asciiTheme="majorBidi" w:hAnsiTheme="majorBidi" w:cstheme="majorBidi"/>
          <w:bCs/>
          <w:sz w:val="24"/>
          <w:szCs w:val="24"/>
          <w:lang w:val="id-ID"/>
        </w:rPr>
      </w:pPr>
      <w:r w:rsidRPr="005C32C4">
        <w:rPr>
          <w:rFonts w:asciiTheme="majorBidi" w:hAnsiTheme="majorBidi" w:cstheme="majorBidi"/>
          <w:bCs/>
          <w:sz w:val="24"/>
          <w:szCs w:val="24"/>
          <w:lang w:val="id-ID"/>
        </w:rPr>
        <w:t xml:space="preserve">Oleh karenanya pendidikan karakter religius salah satunya berfungsi untuk membekali peserta didik, supaya bisa menempatkan dirinya di dalam kehidupan bermasyarakat kelak </w:t>
      </w:r>
      <w:r>
        <w:rPr>
          <w:rFonts w:asciiTheme="majorBidi" w:hAnsiTheme="majorBidi" w:cstheme="majorBidi"/>
          <w:bCs/>
          <w:sz w:val="24"/>
          <w:szCs w:val="24"/>
          <w:lang w:val="id-ID"/>
        </w:rPr>
        <w:t>seperti yang diungkap Dharma berikut:</w:t>
      </w:r>
    </w:p>
    <w:p w:rsidR="00ED30C9" w:rsidRPr="001F7980" w:rsidRDefault="00ED30C9" w:rsidP="00ED30C9">
      <w:pPr>
        <w:spacing w:line="240" w:lineRule="auto"/>
        <w:ind w:left="1418"/>
        <w:jc w:val="both"/>
        <w:rPr>
          <w:rFonts w:asciiTheme="majorBidi" w:hAnsiTheme="majorBidi" w:cstheme="majorBidi"/>
          <w:sz w:val="24"/>
          <w:szCs w:val="24"/>
        </w:rPr>
      </w:pPr>
      <w:r w:rsidRPr="007F4B01">
        <w:rPr>
          <w:rFonts w:asciiTheme="majorBidi" w:hAnsiTheme="majorBidi" w:cstheme="majorBidi"/>
          <w:sz w:val="24"/>
          <w:szCs w:val="24"/>
          <w:lang w:val="id-ID"/>
        </w:rPr>
        <w:t>Dalam pelaksanaannya di sekolah, pendidikan karakter berfungsi pertama, menguatkan dan mengembangkan nilai-nilai kehidupan yang dianggap penting dan perlu sehingga menjadi kepribadian/ kepemilikan peserta didik yang khas sebagaimana nilai-nilai yang dikembangkan. Kedua, mengoreksi perilaku peserta didik yang tidak bersesuaian dengan nilai-nilai yang dikembangkan oleh sekolah. Ketiga, membangun koneksi yang harmoni, dengan keluarga dan masyarakat dalam memerankan tanggung jawab pendidikan karakter secara bersama.</w:t>
      </w:r>
      <w:r>
        <w:rPr>
          <w:rStyle w:val="FootnoteReference"/>
          <w:rFonts w:asciiTheme="majorBidi" w:hAnsiTheme="majorBidi" w:cstheme="majorBidi"/>
          <w:sz w:val="24"/>
          <w:szCs w:val="24"/>
          <w:lang w:val="id-ID"/>
        </w:rPr>
        <w:footnoteReference w:id="182"/>
      </w:r>
    </w:p>
    <w:p w:rsidR="00ED30C9" w:rsidRPr="001F7980" w:rsidRDefault="00ED30C9" w:rsidP="00ED30C9">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Seperti yang diungkap oleh Dharma diatas, SD Integral Luqman Al-Hakim kini telah menjadi wahana bagi pengembangan karakter siswa yang berguna bagi dirinya dalam  menghadapi kehidupan di masyarakat.</w:t>
      </w:r>
    </w:p>
    <w:p w:rsidR="00ED30C9" w:rsidRDefault="00ED30C9" w:rsidP="00ED30C9">
      <w:pPr>
        <w:pStyle w:val="ListParagraph"/>
        <w:numPr>
          <w:ilvl w:val="0"/>
          <w:numId w:val="63"/>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lastRenderedPageBreak/>
        <w:t>Anggapan bahwa penerapan pendidikan karakter di sekolah dasar negeri kurang ditajamkan.</w:t>
      </w:r>
    </w:p>
    <w:p w:rsidR="00ED30C9" w:rsidRPr="001F7980" w:rsidRDefault="00ED30C9" w:rsidP="00ED30C9">
      <w:pPr>
        <w:spacing w:line="480" w:lineRule="auto"/>
        <w:ind w:left="1276" w:firstLine="720"/>
        <w:jc w:val="both"/>
        <w:rPr>
          <w:rFonts w:asciiTheme="majorBidi" w:hAnsiTheme="majorBidi" w:cstheme="majorBidi"/>
          <w:sz w:val="24"/>
          <w:szCs w:val="24"/>
          <w:lang w:val="id-ID"/>
        </w:rPr>
      </w:pPr>
      <w:r w:rsidRPr="001F7980">
        <w:rPr>
          <w:rFonts w:asciiTheme="majorBidi" w:hAnsiTheme="majorBidi" w:cstheme="majorBidi"/>
          <w:bCs/>
          <w:sz w:val="24"/>
          <w:szCs w:val="24"/>
          <w:lang w:val="id-ID"/>
        </w:rPr>
        <w:t xml:space="preserve">Hal ini sesuai fenomena yang diungkapkan oleh Ahmad Tafsir,  </w:t>
      </w:r>
      <w:r w:rsidRPr="001F7980">
        <w:rPr>
          <w:rFonts w:asciiTheme="majorBidi" w:hAnsiTheme="majorBidi" w:cstheme="majorBidi"/>
          <w:sz w:val="24"/>
          <w:szCs w:val="24"/>
          <w:lang w:val="id-ID"/>
        </w:rPr>
        <w:t>“Pendidikan di sekolah juga besar dan luas serta mendalam, tetapi hampir-hampir hanya pada segi perkembangan aspek kognitif (pengetahuan) dan psikomotor (keterampilan).”</w:t>
      </w:r>
      <w:r w:rsidRPr="001622BF">
        <w:rPr>
          <w:rStyle w:val="FootnoteReference"/>
          <w:rFonts w:asciiTheme="majorBidi" w:hAnsiTheme="majorBidi" w:cstheme="majorBidi"/>
          <w:sz w:val="24"/>
          <w:szCs w:val="24"/>
        </w:rPr>
        <w:footnoteReference w:id="183"/>
      </w:r>
    </w:p>
    <w:p w:rsidR="00ED30C9" w:rsidRPr="005B0D1E" w:rsidRDefault="00ED30C9" w:rsidP="00ED30C9">
      <w:pPr>
        <w:pStyle w:val="ListParagraph"/>
        <w:spacing w:line="480" w:lineRule="auto"/>
        <w:ind w:left="1440" w:firstLine="556"/>
        <w:jc w:val="both"/>
        <w:rPr>
          <w:rFonts w:asciiTheme="majorBidi" w:hAnsiTheme="majorBidi" w:cstheme="majorBidi"/>
          <w:bCs/>
          <w:sz w:val="24"/>
          <w:szCs w:val="24"/>
        </w:rPr>
      </w:pPr>
      <w:r>
        <w:rPr>
          <w:rFonts w:asciiTheme="majorBidi" w:hAnsiTheme="majorBidi" w:cstheme="majorBidi"/>
          <w:sz w:val="24"/>
          <w:szCs w:val="24"/>
          <w:lang w:val="id-ID"/>
        </w:rPr>
        <w:t>Padahal sesungguhnya, pendidikan harus menjangkau pengembangan aspek kognitif, afektif dan psikomotorik secara integral dan menyeluruh, supaya penanaman nilai-nilai kebaikan dapat dilaksanakan dalam proses kehidupan anak atau menjadi ciri khas karakter dalam dirinya.</w:t>
      </w:r>
      <w:r w:rsidRPr="005B0D1E">
        <w:rPr>
          <w:rFonts w:asciiTheme="majorBidi" w:hAnsiTheme="majorBidi" w:cstheme="majorBidi"/>
          <w:sz w:val="24"/>
          <w:szCs w:val="24"/>
          <w:lang w:val="id-ID"/>
        </w:rPr>
        <w:t xml:space="preserve"> </w:t>
      </w:r>
      <w:r>
        <w:rPr>
          <w:rFonts w:asciiTheme="majorBidi" w:hAnsiTheme="majorBidi" w:cstheme="majorBidi"/>
          <w:sz w:val="24"/>
          <w:szCs w:val="24"/>
        </w:rPr>
        <w:t>Inilah tugas utama yang harus diemban guru sebagai pendidik. Begitu juga yang diterapkan di SDI Luqman Al-Hakim. Konsep integral berarti menyatukan aspek-aspek yang diperlukan oleh anak. Yaitu aspek keagamaan yang terpadu dalam setiap mata pelajaran yang tersistem sedemikian rupa, hingga menjadi budaya yang mengakar di sekolah tersebut.</w:t>
      </w:r>
    </w:p>
    <w:p w:rsidR="00ED30C9" w:rsidRDefault="00ED30C9" w:rsidP="00ED30C9">
      <w:pPr>
        <w:pStyle w:val="ListParagraph"/>
        <w:numPr>
          <w:ilvl w:val="0"/>
          <w:numId w:val="62"/>
        </w:numPr>
        <w:spacing w:line="480" w:lineRule="auto"/>
        <w:ind w:left="851"/>
        <w:jc w:val="both"/>
        <w:rPr>
          <w:rFonts w:asciiTheme="majorBidi" w:hAnsiTheme="majorBidi" w:cstheme="majorBidi"/>
          <w:bCs/>
          <w:sz w:val="24"/>
          <w:szCs w:val="24"/>
          <w:lang w:val="id-ID"/>
        </w:rPr>
      </w:pPr>
      <w:r>
        <w:rPr>
          <w:rFonts w:asciiTheme="majorBidi" w:hAnsiTheme="majorBidi" w:cstheme="majorBidi"/>
          <w:bCs/>
          <w:sz w:val="24"/>
          <w:szCs w:val="24"/>
          <w:lang w:val="id-ID"/>
        </w:rPr>
        <w:t>Adapun</w:t>
      </w:r>
      <w:r>
        <w:rPr>
          <w:rFonts w:asciiTheme="majorBidi" w:hAnsiTheme="majorBidi" w:cstheme="majorBidi"/>
          <w:bCs/>
          <w:sz w:val="24"/>
          <w:szCs w:val="24"/>
        </w:rPr>
        <w:t xml:space="preserve"> gambaran</w:t>
      </w:r>
      <w:r>
        <w:rPr>
          <w:rFonts w:asciiTheme="majorBidi" w:hAnsiTheme="majorBidi" w:cstheme="majorBidi"/>
          <w:bCs/>
          <w:sz w:val="24"/>
          <w:szCs w:val="24"/>
          <w:lang w:val="id-ID"/>
        </w:rPr>
        <w:t xml:space="preserve"> karakter religius siswa </w:t>
      </w:r>
      <w:r>
        <w:rPr>
          <w:rFonts w:asciiTheme="majorBidi" w:hAnsiTheme="majorBidi" w:cstheme="majorBidi"/>
          <w:bCs/>
          <w:sz w:val="24"/>
          <w:szCs w:val="24"/>
        </w:rPr>
        <w:t xml:space="preserve">di SDI Luqman Al-Hakim </w:t>
      </w:r>
      <w:r>
        <w:rPr>
          <w:rFonts w:asciiTheme="majorBidi" w:hAnsiTheme="majorBidi" w:cstheme="majorBidi"/>
          <w:bCs/>
          <w:sz w:val="24"/>
          <w:szCs w:val="24"/>
          <w:lang w:val="id-ID"/>
        </w:rPr>
        <w:t>adalah sebagai berikut:</w:t>
      </w:r>
    </w:p>
    <w:p w:rsidR="00ED30C9" w:rsidRPr="00520A81" w:rsidRDefault="00ED30C9" w:rsidP="00ED30C9">
      <w:pPr>
        <w:pStyle w:val="ListParagraph"/>
        <w:numPr>
          <w:ilvl w:val="0"/>
          <w:numId w:val="64"/>
        </w:numPr>
        <w:spacing w:line="480" w:lineRule="auto"/>
        <w:ind w:left="1134" w:hanging="283"/>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Berkaitan dengan </w:t>
      </w:r>
      <w:r>
        <w:rPr>
          <w:rFonts w:asciiTheme="majorBidi" w:hAnsiTheme="majorBidi" w:cstheme="majorBidi"/>
          <w:bCs/>
          <w:i/>
          <w:iCs/>
          <w:sz w:val="24"/>
          <w:szCs w:val="24"/>
          <w:lang w:val="id-ID"/>
        </w:rPr>
        <w:t>moral knowing</w:t>
      </w:r>
      <w:r>
        <w:rPr>
          <w:rFonts w:asciiTheme="majorBidi" w:hAnsiTheme="majorBidi" w:cstheme="majorBidi"/>
          <w:bCs/>
          <w:sz w:val="24"/>
          <w:szCs w:val="24"/>
          <w:lang w:val="id-ID"/>
        </w:rPr>
        <w:t xml:space="preserve"> diantaranya:</w:t>
      </w:r>
    </w:p>
    <w:p w:rsidR="00ED30C9" w:rsidRPr="008F2255" w:rsidRDefault="00ED30C9" w:rsidP="00ED30C9">
      <w:pPr>
        <w:spacing w:line="480" w:lineRule="auto"/>
        <w:ind w:left="1134" w:firstLine="589"/>
        <w:jc w:val="both"/>
        <w:rPr>
          <w:rFonts w:asciiTheme="majorBidi" w:hAnsiTheme="majorBidi" w:cstheme="majorBidi"/>
          <w:bCs/>
          <w:sz w:val="24"/>
          <w:szCs w:val="24"/>
        </w:rPr>
      </w:pPr>
      <w:r w:rsidRPr="008F2255">
        <w:rPr>
          <w:rFonts w:asciiTheme="majorBidi" w:hAnsiTheme="majorBidi" w:cstheme="majorBidi"/>
          <w:bCs/>
          <w:sz w:val="24"/>
          <w:szCs w:val="24"/>
          <w:lang w:val="id-ID"/>
        </w:rPr>
        <w:lastRenderedPageBreak/>
        <w:t>siswa sudah mengetahui mengenai mengapa ia harus berjilbab</w:t>
      </w:r>
      <w:r w:rsidRPr="008F2255">
        <w:rPr>
          <w:rFonts w:asciiTheme="majorBidi" w:hAnsiTheme="majorBidi" w:cstheme="majorBidi"/>
          <w:bCs/>
          <w:sz w:val="24"/>
          <w:szCs w:val="24"/>
        </w:rPr>
        <w:t>. Karakter</w:t>
      </w:r>
      <w:r w:rsidRPr="008F2255">
        <w:rPr>
          <w:rFonts w:asciiTheme="majorBidi" w:hAnsiTheme="majorBidi" w:cstheme="majorBidi"/>
          <w:bCs/>
          <w:sz w:val="24"/>
          <w:szCs w:val="24"/>
          <w:lang w:val="id-ID"/>
        </w:rPr>
        <w:t xml:space="preserve"> ini sesua</w:t>
      </w:r>
      <w:r w:rsidRPr="008F2255">
        <w:rPr>
          <w:rFonts w:asciiTheme="majorBidi" w:hAnsiTheme="majorBidi" w:cstheme="majorBidi"/>
          <w:bCs/>
          <w:sz w:val="24"/>
          <w:szCs w:val="24"/>
        </w:rPr>
        <w:t xml:space="preserve">i dengan  pernyataan Lickona terkait pengetahuan nilai moral. </w:t>
      </w:r>
    </w:p>
    <w:p w:rsidR="00ED30C9" w:rsidRDefault="00ED30C9" w:rsidP="00ED30C9">
      <w:pPr>
        <w:pStyle w:val="ListParagraph"/>
        <w:spacing w:line="240" w:lineRule="auto"/>
        <w:ind w:left="1701"/>
        <w:jc w:val="both"/>
        <w:rPr>
          <w:rFonts w:asciiTheme="majorBidi" w:hAnsiTheme="majorBidi" w:cstheme="majorBidi"/>
          <w:sz w:val="24"/>
          <w:szCs w:val="24"/>
        </w:rPr>
      </w:pPr>
      <w:r>
        <w:rPr>
          <w:rFonts w:asciiTheme="majorBidi" w:hAnsiTheme="majorBidi" w:cstheme="majorBidi"/>
          <w:sz w:val="24"/>
          <w:szCs w:val="24"/>
          <w:lang w:val="id-ID"/>
        </w:rPr>
        <w:t>Mengetahui nilai moral sangat penting seperti kejujuran, keadilan, tanggung jawab dan lain sebagainya. Karena dengan mengetahui macam-macam nilai, maka akan mengetahui bagaimana cara menerapkan nilai yang bersangkutan dalam berbagai macam situasi.</w:t>
      </w:r>
      <w:r>
        <w:rPr>
          <w:rStyle w:val="FootnoteReference"/>
          <w:rFonts w:asciiTheme="majorBidi" w:hAnsiTheme="majorBidi" w:cstheme="majorBidi"/>
          <w:sz w:val="24"/>
          <w:szCs w:val="24"/>
          <w:lang w:val="id-ID"/>
        </w:rPr>
        <w:footnoteReference w:id="184"/>
      </w:r>
    </w:p>
    <w:p w:rsidR="00ED30C9" w:rsidRPr="00621E17" w:rsidRDefault="00ED30C9" w:rsidP="00ED30C9">
      <w:pPr>
        <w:pStyle w:val="ListParagraph"/>
        <w:spacing w:line="240" w:lineRule="auto"/>
        <w:ind w:left="2127"/>
        <w:jc w:val="both"/>
        <w:rPr>
          <w:rFonts w:asciiTheme="majorBidi" w:hAnsiTheme="majorBidi" w:cstheme="majorBidi"/>
          <w:sz w:val="24"/>
          <w:szCs w:val="24"/>
        </w:rPr>
      </w:pPr>
    </w:p>
    <w:p w:rsidR="00ED30C9" w:rsidRPr="00621E17" w:rsidRDefault="00ED30C9" w:rsidP="00ED30C9">
      <w:pPr>
        <w:spacing w:line="480" w:lineRule="auto"/>
        <w:ind w:left="1134" w:firstLine="720"/>
        <w:jc w:val="both"/>
        <w:rPr>
          <w:rFonts w:asciiTheme="majorBidi" w:hAnsiTheme="majorBidi" w:cstheme="majorBidi"/>
          <w:sz w:val="24"/>
          <w:szCs w:val="24"/>
        </w:rPr>
      </w:pPr>
      <w:r w:rsidRPr="00621E17">
        <w:rPr>
          <w:rFonts w:asciiTheme="majorBidi" w:hAnsiTheme="majorBidi" w:cstheme="majorBidi"/>
          <w:sz w:val="24"/>
          <w:szCs w:val="24"/>
        </w:rPr>
        <w:t xml:space="preserve">Anak-anak mengetahui nilai-nilai moralitas, dan mereka juga menerapkannya. </w:t>
      </w:r>
      <w:r>
        <w:rPr>
          <w:rFonts w:asciiTheme="majorBidi" w:hAnsiTheme="majorBidi" w:cstheme="majorBidi"/>
          <w:sz w:val="24"/>
          <w:szCs w:val="24"/>
        </w:rPr>
        <w:t>Bahkan anak-anak sudah menunjukkan pemikiran moral, bahwa dengan mengenakan busana muslim, maka mereka telah menutup aurat. Dan itu penting bagi mereka, khususnya siswi.</w:t>
      </w:r>
    </w:p>
    <w:p w:rsidR="00ED30C9" w:rsidRPr="008F2255" w:rsidRDefault="00ED30C9" w:rsidP="00ED30C9">
      <w:pPr>
        <w:pStyle w:val="ListParagraph"/>
        <w:numPr>
          <w:ilvl w:val="0"/>
          <w:numId w:val="64"/>
        </w:numPr>
        <w:spacing w:line="480" w:lineRule="auto"/>
        <w:ind w:left="1134" w:hanging="283"/>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Berkaitan dengan </w:t>
      </w:r>
      <w:r>
        <w:rPr>
          <w:rFonts w:asciiTheme="majorBidi" w:hAnsiTheme="majorBidi" w:cstheme="majorBidi"/>
          <w:bCs/>
          <w:i/>
          <w:iCs/>
          <w:sz w:val="24"/>
          <w:szCs w:val="24"/>
          <w:lang w:val="id-ID"/>
        </w:rPr>
        <w:t xml:space="preserve">moral feeling </w:t>
      </w:r>
      <w:r>
        <w:rPr>
          <w:rFonts w:asciiTheme="majorBidi" w:hAnsiTheme="majorBidi" w:cstheme="majorBidi"/>
          <w:bCs/>
          <w:sz w:val="24"/>
          <w:szCs w:val="24"/>
          <w:lang w:val="id-ID"/>
        </w:rPr>
        <w:t xml:space="preserve">diantaranya: </w:t>
      </w:r>
    </w:p>
    <w:p w:rsidR="00ED30C9" w:rsidRDefault="00ED30C9" w:rsidP="00ED30C9">
      <w:pPr>
        <w:pStyle w:val="ListParagraph"/>
        <w:numPr>
          <w:ilvl w:val="2"/>
          <w:numId w:val="52"/>
        </w:numPr>
        <w:spacing w:line="480" w:lineRule="auto"/>
        <w:ind w:left="1560" w:hanging="426"/>
        <w:jc w:val="both"/>
        <w:rPr>
          <w:rFonts w:asciiTheme="majorBidi" w:hAnsiTheme="majorBidi" w:cstheme="majorBidi"/>
          <w:sz w:val="24"/>
          <w:szCs w:val="24"/>
        </w:rPr>
      </w:pPr>
      <w:r>
        <w:rPr>
          <w:rFonts w:asciiTheme="majorBidi" w:hAnsiTheme="majorBidi" w:cstheme="majorBidi"/>
          <w:bCs/>
          <w:sz w:val="24"/>
          <w:szCs w:val="24"/>
          <w:lang w:val="id-ID"/>
        </w:rPr>
        <w:t xml:space="preserve">siswa berempati terhadap temannya yang kesusahan,  yang ditunjukkan dengan menghiburnya, dan membantu semampu yang mereka bisa. </w:t>
      </w:r>
      <w:r>
        <w:rPr>
          <w:rFonts w:asciiTheme="majorBidi" w:hAnsiTheme="majorBidi" w:cstheme="majorBidi"/>
          <w:bCs/>
          <w:sz w:val="24"/>
          <w:szCs w:val="24"/>
        </w:rPr>
        <w:t xml:space="preserve"> Ukuran empati yang peneliti jadikan dasar adalah pernyataan Lickona bahwa </w:t>
      </w:r>
      <w:r>
        <w:rPr>
          <w:rFonts w:asciiTheme="majorBidi" w:hAnsiTheme="majorBidi" w:cstheme="majorBidi"/>
          <w:sz w:val="24"/>
          <w:szCs w:val="24"/>
        </w:rPr>
        <w:t>rasa e</w:t>
      </w:r>
      <w:r>
        <w:rPr>
          <w:rFonts w:asciiTheme="majorBidi" w:hAnsiTheme="majorBidi" w:cstheme="majorBidi"/>
          <w:sz w:val="24"/>
          <w:szCs w:val="24"/>
          <w:lang w:val="id-ID"/>
        </w:rPr>
        <w:t>mpati membuat diri seseorang keluar ke dalam diri orang lain. Merasakan ketika ada di posisi orang lain. Empati ini akan menjauhkan seseorang dari sifat acuh terhadap kondisi sesama.</w:t>
      </w:r>
      <w:r>
        <w:rPr>
          <w:rStyle w:val="FootnoteReference"/>
          <w:rFonts w:asciiTheme="majorBidi" w:hAnsiTheme="majorBidi" w:cstheme="majorBidi"/>
          <w:sz w:val="24"/>
          <w:szCs w:val="24"/>
          <w:lang w:val="id-ID"/>
        </w:rPr>
        <w:footnoteReference w:id="185"/>
      </w:r>
      <w:r>
        <w:rPr>
          <w:rFonts w:asciiTheme="majorBidi" w:hAnsiTheme="majorBidi" w:cstheme="majorBidi"/>
          <w:sz w:val="24"/>
          <w:szCs w:val="24"/>
        </w:rPr>
        <w:t xml:space="preserve"> </w:t>
      </w:r>
    </w:p>
    <w:p w:rsidR="00ED30C9" w:rsidRDefault="00ED30C9" w:rsidP="00ED30C9">
      <w:pPr>
        <w:pStyle w:val="ListParagraph"/>
        <w:spacing w:line="480" w:lineRule="auto"/>
        <w:ind w:left="1560" w:firstLine="600"/>
        <w:jc w:val="both"/>
        <w:rPr>
          <w:rFonts w:asciiTheme="majorBidi" w:hAnsiTheme="majorBidi" w:cstheme="majorBidi"/>
          <w:sz w:val="24"/>
          <w:szCs w:val="24"/>
        </w:rPr>
      </w:pPr>
      <w:r>
        <w:rPr>
          <w:rFonts w:asciiTheme="majorBidi" w:hAnsiTheme="majorBidi" w:cstheme="majorBidi"/>
          <w:sz w:val="24"/>
          <w:szCs w:val="24"/>
        </w:rPr>
        <w:t xml:space="preserve">Meski tidak semua anak di SDI tanggap terhadap kondisi temannya, namun tidak ada dari mereka yang mengolokkan </w:t>
      </w:r>
      <w:r>
        <w:rPr>
          <w:rFonts w:asciiTheme="majorBidi" w:hAnsiTheme="majorBidi" w:cstheme="majorBidi"/>
          <w:sz w:val="24"/>
          <w:szCs w:val="24"/>
        </w:rPr>
        <w:lastRenderedPageBreak/>
        <w:t>kondisi temannya. Sehingga mereka mampu menghargai apapun kondisi yang dialami temannya.</w:t>
      </w:r>
    </w:p>
    <w:p w:rsidR="00ED30C9" w:rsidRDefault="00ED30C9" w:rsidP="00ED30C9">
      <w:pPr>
        <w:pStyle w:val="ListParagraph"/>
        <w:numPr>
          <w:ilvl w:val="2"/>
          <w:numId w:val="52"/>
        </w:numPr>
        <w:spacing w:line="480" w:lineRule="auto"/>
        <w:ind w:left="1560" w:hanging="426"/>
        <w:jc w:val="both"/>
        <w:rPr>
          <w:rFonts w:asciiTheme="majorBidi" w:hAnsiTheme="majorBidi" w:cstheme="majorBidi"/>
          <w:bCs/>
          <w:sz w:val="24"/>
          <w:szCs w:val="24"/>
        </w:rPr>
      </w:pPr>
      <w:r w:rsidRPr="008F2255">
        <w:rPr>
          <w:rFonts w:asciiTheme="majorBidi" w:hAnsiTheme="majorBidi" w:cstheme="majorBidi"/>
          <w:bCs/>
          <w:sz w:val="24"/>
          <w:szCs w:val="24"/>
          <w:lang w:val="id-ID"/>
        </w:rPr>
        <w:t xml:space="preserve"> siswa mencintai hal yang baik yang ditunjukkan dengan peduli lingkungan.</w:t>
      </w:r>
    </w:p>
    <w:p w:rsidR="00ED30C9" w:rsidRDefault="00ED30C9" w:rsidP="00ED30C9">
      <w:pPr>
        <w:pStyle w:val="ListParagraph"/>
        <w:spacing w:line="480" w:lineRule="auto"/>
        <w:ind w:left="1560"/>
        <w:jc w:val="both"/>
        <w:rPr>
          <w:rFonts w:asciiTheme="majorBidi" w:hAnsiTheme="majorBidi" w:cstheme="majorBidi"/>
          <w:bCs/>
          <w:sz w:val="24"/>
          <w:szCs w:val="24"/>
        </w:rPr>
      </w:pPr>
      <w:r>
        <w:rPr>
          <w:rFonts w:asciiTheme="majorBidi" w:hAnsiTheme="majorBidi" w:cstheme="majorBidi"/>
          <w:bCs/>
          <w:sz w:val="24"/>
          <w:szCs w:val="24"/>
        </w:rPr>
        <w:t>Mencintai hal yang baik, bisa dikatakan membenci hal yang buruk. Orang yang cenderung mencintai hal baik, maka akan tersermin pada sikap yang ditunjukkan untuk selalu melakukan hal baik. Lickona mempunyai alas an tersendiri terkait hal ini.</w:t>
      </w:r>
    </w:p>
    <w:p w:rsidR="00ED30C9" w:rsidRDefault="00ED30C9" w:rsidP="00ED30C9">
      <w:pPr>
        <w:pStyle w:val="ListParagraph"/>
        <w:spacing w:line="240" w:lineRule="auto"/>
        <w:ind w:left="2127"/>
        <w:jc w:val="both"/>
        <w:rPr>
          <w:rFonts w:asciiTheme="majorBidi" w:hAnsiTheme="majorBidi" w:cstheme="majorBidi"/>
          <w:sz w:val="24"/>
          <w:szCs w:val="24"/>
        </w:rPr>
      </w:pPr>
      <w:r>
        <w:rPr>
          <w:rFonts w:asciiTheme="majorBidi" w:hAnsiTheme="majorBidi" w:cstheme="majorBidi"/>
          <w:sz w:val="24"/>
          <w:szCs w:val="24"/>
          <w:lang w:val="id-ID"/>
        </w:rPr>
        <w:t>Ketika orang-orang mencintai hal baik, maka mereka akan suka melakukan hal baik. Mereka merasa membutuhkan untuk berbuat baik, bukan karna tugas atau keterpaksaan. Kemampuan ini lebih kearah menemukan pelayanan, dan tidak terbatas pada kegiatan monolong saja.</w:t>
      </w:r>
      <w:r>
        <w:rPr>
          <w:rStyle w:val="FootnoteReference"/>
          <w:rFonts w:asciiTheme="majorBidi" w:hAnsiTheme="majorBidi" w:cstheme="majorBidi"/>
          <w:sz w:val="24"/>
          <w:szCs w:val="24"/>
          <w:lang w:val="id-ID"/>
        </w:rPr>
        <w:footnoteReference w:id="186"/>
      </w:r>
    </w:p>
    <w:p w:rsidR="00ED30C9" w:rsidRDefault="00ED30C9" w:rsidP="00ED30C9">
      <w:pPr>
        <w:pStyle w:val="ListParagraph"/>
        <w:spacing w:line="240" w:lineRule="auto"/>
        <w:ind w:left="2127"/>
        <w:jc w:val="both"/>
        <w:rPr>
          <w:rFonts w:asciiTheme="majorBidi" w:hAnsiTheme="majorBidi" w:cstheme="majorBidi"/>
          <w:bCs/>
          <w:sz w:val="24"/>
          <w:szCs w:val="24"/>
        </w:rPr>
      </w:pPr>
    </w:p>
    <w:p w:rsidR="00ED30C9" w:rsidRPr="008E6225" w:rsidRDefault="00ED30C9" w:rsidP="00ED30C9">
      <w:pPr>
        <w:spacing w:line="480" w:lineRule="auto"/>
        <w:ind w:left="1440" w:firstLine="720"/>
        <w:jc w:val="both"/>
        <w:rPr>
          <w:rFonts w:asciiTheme="majorBidi" w:hAnsiTheme="majorBidi" w:cstheme="majorBidi"/>
          <w:bCs/>
          <w:sz w:val="24"/>
          <w:szCs w:val="24"/>
        </w:rPr>
      </w:pPr>
      <w:r w:rsidRPr="008E6225">
        <w:rPr>
          <w:rFonts w:asciiTheme="majorBidi" w:hAnsiTheme="majorBidi" w:cstheme="majorBidi"/>
          <w:bCs/>
          <w:sz w:val="24"/>
          <w:szCs w:val="24"/>
        </w:rPr>
        <w:t>Namun, peneliti belum menemukan perasaan siswa terkait perasaan membutuhkan, dan kemampuan pelayanan yang diberikan. Karena pengetahuan, perasaan, serta kemampuan motorik anak pada usia sekolah dasar  dirasa masih belum mencapai itu, namun, perasaan akan cintanya pada kebersihan, hubungan dengan teman, sudah terlihat dari kegiatan yang dilakukan di sekolah.</w:t>
      </w:r>
    </w:p>
    <w:p w:rsidR="00ED30C9" w:rsidRPr="008E6225" w:rsidRDefault="00ED30C9" w:rsidP="00ED30C9">
      <w:pPr>
        <w:pStyle w:val="ListParagraph"/>
        <w:numPr>
          <w:ilvl w:val="0"/>
          <w:numId w:val="64"/>
        </w:numPr>
        <w:spacing w:line="480" w:lineRule="auto"/>
        <w:ind w:left="1134" w:hanging="283"/>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Berkaitan dengan </w:t>
      </w:r>
      <w:r>
        <w:rPr>
          <w:rFonts w:asciiTheme="majorBidi" w:hAnsiTheme="majorBidi" w:cstheme="majorBidi"/>
          <w:bCs/>
          <w:i/>
          <w:iCs/>
          <w:sz w:val="24"/>
          <w:szCs w:val="24"/>
          <w:lang w:val="id-ID"/>
        </w:rPr>
        <w:t>moral doing/moral behaviour</w:t>
      </w:r>
      <w:r>
        <w:rPr>
          <w:rFonts w:asciiTheme="majorBidi" w:hAnsiTheme="majorBidi" w:cstheme="majorBidi"/>
          <w:bCs/>
          <w:sz w:val="24"/>
          <w:szCs w:val="24"/>
          <w:lang w:val="id-ID"/>
        </w:rPr>
        <w:t xml:space="preserve"> diantaranya: (1) siswa melakukan budaya senyum, salam, berjabat tangan, dan menyapa, serta melakukan aktifitas sosialisasi lainnya seperti menanyakan kabar, berkenalan dan lain sebagainya, (2) siswa melakukan aktivitas </w:t>
      </w:r>
      <w:r>
        <w:rPr>
          <w:rFonts w:asciiTheme="majorBidi" w:hAnsiTheme="majorBidi" w:cstheme="majorBidi"/>
          <w:bCs/>
          <w:sz w:val="24"/>
          <w:szCs w:val="24"/>
          <w:lang w:val="id-ID"/>
        </w:rPr>
        <w:lastRenderedPageBreak/>
        <w:t>peribadatan tidak berdasarkan tekanan , melainkan karena terbiasa, seperti shalat duha berjamaah, shalat duhur berjamaah, shalat rawatib, membaca dan menghafal Al-Qur’an, (3) siswa memakai busana muslim tanpa keluhan, (4) siswa berbagi makanan kepada teman-temannya, (5) siswa mengajari teman lain supaya bisa seperti dirinya, (6) siswa terbiasa menata sandal ketika akan memasuki masjid, (7) siswa terbiasa memulai dan mengahiri pelajaran dengan doa.</w:t>
      </w:r>
    </w:p>
    <w:p w:rsidR="00ED30C9" w:rsidRDefault="00ED30C9" w:rsidP="00ED30C9">
      <w:pPr>
        <w:pStyle w:val="ListParagraph"/>
        <w:spacing w:line="480" w:lineRule="auto"/>
        <w:ind w:left="1134" w:firstLine="720"/>
        <w:jc w:val="both"/>
        <w:rPr>
          <w:rFonts w:asciiTheme="majorBidi" w:hAnsiTheme="majorBidi" w:cstheme="majorBidi"/>
          <w:bCs/>
          <w:sz w:val="24"/>
          <w:szCs w:val="24"/>
        </w:rPr>
      </w:pPr>
      <w:r w:rsidRPr="008E6225">
        <w:rPr>
          <w:rFonts w:asciiTheme="majorBidi" w:hAnsiTheme="majorBidi" w:cstheme="majorBidi"/>
          <w:bCs/>
          <w:sz w:val="24"/>
          <w:szCs w:val="24"/>
          <w:lang w:val="id-ID"/>
        </w:rPr>
        <w:t>Karakter yang merup</w:t>
      </w:r>
      <w:r>
        <w:rPr>
          <w:rFonts w:asciiTheme="majorBidi" w:hAnsiTheme="majorBidi" w:cstheme="majorBidi"/>
          <w:bCs/>
          <w:sz w:val="24"/>
          <w:szCs w:val="24"/>
          <w:lang w:val="id-ID"/>
        </w:rPr>
        <w:t>akan ci</w:t>
      </w:r>
      <w:r w:rsidRPr="008E6225">
        <w:rPr>
          <w:rFonts w:asciiTheme="majorBidi" w:hAnsiTheme="majorBidi" w:cstheme="majorBidi"/>
          <w:bCs/>
          <w:sz w:val="24"/>
          <w:szCs w:val="24"/>
          <w:lang w:val="id-ID"/>
        </w:rPr>
        <w:t>ri, watak yang jauh dari jangkauan indrawi, kiranya bisa diukur dari perbuatan atau sikap yang ditampilkan dalam kehidupan baik di sekolah maupun di rumah.</w:t>
      </w:r>
      <w:r w:rsidRPr="00513561">
        <w:rPr>
          <w:rFonts w:asciiTheme="majorBidi" w:hAnsiTheme="majorBidi" w:cstheme="majorBidi"/>
          <w:bCs/>
          <w:sz w:val="24"/>
          <w:szCs w:val="24"/>
          <w:lang w:val="id-ID"/>
        </w:rPr>
        <w:t xml:space="preserve"> </w:t>
      </w:r>
      <w:r w:rsidRPr="00526ADC">
        <w:rPr>
          <w:rFonts w:asciiTheme="majorBidi" w:hAnsiTheme="majorBidi" w:cstheme="majorBidi"/>
          <w:sz w:val="24"/>
          <w:szCs w:val="24"/>
          <w:lang w:val="id-ID"/>
        </w:rPr>
        <w:t>Naim menyimpulkan bahwasannya religius adalah penghayatan dan implementasi ajaran agama dalam kehidupan sehari-hari.</w:t>
      </w:r>
      <w:r>
        <w:rPr>
          <w:rStyle w:val="FootnoteReference"/>
          <w:rFonts w:asciiTheme="majorBidi" w:hAnsiTheme="majorBidi" w:cstheme="majorBidi"/>
          <w:sz w:val="24"/>
          <w:szCs w:val="24"/>
          <w:lang w:val="id-ID"/>
        </w:rPr>
        <w:footnoteReference w:id="187"/>
      </w:r>
      <w:r w:rsidRPr="008E6225">
        <w:rPr>
          <w:rFonts w:asciiTheme="majorBidi" w:hAnsiTheme="majorBidi" w:cstheme="majorBidi"/>
          <w:bCs/>
          <w:sz w:val="24"/>
          <w:szCs w:val="24"/>
          <w:lang w:val="id-ID"/>
        </w:rPr>
        <w:t xml:space="preserve"> </w:t>
      </w:r>
      <w:r>
        <w:rPr>
          <w:rFonts w:asciiTheme="majorBidi" w:hAnsiTheme="majorBidi" w:cstheme="majorBidi"/>
          <w:bCs/>
          <w:sz w:val="24"/>
          <w:szCs w:val="24"/>
        </w:rPr>
        <w:t xml:space="preserve"> Apa yang tampak dari perilaku siswa menunjukkan ketika anak menjalankan ajaran agama dengan tidak melakukan pelanggaran, berarti sudah bisa dikatakan, mereka tergolong, bertindak berdasar pada </w:t>
      </w:r>
      <w:r>
        <w:rPr>
          <w:rFonts w:asciiTheme="majorBidi" w:hAnsiTheme="majorBidi" w:cstheme="majorBidi"/>
          <w:bCs/>
          <w:i/>
          <w:iCs/>
          <w:sz w:val="24"/>
          <w:szCs w:val="24"/>
        </w:rPr>
        <w:t xml:space="preserve">religion </w:t>
      </w:r>
      <w:r>
        <w:rPr>
          <w:rFonts w:asciiTheme="majorBidi" w:hAnsiTheme="majorBidi" w:cstheme="majorBidi"/>
          <w:bCs/>
          <w:sz w:val="24"/>
          <w:szCs w:val="24"/>
        </w:rPr>
        <w:t>atau dikatakan bersifat religius.</w:t>
      </w:r>
    </w:p>
    <w:p w:rsidR="00ED30C9" w:rsidRDefault="00ED30C9" w:rsidP="00ED30C9">
      <w:pPr>
        <w:pStyle w:val="ListParagraph"/>
        <w:spacing w:line="480" w:lineRule="auto"/>
        <w:ind w:left="1134" w:firstLine="720"/>
        <w:jc w:val="both"/>
        <w:rPr>
          <w:rFonts w:asciiTheme="majorBidi" w:hAnsiTheme="majorBidi" w:cstheme="majorBidi"/>
          <w:bCs/>
          <w:sz w:val="24"/>
          <w:szCs w:val="24"/>
        </w:rPr>
      </w:pPr>
      <w:r>
        <w:rPr>
          <w:rFonts w:asciiTheme="majorBidi" w:hAnsiTheme="majorBidi" w:cstheme="majorBidi"/>
          <w:bCs/>
          <w:sz w:val="24"/>
          <w:szCs w:val="24"/>
        </w:rPr>
        <w:t xml:space="preserve">Namun, karena usia anak sekolah dasar, masih bisa dibilang sangat labil, dan masih perlu banyak bimbingan, jadi sifat religius mereka belum optimal. Lingkungan-lingkungan di sekitarnya sangat mempengaruhi proses perkembangan karakter tersebut. Sehingga guru, orang tua sangat urgen keberadaannya untuk membina anak didik supaya anak didik terarah pada tujuan yang diinginkan, yaitu </w:t>
      </w:r>
      <w:r>
        <w:rPr>
          <w:rFonts w:asciiTheme="majorBidi" w:hAnsiTheme="majorBidi" w:cstheme="majorBidi"/>
          <w:bCs/>
          <w:sz w:val="24"/>
          <w:szCs w:val="24"/>
        </w:rPr>
        <w:lastRenderedPageBreak/>
        <w:t>insan yang taat beragama, berakhlak mulia dan menjalankan syariah yang ditentukan Islam.</w:t>
      </w:r>
    </w:p>
    <w:p w:rsidR="00ED30C9" w:rsidRPr="00513561" w:rsidRDefault="00ED30C9" w:rsidP="00ED30C9">
      <w:pPr>
        <w:pStyle w:val="ListParagraph"/>
        <w:spacing w:line="480" w:lineRule="auto"/>
        <w:ind w:left="1134" w:firstLine="720"/>
        <w:jc w:val="both"/>
        <w:rPr>
          <w:rFonts w:asciiTheme="majorBidi" w:hAnsiTheme="majorBidi" w:cstheme="majorBidi"/>
          <w:bCs/>
          <w:sz w:val="24"/>
          <w:szCs w:val="24"/>
        </w:rPr>
      </w:pPr>
    </w:p>
    <w:p w:rsidR="00ED30C9" w:rsidRDefault="00ED30C9" w:rsidP="00ED30C9">
      <w:pPr>
        <w:pStyle w:val="ListParagraph"/>
        <w:numPr>
          <w:ilvl w:val="0"/>
          <w:numId w:val="62"/>
        </w:numPr>
        <w:spacing w:line="480" w:lineRule="auto"/>
        <w:ind w:left="851" w:hanging="284"/>
        <w:jc w:val="both"/>
        <w:rPr>
          <w:rFonts w:asciiTheme="majorBidi" w:hAnsiTheme="majorBidi" w:cstheme="majorBidi"/>
          <w:bCs/>
          <w:sz w:val="24"/>
          <w:szCs w:val="24"/>
          <w:lang w:val="id-ID"/>
        </w:rPr>
      </w:pPr>
      <w:r>
        <w:rPr>
          <w:rFonts w:asciiTheme="majorBidi" w:hAnsiTheme="majorBidi" w:cstheme="majorBidi"/>
          <w:bCs/>
          <w:sz w:val="24"/>
          <w:szCs w:val="24"/>
          <w:lang w:val="id-ID"/>
        </w:rPr>
        <w:t>Metode yang digunakan guru dalam mendidik karakter religius s</w:t>
      </w:r>
      <w:r w:rsidRPr="00E022C3">
        <w:rPr>
          <w:rFonts w:asciiTheme="majorBidi" w:hAnsiTheme="majorBidi" w:cstheme="majorBidi"/>
          <w:bCs/>
          <w:sz w:val="24"/>
          <w:szCs w:val="24"/>
          <w:lang w:val="id-ID"/>
        </w:rPr>
        <w:t>iswa d</w:t>
      </w:r>
      <w:r>
        <w:rPr>
          <w:rFonts w:asciiTheme="majorBidi" w:hAnsiTheme="majorBidi" w:cstheme="majorBidi"/>
          <w:bCs/>
          <w:sz w:val="24"/>
          <w:szCs w:val="24"/>
          <w:lang w:val="id-ID"/>
        </w:rPr>
        <w:t xml:space="preserve">i SDI Luqman Al-Hakim diantaranya: </w:t>
      </w:r>
    </w:p>
    <w:p w:rsidR="00ED30C9" w:rsidRPr="00F171C0" w:rsidRDefault="00ED30C9" w:rsidP="00ED30C9">
      <w:pPr>
        <w:pStyle w:val="ListParagraph"/>
        <w:numPr>
          <w:ilvl w:val="0"/>
          <w:numId w:val="65"/>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Metode tauladan atau </w:t>
      </w:r>
      <w:r>
        <w:rPr>
          <w:rFonts w:asciiTheme="majorBidi" w:hAnsiTheme="majorBidi" w:cstheme="majorBidi"/>
          <w:bCs/>
          <w:i/>
          <w:iCs/>
          <w:sz w:val="24"/>
          <w:szCs w:val="24"/>
          <w:lang w:val="id-ID"/>
        </w:rPr>
        <w:t xml:space="preserve">uswah </w:t>
      </w:r>
      <w:r>
        <w:rPr>
          <w:rFonts w:asciiTheme="majorBidi" w:hAnsiTheme="majorBidi" w:cstheme="majorBidi"/>
          <w:bCs/>
          <w:sz w:val="24"/>
          <w:szCs w:val="24"/>
          <w:lang w:val="id-ID"/>
        </w:rPr>
        <w:t>digunakan guru dalam memberi contoh siswa terkait perbuatan yang mulia, seperti cara berbusana, cara bersikap, membaca al-Quran, dan menata sandal.</w:t>
      </w:r>
    </w:p>
    <w:p w:rsidR="00ED30C9" w:rsidRDefault="00ED30C9" w:rsidP="00ED30C9">
      <w:pPr>
        <w:pStyle w:val="ListParagraph"/>
        <w:spacing w:line="480" w:lineRule="auto"/>
        <w:ind w:left="1276" w:firstLine="720"/>
        <w:jc w:val="both"/>
        <w:rPr>
          <w:rFonts w:asciiTheme="majorBidi" w:hAnsiTheme="majorBidi" w:cstheme="majorBidi"/>
          <w:bCs/>
          <w:sz w:val="24"/>
          <w:szCs w:val="24"/>
        </w:rPr>
      </w:pPr>
      <w:r>
        <w:rPr>
          <w:rFonts w:asciiTheme="majorBidi" w:hAnsiTheme="majorBidi" w:cstheme="majorBidi"/>
          <w:bCs/>
          <w:sz w:val="24"/>
          <w:szCs w:val="24"/>
        </w:rPr>
        <w:t xml:space="preserve">Dalam lingkup sekolah dasar, maka sifat anak masih bersifat adaptif, dan </w:t>
      </w:r>
      <w:r w:rsidRPr="00F171C0">
        <w:rPr>
          <w:rFonts w:asciiTheme="majorBidi" w:hAnsiTheme="majorBidi" w:cstheme="majorBidi"/>
          <w:bCs/>
          <w:i/>
          <w:iCs/>
          <w:sz w:val="24"/>
          <w:szCs w:val="24"/>
        </w:rPr>
        <w:t>imitative</w:t>
      </w:r>
      <w:r>
        <w:rPr>
          <w:rFonts w:asciiTheme="majorBidi" w:hAnsiTheme="majorBidi" w:cstheme="majorBidi"/>
          <w:bCs/>
          <w:sz w:val="24"/>
          <w:szCs w:val="24"/>
        </w:rPr>
        <w:t>. Yang mana  anak masih peka daya dengar, daya penglihatan, dan berbagai indrawi lainnya. Anak akan meniru tingkah baik maupun tingkah yang dirasa kurang tepat yang dilakukan gurunya. Dalam hal ini, peran guru sebagai model yang pantas dicontoh oleh anak didik merupakan hal yang pokok dan urgen. Dalam hal ini, Patoni menyampaikan,</w:t>
      </w:r>
    </w:p>
    <w:p w:rsidR="00ED30C9" w:rsidRPr="00AB0116" w:rsidRDefault="00ED30C9" w:rsidP="00ED30C9">
      <w:pPr>
        <w:spacing w:line="240" w:lineRule="auto"/>
        <w:ind w:left="1996" w:hanging="11"/>
        <w:jc w:val="both"/>
        <w:rPr>
          <w:rFonts w:asciiTheme="majorBidi" w:hAnsiTheme="majorBidi" w:cstheme="majorBidi"/>
          <w:sz w:val="24"/>
          <w:szCs w:val="24"/>
          <w:lang w:val="id-ID"/>
        </w:rPr>
      </w:pPr>
      <w:r w:rsidRPr="00EA4905">
        <w:rPr>
          <w:rFonts w:asciiTheme="majorBidi" w:hAnsiTheme="majorBidi" w:cstheme="majorBidi"/>
          <w:sz w:val="24"/>
          <w:szCs w:val="24"/>
          <w:lang w:val="id-ID"/>
        </w:rPr>
        <w:t>Metode uswah hasanah besar pengaruhnya dalam misi Pendidikan Agama Islam, bahkan menjadi faktor penentu. Apa yang dilihat dan didengar orang dari tingkah laku guru agama, bisa menambah kekuatan daya didiknya, tetapi sebaliknya bisa pula melumpuhkan daya didiknya, manakala yang tampak adalah bertentangan dengan yang didengarnya.</w:t>
      </w:r>
      <w:r>
        <w:rPr>
          <w:rStyle w:val="FootnoteReference"/>
          <w:rFonts w:asciiTheme="majorBidi" w:hAnsiTheme="majorBidi" w:cstheme="majorBidi"/>
          <w:sz w:val="24"/>
          <w:szCs w:val="24"/>
          <w:lang w:val="id-ID"/>
        </w:rPr>
        <w:footnoteReference w:id="188"/>
      </w:r>
    </w:p>
    <w:p w:rsidR="00ED30C9" w:rsidRPr="00AB0116" w:rsidRDefault="00ED30C9" w:rsidP="00ED30C9">
      <w:pPr>
        <w:spacing w:line="240" w:lineRule="auto"/>
        <w:ind w:left="1996" w:hanging="11"/>
        <w:jc w:val="both"/>
        <w:rPr>
          <w:rFonts w:asciiTheme="majorBidi" w:hAnsiTheme="majorBidi" w:cstheme="majorBidi"/>
          <w:sz w:val="24"/>
          <w:szCs w:val="24"/>
          <w:lang w:val="id-ID"/>
        </w:rPr>
      </w:pPr>
    </w:p>
    <w:p w:rsidR="00ED30C9" w:rsidRPr="00AB0116" w:rsidRDefault="00ED30C9" w:rsidP="00ED30C9">
      <w:pPr>
        <w:spacing w:line="480" w:lineRule="auto"/>
        <w:ind w:left="1276" w:firstLine="709"/>
        <w:jc w:val="both"/>
        <w:rPr>
          <w:rFonts w:asciiTheme="majorBidi" w:hAnsiTheme="majorBidi" w:cstheme="majorBidi"/>
          <w:sz w:val="24"/>
          <w:szCs w:val="24"/>
          <w:lang w:val="id-ID"/>
        </w:rPr>
      </w:pPr>
      <w:r w:rsidRPr="00AB0116">
        <w:rPr>
          <w:rFonts w:asciiTheme="majorBidi" w:hAnsiTheme="majorBidi" w:cstheme="majorBidi"/>
          <w:sz w:val="24"/>
          <w:szCs w:val="24"/>
          <w:lang w:val="id-ID"/>
        </w:rPr>
        <w:t xml:space="preserve">Oleh karenanya, guru-guru di SDI Luqman Al-Hakim berusaha untuk tampil baik, menjadi penggerak, memposisikan diri </w:t>
      </w:r>
      <w:r w:rsidRPr="00AB0116">
        <w:rPr>
          <w:rFonts w:asciiTheme="majorBidi" w:hAnsiTheme="majorBidi" w:cstheme="majorBidi"/>
          <w:sz w:val="24"/>
          <w:szCs w:val="24"/>
          <w:lang w:val="id-ID"/>
        </w:rPr>
        <w:lastRenderedPageBreak/>
        <w:t xml:space="preserve">terdepan, sehingga siswa bisa menirukan apa yang guru-guru lakukan. </w:t>
      </w:r>
    </w:p>
    <w:p w:rsidR="00ED30C9" w:rsidRPr="00182F55" w:rsidRDefault="00ED30C9" w:rsidP="00ED30C9">
      <w:pPr>
        <w:pStyle w:val="ListParagraph"/>
        <w:numPr>
          <w:ilvl w:val="0"/>
          <w:numId w:val="65"/>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Metode Pembiasaan digunakan guru dalam membiasakan siswa melakukan kegiatan ibadah duha, duhur, senyum, salam, sapa, membuang sampah pada tepatnya, membaca al-Qur’an dan berjabat tangan.</w:t>
      </w:r>
      <w:r w:rsidRPr="00AB0116">
        <w:rPr>
          <w:rFonts w:asciiTheme="majorBidi" w:hAnsiTheme="majorBidi" w:cstheme="majorBidi"/>
          <w:bCs/>
          <w:sz w:val="24"/>
          <w:szCs w:val="24"/>
          <w:lang w:val="id-ID"/>
        </w:rPr>
        <w:t xml:space="preserve"> </w:t>
      </w:r>
      <w:r>
        <w:rPr>
          <w:rFonts w:asciiTheme="majorBidi" w:hAnsiTheme="majorBidi" w:cstheme="majorBidi"/>
          <w:bCs/>
          <w:sz w:val="24"/>
          <w:szCs w:val="24"/>
        </w:rPr>
        <w:t>Melihat pembahasan sebelumnya, tentang metode uswah, bahwa metode uswah tidak bisa hanya diterapkan sekali, lantas selesai, dan tidak dilakukan secara konsisten dan kontinyu. Oleh karenanya, perilaku-perilaku tersebut harus diwujudkan dalam kegiatan sehari-hari melalui pembiasaan. Pembiasaan akan merubah menjadi kebutuhan yang tidak bisa tidak dilakukan.</w:t>
      </w:r>
      <w:r w:rsidRPr="00182F55">
        <w:rPr>
          <w:rFonts w:asciiTheme="majorBidi" w:hAnsiTheme="majorBidi" w:cstheme="majorBidi"/>
          <w:bCs/>
          <w:sz w:val="24"/>
          <w:szCs w:val="24"/>
          <w:lang w:val="id-ID"/>
        </w:rPr>
        <w:t xml:space="preserve"> </w:t>
      </w:r>
    </w:p>
    <w:p w:rsidR="00ED30C9" w:rsidRDefault="00ED30C9" w:rsidP="00ED30C9">
      <w:pPr>
        <w:pStyle w:val="ListParagraph"/>
        <w:spacing w:line="480" w:lineRule="auto"/>
        <w:ind w:left="1276" w:firstLine="524"/>
        <w:jc w:val="both"/>
        <w:rPr>
          <w:rFonts w:asciiTheme="majorBidi" w:hAnsiTheme="majorBidi" w:cstheme="majorBidi"/>
          <w:sz w:val="24"/>
          <w:szCs w:val="24"/>
        </w:rPr>
      </w:pPr>
      <w:r w:rsidRPr="00182F55">
        <w:rPr>
          <w:rFonts w:asciiTheme="majorBidi" w:hAnsiTheme="majorBidi" w:cstheme="majorBidi"/>
          <w:bCs/>
          <w:sz w:val="24"/>
          <w:szCs w:val="24"/>
          <w:lang w:val="id-ID"/>
        </w:rPr>
        <w:t>Oleh karenanya, dalam mengkonsep pemikiran, sikap, serta tingkah laku siswa, harus dengan cara tertentu yaitu dengan metode pembiasaan</w:t>
      </w:r>
      <w:r>
        <w:rPr>
          <w:rFonts w:asciiTheme="majorBidi" w:hAnsiTheme="majorBidi" w:cstheme="majorBidi"/>
          <w:bCs/>
          <w:sz w:val="24"/>
          <w:szCs w:val="24"/>
        </w:rPr>
        <w:t xml:space="preserve">. </w:t>
      </w:r>
      <w:r w:rsidRPr="00182F55">
        <w:rPr>
          <w:rFonts w:asciiTheme="majorBidi" w:hAnsiTheme="majorBidi" w:cstheme="majorBidi"/>
          <w:sz w:val="24"/>
          <w:szCs w:val="24"/>
          <w:lang w:val="id-ID"/>
        </w:rPr>
        <w:t>Metode pembiasaan adalah suatu cara yang dapat dilakukan untuk membiasakan anak berpikir, bersikap, bertindak, sesuai dengan ajaran agama Islam.</w:t>
      </w:r>
      <w:r>
        <w:rPr>
          <w:rStyle w:val="FootnoteReference"/>
          <w:rFonts w:asciiTheme="majorBidi" w:hAnsiTheme="majorBidi" w:cstheme="majorBidi"/>
          <w:sz w:val="24"/>
          <w:szCs w:val="24"/>
          <w:lang w:val="id-ID"/>
        </w:rPr>
        <w:footnoteReference w:id="189"/>
      </w:r>
    </w:p>
    <w:p w:rsidR="00ED30C9" w:rsidRPr="00182F55" w:rsidRDefault="00ED30C9" w:rsidP="00ED30C9">
      <w:pPr>
        <w:pStyle w:val="ListParagraph"/>
        <w:spacing w:line="480" w:lineRule="auto"/>
        <w:ind w:left="1276" w:firstLine="524"/>
        <w:jc w:val="both"/>
        <w:rPr>
          <w:rFonts w:asciiTheme="majorBidi" w:hAnsiTheme="majorBidi" w:cstheme="majorBidi"/>
          <w:bCs/>
          <w:sz w:val="24"/>
          <w:szCs w:val="24"/>
        </w:rPr>
      </w:pPr>
      <w:r>
        <w:rPr>
          <w:rFonts w:asciiTheme="majorBidi" w:hAnsiTheme="majorBidi" w:cstheme="majorBidi"/>
          <w:sz w:val="24"/>
          <w:szCs w:val="24"/>
        </w:rPr>
        <w:t>Ketika anak dibiasakan untuk berbuat baik, dengan system yang dibuat, dengan menyatukan tauladan yang baik, maka anak akan merekam serta melaksanakannya, begitu juga dengan cara bersikap dan bertindak.</w:t>
      </w:r>
    </w:p>
    <w:p w:rsidR="00ED30C9" w:rsidRPr="00182F55" w:rsidRDefault="00ED30C9" w:rsidP="00ED30C9">
      <w:pPr>
        <w:pStyle w:val="ListParagraph"/>
        <w:numPr>
          <w:ilvl w:val="0"/>
          <w:numId w:val="65"/>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Metode Nasihat  dan tanya jawab digunakan untuk pemahan moral, supaya anak mengetahui apakah sesuatu itu benar atau salah. </w:t>
      </w:r>
    </w:p>
    <w:p w:rsidR="00ED30C9" w:rsidRDefault="00ED30C9" w:rsidP="00ED30C9">
      <w:pPr>
        <w:pStyle w:val="ListParagraph"/>
        <w:spacing w:line="480" w:lineRule="auto"/>
        <w:ind w:left="1276"/>
        <w:jc w:val="both"/>
        <w:rPr>
          <w:rFonts w:asciiTheme="majorBidi" w:hAnsiTheme="majorBidi" w:cstheme="majorBidi"/>
          <w:bCs/>
          <w:sz w:val="24"/>
          <w:szCs w:val="24"/>
        </w:rPr>
      </w:pPr>
      <w:r>
        <w:rPr>
          <w:rFonts w:asciiTheme="majorBidi" w:hAnsiTheme="majorBidi" w:cstheme="majorBidi"/>
          <w:bCs/>
          <w:sz w:val="24"/>
          <w:szCs w:val="24"/>
        </w:rPr>
        <w:lastRenderedPageBreak/>
        <w:t>Nasihat merupakan cara yang tepat dalam membenarkan suatu yang salah dengan tidak mengabaikan kaidah-kaidah yang harus diusung dalam rangka suksesnya nasihat itu sendiri.</w:t>
      </w:r>
    </w:p>
    <w:p w:rsidR="00ED30C9" w:rsidRDefault="00ED30C9" w:rsidP="00ED30C9">
      <w:pPr>
        <w:pStyle w:val="ListParagraph"/>
        <w:spacing w:line="480" w:lineRule="auto"/>
        <w:ind w:left="1276" w:firstLine="720"/>
        <w:jc w:val="both"/>
        <w:rPr>
          <w:rFonts w:asciiTheme="majorBidi" w:hAnsiTheme="majorBidi" w:cstheme="majorBidi"/>
          <w:sz w:val="24"/>
          <w:szCs w:val="24"/>
        </w:rPr>
      </w:pPr>
      <w:r>
        <w:rPr>
          <w:rFonts w:asciiTheme="majorBidi" w:hAnsiTheme="majorBidi" w:cstheme="majorBidi"/>
          <w:sz w:val="24"/>
          <w:szCs w:val="24"/>
        </w:rPr>
        <w:t>Dalam hal ini, masri kita petik ayat Al-Qur’an yang menerangkan tentang kisah Luqman dengan sangat bijak menasihati anaknya, menggunakan kasih sayang dan kelembutan. Hal itu terlihat dengan cara ia memanggil anaknya. Luqman juga menyisipkan religiusitas dalam setiap nasihatnya.</w:t>
      </w:r>
    </w:p>
    <w:p w:rsidR="00ED30C9" w:rsidRDefault="00ED30C9" w:rsidP="00ED30C9">
      <w:pPr>
        <w:pStyle w:val="ListParagraph"/>
        <w:spacing w:line="480" w:lineRule="auto"/>
        <w:ind w:left="1276" w:firstLine="720"/>
        <w:jc w:val="both"/>
        <w:rPr>
          <w:rFonts w:asciiTheme="majorBidi" w:hAnsiTheme="majorBidi" w:cstheme="majorBidi"/>
          <w:bCs/>
          <w:sz w:val="24"/>
          <w:szCs w:val="24"/>
          <w:lang w:val="id-ID"/>
        </w:rPr>
      </w:pPr>
      <w:r>
        <w:rPr>
          <w:rFonts w:asciiTheme="majorBidi" w:hAnsiTheme="majorBidi" w:cstheme="majorBidi"/>
          <w:sz w:val="24"/>
          <w:szCs w:val="24"/>
        </w:rPr>
        <w:t>Ustadz dan ustadzah di SDI Luqman Al-Hakim juga berusaha merujuk pada cara Luqman dalam aspek pembelajaran dan pengajaran. Memanggil siswa dengan panggilan “Nak”, menasihati secara eksklusif, serta tidak menjatuhkan mental anak yang salah merupakan cara ustadz dan ustadzah membentuk karakter anak.</w:t>
      </w:r>
    </w:p>
    <w:p w:rsidR="00ED30C9" w:rsidRPr="00183635" w:rsidRDefault="00ED30C9" w:rsidP="00ED30C9">
      <w:pPr>
        <w:pStyle w:val="ListParagraph"/>
        <w:numPr>
          <w:ilvl w:val="0"/>
          <w:numId w:val="65"/>
        </w:numPr>
        <w:spacing w:line="480" w:lineRule="auto"/>
        <w:ind w:left="1276"/>
        <w:jc w:val="both"/>
        <w:rPr>
          <w:rFonts w:asciiTheme="majorBidi" w:hAnsiTheme="majorBidi" w:cstheme="majorBidi"/>
          <w:bCs/>
          <w:sz w:val="24"/>
          <w:szCs w:val="24"/>
          <w:lang w:val="id-ID"/>
        </w:rPr>
      </w:pPr>
      <w:r>
        <w:rPr>
          <w:rFonts w:asciiTheme="majorBidi" w:hAnsiTheme="majorBidi" w:cstheme="majorBidi"/>
          <w:bCs/>
          <w:sz w:val="24"/>
          <w:szCs w:val="24"/>
          <w:lang w:val="id-ID"/>
        </w:rPr>
        <w:t>Metode memberi perhatian ditunjukkan guru dalam pemanggilan anak dengan sebutan “Nak”, merapikan baju siswa, mengusap rambut siswa yang berantakan, serta menanyai kabar, dan membujuk untuk mau bersekolah kembali.</w:t>
      </w:r>
    </w:p>
    <w:p w:rsidR="00ED30C9" w:rsidRDefault="00ED30C9" w:rsidP="00ED30C9">
      <w:pPr>
        <w:pStyle w:val="ListParagraph"/>
        <w:spacing w:line="480" w:lineRule="auto"/>
        <w:ind w:left="1276" w:firstLine="720"/>
        <w:jc w:val="both"/>
        <w:rPr>
          <w:rFonts w:asciiTheme="majorBidi" w:hAnsiTheme="majorBidi" w:cstheme="majorBidi"/>
          <w:bCs/>
          <w:sz w:val="24"/>
          <w:szCs w:val="24"/>
        </w:rPr>
      </w:pPr>
      <w:r>
        <w:rPr>
          <w:rFonts w:asciiTheme="majorBidi" w:hAnsiTheme="majorBidi" w:cstheme="majorBidi"/>
          <w:bCs/>
          <w:sz w:val="24"/>
          <w:szCs w:val="24"/>
        </w:rPr>
        <w:t xml:space="preserve">Program pengkontrolan siswa dengan membiasakan “datang rapi, pulang rapi” menunjukkan sikap perhatian guru dalam mendidik siswa untuk memebiasakan cara berbusana yang rapi. Penyambutan di pagi hari, penghantaran ketika pulang, merupakan tugas yang harus dijalankan oleh ustadz-ustadzah dalam memperlakukan anak didik mereka. Metode member perhatian ini </w:t>
      </w:r>
      <w:r>
        <w:rPr>
          <w:rFonts w:asciiTheme="majorBidi" w:hAnsiTheme="majorBidi" w:cstheme="majorBidi"/>
          <w:bCs/>
          <w:sz w:val="24"/>
          <w:szCs w:val="24"/>
        </w:rPr>
        <w:lastRenderedPageBreak/>
        <w:t xml:space="preserve">akan berdampak baik kepada anak, karena akan menumbuhkan sisi pemikiran positif anak. </w:t>
      </w:r>
    </w:p>
    <w:p w:rsidR="00ED30C9" w:rsidRPr="00FB48B4" w:rsidRDefault="00ED30C9" w:rsidP="00ED30C9">
      <w:pPr>
        <w:spacing w:line="480" w:lineRule="auto"/>
        <w:ind w:left="1276" w:firstLine="720"/>
        <w:jc w:val="both"/>
        <w:rPr>
          <w:rFonts w:asciiTheme="majorBidi" w:hAnsiTheme="majorBidi" w:cstheme="majorBidi"/>
          <w:sz w:val="24"/>
          <w:szCs w:val="24"/>
          <w:lang w:val="id-ID"/>
        </w:rPr>
      </w:pPr>
      <w:r>
        <w:rPr>
          <w:rFonts w:asciiTheme="majorBidi" w:hAnsiTheme="majorBidi" w:cstheme="majorBidi"/>
          <w:sz w:val="24"/>
          <w:szCs w:val="24"/>
        </w:rPr>
        <w:t xml:space="preserve">Seperti halnya </w:t>
      </w:r>
      <w:r w:rsidRPr="00FB48B4">
        <w:rPr>
          <w:rFonts w:asciiTheme="majorBidi" w:hAnsiTheme="majorBidi" w:cstheme="majorBidi"/>
          <w:sz w:val="24"/>
          <w:szCs w:val="24"/>
          <w:lang w:val="id-ID"/>
        </w:rPr>
        <w:t>Rasulullah sering memuji istrinya</w:t>
      </w:r>
      <w:r>
        <w:rPr>
          <w:rFonts w:asciiTheme="majorBidi" w:hAnsiTheme="majorBidi" w:cstheme="majorBidi"/>
          <w:sz w:val="24"/>
          <w:szCs w:val="24"/>
        </w:rPr>
        <w:t>, a</w:t>
      </w:r>
      <w:r w:rsidRPr="00FB48B4">
        <w:rPr>
          <w:rFonts w:asciiTheme="majorBidi" w:hAnsiTheme="majorBidi" w:cstheme="majorBidi"/>
          <w:sz w:val="24"/>
          <w:szCs w:val="24"/>
          <w:lang w:val="id-ID"/>
        </w:rPr>
        <w:t>tau menggelari Abu Bakar sahabatnya sebagai Ash Shidiq (yang membenarkan). Yang itu semua berfungsi secara efektif apabila dilakukan dengan cara dan saat yang tepat, serta tidak berlebihan.</w:t>
      </w:r>
      <w:r>
        <w:rPr>
          <w:rStyle w:val="FootnoteReference"/>
          <w:rFonts w:asciiTheme="majorBidi" w:hAnsiTheme="majorBidi" w:cstheme="majorBidi"/>
          <w:sz w:val="24"/>
          <w:szCs w:val="24"/>
          <w:lang w:val="id-ID"/>
        </w:rPr>
        <w:footnoteReference w:id="190"/>
      </w:r>
    </w:p>
    <w:p w:rsidR="00ED30C9" w:rsidRPr="002F7C7F" w:rsidRDefault="00ED30C9" w:rsidP="00ED30C9">
      <w:pPr>
        <w:pStyle w:val="ListParagraph"/>
        <w:spacing w:line="480" w:lineRule="auto"/>
        <w:ind w:left="1276" w:firstLine="720"/>
        <w:jc w:val="both"/>
        <w:rPr>
          <w:rFonts w:asciiTheme="majorBidi" w:hAnsiTheme="majorBidi" w:cstheme="majorBidi"/>
          <w:bCs/>
          <w:sz w:val="24"/>
          <w:szCs w:val="24"/>
          <w:lang w:val="id-ID"/>
        </w:rPr>
      </w:pPr>
      <w:r w:rsidRPr="002F7C7F">
        <w:rPr>
          <w:rFonts w:asciiTheme="majorBidi" w:hAnsiTheme="majorBidi" w:cstheme="majorBidi"/>
          <w:bCs/>
          <w:sz w:val="24"/>
          <w:szCs w:val="24"/>
          <w:lang w:val="id-ID"/>
        </w:rPr>
        <w:t>Menurut peneliti, apa yang diterapkan di SDI Luqman Al-Hakim dalam memberikan kasih sayang ke siswa tidak berlebihan, melainkan sesuai dengan porsi anak yang masih memiliki kemampuan melihat dhahir saja, dan merasakan afeksi yang diberikan guru, yang mereka posisikan sebagai orang tua di sekolah.</w:t>
      </w:r>
    </w:p>
    <w:p w:rsidR="00ED30C9" w:rsidRPr="002F7C7F" w:rsidRDefault="00ED30C9" w:rsidP="00ED30C9">
      <w:pPr>
        <w:pStyle w:val="ListParagraph"/>
        <w:numPr>
          <w:ilvl w:val="0"/>
          <w:numId w:val="65"/>
        </w:numPr>
        <w:spacing w:line="480" w:lineRule="auto"/>
        <w:ind w:left="1276"/>
        <w:jc w:val="both"/>
        <w:rPr>
          <w:rFonts w:asciiTheme="majorBidi" w:hAnsiTheme="majorBidi" w:cstheme="majorBidi"/>
          <w:bCs/>
          <w:sz w:val="24"/>
          <w:szCs w:val="24"/>
          <w:lang w:val="id-ID"/>
        </w:rPr>
      </w:pPr>
      <w:r w:rsidRPr="00602CF1">
        <w:rPr>
          <w:rFonts w:asciiTheme="majorBidi" w:hAnsiTheme="majorBidi" w:cstheme="majorBidi"/>
          <w:bCs/>
          <w:sz w:val="24"/>
          <w:szCs w:val="24"/>
          <w:lang w:val="id-ID"/>
        </w:rPr>
        <w:t xml:space="preserve">Metode </w:t>
      </w:r>
      <w:r>
        <w:rPr>
          <w:rFonts w:asciiTheme="majorBidi" w:hAnsiTheme="majorBidi" w:cstheme="majorBidi"/>
          <w:bCs/>
          <w:i/>
          <w:iCs/>
          <w:sz w:val="24"/>
          <w:szCs w:val="24"/>
          <w:lang w:val="id-ID"/>
        </w:rPr>
        <w:t>puni</w:t>
      </w:r>
      <w:r w:rsidRPr="00602CF1">
        <w:rPr>
          <w:rFonts w:asciiTheme="majorBidi" w:hAnsiTheme="majorBidi" w:cstheme="majorBidi"/>
          <w:bCs/>
          <w:i/>
          <w:iCs/>
          <w:sz w:val="24"/>
          <w:szCs w:val="24"/>
          <w:lang w:val="id-ID"/>
        </w:rPr>
        <w:t xml:space="preserve">shment </w:t>
      </w:r>
      <w:r w:rsidRPr="00602CF1">
        <w:rPr>
          <w:rFonts w:asciiTheme="majorBidi" w:hAnsiTheme="majorBidi" w:cstheme="majorBidi"/>
          <w:bCs/>
          <w:sz w:val="24"/>
          <w:szCs w:val="24"/>
          <w:lang w:val="id-ID"/>
        </w:rPr>
        <w:t>dan menakut-nakuti</w:t>
      </w:r>
      <w:r w:rsidRPr="00602CF1">
        <w:rPr>
          <w:rFonts w:asciiTheme="majorBidi" w:hAnsiTheme="majorBidi" w:cstheme="majorBidi"/>
          <w:bCs/>
          <w:i/>
          <w:iCs/>
          <w:sz w:val="24"/>
          <w:szCs w:val="24"/>
          <w:lang w:val="id-ID"/>
        </w:rPr>
        <w:t xml:space="preserve"> </w:t>
      </w:r>
      <w:r w:rsidRPr="00602CF1">
        <w:rPr>
          <w:rFonts w:asciiTheme="majorBidi" w:hAnsiTheme="majorBidi" w:cstheme="majorBidi"/>
          <w:bCs/>
          <w:sz w:val="24"/>
          <w:szCs w:val="24"/>
          <w:lang w:val="id-ID"/>
        </w:rPr>
        <w:t xml:space="preserve">digunakan guru dalam mencegah perbuatan melanggar siswa seperti tidak menata sandal ketika masuk masjid, atau tidak memakai pasangan sandal secara benar. </w:t>
      </w:r>
    </w:p>
    <w:p w:rsidR="00ED30C9" w:rsidRPr="002F7C7F" w:rsidRDefault="00ED30C9" w:rsidP="00ED30C9">
      <w:pPr>
        <w:pStyle w:val="ListParagraph"/>
        <w:spacing w:line="480" w:lineRule="auto"/>
        <w:ind w:left="1440" w:firstLine="720"/>
        <w:jc w:val="both"/>
        <w:rPr>
          <w:rFonts w:asciiTheme="majorBidi" w:hAnsiTheme="majorBidi" w:cstheme="majorBidi"/>
          <w:bCs/>
          <w:sz w:val="24"/>
          <w:szCs w:val="24"/>
        </w:rPr>
      </w:pPr>
      <w:r>
        <w:rPr>
          <w:rFonts w:asciiTheme="majorBidi" w:hAnsiTheme="majorBidi" w:cstheme="majorBidi"/>
          <w:bCs/>
          <w:sz w:val="24"/>
          <w:szCs w:val="24"/>
        </w:rPr>
        <w:t xml:space="preserve">Metode punishment  dan menakut-nakui ini sebenarnya tidak terlalu digunakan oleh ustadz dan ustadzah. Mereka lebih menggunakan cara mendidik dengan pendekatan yang mengarah pada kasih sayang. Namun, pada satu kondisi tertentu yang mengharuskan ustadz dan ustadzah melakukan hal ekstrim, dengan tujuan membentuk disiplin anak agar tidak menyimpang dari </w:t>
      </w:r>
      <w:r>
        <w:rPr>
          <w:rFonts w:asciiTheme="majorBidi" w:hAnsiTheme="majorBidi" w:cstheme="majorBidi"/>
          <w:bCs/>
          <w:sz w:val="24"/>
          <w:szCs w:val="24"/>
        </w:rPr>
        <w:lastRenderedPageBreak/>
        <w:t>aturan yang ditetapkan, maka metode punishment dan menakut-nakuti menjaadi terpaksa dilakukan.</w:t>
      </w:r>
    </w:p>
    <w:p w:rsidR="00ED30C9" w:rsidRPr="00AC3F67" w:rsidRDefault="00ED30C9" w:rsidP="00ED30C9">
      <w:pPr>
        <w:spacing w:line="480" w:lineRule="auto"/>
        <w:ind w:left="1440" w:firstLine="720"/>
        <w:jc w:val="both"/>
        <w:rPr>
          <w:rFonts w:asciiTheme="majorBidi" w:hAnsiTheme="majorBidi" w:cstheme="majorBidi"/>
          <w:i/>
          <w:iCs/>
          <w:sz w:val="24"/>
          <w:szCs w:val="24"/>
        </w:rPr>
      </w:pPr>
      <w:r w:rsidRPr="00E17393">
        <w:rPr>
          <w:rFonts w:asciiTheme="majorBidi" w:hAnsiTheme="majorBidi" w:cstheme="majorBidi"/>
          <w:sz w:val="24"/>
          <w:szCs w:val="24"/>
          <w:lang w:val="id-ID"/>
        </w:rPr>
        <w:t xml:space="preserve">Metode </w:t>
      </w:r>
      <w:r>
        <w:rPr>
          <w:rFonts w:asciiTheme="majorBidi" w:hAnsiTheme="majorBidi" w:cstheme="majorBidi"/>
          <w:sz w:val="24"/>
          <w:szCs w:val="24"/>
        </w:rPr>
        <w:t>menakut-nakuti</w:t>
      </w:r>
      <w:r w:rsidRPr="00E17393">
        <w:rPr>
          <w:rFonts w:asciiTheme="majorBidi" w:hAnsiTheme="majorBidi" w:cstheme="majorBidi"/>
          <w:sz w:val="24"/>
          <w:szCs w:val="24"/>
          <w:lang w:val="id-ID"/>
        </w:rPr>
        <w:t xml:space="preserve"> dapat digunakan dalam mendidik anak atau masyarakat.  Namun ia digunakan bukan untuk mengembangkan potensi, tetapi untuk mencegah jiwa dari berbagai pelanggaran. Dengan kata lain, metode menakut-nakuti merupakan faktor pencegah pelanggaran, dan bukannya faktor pengembang potensi.</w:t>
      </w:r>
      <w:r>
        <w:rPr>
          <w:rStyle w:val="FootnoteReference"/>
          <w:rFonts w:asciiTheme="majorBidi" w:hAnsiTheme="majorBidi" w:cstheme="majorBidi"/>
          <w:sz w:val="24"/>
          <w:szCs w:val="24"/>
          <w:lang w:val="id-ID"/>
        </w:rPr>
        <w:footnoteReference w:id="191"/>
      </w:r>
      <w:r w:rsidRPr="00E17393">
        <w:rPr>
          <w:rFonts w:asciiTheme="majorBidi" w:hAnsiTheme="majorBidi" w:cstheme="majorBidi"/>
          <w:sz w:val="24"/>
          <w:szCs w:val="24"/>
          <w:lang w:val="id-ID"/>
        </w:rPr>
        <w:t xml:space="preserve"> </w:t>
      </w:r>
      <w:r>
        <w:rPr>
          <w:rFonts w:asciiTheme="majorBidi" w:hAnsiTheme="majorBidi" w:cstheme="majorBidi"/>
          <w:sz w:val="24"/>
          <w:szCs w:val="24"/>
        </w:rPr>
        <w:t xml:space="preserve"> </w:t>
      </w:r>
    </w:p>
    <w:p w:rsidR="00ED30C9" w:rsidRPr="002F7C7F" w:rsidRDefault="00ED30C9" w:rsidP="00ED30C9">
      <w:pPr>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Berdasarkan uraian di atas, maka penggunakan metode menakut-nakuti dan </w:t>
      </w:r>
      <w:r w:rsidRPr="000A3F45">
        <w:rPr>
          <w:rFonts w:asciiTheme="majorBidi" w:hAnsiTheme="majorBidi" w:cstheme="majorBidi"/>
          <w:i/>
          <w:iCs/>
          <w:sz w:val="24"/>
          <w:szCs w:val="24"/>
        </w:rPr>
        <w:t>punishment</w:t>
      </w:r>
      <w:r>
        <w:rPr>
          <w:rFonts w:asciiTheme="majorBidi" w:hAnsiTheme="majorBidi" w:cstheme="majorBidi"/>
          <w:sz w:val="24"/>
          <w:szCs w:val="24"/>
        </w:rPr>
        <w:t xml:space="preserve"> dalam memberikan pelajaran pada siswa mengenai pentingnya aturan sudah tepat, manakala sudah melaluimetode-metode lain seperti uswah, pembiasaan dan nasihat.</w:t>
      </w:r>
    </w:p>
    <w:p w:rsidR="00ED30C9" w:rsidRPr="00621E17" w:rsidRDefault="00ED30C9" w:rsidP="00ED30C9">
      <w:pPr>
        <w:pStyle w:val="ListParagraph"/>
        <w:spacing w:line="480" w:lineRule="auto"/>
        <w:ind w:left="1440" w:firstLine="720"/>
        <w:jc w:val="both"/>
        <w:rPr>
          <w:rFonts w:asciiTheme="majorBidi" w:hAnsiTheme="majorBidi" w:cstheme="majorBidi"/>
          <w:bCs/>
          <w:sz w:val="24"/>
          <w:szCs w:val="24"/>
          <w:lang w:val="id-ID"/>
        </w:rPr>
      </w:pPr>
    </w:p>
    <w:p w:rsidR="00ED30C9" w:rsidRDefault="00ED30C9" w:rsidP="00ED30C9">
      <w:pPr>
        <w:pStyle w:val="ListParagraph"/>
        <w:spacing w:line="480" w:lineRule="auto"/>
        <w:ind w:left="1276"/>
        <w:jc w:val="both"/>
        <w:rPr>
          <w:rFonts w:asciiTheme="majorBidi" w:hAnsiTheme="majorBidi" w:cstheme="majorBidi"/>
          <w:bCs/>
          <w:sz w:val="24"/>
          <w:szCs w:val="24"/>
        </w:rPr>
      </w:pPr>
    </w:p>
    <w:p w:rsidR="00ED30C9" w:rsidRDefault="00ED30C9" w:rsidP="00ED30C9">
      <w:pPr>
        <w:pStyle w:val="ListParagraph"/>
        <w:spacing w:line="480" w:lineRule="auto"/>
        <w:ind w:left="1276"/>
        <w:jc w:val="both"/>
        <w:rPr>
          <w:rFonts w:asciiTheme="majorBidi" w:hAnsiTheme="majorBidi" w:cstheme="majorBidi"/>
          <w:bCs/>
          <w:sz w:val="24"/>
          <w:szCs w:val="24"/>
        </w:rPr>
      </w:pPr>
    </w:p>
    <w:p w:rsidR="00ED30C9" w:rsidRDefault="00ED30C9" w:rsidP="00ED30C9">
      <w:pPr>
        <w:pStyle w:val="ListParagraph"/>
        <w:spacing w:line="480" w:lineRule="auto"/>
        <w:ind w:left="1276"/>
        <w:jc w:val="both"/>
        <w:rPr>
          <w:rFonts w:asciiTheme="majorBidi" w:hAnsiTheme="majorBidi" w:cstheme="majorBidi"/>
          <w:bCs/>
          <w:sz w:val="24"/>
          <w:szCs w:val="24"/>
        </w:rPr>
      </w:pPr>
    </w:p>
    <w:p w:rsidR="00ED30C9" w:rsidRDefault="00ED30C9" w:rsidP="00ED30C9">
      <w:pPr>
        <w:pStyle w:val="ListParagraph"/>
        <w:spacing w:line="480" w:lineRule="auto"/>
        <w:ind w:left="1276"/>
        <w:jc w:val="both"/>
        <w:rPr>
          <w:rFonts w:asciiTheme="majorBidi" w:hAnsiTheme="majorBidi" w:cstheme="majorBidi"/>
          <w:bCs/>
          <w:sz w:val="24"/>
          <w:szCs w:val="24"/>
        </w:rPr>
      </w:pPr>
    </w:p>
    <w:p w:rsidR="00ED30C9" w:rsidRDefault="00ED30C9" w:rsidP="00ED30C9">
      <w:pPr>
        <w:pStyle w:val="ListParagraph"/>
        <w:spacing w:line="480" w:lineRule="auto"/>
        <w:ind w:left="1276"/>
        <w:jc w:val="both"/>
        <w:rPr>
          <w:rFonts w:asciiTheme="majorBidi" w:hAnsiTheme="majorBidi" w:cstheme="majorBidi"/>
          <w:bCs/>
          <w:sz w:val="24"/>
          <w:szCs w:val="24"/>
        </w:rPr>
      </w:pPr>
    </w:p>
    <w:p w:rsidR="00ED30C9" w:rsidRDefault="00ED30C9" w:rsidP="00ED30C9">
      <w:pPr>
        <w:pStyle w:val="ListParagraph"/>
        <w:spacing w:line="480" w:lineRule="auto"/>
        <w:ind w:left="1276"/>
        <w:jc w:val="both"/>
        <w:rPr>
          <w:rFonts w:asciiTheme="majorBidi" w:hAnsiTheme="majorBidi" w:cstheme="majorBidi"/>
          <w:bCs/>
          <w:sz w:val="24"/>
          <w:szCs w:val="24"/>
        </w:rPr>
      </w:pPr>
    </w:p>
    <w:p w:rsidR="00ED30C9" w:rsidRDefault="00ED30C9" w:rsidP="00ED30C9">
      <w:pPr>
        <w:pStyle w:val="ListParagraph"/>
        <w:spacing w:line="480" w:lineRule="auto"/>
        <w:ind w:left="1276"/>
        <w:jc w:val="both"/>
        <w:rPr>
          <w:rFonts w:asciiTheme="majorBidi" w:hAnsiTheme="majorBidi" w:cstheme="majorBidi"/>
          <w:bCs/>
          <w:sz w:val="24"/>
          <w:szCs w:val="24"/>
        </w:rPr>
      </w:pPr>
    </w:p>
    <w:p w:rsidR="00ED30C9" w:rsidRPr="00AC3F67" w:rsidRDefault="00ED30C9" w:rsidP="00ED30C9">
      <w:pPr>
        <w:pStyle w:val="ListParagraph"/>
        <w:spacing w:line="480" w:lineRule="auto"/>
        <w:ind w:left="1276"/>
        <w:jc w:val="both"/>
        <w:rPr>
          <w:rFonts w:asciiTheme="majorBidi" w:hAnsiTheme="majorBidi" w:cstheme="majorBidi"/>
          <w:bCs/>
          <w:sz w:val="24"/>
          <w:szCs w:val="24"/>
        </w:rPr>
      </w:pPr>
    </w:p>
    <w:p w:rsidR="00ED30C9" w:rsidRPr="003637BC" w:rsidRDefault="00ED30C9" w:rsidP="00ED30C9">
      <w:pPr>
        <w:spacing w:line="480" w:lineRule="auto"/>
        <w:jc w:val="center"/>
        <w:rPr>
          <w:rFonts w:asciiTheme="majorBidi" w:hAnsiTheme="majorBidi" w:cstheme="majorBidi"/>
          <w:b/>
          <w:bCs/>
          <w:sz w:val="24"/>
          <w:szCs w:val="24"/>
          <w:lang w:val="id-ID"/>
        </w:rPr>
      </w:pPr>
      <w:r w:rsidRPr="003637BC">
        <w:rPr>
          <w:rFonts w:asciiTheme="majorBidi" w:hAnsiTheme="majorBidi" w:cstheme="majorBidi"/>
          <w:b/>
          <w:bCs/>
          <w:sz w:val="24"/>
          <w:szCs w:val="24"/>
          <w:lang w:val="id-ID"/>
        </w:rPr>
        <w:lastRenderedPageBreak/>
        <w:t>BAB V</w:t>
      </w:r>
    </w:p>
    <w:p w:rsidR="00ED30C9" w:rsidRDefault="00ED30C9" w:rsidP="00ED30C9">
      <w:pPr>
        <w:spacing w:line="480" w:lineRule="auto"/>
        <w:jc w:val="center"/>
        <w:rPr>
          <w:rFonts w:asciiTheme="majorBidi" w:hAnsiTheme="majorBidi" w:cstheme="majorBidi"/>
          <w:b/>
          <w:bCs/>
          <w:sz w:val="24"/>
          <w:szCs w:val="24"/>
          <w:lang w:val="id-ID"/>
        </w:rPr>
      </w:pPr>
      <w:r w:rsidRPr="003637BC">
        <w:rPr>
          <w:rFonts w:asciiTheme="majorBidi" w:hAnsiTheme="majorBidi" w:cstheme="majorBidi"/>
          <w:b/>
          <w:bCs/>
          <w:sz w:val="24"/>
          <w:szCs w:val="24"/>
          <w:lang w:val="id-ID"/>
        </w:rPr>
        <w:t>PENUTUP</w:t>
      </w:r>
    </w:p>
    <w:p w:rsidR="00ED30C9" w:rsidRDefault="00ED30C9" w:rsidP="00ED30C9">
      <w:pPr>
        <w:spacing w:line="480" w:lineRule="auto"/>
        <w:jc w:val="center"/>
        <w:rPr>
          <w:rFonts w:asciiTheme="majorBidi" w:hAnsiTheme="majorBidi" w:cstheme="majorBidi"/>
          <w:b/>
          <w:bCs/>
          <w:sz w:val="24"/>
          <w:szCs w:val="24"/>
          <w:lang w:val="id-ID"/>
        </w:rPr>
      </w:pPr>
    </w:p>
    <w:p w:rsidR="00ED30C9" w:rsidRDefault="00ED30C9" w:rsidP="00ED30C9">
      <w:pPr>
        <w:pStyle w:val="ListParagraph"/>
        <w:numPr>
          <w:ilvl w:val="0"/>
          <w:numId w:val="60"/>
        </w:numPr>
        <w:spacing w:line="480" w:lineRule="auto"/>
        <w:ind w:left="426" w:hanging="426"/>
        <w:rPr>
          <w:rFonts w:asciiTheme="majorBidi" w:hAnsiTheme="majorBidi" w:cstheme="majorBidi"/>
          <w:b/>
          <w:bCs/>
          <w:sz w:val="24"/>
          <w:szCs w:val="24"/>
          <w:lang w:val="id-ID"/>
        </w:rPr>
      </w:pPr>
      <w:r>
        <w:rPr>
          <w:rFonts w:asciiTheme="majorBidi" w:hAnsiTheme="majorBidi" w:cstheme="majorBidi"/>
          <w:b/>
          <w:bCs/>
          <w:sz w:val="24"/>
          <w:szCs w:val="24"/>
          <w:lang w:val="id-ID"/>
        </w:rPr>
        <w:t>Kesimpulan</w:t>
      </w:r>
    </w:p>
    <w:p w:rsidR="00ED30C9" w:rsidRDefault="00ED30C9" w:rsidP="00ED30C9">
      <w:pPr>
        <w:spacing w:line="480" w:lineRule="auto"/>
        <w:ind w:left="426" w:firstLine="720"/>
        <w:jc w:val="both"/>
        <w:rPr>
          <w:rFonts w:asciiTheme="majorBidi" w:hAnsiTheme="majorBidi" w:cstheme="majorBidi"/>
          <w:sz w:val="24"/>
          <w:szCs w:val="24"/>
          <w:lang w:val="id-ID"/>
        </w:rPr>
      </w:pPr>
      <w:r w:rsidRPr="002846B4">
        <w:rPr>
          <w:rFonts w:asciiTheme="majorBidi" w:hAnsiTheme="majorBidi" w:cstheme="majorBidi"/>
          <w:sz w:val="24"/>
          <w:szCs w:val="24"/>
          <w:lang w:val="id-ID"/>
        </w:rPr>
        <w:t>Berdasarkan paparan dan analisis data, sehingga memunuculkan temuan penelitian, kemudian hasil penelitian sudah melalui proses pembahasan, maka didapat kesimpulan sebagai berikut:</w:t>
      </w:r>
    </w:p>
    <w:p w:rsidR="00ED30C9" w:rsidRDefault="00ED30C9" w:rsidP="00ED30C9">
      <w:pPr>
        <w:pStyle w:val="ListParagraph"/>
        <w:numPr>
          <w:ilvl w:val="0"/>
          <w:numId w:val="61"/>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Mendidik karakter religius siswa di SDI Luqman Al-Hakim Trenggalek dianggap sangat penting dikarenakan beberapa hal diantaranya: (1) memanifestasikan iman dalam sendi-sendi kehidupan, (2) mewujudkan lulusan yang berkarakter yang mampu hidup di lingkungan masyarakat. (3)  Pendidikan karakter di sekolah negeri kurang ditajamkan</w:t>
      </w:r>
    </w:p>
    <w:p w:rsidR="00ED30C9" w:rsidRPr="00F233E2" w:rsidRDefault="00ED30C9" w:rsidP="00ED30C9">
      <w:pPr>
        <w:pStyle w:val="ListParagraph"/>
        <w:numPr>
          <w:ilvl w:val="0"/>
          <w:numId w:val="61"/>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Karakter religius yang ditunjukkan siswa meliputi tiga aspek yaitu: </w:t>
      </w:r>
      <w:r>
        <w:rPr>
          <w:rFonts w:asciiTheme="majorBidi" w:hAnsiTheme="majorBidi" w:cstheme="majorBidi"/>
          <w:i/>
          <w:iCs/>
          <w:sz w:val="24"/>
          <w:szCs w:val="24"/>
          <w:lang w:val="id-ID"/>
        </w:rPr>
        <w:t xml:space="preserve">Pertama, </w:t>
      </w:r>
      <w:r>
        <w:rPr>
          <w:rFonts w:asciiTheme="majorBidi" w:hAnsiTheme="majorBidi" w:cstheme="majorBidi"/>
          <w:sz w:val="24"/>
          <w:szCs w:val="24"/>
          <w:lang w:val="id-ID"/>
        </w:rPr>
        <w:t xml:space="preserve">berkaitan dengan </w:t>
      </w:r>
      <w:r>
        <w:rPr>
          <w:rFonts w:asciiTheme="majorBidi" w:hAnsiTheme="majorBidi" w:cstheme="majorBidi"/>
          <w:i/>
          <w:iCs/>
          <w:sz w:val="24"/>
          <w:szCs w:val="24"/>
          <w:lang w:val="id-ID"/>
        </w:rPr>
        <w:t xml:space="preserve">moral knowing, </w:t>
      </w:r>
      <w:r>
        <w:rPr>
          <w:rFonts w:asciiTheme="majorBidi" w:hAnsiTheme="majorBidi" w:cstheme="majorBidi"/>
          <w:sz w:val="24"/>
          <w:szCs w:val="24"/>
          <w:lang w:val="id-ID"/>
        </w:rPr>
        <w:t xml:space="preserve">siswa mengetahui alasan mengapa harus mengenakan jilbab. </w:t>
      </w:r>
      <w:r>
        <w:rPr>
          <w:rFonts w:asciiTheme="majorBidi" w:hAnsiTheme="majorBidi" w:cstheme="majorBidi"/>
          <w:i/>
          <w:iCs/>
          <w:sz w:val="24"/>
          <w:szCs w:val="24"/>
          <w:lang w:val="id-ID"/>
        </w:rPr>
        <w:t xml:space="preserve">Kedua, </w:t>
      </w:r>
      <w:r>
        <w:rPr>
          <w:rFonts w:asciiTheme="majorBidi" w:hAnsiTheme="majorBidi" w:cstheme="majorBidi"/>
          <w:sz w:val="24"/>
          <w:szCs w:val="24"/>
          <w:lang w:val="id-ID"/>
        </w:rPr>
        <w:t xml:space="preserve">berkaitan dengan </w:t>
      </w:r>
      <w:r>
        <w:rPr>
          <w:rFonts w:asciiTheme="majorBidi" w:hAnsiTheme="majorBidi" w:cstheme="majorBidi"/>
          <w:i/>
          <w:iCs/>
          <w:sz w:val="24"/>
          <w:szCs w:val="24"/>
          <w:lang w:val="id-ID"/>
        </w:rPr>
        <w:t xml:space="preserve">moral feeling, </w:t>
      </w:r>
      <w:r>
        <w:rPr>
          <w:rFonts w:asciiTheme="majorBidi" w:hAnsiTheme="majorBidi" w:cstheme="majorBidi"/>
          <w:sz w:val="24"/>
          <w:szCs w:val="24"/>
          <w:lang w:val="id-ID"/>
        </w:rPr>
        <w:t xml:space="preserve">siswa menunjukkan rasa empati terhadap temannya yang kesusahan, dan mencintai hal baik (berpakaian rapi, suka tempat yang bersih) dan peduli terhadap orang yang ada di lingkungannya. </w:t>
      </w:r>
      <w:r>
        <w:rPr>
          <w:rFonts w:asciiTheme="majorBidi" w:hAnsiTheme="majorBidi" w:cstheme="majorBidi"/>
          <w:i/>
          <w:iCs/>
          <w:sz w:val="24"/>
          <w:szCs w:val="24"/>
          <w:lang w:val="id-ID"/>
        </w:rPr>
        <w:t xml:space="preserve">Ketiga, </w:t>
      </w:r>
      <w:r>
        <w:rPr>
          <w:rFonts w:asciiTheme="majorBidi" w:hAnsiTheme="majorBidi" w:cstheme="majorBidi"/>
          <w:sz w:val="24"/>
          <w:szCs w:val="24"/>
          <w:lang w:val="id-ID"/>
        </w:rPr>
        <w:t xml:space="preserve">berkaitan dengan </w:t>
      </w:r>
      <w:r>
        <w:rPr>
          <w:rFonts w:asciiTheme="majorBidi" w:hAnsiTheme="majorBidi" w:cstheme="majorBidi"/>
          <w:i/>
          <w:iCs/>
          <w:sz w:val="24"/>
          <w:szCs w:val="24"/>
          <w:lang w:val="id-ID"/>
        </w:rPr>
        <w:t xml:space="preserve">moral doing </w:t>
      </w:r>
      <w:r>
        <w:rPr>
          <w:rFonts w:asciiTheme="majorBidi" w:hAnsiTheme="majorBidi" w:cstheme="majorBidi"/>
          <w:sz w:val="24"/>
          <w:szCs w:val="24"/>
          <w:lang w:val="id-ID"/>
        </w:rPr>
        <w:t xml:space="preserve">adalah siswa membudayakan, senyum, salam, sapa, berjabat tangan, melakukan shalat duha dan duhur berjamaah, menghafal dan membaca Al-Qur’an, serta berdoa setiap akan memulai dan mengakhiri pelajaran. </w:t>
      </w:r>
    </w:p>
    <w:p w:rsidR="00ED30C9" w:rsidRDefault="00ED30C9" w:rsidP="00ED30C9">
      <w:pPr>
        <w:pStyle w:val="ListParagraph"/>
        <w:numPr>
          <w:ilvl w:val="0"/>
          <w:numId w:val="61"/>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Metode yang digunakan guru dalam mendidik karakter religius siswa SDI Luqman Al-Hakim Trenggalek adalah (a) metode tauladan atau uswah. Metode itu digunakan untuk mendidik aspek cara berpakaian, bersedekah, menata sandal dan bersikap, dan berdoa. (b) metode memberi perhatian digunakan guru dalam aspek pemanggilan siswa, merapikan baju siswa, mengunjungi siswa dirumahnya dalam rangka membujuk untuk masuk. (c) metode nasihat digunakan guru untuk memberi pemahaman tentang salah atau benar terhadap tingkah laku siswa. (d) metode pembiasaan untuk membiasakan siswa melakukan ibadah shalat duha berjamaah, duhur berjamaah, </w:t>
      </w:r>
      <w:r>
        <w:rPr>
          <w:rFonts w:asciiTheme="majorBidi" w:hAnsiTheme="majorBidi" w:cstheme="majorBidi"/>
          <w:i/>
          <w:iCs/>
          <w:sz w:val="24"/>
          <w:szCs w:val="24"/>
          <w:lang w:val="id-ID"/>
        </w:rPr>
        <w:t xml:space="preserve">muraja’ah </w:t>
      </w:r>
      <w:r>
        <w:rPr>
          <w:rFonts w:asciiTheme="majorBidi" w:hAnsiTheme="majorBidi" w:cstheme="majorBidi"/>
          <w:sz w:val="24"/>
          <w:szCs w:val="24"/>
          <w:lang w:val="id-ID"/>
        </w:rPr>
        <w:t xml:space="preserve">Al-Qur’an, salam, senyum, berjabat tangan, dan sapa, berdoa setiap selesai dan memulai pelajaran. Metode pembiasaan ini dilakukan guru secara langsung di sekolah, dan di rumah melalui buku penghubung. Dengan adanya buku tersebut, guru dapat memantau kegiatan siswa ketika di rumah, dan sebaliknya, orang tua dapat mengontrol kegiatan siswa di sekolah. (5) metode punishment dan menakut-nakuti digunakan guru untuk menjauhkan siswa dari pelanggaran aturan. </w:t>
      </w:r>
    </w:p>
    <w:p w:rsidR="00ED30C9" w:rsidRPr="002846B4" w:rsidRDefault="00ED30C9" w:rsidP="00ED30C9">
      <w:pPr>
        <w:pStyle w:val="ListParagraph"/>
        <w:spacing w:after="0" w:line="480" w:lineRule="auto"/>
        <w:jc w:val="both"/>
        <w:rPr>
          <w:rFonts w:asciiTheme="majorBidi" w:hAnsiTheme="majorBidi" w:cstheme="majorBidi"/>
          <w:sz w:val="24"/>
          <w:szCs w:val="24"/>
          <w:lang w:val="id-ID"/>
        </w:rPr>
      </w:pPr>
    </w:p>
    <w:p w:rsidR="00ED30C9" w:rsidRPr="003637BC" w:rsidRDefault="00ED30C9" w:rsidP="00ED30C9">
      <w:pPr>
        <w:pStyle w:val="ListParagraph"/>
        <w:numPr>
          <w:ilvl w:val="0"/>
          <w:numId w:val="60"/>
        </w:numPr>
        <w:spacing w:line="480" w:lineRule="auto"/>
        <w:ind w:left="426" w:hanging="426"/>
        <w:rPr>
          <w:rFonts w:asciiTheme="majorBidi" w:hAnsiTheme="majorBidi" w:cstheme="majorBidi"/>
          <w:b/>
          <w:bCs/>
          <w:sz w:val="24"/>
          <w:szCs w:val="24"/>
          <w:lang w:val="id-ID"/>
        </w:rPr>
      </w:pPr>
      <w:r>
        <w:rPr>
          <w:rFonts w:asciiTheme="majorBidi" w:hAnsiTheme="majorBidi" w:cstheme="majorBidi"/>
          <w:b/>
          <w:bCs/>
          <w:sz w:val="24"/>
          <w:szCs w:val="24"/>
          <w:lang w:val="id-ID"/>
        </w:rPr>
        <w:t xml:space="preserve">Saran </w:t>
      </w:r>
    </w:p>
    <w:p w:rsidR="00ED30C9" w:rsidRPr="004B3973" w:rsidRDefault="00ED30C9" w:rsidP="00ED30C9">
      <w:pPr>
        <w:pStyle w:val="ListParagraph"/>
        <w:numPr>
          <w:ilvl w:val="0"/>
          <w:numId w:val="66"/>
        </w:numPr>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Bagi Peserta Didik</w:t>
      </w:r>
    </w:p>
    <w:p w:rsidR="00ED30C9" w:rsidRPr="004B3973" w:rsidRDefault="00ED30C9" w:rsidP="00ED30C9">
      <w:pPr>
        <w:pStyle w:val="ListParagraph"/>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 xml:space="preserve">Hendaknya peserta didik rajin memberikan buku penghubung baik kepada ustadz dan ustadzah maupun kepada kedua orang tua, supaya guru mudah mengkontrol kegiatan siswa yang berdampak pada peningkatan kualitas </w:t>
      </w:r>
      <w:r>
        <w:rPr>
          <w:rFonts w:asciiTheme="majorBidi" w:hAnsiTheme="majorBidi" w:cstheme="majorBidi"/>
          <w:sz w:val="24"/>
          <w:szCs w:val="24"/>
          <w:lang w:val="id-ID"/>
        </w:rPr>
        <w:lastRenderedPageBreak/>
        <w:t xml:space="preserve">karakter siswa. Selain itu, hendaknya siswa meningkatkan kesopanan, dan rasa </w:t>
      </w:r>
      <w:r>
        <w:rPr>
          <w:rFonts w:asciiTheme="majorBidi" w:hAnsiTheme="majorBidi" w:cstheme="majorBidi"/>
          <w:i/>
          <w:iCs/>
          <w:sz w:val="24"/>
          <w:szCs w:val="24"/>
          <w:lang w:val="id-ID"/>
        </w:rPr>
        <w:t xml:space="preserve">tawadhu’ </w:t>
      </w:r>
      <w:r>
        <w:rPr>
          <w:rFonts w:asciiTheme="majorBidi" w:hAnsiTheme="majorBidi" w:cstheme="majorBidi"/>
          <w:sz w:val="24"/>
          <w:szCs w:val="24"/>
          <w:lang w:val="id-ID"/>
        </w:rPr>
        <w:t>kepada ustadz dan ustadzah dengan cara tidak ramai ketika diajar, patuh terhadap apa yang diperintahkan.</w:t>
      </w:r>
    </w:p>
    <w:p w:rsidR="00ED30C9" w:rsidRPr="004B3973" w:rsidRDefault="00ED30C9" w:rsidP="00ED30C9">
      <w:pPr>
        <w:pStyle w:val="ListParagraph"/>
        <w:numPr>
          <w:ilvl w:val="0"/>
          <w:numId w:val="66"/>
        </w:numPr>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Bagi Ustadz dan Ustadzah</w:t>
      </w:r>
    </w:p>
    <w:p w:rsidR="00ED30C9" w:rsidRPr="004B3973" w:rsidRDefault="00ED30C9" w:rsidP="00ED30C9">
      <w:pPr>
        <w:pStyle w:val="ListParagraph"/>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Ustadz atau ustadzah hendaknya mengingatkan siswa yang belum menyetorkan buku penghubung setiap harinya. Dalam pelaksanaan shalat duha, maupun duhur, hendaknya ada ustadz atau ustadzah yang mendampingi, sehingga, tindakan anak yang tidak serius shalat bisa dikontrol. Selain itu, dalam proses belajar mengajar, hendaknya ustadz dan ustadzah mengaitkan materi yang diampunya dengan nilai-nilai khususnya agama.</w:t>
      </w:r>
    </w:p>
    <w:p w:rsidR="00ED30C9" w:rsidRPr="004B3973" w:rsidRDefault="00ED30C9" w:rsidP="00ED30C9">
      <w:pPr>
        <w:pStyle w:val="ListParagraph"/>
        <w:numPr>
          <w:ilvl w:val="0"/>
          <w:numId w:val="66"/>
        </w:numPr>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Bagi Kepala Sekolah</w:t>
      </w:r>
    </w:p>
    <w:p w:rsidR="00ED30C9" w:rsidRPr="004B3973" w:rsidRDefault="00ED30C9" w:rsidP="00ED30C9">
      <w:pPr>
        <w:pStyle w:val="ListParagraph"/>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 xml:space="preserve">Kepala sekolah hendaknya mengawasi, mengevaluasi, terkait implementasi program-program yang dibuat. </w:t>
      </w:r>
    </w:p>
    <w:p w:rsidR="00ED30C9" w:rsidRPr="00BF4E1B" w:rsidRDefault="00ED30C9" w:rsidP="00ED30C9">
      <w:pPr>
        <w:pStyle w:val="ListParagraph"/>
        <w:numPr>
          <w:ilvl w:val="0"/>
          <w:numId w:val="66"/>
        </w:numPr>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Bagi Orang Tua Siswa</w:t>
      </w:r>
    </w:p>
    <w:p w:rsidR="00ED30C9" w:rsidRPr="004B3973" w:rsidRDefault="00ED30C9" w:rsidP="00ED30C9">
      <w:pPr>
        <w:pStyle w:val="ListParagraph"/>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Orang tua hendaknya selalu memonitor putra-putrinya melalui buku penghubung, serta meciptakan lingkungan yang agamis bagi anak di rumah, supaya mendukung program-program yang dilaksanakan di sekolah.</w:t>
      </w:r>
    </w:p>
    <w:p w:rsidR="00ED30C9" w:rsidRPr="00BF4E1B" w:rsidRDefault="00ED30C9" w:rsidP="00ED30C9">
      <w:pPr>
        <w:pStyle w:val="ListParagraph"/>
        <w:numPr>
          <w:ilvl w:val="0"/>
          <w:numId w:val="66"/>
        </w:numPr>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Bagi Peneliti Selanjutnya</w:t>
      </w:r>
    </w:p>
    <w:p w:rsidR="00ED30C9" w:rsidRPr="00864E54" w:rsidRDefault="00ED30C9" w:rsidP="00ED30C9">
      <w:pPr>
        <w:pStyle w:val="ListParagraph"/>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Bagi peneliti selanjutnya, hendaknya mencari objek penelitian mengenai metode-metode yang efektif digunakan dalam mendidik karakter religius </w:t>
      </w:r>
      <w:r w:rsidRPr="003F17D5">
        <w:rPr>
          <w:rFonts w:asciiTheme="majorBidi" w:hAnsiTheme="majorBidi" w:cstheme="majorBidi"/>
          <w:sz w:val="24"/>
          <w:szCs w:val="24"/>
          <w:lang w:val="id-ID"/>
        </w:rPr>
        <w:t xml:space="preserve">terkhusus bagi </w:t>
      </w:r>
      <w:r>
        <w:rPr>
          <w:rFonts w:asciiTheme="majorBidi" w:hAnsiTheme="majorBidi" w:cstheme="majorBidi"/>
          <w:sz w:val="24"/>
          <w:szCs w:val="24"/>
          <w:lang w:val="id-ID"/>
        </w:rPr>
        <w:t>siswa sekolah dasar</w:t>
      </w:r>
      <w:r w:rsidRPr="00864E54">
        <w:rPr>
          <w:rFonts w:asciiTheme="majorBidi" w:hAnsiTheme="majorBidi" w:cstheme="majorBidi"/>
          <w:sz w:val="24"/>
          <w:szCs w:val="24"/>
          <w:lang w:val="id-ID"/>
        </w:rPr>
        <w:t>.</w:t>
      </w:r>
    </w:p>
    <w:p w:rsidR="00ED30C9" w:rsidRPr="00D109E6" w:rsidRDefault="00ED30C9" w:rsidP="00ED30C9">
      <w:pPr>
        <w:pStyle w:val="FootnoteText"/>
        <w:spacing w:line="480" w:lineRule="auto"/>
        <w:ind w:left="709" w:hanging="709"/>
        <w:jc w:val="center"/>
        <w:rPr>
          <w:rFonts w:asciiTheme="majorBidi" w:hAnsiTheme="majorBidi" w:cstheme="majorBidi"/>
          <w:b/>
          <w:bCs/>
          <w:sz w:val="24"/>
          <w:szCs w:val="24"/>
        </w:rPr>
      </w:pPr>
      <w:r w:rsidRPr="00D109E6">
        <w:rPr>
          <w:rFonts w:asciiTheme="majorBidi" w:hAnsiTheme="majorBidi" w:cstheme="majorBidi"/>
          <w:b/>
          <w:bCs/>
          <w:sz w:val="24"/>
          <w:szCs w:val="24"/>
        </w:rPr>
        <w:lastRenderedPageBreak/>
        <w:t>DAFTAR RUJUKAN</w:t>
      </w:r>
    </w:p>
    <w:p w:rsidR="00ED30C9" w:rsidRDefault="00ED30C9" w:rsidP="00ED30C9">
      <w:pPr>
        <w:pStyle w:val="FootnoteText"/>
        <w:spacing w:line="480" w:lineRule="auto"/>
        <w:ind w:left="709" w:hanging="709"/>
        <w:jc w:val="center"/>
        <w:rPr>
          <w:rFonts w:asciiTheme="majorBidi" w:hAnsiTheme="majorBidi" w:cstheme="majorBidi"/>
          <w:sz w:val="24"/>
          <w:szCs w:val="24"/>
        </w:rPr>
      </w:pPr>
    </w:p>
    <w:p w:rsidR="00ED30C9" w:rsidRDefault="00ED30C9" w:rsidP="00ED30C9">
      <w:pPr>
        <w:pStyle w:val="FootnoteText"/>
        <w:spacing w:line="480" w:lineRule="auto"/>
        <w:ind w:left="709" w:hanging="709"/>
        <w:jc w:val="center"/>
        <w:rPr>
          <w:rFonts w:asciiTheme="majorBidi" w:hAnsiTheme="majorBidi" w:cstheme="majorBidi"/>
          <w:sz w:val="24"/>
          <w:szCs w:val="24"/>
        </w:rPr>
      </w:pPr>
    </w:p>
    <w:p w:rsidR="00ED30C9" w:rsidRPr="00FA743A" w:rsidRDefault="00ED30C9" w:rsidP="00ED30C9">
      <w:pPr>
        <w:pStyle w:val="FootnoteText"/>
        <w:spacing w:line="480" w:lineRule="auto"/>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Ahmadi, Abu, dkk. 2007.   </w:t>
      </w:r>
      <w:r w:rsidRPr="00071426">
        <w:rPr>
          <w:rFonts w:asciiTheme="majorBidi" w:hAnsiTheme="majorBidi" w:cstheme="majorBidi"/>
          <w:i/>
          <w:iCs/>
          <w:sz w:val="24"/>
          <w:szCs w:val="24"/>
          <w:lang w:val="id-ID"/>
        </w:rPr>
        <w:t xml:space="preserve">Ilmu Pendidikan. </w:t>
      </w:r>
      <w:r w:rsidRPr="00071426">
        <w:rPr>
          <w:rFonts w:asciiTheme="majorBidi" w:hAnsiTheme="majorBidi" w:cstheme="majorBidi"/>
          <w:sz w:val="24"/>
          <w:szCs w:val="24"/>
          <w:lang w:val="id-ID"/>
        </w:rPr>
        <w:t>Jakarta: Rineka Cipta.</w:t>
      </w:r>
    </w:p>
    <w:p w:rsidR="00ED30C9" w:rsidRPr="00071426" w:rsidRDefault="00ED30C9" w:rsidP="00ED30C9">
      <w:pPr>
        <w:pStyle w:val="FootnoteText"/>
        <w:spacing w:line="480" w:lineRule="auto"/>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Arifin, H.M. 2011.</w:t>
      </w:r>
      <w:r w:rsidRPr="00071426">
        <w:rPr>
          <w:rFonts w:asciiTheme="majorBidi" w:hAnsiTheme="majorBidi" w:cstheme="majorBidi"/>
          <w:sz w:val="24"/>
          <w:szCs w:val="24"/>
        </w:rPr>
        <w:t xml:space="preserve"> </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Ilmu Pendidikan Islam</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lang w:val="id-ID"/>
        </w:rPr>
        <w:t>Jakarta: Bumi Aksara</w:t>
      </w:r>
      <w:r w:rsidRPr="00071426">
        <w:rPr>
          <w:rFonts w:asciiTheme="majorBidi" w:hAnsiTheme="majorBidi" w:cstheme="majorBidi"/>
          <w:sz w:val="24"/>
          <w:szCs w:val="24"/>
        </w:rPr>
        <w:t>.</w:t>
      </w:r>
    </w:p>
    <w:p w:rsidR="00ED30C9" w:rsidRDefault="00ED30C9" w:rsidP="00ED30C9">
      <w:pPr>
        <w:pStyle w:val="FootnoteText"/>
        <w:spacing w:after="120"/>
        <w:ind w:left="709" w:hanging="709"/>
        <w:jc w:val="both"/>
        <w:rPr>
          <w:rFonts w:asciiTheme="majorBidi" w:hAnsiTheme="majorBidi" w:cstheme="majorBidi"/>
          <w:sz w:val="24"/>
          <w:szCs w:val="24"/>
        </w:rPr>
      </w:pPr>
      <w:r w:rsidRPr="00071426">
        <w:rPr>
          <w:rFonts w:asciiTheme="majorBidi" w:hAnsiTheme="majorBidi" w:cstheme="majorBidi"/>
          <w:sz w:val="24"/>
          <w:szCs w:val="24"/>
        </w:rPr>
        <w:t xml:space="preserve">Arifin, Zainal. 2012. </w:t>
      </w:r>
      <w:r w:rsidRPr="00071426">
        <w:rPr>
          <w:rFonts w:asciiTheme="majorBidi" w:hAnsiTheme="majorBidi" w:cstheme="majorBidi"/>
          <w:i/>
          <w:iCs/>
          <w:sz w:val="24"/>
          <w:szCs w:val="24"/>
        </w:rPr>
        <w:t xml:space="preserve">Penelitian Pendidikan Metode dan Paradigma Baru. </w:t>
      </w:r>
      <w:r w:rsidRPr="00071426">
        <w:rPr>
          <w:rFonts w:asciiTheme="majorBidi" w:hAnsiTheme="majorBidi" w:cstheme="majorBidi"/>
          <w:sz w:val="24"/>
          <w:szCs w:val="24"/>
        </w:rPr>
        <w:t>Bandung: PT Remaja Rosdakarya.</w:t>
      </w:r>
    </w:p>
    <w:p w:rsidR="00ED30C9" w:rsidRPr="00071426"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spacing w:after="120"/>
        <w:ind w:left="709" w:hanging="709"/>
        <w:jc w:val="both"/>
        <w:rPr>
          <w:rFonts w:asciiTheme="majorBidi" w:hAnsiTheme="majorBidi" w:cstheme="majorBidi"/>
          <w:sz w:val="24"/>
          <w:szCs w:val="24"/>
        </w:rPr>
      </w:pPr>
      <w:r w:rsidRPr="00071426">
        <w:rPr>
          <w:rFonts w:asciiTheme="majorBidi" w:hAnsiTheme="majorBidi" w:cstheme="majorBidi"/>
          <w:sz w:val="24"/>
          <w:szCs w:val="24"/>
        </w:rPr>
        <w:t xml:space="preserve">Arikunto, Suharsimi. 2006. </w:t>
      </w:r>
      <w:r w:rsidRPr="00071426">
        <w:rPr>
          <w:rFonts w:asciiTheme="majorBidi" w:hAnsiTheme="majorBidi" w:cstheme="majorBidi"/>
          <w:i/>
          <w:iCs/>
          <w:sz w:val="24"/>
          <w:szCs w:val="24"/>
        </w:rPr>
        <w:t xml:space="preserve">Prosedur Penelitian Suatu Pendekatan Praktek. </w:t>
      </w:r>
      <w:r w:rsidRPr="00071426">
        <w:rPr>
          <w:rFonts w:asciiTheme="majorBidi" w:hAnsiTheme="majorBidi" w:cstheme="majorBidi"/>
          <w:sz w:val="24"/>
          <w:szCs w:val="24"/>
        </w:rPr>
        <w:t>Jakarta : Rineka Cipta.</w:t>
      </w:r>
    </w:p>
    <w:p w:rsidR="00ED30C9" w:rsidRPr="00071426"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Arikunto, Suharsimi</w:t>
      </w:r>
      <w:r w:rsidRPr="00071426">
        <w:rPr>
          <w:rFonts w:asciiTheme="majorBidi" w:hAnsiTheme="majorBidi" w:cstheme="majorBidi"/>
          <w:sz w:val="24"/>
          <w:szCs w:val="24"/>
        </w:rPr>
        <w:t>. 1993.</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Prosedur Penelitian Suatu Pendekatan Praktek</w:t>
      </w:r>
      <w:r w:rsidRPr="00071426">
        <w:rPr>
          <w:rFonts w:asciiTheme="majorBidi" w:hAnsiTheme="majorBidi" w:cstheme="majorBidi"/>
          <w:i/>
          <w:iCs/>
          <w:sz w:val="24"/>
          <w:szCs w:val="24"/>
        </w:rPr>
        <w:t>.</w:t>
      </w:r>
      <w:r w:rsidRPr="00071426">
        <w:rPr>
          <w:rFonts w:asciiTheme="majorBidi" w:hAnsiTheme="majorBidi" w:cstheme="majorBidi"/>
          <w:sz w:val="24"/>
          <w:szCs w:val="24"/>
          <w:lang w:val="id-ID"/>
        </w:rPr>
        <w:t>Jakarta: Rineka Cipta</w:t>
      </w:r>
      <w:r w:rsidRPr="00071426">
        <w:rPr>
          <w:rFonts w:asciiTheme="majorBidi" w:hAnsiTheme="majorBidi" w:cstheme="majorBidi"/>
          <w:sz w:val="24"/>
          <w:szCs w:val="24"/>
        </w:rPr>
        <w:t>.</w:t>
      </w:r>
    </w:p>
    <w:p w:rsidR="00ED30C9" w:rsidRPr="00071426" w:rsidRDefault="00ED30C9" w:rsidP="00ED30C9">
      <w:pPr>
        <w:pStyle w:val="FootnoteText"/>
        <w:ind w:left="709" w:hanging="709"/>
        <w:jc w:val="both"/>
        <w:rPr>
          <w:rFonts w:asciiTheme="majorBidi" w:hAnsiTheme="majorBidi" w:cstheme="majorBidi"/>
          <w:sz w:val="24"/>
          <w:szCs w:val="24"/>
          <w:lang w:val="id-ID"/>
        </w:rPr>
      </w:pP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sidRPr="00071426">
        <w:rPr>
          <w:rFonts w:asciiTheme="majorBidi" w:hAnsiTheme="majorBidi" w:cstheme="majorBidi"/>
          <w:sz w:val="24"/>
          <w:szCs w:val="24"/>
          <w:lang w:val="id-ID"/>
        </w:rPr>
        <w:t xml:space="preserve">Daradjat, Zakiah, dkk. 2011.   </w:t>
      </w:r>
      <w:r w:rsidRPr="00071426">
        <w:rPr>
          <w:rFonts w:asciiTheme="majorBidi" w:hAnsiTheme="majorBidi" w:cstheme="majorBidi"/>
          <w:i/>
          <w:iCs/>
          <w:sz w:val="24"/>
          <w:szCs w:val="24"/>
          <w:lang w:val="id-ID"/>
        </w:rPr>
        <w:t xml:space="preserve">Ilmu Pendidikan Islam. </w:t>
      </w:r>
      <w:r w:rsidRPr="00071426">
        <w:rPr>
          <w:rFonts w:asciiTheme="majorBidi" w:hAnsiTheme="majorBidi" w:cstheme="majorBidi"/>
          <w:sz w:val="24"/>
          <w:szCs w:val="24"/>
          <w:lang w:val="id-ID"/>
        </w:rPr>
        <w:t>Jakarta: Bumi Aksara.</w:t>
      </w: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Desmita. 2012.  </w:t>
      </w:r>
      <w:r w:rsidRPr="00071426">
        <w:rPr>
          <w:rFonts w:asciiTheme="majorBidi" w:hAnsiTheme="majorBidi" w:cstheme="majorBidi"/>
          <w:i/>
          <w:iCs/>
          <w:sz w:val="24"/>
          <w:szCs w:val="24"/>
          <w:lang w:val="id-ID"/>
        </w:rPr>
        <w:t xml:space="preserve">Psikologi Perkembangan Peserta Didik. </w:t>
      </w:r>
      <w:r w:rsidRPr="00071426">
        <w:rPr>
          <w:rFonts w:asciiTheme="majorBidi" w:hAnsiTheme="majorBidi" w:cstheme="majorBidi"/>
          <w:sz w:val="24"/>
          <w:szCs w:val="24"/>
          <w:lang w:val="id-ID"/>
        </w:rPr>
        <w:t>Bandung: Remaja Rosdakarya Offset.</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Fadillah, Muhammad</w:t>
      </w:r>
      <w:r w:rsidRPr="00071426">
        <w:rPr>
          <w:rFonts w:asciiTheme="majorBidi" w:hAnsiTheme="majorBidi" w:cstheme="majorBidi"/>
          <w:lang w:val="id-ID"/>
        </w:rPr>
        <w:t>,</w:t>
      </w:r>
      <w:r w:rsidRPr="00071426">
        <w:rPr>
          <w:rFonts w:asciiTheme="majorBidi" w:hAnsiTheme="majorBidi" w:cstheme="majorBidi"/>
          <w:sz w:val="24"/>
          <w:szCs w:val="24"/>
          <w:lang w:val="id-ID"/>
        </w:rPr>
        <w:t xml:space="preserve"> dkk. 2014.  </w:t>
      </w:r>
      <w:r w:rsidRPr="00071426">
        <w:rPr>
          <w:rFonts w:asciiTheme="majorBidi" w:hAnsiTheme="majorBidi" w:cstheme="majorBidi"/>
          <w:i/>
          <w:iCs/>
          <w:sz w:val="24"/>
          <w:szCs w:val="24"/>
          <w:lang w:val="id-ID"/>
        </w:rPr>
        <w:t xml:space="preserve">Pendidikan Karakter Anak Usia Dini. </w:t>
      </w:r>
      <w:r w:rsidRPr="00071426">
        <w:rPr>
          <w:rFonts w:asciiTheme="majorBidi" w:hAnsiTheme="majorBidi" w:cstheme="majorBidi"/>
          <w:sz w:val="24"/>
          <w:szCs w:val="24"/>
          <w:lang w:val="id-ID"/>
        </w:rPr>
        <w:t>Jogjakarta: Ar-Ruzz Media.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Gunawan, Imam</w:t>
      </w:r>
      <w:r w:rsidRPr="00071426">
        <w:rPr>
          <w:rFonts w:asciiTheme="majorBidi" w:hAnsiTheme="majorBidi" w:cstheme="majorBidi"/>
          <w:sz w:val="24"/>
          <w:szCs w:val="24"/>
        </w:rPr>
        <w:t>. 2013.</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Metode Penelitian Kualitatif Teori dan praktik</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lang w:val="id-ID"/>
        </w:rPr>
        <w:t>Jakarta: Bumi Aksara</w:t>
      </w:r>
      <w:r w:rsidRPr="00071426">
        <w:rPr>
          <w:rFonts w:asciiTheme="majorBidi" w:hAnsiTheme="majorBidi" w:cstheme="majorBidi"/>
          <w:sz w:val="24"/>
          <w:szCs w:val="24"/>
        </w:rPr>
        <w:t>.</w:t>
      </w:r>
    </w:p>
    <w:p w:rsidR="00ED30C9" w:rsidRPr="00071426"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HD, Kaelany. 2000</w:t>
      </w:r>
      <w:r w:rsidRPr="00071426">
        <w:rPr>
          <w:rFonts w:asciiTheme="majorBidi" w:hAnsiTheme="majorBidi" w:cstheme="majorBidi"/>
          <w:sz w:val="24"/>
          <w:szCs w:val="24"/>
        </w:rPr>
        <w:t>.</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 xml:space="preserve">Islam dan Aspe-Aspek Kemasyarakatan. </w:t>
      </w:r>
      <w:r w:rsidRPr="00071426">
        <w:rPr>
          <w:rFonts w:asciiTheme="majorBidi" w:hAnsiTheme="majorBidi" w:cstheme="majorBidi"/>
          <w:sz w:val="24"/>
          <w:szCs w:val="24"/>
          <w:lang w:val="id-ID"/>
        </w:rPr>
        <w:t>Jakarta: Bumi Aksara.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Jauhari Muchtar, Heri</w:t>
      </w:r>
      <w:r w:rsidRPr="00071426">
        <w:rPr>
          <w:rFonts w:asciiTheme="majorBidi" w:hAnsiTheme="majorBidi" w:cstheme="majorBidi"/>
          <w:sz w:val="24"/>
          <w:szCs w:val="24"/>
        </w:rPr>
        <w:t>. 2008.</w:t>
      </w:r>
      <w:r w:rsidRPr="00071426">
        <w:rPr>
          <w:rFonts w:asciiTheme="majorBidi" w:hAnsiTheme="majorBidi" w:cstheme="majorBidi"/>
          <w:sz w:val="24"/>
          <w:szCs w:val="24"/>
          <w:lang w:val="id-ID"/>
        </w:rPr>
        <w:t xml:space="preserve"> Jauhari Muchtar</w:t>
      </w:r>
      <w:r w:rsidRPr="00071426">
        <w:rPr>
          <w:rFonts w:asciiTheme="majorBidi" w:hAnsiTheme="majorBidi" w:cstheme="majorBidi"/>
          <w:sz w:val="24"/>
          <w:szCs w:val="24"/>
        </w:rPr>
        <w:t xml:space="preserve">. </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Fiqih Pendidikan</w:t>
      </w:r>
      <w:r w:rsidRPr="00071426">
        <w:rPr>
          <w:rFonts w:asciiTheme="majorBidi" w:hAnsiTheme="majorBidi" w:cstheme="majorBidi"/>
          <w:i/>
          <w:iCs/>
          <w:sz w:val="24"/>
          <w:szCs w:val="24"/>
        </w:rPr>
        <w:t xml:space="preserve">. </w:t>
      </w:r>
      <w:r>
        <w:rPr>
          <w:rFonts w:asciiTheme="majorBidi" w:hAnsiTheme="majorBidi" w:cstheme="majorBidi"/>
          <w:sz w:val="24"/>
          <w:szCs w:val="24"/>
          <w:lang w:val="id-ID"/>
        </w:rPr>
        <w:t xml:space="preserve">Bandung: </w:t>
      </w:r>
      <w:r>
        <w:rPr>
          <w:rFonts w:asciiTheme="majorBidi" w:hAnsiTheme="majorBidi" w:cstheme="majorBidi"/>
          <w:sz w:val="24"/>
          <w:szCs w:val="24"/>
        </w:rPr>
        <w:t>R</w:t>
      </w:r>
      <w:r>
        <w:rPr>
          <w:rFonts w:asciiTheme="majorBidi" w:hAnsiTheme="majorBidi" w:cstheme="majorBidi"/>
          <w:sz w:val="24"/>
          <w:szCs w:val="24"/>
          <w:lang w:val="id-ID"/>
        </w:rPr>
        <w:t>emaja Roasdakarya</w:t>
      </w:r>
      <w:r>
        <w:rPr>
          <w:rFonts w:asciiTheme="majorBidi" w:hAnsiTheme="majorBidi" w:cstheme="majorBidi"/>
          <w:sz w:val="24"/>
          <w:szCs w:val="24"/>
        </w:rPr>
        <w:t>.</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Jawwad Ridla, Muhammad. 2002.  </w:t>
      </w:r>
      <w:r w:rsidRPr="00071426">
        <w:rPr>
          <w:rFonts w:asciiTheme="majorBidi" w:hAnsiTheme="majorBidi" w:cstheme="majorBidi"/>
          <w:i/>
          <w:iCs/>
          <w:sz w:val="24"/>
          <w:szCs w:val="24"/>
          <w:lang w:val="id-ID"/>
        </w:rPr>
        <w:t xml:space="preserve">Tiga Aliran Utama Teori Pendidikan islam. </w:t>
      </w:r>
      <w:r w:rsidRPr="00071426">
        <w:rPr>
          <w:rFonts w:asciiTheme="majorBidi" w:hAnsiTheme="majorBidi" w:cstheme="majorBidi"/>
          <w:sz w:val="24"/>
          <w:szCs w:val="24"/>
          <w:lang w:val="id-ID"/>
        </w:rPr>
        <w:t>Yogyakarta: Tiara Wacana.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rPr>
        <w:t xml:space="preserve">J. Moleong, Lexy. 2011. </w:t>
      </w:r>
      <w:r w:rsidRPr="00071426">
        <w:rPr>
          <w:rFonts w:asciiTheme="majorBidi" w:hAnsiTheme="majorBidi" w:cstheme="majorBidi"/>
          <w:i/>
          <w:iCs/>
          <w:sz w:val="24"/>
          <w:szCs w:val="24"/>
        </w:rPr>
        <w:t xml:space="preserve">Metode Penelitian Kualitatif. </w:t>
      </w:r>
      <w:r w:rsidRPr="00071426">
        <w:rPr>
          <w:rFonts w:asciiTheme="majorBidi" w:hAnsiTheme="majorBidi" w:cstheme="majorBidi"/>
          <w:sz w:val="24"/>
          <w:szCs w:val="24"/>
        </w:rPr>
        <w:t>Bandung: Remaja Rosda Karya.</w:t>
      </w:r>
    </w:p>
    <w:p w:rsidR="00ED30C9" w:rsidRPr="00071426" w:rsidRDefault="00ED30C9" w:rsidP="00ED30C9">
      <w:pPr>
        <w:pStyle w:val="FootnoteText"/>
        <w:ind w:left="709" w:hanging="709"/>
        <w:jc w:val="both"/>
        <w:rPr>
          <w:rFonts w:asciiTheme="majorBidi" w:hAnsiTheme="majorBidi" w:cstheme="majorBidi"/>
          <w:sz w:val="24"/>
          <w:szCs w:val="24"/>
        </w:rPr>
      </w:pPr>
    </w:p>
    <w:p w:rsidR="00ED30C9" w:rsidRPr="00071426" w:rsidRDefault="00ED30C9" w:rsidP="00ED30C9">
      <w:pPr>
        <w:pStyle w:val="FootnoteText"/>
        <w:spacing w:line="480" w:lineRule="auto"/>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Kartono</w:t>
      </w:r>
      <w:r w:rsidRPr="00071426">
        <w:rPr>
          <w:rFonts w:asciiTheme="majorBidi" w:hAnsiTheme="majorBidi" w:cstheme="majorBidi"/>
          <w:sz w:val="24"/>
          <w:szCs w:val="24"/>
        </w:rPr>
        <w:t>.1980.</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Pengantar Metodologi Research Sosial</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lang w:val="id-ID"/>
        </w:rPr>
        <w:t>Bandung: Alumni</w:t>
      </w:r>
      <w:r w:rsidRPr="00071426">
        <w:rPr>
          <w:rFonts w:asciiTheme="majorBidi" w:hAnsiTheme="majorBidi" w:cstheme="majorBidi"/>
          <w:sz w:val="24"/>
          <w:szCs w:val="24"/>
        </w:rPr>
        <w:t>.</w:t>
      </w: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lastRenderedPageBreak/>
        <w:t>Kementrian Agama RI..</w:t>
      </w:r>
      <w:r w:rsidRPr="00071426">
        <w:rPr>
          <w:rFonts w:asciiTheme="majorBidi" w:hAnsiTheme="majorBidi" w:cstheme="majorBidi"/>
          <w:i/>
          <w:iCs/>
          <w:sz w:val="24"/>
          <w:szCs w:val="24"/>
          <w:lang w:val="id-ID"/>
        </w:rPr>
        <w:t xml:space="preserve">Al-Qur’an dan Terjemahnya. </w:t>
      </w:r>
      <w:r w:rsidRPr="00071426">
        <w:rPr>
          <w:rFonts w:asciiTheme="majorBidi" w:hAnsiTheme="majorBidi" w:cstheme="majorBidi"/>
          <w:sz w:val="24"/>
          <w:szCs w:val="24"/>
          <w:lang w:val="id-ID"/>
        </w:rPr>
        <w:t>Bandung: Jumanatul ‘Ali-Artr.</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Kesuma, Dharma</w:t>
      </w:r>
      <w:r w:rsidRPr="00071426">
        <w:rPr>
          <w:rFonts w:asciiTheme="majorBidi" w:hAnsiTheme="majorBidi" w:cstheme="majorBidi"/>
          <w:sz w:val="24"/>
          <w:szCs w:val="24"/>
        </w:rPr>
        <w:t xml:space="preserve">. 2011. </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Pendidikan Karakter: Teori dan Praktik di Sekolah</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lang w:val="id-ID"/>
        </w:rPr>
        <w:t>Bandung: Remaja Rosdakarya</w:t>
      </w:r>
      <w:r w:rsidRPr="00071426">
        <w:rPr>
          <w:rFonts w:asciiTheme="majorBidi" w:hAnsiTheme="majorBidi" w:cstheme="majorBidi"/>
          <w:sz w:val="24"/>
          <w:szCs w:val="24"/>
        </w:rPr>
        <w:t>.</w:t>
      </w:r>
    </w:p>
    <w:p w:rsidR="00ED30C9" w:rsidRPr="00071426"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Latif, Abdul. 2007.   </w:t>
      </w:r>
      <w:r w:rsidRPr="00071426">
        <w:rPr>
          <w:rFonts w:asciiTheme="majorBidi" w:hAnsiTheme="majorBidi" w:cstheme="majorBidi"/>
          <w:i/>
          <w:iCs/>
          <w:sz w:val="24"/>
          <w:szCs w:val="24"/>
          <w:lang w:val="id-ID"/>
        </w:rPr>
        <w:t xml:space="preserve">Pendidikan Berbasis Nilai Kemasyarakatan.  </w:t>
      </w:r>
      <w:r w:rsidRPr="00071426">
        <w:rPr>
          <w:rFonts w:asciiTheme="majorBidi" w:hAnsiTheme="majorBidi" w:cstheme="majorBidi"/>
          <w:sz w:val="24"/>
          <w:szCs w:val="24"/>
          <w:lang w:val="id-ID"/>
        </w:rPr>
        <w:t>Bandung: Refika Aditama.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sidRPr="00071426">
        <w:rPr>
          <w:rFonts w:asciiTheme="majorBidi" w:hAnsiTheme="majorBidi" w:cstheme="majorBidi"/>
          <w:sz w:val="24"/>
          <w:szCs w:val="24"/>
        </w:rPr>
        <w:t>Lickona, Thomas</w:t>
      </w:r>
      <w:r w:rsidRPr="00071426">
        <w:rPr>
          <w:rFonts w:asciiTheme="majorBidi" w:hAnsiTheme="majorBidi" w:cstheme="majorBidi"/>
          <w:sz w:val="24"/>
          <w:szCs w:val="24"/>
          <w:lang w:val="id-ID"/>
        </w:rPr>
        <w:t xml:space="preserve">. </w:t>
      </w:r>
      <w:r w:rsidRPr="00071426">
        <w:rPr>
          <w:rFonts w:asciiTheme="majorBidi" w:hAnsiTheme="majorBidi" w:cstheme="majorBidi"/>
          <w:sz w:val="24"/>
          <w:szCs w:val="24"/>
        </w:rPr>
        <w:t xml:space="preserve"> 2012</w:t>
      </w:r>
      <w:r w:rsidRPr="00071426">
        <w:rPr>
          <w:rFonts w:asciiTheme="majorBidi" w:hAnsiTheme="majorBidi" w:cstheme="majorBidi"/>
          <w:sz w:val="24"/>
          <w:szCs w:val="24"/>
          <w:lang w:val="id-ID"/>
        </w:rPr>
        <w:t xml:space="preserve"> </w:t>
      </w:r>
      <w:r w:rsidRPr="00071426">
        <w:rPr>
          <w:rFonts w:asciiTheme="majorBidi" w:hAnsiTheme="majorBidi" w:cstheme="majorBidi"/>
          <w:sz w:val="24"/>
          <w:szCs w:val="24"/>
        </w:rPr>
        <w:t xml:space="preserve"> </w:t>
      </w:r>
      <w:r w:rsidRPr="00071426">
        <w:rPr>
          <w:rFonts w:asciiTheme="majorBidi" w:hAnsiTheme="majorBidi" w:cstheme="majorBidi"/>
          <w:i/>
          <w:iCs/>
          <w:sz w:val="24"/>
          <w:szCs w:val="24"/>
        </w:rPr>
        <w:t>Educating for Character</w:t>
      </w:r>
      <w:r w:rsidRPr="00071426">
        <w:rPr>
          <w:rFonts w:asciiTheme="majorBidi" w:hAnsiTheme="majorBidi" w:cstheme="majorBidi"/>
          <w:i/>
          <w:iCs/>
          <w:sz w:val="24"/>
          <w:szCs w:val="24"/>
          <w:lang w:val="id-ID"/>
        </w:rPr>
        <w:t xml:space="preserve">. </w:t>
      </w:r>
      <w:r w:rsidRPr="00071426">
        <w:rPr>
          <w:rFonts w:asciiTheme="majorBidi" w:hAnsiTheme="majorBidi" w:cstheme="majorBidi"/>
          <w:sz w:val="24"/>
          <w:szCs w:val="24"/>
        </w:rPr>
        <w:t>Jakarta: Bumi Aksara</w:t>
      </w:r>
      <w:r w:rsidRPr="00071426">
        <w:rPr>
          <w:rFonts w:asciiTheme="majorBidi" w:hAnsiTheme="majorBidi" w:cstheme="majorBidi"/>
          <w:sz w:val="24"/>
          <w:szCs w:val="24"/>
          <w:lang w:val="id-ID"/>
        </w:rPr>
        <w:t>.</w:t>
      </w: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Majid</w:t>
      </w:r>
      <w:r>
        <w:rPr>
          <w:rFonts w:asciiTheme="majorBidi" w:hAnsiTheme="majorBidi" w:cstheme="majorBidi"/>
          <w:sz w:val="24"/>
          <w:szCs w:val="24"/>
          <w:lang w:val="id-ID"/>
        </w:rPr>
        <w:t>,</w:t>
      </w:r>
      <w:r>
        <w:rPr>
          <w:rFonts w:asciiTheme="majorBidi" w:hAnsiTheme="majorBidi" w:cstheme="majorBidi"/>
          <w:sz w:val="24"/>
          <w:szCs w:val="24"/>
        </w:rPr>
        <w:t xml:space="preserve"> A</w:t>
      </w:r>
      <w:r w:rsidRPr="00071426">
        <w:rPr>
          <w:rFonts w:asciiTheme="majorBidi" w:hAnsiTheme="majorBidi" w:cstheme="majorBidi"/>
          <w:sz w:val="24"/>
          <w:szCs w:val="24"/>
          <w:lang w:val="id-ID"/>
        </w:rPr>
        <w:t>bdul,</w:t>
      </w:r>
      <w:r>
        <w:rPr>
          <w:rFonts w:asciiTheme="majorBidi" w:hAnsiTheme="majorBidi" w:cstheme="majorBidi"/>
          <w:sz w:val="24"/>
          <w:szCs w:val="24"/>
        </w:rPr>
        <w:t xml:space="preserve"> </w:t>
      </w:r>
      <w:r w:rsidRPr="00071426">
        <w:rPr>
          <w:rFonts w:asciiTheme="majorBidi" w:hAnsiTheme="majorBidi" w:cstheme="majorBidi"/>
          <w:sz w:val="24"/>
          <w:szCs w:val="24"/>
          <w:lang w:val="id-ID"/>
        </w:rPr>
        <w:t xml:space="preserve">dkk. 2011  </w:t>
      </w:r>
      <w:r w:rsidRPr="00071426">
        <w:rPr>
          <w:rFonts w:asciiTheme="majorBidi" w:hAnsiTheme="majorBidi" w:cstheme="majorBidi"/>
          <w:i/>
          <w:iCs/>
          <w:sz w:val="24"/>
          <w:szCs w:val="24"/>
          <w:lang w:val="id-ID"/>
        </w:rPr>
        <w:t xml:space="preserve">Pendidikan Karakter Perspektif Islam.  </w:t>
      </w:r>
      <w:r w:rsidRPr="00071426">
        <w:rPr>
          <w:rFonts w:asciiTheme="majorBidi" w:hAnsiTheme="majorBidi" w:cstheme="majorBidi"/>
          <w:sz w:val="24"/>
          <w:szCs w:val="24"/>
          <w:lang w:val="id-ID"/>
        </w:rPr>
        <w:t>Bandung: Remaja Rosdakarya.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Ma’rifatusolichah, Hani</w:t>
      </w:r>
      <w:r w:rsidRPr="00071426">
        <w:rPr>
          <w:rFonts w:asciiTheme="majorBidi" w:hAnsiTheme="majorBidi" w:cstheme="majorBidi"/>
          <w:sz w:val="24"/>
          <w:szCs w:val="24"/>
        </w:rPr>
        <w:t>’. 2012.</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Upaya Guru dalam Membentuk Kapribadian Siswa di MTs PSM Mirigambar Sumbergenpol Tulungagung</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lang w:val="id-ID"/>
        </w:rPr>
        <w:t>Tulungagung: Skripsi tidak diterbitkan</w:t>
      </w:r>
      <w:r w:rsidRPr="00071426">
        <w:rPr>
          <w:rFonts w:asciiTheme="majorBidi" w:hAnsiTheme="majorBidi" w:cstheme="majorBidi"/>
          <w:sz w:val="24"/>
          <w:szCs w:val="24"/>
        </w:rPr>
        <w:t>.</w:t>
      </w:r>
    </w:p>
    <w:p w:rsidR="00ED30C9" w:rsidRPr="00071426"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Muhaimin Azzet, Akhmad. 2010.  </w:t>
      </w:r>
      <w:r w:rsidRPr="00071426">
        <w:rPr>
          <w:rFonts w:asciiTheme="majorBidi" w:hAnsiTheme="majorBidi" w:cstheme="majorBidi"/>
          <w:i/>
          <w:iCs/>
          <w:sz w:val="24"/>
          <w:szCs w:val="24"/>
          <w:lang w:val="id-ID"/>
        </w:rPr>
        <w:t xml:space="preserve">Mengembangkan Kecerdasan Spiritual Bagi Anak. </w:t>
      </w:r>
      <w:r w:rsidRPr="00071426">
        <w:rPr>
          <w:rFonts w:asciiTheme="majorBidi" w:hAnsiTheme="majorBidi" w:cstheme="majorBidi"/>
          <w:sz w:val="24"/>
          <w:szCs w:val="24"/>
          <w:lang w:val="id-ID"/>
        </w:rPr>
        <w:t>Jogjakarta: Kata Hati.</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rPr>
        <w:t>Muhaimin</w:t>
      </w:r>
      <w:r w:rsidRPr="00071426">
        <w:rPr>
          <w:rFonts w:asciiTheme="majorBidi" w:hAnsiTheme="majorBidi" w:cstheme="majorBidi"/>
          <w:sz w:val="24"/>
          <w:szCs w:val="24"/>
          <w:lang w:val="id-ID"/>
        </w:rPr>
        <w:t xml:space="preserve">. 2012. </w:t>
      </w:r>
      <w:r w:rsidRPr="00071426">
        <w:rPr>
          <w:rFonts w:asciiTheme="majorBidi" w:hAnsiTheme="majorBidi" w:cstheme="majorBidi"/>
          <w:i/>
          <w:iCs/>
          <w:sz w:val="24"/>
          <w:szCs w:val="24"/>
          <w:lang w:val="id-ID"/>
        </w:rPr>
        <w:t xml:space="preserve">Paradigma Pendidikan Islam : Upaya mengefektifkan Pendidikan Agama Islam di Sekolah. </w:t>
      </w:r>
      <w:r w:rsidRPr="00071426">
        <w:rPr>
          <w:rFonts w:asciiTheme="majorBidi" w:hAnsiTheme="majorBidi" w:cstheme="majorBidi"/>
          <w:sz w:val="24"/>
          <w:szCs w:val="24"/>
          <w:lang w:val="id-ID"/>
        </w:rPr>
        <w:t>Bandung: Remaja Rosdakary</w:t>
      </w:r>
      <w:r>
        <w:rPr>
          <w:rFonts w:asciiTheme="majorBidi" w:hAnsiTheme="majorBidi" w:cstheme="majorBidi"/>
          <w:sz w:val="24"/>
          <w:szCs w:val="24"/>
        </w:rPr>
        <w:t>a</w:t>
      </w:r>
      <w:r w:rsidRPr="00071426">
        <w:rPr>
          <w:rFonts w:asciiTheme="majorBidi" w:hAnsiTheme="majorBidi" w:cstheme="majorBidi"/>
          <w:sz w:val="24"/>
          <w:szCs w:val="24"/>
          <w:lang w:val="id-ID"/>
        </w:rPr>
        <w:t>.</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Muhajir, As’aril. </w:t>
      </w:r>
      <w:r w:rsidRPr="00071426">
        <w:rPr>
          <w:rFonts w:asciiTheme="majorBidi" w:hAnsiTheme="majorBidi" w:cstheme="majorBidi"/>
          <w:sz w:val="24"/>
          <w:szCs w:val="24"/>
        </w:rPr>
        <w:t xml:space="preserve">2011. </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 xml:space="preserve">Ilmu </w:t>
      </w:r>
      <w:r w:rsidRPr="00071426">
        <w:rPr>
          <w:rFonts w:asciiTheme="majorBidi" w:hAnsiTheme="majorBidi" w:cstheme="majorBidi"/>
          <w:i/>
          <w:iCs/>
          <w:sz w:val="24"/>
          <w:szCs w:val="24"/>
        </w:rPr>
        <w:t>Pendidikan Perspektif Kontekstual</w:t>
      </w:r>
      <w:r w:rsidRPr="00071426">
        <w:rPr>
          <w:rFonts w:asciiTheme="majorBidi" w:hAnsiTheme="majorBidi" w:cstheme="majorBidi"/>
          <w:i/>
          <w:iCs/>
          <w:sz w:val="24"/>
          <w:szCs w:val="24"/>
          <w:lang w:val="id-ID"/>
        </w:rPr>
        <w:t xml:space="preserve">. </w:t>
      </w:r>
      <w:r w:rsidRPr="00071426">
        <w:rPr>
          <w:rFonts w:asciiTheme="majorBidi" w:hAnsiTheme="majorBidi" w:cstheme="majorBidi"/>
          <w:sz w:val="24"/>
          <w:szCs w:val="24"/>
        </w:rPr>
        <w:t>Jogjakarta: Ar-Ruzz Media</w:t>
      </w:r>
      <w:r w:rsidRPr="00071426">
        <w:rPr>
          <w:rFonts w:asciiTheme="majorBidi" w:hAnsiTheme="majorBidi" w:cstheme="majorBidi"/>
          <w:sz w:val="24"/>
          <w:szCs w:val="24"/>
          <w:lang w:val="id-ID"/>
        </w:rPr>
        <w:t>.</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sidRPr="00071426">
        <w:rPr>
          <w:rFonts w:asciiTheme="majorBidi" w:hAnsiTheme="majorBidi" w:cstheme="majorBidi"/>
          <w:sz w:val="24"/>
          <w:szCs w:val="24"/>
          <w:lang w:val="id-ID"/>
        </w:rPr>
        <w:t xml:space="preserve">Munardji. 2004. </w:t>
      </w:r>
      <w:r w:rsidRPr="00071426">
        <w:rPr>
          <w:rFonts w:asciiTheme="majorBidi" w:hAnsiTheme="majorBidi" w:cstheme="majorBidi"/>
          <w:i/>
          <w:iCs/>
          <w:sz w:val="24"/>
          <w:szCs w:val="24"/>
          <w:lang w:val="id-ID"/>
        </w:rPr>
        <w:t xml:space="preserve">Ilmu Pendidikan Islam. </w:t>
      </w:r>
      <w:r w:rsidRPr="00071426">
        <w:rPr>
          <w:rFonts w:asciiTheme="majorBidi" w:hAnsiTheme="majorBidi" w:cstheme="majorBidi"/>
          <w:sz w:val="24"/>
          <w:szCs w:val="24"/>
          <w:lang w:val="id-ID"/>
        </w:rPr>
        <w:t>Jakarta: Bina Ilmu,</w:t>
      </w: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Muslich, Masnur. 2015. </w:t>
      </w:r>
      <w:r w:rsidRPr="00071426">
        <w:rPr>
          <w:rFonts w:asciiTheme="majorBidi" w:hAnsiTheme="majorBidi" w:cstheme="majorBidi"/>
          <w:i/>
          <w:iCs/>
          <w:sz w:val="24"/>
          <w:szCs w:val="24"/>
          <w:lang w:val="id-ID"/>
        </w:rPr>
        <w:t>Pendidikan karakt</w:t>
      </w:r>
      <w:r w:rsidRPr="00071426">
        <w:rPr>
          <w:rFonts w:asciiTheme="majorBidi" w:hAnsiTheme="majorBidi" w:cstheme="majorBidi"/>
          <w:i/>
          <w:iCs/>
          <w:sz w:val="24"/>
          <w:szCs w:val="24"/>
        </w:rPr>
        <w:t>e</w:t>
      </w:r>
      <w:r w:rsidRPr="00071426">
        <w:rPr>
          <w:rFonts w:asciiTheme="majorBidi" w:hAnsiTheme="majorBidi" w:cstheme="majorBidi"/>
          <w:i/>
          <w:iCs/>
          <w:sz w:val="24"/>
          <w:szCs w:val="24"/>
          <w:lang w:val="id-ID"/>
        </w:rPr>
        <w:t xml:space="preserve">r </w:t>
      </w:r>
      <w:r w:rsidRPr="00071426">
        <w:rPr>
          <w:rFonts w:asciiTheme="majorBidi" w:hAnsiTheme="majorBidi" w:cstheme="majorBidi"/>
          <w:i/>
          <w:iCs/>
          <w:sz w:val="24"/>
          <w:szCs w:val="24"/>
        </w:rPr>
        <w:t>:</w:t>
      </w:r>
      <w:r w:rsidRPr="00071426">
        <w:rPr>
          <w:rFonts w:asciiTheme="majorBidi" w:hAnsiTheme="majorBidi" w:cstheme="majorBidi"/>
          <w:i/>
          <w:iCs/>
          <w:sz w:val="24"/>
          <w:szCs w:val="24"/>
          <w:lang w:val="id-ID"/>
        </w:rPr>
        <w:t xml:space="preserve">Menjawab Tantangan Krisis Multi Dimensional. </w:t>
      </w:r>
      <w:r w:rsidRPr="00071426">
        <w:rPr>
          <w:rFonts w:asciiTheme="majorBidi" w:hAnsiTheme="majorBidi" w:cstheme="majorBidi"/>
          <w:sz w:val="24"/>
          <w:szCs w:val="24"/>
          <w:lang w:val="id-ID"/>
        </w:rPr>
        <w:t>Jakarta: Bumi Aksara.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Muthahhari,</w:t>
      </w:r>
      <w:r w:rsidRPr="00071426">
        <w:rPr>
          <w:rFonts w:asciiTheme="majorBidi" w:hAnsiTheme="majorBidi" w:cstheme="majorBidi"/>
          <w:sz w:val="24"/>
          <w:szCs w:val="24"/>
        </w:rPr>
        <w:t xml:space="preserve"> </w:t>
      </w:r>
      <w:r w:rsidRPr="00071426">
        <w:rPr>
          <w:rFonts w:asciiTheme="majorBidi" w:hAnsiTheme="majorBidi" w:cstheme="majorBidi"/>
          <w:sz w:val="24"/>
          <w:szCs w:val="24"/>
          <w:lang w:val="id-ID"/>
        </w:rPr>
        <w:t>Murtadha</w:t>
      </w:r>
      <w:r w:rsidRPr="00071426">
        <w:rPr>
          <w:rFonts w:asciiTheme="majorBidi" w:hAnsiTheme="majorBidi" w:cstheme="majorBidi"/>
          <w:sz w:val="24"/>
          <w:szCs w:val="24"/>
        </w:rPr>
        <w:t>. 2005.</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Konsep Pendidikan islami</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lang w:val="id-ID"/>
        </w:rPr>
        <w:t>Depok: Iqra Kurnia</w:t>
      </w:r>
      <w:r>
        <w:rPr>
          <w:rFonts w:asciiTheme="majorBidi" w:hAnsiTheme="majorBidi" w:cstheme="majorBidi"/>
          <w:sz w:val="24"/>
          <w:szCs w:val="24"/>
        </w:rPr>
        <w:t xml:space="preserve"> </w:t>
      </w:r>
      <w:r w:rsidRPr="00071426">
        <w:rPr>
          <w:rFonts w:asciiTheme="majorBidi" w:hAnsiTheme="majorBidi" w:cstheme="majorBidi"/>
          <w:sz w:val="24"/>
          <w:szCs w:val="24"/>
          <w:lang w:val="id-ID"/>
        </w:rPr>
        <w:t>Gemilang</w:t>
      </w:r>
      <w:r w:rsidRPr="00071426">
        <w:rPr>
          <w:rFonts w:asciiTheme="majorBidi" w:hAnsiTheme="majorBidi" w:cstheme="majorBidi"/>
          <w:sz w:val="24"/>
          <w:szCs w:val="24"/>
        </w:rPr>
        <w:t>.</w:t>
      </w:r>
    </w:p>
    <w:p w:rsidR="00ED30C9" w:rsidRPr="00071426" w:rsidRDefault="00ED30C9" w:rsidP="00ED30C9">
      <w:pPr>
        <w:pStyle w:val="FootnoteText"/>
        <w:ind w:left="709" w:hanging="709"/>
        <w:jc w:val="both"/>
        <w:rPr>
          <w:rFonts w:asciiTheme="majorBidi" w:hAnsiTheme="majorBidi" w:cstheme="majorBidi"/>
          <w:sz w:val="24"/>
          <w:szCs w:val="24"/>
        </w:rPr>
      </w:pP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sidRPr="00071426">
        <w:rPr>
          <w:rFonts w:asciiTheme="majorBidi" w:hAnsiTheme="majorBidi" w:cstheme="majorBidi"/>
          <w:sz w:val="24"/>
          <w:szCs w:val="24"/>
          <w:lang w:val="id-ID"/>
        </w:rPr>
        <w:t xml:space="preserve">Naim, Ngainun. 2012.   </w:t>
      </w:r>
      <w:r w:rsidRPr="00071426">
        <w:rPr>
          <w:rFonts w:asciiTheme="majorBidi" w:hAnsiTheme="majorBidi" w:cstheme="majorBidi"/>
          <w:i/>
          <w:iCs/>
          <w:sz w:val="24"/>
          <w:szCs w:val="24"/>
          <w:lang w:val="id-ID"/>
        </w:rPr>
        <w:t>Charracter Building</w:t>
      </w:r>
      <w:r w:rsidRPr="00071426">
        <w:rPr>
          <w:rFonts w:asciiTheme="majorBidi" w:hAnsiTheme="majorBidi" w:cstheme="majorBidi"/>
          <w:sz w:val="24"/>
          <w:szCs w:val="24"/>
          <w:lang w:val="id-ID"/>
        </w:rPr>
        <w:t>. Jogjakarta: Ar-Ruzz Media.</w:t>
      </w:r>
    </w:p>
    <w:p w:rsidR="00ED30C9" w:rsidRPr="00071426" w:rsidRDefault="00ED30C9" w:rsidP="00ED30C9">
      <w:pPr>
        <w:pStyle w:val="FootnoteText"/>
        <w:spacing w:line="480" w:lineRule="auto"/>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Patoni,</w:t>
      </w:r>
      <w:r w:rsidRPr="00071426">
        <w:rPr>
          <w:rFonts w:asciiTheme="majorBidi" w:hAnsiTheme="majorBidi" w:cstheme="majorBidi"/>
          <w:sz w:val="24"/>
          <w:szCs w:val="24"/>
        </w:rPr>
        <w:t xml:space="preserve"> </w:t>
      </w:r>
      <w:r w:rsidRPr="00071426">
        <w:rPr>
          <w:rFonts w:asciiTheme="majorBidi" w:hAnsiTheme="majorBidi" w:cstheme="majorBidi"/>
          <w:sz w:val="24"/>
          <w:szCs w:val="24"/>
          <w:lang w:val="id-ID"/>
        </w:rPr>
        <w:t>Achmad</w:t>
      </w:r>
      <w:r w:rsidRPr="00071426">
        <w:rPr>
          <w:rFonts w:asciiTheme="majorBidi" w:hAnsiTheme="majorBidi" w:cstheme="majorBidi"/>
          <w:sz w:val="24"/>
          <w:szCs w:val="24"/>
        </w:rPr>
        <w:t>. 2004.</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Metodologi Pendidikan Agama Islam</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rPr>
        <w:t>Jakarta</w:t>
      </w:r>
      <w:r w:rsidRPr="00071426">
        <w:rPr>
          <w:rFonts w:asciiTheme="majorBidi" w:hAnsiTheme="majorBidi" w:cstheme="majorBidi"/>
          <w:sz w:val="24"/>
          <w:szCs w:val="24"/>
          <w:lang w:val="id-ID"/>
        </w:rPr>
        <w:t>: Bina Ilmu</w:t>
      </w:r>
      <w:r w:rsidRPr="00071426">
        <w:rPr>
          <w:rFonts w:asciiTheme="majorBidi" w:hAnsiTheme="majorBidi" w:cstheme="majorBidi"/>
          <w:sz w:val="24"/>
          <w:szCs w:val="24"/>
        </w:rPr>
        <w:t>.</w:t>
      </w: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Saleh Abdullah, Abdurrahman. 1994. </w:t>
      </w:r>
      <w:r w:rsidRPr="00071426">
        <w:rPr>
          <w:rFonts w:asciiTheme="majorBidi" w:hAnsiTheme="majorBidi" w:cstheme="majorBidi"/>
          <w:i/>
          <w:iCs/>
          <w:sz w:val="24"/>
          <w:szCs w:val="24"/>
          <w:lang w:val="id-ID"/>
        </w:rPr>
        <w:t xml:space="preserve">Teori-teori Pendidikan berdasarkan Al-Qur’an. </w:t>
      </w:r>
      <w:r w:rsidRPr="00071426">
        <w:rPr>
          <w:rFonts w:asciiTheme="majorBidi" w:hAnsiTheme="majorBidi" w:cstheme="majorBidi"/>
          <w:sz w:val="24"/>
          <w:szCs w:val="24"/>
          <w:lang w:val="id-ID"/>
        </w:rPr>
        <w:t>Jakarta: Rineka Cipta.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eastAsia="Times New Roman" w:hAnsiTheme="majorBidi" w:cstheme="majorBidi"/>
          <w:sz w:val="24"/>
          <w:szCs w:val="24"/>
        </w:rPr>
      </w:pPr>
      <w:r w:rsidRPr="00071426">
        <w:rPr>
          <w:rFonts w:asciiTheme="majorBidi" w:eastAsia="Times New Roman" w:hAnsiTheme="majorBidi" w:cstheme="majorBidi"/>
          <w:sz w:val="24"/>
          <w:szCs w:val="24"/>
        </w:rPr>
        <w:t>Sardiman</w:t>
      </w:r>
      <w:r w:rsidRPr="00071426">
        <w:rPr>
          <w:rFonts w:asciiTheme="majorBidi" w:eastAsia="Times New Roman" w:hAnsiTheme="majorBidi" w:cstheme="majorBidi"/>
          <w:sz w:val="24"/>
          <w:szCs w:val="24"/>
          <w:lang w:val="id-ID"/>
        </w:rPr>
        <w:t xml:space="preserve">. </w:t>
      </w:r>
      <w:r w:rsidRPr="00071426">
        <w:rPr>
          <w:rFonts w:asciiTheme="majorBidi" w:eastAsia="Times New Roman" w:hAnsiTheme="majorBidi" w:cstheme="majorBidi"/>
          <w:sz w:val="24"/>
          <w:szCs w:val="24"/>
        </w:rPr>
        <w:t>2005</w:t>
      </w:r>
      <w:r w:rsidRPr="00071426">
        <w:rPr>
          <w:rFonts w:asciiTheme="majorBidi" w:eastAsia="Times New Roman" w:hAnsiTheme="majorBidi" w:cstheme="majorBidi"/>
          <w:sz w:val="24"/>
          <w:szCs w:val="24"/>
          <w:lang w:val="id-ID"/>
        </w:rPr>
        <w:t xml:space="preserve">. </w:t>
      </w:r>
      <w:r w:rsidRPr="00071426">
        <w:rPr>
          <w:rFonts w:asciiTheme="majorBidi" w:eastAsia="Times New Roman" w:hAnsiTheme="majorBidi" w:cstheme="majorBidi"/>
          <w:sz w:val="24"/>
          <w:szCs w:val="24"/>
        </w:rPr>
        <w:t xml:space="preserve"> </w:t>
      </w:r>
      <w:r w:rsidRPr="00071426">
        <w:rPr>
          <w:rFonts w:asciiTheme="majorBidi" w:eastAsia="Times New Roman" w:hAnsiTheme="majorBidi" w:cstheme="majorBidi"/>
          <w:i/>
          <w:iCs/>
          <w:sz w:val="24"/>
          <w:szCs w:val="24"/>
        </w:rPr>
        <w:t xml:space="preserve">Interaksi dan </w:t>
      </w:r>
      <w:r w:rsidRPr="00071426">
        <w:rPr>
          <w:rFonts w:asciiTheme="majorBidi" w:eastAsia="Times New Roman" w:hAnsiTheme="majorBidi" w:cstheme="majorBidi"/>
          <w:i/>
          <w:iCs/>
          <w:sz w:val="24"/>
          <w:szCs w:val="24"/>
          <w:lang w:val="id-ID"/>
        </w:rPr>
        <w:t>M</w:t>
      </w:r>
      <w:r w:rsidRPr="00071426">
        <w:rPr>
          <w:rFonts w:asciiTheme="majorBidi" w:eastAsia="Times New Roman" w:hAnsiTheme="majorBidi" w:cstheme="majorBidi"/>
          <w:i/>
          <w:iCs/>
          <w:sz w:val="24"/>
          <w:szCs w:val="24"/>
        </w:rPr>
        <w:t xml:space="preserve">otivasi </w:t>
      </w:r>
      <w:r w:rsidRPr="00071426">
        <w:rPr>
          <w:rFonts w:asciiTheme="majorBidi" w:eastAsia="Times New Roman" w:hAnsiTheme="majorBidi" w:cstheme="majorBidi"/>
          <w:i/>
          <w:iCs/>
          <w:sz w:val="24"/>
          <w:szCs w:val="24"/>
          <w:lang w:val="id-ID"/>
        </w:rPr>
        <w:t>B</w:t>
      </w:r>
      <w:r w:rsidRPr="00071426">
        <w:rPr>
          <w:rFonts w:asciiTheme="majorBidi" w:eastAsia="Times New Roman" w:hAnsiTheme="majorBidi" w:cstheme="majorBidi"/>
          <w:i/>
          <w:iCs/>
          <w:sz w:val="24"/>
          <w:szCs w:val="24"/>
        </w:rPr>
        <w:t xml:space="preserve">elajar </w:t>
      </w:r>
      <w:r w:rsidRPr="00071426">
        <w:rPr>
          <w:rFonts w:asciiTheme="majorBidi" w:eastAsia="Times New Roman" w:hAnsiTheme="majorBidi" w:cstheme="majorBidi"/>
          <w:i/>
          <w:iCs/>
          <w:sz w:val="24"/>
          <w:szCs w:val="24"/>
          <w:lang w:val="id-ID"/>
        </w:rPr>
        <w:t xml:space="preserve">Mengajar. </w:t>
      </w:r>
      <w:r w:rsidRPr="00071426">
        <w:rPr>
          <w:rFonts w:asciiTheme="majorBidi" w:eastAsia="Times New Roman" w:hAnsiTheme="majorBidi" w:cstheme="majorBidi"/>
          <w:sz w:val="24"/>
          <w:szCs w:val="24"/>
        </w:rPr>
        <w:t>Jakarta. Raja Grafindo</w:t>
      </w:r>
      <w:r w:rsidRPr="00071426">
        <w:rPr>
          <w:rFonts w:asciiTheme="majorBidi" w:eastAsia="Times New Roman" w:hAnsiTheme="majorBidi" w:cstheme="majorBidi"/>
          <w:sz w:val="24"/>
          <w:szCs w:val="24"/>
          <w:lang w:val="id-ID"/>
        </w:rPr>
        <w:t>.</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Pr="00071426" w:rsidRDefault="00ED30C9" w:rsidP="00ED30C9">
      <w:pPr>
        <w:pStyle w:val="FootnoteText"/>
        <w:spacing w:line="480" w:lineRule="auto"/>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Shahih Al-Bukhari, Jus 8</w:t>
      </w:r>
      <w:r w:rsidRPr="00071426">
        <w:rPr>
          <w:rFonts w:asciiTheme="majorBidi" w:hAnsiTheme="majorBidi" w:cstheme="majorBidi"/>
          <w:sz w:val="24"/>
          <w:szCs w:val="24"/>
        </w:rPr>
        <w:t xml:space="preserve">. </w:t>
      </w:r>
      <w:r w:rsidRPr="00071426">
        <w:rPr>
          <w:rFonts w:asciiTheme="majorBidi" w:hAnsiTheme="majorBidi" w:cstheme="majorBidi"/>
          <w:sz w:val="24"/>
          <w:szCs w:val="24"/>
          <w:lang w:val="id-ID"/>
        </w:rPr>
        <w:t>Semarang: Toha Putra</w:t>
      </w:r>
      <w:r w:rsidRPr="00071426">
        <w:rPr>
          <w:rFonts w:asciiTheme="majorBidi" w:hAnsiTheme="majorBidi" w:cstheme="majorBidi"/>
          <w:sz w:val="24"/>
          <w:szCs w:val="24"/>
        </w:rPr>
        <w:t>.</w:t>
      </w: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Pr>
          <w:rFonts w:asciiTheme="majorBidi" w:hAnsiTheme="majorBidi" w:cstheme="majorBidi"/>
          <w:sz w:val="24"/>
          <w:szCs w:val="24"/>
        </w:rPr>
        <w:lastRenderedPageBreak/>
        <w:t>Sunan</w:t>
      </w:r>
      <w:r w:rsidRPr="00071426">
        <w:rPr>
          <w:rFonts w:asciiTheme="majorBidi" w:hAnsiTheme="majorBidi" w:cstheme="majorBidi"/>
          <w:sz w:val="24"/>
          <w:szCs w:val="24"/>
          <w:lang w:val="id-ID"/>
        </w:rPr>
        <w:t xml:space="preserve"> Ibnu Majah Jus 1</w:t>
      </w: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Tafsir, Ahmad. 2010.   </w:t>
      </w:r>
      <w:r w:rsidRPr="00071426">
        <w:rPr>
          <w:rFonts w:asciiTheme="majorBidi" w:hAnsiTheme="majorBidi" w:cstheme="majorBidi"/>
          <w:i/>
          <w:iCs/>
          <w:sz w:val="24"/>
          <w:szCs w:val="24"/>
          <w:lang w:val="id-ID"/>
        </w:rPr>
        <w:t xml:space="preserve">Ilmu Pendidikan dalam Perspektif Islam. </w:t>
      </w:r>
      <w:r w:rsidRPr="00071426">
        <w:rPr>
          <w:rFonts w:asciiTheme="majorBidi" w:hAnsiTheme="majorBidi" w:cstheme="majorBidi"/>
          <w:sz w:val="24"/>
          <w:szCs w:val="24"/>
          <w:lang w:val="id-ID"/>
        </w:rPr>
        <w:t>Bandung: Remaja Rosdakarya.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Takdir Ilahi, Muhammad. 2012.  </w:t>
      </w:r>
      <w:r w:rsidRPr="00071426">
        <w:rPr>
          <w:rFonts w:asciiTheme="majorBidi" w:hAnsiTheme="majorBidi" w:cstheme="majorBidi"/>
          <w:i/>
          <w:iCs/>
          <w:sz w:val="24"/>
          <w:szCs w:val="24"/>
          <w:lang w:val="id-ID"/>
        </w:rPr>
        <w:t xml:space="preserve">Revitalisasi Pendidikan Berbasis Moral. </w:t>
      </w:r>
      <w:r w:rsidRPr="00071426">
        <w:rPr>
          <w:rFonts w:asciiTheme="majorBidi" w:hAnsiTheme="majorBidi" w:cstheme="majorBidi"/>
          <w:sz w:val="24"/>
          <w:szCs w:val="24"/>
          <w:lang w:val="id-ID"/>
        </w:rPr>
        <w:t>Jogjakarta: Ar-Ruzz Media.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sidRPr="00071426">
        <w:rPr>
          <w:rFonts w:asciiTheme="majorBidi" w:hAnsiTheme="majorBidi" w:cstheme="majorBidi"/>
          <w:sz w:val="24"/>
          <w:szCs w:val="24"/>
          <w:lang w:val="id-ID"/>
        </w:rPr>
        <w:t xml:space="preserve">Ulum, M. Samsul, dkk. 2006. </w:t>
      </w:r>
      <w:r w:rsidRPr="00071426">
        <w:rPr>
          <w:rFonts w:asciiTheme="majorBidi" w:hAnsiTheme="majorBidi" w:cstheme="majorBidi"/>
          <w:i/>
          <w:iCs/>
          <w:sz w:val="24"/>
          <w:szCs w:val="24"/>
          <w:lang w:val="id-ID"/>
        </w:rPr>
        <w:t xml:space="preserve">Tarbiyah Qur’aniyyah. </w:t>
      </w:r>
      <w:r w:rsidRPr="00071426">
        <w:rPr>
          <w:rFonts w:asciiTheme="majorBidi" w:hAnsiTheme="majorBidi" w:cstheme="majorBidi"/>
          <w:sz w:val="24"/>
          <w:szCs w:val="24"/>
          <w:lang w:val="id-ID"/>
        </w:rPr>
        <w:t>Malang: UIN Malang Press.</w:t>
      </w:r>
    </w:p>
    <w:p w:rsidR="00ED30C9" w:rsidRPr="00071426" w:rsidRDefault="00ED30C9" w:rsidP="00ED30C9">
      <w:pPr>
        <w:pStyle w:val="FootnoteText"/>
        <w:spacing w:line="480" w:lineRule="auto"/>
        <w:ind w:left="709" w:hanging="709"/>
        <w:jc w:val="both"/>
        <w:rPr>
          <w:rFonts w:asciiTheme="majorBidi" w:hAnsiTheme="majorBidi" w:cstheme="majorBidi"/>
          <w:sz w:val="24"/>
          <w:szCs w:val="24"/>
        </w:rPr>
      </w:pPr>
      <w:r w:rsidRPr="00071426">
        <w:rPr>
          <w:rFonts w:asciiTheme="majorBidi" w:hAnsiTheme="majorBidi" w:cstheme="majorBidi"/>
          <w:sz w:val="24"/>
          <w:szCs w:val="24"/>
        </w:rPr>
        <w:t>UU No. 14 Tahun 2005 tentang Guru dan Dosen.</w:t>
      </w: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sidRPr="00071426">
        <w:rPr>
          <w:rFonts w:asciiTheme="majorBidi" w:hAnsiTheme="majorBidi" w:cstheme="majorBidi"/>
          <w:sz w:val="24"/>
          <w:szCs w:val="24"/>
        </w:rPr>
        <w:t>UU SISDIKNAS No. 20 Tahun 2003</w:t>
      </w:r>
      <w:r w:rsidRPr="00071426">
        <w:rPr>
          <w:rFonts w:asciiTheme="majorBidi" w:hAnsiTheme="majorBidi" w:cstheme="majorBidi"/>
          <w:sz w:val="24"/>
          <w:szCs w:val="24"/>
          <w:lang w:val="id-ID"/>
        </w:rPr>
        <w:t xml:space="preserve">. </w:t>
      </w:r>
      <w:r w:rsidRPr="00071426">
        <w:rPr>
          <w:rFonts w:asciiTheme="majorBidi" w:hAnsiTheme="majorBidi" w:cstheme="majorBidi"/>
          <w:sz w:val="24"/>
          <w:szCs w:val="24"/>
        </w:rPr>
        <w:t>2009.</w:t>
      </w:r>
      <w:r w:rsidRPr="00071426">
        <w:rPr>
          <w:rFonts w:asciiTheme="majorBidi" w:hAnsiTheme="majorBidi" w:cstheme="majorBidi"/>
          <w:sz w:val="24"/>
          <w:szCs w:val="24"/>
          <w:lang w:val="id-ID"/>
        </w:rPr>
        <w:t xml:space="preserve"> </w:t>
      </w:r>
      <w:r w:rsidRPr="00071426">
        <w:rPr>
          <w:rFonts w:asciiTheme="majorBidi" w:hAnsiTheme="majorBidi" w:cstheme="majorBidi"/>
          <w:sz w:val="24"/>
          <w:szCs w:val="24"/>
        </w:rPr>
        <w:t>Jakarta: Sinar Grafika</w:t>
      </w:r>
      <w:r w:rsidRPr="00071426">
        <w:rPr>
          <w:rFonts w:asciiTheme="majorBidi" w:hAnsiTheme="majorBidi" w:cstheme="majorBidi"/>
          <w:sz w:val="24"/>
          <w:szCs w:val="24"/>
          <w:lang w:val="id-ID"/>
        </w:rPr>
        <w:t>.</w:t>
      </w: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 xml:space="preserve">Yusuf, Syamsu, dkk.  2006.  </w:t>
      </w:r>
      <w:r w:rsidRPr="00071426">
        <w:rPr>
          <w:rFonts w:asciiTheme="majorBidi" w:hAnsiTheme="majorBidi" w:cstheme="majorBidi"/>
          <w:i/>
          <w:iCs/>
          <w:sz w:val="24"/>
          <w:szCs w:val="24"/>
          <w:lang w:val="id-ID"/>
        </w:rPr>
        <w:t xml:space="preserve">Landasan Bimbingan dan Konseling. </w:t>
      </w:r>
      <w:r w:rsidRPr="00071426">
        <w:rPr>
          <w:rFonts w:asciiTheme="majorBidi" w:hAnsiTheme="majorBidi" w:cstheme="majorBidi"/>
          <w:sz w:val="24"/>
          <w:szCs w:val="24"/>
          <w:lang w:val="id-ID"/>
        </w:rPr>
        <w:t>Bandung: Remaja Rosdakarya.</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sidRPr="00071426">
        <w:rPr>
          <w:rFonts w:asciiTheme="majorBidi" w:hAnsiTheme="majorBidi" w:cstheme="majorBidi"/>
          <w:sz w:val="24"/>
          <w:szCs w:val="24"/>
          <w:lang w:val="id-ID"/>
        </w:rPr>
        <w:t xml:space="preserve">Yusuf, Syamsu. 2005.   </w:t>
      </w:r>
      <w:r w:rsidRPr="00071426">
        <w:rPr>
          <w:rFonts w:asciiTheme="majorBidi" w:hAnsiTheme="majorBidi" w:cstheme="majorBidi"/>
          <w:i/>
          <w:iCs/>
          <w:sz w:val="24"/>
          <w:szCs w:val="24"/>
          <w:lang w:val="id-ID"/>
        </w:rPr>
        <w:t xml:space="preserve">Psikologi Belajar Agama. </w:t>
      </w:r>
      <w:r w:rsidRPr="00071426">
        <w:rPr>
          <w:rFonts w:asciiTheme="majorBidi" w:hAnsiTheme="majorBidi" w:cstheme="majorBidi"/>
          <w:sz w:val="24"/>
          <w:szCs w:val="24"/>
          <w:lang w:val="id-ID"/>
        </w:rPr>
        <w:t>Bandung: Pustaka Bani Qurasy.</w:t>
      </w: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sidRPr="00071426">
        <w:rPr>
          <w:rFonts w:asciiTheme="majorBidi" w:hAnsiTheme="majorBidi" w:cstheme="majorBidi"/>
          <w:sz w:val="24"/>
          <w:szCs w:val="24"/>
          <w:lang w:val="id-ID"/>
        </w:rPr>
        <w:t xml:space="preserve">Shahih Muslim, Jus 4 , hal. 198 , No. 2628. </w:t>
      </w: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Saleh Abdullah, Abdurrahman</w:t>
      </w:r>
      <w:r w:rsidRPr="00071426">
        <w:rPr>
          <w:rFonts w:asciiTheme="majorBidi" w:hAnsiTheme="majorBidi" w:cstheme="majorBidi"/>
          <w:sz w:val="24"/>
          <w:szCs w:val="24"/>
        </w:rPr>
        <w:t>. 2005.</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Teori-Teori Pendidikan Berdasarkan Al-Qur’an</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lang w:val="id-ID"/>
        </w:rPr>
        <w:t>Jakarta: Rineka Cipta</w:t>
      </w:r>
      <w:r w:rsidRPr="00071426">
        <w:rPr>
          <w:rFonts w:asciiTheme="majorBidi" w:hAnsiTheme="majorBidi" w:cstheme="majorBidi"/>
          <w:sz w:val="24"/>
          <w:szCs w:val="24"/>
        </w:rPr>
        <w:t>.</w:t>
      </w:r>
    </w:p>
    <w:p w:rsidR="00ED30C9" w:rsidRPr="00071426"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Sugiono</w:t>
      </w:r>
      <w:r w:rsidRPr="00071426">
        <w:rPr>
          <w:rFonts w:asciiTheme="majorBidi" w:hAnsiTheme="majorBidi" w:cstheme="majorBidi"/>
          <w:sz w:val="24"/>
          <w:szCs w:val="24"/>
        </w:rPr>
        <w:t>. 2011.</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Metode Penelitian Kuantitatif Kualitatif dan R&amp;D</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lang w:val="id-ID"/>
        </w:rPr>
        <w:t>Bandung: Alfabeta</w:t>
      </w:r>
      <w:r w:rsidRPr="00071426">
        <w:rPr>
          <w:rFonts w:asciiTheme="majorBidi" w:hAnsiTheme="majorBidi" w:cstheme="majorBidi"/>
          <w:sz w:val="24"/>
          <w:szCs w:val="24"/>
        </w:rPr>
        <w:t>.</w:t>
      </w:r>
    </w:p>
    <w:p w:rsidR="00ED30C9" w:rsidRPr="00071426" w:rsidRDefault="00ED30C9" w:rsidP="00ED30C9">
      <w:pPr>
        <w:pStyle w:val="FootnoteText"/>
        <w:ind w:left="709" w:hanging="709"/>
        <w:jc w:val="both"/>
        <w:rPr>
          <w:rFonts w:asciiTheme="majorBidi" w:hAnsiTheme="majorBidi" w:cstheme="majorBidi"/>
          <w:sz w:val="24"/>
          <w:szCs w:val="24"/>
        </w:rPr>
      </w:pPr>
    </w:p>
    <w:p w:rsidR="00ED30C9" w:rsidRPr="00071426" w:rsidRDefault="00ED30C9" w:rsidP="00ED30C9">
      <w:pPr>
        <w:pStyle w:val="FootnoteText"/>
        <w:spacing w:line="480" w:lineRule="auto"/>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Sugion</w:t>
      </w:r>
      <w:r w:rsidRPr="00071426">
        <w:rPr>
          <w:rFonts w:asciiTheme="majorBidi" w:hAnsiTheme="majorBidi" w:cstheme="majorBidi"/>
          <w:sz w:val="24"/>
          <w:szCs w:val="24"/>
        </w:rPr>
        <w:t>o. 2013.</w:t>
      </w:r>
      <w:r w:rsidRPr="00071426">
        <w:rPr>
          <w:rFonts w:asciiTheme="majorBidi" w:hAnsiTheme="majorBidi" w:cstheme="majorBidi"/>
          <w:i/>
          <w:iCs/>
          <w:sz w:val="24"/>
          <w:szCs w:val="24"/>
          <w:lang w:val="id-ID"/>
        </w:rPr>
        <w:t xml:space="preserve"> Memahami Penelitian Kualitatif</w:t>
      </w:r>
      <w:r w:rsidRPr="00071426">
        <w:rPr>
          <w:rFonts w:asciiTheme="majorBidi" w:hAnsiTheme="majorBidi" w:cstheme="majorBidi"/>
          <w:i/>
          <w:iCs/>
          <w:sz w:val="24"/>
          <w:szCs w:val="24"/>
        </w:rPr>
        <w:t xml:space="preserve">. </w:t>
      </w:r>
      <w:r w:rsidRPr="00071426">
        <w:rPr>
          <w:rFonts w:asciiTheme="majorBidi" w:hAnsiTheme="majorBidi" w:cstheme="majorBidi"/>
          <w:sz w:val="24"/>
          <w:szCs w:val="24"/>
          <w:lang w:val="id-ID"/>
        </w:rPr>
        <w:t>Bandung: Alfabeta</w:t>
      </w:r>
      <w:r w:rsidRPr="00071426">
        <w:rPr>
          <w:rFonts w:asciiTheme="majorBidi" w:hAnsiTheme="majorBidi" w:cstheme="majorBidi"/>
          <w:sz w:val="24"/>
          <w:szCs w:val="24"/>
        </w:rPr>
        <w:t>.</w:t>
      </w:r>
    </w:p>
    <w:p w:rsidR="00ED30C9"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Toha,</w:t>
      </w:r>
      <w:r w:rsidRPr="00071426">
        <w:rPr>
          <w:rFonts w:asciiTheme="majorBidi" w:hAnsiTheme="majorBidi" w:cstheme="majorBidi"/>
          <w:sz w:val="24"/>
          <w:szCs w:val="24"/>
        </w:rPr>
        <w:t xml:space="preserve"> </w:t>
      </w:r>
      <w:r w:rsidRPr="00071426">
        <w:rPr>
          <w:rFonts w:asciiTheme="majorBidi" w:hAnsiTheme="majorBidi" w:cstheme="majorBidi"/>
          <w:sz w:val="24"/>
          <w:szCs w:val="24"/>
          <w:lang w:val="id-ID"/>
        </w:rPr>
        <w:t>Mohamad</w:t>
      </w:r>
      <w:r w:rsidRPr="00071426">
        <w:rPr>
          <w:rFonts w:asciiTheme="majorBidi" w:hAnsiTheme="majorBidi" w:cstheme="majorBidi"/>
          <w:sz w:val="24"/>
          <w:szCs w:val="24"/>
        </w:rPr>
        <w:t>.</w:t>
      </w:r>
      <w:r>
        <w:rPr>
          <w:rFonts w:asciiTheme="majorBidi" w:hAnsiTheme="majorBidi" w:cstheme="majorBidi"/>
          <w:sz w:val="24"/>
          <w:szCs w:val="24"/>
        </w:rPr>
        <w:t xml:space="preserve"> 2012.</w:t>
      </w:r>
      <w:r w:rsidRPr="00071426">
        <w:rPr>
          <w:rFonts w:asciiTheme="majorBidi" w:hAnsiTheme="majorBidi" w:cstheme="majorBidi"/>
          <w:sz w:val="24"/>
          <w:szCs w:val="24"/>
          <w:lang w:val="id-ID"/>
        </w:rPr>
        <w:t xml:space="preserve"> </w:t>
      </w:r>
      <w:r w:rsidRPr="00071426">
        <w:rPr>
          <w:rFonts w:asciiTheme="majorBidi" w:hAnsiTheme="majorBidi" w:cstheme="majorBidi"/>
          <w:i/>
          <w:iCs/>
          <w:sz w:val="24"/>
          <w:szCs w:val="24"/>
          <w:lang w:val="id-ID"/>
        </w:rPr>
        <w:t>Upaya Guru dalam Mengembangkan Sikap Keberagamaan Siswa di MTs Assyafi’iyah Gondang Tulungagung</w:t>
      </w:r>
      <w:r w:rsidRPr="005B0D1E">
        <w:rPr>
          <w:rFonts w:asciiTheme="majorBidi" w:hAnsiTheme="majorBidi" w:cstheme="majorBidi"/>
          <w:i/>
          <w:iCs/>
          <w:sz w:val="24"/>
          <w:szCs w:val="24"/>
          <w:lang w:val="id-ID"/>
        </w:rPr>
        <w:t xml:space="preserve">. </w:t>
      </w:r>
      <w:r w:rsidRPr="00071426">
        <w:rPr>
          <w:rFonts w:asciiTheme="majorBidi" w:hAnsiTheme="majorBidi" w:cstheme="majorBidi"/>
          <w:sz w:val="24"/>
          <w:szCs w:val="24"/>
          <w:lang w:val="id-ID"/>
        </w:rPr>
        <w:t>Tulungagung, Skripsi Tidak diterbitkan</w:t>
      </w:r>
      <w:r w:rsidRPr="005B0D1E">
        <w:rPr>
          <w:rFonts w:asciiTheme="majorBidi" w:hAnsiTheme="majorBidi" w:cstheme="majorBidi"/>
          <w:sz w:val="24"/>
          <w:szCs w:val="24"/>
          <w:lang w:val="id-ID"/>
        </w:rPr>
        <w:t>.</w:t>
      </w:r>
    </w:p>
    <w:p w:rsidR="00ED30C9" w:rsidRPr="008D6A99" w:rsidRDefault="00ED30C9" w:rsidP="00ED30C9">
      <w:pPr>
        <w:pStyle w:val="FootnoteText"/>
        <w:ind w:left="709" w:hanging="709"/>
        <w:jc w:val="both"/>
        <w:rPr>
          <w:rFonts w:asciiTheme="majorBidi" w:hAnsiTheme="majorBidi" w:cstheme="majorBidi"/>
          <w:sz w:val="24"/>
          <w:szCs w:val="24"/>
        </w:rPr>
      </w:pPr>
    </w:p>
    <w:p w:rsidR="00ED30C9" w:rsidRDefault="00ED30C9" w:rsidP="00ED30C9">
      <w:pPr>
        <w:pStyle w:val="FootnoteText"/>
        <w:ind w:left="709" w:hanging="709"/>
        <w:jc w:val="both"/>
        <w:rPr>
          <w:rFonts w:asciiTheme="majorBidi" w:hAnsiTheme="majorBidi" w:cstheme="majorBidi"/>
          <w:sz w:val="24"/>
          <w:szCs w:val="24"/>
        </w:rPr>
      </w:pPr>
      <w:r w:rsidRPr="005B0D1E">
        <w:rPr>
          <w:rFonts w:asciiTheme="majorBidi" w:hAnsiTheme="majorBidi" w:cstheme="majorBidi"/>
          <w:sz w:val="24"/>
          <w:szCs w:val="24"/>
          <w:lang w:val="id-ID"/>
        </w:rPr>
        <w:t xml:space="preserve">Usman, M. Basyiruddin. 2002.  </w:t>
      </w:r>
      <w:r w:rsidRPr="00071426">
        <w:rPr>
          <w:rFonts w:asciiTheme="majorBidi" w:hAnsiTheme="majorBidi" w:cstheme="majorBidi"/>
          <w:i/>
          <w:iCs/>
          <w:sz w:val="24"/>
          <w:szCs w:val="24"/>
        </w:rPr>
        <w:t xml:space="preserve">Metodologi Pembelajaran Agama Islam. </w:t>
      </w:r>
      <w:r w:rsidRPr="00071426">
        <w:rPr>
          <w:rFonts w:asciiTheme="majorBidi" w:hAnsiTheme="majorBidi" w:cstheme="majorBidi"/>
          <w:sz w:val="24"/>
          <w:szCs w:val="24"/>
        </w:rPr>
        <w:t>Jakarta: Ciputat Pers.</w:t>
      </w:r>
    </w:p>
    <w:p w:rsidR="00ED30C9" w:rsidRPr="00071426" w:rsidRDefault="00ED30C9" w:rsidP="00ED30C9">
      <w:pPr>
        <w:pStyle w:val="FootnoteText"/>
        <w:ind w:left="709" w:hanging="709"/>
        <w:jc w:val="both"/>
        <w:rPr>
          <w:rFonts w:asciiTheme="majorBidi" w:hAnsiTheme="majorBidi" w:cstheme="majorBidi"/>
          <w:sz w:val="24"/>
          <w:szCs w:val="24"/>
        </w:rPr>
      </w:pPr>
      <w:r w:rsidRPr="00071426">
        <w:rPr>
          <w:rFonts w:asciiTheme="majorBidi" w:hAnsiTheme="majorBidi" w:cstheme="majorBidi"/>
          <w:sz w:val="24"/>
          <w:szCs w:val="24"/>
        </w:rPr>
        <w:t xml:space="preserve"> </w:t>
      </w:r>
    </w:p>
    <w:p w:rsidR="00ED30C9" w:rsidRDefault="00ED30C9" w:rsidP="00ED30C9">
      <w:pPr>
        <w:pStyle w:val="FootnoteText"/>
        <w:spacing w:line="480" w:lineRule="auto"/>
        <w:ind w:left="709" w:hanging="709"/>
        <w:jc w:val="both"/>
        <w:rPr>
          <w:rFonts w:asciiTheme="majorBidi" w:hAnsiTheme="majorBidi" w:cstheme="majorBidi"/>
          <w:sz w:val="24"/>
          <w:szCs w:val="24"/>
        </w:rPr>
      </w:pPr>
      <w:r w:rsidRPr="00071426">
        <w:rPr>
          <w:rFonts w:asciiTheme="majorBidi" w:hAnsiTheme="majorBidi" w:cstheme="majorBidi"/>
          <w:sz w:val="24"/>
          <w:szCs w:val="24"/>
          <w:lang w:val="id-ID"/>
        </w:rPr>
        <w:t>http://kbbi.web.id/mendidik</w:t>
      </w:r>
      <w:r w:rsidRPr="00071426">
        <w:rPr>
          <w:rFonts w:asciiTheme="majorBidi" w:hAnsiTheme="majorBidi" w:cstheme="majorBidi"/>
          <w:i/>
          <w:iCs/>
          <w:sz w:val="24"/>
          <w:szCs w:val="24"/>
          <w:lang w:val="id-ID"/>
        </w:rPr>
        <w:t xml:space="preserve">, </w:t>
      </w:r>
      <w:r w:rsidRPr="00071426">
        <w:rPr>
          <w:rFonts w:asciiTheme="majorBidi" w:hAnsiTheme="majorBidi" w:cstheme="majorBidi"/>
          <w:sz w:val="24"/>
          <w:szCs w:val="24"/>
          <w:lang w:val="id-ID"/>
        </w:rPr>
        <w:t>diakse</w:t>
      </w:r>
      <w:r w:rsidRPr="00071426">
        <w:rPr>
          <w:rFonts w:asciiTheme="majorBidi" w:hAnsiTheme="majorBidi" w:cstheme="majorBidi"/>
          <w:sz w:val="24"/>
          <w:szCs w:val="24"/>
        </w:rPr>
        <w:t>s pada tanggal 11 Juni 2015 pukul 15.19 WIB.</w:t>
      </w:r>
    </w:p>
    <w:p w:rsidR="00ED30C9" w:rsidRPr="00071426" w:rsidRDefault="00ED30C9" w:rsidP="00ED30C9">
      <w:pPr>
        <w:pStyle w:val="FootnoteText"/>
        <w:spacing w:line="480" w:lineRule="auto"/>
        <w:ind w:left="709" w:hanging="709"/>
        <w:jc w:val="both"/>
        <w:rPr>
          <w:rFonts w:asciiTheme="majorBidi" w:hAnsiTheme="majorBidi" w:cstheme="majorBidi"/>
          <w:sz w:val="24"/>
          <w:szCs w:val="24"/>
          <w:lang w:val="id-ID"/>
        </w:rPr>
      </w:pPr>
      <w:r w:rsidRPr="00071426">
        <w:rPr>
          <w:rFonts w:asciiTheme="majorBidi" w:hAnsiTheme="majorBidi" w:cstheme="majorBidi"/>
          <w:sz w:val="24"/>
          <w:szCs w:val="24"/>
          <w:lang w:val="id-ID"/>
        </w:rPr>
        <w:t>Jalurilmu.blogspot.com diakses Pada Tanggal 25 Juni, Pukul 04.40 WIB.</w:t>
      </w:r>
    </w:p>
    <w:p w:rsidR="00ED30C9" w:rsidRPr="00071426" w:rsidRDefault="00ED30C9" w:rsidP="00ED30C9">
      <w:pPr>
        <w:pStyle w:val="FootnoteText"/>
        <w:spacing w:line="480" w:lineRule="auto"/>
        <w:ind w:left="709" w:hanging="709"/>
        <w:jc w:val="both"/>
        <w:rPr>
          <w:rFonts w:asciiTheme="majorBidi" w:hAnsiTheme="majorBidi" w:cstheme="majorBidi"/>
          <w:sz w:val="24"/>
          <w:szCs w:val="24"/>
        </w:rPr>
      </w:pPr>
      <w:hyperlink r:id="rId16" w:history="1">
        <w:r w:rsidRPr="00864E54">
          <w:rPr>
            <w:rStyle w:val="Hyperlink"/>
            <w:rFonts w:asciiTheme="majorBidi" w:hAnsiTheme="majorBidi" w:cstheme="majorBidi"/>
            <w:sz w:val="24"/>
            <w:szCs w:val="24"/>
            <w:lang w:val="id-ID"/>
          </w:rPr>
          <w:t>www.kompasiana.com</w:t>
        </w:r>
      </w:hyperlink>
      <w:r w:rsidRPr="00864E54">
        <w:rPr>
          <w:rFonts w:asciiTheme="majorBidi" w:hAnsiTheme="majorBidi" w:cstheme="majorBidi"/>
          <w:sz w:val="24"/>
          <w:szCs w:val="24"/>
          <w:lang w:val="id-ID"/>
        </w:rPr>
        <w:t>, dia</w:t>
      </w:r>
      <w:r w:rsidRPr="00071426">
        <w:rPr>
          <w:rFonts w:asciiTheme="majorBidi" w:hAnsiTheme="majorBidi" w:cstheme="majorBidi"/>
          <w:sz w:val="24"/>
          <w:szCs w:val="24"/>
          <w:lang w:val="id-ID"/>
        </w:rPr>
        <w:t xml:space="preserve">kses </w:t>
      </w:r>
      <w:r w:rsidRPr="00071426">
        <w:rPr>
          <w:rFonts w:asciiTheme="majorBidi" w:hAnsiTheme="majorBidi" w:cstheme="majorBidi"/>
          <w:sz w:val="24"/>
          <w:szCs w:val="24"/>
        </w:rPr>
        <w:t>P</w:t>
      </w:r>
      <w:r w:rsidRPr="00071426">
        <w:rPr>
          <w:rFonts w:asciiTheme="majorBidi" w:hAnsiTheme="majorBidi" w:cstheme="majorBidi"/>
          <w:sz w:val="24"/>
          <w:szCs w:val="24"/>
          <w:lang w:val="id-ID"/>
        </w:rPr>
        <w:t xml:space="preserve">ada </w:t>
      </w:r>
      <w:r w:rsidRPr="00071426">
        <w:rPr>
          <w:rFonts w:asciiTheme="majorBidi" w:hAnsiTheme="majorBidi" w:cstheme="majorBidi"/>
          <w:sz w:val="24"/>
          <w:szCs w:val="24"/>
        </w:rPr>
        <w:t>T</w:t>
      </w:r>
      <w:r w:rsidRPr="00071426">
        <w:rPr>
          <w:rFonts w:asciiTheme="majorBidi" w:hAnsiTheme="majorBidi" w:cstheme="majorBidi"/>
          <w:sz w:val="24"/>
          <w:szCs w:val="24"/>
          <w:lang w:val="id-ID"/>
        </w:rPr>
        <w:t>anggal 22 Juni 2015</w:t>
      </w:r>
      <w:r w:rsidRPr="00071426">
        <w:rPr>
          <w:rFonts w:asciiTheme="majorBidi" w:hAnsiTheme="majorBidi" w:cstheme="majorBidi"/>
          <w:sz w:val="24"/>
          <w:szCs w:val="24"/>
        </w:rPr>
        <w:t>, Pukul 14.30 WIB</w:t>
      </w:r>
    </w:p>
    <w:p w:rsidR="00ED30C9" w:rsidRPr="00056942" w:rsidRDefault="00ED30C9" w:rsidP="00ED30C9">
      <w:pPr>
        <w:pStyle w:val="FootnoteText"/>
        <w:spacing w:line="480" w:lineRule="auto"/>
        <w:ind w:left="709" w:hanging="709"/>
        <w:jc w:val="both"/>
        <w:rPr>
          <w:rFonts w:asciiTheme="majorBidi" w:hAnsiTheme="majorBidi" w:cstheme="majorBidi"/>
          <w:sz w:val="24"/>
          <w:szCs w:val="24"/>
        </w:rPr>
      </w:pPr>
    </w:p>
    <w:p w:rsidR="006C638B" w:rsidRPr="00ED30C9" w:rsidRDefault="006C638B">
      <w:pPr>
        <w:rPr>
          <w:lang w:val="id-ID"/>
        </w:rPr>
      </w:pPr>
    </w:p>
    <w:sectPr w:rsidR="006C638B" w:rsidRPr="00ED30C9" w:rsidSect="00EC37B4">
      <w:footerReference w:type="defaul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57A" w:rsidRDefault="006D457A" w:rsidP="00ED30C9">
      <w:pPr>
        <w:spacing w:after="0" w:line="240" w:lineRule="auto"/>
      </w:pPr>
      <w:r>
        <w:separator/>
      </w:r>
    </w:p>
  </w:endnote>
  <w:endnote w:type="continuationSeparator" w:id="1">
    <w:p w:rsidR="006D457A" w:rsidRDefault="006D457A" w:rsidP="00ED3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807782"/>
      <w:docPartObj>
        <w:docPartGallery w:val="Page Numbers (Bottom of Page)"/>
        <w:docPartUnique/>
      </w:docPartObj>
    </w:sdtPr>
    <w:sdtEndPr/>
    <w:sdtContent>
      <w:p w:rsidR="002111DA" w:rsidRDefault="006D457A">
        <w:pPr>
          <w:pStyle w:val="Footer"/>
          <w:jc w:val="center"/>
        </w:pPr>
        <w:r>
          <w:fldChar w:fldCharType="begin"/>
        </w:r>
        <w:r>
          <w:instrText xml:space="preserve"> PAGE   \* MERGEFORMAT </w:instrText>
        </w:r>
        <w:r>
          <w:fldChar w:fldCharType="separate"/>
        </w:r>
        <w:r w:rsidR="00ED30C9">
          <w:rPr>
            <w:noProof/>
          </w:rPr>
          <w:t>1</w:t>
        </w:r>
        <w:r>
          <w:fldChar w:fldCharType="end"/>
        </w:r>
      </w:p>
    </w:sdtContent>
  </w:sdt>
  <w:p w:rsidR="002111DA" w:rsidRDefault="006D45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57A" w:rsidRDefault="006D457A" w:rsidP="00ED30C9">
      <w:pPr>
        <w:spacing w:after="0" w:line="240" w:lineRule="auto"/>
      </w:pPr>
      <w:r>
        <w:separator/>
      </w:r>
    </w:p>
  </w:footnote>
  <w:footnote w:type="continuationSeparator" w:id="1">
    <w:p w:rsidR="006D457A" w:rsidRDefault="006D457A" w:rsidP="00ED30C9">
      <w:pPr>
        <w:spacing w:after="0" w:line="240" w:lineRule="auto"/>
      </w:pPr>
      <w:r>
        <w:continuationSeparator/>
      </w:r>
    </w:p>
  </w:footnote>
  <w:footnote w:id="2">
    <w:p w:rsidR="00ED30C9" w:rsidRDefault="00ED30C9" w:rsidP="00ED30C9">
      <w:pPr>
        <w:pStyle w:val="FootnoteText"/>
        <w:ind w:firstLine="720"/>
      </w:pPr>
      <w:r>
        <w:rPr>
          <w:rStyle w:val="FootnoteReference"/>
        </w:rPr>
        <w:footnoteRef/>
      </w:r>
      <w:r>
        <w:t xml:space="preserve"> </w:t>
      </w:r>
      <w:r w:rsidRPr="000709D0">
        <w:rPr>
          <w:rFonts w:asciiTheme="majorBidi" w:hAnsiTheme="majorBidi" w:cstheme="majorBidi"/>
        </w:rPr>
        <w:t xml:space="preserve">Kementrian Agama RI., </w:t>
      </w:r>
      <w:r w:rsidRPr="000709D0">
        <w:rPr>
          <w:rFonts w:asciiTheme="majorBidi" w:hAnsiTheme="majorBidi" w:cstheme="majorBidi"/>
          <w:i/>
          <w:iCs/>
        </w:rPr>
        <w:t xml:space="preserve">Al-Qur’an dan Terjemahnya, </w:t>
      </w:r>
      <w:r w:rsidRPr="000709D0">
        <w:rPr>
          <w:rFonts w:asciiTheme="majorBidi" w:hAnsiTheme="majorBidi" w:cstheme="majorBidi"/>
        </w:rPr>
        <w:t>(Bandung: jumanatul ‘Ali-Art</w:t>
      </w:r>
      <w:r>
        <w:rPr>
          <w:rFonts w:asciiTheme="majorBidi" w:hAnsiTheme="majorBidi" w:cstheme="majorBidi"/>
        </w:rPr>
        <w:t>, 2004), hal. 413.</w:t>
      </w:r>
    </w:p>
  </w:footnote>
  <w:footnote w:id="3">
    <w:p w:rsidR="00ED30C9" w:rsidRPr="000709D0" w:rsidRDefault="00ED30C9" w:rsidP="00ED30C9">
      <w:pPr>
        <w:pStyle w:val="FootnoteText"/>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Kementrian Agama RI., </w:t>
      </w:r>
      <w:r w:rsidRPr="000709D0">
        <w:rPr>
          <w:rFonts w:asciiTheme="majorBidi" w:hAnsiTheme="majorBidi" w:cstheme="majorBidi"/>
          <w:i/>
          <w:iCs/>
          <w:lang w:val="id-ID"/>
        </w:rPr>
        <w:t xml:space="preserve">Al-Qur’an dan Terjemahnya, </w:t>
      </w:r>
      <w:r w:rsidRPr="000709D0">
        <w:rPr>
          <w:rFonts w:asciiTheme="majorBidi" w:hAnsiTheme="majorBidi" w:cstheme="majorBidi"/>
          <w:lang w:val="id-ID"/>
        </w:rPr>
        <w:t>(Bandung: jumanatul ‘Ali-Art), hal. 543.</w:t>
      </w:r>
    </w:p>
  </w:footnote>
  <w:footnote w:id="4">
    <w:p w:rsidR="00ED30C9" w:rsidRPr="000709D0" w:rsidRDefault="00ED30C9" w:rsidP="00ED30C9">
      <w:pPr>
        <w:pStyle w:val="FootnoteText"/>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Pr>
          <w:rFonts w:asciiTheme="majorBidi" w:hAnsiTheme="majorBidi" w:cstheme="majorBidi"/>
        </w:rPr>
        <w:t>Sunan</w:t>
      </w:r>
      <w:r w:rsidRPr="000709D0">
        <w:rPr>
          <w:rFonts w:asciiTheme="majorBidi" w:hAnsiTheme="majorBidi" w:cstheme="majorBidi"/>
          <w:lang w:val="id-ID"/>
        </w:rPr>
        <w:t xml:space="preserve"> Ibnu Majah Jus 1, hal. 81</w:t>
      </w:r>
    </w:p>
  </w:footnote>
  <w:footnote w:id="5">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Masnur Muslich, </w:t>
      </w:r>
      <w:r w:rsidRPr="000709D0">
        <w:rPr>
          <w:rFonts w:asciiTheme="majorBidi" w:hAnsiTheme="majorBidi" w:cstheme="majorBidi"/>
          <w:i/>
          <w:iCs/>
          <w:lang w:val="id-ID"/>
        </w:rPr>
        <w:t>Pendidikan karakt</w:t>
      </w:r>
      <w:r w:rsidRPr="000709D0">
        <w:rPr>
          <w:rFonts w:asciiTheme="majorBidi" w:hAnsiTheme="majorBidi" w:cstheme="majorBidi"/>
          <w:i/>
          <w:iCs/>
        </w:rPr>
        <w:t>e</w:t>
      </w:r>
      <w:r w:rsidRPr="000709D0">
        <w:rPr>
          <w:rFonts w:asciiTheme="majorBidi" w:hAnsiTheme="majorBidi" w:cstheme="majorBidi"/>
          <w:i/>
          <w:iCs/>
          <w:lang w:val="id-ID"/>
        </w:rPr>
        <w:t xml:space="preserve">r </w:t>
      </w:r>
      <w:r w:rsidRPr="000709D0">
        <w:rPr>
          <w:rFonts w:asciiTheme="majorBidi" w:hAnsiTheme="majorBidi" w:cstheme="majorBidi"/>
          <w:i/>
          <w:iCs/>
        </w:rPr>
        <w:t>:</w:t>
      </w:r>
      <w:r w:rsidRPr="000709D0">
        <w:rPr>
          <w:rFonts w:asciiTheme="majorBidi" w:hAnsiTheme="majorBidi" w:cstheme="majorBidi"/>
          <w:i/>
          <w:iCs/>
          <w:lang w:val="id-ID"/>
        </w:rPr>
        <w:t xml:space="preserve">Menjawab Tantangan Krisis Multi Dimensional, </w:t>
      </w:r>
      <w:r w:rsidRPr="000709D0">
        <w:rPr>
          <w:rFonts w:asciiTheme="majorBidi" w:hAnsiTheme="majorBidi" w:cstheme="majorBidi"/>
          <w:lang w:val="id-ID"/>
        </w:rPr>
        <w:t>(Jakarta: Bumi Aksara, 2015),</w:t>
      </w:r>
      <w:r w:rsidRPr="000709D0">
        <w:rPr>
          <w:rFonts w:asciiTheme="majorBidi" w:hAnsiTheme="majorBidi" w:cstheme="majorBidi"/>
          <w:i/>
          <w:iCs/>
          <w:lang w:val="id-ID"/>
        </w:rPr>
        <w:t xml:space="preserve"> </w:t>
      </w:r>
      <w:r w:rsidRPr="000709D0">
        <w:rPr>
          <w:rFonts w:asciiTheme="majorBidi" w:hAnsiTheme="majorBidi" w:cstheme="majorBidi"/>
          <w:lang w:val="id-ID"/>
        </w:rPr>
        <w:t>hal. 35</w:t>
      </w:r>
    </w:p>
  </w:footnote>
  <w:footnote w:id="6">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hyperlink r:id="rId1" w:history="1">
        <w:r w:rsidRPr="005708BD">
          <w:rPr>
            <w:rStyle w:val="Hyperlink"/>
            <w:rFonts w:asciiTheme="majorBidi" w:hAnsiTheme="majorBidi" w:cstheme="majorBidi"/>
            <w:lang w:val="id-ID"/>
          </w:rPr>
          <w:t>www.kompasiana.com</w:t>
        </w:r>
      </w:hyperlink>
      <w:r w:rsidRPr="005708BD">
        <w:rPr>
          <w:rFonts w:asciiTheme="majorBidi" w:hAnsiTheme="majorBidi" w:cstheme="majorBidi"/>
          <w:lang w:val="id-ID"/>
        </w:rPr>
        <w:t xml:space="preserve">, diakses </w:t>
      </w:r>
      <w:r w:rsidRPr="005708BD">
        <w:rPr>
          <w:rFonts w:asciiTheme="majorBidi" w:hAnsiTheme="majorBidi" w:cstheme="majorBidi"/>
        </w:rPr>
        <w:t>P</w:t>
      </w:r>
      <w:r w:rsidRPr="005708BD">
        <w:rPr>
          <w:rFonts w:asciiTheme="majorBidi" w:hAnsiTheme="majorBidi" w:cstheme="majorBidi"/>
          <w:lang w:val="id-ID"/>
        </w:rPr>
        <w:t xml:space="preserve">ada </w:t>
      </w:r>
      <w:r w:rsidRPr="005708BD">
        <w:rPr>
          <w:rFonts w:asciiTheme="majorBidi" w:hAnsiTheme="majorBidi" w:cstheme="majorBidi"/>
        </w:rPr>
        <w:t>T</w:t>
      </w:r>
      <w:r w:rsidRPr="005708BD">
        <w:rPr>
          <w:rFonts w:asciiTheme="majorBidi" w:hAnsiTheme="majorBidi" w:cstheme="majorBidi"/>
          <w:lang w:val="id-ID"/>
        </w:rPr>
        <w:t>anggal 22 Juni 2015</w:t>
      </w:r>
      <w:r w:rsidRPr="005708BD">
        <w:rPr>
          <w:rFonts w:asciiTheme="majorBidi" w:hAnsiTheme="majorBidi" w:cstheme="majorBidi"/>
        </w:rPr>
        <w:t>, Pukul 14.30 WIB</w:t>
      </w:r>
    </w:p>
  </w:footnote>
  <w:footnote w:id="7">
    <w:p w:rsidR="00ED30C9" w:rsidRPr="000709D0" w:rsidRDefault="00ED30C9" w:rsidP="00ED30C9">
      <w:pPr>
        <w:pStyle w:val="FootnoteText"/>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Departemen Agama RI, </w:t>
      </w:r>
      <w:r w:rsidRPr="000709D0">
        <w:rPr>
          <w:rFonts w:asciiTheme="majorBidi" w:hAnsiTheme="majorBidi" w:cstheme="majorBidi"/>
          <w:i/>
          <w:iCs/>
          <w:lang w:val="id-ID"/>
        </w:rPr>
        <w:t xml:space="preserve">Al-Qur’an..., </w:t>
      </w:r>
      <w:r w:rsidRPr="000709D0">
        <w:rPr>
          <w:rFonts w:asciiTheme="majorBidi" w:hAnsiTheme="majorBidi" w:cstheme="majorBidi"/>
          <w:lang w:val="id-ID"/>
        </w:rPr>
        <w:t>hal. 597.</w:t>
      </w:r>
    </w:p>
  </w:footnote>
  <w:footnote w:id="8">
    <w:p w:rsidR="00ED30C9" w:rsidRDefault="00ED30C9" w:rsidP="00ED30C9">
      <w:pPr>
        <w:pStyle w:val="FootnoteText"/>
        <w:ind w:firstLine="709"/>
      </w:pPr>
      <w:r>
        <w:rPr>
          <w:rStyle w:val="FootnoteReference"/>
        </w:rPr>
        <w:footnoteRef/>
      </w:r>
      <w:r>
        <w:t xml:space="preserve"> </w:t>
      </w:r>
      <w:r w:rsidRPr="00DC6A82">
        <w:rPr>
          <w:rFonts w:asciiTheme="majorBidi" w:hAnsiTheme="majorBidi" w:cstheme="majorBidi"/>
        </w:rPr>
        <w:t xml:space="preserve">Muhaimin, </w:t>
      </w:r>
      <w:r w:rsidRPr="00DC6A82">
        <w:rPr>
          <w:rFonts w:asciiTheme="majorBidi" w:hAnsiTheme="majorBidi" w:cstheme="majorBidi"/>
          <w:i/>
          <w:iCs/>
        </w:rPr>
        <w:t>Paradigma Pendidikan Islam</w:t>
      </w:r>
      <w:r w:rsidRPr="00DC6A82">
        <w:rPr>
          <w:rFonts w:asciiTheme="majorBidi" w:hAnsiTheme="majorBidi" w:cstheme="majorBidi"/>
        </w:rPr>
        <w:t>, (Bandung: Remaja Rosdakarya, 2012), hal. 282</w:t>
      </w:r>
      <w:r>
        <w:t>.</w:t>
      </w:r>
    </w:p>
  </w:footnote>
  <w:footnote w:id="9">
    <w:p w:rsidR="00ED30C9" w:rsidRPr="000709D0" w:rsidRDefault="00ED30C9" w:rsidP="00ED30C9">
      <w:pPr>
        <w:pStyle w:val="FootnoteText"/>
        <w:spacing w:line="360" w:lineRule="auto"/>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Abdurrahman Saleh Abdullah, </w:t>
      </w:r>
      <w:r w:rsidRPr="000709D0">
        <w:rPr>
          <w:rFonts w:asciiTheme="majorBidi" w:hAnsiTheme="majorBidi" w:cstheme="majorBidi"/>
          <w:i/>
          <w:iCs/>
          <w:lang w:val="id-ID"/>
        </w:rPr>
        <w:t xml:space="preserve">Teori-teori Pendidikan berdasarkan Al-Qur’an, </w:t>
      </w:r>
      <w:r w:rsidRPr="000709D0">
        <w:rPr>
          <w:rFonts w:asciiTheme="majorBidi" w:hAnsiTheme="majorBidi" w:cstheme="majorBidi"/>
          <w:lang w:val="id-ID"/>
        </w:rPr>
        <w:t>(Jakarta: Rineka Cipta, 1994), hal. 62.</w:t>
      </w:r>
    </w:p>
  </w:footnote>
  <w:footnote w:id="10">
    <w:p w:rsidR="00ED30C9" w:rsidRPr="000709D0" w:rsidRDefault="00ED30C9" w:rsidP="00ED30C9">
      <w:pPr>
        <w:pStyle w:val="FootnoteText"/>
        <w:spacing w:line="360" w:lineRule="auto"/>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Munardji, </w:t>
      </w:r>
      <w:r w:rsidRPr="000709D0">
        <w:rPr>
          <w:rFonts w:asciiTheme="majorBidi" w:hAnsiTheme="majorBidi" w:cstheme="majorBidi"/>
          <w:i/>
          <w:iCs/>
          <w:lang w:val="id-ID"/>
        </w:rPr>
        <w:t xml:space="preserve">Ilmu Pendidikan Islam, </w:t>
      </w:r>
      <w:r w:rsidRPr="000709D0">
        <w:rPr>
          <w:rFonts w:asciiTheme="majorBidi" w:hAnsiTheme="majorBidi" w:cstheme="majorBidi"/>
          <w:lang w:val="id-ID"/>
        </w:rPr>
        <w:t>(Jakarta: Bina Ilmu, 2004), hal. 114</w:t>
      </w:r>
    </w:p>
  </w:footnote>
  <w:footnote w:id="11">
    <w:p w:rsidR="00ED30C9" w:rsidRPr="000709D0" w:rsidRDefault="00ED30C9" w:rsidP="00ED30C9">
      <w:pPr>
        <w:pStyle w:val="FootnoteText"/>
        <w:spacing w:line="360" w:lineRule="auto"/>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Desmita, </w:t>
      </w:r>
      <w:r w:rsidRPr="000709D0">
        <w:rPr>
          <w:rFonts w:asciiTheme="majorBidi" w:hAnsiTheme="majorBidi" w:cstheme="majorBidi"/>
          <w:i/>
          <w:iCs/>
          <w:lang w:val="id-ID"/>
        </w:rPr>
        <w:t xml:space="preserve">Psikologi Perkembangan Peserta Didik, </w:t>
      </w:r>
      <w:r w:rsidRPr="000709D0">
        <w:rPr>
          <w:rFonts w:asciiTheme="majorBidi" w:hAnsiTheme="majorBidi" w:cstheme="majorBidi"/>
          <w:lang w:val="id-ID"/>
        </w:rPr>
        <w:t>(Bandung: Remaja Rosdakarya Offset, 2012), hal. 287.</w:t>
      </w:r>
    </w:p>
  </w:footnote>
  <w:footnote w:id="12">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Ngainun Naim, </w:t>
      </w:r>
      <w:r w:rsidRPr="000709D0">
        <w:rPr>
          <w:rFonts w:asciiTheme="majorBidi" w:hAnsiTheme="majorBidi" w:cstheme="majorBidi"/>
          <w:i/>
          <w:iCs/>
          <w:lang w:val="id-ID"/>
        </w:rPr>
        <w:t xml:space="preserve">Charracter Building, </w:t>
      </w:r>
      <w:r w:rsidRPr="000709D0">
        <w:rPr>
          <w:rFonts w:asciiTheme="majorBidi" w:hAnsiTheme="majorBidi" w:cstheme="majorBidi"/>
          <w:lang w:val="id-ID"/>
        </w:rPr>
        <w:t>(Jogjakarta: Ar-Ruzz Media, 2012), hal. 124.</w:t>
      </w:r>
    </w:p>
  </w:footnote>
  <w:footnote w:id="13">
    <w:p w:rsidR="00ED30C9" w:rsidRPr="000709D0" w:rsidRDefault="00ED30C9" w:rsidP="00ED30C9">
      <w:pPr>
        <w:pStyle w:val="FootnoteText"/>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Abdul Majid &amp; Dian Andayani, </w:t>
      </w:r>
      <w:r w:rsidRPr="000709D0">
        <w:rPr>
          <w:rFonts w:asciiTheme="majorBidi" w:hAnsiTheme="majorBidi" w:cstheme="majorBidi"/>
          <w:i/>
          <w:iCs/>
        </w:rPr>
        <w:t xml:space="preserve">Pendidikan Karakter Perspektif Islam, </w:t>
      </w:r>
      <w:r w:rsidRPr="000709D0">
        <w:rPr>
          <w:rFonts w:asciiTheme="majorBidi" w:hAnsiTheme="majorBidi" w:cstheme="majorBidi"/>
        </w:rPr>
        <w:t>(Bandung: Remaja Rosdakarya, 2011), hal. iv</w:t>
      </w:r>
    </w:p>
  </w:footnote>
  <w:footnote w:id="14">
    <w:p w:rsidR="00ED30C9" w:rsidRPr="000709D0" w:rsidRDefault="00ED30C9" w:rsidP="00ED30C9">
      <w:pPr>
        <w:pStyle w:val="FootnoteText"/>
        <w:spacing w:line="360" w:lineRule="auto"/>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 Munardji, </w:t>
      </w:r>
      <w:r w:rsidRPr="000709D0">
        <w:rPr>
          <w:rFonts w:asciiTheme="majorBidi" w:hAnsiTheme="majorBidi" w:cstheme="majorBidi"/>
          <w:i/>
          <w:iCs/>
          <w:lang w:val="id-ID"/>
        </w:rPr>
        <w:t>Ilmu Pendidikan Islam,</w:t>
      </w:r>
      <w:r w:rsidRPr="000709D0">
        <w:rPr>
          <w:rFonts w:asciiTheme="majorBidi" w:hAnsiTheme="majorBidi" w:cstheme="majorBidi"/>
          <w:i/>
          <w:iCs/>
        </w:rPr>
        <w:t xml:space="preserve">…, </w:t>
      </w:r>
      <w:r w:rsidRPr="000709D0">
        <w:rPr>
          <w:rFonts w:asciiTheme="majorBidi" w:hAnsiTheme="majorBidi" w:cstheme="majorBidi"/>
          <w:lang w:val="id-ID"/>
        </w:rPr>
        <w:t>hal. 131.</w:t>
      </w:r>
    </w:p>
  </w:footnote>
  <w:footnote w:id="15">
    <w:p w:rsidR="00ED30C9" w:rsidRPr="000709D0" w:rsidRDefault="00ED30C9" w:rsidP="00ED30C9">
      <w:pPr>
        <w:pStyle w:val="FootnoteText"/>
        <w:spacing w:line="360" w:lineRule="auto"/>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Syamsu Yusuf, </w:t>
      </w:r>
      <w:r w:rsidRPr="000709D0">
        <w:rPr>
          <w:rFonts w:asciiTheme="majorBidi" w:hAnsiTheme="majorBidi" w:cstheme="majorBidi"/>
          <w:i/>
          <w:iCs/>
          <w:lang w:val="id-ID"/>
        </w:rPr>
        <w:t xml:space="preserve">Psikologi Belajar Agama, </w:t>
      </w:r>
      <w:r w:rsidRPr="000709D0">
        <w:rPr>
          <w:rFonts w:asciiTheme="majorBidi" w:hAnsiTheme="majorBidi" w:cstheme="majorBidi"/>
          <w:lang w:val="id-ID"/>
        </w:rPr>
        <w:t>(Bandung: Pustaka Bani Qurasy, 2005), hal. 39.</w:t>
      </w:r>
    </w:p>
  </w:footnote>
  <w:footnote w:id="16">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Ahmad Tafsir, </w:t>
      </w:r>
      <w:r w:rsidRPr="000709D0">
        <w:rPr>
          <w:rFonts w:asciiTheme="majorBidi" w:hAnsiTheme="majorBidi" w:cstheme="majorBidi"/>
          <w:i/>
          <w:iCs/>
        </w:rPr>
        <w:t xml:space="preserve">Ilmu Pendidikan dalam Perspektif Islam, </w:t>
      </w:r>
      <w:r w:rsidRPr="000709D0">
        <w:rPr>
          <w:rFonts w:asciiTheme="majorBidi" w:hAnsiTheme="majorBidi" w:cstheme="majorBidi"/>
        </w:rPr>
        <w:t xml:space="preserve">(Bandung: Remaja Rosdakarya, 2010), hal. 75. </w:t>
      </w:r>
    </w:p>
  </w:footnote>
  <w:footnote w:id="17">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Zakiah Daradjat, dkk, </w:t>
      </w:r>
      <w:r w:rsidRPr="000709D0">
        <w:rPr>
          <w:rFonts w:asciiTheme="majorBidi" w:hAnsiTheme="majorBidi" w:cstheme="majorBidi"/>
          <w:i/>
          <w:iCs/>
        </w:rPr>
        <w:t xml:space="preserve">Ilmu Pendidikan Islam, </w:t>
      </w:r>
      <w:r w:rsidRPr="000709D0">
        <w:rPr>
          <w:rFonts w:asciiTheme="majorBidi" w:hAnsiTheme="majorBidi" w:cstheme="majorBidi"/>
        </w:rPr>
        <w:t>(Jakarta: Bumi Aksara, 2011), hal. 74.</w:t>
      </w:r>
    </w:p>
  </w:footnote>
  <w:footnote w:id="18">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Abdul Latif, </w:t>
      </w:r>
      <w:r w:rsidRPr="000709D0">
        <w:rPr>
          <w:rFonts w:asciiTheme="majorBidi" w:hAnsiTheme="majorBidi" w:cstheme="majorBidi"/>
          <w:i/>
          <w:iCs/>
          <w:lang w:val="id-ID"/>
        </w:rPr>
        <w:t xml:space="preserve">Pendidikan Berbasis Nilai Kemasyarakatan, </w:t>
      </w:r>
      <w:r w:rsidRPr="000709D0">
        <w:rPr>
          <w:rFonts w:asciiTheme="majorBidi" w:hAnsiTheme="majorBidi" w:cstheme="majorBidi"/>
          <w:lang w:val="id-ID"/>
        </w:rPr>
        <w:t>(Bandung: Refika Aditama, 2007), hal. 72.</w:t>
      </w:r>
    </w:p>
  </w:footnote>
  <w:footnote w:id="19">
    <w:p w:rsidR="00ED30C9" w:rsidRPr="000709D0" w:rsidRDefault="00ED30C9" w:rsidP="00ED30C9">
      <w:pPr>
        <w:pStyle w:val="FootnoteText"/>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Thomas Lickona, </w:t>
      </w:r>
      <w:r w:rsidRPr="000709D0">
        <w:rPr>
          <w:rFonts w:asciiTheme="majorBidi" w:hAnsiTheme="majorBidi" w:cstheme="majorBidi"/>
          <w:i/>
          <w:iCs/>
        </w:rPr>
        <w:t xml:space="preserve">Educating for Character, </w:t>
      </w:r>
      <w:r w:rsidRPr="000709D0">
        <w:rPr>
          <w:rFonts w:asciiTheme="majorBidi" w:hAnsiTheme="majorBidi" w:cstheme="majorBidi"/>
        </w:rPr>
        <w:t>(Jakarta: Bumi Aksara, 2012), hal. 20.</w:t>
      </w:r>
    </w:p>
  </w:footnote>
  <w:footnote w:id="20">
    <w:p w:rsidR="00ED30C9" w:rsidRPr="000709D0" w:rsidRDefault="00ED30C9" w:rsidP="00ED30C9">
      <w:pPr>
        <w:pStyle w:val="FootnoteText"/>
        <w:spacing w:line="360" w:lineRule="auto"/>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Muhammad Jawwad Ridla, </w:t>
      </w:r>
      <w:r w:rsidRPr="000709D0">
        <w:rPr>
          <w:rFonts w:asciiTheme="majorBidi" w:hAnsiTheme="majorBidi" w:cstheme="majorBidi"/>
          <w:i/>
          <w:iCs/>
          <w:lang w:val="id-ID"/>
        </w:rPr>
        <w:t xml:space="preserve">Tiga Aliran Utama Teori Pendidikan islam, </w:t>
      </w:r>
      <w:r w:rsidRPr="000709D0">
        <w:rPr>
          <w:rFonts w:asciiTheme="majorBidi" w:hAnsiTheme="majorBidi" w:cstheme="majorBidi"/>
          <w:lang w:val="id-ID"/>
        </w:rPr>
        <w:t>(Yogyakarta: Tiara Wacana, 2002), hal. 89.</w:t>
      </w:r>
    </w:p>
  </w:footnote>
  <w:footnote w:id="21">
    <w:p w:rsidR="00ED30C9" w:rsidRPr="000709D0" w:rsidRDefault="00ED30C9" w:rsidP="00ED30C9">
      <w:pPr>
        <w:pStyle w:val="FootnoteText"/>
        <w:spacing w:line="360" w:lineRule="auto"/>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Abdul Latif, </w:t>
      </w:r>
      <w:r w:rsidRPr="000709D0">
        <w:rPr>
          <w:rFonts w:asciiTheme="majorBidi" w:hAnsiTheme="majorBidi" w:cstheme="majorBidi"/>
          <w:i/>
          <w:iCs/>
          <w:lang w:val="id-ID"/>
        </w:rPr>
        <w:t xml:space="preserve">Pendidikan Berbasis </w:t>
      </w:r>
      <w:r w:rsidRPr="000709D0">
        <w:rPr>
          <w:rFonts w:asciiTheme="majorBidi" w:hAnsiTheme="majorBidi" w:cstheme="majorBidi"/>
          <w:i/>
          <w:iCs/>
        </w:rPr>
        <w:t>,…,</w:t>
      </w:r>
      <w:r w:rsidRPr="000709D0">
        <w:rPr>
          <w:rFonts w:asciiTheme="majorBidi" w:hAnsiTheme="majorBidi" w:cstheme="majorBidi"/>
          <w:lang w:val="id-ID"/>
        </w:rPr>
        <w:t xml:space="preserve"> hal. 75.</w:t>
      </w:r>
      <w:r w:rsidRPr="000709D0">
        <w:rPr>
          <w:rFonts w:asciiTheme="majorBidi" w:hAnsiTheme="majorBidi" w:cstheme="majorBidi"/>
        </w:rPr>
        <w:tab/>
      </w:r>
    </w:p>
  </w:footnote>
  <w:footnote w:id="22">
    <w:p w:rsidR="00ED30C9" w:rsidRPr="000709D0" w:rsidRDefault="00ED30C9" w:rsidP="00ED30C9">
      <w:pPr>
        <w:pStyle w:val="FootnoteText"/>
        <w:spacing w:line="360" w:lineRule="auto"/>
        <w:ind w:firstLine="709"/>
        <w:rPr>
          <w:rFonts w:asciiTheme="majorBidi" w:hAnsiTheme="majorBidi" w:cstheme="majorBidi"/>
          <w:i/>
          <w:iCs/>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Abdurrahman Saleh Abdullah, </w:t>
      </w:r>
      <w:r w:rsidRPr="000709D0">
        <w:rPr>
          <w:rFonts w:asciiTheme="majorBidi" w:hAnsiTheme="majorBidi" w:cstheme="majorBidi"/>
          <w:i/>
          <w:iCs/>
          <w:lang w:val="id-ID"/>
        </w:rPr>
        <w:t>Teori-Teori</w:t>
      </w:r>
      <w:r w:rsidRPr="000709D0">
        <w:rPr>
          <w:rFonts w:asciiTheme="majorBidi" w:hAnsiTheme="majorBidi" w:cstheme="majorBidi"/>
          <w:i/>
          <w:iCs/>
        </w:rPr>
        <w:t xml:space="preserve">…, </w:t>
      </w:r>
      <w:r w:rsidRPr="000709D0">
        <w:rPr>
          <w:rFonts w:asciiTheme="majorBidi" w:hAnsiTheme="majorBidi" w:cstheme="majorBidi"/>
          <w:lang w:val="id-ID"/>
        </w:rPr>
        <w:t>hal. 63.</w:t>
      </w:r>
      <w:r w:rsidRPr="000709D0">
        <w:rPr>
          <w:rFonts w:asciiTheme="majorBidi" w:hAnsiTheme="majorBidi" w:cstheme="majorBidi"/>
          <w:i/>
          <w:iCs/>
          <w:lang w:val="id-ID"/>
        </w:rPr>
        <w:t xml:space="preserve"> </w:t>
      </w:r>
    </w:p>
  </w:footnote>
  <w:footnote w:id="23">
    <w:p w:rsidR="00ED30C9" w:rsidRPr="000709D0" w:rsidRDefault="00ED30C9" w:rsidP="00ED30C9">
      <w:pPr>
        <w:pStyle w:val="FootnoteText"/>
        <w:spacing w:line="360" w:lineRule="auto"/>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UU SISDIKNAS No. 20 Tahun 2003, (Jakarta: Sinar Grafika, 2009), hal. 3</w:t>
      </w:r>
    </w:p>
  </w:footnote>
  <w:footnote w:id="24">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Akhmad Muhaimin Azzet, </w:t>
      </w:r>
      <w:r w:rsidRPr="000709D0">
        <w:rPr>
          <w:rFonts w:asciiTheme="majorBidi" w:hAnsiTheme="majorBidi" w:cstheme="majorBidi"/>
          <w:i/>
          <w:iCs/>
        </w:rPr>
        <w:t xml:space="preserve">Mengembangkan Kecerdasan Spiritual Bagi Anak, </w:t>
      </w:r>
      <w:r w:rsidRPr="000709D0">
        <w:rPr>
          <w:rFonts w:asciiTheme="majorBidi" w:hAnsiTheme="majorBidi" w:cstheme="majorBidi"/>
        </w:rPr>
        <w:t>(Jogjakarta: Kata Hati, 2010), hal. 30-31.</w:t>
      </w:r>
    </w:p>
  </w:footnote>
  <w:footnote w:id="25">
    <w:p w:rsidR="00ED30C9" w:rsidRPr="000709D0" w:rsidRDefault="00ED30C9" w:rsidP="00ED30C9">
      <w:pPr>
        <w:pStyle w:val="FootnoteText"/>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Kaelany HD, </w:t>
      </w:r>
      <w:r>
        <w:rPr>
          <w:rFonts w:asciiTheme="majorBidi" w:hAnsiTheme="majorBidi" w:cstheme="majorBidi"/>
          <w:i/>
          <w:iCs/>
        </w:rPr>
        <w:t>Islam dan Aspe-Aspek Kemasyarakatan</w:t>
      </w:r>
      <w:r w:rsidRPr="000709D0">
        <w:rPr>
          <w:rFonts w:asciiTheme="majorBidi" w:hAnsiTheme="majorBidi" w:cstheme="majorBidi"/>
          <w:i/>
          <w:iCs/>
        </w:rPr>
        <w:t>,</w:t>
      </w:r>
      <w:r>
        <w:rPr>
          <w:rFonts w:asciiTheme="majorBidi" w:hAnsiTheme="majorBidi" w:cstheme="majorBidi"/>
        </w:rPr>
        <w:t xml:space="preserve"> (Jakarta: Bumi Aksara, 2000)</w:t>
      </w:r>
      <w:r w:rsidRPr="000709D0">
        <w:rPr>
          <w:rFonts w:asciiTheme="majorBidi" w:hAnsiTheme="majorBidi" w:cstheme="majorBidi"/>
          <w:i/>
          <w:iCs/>
        </w:rPr>
        <w:t xml:space="preserve"> </w:t>
      </w:r>
      <w:r w:rsidRPr="000709D0">
        <w:rPr>
          <w:rFonts w:asciiTheme="majorBidi" w:hAnsiTheme="majorBidi" w:cstheme="majorBidi"/>
        </w:rPr>
        <w:t>hal. 240.</w:t>
      </w:r>
    </w:p>
  </w:footnote>
  <w:footnote w:id="26">
    <w:p w:rsidR="00ED30C9" w:rsidRPr="000709D0" w:rsidRDefault="00ED30C9" w:rsidP="00ED30C9">
      <w:pPr>
        <w:pStyle w:val="FootnoteText"/>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http://kbbi.web.id/mendidik</w:t>
      </w:r>
      <w:r w:rsidRPr="000709D0">
        <w:rPr>
          <w:rFonts w:asciiTheme="majorBidi" w:hAnsiTheme="majorBidi" w:cstheme="majorBidi"/>
          <w:i/>
          <w:iCs/>
        </w:rPr>
        <w:t xml:space="preserve">, </w:t>
      </w:r>
      <w:r w:rsidRPr="000709D0">
        <w:rPr>
          <w:rFonts w:asciiTheme="majorBidi" w:hAnsiTheme="majorBidi" w:cstheme="majorBidi"/>
        </w:rPr>
        <w:t>diakses pada tanggal 11 Juni 2015 pukul 15.19 WIB.</w:t>
      </w:r>
    </w:p>
  </w:footnote>
  <w:footnote w:id="27">
    <w:p w:rsidR="00ED30C9" w:rsidRPr="000709D0" w:rsidRDefault="00ED30C9" w:rsidP="00ED30C9">
      <w:pPr>
        <w:pStyle w:val="FootnoteText"/>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eastAsia="Times New Roman" w:hAnsiTheme="majorBidi" w:cstheme="majorBidi"/>
        </w:rPr>
        <w:t xml:space="preserve">Sardiman. </w:t>
      </w:r>
      <w:r w:rsidRPr="000709D0">
        <w:rPr>
          <w:rFonts w:asciiTheme="majorBidi" w:eastAsia="Times New Roman" w:hAnsiTheme="majorBidi" w:cstheme="majorBidi"/>
          <w:i/>
          <w:iCs/>
        </w:rPr>
        <w:t xml:space="preserve">Interaksi dan </w:t>
      </w:r>
      <w:r w:rsidRPr="000709D0">
        <w:rPr>
          <w:rFonts w:asciiTheme="majorBidi" w:eastAsia="Times New Roman" w:hAnsiTheme="majorBidi" w:cstheme="majorBidi"/>
          <w:i/>
          <w:iCs/>
          <w:lang w:val="id-ID"/>
        </w:rPr>
        <w:t>M</w:t>
      </w:r>
      <w:r w:rsidRPr="000709D0">
        <w:rPr>
          <w:rFonts w:asciiTheme="majorBidi" w:eastAsia="Times New Roman" w:hAnsiTheme="majorBidi" w:cstheme="majorBidi"/>
          <w:i/>
          <w:iCs/>
        </w:rPr>
        <w:t xml:space="preserve">otivasi </w:t>
      </w:r>
      <w:r w:rsidRPr="000709D0">
        <w:rPr>
          <w:rFonts w:asciiTheme="majorBidi" w:eastAsia="Times New Roman" w:hAnsiTheme="majorBidi" w:cstheme="majorBidi"/>
          <w:i/>
          <w:iCs/>
          <w:lang w:val="id-ID"/>
        </w:rPr>
        <w:t>B</w:t>
      </w:r>
      <w:r w:rsidRPr="000709D0">
        <w:rPr>
          <w:rFonts w:asciiTheme="majorBidi" w:eastAsia="Times New Roman" w:hAnsiTheme="majorBidi" w:cstheme="majorBidi"/>
          <w:i/>
          <w:iCs/>
        </w:rPr>
        <w:t xml:space="preserve">elajar </w:t>
      </w:r>
      <w:r w:rsidRPr="000709D0">
        <w:rPr>
          <w:rFonts w:asciiTheme="majorBidi" w:eastAsia="Times New Roman" w:hAnsiTheme="majorBidi" w:cstheme="majorBidi"/>
          <w:i/>
          <w:iCs/>
          <w:lang w:val="id-ID"/>
        </w:rPr>
        <w:t xml:space="preserve">Mengajar, </w:t>
      </w:r>
      <w:r w:rsidRPr="000709D0">
        <w:rPr>
          <w:rFonts w:asciiTheme="majorBidi" w:eastAsia="Times New Roman" w:hAnsiTheme="majorBidi" w:cstheme="majorBidi"/>
          <w:lang w:val="id-ID"/>
        </w:rPr>
        <w:t>(</w:t>
      </w:r>
      <w:r w:rsidRPr="000709D0">
        <w:rPr>
          <w:rFonts w:asciiTheme="majorBidi" w:eastAsia="Times New Roman" w:hAnsiTheme="majorBidi" w:cstheme="majorBidi"/>
        </w:rPr>
        <w:t>Jakarta. Raja Grafindo</w:t>
      </w:r>
      <w:r w:rsidRPr="000709D0">
        <w:rPr>
          <w:rFonts w:asciiTheme="majorBidi" w:eastAsia="Times New Roman" w:hAnsiTheme="majorBidi" w:cstheme="majorBidi"/>
          <w:lang w:val="id-ID"/>
        </w:rPr>
        <w:t>,</w:t>
      </w:r>
      <w:r w:rsidRPr="000709D0">
        <w:rPr>
          <w:rFonts w:asciiTheme="majorBidi" w:eastAsia="Times New Roman" w:hAnsiTheme="majorBidi" w:cstheme="majorBidi"/>
        </w:rPr>
        <w:t xml:space="preserve"> .2005</w:t>
      </w:r>
      <w:r w:rsidRPr="000709D0">
        <w:rPr>
          <w:rFonts w:asciiTheme="majorBidi" w:eastAsia="Times New Roman" w:hAnsiTheme="majorBidi" w:cstheme="majorBidi"/>
          <w:lang w:val="id-ID"/>
        </w:rPr>
        <w:t>), hal.</w:t>
      </w:r>
      <w:r w:rsidRPr="000709D0">
        <w:rPr>
          <w:rFonts w:asciiTheme="majorBidi" w:eastAsia="Times New Roman" w:hAnsiTheme="majorBidi" w:cstheme="majorBidi"/>
        </w:rPr>
        <w:t xml:space="preserve"> 51</w:t>
      </w:r>
      <w:r w:rsidRPr="000709D0">
        <w:rPr>
          <w:rFonts w:asciiTheme="majorBidi" w:eastAsia="Times New Roman" w:hAnsiTheme="majorBidi" w:cstheme="majorBidi"/>
          <w:lang w:val="id-ID"/>
        </w:rPr>
        <w:t>.</w:t>
      </w:r>
    </w:p>
  </w:footnote>
  <w:footnote w:id="28">
    <w:p w:rsidR="00ED30C9" w:rsidRPr="000709D0" w:rsidRDefault="00ED30C9" w:rsidP="00ED30C9">
      <w:pPr>
        <w:pStyle w:val="FootnoteText"/>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Abu Ahmadi dan Nur Uhbiyati, </w:t>
      </w:r>
      <w:r w:rsidRPr="000709D0">
        <w:rPr>
          <w:rFonts w:asciiTheme="majorBidi" w:hAnsiTheme="majorBidi" w:cstheme="majorBidi"/>
          <w:i/>
          <w:iCs/>
        </w:rPr>
        <w:t xml:space="preserve">Ilmu Pendidikan, </w:t>
      </w:r>
      <w:r w:rsidRPr="000709D0">
        <w:rPr>
          <w:rFonts w:asciiTheme="majorBidi" w:hAnsiTheme="majorBidi" w:cstheme="majorBidi"/>
        </w:rPr>
        <w:t>(Jakarta: Rineka Cipta, 2007), hal. 69.</w:t>
      </w:r>
    </w:p>
  </w:footnote>
  <w:footnote w:id="29">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Masnur Muslich, </w:t>
      </w:r>
      <w:r w:rsidRPr="000709D0">
        <w:rPr>
          <w:rFonts w:asciiTheme="majorBidi" w:hAnsiTheme="majorBidi" w:cstheme="majorBidi"/>
          <w:i/>
          <w:iCs/>
        </w:rPr>
        <w:t xml:space="preserve">Pendidikan Karakter: Menjawab …, </w:t>
      </w:r>
      <w:r w:rsidRPr="000709D0">
        <w:rPr>
          <w:rFonts w:asciiTheme="majorBidi" w:hAnsiTheme="majorBidi" w:cstheme="majorBidi"/>
        </w:rPr>
        <w:t>hal. 70</w:t>
      </w:r>
    </w:p>
  </w:footnote>
  <w:footnote w:id="30">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Abdul Majid</w:t>
      </w:r>
      <w:r w:rsidRPr="000709D0">
        <w:rPr>
          <w:rFonts w:asciiTheme="majorBidi" w:hAnsiTheme="majorBidi" w:cstheme="majorBidi"/>
          <w:lang w:val="id-ID"/>
        </w:rPr>
        <w:t>,</w:t>
      </w:r>
      <w:r w:rsidRPr="000709D0">
        <w:rPr>
          <w:rFonts w:asciiTheme="majorBidi" w:hAnsiTheme="majorBidi" w:cstheme="majorBidi"/>
        </w:rPr>
        <w:t xml:space="preserve"> d</w:t>
      </w:r>
      <w:r w:rsidRPr="000709D0">
        <w:rPr>
          <w:rFonts w:asciiTheme="majorBidi" w:hAnsiTheme="majorBidi" w:cstheme="majorBidi"/>
          <w:lang w:val="id-ID"/>
        </w:rPr>
        <w:t>kk</w:t>
      </w:r>
      <w:r w:rsidRPr="000709D0">
        <w:rPr>
          <w:rFonts w:asciiTheme="majorBidi" w:hAnsiTheme="majorBidi" w:cstheme="majorBidi"/>
        </w:rPr>
        <w:t xml:space="preserve">, </w:t>
      </w:r>
      <w:r w:rsidRPr="000709D0">
        <w:rPr>
          <w:rFonts w:asciiTheme="majorBidi" w:hAnsiTheme="majorBidi" w:cstheme="majorBidi"/>
          <w:i/>
          <w:iCs/>
        </w:rPr>
        <w:t>Pendidikan Karakter ..,</w:t>
      </w:r>
      <w:r w:rsidRPr="000709D0">
        <w:rPr>
          <w:rFonts w:asciiTheme="majorBidi" w:hAnsiTheme="majorBidi" w:cstheme="majorBidi"/>
        </w:rPr>
        <w:t xml:space="preserve"> hal. 12.</w:t>
      </w:r>
    </w:p>
  </w:footnote>
  <w:footnote w:id="31">
    <w:p w:rsidR="00ED30C9" w:rsidRPr="000709D0" w:rsidRDefault="00ED30C9" w:rsidP="00ED30C9">
      <w:pPr>
        <w:pStyle w:val="FootnoteText"/>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i/>
          <w:iCs/>
        </w:rPr>
        <w:t xml:space="preserve">Ibid, </w:t>
      </w:r>
      <w:r>
        <w:rPr>
          <w:rFonts w:asciiTheme="majorBidi" w:hAnsiTheme="majorBidi" w:cstheme="majorBidi"/>
        </w:rPr>
        <w:t>hal. i</w:t>
      </w:r>
      <w:r w:rsidRPr="000709D0">
        <w:rPr>
          <w:rFonts w:asciiTheme="majorBidi" w:hAnsiTheme="majorBidi" w:cstheme="majorBidi"/>
        </w:rPr>
        <w:t>v.</w:t>
      </w:r>
    </w:p>
  </w:footnote>
  <w:footnote w:id="32">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i/>
          <w:iCs/>
        </w:rPr>
        <w:t xml:space="preserve">Ibid, </w:t>
      </w:r>
      <w:r w:rsidRPr="000709D0">
        <w:rPr>
          <w:rFonts w:asciiTheme="majorBidi" w:hAnsiTheme="majorBidi" w:cstheme="majorBidi"/>
        </w:rPr>
        <w:t>hal. 10.</w:t>
      </w:r>
    </w:p>
  </w:footnote>
  <w:footnote w:id="33">
    <w:p w:rsidR="00ED30C9" w:rsidRPr="000709D0" w:rsidRDefault="00ED30C9" w:rsidP="00ED30C9">
      <w:pPr>
        <w:pStyle w:val="FootnoteText"/>
        <w:spacing w:line="360" w:lineRule="auto"/>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Muhammad Fadillah, dkk, </w:t>
      </w:r>
      <w:r w:rsidRPr="000709D0">
        <w:rPr>
          <w:rFonts w:asciiTheme="majorBidi" w:hAnsiTheme="majorBidi" w:cstheme="majorBidi"/>
          <w:i/>
          <w:iCs/>
          <w:lang w:val="id-ID"/>
        </w:rPr>
        <w:t xml:space="preserve">Pendidikan Karakter Anak Usia Dini, </w:t>
      </w:r>
      <w:r w:rsidRPr="000709D0">
        <w:rPr>
          <w:rFonts w:asciiTheme="majorBidi" w:hAnsiTheme="majorBidi" w:cstheme="majorBidi"/>
          <w:lang w:val="id-ID"/>
        </w:rPr>
        <w:t>(Jogjakarta: Ar-Ruzz Media, 2014), hal. 190.</w:t>
      </w:r>
    </w:p>
  </w:footnote>
  <w:footnote w:id="34">
    <w:p w:rsidR="00ED30C9" w:rsidRPr="000709D0" w:rsidRDefault="00ED30C9" w:rsidP="00ED30C9">
      <w:pPr>
        <w:pStyle w:val="FootnoteText"/>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Ngainun Naim</w:t>
      </w:r>
      <w:r w:rsidRPr="000709D0">
        <w:rPr>
          <w:rFonts w:asciiTheme="majorBidi" w:hAnsiTheme="majorBidi" w:cstheme="majorBidi"/>
          <w:i/>
          <w:iCs/>
        </w:rPr>
        <w:t xml:space="preserve">, Character </w:t>
      </w:r>
      <w:r w:rsidRPr="000709D0">
        <w:rPr>
          <w:rFonts w:asciiTheme="majorBidi" w:hAnsiTheme="majorBidi" w:cstheme="majorBidi"/>
        </w:rPr>
        <w:t>…, hal. 124.</w:t>
      </w:r>
    </w:p>
  </w:footnote>
  <w:footnote w:id="35">
    <w:p w:rsidR="00ED30C9" w:rsidRPr="000709D0" w:rsidRDefault="00ED30C9" w:rsidP="00ED30C9">
      <w:pPr>
        <w:pStyle w:val="FootnoteText"/>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As’aril Muhajir, </w:t>
      </w:r>
      <w:r w:rsidRPr="000709D0">
        <w:rPr>
          <w:rFonts w:asciiTheme="majorBidi" w:hAnsiTheme="majorBidi" w:cstheme="majorBidi"/>
          <w:i/>
          <w:iCs/>
        </w:rPr>
        <w:t>Ilmu Pendidikan Perspektif Kontekstual,</w:t>
      </w:r>
      <w:r w:rsidRPr="000709D0">
        <w:rPr>
          <w:rFonts w:asciiTheme="majorBidi" w:hAnsiTheme="majorBidi" w:cstheme="majorBidi"/>
        </w:rPr>
        <w:t xml:space="preserve"> (Jogjakarta: Ar-Ruzz Media, 2011), hal. 102</w:t>
      </w:r>
    </w:p>
  </w:footnote>
  <w:footnote w:id="36">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UU No. 14 Tahun 2005 tentang Guru dan Dosen.</w:t>
      </w:r>
    </w:p>
  </w:footnote>
  <w:footnote w:id="37">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Ahmad Tafisr, </w:t>
      </w:r>
      <w:r w:rsidRPr="000709D0">
        <w:rPr>
          <w:rFonts w:asciiTheme="majorBidi" w:hAnsiTheme="majorBidi" w:cstheme="majorBidi"/>
          <w:i/>
          <w:iCs/>
        </w:rPr>
        <w:t>Ilmu Pendidikan …,</w:t>
      </w:r>
      <w:r w:rsidRPr="000709D0">
        <w:rPr>
          <w:rFonts w:asciiTheme="majorBidi" w:hAnsiTheme="majorBidi" w:cstheme="majorBidi"/>
        </w:rPr>
        <w:t xml:space="preserve"> hal. 74.</w:t>
      </w:r>
    </w:p>
  </w:footnote>
  <w:footnote w:id="38">
    <w:p w:rsidR="00ED30C9" w:rsidRPr="000709D0" w:rsidRDefault="00ED30C9" w:rsidP="00ED30C9">
      <w:pPr>
        <w:pStyle w:val="FootnoteText"/>
        <w:ind w:firstLine="709"/>
        <w:rPr>
          <w:rFonts w:asciiTheme="majorBidi" w:hAnsiTheme="majorBidi" w:cstheme="majorBidi"/>
          <w:lang w:val="id-ID"/>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M. Samsul Ulum, dkk, </w:t>
      </w:r>
      <w:r w:rsidRPr="000709D0">
        <w:rPr>
          <w:rFonts w:asciiTheme="majorBidi" w:hAnsiTheme="majorBidi" w:cstheme="majorBidi"/>
          <w:i/>
          <w:iCs/>
          <w:lang w:val="id-ID"/>
        </w:rPr>
        <w:t xml:space="preserve">Tarbiyah Qur’aniyyah, </w:t>
      </w:r>
      <w:r w:rsidRPr="000709D0">
        <w:rPr>
          <w:rFonts w:asciiTheme="majorBidi" w:hAnsiTheme="majorBidi" w:cstheme="majorBidi"/>
          <w:lang w:val="id-ID"/>
        </w:rPr>
        <w:t>(Malang: UIN Malang Press, 2006), hal. 71.</w:t>
      </w:r>
    </w:p>
  </w:footnote>
  <w:footnote w:id="39">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Shahih Al-Bukhari, Jus 8, (Semarang: Toha Putra, ) hal. 89.</w:t>
      </w:r>
    </w:p>
  </w:footnote>
  <w:footnote w:id="40">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Muhammad Takdir Ilahi, </w:t>
      </w:r>
      <w:r w:rsidRPr="005708BD">
        <w:rPr>
          <w:rFonts w:asciiTheme="majorBidi" w:hAnsiTheme="majorBidi" w:cstheme="majorBidi"/>
          <w:i/>
          <w:iCs/>
          <w:lang w:val="id-ID"/>
        </w:rPr>
        <w:t xml:space="preserve">Revitalisasi Pendidikan Berbasis Moral, </w:t>
      </w:r>
      <w:r w:rsidRPr="005708BD">
        <w:rPr>
          <w:rFonts w:asciiTheme="majorBidi" w:hAnsiTheme="majorBidi" w:cstheme="majorBidi"/>
          <w:lang w:val="id-ID"/>
        </w:rPr>
        <w:t>(Jogjakarta: Ar-Ruzz Media, 2012), hal. 8-9</w:t>
      </w:r>
    </w:p>
  </w:footnote>
  <w:footnote w:id="41">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Syamsu Yusuf, dkk, </w:t>
      </w:r>
      <w:r w:rsidRPr="005708BD">
        <w:rPr>
          <w:rFonts w:asciiTheme="majorBidi" w:hAnsiTheme="majorBidi" w:cstheme="majorBidi"/>
          <w:i/>
          <w:iCs/>
          <w:lang w:val="id-ID"/>
        </w:rPr>
        <w:t xml:space="preserve">Landasan Bimbingan dan Konseling, </w:t>
      </w:r>
      <w:r w:rsidRPr="005708BD">
        <w:rPr>
          <w:rFonts w:asciiTheme="majorBidi" w:hAnsiTheme="majorBidi" w:cstheme="majorBidi"/>
          <w:lang w:val="id-ID"/>
        </w:rPr>
        <w:t>(Bandung: Remaja Rosdakarya, 2006), hal. 141.</w:t>
      </w:r>
    </w:p>
  </w:footnote>
  <w:footnote w:id="42">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Thomas Lickona, </w:t>
      </w:r>
      <w:r>
        <w:rPr>
          <w:rFonts w:asciiTheme="majorBidi" w:hAnsiTheme="majorBidi" w:cstheme="majorBidi"/>
          <w:i/>
          <w:iCs/>
        </w:rPr>
        <w:t>Educating for Character</w:t>
      </w:r>
      <w:r w:rsidRPr="005708BD">
        <w:rPr>
          <w:rFonts w:asciiTheme="majorBidi" w:hAnsiTheme="majorBidi" w:cstheme="majorBidi"/>
          <w:i/>
          <w:iCs/>
        </w:rPr>
        <w:t xml:space="preserve"> </w:t>
      </w:r>
      <w:r>
        <w:rPr>
          <w:rFonts w:asciiTheme="majorBidi" w:hAnsiTheme="majorBidi" w:cstheme="majorBidi"/>
        </w:rPr>
        <w:t>…,</w:t>
      </w:r>
      <w:r w:rsidRPr="005708BD">
        <w:rPr>
          <w:rFonts w:asciiTheme="majorBidi" w:hAnsiTheme="majorBidi" w:cstheme="majorBidi"/>
        </w:rPr>
        <w:t xml:space="preserve"> hal. 31</w:t>
      </w:r>
    </w:p>
  </w:footnote>
  <w:footnote w:id="43">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Muhammad takdir Ilahi, </w:t>
      </w:r>
      <w:r w:rsidRPr="005708BD">
        <w:rPr>
          <w:rFonts w:asciiTheme="majorBidi" w:hAnsiTheme="majorBidi" w:cstheme="majorBidi"/>
          <w:i/>
          <w:iCs/>
        </w:rPr>
        <w:t xml:space="preserve">Revitalisasi…, </w:t>
      </w:r>
      <w:r w:rsidRPr="005708BD">
        <w:rPr>
          <w:rFonts w:asciiTheme="majorBidi" w:hAnsiTheme="majorBidi" w:cstheme="majorBidi"/>
        </w:rPr>
        <w:t>hal. 27.</w:t>
      </w:r>
    </w:p>
  </w:footnote>
  <w:footnote w:id="44">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Muhaimin, </w:t>
      </w:r>
      <w:r w:rsidRPr="005708BD">
        <w:rPr>
          <w:rFonts w:asciiTheme="majorBidi" w:hAnsiTheme="majorBidi" w:cstheme="majorBidi"/>
          <w:i/>
          <w:iCs/>
        </w:rPr>
        <w:t>Paradigma Pendidikan Islam</w:t>
      </w:r>
      <w:r w:rsidRPr="005708BD">
        <w:rPr>
          <w:rFonts w:asciiTheme="majorBidi" w:hAnsiTheme="majorBidi" w:cstheme="majorBidi"/>
          <w:i/>
          <w:iCs/>
          <w:lang w:val="id-ID"/>
        </w:rPr>
        <w:t xml:space="preserve"> : Upaya mengefektifkan Pendidikan Agama Islam di Sekolah</w:t>
      </w:r>
      <w:r w:rsidRPr="005708BD">
        <w:rPr>
          <w:rFonts w:asciiTheme="majorBidi" w:hAnsiTheme="majorBidi" w:cstheme="majorBidi"/>
          <w:i/>
          <w:iCs/>
        </w:rPr>
        <w:t xml:space="preserve">, </w:t>
      </w:r>
      <w:r w:rsidRPr="005708BD">
        <w:rPr>
          <w:rFonts w:asciiTheme="majorBidi" w:hAnsiTheme="majorBidi" w:cstheme="majorBidi"/>
        </w:rPr>
        <w:t>(Bandung: Remaja Rosdakarya, 2012), hal. 282.</w:t>
      </w:r>
    </w:p>
  </w:footnote>
  <w:footnote w:id="45">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Syamsu Yusuf, dkk, </w:t>
      </w:r>
      <w:r w:rsidRPr="005708BD">
        <w:rPr>
          <w:rFonts w:asciiTheme="majorBidi" w:hAnsiTheme="majorBidi" w:cstheme="majorBidi"/>
          <w:i/>
          <w:iCs/>
          <w:lang w:val="id-ID"/>
        </w:rPr>
        <w:t>Landasan...,</w:t>
      </w:r>
      <w:r w:rsidRPr="005708BD">
        <w:rPr>
          <w:rFonts w:asciiTheme="majorBidi" w:hAnsiTheme="majorBidi" w:cstheme="majorBidi"/>
          <w:lang w:val="id-ID"/>
        </w:rPr>
        <w:t xml:space="preserve"> hal.135.</w:t>
      </w:r>
    </w:p>
  </w:footnote>
  <w:footnote w:id="46">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Kementerian Agama RI., </w:t>
      </w:r>
      <w:r w:rsidRPr="005708BD">
        <w:rPr>
          <w:rFonts w:asciiTheme="majorBidi" w:hAnsiTheme="majorBidi" w:cstheme="majorBidi"/>
          <w:i/>
          <w:iCs/>
          <w:lang w:val="id-ID"/>
        </w:rPr>
        <w:t xml:space="preserve">Al-Qur’an..., </w:t>
      </w:r>
      <w:r w:rsidRPr="005708BD">
        <w:rPr>
          <w:rFonts w:asciiTheme="majorBidi" w:hAnsiTheme="majorBidi" w:cstheme="majorBidi"/>
          <w:lang w:val="id-ID"/>
        </w:rPr>
        <w:t>hal. 173.</w:t>
      </w:r>
    </w:p>
  </w:footnote>
  <w:footnote w:id="47">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Muhaimin, </w:t>
      </w:r>
      <w:r w:rsidRPr="005708BD">
        <w:rPr>
          <w:rFonts w:asciiTheme="majorBidi" w:hAnsiTheme="majorBidi" w:cstheme="majorBidi"/>
          <w:i/>
          <w:iCs/>
          <w:lang w:val="id-ID"/>
        </w:rPr>
        <w:t xml:space="preserve">Paradigma..., </w:t>
      </w:r>
      <w:r w:rsidRPr="005708BD">
        <w:rPr>
          <w:rFonts w:asciiTheme="majorBidi" w:hAnsiTheme="majorBidi" w:cstheme="majorBidi"/>
          <w:lang w:val="id-ID"/>
        </w:rPr>
        <w:t>hal. 282.</w:t>
      </w:r>
    </w:p>
  </w:footnote>
  <w:footnote w:id="48">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Syamsu Yusuf, dkk, </w:t>
      </w:r>
      <w:r w:rsidRPr="005708BD">
        <w:rPr>
          <w:rFonts w:asciiTheme="majorBidi" w:hAnsiTheme="majorBidi" w:cstheme="majorBidi"/>
          <w:i/>
          <w:iCs/>
          <w:lang w:val="id-ID"/>
        </w:rPr>
        <w:t xml:space="preserve">Landasan ..., </w:t>
      </w:r>
      <w:r w:rsidRPr="005708BD">
        <w:rPr>
          <w:rFonts w:asciiTheme="majorBidi" w:hAnsiTheme="majorBidi" w:cstheme="majorBidi"/>
          <w:lang w:val="id-ID"/>
        </w:rPr>
        <w:t>hal.135.</w:t>
      </w:r>
    </w:p>
  </w:footnote>
  <w:footnote w:id="49">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Syamsu Yusuf, </w:t>
      </w:r>
      <w:r w:rsidRPr="005708BD">
        <w:rPr>
          <w:rFonts w:asciiTheme="majorBidi" w:hAnsiTheme="majorBidi" w:cstheme="majorBidi"/>
          <w:i/>
          <w:iCs/>
        </w:rPr>
        <w:t xml:space="preserve">Psikologi Belajar …, </w:t>
      </w:r>
      <w:r w:rsidRPr="005708BD">
        <w:rPr>
          <w:rFonts w:asciiTheme="majorBidi" w:hAnsiTheme="majorBidi" w:cstheme="majorBidi"/>
        </w:rPr>
        <w:t>hal</w:t>
      </w:r>
      <w:r w:rsidRPr="005708BD">
        <w:rPr>
          <w:rFonts w:asciiTheme="majorBidi" w:hAnsiTheme="majorBidi" w:cstheme="majorBidi"/>
          <w:lang w:val="id-ID"/>
        </w:rPr>
        <w:t>. 45</w:t>
      </w:r>
    </w:p>
  </w:footnote>
  <w:footnote w:id="50">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lang w:val="id-ID"/>
        </w:rPr>
        <w:t>Ibid,</w:t>
      </w:r>
      <w:r w:rsidRPr="005708BD">
        <w:rPr>
          <w:rFonts w:asciiTheme="majorBidi" w:hAnsiTheme="majorBidi" w:cstheme="majorBidi"/>
          <w:i/>
          <w:iCs/>
        </w:rPr>
        <w:t xml:space="preserve"> </w:t>
      </w:r>
      <w:r w:rsidRPr="005708BD">
        <w:rPr>
          <w:rFonts w:asciiTheme="majorBidi" w:hAnsiTheme="majorBidi" w:cstheme="majorBidi"/>
        </w:rPr>
        <w:t>hal. 51.</w:t>
      </w:r>
    </w:p>
  </w:footnote>
  <w:footnote w:id="51">
    <w:p w:rsidR="00ED30C9" w:rsidRPr="005708BD" w:rsidRDefault="00ED30C9" w:rsidP="00ED30C9">
      <w:pPr>
        <w:pStyle w:val="FootnoteText"/>
        <w:spacing w:after="120"/>
        <w:ind w:firstLine="567"/>
        <w:jc w:val="both"/>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rPr>
        <w:t xml:space="preserve">Ibid., </w:t>
      </w:r>
      <w:r w:rsidRPr="005708BD">
        <w:rPr>
          <w:rFonts w:asciiTheme="majorBidi" w:hAnsiTheme="majorBidi" w:cstheme="majorBidi"/>
        </w:rPr>
        <w:t>hal. 53</w:t>
      </w:r>
      <w:r w:rsidRPr="005708BD">
        <w:rPr>
          <w:rFonts w:asciiTheme="majorBidi" w:hAnsiTheme="majorBidi" w:cstheme="majorBidi"/>
          <w:lang w:val="id-ID"/>
        </w:rPr>
        <w:t>.</w:t>
      </w:r>
    </w:p>
  </w:footnote>
  <w:footnote w:id="52">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lang w:val="id-ID"/>
        </w:rPr>
        <w:t xml:space="preserve">Ibid, </w:t>
      </w:r>
      <w:r w:rsidRPr="005708BD">
        <w:rPr>
          <w:rFonts w:asciiTheme="majorBidi" w:hAnsiTheme="majorBidi" w:cstheme="majorBidi"/>
          <w:lang w:val="id-ID"/>
        </w:rPr>
        <w:t>hal. 53-54</w:t>
      </w:r>
    </w:p>
  </w:footnote>
  <w:footnote w:id="53">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lang w:val="id-ID"/>
        </w:rPr>
        <w:t xml:space="preserve">Ibid, </w:t>
      </w:r>
      <w:r w:rsidRPr="005708BD">
        <w:rPr>
          <w:rFonts w:asciiTheme="majorBidi" w:hAnsiTheme="majorBidi" w:cstheme="majorBidi"/>
          <w:lang w:val="id-ID"/>
        </w:rPr>
        <w:t>hal. 61</w:t>
      </w:r>
    </w:p>
  </w:footnote>
  <w:footnote w:id="54">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Muhaimin, </w:t>
      </w:r>
      <w:r w:rsidRPr="005708BD">
        <w:rPr>
          <w:rFonts w:asciiTheme="majorBidi" w:hAnsiTheme="majorBidi" w:cstheme="majorBidi"/>
          <w:i/>
          <w:iCs/>
          <w:lang w:val="id-ID"/>
        </w:rPr>
        <w:t xml:space="preserve">Paradigma..., </w:t>
      </w:r>
      <w:r w:rsidRPr="005708BD">
        <w:rPr>
          <w:rFonts w:asciiTheme="majorBidi" w:hAnsiTheme="majorBidi" w:cstheme="majorBidi"/>
          <w:lang w:val="id-ID"/>
        </w:rPr>
        <w:t>hal. 282.</w:t>
      </w:r>
    </w:p>
  </w:footnote>
  <w:footnote w:id="55">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rPr>
        <w:t>Ibid,</w:t>
      </w:r>
      <w:r w:rsidRPr="005708BD">
        <w:rPr>
          <w:rFonts w:asciiTheme="majorBidi" w:hAnsiTheme="majorBidi" w:cstheme="majorBidi"/>
          <w:i/>
          <w:iCs/>
          <w:lang w:val="id-ID"/>
        </w:rPr>
        <w:t xml:space="preserve"> </w:t>
      </w:r>
      <w:r w:rsidRPr="005708BD">
        <w:rPr>
          <w:rFonts w:asciiTheme="majorBidi" w:hAnsiTheme="majorBidi" w:cstheme="majorBidi"/>
          <w:lang w:val="id-ID"/>
        </w:rPr>
        <w:t>hal. 283.</w:t>
      </w:r>
    </w:p>
  </w:footnote>
  <w:footnote w:id="56">
    <w:p w:rsidR="00ED30C9" w:rsidRPr="004710FC"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Pr>
          <w:rFonts w:asciiTheme="majorBidi" w:hAnsiTheme="majorBidi" w:cstheme="majorBidi"/>
        </w:rPr>
        <w:t>Kementerian</w:t>
      </w:r>
      <w:r w:rsidRPr="005708BD">
        <w:rPr>
          <w:rFonts w:asciiTheme="majorBidi" w:hAnsiTheme="majorBidi" w:cstheme="majorBidi"/>
          <w:lang w:val="id-ID"/>
        </w:rPr>
        <w:t xml:space="preserve"> Agama RI., </w:t>
      </w:r>
      <w:r w:rsidRPr="005708BD">
        <w:rPr>
          <w:rFonts w:asciiTheme="majorBidi" w:hAnsiTheme="majorBidi" w:cstheme="majorBidi"/>
          <w:i/>
          <w:iCs/>
          <w:lang w:val="id-ID"/>
        </w:rPr>
        <w:t xml:space="preserve">Al-Qur’an..., </w:t>
      </w:r>
      <w:r>
        <w:rPr>
          <w:rFonts w:asciiTheme="majorBidi" w:hAnsiTheme="majorBidi" w:cstheme="majorBidi"/>
          <w:lang w:val="id-ID"/>
        </w:rPr>
        <w:t>hal. 5.</w:t>
      </w:r>
    </w:p>
  </w:footnote>
  <w:footnote w:id="57">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Pr>
          <w:rFonts w:asciiTheme="majorBidi" w:hAnsiTheme="majorBidi" w:cstheme="majorBidi"/>
          <w:i/>
          <w:iCs/>
        </w:rPr>
        <w:t>Ibid,</w:t>
      </w:r>
      <w:r w:rsidRPr="005708BD">
        <w:rPr>
          <w:rFonts w:asciiTheme="majorBidi" w:hAnsiTheme="majorBidi" w:cstheme="majorBidi"/>
          <w:i/>
          <w:iCs/>
          <w:lang w:val="id-ID"/>
        </w:rPr>
        <w:t xml:space="preserve"> </w:t>
      </w:r>
      <w:r w:rsidRPr="005708BD">
        <w:rPr>
          <w:rFonts w:asciiTheme="majorBidi" w:hAnsiTheme="majorBidi" w:cstheme="majorBidi"/>
          <w:lang w:val="id-ID"/>
        </w:rPr>
        <w:t>hal. 454.</w:t>
      </w:r>
    </w:p>
  </w:footnote>
  <w:footnote w:id="58">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lang w:val="id-ID"/>
        </w:rPr>
        <w:t xml:space="preserve">Ibid, </w:t>
      </w:r>
      <w:r w:rsidRPr="005708BD">
        <w:rPr>
          <w:rFonts w:asciiTheme="majorBidi" w:hAnsiTheme="majorBidi" w:cstheme="majorBidi"/>
          <w:lang w:val="id-ID"/>
        </w:rPr>
        <w:t>hal. 406.</w:t>
      </w:r>
    </w:p>
  </w:footnote>
  <w:footnote w:id="59">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Pr>
          <w:rFonts w:asciiTheme="majorBidi" w:hAnsiTheme="majorBidi" w:cstheme="majorBidi"/>
          <w:i/>
          <w:iCs/>
        </w:rPr>
        <w:t>Ibid</w:t>
      </w:r>
      <w:r w:rsidRPr="005708BD">
        <w:rPr>
          <w:rFonts w:asciiTheme="majorBidi" w:hAnsiTheme="majorBidi" w:cstheme="majorBidi"/>
          <w:i/>
          <w:iCs/>
          <w:lang w:val="id-ID"/>
        </w:rPr>
        <w:t xml:space="preserve">, </w:t>
      </w:r>
      <w:r w:rsidRPr="005708BD">
        <w:rPr>
          <w:rFonts w:asciiTheme="majorBidi" w:hAnsiTheme="majorBidi" w:cstheme="majorBidi"/>
          <w:lang w:val="id-ID"/>
        </w:rPr>
        <w:t>hal. 560.</w:t>
      </w:r>
    </w:p>
  </w:footnote>
  <w:footnote w:id="60">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Syamsu Yusuf, </w:t>
      </w:r>
      <w:r w:rsidRPr="005708BD">
        <w:rPr>
          <w:rFonts w:asciiTheme="majorBidi" w:hAnsiTheme="majorBidi" w:cstheme="majorBidi"/>
          <w:i/>
          <w:iCs/>
        </w:rPr>
        <w:t xml:space="preserve">Psikologi Belajar </w:t>
      </w:r>
      <w:r>
        <w:rPr>
          <w:rFonts w:asciiTheme="majorBidi" w:hAnsiTheme="majorBidi" w:cstheme="majorBidi"/>
          <w:i/>
          <w:iCs/>
        </w:rPr>
        <w:t>…</w:t>
      </w:r>
      <w:r w:rsidRPr="005708BD">
        <w:rPr>
          <w:rFonts w:asciiTheme="majorBidi" w:hAnsiTheme="majorBidi" w:cstheme="majorBidi"/>
        </w:rPr>
        <w:t>, hal. 35.</w:t>
      </w:r>
    </w:p>
  </w:footnote>
  <w:footnote w:id="61">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w:t>
      </w:r>
      <w:r w:rsidRPr="005708BD">
        <w:rPr>
          <w:rFonts w:asciiTheme="majorBidi" w:hAnsiTheme="majorBidi" w:cstheme="majorBidi"/>
          <w:i/>
          <w:iCs/>
          <w:lang w:val="id-ID"/>
        </w:rPr>
        <w:t>Ibid</w:t>
      </w:r>
      <w:r w:rsidRPr="005708BD">
        <w:rPr>
          <w:rFonts w:asciiTheme="majorBidi" w:hAnsiTheme="majorBidi" w:cstheme="majorBidi"/>
          <w:lang w:val="id-ID"/>
        </w:rPr>
        <w:t xml:space="preserve">, </w:t>
      </w:r>
      <w:r w:rsidRPr="005708BD">
        <w:rPr>
          <w:rFonts w:asciiTheme="majorBidi" w:hAnsiTheme="majorBidi" w:cstheme="majorBidi"/>
          <w:i/>
          <w:iCs/>
        </w:rPr>
        <w:t xml:space="preserve"> </w:t>
      </w:r>
      <w:r w:rsidRPr="005708BD">
        <w:rPr>
          <w:rFonts w:asciiTheme="majorBidi" w:hAnsiTheme="majorBidi" w:cstheme="majorBidi"/>
        </w:rPr>
        <w:t>hal. 39.</w:t>
      </w:r>
    </w:p>
  </w:footnote>
  <w:footnote w:id="62">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lang w:val="id-ID"/>
        </w:rPr>
        <w:t>Ibid,</w:t>
      </w:r>
      <w:r w:rsidRPr="005708BD">
        <w:rPr>
          <w:rFonts w:asciiTheme="majorBidi" w:hAnsiTheme="majorBidi" w:cstheme="majorBidi"/>
          <w:i/>
          <w:iCs/>
        </w:rPr>
        <w:t xml:space="preserve"> </w:t>
      </w:r>
      <w:r w:rsidRPr="005708BD">
        <w:rPr>
          <w:rFonts w:asciiTheme="majorBidi" w:hAnsiTheme="majorBidi" w:cstheme="majorBidi"/>
        </w:rPr>
        <w:t>hal. 39.</w:t>
      </w:r>
    </w:p>
  </w:footnote>
  <w:footnote w:id="63">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rPr>
        <w:t>Ibid</w:t>
      </w:r>
      <w:r w:rsidRPr="005708BD">
        <w:rPr>
          <w:rFonts w:asciiTheme="majorBidi" w:hAnsiTheme="majorBidi" w:cstheme="majorBidi"/>
          <w:i/>
          <w:iCs/>
          <w:lang w:val="id-ID"/>
        </w:rPr>
        <w:t>.</w:t>
      </w:r>
    </w:p>
  </w:footnote>
  <w:footnote w:id="64">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Shahih</w:t>
      </w:r>
      <w:r w:rsidRPr="005708BD">
        <w:rPr>
          <w:rFonts w:asciiTheme="majorBidi" w:hAnsiTheme="majorBidi" w:cstheme="majorBidi"/>
          <w:lang w:val="id-ID"/>
        </w:rPr>
        <w:t xml:space="preserve"> Muslim, Jus 4 , hal. 198 , No. 2628. </w:t>
      </w:r>
    </w:p>
  </w:footnote>
  <w:footnote w:id="65">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Masnur Muslich, </w:t>
      </w:r>
      <w:r w:rsidRPr="005708BD">
        <w:rPr>
          <w:rFonts w:asciiTheme="majorBidi" w:hAnsiTheme="majorBidi" w:cstheme="majorBidi"/>
          <w:i/>
          <w:iCs/>
          <w:lang w:val="id-ID"/>
        </w:rPr>
        <w:t>Pendidikan Karakter..,</w:t>
      </w:r>
      <w:r w:rsidRPr="005708BD">
        <w:rPr>
          <w:rFonts w:asciiTheme="majorBidi" w:hAnsiTheme="majorBidi" w:cstheme="majorBidi"/>
          <w:lang w:val="id-ID"/>
        </w:rPr>
        <w:t xml:space="preserve"> hal. 70.</w:t>
      </w:r>
    </w:p>
  </w:footnote>
  <w:footnote w:id="66">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Abdul Majid </w:t>
      </w:r>
      <w:r w:rsidRPr="005708BD">
        <w:rPr>
          <w:rFonts w:asciiTheme="majorBidi" w:hAnsiTheme="majorBidi" w:cstheme="majorBidi"/>
          <w:lang w:val="id-ID"/>
        </w:rPr>
        <w:t xml:space="preserve">dkk, </w:t>
      </w:r>
      <w:r w:rsidRPr="005708BD">
        <w:rPr>
          <w:rFonts w:asciiTheme="majorBidi" w:hAnsiTheme="majorBidi" w:cstheme="majorBidi"/>
          <w:i/>
          <w:iCs/>
          <w:lang w:val="id-ID"/>
        </w:rPr>
        <w:t>Pendidikan...,</w:t>
      </w:r>
      <w:r w:rsidRPr="005708BD">
        <w:rPr>
          <w:rFonts w:asciiTheme="majorBidi" w:hAnsiTheme="majorBidi" w:cstheme="majorBidi"/>
        </w:rPr>
        <w:t xml:space="preserve"> hal. iv</w:t>
      </w:r>
    </w:p>
  </w:footnote>
  <w:footnote w:id="67">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Ngainun Naim, </w:t>
      </w:r>
      <w:r w:rsidRPr="005708BD">
        <w:rPr>
          <w:rFonts w:asciiTheme="majorBidi" w:hAnsiTheme="majorBidi" w:cstheme="majorBidi"/>
          <w:i/>
          <w:iCs/>
          <w:lang w:val="id-ID"/>
        </w:rPr>
        <w:t xml:space="preserve">Character Building..., </w:t>
      </w:r>
      <w:r w:rsidRPr="005708BD">
        <w:rPr>
          <w:rFonts w:asciiTheme="majorBidi" w:hAnsiTheme="majorBidi" w:cstheme="majorBidi"/>
          <w:lang w:val="id-ID"/>
        </w:rPr>
        <w:t>hal. 60.</w:t>
      </w:r>
    </w:p>
  </w:footnote>
  <w:footnote w:id="68">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Jalurilmu.blogspot.com diakses Pada Tanggal 25 Juni, Pukul 04.40 WIB.</w:t>
      </w:r>
    </w:p>
  </w:footnote>
  <w:footnote w:id="69">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Muhammad Fadillah, dkk, </w:t>
      </w:r>
      <w:r w:rsidRPr="005708BD">
        <w:rPr>
          <w:rFonts w:asciiTheme="majorBidi" w:hAnsiTheme="majorBidi" w:cstheme="majorBidi"/>
          <w:i/>
          <w:iCs/>
        </w:rPr>
        <w:t xml:space="preserve">Pendidikan Karakter…, </w:t>
      </w:r>
      <w:r w:rsidRPr="005708BD">
        <w:rPr>
          <w:rFonts w:asciiTheme="majorBidi" w:hAnsiTheme="majorBidi" w:cstheme="majorBidi"/>
        </w:rPr>
        <w:t>hal. 190.</w:t>
      </w:r>
    </w:p>
  </w:footnote>
  <w:footnote w:id="70">
    <w:p w:rsidR="00ED30C9" w:rsidRPr="005708BD" w:rsidRDefault="00ED30C9" w:rsidP="00ED30C9">
      <w:pPr>
        <w:pStyle w:val="FootnoteText"/>
        <w:ind w:firstLine="567"/>
        <w:rPr>
          <w:rFonts w:asciiTheme="majorBidi" w:hAnsiTheme="majorBidi" w:cstheme="majorBidi"/>
          <w:i/>
          <w:iCs/>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Muhaimin, </w:t>
      </w:r>
      <w:r w:rsidRPr="005708BD">
        <w:rPr>
          <w:rFonts w:asciiTheme="majorBidi" w:hAnsiTheme="majorBidi" w:cstheme="majorBidi"/>
          <w:i/>
          <w:iCs/>
          <w:lang w:val="id-ID"/>
        </w:rPr>
        <w:t xml:space="preserve">Paradigma Pendidikan Islam..., </w:t>
      </w:r>
      <w:r w:rsidRPr="005708BD">
        <w:rPr>
          <w:rFonts w:asciiTheme="majorBidi" w:hAnsiTheme="majorBidi" w:cstheme="majorBidi"/>
          <w:lang w:val="id-ID"/>
        </w:rPr>
        <w:t>hal. 288.</w:t>
      </w:r>
    </w:p>
  </w:footnote>
  <w:footnote w:id="71">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Ngainun Naim, </w:t>
      </w:r>
      <w:r w:rsidRPr="005708BD">
        <w:rPr>
          <w:rFonts w:asciiTheme="majorBidi" w:hAnsiTheme="majorBidi" w:cstheme="majorBidi"/>
          <w:i/>
          <w:iCs/>
          <w:lang w:val="id-ID"/>
        </w:rPr>
        <w:t xml:space="preserve">Caracter..., </w:t>
      </w:r>
      <w:r w:rsidRPr="005708BD">
        <w:rPr>
          <w:rFonts w:asciiTheme="majorBidi" w:hAnsiTheme="majorBidi" w:cstheme="majorBidi"/>
          <w:lang w:val="id-ID"/>
        </w:rPr>
        <w:t>hal. 124.</w:t>
      </w:r>
    </w:p>
  </w:footnote>
  <w:footnote w:id="72">
    <w:p w:rsidR="00ED30C9" w:rsidRPr="005708BD" w:rsidRDefault="00ED30C9" w:rsidP="00ED30C9">
      <w:pPr>
        <w:pStyle w:val="FootnoteText"/>
        <w:ind w:firstLine="567"/>
        <w:rPr>
          <w:rFonts w:asciiTheme="majorBidi" w:hAnsiTheme="majorBidi" w:cstheme="majorBidi"/>
          <w:i/>
          <w:iCs/>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lang w:val="id-ID"/>
        </w:rPr>
        <w:t>Ibid.</w:t>
      </w:r>
    </w:p>
  </w:footnote>
  <w:footnote w:id="73">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H.M. Arifin, </w:t>
      </w:r>
      <w:r w:rsidRPr="005708BD">
        <w:rPr>
          <w:rFonts w:asciiTheme="majorBidi" w:hAnsiTheme="majorBidi" w:cstheme="majorBidi"/>
          <w:i/>
          <w:iCs/>
        </w:rPr>
        <w:t xml:space="preserve">Ilmu Pendidikan Islam, </w:t>
      </w:r>
      <w:r w:rsidRPr="005708BD">
        <w:rPr>
          <w:rFonts w:asciiTheme="majorBidi" w:hAnsiTheme="majorBidi" w:cstheme="majorBidi"/>
        </w:rPr>
        <w:t>(Jakarta: Bumi Aksara, 2011), hal. 54.</w:t>
      </w:r>
    </w:p>
  </w:footnote>
  <w:footnote w:id="74">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Abdurrahman Saleh Abdullah, </w:t>
      </w:r>
      <w:r w:rsidRPr="005708BD">
        <w:rPr>
          <w:rFonts w:asciiTheme="majorBidi" w:hAnsiTheme="majorBidi" w:cstheme="majorBidi"/>
          <w:i/>
          <w:iCs/>
        </w:rPr>
        <w:t xml:space="preserve">Teori-Teori Pendidikan Berdasarkan Al-Qur’an, </w:t>
      </w:r>
      <w:r w:rsidRPr="005708BD">
        <w:rPr>
          <w:rFonts w:asciiTheme="majorBidi" w:hAnsiTheme="majorBidi" w:cstheme="majorBidi"/>
        </w:rPr>
        <w:t>(Jakarta: Rineka Cipta, 2005), hal. 141.</w:t>
      </w:r>
    </w:p>
  </w:footnote>
  <w:footnote w:id="75">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Kementerian Agama RI., </w:t>
      </w:r>
      <w:r w:rsidRPr="005708BD">
        <w:rPr>
          <w:rFonts w:asciiTheme="majorBidi" w:hAnsiTheme="majorBidi" w:cstheme="majorBidi"/>
          <w:i/>
          <w:iCs/>
          <w:lang w:val="id-ID"/>
        </w:rPr>
        <w:t xml:space="preserve">Al-Qur’an..., </w:t>
      </w:r>
      <w:r w:rsidRPr="005708BD">
        <w:rPr>
          <w:rFonts w:asciiTheme="majorBidi" w:hAnsiTheme="majorBidi" w:cstheme="majorBidi"/>
          <w:lang w:val="id-ID"/>
        </w:rPr>
        <w:t>hal. 420.</w:t>
      </w:r>
      <w:r w:rsidRPr="005708BD">
        <w:rPr>
          <w:rFonts w:asciiTheme="majorBidi" w:hAnsiTheme="majorBidi" w:cstheme="majorBidi"/>
        </w:rPr>
        <w:t xml:space="preserve"> </w:t>
      </w:r>
    </w:p>
  </w:footnote>
  <w:footnote w:id="76">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Muhammad fadillah, dkk, </w:t>
      </w:r>
      <w:r w:rsidRPr="005708BD">
        <w:rPr>
          <w:rFonts w:asciiTheme="majorBidi" w:hAnsiTheme="majorBidi" w:cstheme="majorBidi"/>
          <w:i/>
          <w:iCs/>
          <w:lang w:val="id-ID"/>
        </w:rPr>
        <w:t xml:space="preserve">Pendidikan Karakter..., </w:t>
      </w:r>
      <w:r w:rsidRPr="005708BD">
        <w:rPr>
          <w:rFonts w:asciiTheme="majorBidi" w:hAnsiTheme="majorBidi" w:cstheme="majorBidi"/>
          <w:lang w:val="id-ID"/>
        </w:rPr>
        <w:t>hal. 25.</w:t>
      </w:r>
    </w:p>
  </w:footnote>
  <w:footnote w:id="77">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Dharma Kesuma, </w:t>
      </w:r>
      <w:r w:rsidRPr="005708BD">
        <w:rPr>
          <w:rFonts w:asciiTheme="majorBidi" w:hAnsiTheme="majorBidi" w:cstheme="majorBidi"/>
          <w:i/>
          <w:iCs/>
          <w:lang w:val="id-ID"/>
        </w:rPr>
        <w:t xml:space="preserve">Pendidikan Karakter: Teori dan Praktik di Sekolah, </w:t>
      </w:r>
      <w:r w:rsidRPr="005708BD">
        <w:rPr>
          <w:rFonts w:asciiTheme="majorBidi" w:hAnsiTheme="majorBidi" w:cstheme="majorBidi"/>
          <w:lang w:val="id-ID"/>
        </w:rPr>
        <w:t>(Bandung: Remaja Rosdakarya, 2011), hal. 9.</w:t>
      </w:r>
    </w:p>
  </w:footnote>
  <w:footnote w:id="78">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Abdul Majid dan Dian Andayani, </w:t>
      </w:r>
      <w:r w:rsidRPr="005708BD">
        <w:rPr>
          <w:rFonts w:asciiTheme="majorBidi" w:hAnsiTheme="majorBidi" w:cstheme="majorBidi"/>
          <w:i/>
          <w:iCs/>
        </w:rPr>
        <w:t xml:space="preserve">Pendidikan </w:t>
      </w:r>
      <w:r w:rsidRPr="005708BD">
        <w:rPr>
          <w:rFonts w:asciiTheme="majorBidi" w:hAnsiTheme="majorBidi" w:cstheme="majorBidi"/>
          <w:i/>
          <w:iCs/>
          <w:lang w:val="id-ID"/>
        </w:rPr>
        <w:t>...,</w:t>
      </w:r>
      <w:r w:rsidRPr="005708BD">
        <w:rPr>
          <w:rFonts w:asciiTheme="majorBidi" w:hAnsiTheme="majorBidi" w:cstheme="majorBidi"/>
        </w:rPr>
        <w:t xml:space="preserve"> hal. 42.</w:t>
      </w:r>
    </w:p>
  </w:footnote>
  <w:footnote w:id="79">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Dharma Kesuma, </w:t>
      </w:r>
      <w:r w:rsidRPr="005708BD">
        <w:rPr>
          <w:rFonts w:asciiTheme="majorBidi" w:hAnsiTheme="majorBidi" w:cstheme="majorBidi"/>
          <w:i/>
          <w:iCs/>
          <w:lang w:val="id-ID"/>
        </w:rPr>
        <w:t xml:space="preserve">Pendidikan..., </w:t>
      </w:r>
      <w:r w:rsidRPr="005708BD">
        <w:rPr>
          <w:rFonts w:asciiTheme="majorBidi" w:hAnsiTheme="majorBidi" w:cstheme="majorBidi"/>
          <w:lang w:val="id-ID"/>
        </w:rPr>
        <w:t>hal. 12.</w:t>
      </w:r>
    </w:p>
  </w:footnote>
  <w:footnote w:id="80">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Abdul Majid</w:t>
      </w:r>
      <w:r w:rsidRPr="005708BD">
        <w:rPr>
          <w:rFonts w:asciiTheme="majorBidi" w:hAnsiTheme="majorBidi" w:cstheme="majorBidi"/>
          <w:lang w:val="id-ID"/>
        </w:rPr>
        <w:t>, dkk</w:t>
      </w:r>
      <w:r w:rsidRPr="005708BD">
        <w:rPr>
          <w:rFonts w:asciiTheme="majorBidi" w:hAnsiTheme="majorBidi" w:cstheme="majorBidi"/>
        </w:rPr>
        <w:t xml:space="preserve">, </w:t>
      </w:r>
      <w:r w:rsidRPr="005708BD">
        <w:rPr>
          <w:rFonts w:asciiTheme="majorBidi" w:hAnsiTheme="majorBidi" w:cstheme="majorBidi"/>
          <w:i/>
          <w:iCs/>
        </w:rPr>
        <w:t xml:space="preserve">Pendidikan </w:t>
      </w:r>
      <w:r w:rsidRPr="005708BD">
        <w:rPr>
          <w:rFonts w:asciiTheme="majorBidi" w:hAnsiTheme="majorBidi" w:cstheme="majorBidi"/>
          <w:i/>
          <w:iCs/>
          <w:lang w:val="id-ID"/>
        </w:rPr>
        <w:t xml:space="preserve">..., </w:t>
      </w:r>
      <w:r w:rsidRPr="005708BD">
        <w:rPr>
          <w:rFonts w:asciiTheme="majorBidi" w:hAnsiTheme="majorBidi" w:cstheme="majorBidi"/>
        </w:rPr>
        <w:t>hal. 58.</w:t>
      </w:r>
    </w:p>
  </w:footnote>
  <w:footnote w:id="81">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r w:rsidRPr="005708BD">
        <w:rPr>
          <w:rFonts w:asciiTheme="majorBidi" w:hAnsiTheme="majorBidi" w:cstheme="majorBidi"/>
          <w:i/>
          <w:iCs/>
        </w:rPr>
        <w:t>,</w:t>
      </w:r>
      <w:r w:rsidRPr="005708BD">
        <w:rPr>
          <w:rFonts w:asciiTheme="majorBidi" w:hAnsiTheme="majorBidi" w:cstheme="majorBidi"/>
        </w:rPr>
        <w:t xml:space="preserve"> hal. 101.</w:t>
      </w:r>
    </w:p>
  </w:footnote>
  <w:footnote w:id="82">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Thomas Lickona, </w:t>
      </w:r>
      <w:r>
        <w:rPr>
          <w:rFonts w:asciiTheme="majorBidi" w:hAnsiTheme="majorBidi" w:cstheme="majorBidi"/>
          <w:i/>
          <w:iCs/>
          <w:lang w:val="id-ID"/>
        </w:rPr>
        <w:t>Educating For Character</w:t>
      </w:r>
      <w:r>
        <w:rPr>
          <w:rFonts w:asciiTheme="majorBidi" w:hAnsiTheme="majorBidi" w:cstheme="majorBidi"/>
          <w:i/>
          <w:iCs/>
        </w:rPr>
        <w:t>…,</w:t>
      </w:r>
      <w:r w:rsidRPr="005708BD">
        <w:rPr>
          <w:rFonts w:asciiTheme="majorBidi" w:hAnsiTheme="majorBidi" w:cstheme="majorBidi"/>
          <w:lang w:val="id-ID"/>
        </w:rPr>
        <w:t xml:space="preserve"> hal. 83-84.</w:t>
      </w:r>
    </w:p>
  </w:footnote>
  <w:footnote w:id="83">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M. Samsul Ulum, dkk, </w:t>
      </w:r>
      <w:r w:rsidRPr="005708BD">
        <w:rPr>
          <w:rFonts w:asciiTheme="majorBidi" w:hAnsiTheme="majorBidi" w:cstheme="majorBidi"/>
          <w:i/>
          <w:iCs/>
          <w:lang w:val="id-ID"/>
        </w:rPr>
        <w:t xml:space="preserve">Tarbiyah..., </w:t>
      </w:r>
      <w:r w:rsidRPr="005708BD">
        <w:rPr>
          <w:rFonts w:asciiTheme="majorBidi" w:hAnsiTheme="majorBidi" w:cstheme="majorBidi"/>
          <w:lang w:val="id-ID"/>
        </w:rPr>
        <w:t>hal. 64.</w:t>
      </w:r>
    </w:p>
  </w:footnote>
  <w:footnote w:id="84">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Thomas Lickona, </w:t>
      </w:r>
      <w:r w:rsidRPr="005708BD">
        <w:rPr>
          <w:rFonts w:asciiTheme="majorBidi" w:hAnsiTheme="majorBidi" w:cstheme="majorBidi"/>
          <w:i/>
          <w:iCs/>
        </w:rPr>
        <w:t xml:space="preserve">Educating…, </w:t>
      </w:r>
      <w:r w:rsidRPr="005708BD">
        <w:rPr>
          <w:rFonts w:asciiTheme="majorBidi" w:hAnsiTheme="majorBidi" w:cstheme="majorBidi"/>
        </w:rPr>
        <w:t>hal. 106.</w:t>
      </w:r>
    </w:p>
  </w:footnote>
  <w:footnote w:id="85">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rPr>
        <w:t xml:space="preserve">Ibid, </w:t>
      </w:r>
      <w:r w:rsidRPr="005708BD">
        <w:rPr>
          <w:rFonts w:asciiTheme="majorBidi" w:hAnsiTheme="majorBidi" w:cstheme="majorBidi"/>
        </w:rPr>
        <w:t>hal. 108.</w:t>
      </w:r>
    </w:p>
  </w:footnote>
  <w:footnote w:id="86">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M. Basyiruddin Usman, </w:t>
      </w:r>
      <w:r w:rsidRPr="005708BD">
        <w:rPr>
          <w:rFonts w:asciiTheme="majorBidi" w:hAnsiTheme="majorBidi" w:cstheme="majorBidi"/>
          <w:i/>
          <w:iCs/>
        </w:rPr>
        <w:t xml:space="preserve">Metodologi Pembelajaran Agama Islam, </w:t>
      </w:r>
      <w:r w:rsidRPr="005708BD">
        <w:rPr>
          <w:rFonts w:asciiTheme="majorBidi" w:hAnsiTheme="majorBidi" w:cstheme="majorBidi"/>
        </w:rPr>
        <w:t xml:space="preserve">(Jakarta: Ciputat Pers, 2002), hal. 32 </w:t>
      </w:r>
    </w:p>
  </w:footnote>
  <w:footnote w:id="87">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Muhammad Fadlillah, dkk, </w:t>
      </w:r>
      <w:r w:rsidRPr="005708BD">
        <w:rPr>
          <w:rFonts w:asciiTheme="majorBidi" w:hAnsiTheme="majorBidi" w:cstheme="majorBidi"/>
          <w:i/>
          <w:iCs/>
          <w:lang w:val="id-ID"/>
        </w:rPr>
        <w:t xml:space="preserve">Pendidikan..., </w:t>
      </w:r>
      <w:r w:rsidRPr="005708BD">
        <w:rPr>
          <w:rFonts w:asciiTheme="majorBidi" w:hAnsiTheme="majorBidi" w:cstheme="majorBidi"/>
          <w:lang w:val="id-ID"/>
        </w:rPr>
        <w:t>hal. 166.</w:t>
      </w:r>
    </w:p>
  </w:footnote>
  <w:footnote w:id="88">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Achmad Patoni, </w:t>
      </w:r>
      <w:r w:rsidRPr="005708BD">
        <w:rPr>
          <w:rFonts w:asciiTheme="majorBidi" w:hAnsiTheme="majorBidi" w:cstheme="majorBidi"/>
          <w:i/>
          <w:iCs/>
          <w:lang w:val="id-ID"/>
        </w:rPr>
        <w:t xml:space="preserve">Metodologi Pendidikan Agama Islam, </w:t>
      </w:r>
      <w:r w:rsidRPr="005708BD">
        <w:rPr>
          <w:rFonts w:asciiTheme="majorBidi" w:hAnsiTheme="majorBidi" w:cstheme="majorBidi"/>
          <w:lang w:val="id-ID"/>
        </w:rPr>
        <w:t>(jakarta: Bina Ilmu, 2004), hal. 133.</w:t>
      </w:r>
    </w:p>
  </w:footnote>
  <w:footnote w:id="89">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Heri Jauhari Muchtar, </w:t>
      </w:r>
      <w:r w:rsidRPr="005708BD">
        <w:rPr>
          <w:rFonts w:asciiTheme="majorBidi" w:hAnsiTheme="majorBidi" w:cstheme="majorBidi"/>
          <w:i/>
          <w:iCs/>
          <w:lang w:val="id-ID"/>
        </w:rPr>
        <w:t xml:space="preserve">Fiqih Pendidikan, </w:t>
      </w:r>
      <w:r w:rsidRPr="005708BD">
        <w:rPr>
          <w:rFonts w:asciiTheme="majorBidi" w:hAnsiTheme="majorBidi" w:cstheme="majorBidi"/>
          <w:lang w:val="id-ID"/>
        </w:rPr>
        <w:t>(Bandung: remaja Roasdakarya, 2008), hal. 224.</w:t>
      </w:r>
    </w:p>
  </w:footnote>
  <w:footnote w:id="90">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Muhammad Fadlillah, dkk, </w:t>
      </w:r>
      <w:r w:rsidRPr="005708BD">
        <w:rPr>
          <w:rFonts w:asciiTheme="majorBidi" w:hAnsiTheme="majorBidi" w:cstheme="majorBidi"/>
          <w:i/>
          <w:iCs/>
          <w:lang w:val="id-ID"/>
        </w:rPr>
        <w:t xml:space="preserve">Pendidikan..., </w:t>
      </w:r>
      <w:r w:rsidRPr="005708BD">
        <w:rPr>
          <w:rFonts w:asciiTheme="majorBidi" w:hAnsiTheme="majorBidi" w:cstheme="majorBidi"/>
          <w:lang w:val="id-ID"/>
        </w:rPr>
        <w:t>hal. 172.</w:t>
      </w:r>
    </w:p>
  </w:footnote>
  <w:footnote w:id="91">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Heri Jauhari Muchtar, </w:t>
      </w:r>
      <w:r w:rsidRPr="005708BD">
        <w:rPr>
          <w:rFonts w:asciiTheme="majorBidi" w:hAnsiTheme="majorBidi" w:cstheme="majorBidi"/>
          <w:i/>
          <w:iCs/>
          <w:lang w:val="id-ID"/>
        </w:rPr>
        <w:t>Fiqih Pendidikan</w:t>
      </w:r>
      <w:r>
        <w:rPr>
          <w:rFonts w:asciiTheme="majorBidi" w:hAnsiTheme="majorBidi" w:cstheme="majorBidi"/>
          <w:i/>
          <w:iCs/>
        </w:rPr>
        <w:t>…</w:t>
      </w:r>
      <w:r w:rsidRPr="005708BD">
        <w:rPr>
          <w:rFonts w:asciiTheme="majorBidi" w:hAnsiTheme="majorBidi" w:cstheme="majorBidi"/>
          <w:lang w:val="id-ID"/>
        </w:rPr>
        <w:t>, hal.19</w:t>
      </w:r>
    </w:p>
  </w:footnote>
  <w:footnote w:id="92">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lang w:val="id-ID"/>
        </w:rPr>
        <w:t xml:space="preserve">Ibid, </w:t>
      </w:r>
      <w:r w:rsidRPr="005708BD">
        <w:rPr>
          <w:rFonts w:asciiTheme="majorBidi" w:hAnsiTheme="majorBidi" w:cstheme="majorBidi"/>
          <w:lang w:val="id-ID"/>
        </w:rPr>
        <w:t>hal. 19.</w:t>
      </w:r>
    </w:p>
  </w:footnote>
  <w:footnote w:id="93">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Pr>
          <w:rFonts w:asciiTheme="majorBidi" w:hAnsiTheme="majorBidi" w:cstheme="majorBidi"/>
          <w:i/>
          <w:iCs/>
        </w:rPr>
        <w:t xml:space="preserve">Ibid, </w:t>
      </w:r>
      <w:r w:rsidRPr="005708BD">
        <w:rPr>
          <w:rFonts w:asciiTheme="majorBidi" w:hAnsiTheme="majorBidi" w:cstheme="majorBidi"/>
          <w:lang w:val="id-ID"/>
        </w:rPr>
        <w:t>hal. 20</w:t>
      </w:r>
    </w:p>
  </w:footnote>
  <w:footnote w:id="94">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Pr>
          <w:rFonts w:asciiTheme="majorBidi" w:hAnsiTheme="majorBidi" w:cstheme="majorBidi"/>
          <w:i/>
          <w:iCs/>
        </w:rPr>
        <w:t xml:space="preserve">Ibid, </w:t>
      </w:r>
      <w:r w:rsidRPr="005708BD">
        <w:rPr>
          <w:rFonts w:asciiTheme="majorBidi" w:hAnsiTheme="majorBidi" w:cstheme="majorBidi"/>
          <w:lang w:val="id-ID"/>
        </w:rPr>
        <w:t>hal. 21.</w:t>
      </w:r>
    </w:p>
  </w:footnote>
  <w:footnote w:id="95">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Pr>
          <w:rFonts w:asciiTheme="majorBidi" w:hAnsiTheme="majorBidi" w:cstheme="majorBidi"/>
          <w:i/>
          <w:iCs/>
        </w:rPr>
        <w:t>Ibid,</w:t>
      </w:r>
      <w:r w:rsidRPr="005708BD">
        <w:rPr>
          <w:rFonts w:asciiTheme="majorBidi" w:hAnsiTheme="majorBidi" w:cstheme="majorBidi"/>
          <w:i/>
          <w:iCs/>
          <w:lang w:val="id-ID"/>
        </w:rPr>
        <w:t xml:space="preserve"> </w:t>
      </w:r>
      <w:r w:rsidRPr="005708BD">
        <w:rPr>
          <w:rFonts w:asciiTheme="majorBidi" w:hAnsiTheme="majorBidi" w:cstheme="majorBidi"/>
          <w:lang w:val="id-ID"/>
        </w:rPr>
        <w:t>hal 21.</w:t>
      </w:r>
    </w:p>
  </w:footnote>
  <w:footnote w:id="96">
    <w:p w:rsidR="00ED30C9" w:rsidRPr="005708BD"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H.M. Arifin, </w:t>
      </w:r>
      <w:r>
        <w:rPr>
          <w:rFonts w:asciiTheme="majorBidi" w:hAnsiTheme="majorBidi" w:cstheme="majorBidi"/>
          <w:i/>
          <w:iCs/>
        </w:rPr>
        <w:t>Ilmu Pendidikan Islam</w:t>
      </w:r>
      <w:r w:rsidRPr="005708BD">
        <w:rPr>
          <w:rFonts w:asciiTheme="majorBidi" w:hAnsiTheme="majorBidi" w:cstheme="majorBidi"/>
          <w:i/>
          <w:iCs/>
        </w:rPr>
        <w:t xml:space="preserve"> </w:t>
      </w:r>
      <w:r>
        <w:rPr>
          <w:rFonts w:asciiTheme="majorBidi" w:hAnsiTheme="majorBidi" w:cstheme="majorBidi"/>
        </w:rPr>
        <w:t>…,</w:t>
      </w:r>
      <w:r w:rsidRPr="005708BD">
        <w:rPr>
          <w:rFonts w:asciiTheme="majorBidi" w:hAnsiTheme="majorBidi" w:cstheme="majorBidi"/>
        </w:rPr>
        <w:t xml:space="preserve"> hal. 71.</w:t>
      </w:r>
    </w:p>
  </w:footnote>
  <w:footnote w:id="97">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Abdurrahman Saleh Abdullah, </w:t>
      </w:r>
      <w:r w:rsidRPr="005708BD">
        <w:rPr>
          <w:rFonts w:asciiTheme="majorBidi" w:hAnsiTheme="majorBidi" w:cstheme="majorBidi"/>
          <w:i/>
          <w:iCs/>
          <w:lang w:val="id-ID"/>
        </w:rPr>
        <w:t xml:space="preserve">Teori-Teori Pendidikan </w:t>
      </w:r>
      <w:r>
        <w:rPr>
          <w:rFonts w:asciiTheme="majorBidi" w:hAnsiTheme="majorBidi" w:cstheme="majorBidi"/>
          <w:i/>
          <w:iCs/>
        </w:rPr>
        <w:t>…,</w:t>
      </w:r>
      <w:r w:rsidRPr="005708BD">
        <w:rPr>
          <w:rFonts w:asciiTheme="majorBidi" w:hAnsiTheme="majorBidi" w:cstheme="majorBidi"/>
          <w:i/>
          <w:iCs/>
          <w:lang w:val="id-ID"/>
        </w:rPr>
        <w:t xml:space="preserve"> </w:t>
      </w:r>
      <w:r w:rsidRPr="005708BD">
        <w:rPr>
          <w:rFonts w:asciiTheme="majorBidi" w:hAnsiTheme="majorBidi" w:cstheme="majorBidi"/>
          <w:lang w:val="id-ID"/>
        </w:rPr>
        <w:t>hal. 213</w:t>
      </w:r>
    </w:p>
  </w:footnote>
  <w:footnote w:id="98">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Achmad Patoni, </w:t>
      </w:r>
      <w:r w:rsidRPr="005708BD">
        <w:rPr>
          <w:rFonts w:asciiTheme="majorBidi" w:hAnsiTheme="majorBidi" w:cstheme="majorBidi"/>
          <w:i/>
          <w:iCs/>
          <w:lang w:val="id-ID"/>
        </w:rPr>
        <w:t xml:space="preserve">Metodologi..., </w:t>
      </w:r>
      <w:r w:rsidRPr="005708BD">
        <w:rPr>
          <w:rFonts w:asciiTheme="majorBidi" w:hAnsiTheme="majorBidi" w:cstheme="majorBidi"/>
          <w:lang w:val="id-ID"/>
        </w:rPr>
        <w:t>hal. 125</w:t>
      </w:r>
    </w:p>
  </w:footnote>
  <w:footnote w:id="99">
    <w:p w:rsidR="00ED30C9" w:rsidRPr="005708BD" w:rsidRDefault="00ED30C9" w:rsidP="00ED30C9">
      <w:pPr>
        <w:pStyle w:val="FootnoteText"/>
        <w:ind w:firstLine="567"/>
        <w:rPr>
          <w:rFonts w:asciiTheme="majorBidi" w:hAnsiTheme="majorBidi" w:cstheme="majorBidi"/>
          <w:i/>
          <w:iCs/>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w:t>
      </w:r>
      <w:r w:rsidRPr="005708BD">
        <w:rPr>
          <w:rFonts w:asciiTheme="majorBidi" w:hAnsiTheme="majorBidi" w:cstheme="majorBidi"/>
          <w:i/>
          <w:iCs/>
          <w:lang w:val="id-ID"/>
        </w:rPr>
        <w:t>Ibid.</w:t>
      </w:r>
    </w:p>
  </w:footnote>
  <w:footnote w:id="100">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Pr>
          <w:rFonts w:asciiTheme="majorBidi" w:hAnsiTheme="majorBidi" w:cstheme="majorBidi"/>
          <w:i/>
          <w:iCs/>
        </w:rPr>
        <w:t>Ibid</w:t>
      </w:r>
      <w:r w:rsidRPr="005708BD">
        <w:rPr>
          <w:rFonts w:asciiTheme="majorBidi" w:hAnsiTheme="majorBidi" w:cstheme="majorBidi"/>
          <w:i/>
          <w:iCs/>
          <w:lang w:val="id-ID"/>
        </w:rPr>
        <w:t xml:space="preserve">, </w:t>
      </w:r>
      <w:r w:rsidRPr="005708BD">
        <w:rPr>
          <w:rFonts w:asciiTheme="majorBidi" w:hAnsiTheme="majorBidi" w:cstheme="majorBidi"/>
          <w:lang w:val="id-ID"/>
        </w:rPr>
        <w:t>hal. 134.</w:t>
      </w:r>
    </w:p>
  </w:footnote>
  <w:footnote w:id="101">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Murtadha Muthahhari, </w:t>
      </w:r>
      <w:r w:rsidRPr="005708BD">
        <w:rPr>
          <w:rFonts w:asciiTheme="majorBidi" w:hAnsiTheme="majorBidi" w:cstheme="majorBidi"/>
          <w:i/>
          <w:iCs/>
          <w:lang w:val="id-ID"/>
        </w:rPr>
        <w:t xml:space="preserve">Konsep Pendidikan islami, </w:t>
      </w:r>
      <w:r w:rsidRPr="005708BD">
        <w:rPr>
          <w:rFonts w:asciiTheme="majorBidi" w:hAnsiTheme="majorBidi" w:cstheme="majorBidi"/>
          <w:lang w:val="id-ID"/>
        </w:rPr>
        <w:t>(Depok: Iqra KurniaGemilang, 2005), hal. 53.</w:t>
      </w:r>
    </w:p>
  </w:footnote>
  <w:footnote w:id="102">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Hanik Ma’rifatusolichah, </w:t>
      </w:r>
      <w:r w:rsidRPr="005708BD">
        <w:rPr>
          <w:rFonts w:asciiTheme="majorBidi" w:hAnsiTheme="majorBidi" w:cstheme="majorBidi"/>
          <w:i/>
          <w:iCs/>
          <w:lang w:val="id-ID"/>
        </w:rPr>
        <w:t xml:space="preserve">Upaya Guru dalam Membentuk Kapribadian Siswa di MTs PSM Mirigambar Sumbergenpol Tulungagung, </w:t>
      </w:r>
      <w:r w:rsidRPr="005708BD">
        <w:rPr>
          <w:rFonts w:asciiTheme="majorBidi" w:hAnsiTheme="majorBidi" w:cstheme="majorBidi"/>
          <w:lang w:val="id-ID"/>
        </w:rPr>
        <w:t>(Tulungagung: Skripsi tidak diterbitkan, 2012), hal. 90</w:t>
      </w:r>
    </w:p>
  </w:footnote>
  <w:footnote w:id="103">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Mohamad Toha, </w:t>
      </w:r>
      <w:r w:rsidRPr="005708BD">
        <w:rPr>
          <w:rFonts w:asciiTheme="majorBidi" w:hAnsiTheme="majorBidi" w:cstheme="majorBidi"/>
          <w:i/>
          <w:iCs/>
          <w:lang w:val="id-ID"/>
        </w:rPr>
        <w:t xml:space="preserve">Upaya Guru dalam Mengembangkan Sikap Keberagamaan Siswa di MTs Assyafi’iyah Gondang Tulungagung, </w:t>
      </w:r>
      <w:r w:rsidRPr="005708BD">
        <w:rPr>
          <w:rFonts w:asciiTheme="majorBidi" w:hAnsiTheme="majorBidi" w:cstheme="majorBidi"/>
          <w:lang w:val="id-ID"/>
        </w:rPr>
        <w:t>(Tulungagung, Skripsi Tidak diterbitkan), hal. 3</w:t>
      </w:r>
    </w:p>
  </w:footnote>
  <w:footnote w:id="104">
    <w:p w:rsidR="00ED30C9" w:rsidRPr="005708BD" w:rsidRDefault="00ED30C9" w:rsidP="00ED30C9">
      <w:pPr>
        <w:pStyle w:val="FootnoteText"/>
        <w:ind w:firstLine="567"/>
        <w:rPr>
          <w:rFonts w:asciiTheme="majorBidi" w:hAnsiTheme="majorBidi" w:cstheme="majorBidi"/>
          <w:i/>
          <w:iCs/>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i/>
          <w:iCs/>
          <w:lang w:val="id-ID"/>
        </w:rPr>
        <w:t>Ibid.</w:t>
      </w:r>
    </w:p>
  </w:footnote>
  <w:footnote w:id="105">
    <w:p w:rsidR="00ED30C9" w:rsidRPr="005C3679" w:rsidRDefault="00ED30C9" w:rsidP="00ED30C9">
      <w:pPr>
        <w:pStyle w:val="FootnoteText"/>
        <w:ind w:firstLine="709"/>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id-ID"/>
        </w:rPr>
        <w:t xml:space="preserve">Sugiono, </w:t>
      </w:r>
      <w:r w:rsidRPr="005C3679">
        <w:rPr>
          <w:rFonts w:asciiTheme="majorBidi" w:hAnsiTheme="majorBidi" w:cstheme="majorBidi"/>
          <w:i/>
          <w:iCs/>
          <w:lang w:val="id-ID"/>
        </w:rPr>
        <w:t xml:space="preserve">Metode Penelitian Kuantitatif Kualitatif dan R&amp;D, </w:t>
      </w:r>
      <w:r w:rsidRPr="005C3679">
        <w:rPr>
          <w:rFonts w:asciiTheme="majorBidi" w:hAnsiTheme="majorBidi" w:cstheme="majorBidi"/>
          <w:lang w:val="id-ID"/>
        </w:rPr>
        <w:t>(Bandung: Alfabeta, 2011), hal. 2.</w:t>
      </w:r>
    </w:p>
  </w:footnote>
  <w:footnote w:id="106">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id-ID"/>
        </w:rPr>
        <w:t xml:space="preserve">Sugiono, </w:t>
      </w:r>
      <w:r w:rsidRPr="005C3679">
        <w:rPr>
          <w:rFonts w:asciiTheme="majorBidi" w:hAnsiTheme="majorBidi" w:cstheme="majorBidi"/>
          <w:i/>
          <w:iCs/>
          <w:lang w:val="id-ID"/>
        </w:rPr>
        <w:t xml:space="preserve">Metode Penelitian Kuantitatif Kualitatif dan R&amp;D, </w:t>
      </w:r>
      <w:r w:rsidRPr="005C3679">
        <w:rPr>
          <w:rFonts w:asciiTheme="majorBidi" w:hAnsiTheme="majorBidi" w:cstheme="majorBidi"/>
          <w:lang w:val="id-ID"/>
        </w:rPr>
        <w:t>(Bandung: Alfabeta, 2011), hal. 7.</w:t>
      </w:r>
    </w:p>
  </w:footnote>
  <w:footnote w:id="107">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Lexy J. Moleong, </w:t>
      </w:r>
      <w:r w:rsidRPr="005C3679">
        <w:rPr>
          <w:rFonts w:asciiTheme="majorBidi" w:hAnsiTheme="majorBidi" w:cstheme="majorBidi"/>
          <w:i/>
          <w:iCs/>
        </w:rPr>
        <w:t xml:space="preserve">Metode Penelitian Kualitatif, </w:t>
      </w:r>
      <w:r w:rsidRPr="005C3679">
        <w:rPr>
          <w:rFonts w:asciiTheme="majorBidi" w:hAnsiTheme="majorBidi" w:cstheme="majorBidi"/>
        </w:rPr>
        <w:t xml:space="preserve">(Bandung: Remaja Rosda Karya, 2011), hal. </w:t>
      </w:r>
      <w:r w:rsidRPr="005C3679">
        <w:rPr>
          <w:rFonts w:asciiTheme="majorBidi" w:hAnsiTheme="majorBidi" w:cstheme="majorBidi"/>
          <w:lang w:val="id-ID"/>
        </w:rPr>
        <w:t>6.</w:t>
      </w:r>
    </w:p>
  </w:footnote>
  <w:footnote w:id="108">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lang w:val="id-ID"/>
        </w:rPr>
        <w:t xml:space="preserve">Ibid, </w:t>
      </w:r>
      <w:r w:rsidRPr="005C3679">
        <w:rPr>
          <w:rFonts w:asciiTheme="majorBidi" w:hAnsiTheme="majorBidi" w:cstheme="majorBidi"/>
          <w:lang w:val="id-ID"/>
        </w:rPr>
        <w:t>hal. 11</w:t>
      </w:r>
    </w:p>
  </w:footnote>
  <w:footnote w:id="109">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Zainal Arifin, </w:t>
      </w:r>
      <w:r w:rsidRPr="005C3679">
        <w:rPr>
          <w:rFonts w:asciiTheme="majorBidi" w:hAnsiTheme="majorBidi" w:cstheme="majorBidi"/>
          <w:i/>
          <w:iCs/>
        </w:rPr>
        <w:t xml:space="preserve">Penelitian Pendidikan Metode dan Paradigma Baru, </w:t>
      </w:r>
      <w:r w:rsidRPr="005C3679">
        <w:rPr>
          <w:rFonts w:asciiTheme="majorBidi" w:hAnsiTheme="majorBidi" w:cstheme="majorBidi"/>
        </w:rPr>
        <w:t>(Bandung: PT Remaja Rosdakarya, 2012), hal. 144</w:t>
      </w:r>
    </w:p>
  </w:footnote>
  <w:footnote w:id="110">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Suharsimi Arikunto, Prosedur Penelitian Suatu Pendekatan Praktek, (Jakarta : Rineka Cipta, 2006), hal. 9</w:t>
      </w:r>
    </w:p>
  </w:footnote>
  <w:footnote w:id="111">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id-ID"/>
        </w:rPr>
        <w:t>Sugiono</w:t>
      </w:r>
      <w:r w:rsidRPr="005C3679">
        <w:rPr>
          <w:rFonts w:asciiTheme="majorBidi" w:hAnsiTheme="majorBidi" w:cstheme="majorBidi"/>
          <w:i/>
          <w:iCs/>
          <w:lang w:val="id-ID"/>
        </w:rPr>
        <w:t xml:space="preserve">, Memahami Penelitian Kualitatif, </w:t>
      </w:r>
      <w:r w:rsidRPr="005C3679">
        <w:rPr>
          <w:rFonts w:asciiTheme="majorBidi" w:hAnsiTheme="majorBidi" w:cstheme="majorBidi"/>
          <w:lang w:val="id-ID"/>
        </w:rPr>
        <w:t>(Bandung: Alfabeta, 2013)</w:t>
      </w:r>
      <w:r w:rsidRPr="005C3679">
        <w:rPr>
          <w:rFonts w:asciiTheme="majorBidi" w:hAnsiTheme="majorBidi" w:cstheme="majorBidi"/>
          <w:i/>
          <w:iCs/>
          <w:lang w:val="id-ID"/>
        </w:rPr>
        <w:t>,</w:t>
      </w:r>
      <w:r w:rsidRPr="005C3679">
        <w:rPr>
          <w:rFonts w:asciiTheme="majorBidi" w:hAnsiTheme="majorBidi" w:cstheme="majorBidi"/>
          <w:lang w:val="id-ID"/>
        </w:rPr>
        <w:t>.hal. 2.</w:t>
      </w:r>
    </w:p>
  </w:footnote>
  <w:footnote w:id="112">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id-ID"/>
        </w:rPr>
        <w:t xml:space="preserve">Lexy J. Moleong, </w:t>
      </w:r>
      <w:r w:rsidRPr="005C3679">
        <w:rPr>
          <w:rFonts w:asciiTheme="majorBidi" w:hAnsiTheme="majorBidi" w:cstheme="majorBidi"/>
          <w:i/>
          <w:iCs/>
          <w:lang w:val="id-ID"/>
        </w:rPr>
        <w:t xml:space="preserve">metodologi Penelitian Kualitatif,..., </w:t>
      </w:r>
      <w:r w:rsidRPr="005C3679">
        <w:rPr>
          <w:rFonts w:asciiTheme="majorBidi" w:hAnsiTheme="majorBidi" w:cstheme="majorBidi"/>
          <w:lang w:val="id-ID"/>
        </w:rPr>
        <w:t>hal. 9.</w:t>
      </w:r>
    </w:p>
  </w:footnote>
  <w:footnote w:id="113">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lang w:val="id-ID"/>
        </w:rPr>
        <w:t xml:space="preserve">Ibid, </w:t>
      </w:r>
      <w:r w:rsidRPr="005C3679">
        <w:rPr>
          <w:rFonts w:asciiTheme="majorBidi" w:hAnsiTheme="majorBidi" w:cstheme="majorBidi"/>
          <w:lang w:val="id-ID"/>
        </w:rPr>
        <w:t>hal. 164.</w:t>
      </w:r>
    </w:p>
  </w:footnote>
  <w:footnote w:id="114">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lang w:val="id-ID"/>
        </w:rPr>
        <w:t xml:space="preserve">Ibid, </w:t>
      </w:r>
      <w:r w:rsidRPr="005C3679">
        <w:rPr>
          <w:rFonts w:asciiTheme="majorBidi" w:hAnsiTheme="majorBidi" w:cstheme="majorBidi"/>
          <w:lang w:val="id-ID"/>
        </w:rPr>
        <w:t>hal. 169.</w:t>
      </w:r>
    </w:p>
  </w:footnote>
  <w:footnote w:id="115">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id-ID"/>
        </w:rPr>
        <w:t xml:space="preserve">Suharsimi Arikunto, </w:t>
      </w:r>
      <w:r w:rsidRPr="005C3679">
        <w:rPr>
          <w:rFonts w:asciiTheme="majorBidi" w:hAnsiTheme="majorBidi" w:cstheme="majorBidi"/>
          <w:i/>
          <w:iCs/>
          <w:lang w:val="id-ID"/>
        </w:rPr>
        <w:t xml:space="preserve">Prosedur Penelitian Suatu Pendekatan Praktek, </w:t>
      </w:r>
      <w:r w:rsidRPr="005C3679">
        <w:rPr>
          <w:rFonts w:asciiTheme="majorBidi" w:hAnsiTheme="majorBidi" w:cstheme="majorBidi"/>
          <w:lang w:val="id-ID"/>
        </w:rPr>
        <w:t>(Jakarta: Rineka Cipta, 1993), hal. 106.</w:t>
      </w:r>
    </w:p>
  </w:footnote>
  <w:footnote w:id="116">
    <w:p w:rsidR="00ED30C9" w:rsidRPr="005C3679" w:rsidRDefault="00ED30C9" w:rsidP="00ED30C9">
      <w:pPr>
        <w:pStyle w:val="FootnoteText"/>
        <w:ind w:firstLine="709"/>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p>
  </w:footnote>
  <w:footnote w:id="117">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id-ID"/>
        </w:rPr>
        <w:t xml:space="preserve">Kartono, </w:t>
      </w:r>
      <w:r w:rsidRPr="005C3679">
        <w:rPr>
          <w:rFonts w:asciiTheme="majorBidi" w:hAnsiTheme="majorBidi" w:cstheme="majorBidi"/>
          <w:i/>
          <w:iCs/>
          <w:lang w:val="id-ID"/>
        </w:rPr>
        <w:t xml:space="preserve">Pengantar Metodologi Research Sosial, </w:t>
      </w:r>
      <w:r w:rsidRPr="005C3679">
        <w:rPr>
          <w:rFonts w:asciiTheme="majorBidi" w:hAnsiTheme="majorBidi" w:cstheme="majorBidi"/>
          <w:lang w:val="id-ID"/>
        </w:rPr>
        <w:t xml:space="preserve">(Bandung: Alumni, 1980), hal. 171. </w:t>
      </w:r>
    </w:p>
  </w:footnote>
  <w:footnote w:id="118">
    <w:p w:rsidR="00ED30C9" w:rsidRPr="005C3679" w:rsidRDefault="00ED30C9" w:rsidP="00ED30C9">
      <w:pPr>
        <w:pStyle w:val="FootnoteText"/>
        <w:ind w:firstLine="709"/>
        <w:rPr>
          <w:rFonts w:asciiTheme="majorBidi" w:hAnsiTheme="majorBidi" w:cstheme="majorBidi"/>
          <w:lang w:val="id-ID"/>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id-ID"/>
        </w:rPr>
        <w:t xml:space="preserve">Imam Gunawan, </w:t>
      </w:r>
      <w:r w:rsidRPr="005C3679">
        <w:rPr>
          <w:rFonts w:asciiTheme="majorBidi" w:hAnsiTheme="majorBidi" w:cstheme="majorBidi"/>
          <w:i/>
          <w:iCs/>
          <w:lang w:val="id-ID"/>
        </w:rPr>
        <w:t xml:space="preserve">Metode Penelitian Kualitatif Teori dan praktik, </w:t>
      </w:r>
      <w:r w:rsidRPr="005C3679">
        <w:rPr>
          <w:rFonts w:asciiTheme="majorBidi" w:hAnsiTheme="majorBidi" w:cstheme="majorBidi"/>
          <w:lang w:val="id-ID"/>
        </w:rPr>
        <w:t>(Jakarta: Bumi Aksara, 2013), hal. 160.</w:t>
      </w:r>
    </w:p>
  </w:footnote>
  <w:footnote w:id="119">
    <w:p w:rsidR="00ED30C9" w:rsidRPr="005C3679" w:rsidRDefault="00ED30C9" w:rsidP="00ED30C9">
      <w:pPr>
        <w:pStyle w:val="FootnoteText"/>
        <w:ind w:firstLine="709"/>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Sugiyono, </w:t>
      </w:r>
      <w:r w:rsidRPr="005C3679">
        <w:rPr>
          <w:rFonts w:asciiTheme="majorBidi" w:hAnsiTheme="majorBidi" w:cstheme="majorBidi"/>
          <w:i/>
          <w:iCs/>
        </w:rPr>
        <w:t xml:space="preserve">Metode Penelitian Kuantitatif, Kualitatif dan R&amp;D, </w:t>
      </w:r>
      <w:r w:rsidRPr="005C3679">
        <w:rPr>
          <w:rFonts w:asciiTheme="majorBidi" w:hAnsiTheme="majorBidi" w:cstheme="majorBidi"/>
        </w:rPr>
        <w:t>(Bandung: Alfabeta, 2011), hal. 227.</w:t>
      </w:r>
    </w:p>
  </w:footnote>
  <w:footnote w:id="120">
    <w:p w:rsidR="00ED30C9" w:rsidRPr="005C3679" w:rsidRDefault="00ED30C9" w:rsidP="00ED30C9">
      <w:pPr>
        <w:pStyle w:val="FootnoteText"/>
        <w:ind w:firstLine="709"/>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rPr>
        <w:t xml:space="preserve">Ibid, </w:t>
      </w:r>
      <w:r w:rsidRPr="005C3679">
        <w:rPr>
          <w:rFonts w:asciiTheme="majorBidi" w:hAnsiTheme="majorBidi" w:cstheme="majorBidi"/>
        </w:rPr>
        <w:t>hal. 229.</w:t>
      </w:r>
    </w:p>
  </w:footnote>
  <w:footnote w:id="121">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Arifin, </w:t>
      </w:r>
      <w:r w:rsidRPr="005C3679">
        <w:rPr>
          <w:rFonts w:asciiTheme="majorBidi" w:hAnsiTheme="majorBidi" w:cstheme="majorBidi"/>
          <w:i/>
          <w:iCs/>
        </w:rPr>
        <w:t>Penelitian Pendidikan Metode…</w:t>
      </w:r>
      <w:r w:rsidRPr="005C3679">
        <w:rPr>
          <w:rFonts w:asciiTheme="majorBidi" w:hAnsiTheme="majorBidi" w:cstheme="majorBidi"/>
        </w:rPr>
        <w:t>, hal. 171</w:t>
      </w:r>
    </w:p>
  </w:footnote>
  <w:footnote w:id="122">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fi-FI"/>
        </w:rPr>
        <w:t xml:space="preserve">Moelong, </w:t>
      </w:r>
      <w:r w:rsidRPr="005C3679">
        <w:rPr>
          <w:rFonts w:asciiTheme="majorBidi" w:hAnsiTheme="majorBidi" w:cstheme="majorBidi"/>
          <w:i/>
          <w:lang w:val="fi-FI"/>
        </w:rPr>
        <w:t xml:space="preserve">Metodologi Penelitian Kualitatif..., </w:t>
      </w:r>
      <w:r w:rsidRPr="005C3679">
        <w:rPr>
          <w:rFonts w:asciiTheme="majorBidi" w:hAnsiTheme="majorBidi" w:cstheme="majorBidi"/>
          <w:lang w:val="fi-FI"/>
        </w:rPr>
        <w:t xml:space="preserve"> hal. 75</w:t>
      </w:r>
    </w:p>
  </w:footnote>
  <w:footnote w:id="123">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Arifin, </w:t>
      </w:r>
      <w:r w:rsidRPr="005C3679">
        <w:rPr>
          <w:rFonts w:asciiTheme="majorBidi" w:hAnsiTheme="majorBidi" w:cstheme="majorBidi"/>
          <w:i/>
          <w:iCs/>
        </w:rPr>
        <w:t>Penelitian Pendidikan Metode…</w:t>
      </w:r>
      <w:r w:rsidRPr="005C3679">
        <w:rPr>
          <w:rFonts w:asciiTheme="majorBidi" w:hAnsiTheme="majorBidi" w:cstheme="majorBidi"/>
        </w:rPr>
        <w:t>, hal. 172</w:t>
      </w:r>
    </w:p>
  </w:footnote>
  <w:footnote w:id="124">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rPr>
        <w:t xml:space="preserve">Ibid, </w:t>
      </w:r>
      <w:r w:rsidRPr="005C3679">
        <w:rPr>
          <w:rFonts w:asciiTheme="majorBidi" w:hAnsiTheme="majorBidi" w:cstheme="majorBidi"/>
        </w:rPr>
        <w:t>hal. 172.</w:t>
      </w:r>
    </w:p>
  </w:footnote>
  <w:footnote w:id="125">
    <w:p w:rsidR="00ED30C9" w:rsidRPr="005C3679" w:rsidRDefault="00ED30C9" w:rsidP="00ED30C9">
      <w:pPr>
        <w:pStyle w:val="FootnoteText"/>
        <w:spacing w:after="120"/>
        <w:ind w:firstLine="709"/>
        <w:jc w:val="both"/>
        <w:rPr>
          <w:rFonts w:asciiTheme="majorBidi" w:hAnsiTheme="majorBidi" w:cstheme="majorBidi"/>
          <w:lang w:val="nb-NO"/>
        </w:rPr>
      </w:pPr>
      <w:r w:rsidRPr="005C3679">
        <w:rPr>
          <w:rStyle w:val="FootnoteReference"/>
          <w:rFonts w:asciiTheme="majorBidi" w:hAnsiTheme="majorBidi" w:cstheme="majorBidi"/>
        </w:rPr>
        <w:footnoteRef/>
      </w:r>
      <w:r w:rsidRPr="005C3679">
        <w:rPr>
          <w:rFonts w:asciiTheme="majorBidi" w:hAnsiTheme="majorBidi" w:cstheme="majorBidi"/>
          <w:lang w:val="nb-NO"/>
        </w:rPr>
        <w:t xml:space="preserve"> </w:t>
      </w:r>
      <w:r w:rsidRPr="005C3679">
        <w:rPr>
          <w:rFonts w:asciiTheme="majorBidi" w:hAnsiTheme="majorBidi" w:cstheme="majorBidi"/>
          <w:i/>
          <w:iCs/>
        </w:rPr>
        <w:t>Ibid.</w:t>
      </w:r>
    </w:p>
  </w:footnote>
  <w:footnote w:id="126">
    <w:p w:rsidR="00ED30C9" w:rsidRPr="005C3679" w:rsidRDefault="00ED30C9" w:rsidP="00ED30C9">
      <w:pPr>
        <w:pStyle w:val="FootnoteText"/>
        <w:spacing w:after="120"/>
        <w:ind w:firstLine="709"/>
        <w:jc w:val="both"/>
        <w:rPr>
          <w:rFonts w:asciiTheme="majorBidi" w:hAnsiTheme="majorBidi" w:cstheme="majorBidi"/>
          <w:lang w:val="nb-NO"/>
        </w:rPr>
      </w:pPr>
      <w:r w:rsidRPr="005C3679">
        <w:rPr>
          <w:rStyle w:val="FootnoteReference"/>
          <w:rFonts w:asciiTheme="majorBidi" w:hAnsiTheme="majorBidi" w:cstheme="majorBidi"/>
        </w:rPr>
        <w:footnoteRef/>
      </w:r>
      <w:r w:rsidRPr="005C3679">
        <w:rPr>
          <w:rFonts w:asciiTheme="majorBidi" w:hAnsiTheme="majorBidi" w:cstheme="majorBidi"/>
          <w:lang w:val="nb-NO"/>
        </w:rPr>
        <w:t xml:space="preserve"> </w:t>
      </w:r>
      <w:r w:rsidRPr="005C3679">
        <w:rPr>
          <w:rFonts w:asciiTheme="majorBidi" w:hAnsiTheme="majorBidi" w:cstheme="majorBidi"/>
          <w:i/>
          <w:lang w:val="nb-NO"/>
        </w:rPr>
        <w:t>Ibid.</w:t>
      </w:r>
    </w:p>
  </w:footnote>
  <w:footnote w:id="127">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rPr>
        <w:t xml:space="preserve">Ibid., </w:t>
      </w:r>
      <w:r w:rsidRPr="005C3679">
        <w:rPr>
          <w:rFonts w:asciiTheme="majorBidi" w:hAnsiTheme="majorBidi" w:cstheme="majorBidi"/>
        </w:rPr>
        <w:t>173</w:t>
      </w:r>
    </w:p>
  </w:footnote>
  <w:footnote w:id="128">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fi-FI"/>
        </w:rPr>
        <w:t xml:space="preserve">Moelong, </w:t>
      </w:r>
      <w:r w:rsidRPr="005C3679">
        <w:rPr>
          <w:rFonts w:asciiTheme="majorBidi" w:hAnsiTheme="majorBidi" w:cstheme="majorBidi"/>
          <w:i/>
          <w:lang w:val="fi-FI"/>
        </w:rPr>
        <w:t xml:space="preserve">Metodologi Penelitian Kualitatif..., </w:t>
      </w:r>
      <w:r w:rsidRPr="005C3679">
        <w:rPr>
          <w:rFonts w:asciiTheme="majorBidi" w:hAnsiTheme="majorBidi" w:cstheme="majorBidi"/>
          <w:lang w:val="fi-FI"/>
        </w:rPr>
        <w:t xml:space="preserve"> hal. </w:t>
      </w:r>
      <w:r w:rsidRPr="005C3679">
        <w:rPr>
          <w:rFonts w:asciiTheme="majorBidi" w:hAnsiTheme="majorBidi" w:cstheme="majorBidi"/>
        </w:rPr>
        <w:t>324</w:t>
      </w:r>
    </w:p>
  </w:footnote>
  <w:footnote w:id="129">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lang w:val="fi-FI"/>
        </w:rPr>
        <w:t>Ibid.,</w:t>
      </w:r>
      <w:r w:rsidRPr="005C3679">
        <w:rPr>
          <w:rFonts w:asciiTheme="majorBidi" w:hAnsiTheme="majorBidi" w:cstheme="majorBidi"/>
          <w:i/>
          <w:lang w:val="fi-FI"/>
        </w:rPr>
        <w:t xml:space="preserve"> </w:t>
      </w:r>
      <w:r w:rsidRPr="005C3679">
        <w:rPr>
          <w:rFonts w:asciiTheme="majorBidi" w:hAnsiTheme="majorBidi" w:cstheme="majorBidi"/>
          <w:lang w:val="fi-FI"/>
        </w:rPr>
        <w:t xml:space="preserve"> hal.</w:t>
      </w:r>
      <w:r w:rsidRPr="005C3679">
        <w:rPr>
          <w:rFonts w:asciiTheme="majorBidi" w:hAnsiTheme="majorBidi" w:cstheme="majorBidi"/>
        </w:rPr>
        <w:t xml:space="preserve">  327</w:t>
      </w:r>
    </w:p>
  </w:footnote>
  <w:footnote w:id="130">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rPr>
        <w:t>Ibid.</w:t>
      </w:r>
      <w:r w:rsidRPr="005C3679">
        <w:rPr>
          <w:rFonts w:asciiTheme="majorBidi" w:hAnsiTheme="majorBidi" w:cstheme="majorBidi"/>
        </w:rPr>
        <w:t>, hal. 328</w:t>
      </w:r>
    </w:p>
  </w:footnote>
  <w:footnote w:id="131">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rPr>
        <w:t xml:space="preserve">Ibid., </w:t>
      </w:r>
      <w:r w:rsidRPr="005C3679">
        <w:rPr>
          <w:rFonts w:asciiTheme="majorBidi" w:hAnsiTheme="majorBidi" w:cstheme="majorBidi"/>
        </w:rPr>
        <w:t>hal. 329-331</w:t>
      </w:r>
    </w:p>
  </w:footnote>
  <w:footnote w:id="132">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i/>
          <w:iCs/>
        </w:rPr>
        <w:t xml:space="preserve">Ibid., </w:t>
      </w:r>
      <w:r w:rsidRPr="005C3679">
        <w:rPr>
          <w:rFonts w:asciiTheme="majorBidi" w:hAnsiTheme="majorBidi" w:cstheme="majorBidi"/>
        </w:rPr>
        <w:t>hal. 330</w:t>
      </w:r>
    </w:p>
  </w:footnote>
  <w:footnote w:id="133">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Sugiono, Memahami</w:t>
      </w:r>
      <w:r w:rsidRPr="005C3679">
        <w:rPr>
          <w:rFonts w:asciiTheme="majorBidi" w:hAnsiTheme="majorBidi" w:cstheme="majorBidi"/>
          <w:i/>
          <w:iCs/>
        </w:rPr>
        <w:t xml:space="preserve"> Penelitian Kualitatif, </w:t>
      </w:r>
      <w:r w:rsidRPr="005C3679">
        <w:rPr>
          <w:rFonts w:asciiTheme="majorBidi" w:hAnsiTheme="majorBidi" w:cstheme="majorBidi"/>
        </w:rPr>
        <w:t>(Bandug, Alfabeta, 2013), hal. 209</w:t>
      </w:r>
    </w:p>
  </w:footnote>
  <w:footnote w:id="134">
    <w:p w:rsidR="00ED30C9" w:rsidRPr="005C3679" w:rsidRDefault="00ED30C9" w:rsidP="00ED30C9">
      <w:pPr>
        <w:pStyle w:val="FootnoteText"/>
        <w:spacing w:after="120"/>
        <w:ind w:firstLine="709"/>
        <w:jc w:val="both"/>
        <w:rPr>
          <w:rFonts w:asciiTheme="majorBidi" w:hAnsiTheme="majorBidi" w:cstheme="majorBidi"/>
        </w:rPr>
      </w:pPr>
      <w:r w:rsidRPr="005C3679">
        <w:rPr>
          <w:rStyle w:val="FootnoteReference"/>
          <w:rFonts w:asciiTheme="majorBidi" w:hAnsiTheme="majorBidi" w:cstheme="majorBidi"/>
        </w:rPr>
        <w:footnoteRef/>
      </w:r>
      <w:r w:rsidRPr="005C3679">
        <w:rPr>
          <w:rFonts w:asciiTheme="majorBidi" w:hAnsiTheme="majorBidi" w:cstheme="majorBidi"/>
        </w:rPr>
        <w:t xml:space="preserve"> </w:t>
      </w:r>
      <w:r w:rsidRPr="005C3679">
        <w:rPr>
          <w:rFonts w:asciiTheme="majorBidi" w:hAnsiTheme="majorBidi" w:cstheme="majorBidi"/>
          <w:lang w:val="fi-FI"/>
        </w:rPr>
        <w:t xml:space="preserve">Lexy J. Moelong, </w:t>
      </w:r>
      <w:r w:rsidRPr="005C3679">
        <w:rPr>
          <w:rFonts w:asciiTheme="majorBidi" w:hAnsiTheme="majorBidi" w:cstheme="majorBidi"/>
          <w:i/>
          <w:lang w:val="fi-FI"/>
        </w:rPr>
        <w:t xml:space="preserve">Metodologi Penelitian Kualitatif..., </w:t>
      </w:r>
      <w:r w:rsidRPr="005C3679">
        <w:rPr>
          <w:rFonts w:asciiTheme="majorBidi" w:hAnsiTheme="majorBidi" w:cstheme="majorBidi"/>
          <w:lang w:val="fi-FI"/>
        </w:rPr>
        <w:t xml:space="preserve"> hal</w:t>
      </w:r>
      <w:r w:rsidRPr="005C3679">
        <w:rPr>
          <w:rFonts w:asciiTheme="majorBidi" w:hAnsiTheme="majorBidi" w:cstheme="majorBidi"/>
        </w:rPr>
        <w:t xml:space="preserve"> . 332</w:t>
      </w:r>
    </w:p>
  </w:footnote>
  <w:footnote w:id="135">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Wawancara dengan wali kelas VI, Ustad Titis Ismail, tanggal 24 April 2015 Pukul 08.12-08.20 WIB</w:t>
      </w:r>
    </w:p>
  </w:footnote>
  <w:footnote w:id="136">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Wawancara dengan kepala sekolah, Ustadz Aris Gunawan, Sabtu, 25 April  2015 Pukul 08.05-08.20 WIB.</w:t>
      </w:r>
    </w:p>
  </w:footnote>
  <w:footnote w:id="137">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 xml:space="preserve">Wawancara dengan Ustadz Homaidi, Jumat 24 April 2015, pukul 10.10-10.22 WIB </w:t>
      </w:r>
    </w:p>
  </w:footnote>
  <w:footnote w:id="138">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Observasi Tanggal Rabu 22-25 April 2015.</w:t>
      </w:r>
    </w:p>
  </w:footnote>
  <w:footnote w:id="139">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Orang tua siswa, Ibu Aminah, Sabtu, 25 April 2015, Pukul 10.20-10.50 WIB</w:t>
      </w:r>
    </w:p>
  </w:footnote>
  <w:footnote w:id="140">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 xml:space="preserve">Observasi, Rabu, 22 April 2015, pukul 06.35-07.30 WIB. </w:t>
      </w:r>
    </w:p>
  </w:footnote>
  <w:footnote w:id="141">
    <w:p w:rsidR="00ED30C9" w:rsidRPr="006A0AE2" w:rsidRDefault="00ED30C9" w:rsidP="00ED30C9">
      <w:pPr>
        <w:pStyle w:val="FootnoteText"/>
        <w:ind w:firstLine="567"/>
        <w:jc w:val="both"/>
        <w:rPr>
          <w:rFonts w:asciiTheme="majorBidi" w:hAnsiTheme="majorBidi" w:cstheme="majorBidi"/>
          <w:i/>
          <w:iCs/>
          <w:lang w:val="id-ID"/>
        </w:rPr>
      </w:pPr>
      <w:r w:rsidRPr="006A0AE2">
        <w:rPr>
          <w:rStyle w:val="FootnoteReference"/>
          <w:rFonts w:asciiTheme="majorBidi" w:hAnsiTheme="majorBidi" w:cstheme="majorBidi"/>
        </w:rPr>
        <w:footnoteRef/>
      </w:r>
      <w:r w:rsidRPr="006A0AE2">
        <w:rPr>
          <w:rFonts w:asciiTheme="majorBidi" w:hAnsiTheme="majorBidi" w:cstheme="majorBidi"/>
          <w:i/>
          <w:iCs/>
          <w:lang w:val="id-ID"/>
        </w:rPr>
        <w:t>Ibid.</w:t>
      </w:r>
    </w:p>
  </w:footnote>
  <w:footnote w:id="142">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 xml:space="preserve">Observasi, Rabu 22 April 2015, pukul 06.35-07.40 WIB </w:t>
      </w:r>
    </w:p>
  </w:footnote>
  <w:footnote w:id="143">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Wawancara dengan Ustadz Said, Kamis, 23 April 2015, Pukul 09.50-10.10 WIB</w:t>
      </w:r>
    </w:p>
  </w:footnote>
  <w:footnote w:id="144">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Observasi, Kamis 23 April 2015 Pukul 07.00-07.30 WIB</w:t>
      </w:r>
      <w:r w:rsidRPr="006A0AE2">
        <w:rPr>
          <w:rFonts w:asciiTheme="majorBidi" w:hAnsiTheme="majorBidi" w:cstheme="majorBidi"/>
        </w:rPr>
        <w:t xml:space="preserve"> </w:t>
      </w:r>
    </w:p>
  </w:footnote>
  <w:footnote w:id="145">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Observasi, Kamis 23 April 2015 Pukul 08.30-09.00 WIB</w:t>
      </w:r>
    </w:p>
  </w:footnote>
  <w:footnote w:id="146">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Observasi, Selasa 9 Juni 2015, Pukul 08.17 WIB</w:t>
      </w:r>
    </w:p>
  </w:footnote>
  <w:footnote w:id="147">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Observasi, Kamis, 23 April 2015, Pukul 112.00-13.00 WIB</w:t>
      </w:r>
    </w:p>
  </w:footnote>
  <w:footnote w:id="148">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Observasi , Rabu 10 Juni 2015 Pukul 08.20 WIB</w:t>
      </w:r>
    </w:p>
  </w:footnote>
  <w:footnote w:id="149">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Observasi</w:t>
      </w:r>
      <w:r w:rsidRPr="006A0AE2">
        <w:rPr>
          <w:rFonts w:asciiTheme="majorBidi" w:hAnsiTheme="majorBidi" w:cstheme="majorBidi"/>
        </w:rPr>
        <w:t xml:space="preserve"> </w:t>
      </w:r>
      <w:r w:rsidRPr="006A0AE2">
        <w:rPr>
          <w:rFonts w:asciiTheme="majorBidi" w:hAnsiTheme="majorBidi" w:cstheme="majorBidi"/>
          <w:lang w:val="id-ID"/>
        </w:rPr>
        <w:t>, Rabu, 10 Juni 2015 Pukul 10.20-11.05 WIB</w:t>
      </w:r>
    </w:p>
  </w:footnote>
  <w:footnote w:id="150">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 xml:space="preserve">Wawancara, dengan siswa , Maya, </w:t>
      </w:r>
      <w:r w:rsidRPr="006A0AE2">
        <w:rPr>
          <w:rFonts w:asciiTheme="majorBidi" w:hAnsiTheme="majorBidi" w:cstheme="majorBidi"/>
        </w:rPr>
        <w:t>Jumat,</w:t>
      </w:r>
      <w:r w:rsidRPr="006A0AE2">
        <w:rPr>
          <w:rFonts w:asciiTheme="majorBidi" w:hAnsiTheme="majorBidi" w:cstheme="majorBidi"/>
          <w:lang w:val="id-ID"/>
        </w:rPr>
        <w:t xml:space="preserve"> 24 April 2015, pukul 08.50- 08.05 WIB. </w:t>
      </w:r>
    </w:p>
  </w:footnote>
  <w:footnote w:id="151">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siswa, Betharia, Rabu, 10 Juni 2015, Pukul 10.35-11.05 WIB</w:t>
      </w:r>
    </w:p>
  </w:footnote>
  <w:footnote w:id="152">
    <w:p w:rsidR="00ED30C9" w:rsidRPr="006A0AE2" w:rsidRDefault="00ED30C9" w:rsidP="00ED30C9">
      <w:pPr>
        <w:pStyle w:val="FootnoteText"/>
        <w:ind w:firstLine="567"/>
        <w:jc w:val="both"/>
        <w:rPr>
          <w:rFonts w:asciiTheme="majorBidi" w:hAnsiTheme="majorBidi" w:cstheme="majorBidi"/>
          <w:i/>
          <w:iCs/>
          <w:lang w:val="id-ID"/>
        </w:rPr>
      </w:pPr>
      <w:r w:rsidRPr="006A0AE2">
        <w:rPr>
          <w:rStyle w:val="FootnoteReference"/>
          <w:rFonts w:asciiTheme="majorBidi" w:hAnsiTheme="majorBidi" w:cstheme="majorBidi"/>
        </w:rPr>
        <w:footnoteRef/>
      </w:r>
      <w:r w:rsidRPr="006A0AE2">
        <w:rPr>
          <w:rFonts w:asciiTheme="majorBidi" w:hAnsiTheme="majorBidi" w:cstheme="majorBidi"/>
          <w:i/>
          <w:iCs/>
          <w:lang w:val="id-ID"/>
        </w:rPr>
        <w:t>Ibid.</w:t>
      </w:r>
    </w:p>
  </w:footnote>
  <w:footnote w:id="153">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Obesrvasi, Sabtu, 25 April 2015, pukul 09.29-09.45 WIB</w:t>
      </w:r>
    </w:p>
  </w:footnote>
  <w:footnote w:id="154">
    <w:p w:rsidR="00ED30C9" w:rsidRPr="006A0AE2" w:rsidRDefault="00ED30C9" w:rsidP="00ED30C9">
      <w:pPr>
        <w:pStyle w:val="FootnoteText"/>
        <w:ind w:firstLine="567"/>
        <w:rPr>
          <w:rFonts w:asciiTheme="majorBidi" w:hAnsiTheme="majorBidi" w:cstheme="majorBidi"/>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kepala sekolah, Ustadz Aris Gunawan, Sabtu, 25 April  2015 Pukul 08.05-08.20 WIB.</w:t>
      </w:r>
    </w:p>
  </w:footnote>
  <w:footnote w:id="155">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guru, Ustadz Munir, Jumat, 24 April 2015 Pukul 09.45-10.05 WIB</w:t>
      </w:r>
    </w:p>
  </w:footnote>
  <w:footnote w:id="156">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Observasi Rabu, 10 Juni 2015, Pukul 10.20-11.05 WIB</w:t>
      </w:r>
    </w:p>
  </w:footnote>
  <w:footnote w:id="157">
    <w:p w:rsidR="00ED30C9" w:rsidRPr="006A0AE2" w:rsidRDefault="00ED30C9" w:rsidP="00ED30C9">
      <w:pPr>
        <w:pStyle w:val="FootnoteText"/>
        <w:ind w:firstLine="567"/>
        <w:rPr>
          <w:rFonts w:asciiTheme="majorBidi" w:hAnsiTheme="majorBidi" w:cstheme="majorBidi"/>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Homaidi, Jumat 24 April  2015 Pukul 10.10-10.22 WIB.</w:t>
      </w:r>
    </w:p>
  </w:footnote>
  <w:footnote w:id="158">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Observasi Jumat, 24 April 2015 Pukul 07.00-07.15 WIB</w:t>
      </w:r>
    </w:p>
  </w:footnote>
  <w:footnote w:id="159">
    <w:p w:rsidR="00ED30C9" w:rsidRPr="006A0AE2" w:rsidRDefault="00ED30C9" w:rsidP="00ED30C9">
      <w:pPr>
        <w:pStyle w:val="FootnoteText"/>
        <w:ind w:firstLine="567"/>
        <w:rPr>
          <w:rFonts w:asciiTheme="majorBidi" w:hAnsiTheme="majorBidi" w:cstheme="majorBidi"/>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kepala sekolah, Ustadz Aris Gunawan, Sabtu, 25 April  2015 Pukul 08.05-08.20 WIB..</w:t>
      </w:r>
    </w:p>
  </w:footnote>
  <w:footnote w:id="160">
    <w:p w:rsidR="00ED30C9" w:rsidRPr="006A0AE2" w:rsidRDefault="00ED30C9" w:rsidP="00ED30C9">
      <w:pPr>
        <w:pStyle w:val="FootnoteText"/>
        <w:ind w:firstLine="567"/>
        <w:rPr>
          <w:rFonts w:asciiTheme="majorBidi" w:hAnsiTheme="majorBidi" w:cstheme="majorBidi"/>
          <w:i/>
          <w:iCs/>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i/>
          <w:iCs/>
          <w:lang w:val="id-ID"/>
        </w:rPr>
        <w:t>Ibid.</w:t>
      </w:r>
    </w:p>
  </w:footnote>
  <w:footnote w:id="161">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Ustadz Homaidi, Jumat 24 April 2015, pukul 10.10-10.22 WIB</w:t>
      </w:r>
    </w:p>
  </w:footnote>
  <w:footnote w:id="162">
    <w:p w:rsidR="00ED30C9" w:rsidRPr="006A0AE2" w:rsidRDefault="00ED30C9" w:rsidP="00ED30C9">
      <w:pPr>
        <w:pStyle w:val="FootnoteText"/>
        <w:ind w:firstLine="567"/>
        <w:jc w:val="both"/>
        <w:rPr>
          <w:rFonts w:asciiTheme="majorBidi" w:hAnsiTheme="majorBidi" w:cstheme="majorBidi"/>
        </w:rPr>
      </w:pPr>
      <w:r w:rsidRPr="006A0AE2">
        <w:rPr>
          <w:rStyle w:val="FootnoteReference"/>
          <w:rFonts w:asciiTheme="majorBidi" w:hAnsiTheme="majorBidi" w:cstheme="majorBidi"/>
        </w:rPr>
        <w:footnoteRef/>
      </w:r>
      <w:r w:rsidRPr="006A0AE2">
        <w:rPr>
          <w:rFonts w:asciiTheme="majorBidi" w:hAnsiTheme="majorBidi" w:cstheme="majorBidi"/>
          <w:lang w:val="id-ID"/>
        </w:rPr>
        <w:t>Obesrvasi, Sabtu, 25 April 2015, pukul 09.29-09.45 WIB</w:t>
      </w:r>
    </w:p>
  </w:footnote>
  <w:footnote w:id="163">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Ustadz Munir, Jumat, 24 April 2015 Pukul 09.45-10.05 WIB</w:t>
      </w:r>
    </w:p>
  </w:footnote>
  <w:footnote w:id="164">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peserta didik, Maya, Sabtu, 25 April 2015, Pukul 09.35-09.40 WIB.</w:t>
      </w:r>
    </w:p>
  </w:footnote>
  <w:footnote w:id="165">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Observasi, Sabtu 25 April 2015, Pukul 08-09.30 WIB</w:t>
      </w:r>
    </w:p>
  </w:footnote>
  <w:footnote w:id="166">
    <w:p w:rsidR="00ED30C9" w:rsidRPr="006A0AE2" w:rsidRDefault="00ED30C9" w:rsidP="00ED30C9">
      <w:pPr>
        <w:pStyle w:val="FootnoteText"/>
        <w:ind w:firstLine="567"/>
        <w:rPr>
          <w:rFonts w:asciiTheme="majorBidi" w:hAnsiTheme="majorBidi" w:cstheme="majorBidi"/>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guru, Ustadz Titis Ismail, Jumat 24 April 2015, Pukul 08.12-08.20 WIB</w:t>
      </w:r>
    </w:p>
  </w:footnote>
  <w:footnote w:id="167">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Wawancara dengan Ustadz Munir </w:t>
      </w:r>
      <w:r w:rsidRPr="006A0AE2">
        <w:rPr>
          <w:rFonts w:asciiTheme="majorBidi" w:hAnsiTheme="majorBidi" w:cstheme="majorBidi"/>
          <w:lang w:val="id-ID"/>
        </w:rPr>
        <w:t xml:space="preserve">, </w:t>
      </w:r>
      <w:r w:rsidRPr="006A0AE2">
        <w:rPr>
          <w:rFonts w:asciiTheme="majorBidi" w:hAnsiTheme="majorBidi" w:cstheme="majorBidi"/>
        </w:rPr>
        <w:t>Jumat</w:t>
      </w:r>
      <w:r w:rsidRPr="006A0AE2">
        <w:rPr>
          <w:rFonts w:asciiTheme="majorBidi" w:hAnsiTheme="majorBidi" w:cstheme="majorBidi"/>
          <w:lang w:val="id-ID"/>
        </w:rPr>
        <w:t>,</w:t>
      </w:r>
      <w:r w:rsidRPr="006A0AE2">
        <w:rPr>
          <w:rFonts w:asciiTheme="majorBidi" w:hAnsiTheme="majorBidi" w:cstheme="majorBidi"/>
        </w:rPr>
        <w:t xml:space="preserve"> 24 April 2015</w:t>
      </w:r>
      <w:r w:rsidRPr="006A0AE2">
        <w:rPr>
          <w:rFonts w:asciiTheme="majorBidi" w:hAnsiTheme="majorBidi" w:cstheme="majorBidi"/>
          <w:lang w:val="id-ID"/>
        </w:rPr>
        <w:t xml:space="preserve"> Pukul 09.45-10.05 WIB.</w:t>
      </w:r>
    </w:p>
  </w:footnote>
  <w:footnote w:id="168">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Wawancara dengan Homaidi, Jumat 24 April  2015 Pukul 10.10-10.22 WIB.</w:t>
      </w:r>
    </w:p>
  </w:footnote>
  <w:footnote w:id="169">
    <w:p w:rsidR="00ED30C9" w:rsidRPr="006A0AE2" w:rsidRDefault="00ED30C9" w:rsidP="00ED30C9">
      <w:pPr>
        <w:pStyle w:val="FootnoteText"/>
        <w:ind w:firstLine="567"/>
        <w:rPr>
          <w:rFonts w:asciiTheme="majorBidi" w:hAnsiTheme="majorBidi" w:cstheme="majorBidi"/>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kepala sekolah, Ustadz Aris Gunawan, Sabtu, 25 April  2015 Pukul 08.05-08.20 WIB.</w:t>
      </w:r>
    </w:p>
  </w:footnote>
  <w:footnote w:id="170">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Observasi Kamis, 23 April 2015 Pukul 07.30-08.30 WIB</w:t>
      </w:r>
    </w:p>
  </w:footnote>
  <w:footnote w:id="171">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Observasi Jumat 25 April 2015 Pukul 10.30- 11.00 WIB</w:t>
      </w:r>
    </w:p>
  </w:footnote>
  <w:footnote w:id="172">
    <w:p w:rsidR="00ED30C9" w:rsidRPr="006A0AE2" w:rsidRDefault="00ED30C9" w:rsidP="00ED30C9">
      <w:pPr>
        <w:pStyle w:val="FootnoteText"/>
        <w:ind w:firstLine="567"/>
        <w:rPr>
          <w:rFonts w:asciiTheme="majorBidi" w:hAnsiTheme="majorBidi" w:cstheme="majorBidi"/>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kepala sekolah, Ustadz Aris Gunawan, Sabtu, 25 April  2015 Pukul 08.05-08.20 WIB.</w:t>
      </w:r>
    </w:p>
  </w:footnote>
  <w:footnote w:id="173">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Ustadz Titis Ismail, Jumat, 24 April 2015 Pukul 08.12-08.20 WIB.</w:t>
      </w:r>
    </w:p>
  </w:footnote>
  <w:footnote w:id="174">
    <w:p w:rsidR="00ED30C9" w:rsidRPr="006A0AE2" w:rsidRDefault="00ED30C9" w:rsidP="00ED30C9">
      <w:pPr>
        <w:pStyle w:val="FootnoteText"/>
        <w:ind w:firstLine="567"/>
        <w:jc w:val="both"/>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 xml:space="preserve">Buku Penghubung siswa kelas III, Selasa, 9 Juni 2015. </w:t>
      </w:r>
    </w:p>
  </w:footnote>
  <w:footnote w:id="175">
    <w:p w:rsidR="00ED30C9" w:rsidRPr="006A0AE2" w:rsidRDefault="00ED30C9" w:rsidP="00ED30C9">
      <w:pPr>
        <w:pStyle w:val="FootnoteText"/>
        <w:ind w:firstLine="567"/>
        <w:rPr>
          <w:rFonts w:asciiTheme="majorBidi" w:hAnsiTheme="majorBidi" w:cstheme="majorBidi"/>
          <w:i/>
          <w:iCs/>
          <w:lang w:val="id-ID"/>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i/>
          <w:iCs/>
          <w:lang w:val="id-ID"/>
        </w:rPr>
        <w:t>Ibid.</w:t>
      </w:r>
    </w:p>
  </w:footnote>
  <w:footnote w:id="176">
    <w:p w:rsidR="00ED30C9" w:rsidRPr="006A0AE2" w:rsidRDefault="00ED30C9" w:rsidP="00ED30C9">
      <w:pPr>
        <w:pStyle w:val="FootnoteText"/>
        <w:ind w:firstLine="567"/>
        <w:rPr>
          <w:rFonts w:asciiTheme="majorBidi" w:hAnsiTheme="majorBidi" w:cstheme="majorBidi"/>
        </w:rPr>
      </w:pPr>
      <w:r w:rsidRPr="006A0AE2">
        <w:rPr>
          <w:rStyle w:val="FootnoteReference"/>
          <w:rFonts w:asciiTheme="majorBidi" w:hAnsiTheme="majorBidi" w:cstheme="majorBidi"/>
        </w:rPr>
        <w:footnoteRef/>
      </w:r>
      <w:r w:rsidRPr="006A0AE2">
        <w:rPr>
          <w:rFonts w:asciiTheme="majorBidi" w:hAnsiTheme="majorBidi" w:cstheme="majorBidi"/>
        </w:rPr>
        <w:t xml:space="preserve"> </w:t>
      </w:r>
      <w:r w:rsidRPr="006A0AE2">
        <w:rPr>
          <w:rFonts w:asciiTheme="majorBidi" w:hAnsiTheme="majorBidi" w:cstheme="majorBidi"/>
          <w:lang w:val="id-ID"/>
        </w:rPr>
        <w:t>Wawancara dengan kepala sekolah, Ustadz Aris Gunawan, Sabtu, 25 April  2015 Pukul 08.05-08.20 WIB.</w:t>
      </w:r>
    </w:p>
  </w:footnote>
  <w:footnote w:id="177">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rPr>
        <w:t>Wawancara dengan Ustadz Munir Jumat 24 April 2015</w:t>
      </w:r>
      <w:r w:rsidRPr="006A0AE2">
        <w:rPr>
          <w:rFonts w:asciiTheme="majorBidi" w:hAnsiTheme="majorBidi" w:cstheme="majorBidi"/>
          <w:lang w:val="id-ID"/>
        </w:rPr>
        <w:t>, Pukul  09.45-10.05 WIB.</w:t>
      </w:r>
    </w:p>
  </w:footnote>
  <w:footnote w:id="178">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Wawancara dengan Homaidi, Jumat, 24 April  2015 Pukul 10.10-10.22 WIB</w:t>
      </w:r>
    </w:p>
  </w:footnote>
  <w:footnote w:id="179">
    <w:p w:rsidR="00ED30C9" w:rsidRPr="006A0AE2" w:rsidRDefault="00ED30C9" w:rsidP="00ED30C9">
      <w:pPr>
        <w:pStyle w:val="FootnoteText"/>
        <w:ind w:firstLine="567"/>
        <w:rPr>
          <w:rFonts w:asciiTheme="majorBidi" w:hAnsiTheme="majorBidi" w:cstheme="majorBidi"/>
          <w:lang w:val="id-ID"/>
        </w:rPr>
      </w:pPr>
      <w:r w:rsidRPr="006A0AE2">
        <w:rPr>
          <w:rStyle w:val="FootnoteReference"/>
          <w:rFonts w:asciiTheme="majorBidi" w:hAnsiTheme="majorBidi" w:cstheme="majorBidi"/>
        </w:rPr>
        <w:footnoteRef/>
      </w:r>
      <w:r w:rsidRPr="006A0AE2">
        <w:rPr>
          <w:rFonts w:asciiTheme="majorBidi" w:hAnsiTheme="majorBidi" w:cstheme="majorBidi"/>
          <w:lang w:val="id-ID"/>
        </w:rPr>
        <w:t>Wawancara dengan kepala sekolah, Ustadz Aris Gunawan, Sabtu, 25 April  2015 Pukul 08.05-08.20 WIB.</w:t>
      </w:r>
    </w:p>
  </w:footnote>
  <w:footnote w:id="180">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Ngainun Naim, </w:t>
      </w:r>
      <w:r w:rsidRPr="005708BD">
        <w:rPr>
          <w:rFonts w:asciiTheme="majorBidi" w:hAnsiTheme="majorBidi" w:cstheme="majorBidi"/>
          <w:i/>
          <w:iCs/>
          <w:lang w:val="id-ID"/>
        </w:rPr>
        <w:t xml:space="preserve">Character Building..., </w:t>
      </w:r>
      <w:r w:rsidRPr="005708BD">
        <w:rPr>
          <w:rFonts w:asciiTheme="majorBidi" w:hAnsiTheme="majorBidi" w:cstheme="majorBidi"/>
          <w:lang w:val="id-ID"/>
        </w:rPr>
        <w:t>hal. 60.</w:t>
      </w:r>
    </w:p>
  </w:footnote>
  <w:footnote w:id="181">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 </w:t>
      </w:r>
      <w:r w:rsidRPr="000709D0">
        <w:rPr>
          <w:rFonts w:asciiTheme="majorBidi" w:hAnsiTheme="majorBidi" w:cstheme="majorBidi"/>
          <w:lang w:val="id-ID"/>
        </w:rPr>
        <w:t xml:space="preserve">Masnur Muslich, </w:t>
      </w:r>
      <w:r w:rsidRPr="000709D0">
        <w:rPr>
          <w:rFonts w:asciiTheme="majorBidi" w:hAnsiTheme="majorBidi" w:cstheme="majorBidi"/>
          <w:i/>
          <w:iCs/>
          <w:lang w:val="id-ID"/>
        </w:rPr>
        <w:t>Pendidikan karakt</w:t>
      </w:r>
      <w:r w:rsidRPr="000709D0">
        <w:rPr>
          <w:rFonts w:asciiTheme="majorBidi" w:hAnsiTheme="majorBidi" w:cstheme="majorBidi"/>
          <w:i/>
          <w:iCs/>
        </w:rPr>
        <w:t>e</w:t>
      </w:r>
      <w:r w:rsidRPr="000709D0">
        <w:rPr>
          <w:rFonts w:asciiTheme="majorBidi" w:hAnsiTheme="majorBidi" w:cstheme="majorBidi"/>
          <w:i/>
          <w:iCs/>
          <w:lang w:val="id-ID"/>
        </w:rPr>
        <w:t>r</w:t>
      </w:r>
      <w:r>
        <w:rPr>
          <w:rFonts w:asciiTheme="majorBidi" w:hAnsiTheme="majorBidi" w:cstheme="majorBidi"/>
          <w:i/>
          <w:iCs/>
        </w:rPr>
        <w:t xml:space="preserve">…, </w:t>
      </w:r>
      <w:r w:rsidRPr="00AB0116">
        <w:rPr>
          <w:rFonts w:asciiTheme="majorBidi" w:hAnsiTheme="majorBidi" w:cstheme="majorBidi"/>
        </w:rPr>
        <w:t>hal</w:t>
      </w:r>
      <w:r w:rsidRPr="000709D0">
        <w:rPr>
          <w:rFonts w:asciiTheme="majorBidi" w:hAnsiTheme="majorBidi" w:cstheme="majorBidi"/>
          <w:lang w:val="id-ID"/>
        </w:rPr>
        <w:t>. 35</w:t>
      </w:r>
    </w:p>
  </w:footnote>
  <w:footnote w:id="182">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Dharma Kesuma, </w:t>
      </w:r>
      <w:r w:rsidRPr="005708BD">
        <w:rPr>
          <w:rFonts w:asciiTheme="majorBidi" w:hAnsiTheme="majorBidi" w:cstheme="majorBidi"/>
          <w:i/>
          <w:iCs/>
          <w:lang w:val="id-ID"/>
        </w:rPr>
        <w:t>Pendidikan Karakter</w:t>
      </w:r>
      <w:r>
        <w:rPr>
          <w:rFonts w:asciiTheme="majorBidi" w:hAnsiTheme="majorBidi" w:cstheme="majorBidi"/>
          <w:i/>
          <w:iCs/>
        </w:rPr>
        <w:t>…,</w:t>
      </w:r>
      <w:r w:rsidRPr="005708BD">
        <w:rPr>
          <w:rFonts w:asciiTheme="majorBidi" w:hAnsiTheme="majorBidi" w:cstheme="majorBidi"/>
          <w:lang w:val="id-ID"/>
        </w:rPr>
        <w:t xml:space="preserve"> hal. 9.</w:t>
      </w:r>
    </w:p>
  </w:footnote>
  <w:footnote w:id="183">
    <w:p w:rsidR="00ED30C9" w:rsidRPr="000709D0" w:rsidRDefault="00ED30C9" w:rsidP="00ED30C9">
      <w:pPr>
        <w:pStyle w:val="FootnoteText"/>
        <w:spacing w:line="360" w:lineRule="auto"/>
        <w:ind w:firstLine="709"/>
        <w:rPr>
          <w:rFonts w:asciiTheme="majorBidi" w:hAnsiTheme="majorBidi" w:cstheme="majorBidi"/>
        </w:rPr>
      </w:pPr>
      <w:r w:rsidRPr="000709D0">
        <w:rPr>
          <w:rStyle w:val="FootnoteReference"/>
          <w:rFonts w:asciiTheme="majorBidi" w:hAnsiTheme="majorBidi" w:cstheme="majorBidi"/>
        </w:rPr>
        <w:footnoteRef/>
      </w:r>
      <w:r w:rsidRPr="000709D0">
        <w:rPr>
          <w:rFonts w:asciiTheme="majorBidi" w:hAnsiTheme="majorBidi" w:cstheme="majorBidi"/>
        </w:rPr>
        <w:t xml:space="preserve">Ahmad Tafsir, </w:t>
      </w:r>
      <w:r>
        <w:rPr>
          <w:rFonts w:asciiTheme="majorBidi" w:hAnsiTheme="majorBidi" w:cstheme="majorBidi"/>
          <w:i/>
          <w:iCs/>
        </w:rPr>
        <w:t xml:space="preserve">Ilmu Pendidikan…, </w:t>
      </w:r>
      <w:r w:rsidRPr="000709D0">
        <w:rPr>
          <w:rFonts w:asciiTheme="majorBidi" w:hAnsiTheme="majorBidi" w:cstheme="majorBidi"/>
        </w:rPr>
        <w:t xml:space="preserve">hal. 75. </w:t>
      </w:r>
    </w:p>
  </w:footnote>
  <w:footnote w:id="184">
    <w:p w:rsidR="00ED30C9" w:rsidRPr="00621E17" w:rsidRDefault="00ED30C9" w:rsidP="00ED30C9">
      <w:pPr>
        <w:pStyle w:val="FootnoteText"/>
        <w:ind w:firstLine="709"/>
        <w:rPr>
          <w:rFonts w:asciiTheme="majorBidi" w:hAnsiTheme="majorBidi" w:cstheme="majorBidi"/>
        </w:rPr>
      </w:pPr>
      <w:r w:rsidRPr="00621E17">
        <w:rPr>
          <w:rStyle w:val="FootnoteReference"/>
          <w:rFonts w:asciiTheme="majorBidi" w:hAnsiTheme="majorBidi" w:cstheme="majorBidi"/>
        </w:rPr>
        <w:footnoteRef/>
      </w:r>
      <w:r w:rsidRPr="00621E17">
        <w:rPr>
          <w:rFonts w:asciiTheme="majorBidi" w:hAnsiTheme="majorBidi" w:cstheme="majorBidi"/>
        </w:rPr>
        <w:t xml:space="preserve"> Thomas Lickona, </w:t>
      </w:r>
      <w:r w:rsidRPr="00621E17">
        <w:rPr>
          <w:rFonts w:asciiTheme="majorBidi" w:hAnsiTheme="majorBidi" w:cstheme="majorBidi"/>
          <w:i/>
          <w:iCs/>
        </w:rPr>
        <w:t xml:space="preserve">Educating for…, </w:t>
      </w:r>
      <w:r w:rsidRPr="00621E17">
        <w:rPr>
          <w:rFonts w:asciiTheme="majorBidi" w:hAnsiTheme="majorBidi" w:cstheme="majorBidi"/>
        </w:rPr>
        <w:t>hal. 84.</w:t>
      </w:r>
      <w:r w:rsidRPr="00621E17">
        <w:rPr>
          <w:rFonts w:asciiTheme="majorBidi" w:hAnsiTheme="majorBidi" w:cstheme="majorBidi"/>
          <w:i/>
          <w:iCs/>
        </w:rPr>
        <w:t xml:space="preserve"> </w:t>
      </w:r>
      <w:r w:rsidRPr="00621E17">
        <w:rPr>
          <w:rFonts w:asciiTheme="majorBidi" w:hAnsiTheme="majorBidi" w:cstheme="majorBidi"/>
        </w:rPr>
        <w:t xml:space="preserve"> </w:t>
      </w:r>
    </w:p>
  </w:footnote>
  <w:footnote w:id="185">
    <w:p w:rsidR="00ED30C9" w:rsidRPr="008F2255" w:rsidRDefault="00ED30C9" w:rsidP="00ED30C9">
      <w:pPr>
        <w:pStyle w:val="FootnoteText"/>
        <w:ind w:firstLine="709"/>
        <w:rPr>
          <w:i/>
          <w:iCs/>
        </w:rPr>
      </w:pPr>
      <w:r>
        <w:rPr>
          <w:rStyle w:val="FootnoteReference"/>
        </w:rPr>
        <w:footnoteRef/>
      </w:r>
      <w:r>
        <w:t xml:space="preserve"> </w:t>
      </w:r>
      <w:r>
        <w:rPr>
          <w:i/>
          <w:iCs/>
        </w:rPr>
        <w:t>Ibid.</w:t>
      </w:r>
    </w:p>
  </w:footnote>
  <w:footnote w:id="186">
    <w:p w:rsidR="00ED30C9" w:rsidRPr="008E6225" w:rsidRDefault="00ED30C9" w:rsidP="00ED30C9">
      <w:pPr>
        <w:pStyle w:val="FootnoteText"/>
      </w:pPr>
      <w:r>
        <w:rPr>
          <w:rStyle w:val="FootnoteReference"/>
        </w:rPr>
        <w:footnoteRef/>
      </w:r>
      <w:r>
        <w:t xml:space="preserve"> </w:t>
      </w:r>
      <w:r>
        <w:rPr>
          <w:i/>
          <w:iCs/>
        </w:rPr>
        <w:t xml:space="preserve">Ibid., </w:t>
      </w:r>
      <w:r>
        <w:t>hal 86</w:t>
      </w:r>
    </w:p>
  </w:footnote>
  <w:footnote w:id="187">
    <w:p w:rsidR="00ED30C9" w:rsidRPr="00AB0116" w:rsidRDefault="00ED30C9" w:rsidP="00ED30C9">
      <w:pPr>
        <w:pStyle w:val="FootnoteText"/>
        <w:ind w:firstLine="567"/>
        <w:rPr>
          <w:rFonts w:asciiTheme="majorBidi" w:hAnsiTheme="majorBidi" w:cstheme="majorBidi"/>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Pr>
          <w:rFonts w:asciiTheme="majorBidi" w:hAnsiTheme="majorBidi" w:cstheme="majorBidi"/>
          <w:i/>
          <w:iCs/>
        </w:rPr>
        <w:t xml:space="preserve">Ngainun Naim, Character Bulding…, </w:t>
      </w:r>
      <w:r>
        <w:rPr>
          <w:rFonts w:asciiTheme="majorBidi" w:hAnsiTheme="majorBidi" w:cstheme="majorBidi"/>
        </w:rPr>
        <w:t>hal. 60.</w:t>
      </w:r>
    </w:p>
  </w:footnote>
  <w:footnote w:id="188">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Achmad Patoni, </w:t>
      </w:r>
      <w:r w:rsidRPr="005708BD">
        <w:rPr>
          <w:rFonts w:asciiTheme="majorBidi" w:hAnsiTheme="majorBidi" w:cstheme="majorBidi"/>
          <w:i/>
          <w:iCs/>
          <w:lang w:val="id-ID"/>
        </w:rPr>
        <w:t>Metodologi Pendidikan Agama Islam</w:t>
      </w:r>
      <w:r>
        <w:rPr>
          <w:rFonts w:asciiTheme="majorBidi" w:hAnsiTheme="majorBidi" w:cstheme="majorBidi"/>
          <w:i/>
          <w:iCs/>
        </w:rPr>
        <w:t xml:space="preserve">.., </w:t>
      </w:r>
      <w:r w:rsidRPr="005708BD">
        <w:rPr>
          <w:rFonts w:asciiTheme="majorBidi" w:hAnsiTheme="majorBidi" w:cstheme="majorBidi"/>
          <w:lang w:val="id-ID"/>
        </w:rPr>
        <w:t>hal. 133.</w:t>
      </w:r>
    </w:p>
  </w:footnote>
  <w:footnote w:id="189">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Muhammad Fadlillah, dkk, </w:t>
      </w:r>
      <w:r w:rsidRPr="005708BD">
        <w:rPr>
          <w:rFonts w:asciiTheme="majorBidi" w:hAnsiTheme="majorBidi" w:cstheme="majorBidi"/>
          <w:i/>
          <w:iCs/>
          <w:lang w:val="id-ID"/>
        </w:rPr>
        <w:t xml:space="preserve">Pendidikan..., </w:t>
      </w:r>
      <w:r w:rsidRPr="005708BD">
        <w:rPr>
          <w:rFonts w:asciiTheme="majorBidi" w:hAnsiTheme="majorBidi" w:cstheme="majorBidi"/>
          <w:lang w:val="id-ID"/>
        </w:rPr>
        <w:t>hal. 172.</w:t>
      </w:r>
    </w:p>
  </w:footnote>
  <w:footnote w:id="190">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rPr>
        <w:t xml:space="preserve"> </w:t>
      </w:r>
      <w:r w:rsidRPr="005708BD">
        <w:rPr>
          <w:rFonts w:asciiTheme="majorBidi" w:hAnsiTheme="majorBidi" w:cstheme="majorBidi"/>
          <w:lang w:val="id-ID"/>
        </w:rPr>
        <w:t xml:space="preserve">Heri Jauhari Muchtar, </w:t>
      </w:r>
      <w:r w:rsidRPr="005708BD">
        <w:rPr>
          <w:rFonts w:asciiTheme="majorBidi" w:hAnsiTheme="majorBidi" w:cstheme="majorBidi"/>
          <w:i/>
          <w:iCs/>
          <w:lang w:val="id-ID"/>
        </w:rPr>
        <w:t>Fiqih Pendidikan</w:t>
      </w:r>
      <w:r>
        <w:rPr>
          <w:rFonts w:asciiTheme="majorBidi" w:hAnsiTheme="majorBidi" w:cstheme="majorBidi"/>
          <w:i/>
          <w:iCs/>
        </w:rPr>
        <w:t>…</w:t>
      </w:r>
      <w:r w:rsidRPr="005708BD">
        <w:rPr>
          <w:rFonts w:asciiTheme="majorBidi" w:hAnsiTheme="majorBidi" w:cstheme="majorBidi"/>
          <w:lang w:val="id-ID"/>
        </w:rPr>
        <w:t>, hal 21.</w:t>
      </w:r>
    </w:p>
  </w:footnote>
  <w:footnote w:id="191">
    <w:p w:rsidR="00ED30C9" w:rsidRPr="005708BD" w:rsidRDefault="00ED30C9" w:rsidP="00ED30C9">
      <w:pPr>
        <w:pStyle w:val="FootnoteText"/>
        <w:ind w:firstLine="567"/>
        <w:rPr>
          <w:rFonts w:asciiTheme="majorBidi" w:hAnsiTheme="majorBidi" w:cstheme="majorBidi"/>
          <w:lang w:val="id-ID"/>
        </w:rPr>
      </w:pPr>
      <w:r w:rsidRPr="005708BD">
        <w:rPr>
          <w:rStyle w:val="FootnoteReference"/>
          <w:rFonts w:asciiTheme="majorBidi" w:hAnsiTheme="majorBidi" w:cstheme="majorBidi"/>
        </w:rPr>
        <w:footnoteRef/>
      </w:r>
      <w:r w:rsidRPr="005708BD">
        <w:rPr>
          <w:rFonts w:asciiTheme="majorBidi" w:hAnsiTheme="majorBidi" w:cstheme="majorBidi"/>
          <w:lang w:val="id-ID"/>
        </w:rPr>
        <w:t xml:space="preserve"> Murtadha Muthahhari, </w:t>
      </w:r>
      <w:r w:rsidRPr="005708BD">
        <w:rPr>
          <w:rFonts w:asciiTheme="majorBidi" w:hAnsiTheme="majorBidi" w:cstheme="majorBidi"/>
          <w:i/>
          <w:iCs/>
          <w:lang w:val="id-ID"/>
        </w:rPr>
        <w:t>Konsep Pendidikan islami</w:t>
      </w:r>
      <w:r>
        <w:rPr>
          <w:rFonts w:asciiTheme="majorBidi" w:hAnsiTheme="majorBidi" w:cstheme="majorBidi"/>
          <w:i/>
          <w:iCs/>
        </w:rPr>
        <w:t>…,</w:t>
      </w:r>
      <w:r w:rsidRPr="005708BD">
        <w:rPr>
          <w:rFonts w:asciiTheme="majorBidi" w:hAnsiTheme="majorBidi" w:cstheme="majorBidi"/>
          <w:lang w:val="id-ID"/>
        </w:rPr>
        <w:t xml:space="preserve"> hal. 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D88"/>
    <w:multiLevelType w:val="hybridMultilevel"/>
    <w:tmpl w:val="C330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1CD6"/>
    <w:multiLevelType w:val="hybridMultilevel"/>
    <w:tmpl w:val="36C45A3E"/>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DB4A1EA6">
      <w:start w:val="1"/>
      <w:numFmt w:val="decimal"/>
      <w:lvlText w:val="%4."/>
      <w:lvlJc w:val="left"/>
      <w:pPr>
        <w:ind w:left="2880" w:hanging="360"/>
      </w:pPr>
      <w:rPr>
        <w:rFonts w:hint="default"/>
      </w:rPr>
    </w:lvl>
    <w:lvl w:ilvl="4" w:tplc="FA2E3AF8">
      <w:start w:val="1"/>
      <w:numFmt w:val="decimal"/>
      <w:lvlText w:val="%5."/>
      <w:lvlJc w:val="left"/>
      <w:pPr>
        <w:ind w:left="3600" w:hanging="360"/>
      </w:pPr>
      <w:rPr>
        <w:b/>
        <w:bCs/>
      </w:rPr>
    </w:lvl>
    <w:lvl w:ilvl="5" w:tplc="86A8705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C5635"/>
    <w:multiLevelType w:val="hybridMultilevel"/>
    <w:tmpl w:val="F2649D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2F4917"/>
    <w:multiLevelType w:val="hybridMultilevel"/>
    <w:tmpl w:val="97622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16684"/>
    <w:multiLevelType w:val="hybridMultilevel"/>
    <w:tmpl w:val="ED1CEC0C"/>
    <w:lvl w:ilvl="0" w:tplc="5C1CFCCA">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A1E25EA">
      <w:start w:val="1"/>
      <w:numFmt w:val="decimal"/>
      <w:lvlText w:val="%4."/>
      <w:lvlJc w:val="left"/>
      <w:pPr>
        <w:ind w:left="644"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11B82"/>
    <w:multiLevelType w:val="hybridMultilevel"/>
    <w:tmpl w:val="42285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00A66"/>
    <w:multiLevelType w:val="hybridMultilevel"/>
    <w:tmpl w:val="57B2E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D4331"/>
    <w:multiLevelType w:val="hybridMultilevel"/>
    <w:tmpl w:val="8A80B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3726A2"/>
    <w:multiLevelType w:val="hybridMultilevel"/>
    <w:tmpl w:val="798EC23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5935B0D"/>
    <w:multiLevelType w:val="hybridMultilevel"/>
    <w:tmpl w:val="B9FEFDFE"/>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AF6E7A1C">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6200226"/>
    <w:multiLevelType w:val="hybridMultilevel"/>
    <w:tmpl w:val="2286B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46890"/>
    <w:multiLevelType w:val="hybridMultilevel"/>
    <w:tmpl w:val="5C58152C"/>
    <w:lvl w:ilvl="0" w:tplc="A5289E48">
      <w:start w:val="1"/>
      <w:numFmt w:val="decimal"/>
      <w:lvlText w:val="%1)"/>
      <w:lvlJc w:val="left"/>
      <w:pPr>
        <w:ind w:left="2789" w:hanging="360"/>
      </w:pPr>
      <w:rPr>
        <w:i w:val="0"/>
        <w:iCs w:val="0"/>
      </w:rPr>
    </w:lvl>
    <w:lvl w:ilvl="1" w:tplc="04090019" w:tentative="1">
      <w:start w:val="1"/>
      <w:numFmt w:val="lowerLetter"/>
      <w:lvlText w:val="%2."/>
      <w:lvlJc w:val="left"/>
      <w:pPr>
        <w:ind w:left="3509" w:hanging="360"/>
      </w:pPr>
    </w:lvl>
    <w:lvl w:ilvl="2" w:tplc="0409001B" w:tentative="1">
      <w:start w:val="1"/>
      <w:numFmt w:val="lowerRoman"/>
      <w:lvlText w:val="%3."/>
      <w:lvlJc w:val="right"/>
      <w:pPr>
        <w:ind w:left="4229" w:hanging="180"/>
      </w:pPr>
    </w:lvl>
    <w:lvl w:ilvl="3" w:tplc="0409000F" w:tentative="1">
      <w:start w:val="1"/>
      <w:numFmt w:val="decimal"/>
      <w:lvlText w:val="%4."/>
      <w:lvlJc w:val="left"/>
      <w:pPr>
        <w:ind w:left="4949" w:hanging="360"/>
      </w:pPr>
    </w:lvl>
    <w:lvl w:ilvl="4" w:tplc="04090019" w:tentative="1">
      <w:start w:val="1"/>
      <w:numFmt w:val="lowerLetter"/>
      <w:lvlText w:val="%5."/>
      <w:lvlJc w:val="left"/>
      <w:pPr>
        <w:ind w:left="5669" w:hanging="360"/>
      </w:pPr>
    </w:lvl>
    <w:lvl w:ilvl="5" w:tplc="0409001B" w:tentative="1">
      <w:start w:val="1"/>
      <w:numFmt w:val="lowerRoman"/>
      <w:lvlText w:val="%6."/>
      <w:lvlJc w:val="right"/>
      <w:pPr>
        <w:ind w:left="6389" w:hanging="180"/>
      </w:pPr>
    </w:lvl>
    <w:lvl w:ilvl="6" w:tplc="0409000F" w:tentative="1">
      <w:start w:val="1"/>
      <w:numFmt w:val="decimal"/>
      <w:lvlText w:val="%7."/>
      <w:lvlJc w:val="left"/>
      <w:pPr>
        <w:ind w:left="7109" w:hanging="360"/>
      </w:pPr>
    </w:lvl>
    <w:lvl w:ilvl="7" w:tplc="04090019" w:tentative="1">
      <w:start w:val="1"/>
      <w:numFmt w:val="lowerLetter"/>
      <w:lvlText w:val="%8."/>
      <w:lvlJc w:val="left"/>
      <w:pPr>
        <w:ind w:left="7829" w:hanging="360"/>
      </w:pPr>
    </w:lvl>
    <w:lvl w:ilvl="8" w:tplc="0409001B" w:tentative="1">
      <w:start w:val="1"/>
      <w:numFmt w:val="lowerRoman"/>
      <w:lvlText w:val="%9."/>
      <w:lvlJc w:val="right"/>
      <w:pPr>
        <w:ind w:left="8549" w:hanging="180"/>
      </w:pPr>
    </w:lvl>
  </w:abstractNum>
  <w:abstractNum w:abstractNumId="12">
    <w:nsid w:val="18923F57"/>
    <w:multiLevelType w:val="hybridMultilevel"/>
    <w:tmpl w:val="87FA2D5C"/>
    <w:lvl w:ilvl="0" w:tplc="0409000F">
      <w:start w:val="1"/>
      <w:numFmt w:val="decimal"/>
      <w:lvlText w:val="%1."/>
      <w:lvlJc w:val="left"/>
      <w:pPr>
        <w:ind w:left="78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193B2B84"/>
    <w:multiLevelType w:val="hybridMultilevel"/>
    <w:tmpl w:val="51E2C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DF2FC5"/>
    <w:multiLevelType w:val="hybridMultilevel"/>
    <w:tmpl w:val="29FA9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056433"/>
    <w:multiLevelType w:val="hybridMultilevel"/>
    <w:tmpl w:val="8166A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9E5D59"/>
    <w:multiLevelType w:val="hybridMultilevel"/>
    <w:tmpl w:val="FC62C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114945"/>
    <w:multiLevelType w:val="hybridMultilevel"/>
    <w:tmpl w:val="5BA65AF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29210FFA"/>
    <w:multiLevelType w:val="hybridMultilevel"/>
    <w:tmpl w:val="15441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B7001"/>
    <w:multiLevelType w:val="hybridMultilevel"/>
    <w:tmpl w:val="6520D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82E7E"/>
    <w:multiLevelType w:val="hybridMultilevel"/>
    <w:tmpl w:val="B02C0D82"/>
    <w:lvl w:ilvl="0" w:tplc="04090019">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1">
    <w:nsid w:val="335868DD"/>
    <w:multiLevelType w:val="hybridMultilevel"/>
    <w:tmpl w:val="7D2C921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33C95770"/>
    <w:multiLevelType w:val="hybridMultilevel"/>
    <w:tmpl w:val="6C34A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A834A1"/>
    <w:multiLevelType w:val="hybridMultilevel"/>
    <w:tmpl w:val="8CA87C92"/>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4">
    <w:nsid w:val="397466B3"/>
    <w:multiLevelType w:val="hybridMultilevel"/>
    <w:tmpl w:val="1F58C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1F74F3"/>
    <w:multiLevelType w:val="hybridMultilevel"/>
    <w:tmpl w:val="2E9456A6"/>
    <w:lvl w:ilvl="0" w:tplc="D3481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4D44CC"/>
    <w:multiLevelType w:val="hybridMultilevel"/>
    <w:tmpl w:val="368043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B783D2C"/>
    <w:multiLevelType w:val="hybridMultilevel"/>
    <w:tmpl w:val="D1CE5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566864"/>
    <w:multiLevelType w:val="hybridMultilevel"/>
    <w:tmpl w:val="1F58B4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F5D1383"/>
    <w:multiLevelType w:val="hybridMultilevel"/>
    <w:tmpl w:val="E59084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1A494F"/>
    <w:multiLevelType w:val="hybridMultilevel"/>
    <w:tmpl w:val="2AE609FC"/>
    <w:lvl w:ilvl="0" w:tplc="97588584">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993963"/>
    <w:multiLevelType w:val="hybridMultilevel"/>
    <w:tmpl w:val="AC6429B0"/>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nsid w:val="42945FC2"/>
    <w:multiLevelType w:val="hybridMultilevel"/>
    <w:tmpl w:val="BBECDC8A"/>
    <w:lvl w:ilvl="0" w:tplc="04090019">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3">
    <w:nsid w:val="440D63A2"/>
    <w:multiLevelType w:val="hybridMultilevel"/>
    <w:tmpl w:val="4964F490"/>
    <w:lvl w:ilvl="0" w:tplc="E4BA5FA8">
      <w:start w:val="1"/>
      <w:numFmt w:val="lowerLetter"/>
      <w:lvlText w:val="%1."/>
      <w:lvlJc w:val="left"/>
      <w:pPr>
        <w:ind w:left="2291" w:hanging="360"/>
      </w:pPr>
      <w:rPr>
        <w:b/>
        <w:bCs w:val="0"/>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4">
    <w:nsid w:val="444961F2"/>
    <w:multiLevelType w:val="hybridMultilevel"/>
    <w:tmpl w:val="07662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614BFB"/>
    <w:multiLevelType w:val="hybridMultilevel"/>
    <w:tmpl w:val="9CCCDE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619668F"/>
    <w:multiLevelType w:val="hybridMultilevel"/>
    <w:tmpl w:val="06881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2166B4"/>
    <w:multiLevelType w:val="hybridMultilevel"/>
    <w:tmpl w:val="E35CF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05536B"/>
    <w:multiLevelType w:val="hybridMultilevel"/>
    <w:tmpl w:val="D2BCF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C4C41A2"/>
    <w:multiLevelType w:val="hybridMultilevel"/>
    <w:tmpl w:val="E59084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E615F1"/>
    <w:multiLevelType w:val="hybridMultilevel"/>
    <w:tmpl w:val="C0564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F267F5"/>
    <w:multiLevelType w:val="hybridMultilevel"/>
    <w:tmpl w:val="BCE64CB2"/>
    <w:lvl w:ilvl="0" w:tplc="9CE802D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A31BCC"/>
    <w:multiLevelType w:val="hybridMultilevel"/>
    <w:tmpl w:val="25547046"/>
    <w:lvl w:ilvl="0" w:tplc="6EA40C36">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A4F5EF6"/>
    <w:multiLevelType w:val="hybridMultilevel"/>
    <w:tmpl w:val="903A6EC8"/>
    <w:lvl w:ilvl="0" w:tplc="D8B06510">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A710AB"/>
    <w:multiLevelType w:val="hybridMultilevel"/>
    <w:tmpl w:val="306624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AAC3AFC"/>
    <w:multiLevelType w:val="hybridMultilevel"/>
    <w:tmpl w:val="999A3A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E54703"/>
    <w:multiLevelType w:val="hybridMultilevel"/>
    <w:tmpl w:val="F98623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5B297298"/>
    <w:multiLevelType w:val="hybridMultilevel"/>
    <w:tmpl w:val="E75AF9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525A1E"/>
    <w:multiLevelType w:val="hybridMultilevel"/>
    <w:tmpl w:val="C67AEAAA"/>
    <w:lvl w:ilvl="0" w:tplc="0409000F">
      <w:start w:val="1"/>
      <w:numFmt w:val="decimal"/>
      <w:lvlText w:val="%1."/>
      <w:lvlJc w:val="left"/>
      <w:pPr>
        <w:ind w:left="107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5FEF0D16"/>
    <w:multiLevelType w:val="hybridMultilevel"/>
    <w:tmpl w:val="6188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485979"/>
    <w:multiLevelType w:val="hybridMultilevel"/>
    <w:tmpl w:val="2E30742A"/>
    <w:lvl w:ilvl="0" w:tplc="FA5EAD46">
      <w:start w:val="1"/>
      <w:numFmt w:val="decimal"/>
      <w:lvlText w:val="%1."/>
      <w:lvlJc w:val="left"/>
      <w:pPr>
        <w:ind w:left="1146" w:hanging="360"/>
      </w:pPr>
      <w:rPr>
        <w:i w:val="0"/>
        <w:i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62680021"/>
    <w:multiLevelType w:val="hybridMultilevel"/>
    <w:tmpl w:val="3040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2BA4060"/>
    <w:multiLevelType w:val="hybridMultilevel"/>
    <w:tmpl w:val="C2689E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6377053C"/>
    <w:multiLevelType w:val="hybridMultilevel"/>
    <w:tmpl w:val="E3189F1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63AD3964"/>
    <w:multiLevelType w:val="hybridMultilevel"/>
    <w:tmpl w:val="22D6B096"/>
    <w:lvl w:ilvl="0" w:tplc="FE7ED492">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7D35112"/>
    <w:multiLevelType w:val="hybridMultilevel"/>
    <w:tmpl w:val="DC8444D6"/>
    <w:lvl w:ilvl="0" w:tplc="04090019">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6">
    <w:nsid w:val="68AF4B97"/>
    <w:multiLevelType w:val="hybridMultilevel"/>
    <w:tmpl w:val="239C9F8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nsid w:val="69426980"/>
    <w:multiLevelType w:val="hybridMultilevel"/>
    <w:tmpl w:val="2A181E90"/>
    <w:lvl w:ilvl="0" w:tplc="AACAAC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9972641"/>
    <w:multiLevelType w:val="hybridMultilevel"/>
    <w:tmpl w:val="6FBE3B30"/>
    <w:lvl w:ilvl="0" w:tplc="B7D61188">
      <w:start w:val="9"/>
      <w:numFmt w:val="upperLetter"/>
      <w:lvlText w:val="%1."/>
      <w:lvlJc w:val="left"/>
      <w:pPr>
        <w:ind w:left="180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2B3C47"/>
    <w:multiLevelType w:val="hybridMultilevel"/>
    <w:tmpl w:val="E35CF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7438D5"/>
    <w:multiLevelType w:val="hybridMultilevel"/>
    <w:tmpl w:val="C67AEA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1">
    <w:nsid w:val="6DFA6B73"/>
    <w:multiLevelType w:val="hybridMultilevel"/>
    <w:tmpl w:val="9894E0B6"/>
    <w:lvl w:ilvl="0" w:tplc="6B9CB27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6E19BB"/>
    <w:multiLevelType w:val="hybridMultilevel"/>
    <w:tmpl w:val="C060B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188438C"/>
    <w:multiLevelType w:val="hybridMultilevel"/>
    <w:tmpl w:val="9342BEE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nsid w:val="71DE269B"/>
    <w:multiLevelType w:val="hybridMultilevel"/>
    <w:tmpl w:val="9D66C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E23744"/>
    <w:multiLevelType w:val="hybridMultilevel"/>
    <w:tmpl w:val="AC4698DA"/>
    <w:lvl w:ilvl="0" w:tplc="04090011">
      <w:start w:val="1"/>
      <w:numFmt w:val="upperLetter"/>
      <w:lvlText w:val="%1."/>
      <w:lvlJc w:val="left"/>
      <w:pPr>
        <w:tabs>
          <w:tab w:val="num" w:pos="360"/>
        </w:tabs>
        <w:ind w:left="360" w:hanging="360"/>
      </w:pPr>
      <w:rPr>
        <w:rFonts w:hint="default"/>
      </w:rPr>
    </w:lvl>
    <w:lvl w:ilvl="1" w:tplc="8072FD58">
      <w:start w:val="1"/>
      <w:numFmt w:val="decimal"/>
      <w:lvlText w:val="%2."/>
      <w:lvlJc w:val="left"/>
      <w:pPr>
        <w:tabs>
          <w:tab w:val="num" w:pos="1080"/>
        </w:tabs>
        <w:ind w:left="1080" w:hanging="360"/>
      </w:pPr>
      <w:rPr>
        <w:rFonts w:hint="default"/>
        <w:i w:val="0"/>
        <w:iCs w:val="0"/>
      </w:rPr>
    </w:lvl>
    <w:lvl w:ilvl="2" w:tplc="0409001B">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nsid w:val="73D7557E"/>
    <w:multiLevelType w:val="hybridMultilevel"/>
    <w:tmpl w:val="3B58FB3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7">
    <w:nsid w:val="74FB06C2"/>
    <w:multiLevelType w:val="hybridMultilevel"/>
    <w:tmpl w:val="684215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757B3747"/>
    <w:multiLevelType w:val="hybridMultilevel"/>
    <w:tmpl w:val="456A5386"/>
    <w:lvl w:ilvl="0" w:tplc="A34AB68E">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5DC570C"/>
    <w:multiLevelType w:val="hybridMultilevel"/>
    <w:tmpl w:val="A1164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5F8001D"/>
    <w:multiLevelType w:val="hybridMultilevel"/>
    <w:tmpl w:val="19A401C4"/>
    <w:lvl w:ilvl="0" w:tplc="28E8A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053E5F"/>
    <w:multiLevelType w:val="hybridMultilevel"/>
    <w:tmpl w:val="139A4F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7A9E645E"/>
    <w:multiLevelType w:val="hybridMultilevel"/>
    <w:tmpl w:val="66D46AE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nsid w:val="7B4F5F3C"/>
    <w:multiLevelType w:val="hybridMultilevel"/>
    <w:tmpl w:val="85A0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6326BC"/>
    <w:multiLevelType w:val="hybridMultilevel"/>
    <w:tmpl w:val="877AD3E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45"/>
  </w:num>
  <w:num w:numId="2">
    <w:abstractNumId w:val="38"/>
  </w:num>
  <w:num w:numId="3">
    <w:abstractNumId w:val="57"/>
  </w:num>
  <w:num w:numId="4">
    <w:abstractNumId w:val="13"/>
  </w:num>
  <w:num w:numId="5">
    <w:abstractNumId w:val="31"/>
  </w:num>
  <w:num w:numId="6">
    <w:abstractNumId w:val="35"/>
  </w:num>
  <w:num w:numId="7">
    <w:abstractNumId w:val="67"/>
  </w:num>
  <w:num w:numId="8">
    <w:abstractNumId w:val="62"/>
  </w:num>
  <w:num w:numId="9">
    <w:abstractNumId w:val="60"/>
  </w:num>
  <w:num w:numId="10">
    <w:abstractNumId w:val="64"/>
  </w:num>
  <w:num w:numId="11">
    <w:abstractNumId w:val="50"/>
  </w:num>
  <w:num w:numId="12">
    <w:abstractNumId w:val="26"/>
  </w:num>
  <w:num w:numId="13">
    <w:abstractNumId w:val="21"/>
  </w:num>
  <w:num w:numId="14">
    <w:abstractNumId w:val="24"/>
  </w:num>
  <w:num w:numId="15">
    <w:abstractNumId w:val="46"/>
  </w:num>
  <w:num w:numId="16">
    <w:abstractNumId w:val="36"/>
  </w:num>
  <w:num w:numId="17">
    <w:abstractNumId w:val="23"/>
  </w:num>
  <w:num w:numId="18">
    <w:abstractNumId w:val="56"/>
  </w:num>
  <w:num w:numId="19">
    <w:abstractNumId w:val="12"/>
  </w:num>
  <w:num w:numId="20">
    <w:abstractNumId w:val="34"/>
  </w:num>
  <w:num w:numId="21">
    <w:abstractNumId w:val="14"/>
  </w:num>
  <w:num w:numId="22">
    <w:abstractNumId w:val="18"/>
  </w:num>
  <w:num w:numId="23">
    <w:abstractNumId w:val="44"/>
  </w:num>
  <w:num w:numId="24">
    <w:abstractNumId w:val="6"/>
  </w:num>
  <w:num w:numId="25">
    <w:abstractNumId w:val="11"/>
  </w:num>
  <w:num w:numId="26">
    <w:abstractNumId w:val="72"/>
  </w:num>
  <w:num w:numId="27">
    <w:abstractNumId w:val="3"/>
  </w:num>
  <w:num w:numId="28">
    <w:abstractNumId w:val="49"/>
  </w:num>
  <w:num w:numId="29">
    <w:abstractNumId w:val="22"/>
  </w:num>
  <w:num w:numId="30">
    <w:abstractNumId w:val="48"/>
  </w:num>
  <w:num w:numId="31">
    <w:abstractNumId w:val="47"/>
  </w:num>
  <w:num w:numId="32">
    <w:abstractNumId w:val="32"/>
  </w:num>
  <w:num w:numId="33">
    <w:abstractNumId w:val="8"/>
  </w:num>
  <w:num w:numId="34">
    <w:abstractNumId w:val="20"/>
  </w:num>
  <w:num w:numId="35">
    <w:abstractNumId w:val="69"/>
  </w:num>
  <w:num w:numId="36">
    <w:abstractNumId w:val="7"/>
  </w:num>
  <w:num w:numId="37">
    <w:abstractNumId w:val="41"/>
  </w:num>
  <w:num w:numId="38">
    <w:abstractNumId w:val="68"/>
  </w:num>
  <w:num w:numId="39">
    <w:abstractNumId w:val="73"/>
  </w:num>
  <w:num w:numId="40">
    <w:abstractNumId w:val="33"/>
  </w:num>
  <w:num w:numId="41">
    <w:abstractNumId w:val="52"/>
  </w:num>
  <w:num w:numId="42">
    <w:abstractNumId w:val="15"/>
  </w:num>
  <w:num w:numId="43">
    <w:abstractNumId w:val="65"/>
  </w:num>
  <w:num w:numId="44">
    <w:abstractNumId w:val="4"/>
  </w:num>
  <w:num w:numId="45">
    <w:abstractNumId w:val="1"/>
  </w:num>
  <w:num w:numId="46">
    <w:abstractNumId w:val="55"/>
  </w:num>
  <w:num w:numId="47">
    <w:abstractNumId w:val="54"/>
  </w:num>
  <w:num w:numId="48">
    <w:abstractNumId w:val="51"/>
  </w:num>
  <w:num w:numId="49">
    <w:abstractNumId w:val="58"/>
  </w:num>
  <w:num w:numId="50">
    <w:abstractNumId w:val="29"/>
  </w:num>
  <w:num w:numId="51">
    <w:abstractNumId w:val="25"/>
  </w:num>
  <w:num w:numId="52">
    <w:abstractNumId w:val="9"/>
  </w:num>
  <w:num w:numId="53">
    <w:abstractNumId w:val="37"/>
  </w:num>
  <w:num w:numId="54">
    <w:abstractNumId w:val="53"/>
  </w:num>
  <w:num w:numId="55">
    <w:abstractNumId w:val="74"/>
  </w:num>
  <w:num w:numId="56">
    <w:abstractNumId w:val="66"/>
  </w:num>
  <w:num w:numId="57">
    <w:abstractNumId w:val="17"/>
  </w:num>
  <w:num w:numId="58">
    <w:abstractNumId w:val="63"/>
  </w:num>
  <w:num w:numId="59">
    <w:abstractNumId w:val="19"/>
  </w:num>
  <w:num w:numId="60">
    <w:abstractNumId w:val="39"/>
  </w:num>
  <w:num w:numId="61">
    <w:abstractNumId w:val="59"/>
  </w:num>
  <w:num w:numId="62">
    <w:abstractNumId w:val="70"/>
  </w:num>
  <w:num w:numId="63">
    <w:abstractNumId w:val="42"/>
  </w:num>
  <w:num w:numId="64">
    <w:abstractNumId w:val="30"/>
  </w:num>
  <w:num w:numId="65">
    <w:abstractNumId w:val="43"/>
  </w:num>
  <w:num w:numId="66">
    <w:abstractNumId w:val="61"/>
  </w:num>
  <w:num w:numId="67">
    <w:abstractNumId w:val="71"/>
  </w:num>
  <w:num w:numId="68">
    <w:abstractNumId w:val="27"/>
  </w:num>
  <w:num w:numId="69">
    <w:abstractNumId w:val="10"/>
  </w:num>
  <w:num w:numId="70">
    <w:abstractNumId w:val="40"/>
  </w:num>
  <w:num w:numId="71">
    <w:abstractNumId w:val="16"/>
  </w:num>
  <w:num w:numId="72">
    <w:abstractNumId w:val="5"/>
  </w:num>
  <w:num w:numId="73">
    <w:abstractNumId w:val="0"/>
  </w:num>
  <w:num w:numId="74">
    <w:abstractNumId w:val="28"/>
  </w:num>
  <w:num w:numId="75">
    <w:abstractNumId w:val="2"/>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30C9"/>
    <w:rsid w:val="002B4627"/>
    <w:rsid w:val="003B2676"/>
    <w:rsid w:val="00461E1E"/>
    <w:rsid w:val="006C638B"/>
    <w:rsid w:val="006D457A"/>
    <w:rsid w:val="00ED30C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1"/>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0C9"/>
    <w:rPr>
      <w:lang w:val="en-US"/>
    </w:rPr>
  </w:style>
  <w:style w:type="paragraph" w:styleId="Heading1">
    <w:name w:val="heading 1"/>
    <w:basedOn w:val="Normal"/>
    <w:next w:val="Normal"/>
    <w:link w:val="Heading1Char"/>
    <w:uiPriority w:val="9"/>
    <w:qFormat/>
    <w:rsid w:val="00ED30C9"/>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0C9"/>
    <w:rPr>
      <w:rFonts w:ascii="Times New Roman" w:eastAsiaTheme="majorEastAsia" w:hAnsi="Times New Roman" w:cstheme="majorBidi"/>
      <w:b/>
      <w:bCs/>
      <w:sz w:val="28"/>
      <w:szCs w:val="28"/>
      <w:lang w:val="en-US"/>
    </w:rPr>
  </w:style>
  <w:style w:type="paragraph" w:styleId="ListParagraph">
    <w:name w:val="List Paragraph"/>
    <w:basedOn w:val="Normal"/>
    <w:link w:val="ListParagraphChar"/>
    <w:uiPriority w:val="34"/>
    <w:qFormat/>
    <w:rsid w:val="00ED30C9"/>
    <w:pPr>
      <w:ind w:left="720"/>
      <w:contextualSpacing/>
    </w:pPr>
  </w:style>
  <w:style w:type="paragraph" w:styleId="FootnoteText">
    <w:name w:val="footnote text"/>
    <w:basedOn w:val="Normal"/>
    <w:link w:val="FootnoteTextChar"/>
    <w:uiPriority w:val="99"/>
    <w:unhideWhenUsed/>
    <w:rsid w:val="00ED30C9"/>
    <w:pPr>
      <w:spacing w:after="0" w:line="240" w:lineRule="auto"/>
    </w:pPr>
    <w:rPr>
      <w:sz w:val="20"/>
      <w:szCs w:val="20"/>
    </w:rPr>
  </w:style>
  <w:style w:type="character" w:customStyle="1" w:styleId="FootnoteTextChar">
    <w:name w:val="Footnote Text Char"/>
    <w:basedOn w:val="DefaultParagraphFont"/>
    <w:link w:val="FootnoteText"/>
    <w:uiPriority w:val="99"/>
    <w:rsid w:val="00ED30C9"/>
    <w:rPr>
      <w:sz w:val="20"/>
      <w:szCs w:val="20"/>
      <w:lang w:val="en-US"/>
    </w:rPr>
  </w:style>
  <w:style w:type="character" w:styleId="FootnoteReference">
    <w:name w:val="footnote reference"/>
    <w:basedOn w:val="DefaultParagraphFont"/>
    <w:uiPriority w:val="99"/>
    <w:unhideWhenUsed/>
    <w:rsid w:val="00ED30C9"/>
    <w:rPr>
      <w:vertAlign w:val="superscript"/>
    </w:rPr>
  </w:style>
  <w:style w:type="paragraph" w:styleId="Header">
    <w:name w:val="header"/>
    <w:basedOn w:val="Normal"/>
    <w:link w:val="HeaderChar"/>
    <w:uiPriority w:val="99"/>
    <w:unhideWhenUsed/>
    <w:rsid w:val="00ED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C9"/>
    <w:rPr>
      <w:lang w:val="en-US"/>
    </w:rPr>
  </w:style>
  <w:style w:type="paragraph" w:styleId="Footer">
    <w:name w:val="footer"/>
    <w:basedOn w:val="Normal"/>
    <w:link w:val="FooterChar"/>
    <w:uiPriority w:val="99"/>
    <w:unhideWhenUsed/>
    <w:rsid w:val="00ED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C9"/>
    <w:rPr>
      <w:lang w:val="en-US"/>
    </w:rPr>
  </w:style>
  <w:style w:type="character" w:styleId="Strong">
    <w:name w:val="Strong"/>
    <w:basedOn w:val="DefaultParagraphFont"/>
    <w:uiPriority w:val="22"/>
    <w:qFormat/>
    <w:rsid w:val="00ED30C9"/>
    <w:rPr>
      <w:b/>
      <w:bCs/>
    </w:rPr>
  </w:style>
  <w:style w:type="character" w:styleId="Hyperlink">
    <w:name w:val="Hyperlink"/>
    <w:basedOn w:val="DefaultParagraphFont"/>
    <w:uiPriority w:val="99"/>
    <w:unhideWhenUsed/>
    <w:rsid w:val="00ED30C9"/>
    <w:rPr>
      <w:color w:val="0000FF" w:themeColor="hyperlink"/>
      <w:u w:val="single"/>
    </w:rPr>
  </w:style>
  <w:style w:type="table" w:styleId="TableGrid">
    <w:name w:val="Table Grid"/>
    <w:basedOn w:val="TableNormal"/>
    <w:uiPriority w:val="59"/>
    <w:rsid w:val="00ED30C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en">
    <w:name w:val="gen"/>
    <w:basedOn w:val="DefaultParagraphFont"/>
    <w:rsid w:val="00ED30C9"/>
  </w:style>
  <w:style w:type="paragraph" w:styleId="NoSpacing">
    <w:name w:val="No Spacing"/>
    <w:uiPriority w:val="1"/>
    <w:qFormat/>
    <w:rsid w:val="00ED30C9"/>
    <w:pPr>
      <w:spacing w:after="0" w:line="240" w:lineRule="auto"/>
    </w:pPr>
    <w:rPr>
      <w:rFonts w:eastAsiaTheme="minorEastAsia"/>
      <w:lang w:eastAsia="id-ID"/>
    </w:rPr>
  </w:style>
  <w:style w:type="paragraph" w:styleId="BalloonText">
    <w:name w:val="Balloon Text"/>
    <w:basedOn w:val="Normal"/>
    <w:link w:val="BalloonTextChar"/>
    <w:uiPriority w:val="99"/>
    <w:semiHidden/>
    <w:unhideWhenUsed/>
    <w:rsid w:val="00ED3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0C9"/>
    <w:rPr>
      <w:rFonts w:ascii="Tahoma" w:hAnsi="Tahoma" w:cs="Tahoma"/>
      <w:sz w:val="16"/>
      <w:szCs w:val="16"/>
      <w:lang w:val="en-US"/>
    </w:rPr>
  </w:style>
  <w:style w:type="paragraph" w:styleId="BodyTextIndent">
    <w:name w:val="Body Text Indent"/>
    <w:basedOn w:val="Normal"/>
    <w:link w:val="BodyTextIndentChar"/>
    <w:uiPriority w:val="99"/>
    <w:rsid w:val="00ED30C9"/>
    <w:pPr>
      <w:spacing w:after="0" w:line="360" w:lineRule="auto"/>
      <w:ind w:left="1004"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D30C9"/>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ED30C9"/>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ompasian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notes.xml.rels><?xml version="1.0" encoding="UTF-8" standalone="yes"?>
<Relationships xmlns="http://schemas.openxmlformats.org/package/2006/relationships"><Relationship Id="rId1" Type="http://schemas.openxmlformats.org/officeDocument/2006/relationships/hyperlink" Target="http://www.kompasi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154</Pages>
  <Words>27866</Words>
  <Characters>158842</Characters>
  <Application>Microsoft Office Word</Application>
  <DocSecurity>0</DocSecurity>
  <Lines>1323</Lines>
  <Paragraphs>372</Paragraphs>
  <ScaleCrop>false</ScaleCrop>
  <Company/>
  <LinksUpToDate>false</LinksUpToDate>
  <CharactersWithSpaces>186336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dc:creator>
  <cp:lastModifiedBy>GAME</cp:lastModifiedBy>
  <cp:revision>1</cp:revision>
  <dcterms:created xsi:type="dcterms:W3CDTF">2015-11-18T02:37:00Z</dcterms:created>
  <dcterms:modified xsi:type="dcterms:W3CDTF">2015-11-18T02:38:00Z</dcterms:modified>
</cp:coreProperties>
</file>