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E" w:rsidRPr="00C1257D" w:rsidRDefault="004C3E4E" w:rsidP="004C3E4E">
      <w:pPr>
        <w:jc w:val="center"/>
        <w:rPr>
          <w:b/>
          <w:sz w:val="28"/>
        </w:rPr>
      </w:pPr>
      <w:r w:rsidRPr="00C1257D">
        <w:rPr>
          <w:b/>
          <w:sz w:val="28"/>
        </w:rPr>
        <w:t>REFERENCES</w:t>
      </w:r>
    </w:p>
    <w:p w:rsidR="004C3E4E" w:rsidRPr="00C1257D" w:rsidRDefault="004C3E4E" w:rsidP="00FD7B81">
      <w:pPr>
        <w:spacing w:line="240" w:lineRule="auto"/>
        <w:jc w:val="center"/>
        <w:rPr>
          <w:b/>
          <w:sz w:val="28"/>
        </w:rPr>
      </w:pPr>
    </w:p>
    <w:p w:rsidR="00FD7B81" w:rsidRPr="00C1257D" w:rsidRDefault="00FD7B81" w:rsidP="00FD7B81">
      <w:pPr>
        <w:spacing w:line="240" w:lineRule="auto"/>
        <w:jc w:val="center"/>
        <w:rPr>
          <w:b/>
          <w:sz w:val="28"/>
        </w:rPr>
      </w:pPr>
    </w:p>
    <w:p w:rsidR="00446079" w:rsidRPr="00C1257D" w:rsidRDefault="00446079" w:rsidP="001235A9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Arikunto, Suharsimi. 2002. </w:t>
      </w:r>
      <w:r w:rsidRPr="00C1257D">
        <w:rPr>
          <w:i/>
          <w:iCs/>
          <w:sz w:val="24"/>
          <w:szCs w:val="24"/>
        </w:rPr>
        <w:t xml:space="preserve">Prosedur Penelitian: Suatu Pendekatan Praktek </w:t>
      </w:r>
      <w:r w:rsidRPr="00C1257D">
        <w:rPr>
          <w:sz w:val="24"/>
          <w:szCs w:val="24"/>
        </w:rPr>
        <w:t>(Edisi Revisi). Jakarta: PT. Rineka Cipta.</w:t>
      </w:r>
    </w:p>
    <w:p w:rsidR="00446079" w:rsidRPr="00C1257D" w:rsidRDefault="00446079" w:rsidP="00446079">
      <w:pPr>
        <w:pStyle w:val="FootnoteText"/>
        <w:spacing w:line="360" w:lineRule="auto"/>
        <w:ind w:left="851" w:hanging="851"/>
        <w:rPr>
          <w:i/>
          <w:iCs/>
          <w:sz w:val="24"/>
          <w:szCs w:val="24"/>
        </w:rPr>
      </w:pPr>
    </w:p>
    <w:p w:rsidR="008C3327" w:rsidRDefault="008C3327" w:rsidP="001235A9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Ary, Donald et al. 2006. </w:t>
      </w:r>
      <w:r>
        <w:rPr>
          <w:i/>
          <w:iCs/>
          <w:sz w:val="24"/>
          <w:szCs w:val="24"/>
        </w:rPr>
        <w:t xml:space="preserve">Introduction to Research in Education </w:t>
      </w:r>
      <w:r>
        <w:rPr>
          <w:sz w:val="24"/>
          <w:szCs w:val="24"/>
        </w:rPr>
        <w:t>(Seventh Edition). Canada: Thompson Wadsworth.</w:t>
      </w:r>
    </w:p>
    <w:p w:rsidR="008C3327" w:rsidRPr="008C3327" w:rsidRDefault="008C3327" w:rsidP="008C3327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9C6BBA" w:rsidRDefault="009C6BBA" w:rsidP="001235A9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Asher, J. 1977. </w:t>
      </w:r>
      <w:r>
        <w:rPr>
          <w:i/>
          <w:iCs/>
          <w:sz w:val="24"/>
          <w:szCs w:val="24"/>
        </w:rPr>
        <w:t>Learning Another Language Through Actions: The Complete Teacher’s Guide Book</w:t>
      </w:r>
      <w:r>
        <w:rPr>
          <w:sz w:val="24"/>
          <w:szCs w:val="24"/>
        </w:rPr>
        <w:t>. Lo Gatos, Calif</w:t>
      </w:r>
      <w:r w:rsidR="00E95760">
        <w:rPr>
          <w:sz w:val="24"/>
          <w:szCs w:val="24"/>
        </w:rPr>
        <w:t>.: Sky Oaks Productions. (2</w:t>
      </w:r>
      <w:r w:rsidR="00E95760" w:rsidRPr="00E95760">
        <w:rPr>
          <w:sz w:val="24"/>
          <w:szCs w:val="24"/>
          <w:vertAlign w:val="superscript"/>
        </w:rPr>
        <w:t>nd</w:t>
      </w:r>
      <w:r w:rsidR="00E95760">
        <w:rPr>
          <w:sz w:val="24"/>
          <w:szCs w:val="24"/>
        </w:rPr>
        <w:t xml:space="preserve"> ed. 1982)</w:t>
      </w:r>
    </w:p>
    <w:p w:rsidR="00E95760" w:rsidRPr="009C6BBA" w:rsidRDefault="00E95760" w:rsidP="00E95760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4C3E4E" w:rsidP="001235A9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Barentsen, Jodi Roffey </w:t>
      </w:r>
      <w:r w:rsidR="001235A9" w:rsidRPr="00C1257D">
        <w:rPr>
          <w:sz w:val="24"/>
          <w:szCs w:val="24"/>
        </w:rPr>
        <w:t xml:space="preserve">&amp; </w:t>
      </w:r>
      <w:r w:rsidRPr="00C1257D">
        <w:rPr>
          <w:sz w:val="24"/>
          <w:szCs w:val="24"/>
        </w:rPr>
        <w:t xml:space="preserve">Malthouse, Richard. 2013. </w:t>
      </w:r>
      <w:r w:rsidRPr="00C1257D">
        <w:rPr>
          <w:i/>
          <w:iCs/>
          <w:sz w:val="24"/>
          <w:szCs w:val="24"/>
        </w:rPr>
        <w:t>Reflective Practice in Education and Training</w:t>
      </w:r>
      <w:r w:rsidRPr="00C1257D">
        <w:rPr>
          <w:sz w:val="24"/>
          <w:szCs w:val="24"/>
        </w:rPr>
        <w:t xml:space="preserve"> (Second Edition). London: Sage Publications Ltd.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AA7915" w:rsidRPr="00C1257D" w:rsidRDefault="00AA7915" w:rsidP="00CD1DF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Biggs, J</w:t>
      </w:r>
      <w:r w:rsidR="00CD1DFE" w:rsidRPr="00C1257D">
        <w:rPr>
          <w:sz w:val="24"/>
          <w:szCs w:val="24"/>
        </w:rPr>
        <w:t xml:space="preserve">. 1999. </w:t>
      </w:r>
      <w:r w:rsidR="00CD1DFE" w:rsidRPr="00C1257D">
        <w:rPr>
          <w:i/>
          <w:iCs/>
          <w:sz w:val="24"/>
          <w:szCs w:val="24"/>
        </w:rPr>
        <w:t>Teaching for Quality Learning at University</w:t>
      </w:r>
      <w:r w:rsidR="00CD1DFE" w:rsidRPr="00C1257D">
        <w:rPr>
          <w:sz w:val="24"/>
          <w:szCs w:val="24"/>
        </w:rPr>
        <w:t>. Buckingham: Open University Press.</w:t>
      </w:r>
    </w:p>
    <w:p w:rsidR="00AA7915" w:rsidRPr="007406C9" w:rsidRDefault="00AA7915" w:rsidP="00AA7915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5229A7" w:rsidRDefault="005229A7" w:rsidP="00FB0BAD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Brooks, N. 1964. </w:t>
      </w:r>
      <w:r>
        <w:rPr>
          <w:i/>
          <w:iCs/>
          <w:sz w:val="24"/>
          <w:szCs w:val="24"/>
        </w:rPr>
        <w:t>Language and Language Learning: Theory and Practice</w:t>
      </w:r>
      <w:r>
        <w:rPr>
          <w:sz w:val="24"/>
          <w:szCs w:val="24"/>
        </w:rPr>
        <w:t xml:space="preserve"> (Second Edition). New York. Harcourt Brace.</w:t>
      </w:r>
    </w:p>
    <w:p w:rsidR="005229A7" w:rsidRPr="005229A7" w:rsidRDefault="005229A7" w:rsidP="005229A7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3C0D84" w:rsidRPr="00C1257D" w:rsidRDefault="003C0D84" w:rsidP="00FB0BAD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Creswell, John W. 2012. </w:t>
      </w:r>
      <w:r w:rsidRPr="00C1257D">
        <w:rPr>
          <w:i/>
          <w:sz w:val="24"/>
          <w:szCs w:val="24"/>
        </w:rPr>
        <w:t>Educational Research: Planning, Conducting, and Evaluating Quantitative and Qualitative Research</w:t>
      </w:r>
      <w:r w:rsidRPr="00C1257D">
        <w:rPr>
          <w:sz w:val="24"/>
          <w:szCs w:val="24"/>
        </w:rPr>
        <w:t xml:space="preserve"> (Fourth Edition). US: Pearson Education, Inc.</w:t>
      </w:r>
    </w:p>
    <w:p w:rsidR="003C0D84" w:rsidRPr="00C1257D" w:rsidRDefault="003C0D84" w:rsidP="003C0D84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623F61" w:rsidRDefault="00623F61" w:rsidP="00623F61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Davies, P., Roberts, J., &amp; Rossner, R. 1975. </w:t>
      </w:r>
      <w:r>
        <w:rPr>
          <w:i/>
          <w:iCs/>
          <w:sz w:val="24"/>
          <w:szCs w:val="24"/>
        </w:rPr>
        <w:t>Situational Lesson Plans</w:t>
      </w:r>
      <w:r>
        <w:rPr>
          <w:sz w:val="24"/>
          <w:szCs w:val="24"/>
        </w:rPr>
        <w:t>. Mexico City: Macmillan.</w:t>
      </w:r>
    </w:p>
    <w:p w:rsidR="00623F61" w:rsidRDefault="00623F61" w:rsidP="00623F61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8C3327" w:rsidRDefault="008C3327" w:rsidP="00FB0BAD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Dewey, J. 1933. </w:t>
      </w:r>
      <w:r>
        <w:rPr>
          <w:i/>
          <w:iCs/>
          <w:sz w:val="24"/>
          <w:szCs w:val="24"/>
        </w:rPr>
        <w:t xml:space="preserve">How We Think: A Restatement of the Relation of Reflective Thinking to the Educative Process. </w:t>
      </w:r>
      <w:r>
        <w:rPr>
          <w:sz w:val="24"/>
          <w:szCs w:val="24"/>
        </w:rPr>
        <w:t>Boston, MA: DC Heath.</w:t>
      </w:r>
    </w:p>
    <w:p w:rsidR="008C3327" w:rsidRPr="008C3327" w:rsidRDefault="008C3327" w:rsidP="008C3327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FB0BAD" w:rsidRPr="00C1257D" w:rsidRDefault="00623F61" w:rsidP="00FB0BAD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Downey,</w:t>
      </w:r>
      <w:r w:rsidR="00FB0BAD" w:rsidRPr="00C1257D">
        <w:rPr>
          <w:sz w:val="24"/>
          <w:szCs w:val="24"/>
        </w:rPr>
        <w:t xml:space="preserve"> J. (2008) “It’s not as easy as it looks”: Preservice teachers’ insights about teaching emerging from an innovative assignment in educational psychology: </w:t>
      </w:r>
      <w:r w:rsidR="00FB0BAD" w:rsidRPr="00C1257D">
        <w:rPr>
          <w:i/>
          <w:iCs/>
          <w:sz w:val="24"/>
          <w:szCs w:val="24"/>
        </w:rPr>
        <w:t>Teaching Educational Psychology</w:t>
      </w:r>
      <w:r w:rsidR="00FB0BAD" w:rsidRPr="00C1257D">
        <w:rPr>
          <w:sz w:val="24"/>
          <w:szCs w:val="24"/>
        </w:rPr>
        <w:t>, 3(1), 1-11.</w:t>
      </w:r>
    </w:p>
    <w:p w:rsidR="00FB0BAD" w:rsidRPr="00C1257D" w:rsidRDefault="00FB0BAD" w:rsidP="00FB0BAD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4C3E4E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Dymoke, Sue et al. (Ed). 2013. </w:t>
      </w:r>
      <w:r w:rsidRPr="00C1257D">
        <w:rPr>
          <w:i/>
          <w:iCs/>
          <w:sz w:val="24"/>
          <w:szCs w:val="24"/>
        </w:rPr>
        <w:t>Reflective Teaching and Learning in the Secondary School</w:t>
      </w:r>
      <w:r w:rsidRPr="00C1257D">
        <w:rPr>
          <w:sz w:val="24"/>
          <w:szCs w:val="24"/>
        </w:rPr>
        <w:t>. London: Sage Publications Ltd.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364175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Fraenkel, Jack R. &amp;</w:t>
      </w:r>
      <w:r w:rsidR="004C3E4E" w:rsidRPr="00C1257D">
        <w:rPr>
          <w:sz w:val="24"/>
          <w:szCs w:val="24"/>
        </w:rPr>
        <w:t xml:space="preserve"> Wallen, Norman. 1996. </w:t>
      </w:r>
      <w:r w:rsidR="004C3E4E" w:rsidRPr="00C1257D">
        <w:rPr>
          <w:i/>
          <w:iCs/>
          <w:sz w:val="24"/>
          <w:szCs w:val="24"/>
        </w:rPr>
        <w:t>How to Design and Evaluate Research in Education</w:t>
      </w:r>
      <w:r w:rsidR="004C3E4E" w:rsidRPr="00C1257D">
        <w:rPr>
          <w:sz w:val="24"/>
          <w:szCs w:val="24"/>
        </w:rPr>
        <w:t xml:space="preserve"> (Third Edition). US: McGraw-Hill, Inc.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F25E16" w:rsidRDefault="00F25E16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Frisby, A. W. 1957. </w:t>
      </w:r>
      <w:r>
        <w:rPr>
          <w:i/>
          <w:iCs/>
          <w:sz w:val="24"/>
          <w:szCs w:val="24"/>
        </w:rPr>
        <w:t>Teaching English: Notes and Comments on Teaching English Overseas</w:t>
      </w:r>
      <w:r>
        <w:rPr>
          <w:sz w:val="24"/>
          <w:szCs w:val="24"/>
        </w:rPr>
        <w:t>. London: Longman.</w:t>
      </w:r>
    </w:p>
    <w:p w:rsidR="00F25E16" w:rsidRPr="00F25E16" w:rsidRDefault="00F25E16" w:rsidP="00F25E16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4C3E4E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Gay, L R. 1992. </w:t>
      </w:r>
      <w:r w:rsidR="00E631E3" w:rsidRPr="00C1257D">
        <w:rPr>
          <w:i/>
          <w:iCs/>
          <w:sz w:val="24"/>
          <w:szCs w:val="24"/>
        </w:rPr>
        <w:t>Educational Research</w:t>
      </w:r>
      <w:r w:rsidR="00E631E3" w:rsidRPr="00C1257D">
        <w:rPr>
          <w:sz w:val="24"/>
          <w:szCs w:val="24"/>
        </w:rPr>
        <w:t xml:space="preserve">: </w:t>
      </w:r>
      <w:r w:rsidRPr="00C1257D">
        <w:rPr>
          <w:sz w:val="24"/>
          <w:szCs w:val="24"/>
        </w:rPr>
        <w:t>Competencie</w:t>
      </w:r>
      <w:r w:rsidR="00DA2403">
        <w:rPr>
          <w:sz w:val="24"/>
          <w:szCs w:val="24"/>
        </w:rPr>
        <w:t>s for Analysis and Application (</w:t>
      </w:r>
      <w:r w:rsidRPr="00C1257D">
        <w:rPr>
          <w:sz w:val="24"/>
          <w:szCs w:val="24"/>
        </w:rPr>
        <w:t>Fourth Edition</w:t>
      </w:r>
      <w:r w:rsidR="00DA2403">
        <w:rPr>
          <w:sz w:val="24"/>
          <w:szCs w:val="24"/>
        </w:rPr>
        <w:t>)</w:t>
      </w:r>
      <w:r w:rsidRPr="00C1257D">
        <w:rPr>
          <w:sz w:val="24"/>
          <w:szCs w:val="24"/>
        </w:rPr>
        <w:t>. New York: Macmillan Publishing Company.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F97781" w:rsidP="00F97781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Goethals, M. Serra, Howard, Rose A. &amp; Sanders, Marie M.</w:t>
      </w:r>
      <w:r w:rsidR="004C3E4E" w:rsidRPr="00C1257D">
        <w:rPr>
          <w:sz w:val="24"/>
          <w:szCs w:val="24"/>
        </w:rPr>
        <w:t xml:space="preserve"> 2004. </w:t>
      </w:r>
      <w:r w:rsidR="004C3E4E" w:rsidRPr="00C1257D">
        <w:rPr>
          <w:bCs/>
          <w:i/>
          <w:iCs/>
          <w:sz w:val="24"/>
          <w:szCs w:val="24"/>
        </w:rPr>
        <w:t>Student Teaching</w:t>
      </w:r>
      <w:r w:rsidR="00E631E3" w:rsidRPr="00C1257D">
        <w:rPr>
          <w:b/>
          <w:bCs/>
          <w:sz w:val="24"/>
          <w:szCs w:val="24"/>
        </w:rPr>
        <w:t xml:space="preserve">: </w:t>
      </w:r>
      <w:r w:rsidR="004C3E4E" w:rsidRPr="00C1257D">
        <w:rPr>
          <w:sz w:val="24"/>
          <w:szCs w:val="24"/>
        </w:rPr>
        <w:t>A Process Ap</w:t>
      </w:r>
      <w:r w:rsidR="00E631E3" w:rsidRPr="00C1257D">
        <w:rPr>
          <w:sz w:val="24"/>
          <w:szCs w:val="24"/>
        </w:rPr>
        <w:t xml:space="preserve">proach to Reflective Practice: </w:t>
      </w:r>
      <w:r w:rsidR="004C3E4E" w:rsidRPr="00C1257D">
        <w:rPr>
          <w:sz w:val="24"/>
          <w:szCs w:val="24"/>
        </w:rPr>
        <w:t>A Guide for Preservice and Inservice Teachers (Second Edition). New Jersey: Pearson Education.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925A2C" w:rsidRPr="00C1257D" w:rsidRDefault="00925A2C" w:rsidP="00925A2C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Grant, Carl A. 1984. </w:t>
      </w:r>
      <w:r w:rsidRPr="00C1257D">
        <w:rPr>
          <w:i/>
          <w:iCs/>
          <w:sz w:val="24"/>
          <w:szCs w:val="24"/>
        </w:rPr>
        <w:t>Preparing for Reflective Teaching</w:t>
      </w:r>
      <w:r w:rsidRPr="00C1257D">
        <w:rPr>
          <w:sz w:val="24"/>
          <w:szCs w:val="24"/>
        </w:rPr>
        <w:t>. Massachusetts: Ally and Bacon, Inc.</w:t>
      </w:r>
    </w:p>
    <w:p w:rsidR="00925A2C" w:rsidRPr="00C1257D" w:rsidRDefault="00925A2C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</w:p>
    <w:p w:rsidR="00944C55" w:rsidRPr="00C1257D" w:rsidRDefault="00944C55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Harmer, Jeremy. 2007. </w:t>
      </w:r>
      <w:r w:rsidRPr="00C1257D">
        <w:rPr>
          <w:i/>
          <w:iCs/>
          <w:sz w:val="24"/>
          <w:szCs w:val="24"/>
        </w:rPr>
        <w:t>How to Teach English</w:t>
      </w:r>
      <w:r w:rsidRPr="00C1257D">
        <w:rPr>
          <w:sz w:val="24"/>
          <w:szCs w:val="24"/>
        </w:rPr>
        <w:t xml:space="preserve"> (New Edition). New Jersey: Pearson Education.</w:t>
      </w:r>
    </w:p>
    <w:p w:rsidR="00944C55" w:rsidRPr="00C1257D" w:rsidRDefault="00944C55" w:rsidP="00944C55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EA3EBF" w:rsidRDefault="00EA3EBF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Hattie, J. 2009. </w:t>
      </w:r>
      <w:r>
        <w:rPr>
          <w:i/>
          <w:iCs/>
          <w:sz w:val="24"/>
          <w:szCs w:val="24"/>
        </w:rPr>
        <w:t>Visible Learning: A Synthesis of over 800 Meta-analyses Relating to Achievement</w:t>
      </w:r>
      <w:r>
        <w:rPr>
          <w:sz w:val="24"/>
          <w:szCs w:val="24"/>
        </w:rPr>
        <w:t>. Abingdon: Routledge.</w:t>
      </w:r>
    </w:p>
    <w:p w:rsidR="00EA3EBF" w:rsidRPr="00EA3EBF" w:rsidRDefault="00EA3EBF" w:rsidP="00EA3EBF">
      <w:pPr>
        <w:pStyle w:val="FootnoteText"/>
        <w:spacing w:line="360" w:lineRule="auto"/>
        <w:ind w:left="851" w:hanging="85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4C3E4E" w:rsidRPr="00C1257D" w:rsidRDefault="004C3E4E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Lauder, Alan. 2008. Jurnal Makara Social Humaniora</w:t>
      </w:r>
      <w:r w:rsidR="00E631E3" w:rsidRPr="00C1257D">
        <w:rPr>
          <w:b/>
          <w:bCs/>
          <w:sz w:val="24"/>
          <w:szCs w:val="24"/>
        </w:rPr>
        <w:t xml:space="preserve">: </w:t>
      </w:r>
      <w:r w:rsidRPr="00C1257D">
        <w:rPr>
          <w:bCs/>
          <w:sz w:val="24"/>
          <w:szCs w:val="24"/>
        </w:rPr>
        <w:t xml:space="preserve">The </w:t>
      </w:r>
      <w:r w:rsidR="00E631E3" w:rsidRPr="00C1257D">
        <w:rPr>
          <w:bCs/>
          <w:sz w:val="24"/>
          <w:szCs w:val="24"/>
        </w:rPr>
        <w:t>Status and Function of English i</w:t>
      </w:r>
      <w:r w:rsidRPr="00C1257D">
        <w:rPr>
          <w:bCs/>
          <w:sz w:val="24"/>
          <w:szCs w:val="24"/>
        </w:rPr>
        <w:t>n Indonesia: A Review of Key Factors</w:t>
      </w:r>
      <w:r w:rsidRPr="00C1257D">
        <w:rPr>
          <w:sz w:val="24"/>
          <w:szCs w:val="24"/>
        </w:rPr>
        <w:t>. Depok: FIB UI.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4C3E4E" w:rsidP="00364175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Lodico, Marguerite G</w:t>
      </w:r>
      <w:r w:rsidR="00364175" w:rsidRPr="00C1257D">
        <w:rPr>
          <w:sz w:val="24"/>
          <w:szCs w:val="24"/>
        </w:rPr>
        <w:t>., Spaulding, Dean T. &amp; Voegtle, Katherine H</w:t>
      </w:r>
      <w:r w:rsidRPr="00C1257D">
        <w:rPr>
          <w:sz w:val="24"/>
          <w:szCs w:val="24"/>
        </w:rPr>
        <w:t xml:space="preserve">. 2006. </w:t>
      </w:r>
      <w:r w:rsidRPr="00C1257D">
        <w:rPr>
          <w:i/>
          <w:iCs/>
          <w:sz w:val="24"/>
          <w:szCs w:val="24"/>
        </w:rPr>
        <w:t xml:space="preserve">Method in </w:t>
      </w:r>
      <w:r w:rsidR="00E631E3" w:rsidRPr="00C1257D">
        <w:rPr>
          <w:i/>
          <w:iCs/>
          <w:sz w:val="24"/>
          <w:szCs w:val="24"/>
        </w:rPr>
        <w:t xml:space="preserve">Educational Research: </w:t>
      </w:r>
      <w:r w:rsidRPr="00C1257D">
        <w:rPr>
          <w:i/>
          <w:iCs/>
          <w:sz w:val="24"/>
          <w:szCs w:val="24"/>
        </w:rPr>
        <w:t>From Theory to Practice</w:t>
      </w:r>
      <w:r w:rsidRPr="00C1257D">
        <w:rPr>
          <w:sz w:val="24"/>
          <w:szCs w:val="24"/>
        </w:rPr>
        <w:t>. US: Jossey-Bass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FB0BAD" w:rsidRPr="00C1257D" w:rsidRDefault="00FB0BAD" w:rsidP="00FB0BAD">
      <w:pPr>
        <w:spacing w:line="240" w:lineRule="auto"/>
        <w:ind w:left="851" w:hanging="851"/>
        <w:rPr>
          <w:szCs w:val="24"/>
          <w:lang w:bidi="ar-SA"/>
        </w:rPr>
      </w:pPr>
      <w:r w:rsidRPr="00C1257D">
        <w:rPr>
          <w:szCs w:val="24"/>
          <w:lang w:bidi="ar-SA"/>
        </w:rPr>
        <w:t>Long, D. T. &amp; Stuart, C. 200</w:t>
      </w:r>
      <w:r w:rsidR="0055103C" w:rsidRPr="00C1257D">
        <w:rPr>
          <w:szCs w:val="24"/>
          <w:lang w:bidi="ar-SA"/>
        </w:rPr>
        <w:t>0</w:t>
      </w:r>
      <w:r w:rsidRPr="00C1257D">
        <w:rPr>
          <w:szCs w:val="24"/>
          <w:lang w:bidi="ar-SA"/>
        </w:rPr>
        <w:t>.  Supporting higher levels of reflection among teacher candidates: A pedagogical framework</w:t>
      </w:r>
      <w:r w:rsidR="00E631E3" w:rsidRPr="00C1257D">
        <w:rPr>
          <w:szCs w:val="24"/>
          <w:lang w:bidi="ar-SA"/>
        </w:rPr>
        <w:t xml:space="preserve">: </w:t>
      </w:r>
      <w:r w:rsidRPr="00C1257D">
        <w:rPr>
          <w:i/>
          <w:iCs/>
          <w:szCs w:val="24"/>
          <w:lang w:bidi="ar-SA"/>
        </w:rPr>
        <w:t>Teachers and Teaching: theory and practice</w:t>
      </w:r>
      <w:r w:rsidRPr="00C1257D">
        <w:rPr>
          <w:szCs w:val="24"/>
          <w:lang w:bidi="ar-SA"/>
        </w:rPr>
        <w:t>, 10(3), 275 – 290.</w:t>
      </w:r>
    </w:p>
    <w:p w:rsidR="00FB0BAD" w:rsidRPr="00C1257D" w:rsidRDefault="00FB0BAD" w:rsidP="00FB0BAD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55103C" w:rsidRPr="00C1257D" w:rsidRDefault="0055103C" w:rsidP="000B2EA3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Loughran, J. </w:t>
      </w:r>
      <w:r w:rsidR="000B2EA3" w:rsidRPr="00C1257D">
        <w:rPr>
          <w:sz w:val="24"/>
          <w:szCs w:val="24"/>
        </w:rPr>
        <w:t>2002</w:t>
      </w:r>
      <w:r w:rsidRPr="00C1257D">
        <w:rPr>
          <w:sz w:val="24"/>
          <w:szCs w:val="24"/>
        </w:rPr>
        <w:t xml:space="preserve">. </w:t>
      </w:r>
      <w:r w:rsidR="000B2EA3" w:rsidRPr="00C1257D">
        <w:rPr>
          <w:sz w:val="24"/>
          <w:szCs w:val="24"/>
        </w:rPr>
        <w:t xml:space="preserve">‘Effective Reflective Practice. In Search of Meaning about Teaching’, </w:t>
      </w:r>
      <w:r w:rsidR="000B2EA3" w:rsidRPr="00C1257D">
        <w:rPr>
          <w:i/>
          <w:iCs/>
          <w:sz w:val="24"/>
          <w:szCs w:val="24"/>
        </w:rPr>
        <w:t>Journal of Teacher Education</w:t>
      </w:r>
      <w:r w:rsidR="000B2EA3" w:rsidRPr="00C1257D">
        <w:rPr>
          <w:sz w:val="24"/>
          <w:szCs w:val="24"/>
        </w:rPr>
        <w:t>, 53(1): 33-43.</w:t>
      </w:r>
    </w:p>
    <w:p w:rsidR="0055103C" w:rsidRPr="00C1257D" w:rsidRDefault="0055103C" w:rsidP="0055103C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2C2748" w:rsidRPr="00C1257D" w:rsidRDefault="00FB0BAD" w:rsidP="00B5302D">
      <w:pPr>
        <w:spacing w:line="240" w:lineRule="auto"/>
        <w:ind w:left="851" w:hanging="851"/>
        <w:rPr>
          <w:szCs w:val="24"/>
        </w:rPr>
      </w:pPr>
      <w:r w:rsidRPr="00C1257D">
        <w:rPr>
          <w:szCs w:val="24"/>
          <w:lang w:bidi="ar-SA"/>
        </w:rPr>
        <w:lastRenderedPageBreak/>
        <w:t xml:space="preserve">Pedro, J. Y. </w:t>
      </w:r>
      <w:r w:rsidR="002C2748" w:rsidRPr="00C1257D">
        <w:rPr>
          <w:szCs w:val="24"/>
          <w:lang w:bidi="ar-SA"/>
        </w:rPr>
        <w:t xml:space="preserve">2005.  Reflecting in </w:t>
      </w:r>
      <w:r w:rsidR="00B5302D" w:rsidRPr="00C1257D">
        <w:rPr>
          <w:szCs w:val="24"/>
          <w:lang w:bidi="ar-SA"/>
        </w:rPr>
        <w:t>Teacher Edu</w:t>
      </w:r>
      <w:r w:rsidR="002C2748" w:rsidRPr="00C1257D">
        <w:rPr>
          <w:szCs w:val="24"/>
          <w:lang w:bidi="ar-SA"/>
        </w:rPr>
        <w:t xml:space="preserve">cation: Exploring </w:t>
      </w:r>
      <w:r w:rsidR="00B5302D" w:rsidRPr="00C1257D">
        <w:rPr>
          <w:szCs w:val="24"/>
          <w:lang w:bidi="ar-SA"/>
        </w:rPr>
        <w:t>P</w:t>
      </w:r>
      <w:r w:rsidR="002C2748" w:rsidRPr="00C1257D">
        <w:rPr>
          <w:szCs w:val="24"/>
          <w:lang w:bidi="ar-SA"/>
        </w:rPr>
        <w:t xml:space="preserve">re-service </w:t>
      </w:r>
      <w:r w:rsidR="00B5302D" w:rsidRPr="00C1257D">
        <w:rPr>
          <w:szCs w:val="24"/>
          <w:lang w:bidi="ar-SA"/>
        </w:rPr>
        <w:t>Teachers’ Mea</w:t>
      </w:r>
      <w:r w:rsidR="002C2748" w:rsidRPr="00C1257D">
        <w:rPr>
          <w:szCs w:val="24"/>
          <w:lang w:bidi="ar-SA"/>
        </w:rPr>
        <w:t xml:space="preserve">ning of </w:t>
      </w:r>
      <w:r w:rsidR="00B5302D" w:rsidRPr="00C1257D">
        <w:rPr>
          <w:szCs w:val="24"/>
          <w:lang w:bidi="ar-SA"/>
        </w:rPr>
        <w:t>Reflective Pr</w:t>
      </w:r>
      <w:r w:rsidR="002C2748" w:rsidRPr="00C1257D">
        <w:rPr>
          <w:szCs w:val="24"/>
          <w:lang w:bidi="ar-SA"/>
        </w:rPr>
        <w:t>actice</w:t>
      </w:r>
      <w:r w:rsidR="00E631E3" w:rsidRPr="00C1257D">
        <w:rPr>
          <w:szCs w:val="24"/>
          <w:lang w:bidi="ar-SA"/>
        </w:rPr>
        <w:t>:</w:t>
      </w:r>
      <w:r w:rsidR="002C2748" w:rsidRPr="00C1257D">
        <w:rPr>
          <w:szCs w:val="24"/>
          <w:lang w:bidi="ar-SA"/>
        </w:rPr>
        <w:t> </w:t>
      </w:r>
      <w:r w:rsidR="002C2748" w:rsidRPr="00C1257D">
        <w:rPr>
          <w:i/>
          <w:iCs/>
          <w:szCs w:val="24"/>
          <w:lang w:bidi="ar-SA"/>
        </w:rPr>
        <w:t>Reflective Practice</w:t>
      </w:r>
      <w:r w:rsidR="002C2748" w:rsidRPr="00C1257D">
        <w:rPr>
          <w:szCs w:val="24"/>
          <w:lang w:bidi="ar-SA"/>
        </w:rPr>
        <w:t>, 6(10), 49-66.</w:t>
      </w:r>
    </w:p>
    <w:p w:rsidR="002C2748" w:rsidRPr="00C1257D" w:rsidRDefault="002C2748" w:rsidP="002C2748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9D2179" w:rsidRDefault="009D2179" w:rsidP="00990640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Pittman, G. 1963. </w:t>
      </w:r>
      <w:r>
        <w:rPr>
          <w:i/>
          <w:iCs/>
          <w:sz w:val="24"/>
          <w:szCs w:val="24"/>
        </w:rPr>
        <w:t>Teaching Structural of English</w:t>
      </w:r>
      <w:r>
        <w:rPr>
          <w:sz w:val="24"/>
          <w:szCs w:val="24"/>
        </w:rPr>
        <w:t>. Brisbane: Jacaranda.</w:t>
      </w:r>
    </w:p>
    <w:p w:rsidR="009D2179" w:rsidRPr="009D2179" w:rsidRDefault="009D2179" w:rsidP="009D2179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990640" w:rsidRDefault="00990640" w:rsidP="00990640">
      <w:pPr>
        <w:pStyle w:val="FootnoteText"/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Richard, Jack C &amp; Rodgers, Theodore S. 1998. </w:t>
      </w:r>
      <w:r>
        <w:rPr>
          <w:i/>
          <w:iCs/>
          <w:sz w:val="24"/>
          <w:szCs w:val="24"/>
        </w:rPr>
        <w:t>Approaches and Method in Language Teaching: A Description and Analysis</w:t>
      </w:r>
      <w:r>
        <w:rPr>
          <w:sz w:val="24"/>
          <w:szCs w:val="24"/>
        </w:rPr>
        <w:t>. UK: Cambridge University Press.</w:t>
      </w:r>
    </w:p>
    <w:p w:rsidR="00990640" w:rsidRPr="00990640" w:rsidRDefault="00990640" w:rsidP="00990640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9528B7" w:rsidRPr="00C1257D" w:rsidRDefault="009528B7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Reece, I</w:t>
      </w:r>
      <w:r w:rsidR="00CD1DFE" w:rsidRPr="00C1257D">
        <w:rPr>
          <w:sz w:val="24"/>
          <w:szCs w:val="24"/>
        </w:rPr>
        <w:t>. &amp;</w:t>
      </w:r>
      <w:r w:rsidRPr="00C1257D">
        <w:rPr>
          <w:sz w:val="24"/>
          <w:szCs w:val="24"/>
        </w:rPr>
        <w:t xml:space="preserve"> Walker, S. 2006. </w:t>
      </w:r>
      <w:r w:rsidRPr="00C1257D">
        <w:rPr>
          <w:i/>
          <w:iCs/>
          <w:sz w:val="24"/>
          <w:szCs w:val="24"/>
        </w:rPr>
        <w:t>Teaching, Training, and Learning; A Practical Guide</w:t>
      </w:r>
      <w:r w:rsidR="00CD1DFE" w:rsidRPr="00C1257D">
        <w:rPr>
          <w:sz w:val="24"/>
          <w:szCs w:val="24"/>
        </w:rPr>
        <w:t xml:space="preserve"> (6</w:t>
      </w:r>
      <w:r w:rsidR="00CD1DFE" w:rsidRPr="00C1257D">
        <w:rPr>
          <w:sz w:val="24"/>
          <w:szCs w:val="24"/>
          <w:vertAlign w:val="superscript"/>
        </w:rPr>
        <w:t>th</w:t>
      </w:r>
      <w:r w:rsidR="00CD1DFE" w:rsidRPr="00C1257D">
        <w:rPr>
          <w:sz w:val="24"/>
          <w:szCs w:val="24"/>
        </w:rPr>
        <w:t xml:space="preserve"> Edition)</w:t>
      </w:r>
      <w:r w:rsidRPr="00C1257D">
        <w:rPr>
          <w:sz w:val="24"/>
          <w:szCs w:val="24"/>
        </w:rPr>
        <w:t>. Sunderland: Business Education Publishers.</w:t>
      </w:r>
    </w:p>
    <w:p w:rsidR="009528B7" w:rsidRPr="00C1257D" w:rsidRDefault="009528B7" w:rsidP="009528B7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944C55" w:rsidP="002A10ED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>Robins, A., Ashbaker, B., Enriquez</w:t>
      </w:r>
      <w:r w:rsidR="002A10ED" w:rsidRPr="00C1257D">
        <w:rPr>
          <w:sz w:val="24"/>
          <w:szCs w:val="24"/>
        </w:rPr>
        <w:t xml:space="preserve">, J. &amp; Morgan J. 2003. Learning to Reflect: Professional Practice for Professionals and Paraprofessionals. </w:t>
      </w:r>
      <w:r w:rsidR="002A10ED" w:rsidRPr="00C1257D">
        <w:rPr>
          <w:i/>
          <w:iCs/>
          <w:sz w:val="24"/>
          <w:szCs w:val="24"/>
        </w:rPr>
        <w:t>International Journal of Learning</w:t>
      </w:r>
      <w:r w:rsidR="002A10ED" w:rsidRPr="00C1257D">
        <w:rPr>
          <w:sz w:val="24"/>
          <w:szCs w:val="24"/>
        </w:rPr>
        <w:t>, 10: 2555-65.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4C3E4E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Sellars, Maura. 2014. </w:t>
      </w:r>
      <w:r w:rsidRPr="00C1257D">
        <w:rPr>
          <w:bCs/>
          <w:i/>
          <w:iCs/>
          <w:sz w:val="24"/>
          <w:szCs w:val="24"/>
        </w:rPr>
        <w:t>Reflective Practice for Teachers</w:t>
      </w:r>
      <w:r w:rsidRPr="00C1257D">
        <w:rPr>
          <w:bCs/>
          <w:sz w:val="24"/>
          <w:szCs w:val="24"/>
        </w:rPr>
        <w:t xml:space="preserve"> (</w:t>
      </w:r>
      <w:r w:rsidRPr="00C1257D">
        <w:rPr>
          <w:sz w:val="24"/>
          <w:szCs w:val="24"/>
        </w:rPr>
        <w:t>First Edition). London: Sage Publications Ltd.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8C3327" w:rsidRDefault="008C3327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121415">
        <w:rPr>
          <w:sz w:val="24"/>
          <w:szCs w:val="24"/>
        </w:rPr>
        <w:t xml:space="preserve">Sugiyono. 2011. </w:t>
      </w:r>
      <w:r w:rsidRPr="00121415">
        <w:rPr>
          <w:i/>
          <w:iCs/>
          <w:sz w:val="24"/>
          <w:szCs w:val="24"/>
        </w:rPr>
        <w:t xml:space="preserve">Metode Penelitian kualitatif, Kualitatif dan R&amp;D. </w:t>
      </w:r>
      <w:r w:rsidRPr="00121415">
        <w:rPr>
          <w:sz w:val="24"/>
          <w:szCs w:val="24"/>
        </w:rPr>
        <w:t>Bandung: Alfabeta.</w:t>
      </w:r>
    </w:p>
    <w:p w:rsidR="008C3327" w:rsidRPr="008C3327" w:rsidRDefault="008C3327" w:rsidP="008C3327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6A7D00" w:rsidRDefault="006A7D00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Tummons, J. 2007. </w:t>
      </w:r>
      <w:r w:rsidRPr="00C1257D">
        <w:rPr>
          <w:i/>
          <w:iCs/>
          <w:sz w:val="24"/>
          <w:szCs w:val="24"/>
        </w:rPr>
        <w:t>Becoming a Professional Tutor in the Lifelong Learning Sector</w:t>
      </w:r>
      <w:r w:rsidRPr="00C1257D">
        <w:rPr>
          <w:sz w:val="24"/>
          <w:szCs w:val="24"/>
        </w:rPr>
        <w:t>. Exeter: Learning Matters.</w:t>
      </w:r>
    </w:p>
    <w:p w:rsidR="00C1257D" w:rsidRDefault="00C1257D" w:rsidP="00C1257D">
      <w:pPr>
        <w:pStyle w:val="FootnoteText"/>
        <w:spacing w:line="360" w:lineRule="auto"/>
        <w:ind w:left="851" w:hanging="851"/>
        <w:jc w:val="center"/>
        <w:rPr>
          <w:sz w:val="24"/>
          <w:szCs w:val="24"/>
        </w:rPr>
      </w:pPr>
    </w:p>
    <w:p w:rsidR="00C1257D" w:rsidRPr="007A06B4" w:rsidRDefault="00C1257D" w:rsidP="007A06B4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C1257D">
        <w:rPr>
          <w:sz w:val="24"/>
          <w:szCs w:val="24"/>
        </w:rPr>
        <w:t xml:space="preserve">Virginia Wesleyan College (Online) </w:t>
      </w:r>
      <w:hyperlink r:id="rId8" w:history="1">
        <w:r w:rsidR="00382957" w:rsidRPr="007A06B4">
          <w:rPr>
            <w:rStyle w:val="Hyperlink"/>
            <w:color w:val="auto"/>
            <w:sz w:val="22"/>
            <w:szCs w:val="22"/>
            <w:u w:val="none"/>
          </w:rPr>
          <w:t>http://www.ask.com/business-finance/pre-service-teacher-9abc253a6228f37</w:t>
        </w:r>
        <w:r w:rsidR="00382957" w:rsidRPr="007A06B4">
          <w:rPr>
            <w:rStyle w:val="Hyperlink"/>
            <w:color w:val="auto"/>
            <w:sz w:val="24"/>
            <w:szCs w:val="24"/>
            <w:u w:val="none"/>
          </w:rPr>
          <w:t>, Accessed on April 8</w:t>
        </w:r>
      </w:hyperlink>
      <w:r w:rsidRPr="007A06B4">
        <w:rPr>
          <w:sz w:val="24"/>
          <w:szCs w:val="24"/>
        </w:rPr>
        <w:t>, 2015).</w:t>
      </w:r>
    </w:p>
    <w:p w:rsidR="006A7D00" w:rsidRPr="007A06B4" w:rsidRDefault="006A7D00" w:rsidP="006A7D00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6A2DF2" w:rsidRDefault="006A2DF2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r w:rsidRPr="006A2DF2">
        <w:rPr>
          <w:sz w:val="24"/>
          <w:szCs w:val="24"/>
        </w:rPr>
        <w:t>Zessoules</w:t>
      </w:r>
      <w:r>
        <w:rPr>
          <w:sz w:val="24"/>
          <w:szCs w:val="24"/>
        </w:rPr>
        <w:t xml:space="preserve">, R., &amp; Gardner, H. 1991. Authentic assessment: Beyond the buzzword and into the classroom. In V. Perrone </w:t>
      </w:r>
      <w:r w:rsidR="002F42A0">
        <w:rPr>
          <w:sz w:val="24"/>
          <w:szCs w:val="24"/>
        </w:rPr>
        <w:t xml:space="preserve">(Ed.), </w:t>
      </w:r>
      <w:r w:rsidR="002F42A0">
        <w:rPr>
          <w:i/>
          <w:iCs/>
          <w:sz w:val="24"/>
          <w:szCs w:val="24"/>
        </w:rPr>
        <w:t>Expanding students assessment</w:t>
      </w:r>
      <w:r w:rsidR="002F42A0">
        <w:rPr>
          <w:sz w:val="24"/>
          <w:szCs w:val="24"/>
        </w:rPr>
        <w:t xml:space="preserve"> (p. 58). Alexandria, VA: Association for Supervision and Curriculum Development.</w:t>
      </w:r>
    </w:p>
    <w:p w:rsidR="002F42A0" w:rsidRPr="002F42A0" w:rsidRDefault="002F42A0" w:rsidP="002F42A0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4C3E4E" w:rsidRPr="00C1257D" w:rsidRDefault="00AC0B26" w:rsidP="004C3E4E">
      <w:pPr>
        <w:pStyle w:val="FootnoteText"/>
        <w:spacing w:line="240" w:lineRule="auto"/>
        <w:ind w:left="851" w:hanging="851"/>
        <w:rPr>
          <w:sz w:val="24"/>
          <w:szCs w:val="24"/>
        </w:rPr>
      </w:pPr>
      <w:hyperlink r:id="rId9" w:history="1">
        <w:r w:rsidR="004C3E4E" w:rsidRPr="00C1257D">
          <w:rPr>
            <w:rStyle w:val="Hyperlink"/>
            <w:color w:val="auto"/>
            <w:sz w:val="24"/>
            <w:szCs w:val="24"/>
            <w:u w:val="none"/>
          </w:rPr>
          <w:t>http://iain-tulungagung.ac.id/berita/254-penandatanganan-mou-di-pattani-thailand. Accessed on March 7</w:t>
        </w:r>
      </w:hyperlink>
      <w:r w:rsidR="004C3E4E" w:rsidRPr="00C1257D">
        <w:rPr>
          <w:sz w:val="24"/>
          <w:szCs w:val="24"/>
        </w:rPr>
        <w:t>, 2015.</w:t>
      </w:r>
    </w:p>
    <w:p w:rsidR="004C3E4E" w:rsidRPr="00C1257D" w:rsidRDefault="004C3E4E" w:rsidP="004C3E4E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364F40" w:rsidRDefault="00AC0B26" w:rsidP="00A0633F">
      <w:pPr>
        <w:pStyle w:val="FootnoteText"/>
        <w:spacing w:line="240" w:lineRule="auto"/>
        <w:ind w:left="851" w:hanging="851"/>
        <w:rPr>
          <w:sz w:val="24"/>
          <w:szCs w:val="24"/>
        </w:rPr>
      </w:pPr>
      <w:hyperlink r:id="rId10" w:history="1">
        <w:r w:rsidR="00C1257D" w:rsidRPr="00C1257D">
          <w:rPr>
            <w:rStyle w:val="Hyperlink"/>
            <w:color w:val="auto"/>
            <w:sz w:val="24"/>
            <w:szCs w:val="24"/>
            <w:u w:val="none"/>
          </w:rPr>
          <w:t>http://iain-tulungagung.ac.id/lembaga/p2m/294-pelepasan-kkn-ppl-terpadu-ke-thailand. Accessed on March 7</w:t>
        </w:r>
      </w:hyperlink>
      <w:r w:rsidR="004C3E4E" w:rsidRPr="00C1257D">
        <w:rPr>
          <w:sz w:val="24"/>
          <w:szCs w:val="24"/>
        </w:rPr>
        <w:t>, 2015.</w:t>
      </w:r>
    </w:p>
    <w:p w:rsidR="00523221" w:rsidRDefault="00523221" w:rsidP="00523221">
      <w:pPr>
        <w:pStyle w:val="FootnoteText"/>
        <w:spacing w:line="360" w:lineRule="auto"/>
        <w:ind w:left="851" w:hanging="851"/>
        <w:rPr>
          <w:sz w:val="24"/>
          <w:szCs w:val="24"/>
        </w:rPr>
      </w:pPr>
    </w:p>
    <w:p w:rsidR="00523221" w:rsidRPr="00523221" w:rsidRDefault="00AC0B26" w:rsidP="00A0633F">
      <w:pPr>
        <w:pStyle w:val="FootnoteText"/>
        <w:spacing w:line="240" w:lineRule="auto"/>
        <w:ind w:left="851" w:hanging="851"/>
        <w:rPr>
          <w:sz w:val="24"/>
          <w:szCs w:val="24"/>
        </w:rPr>
      </w:pPr>
      <w:hyperlink r:id="rId11" w:history="1">
        <w:r w:rsidR="00523221" w:rsidRPr="0052322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http://www.alim.org/library/quran/ayah/compare/3/110/muslims-are-the-best-nation-ever-evolved-to-enjoin-good-and-forbid-evil-and-some-righteous-people-of-the-book#</w:t>
        </w:r>
      </w:hyperlink>
      <w:r w:rsidR="00523221" w:rsidRPr="00523221">
        <w:rPr>
          <w:rFonts w:asciiTheme="majorBidi" w:hAnsiTheme="majorBidi" w:cstheme="majorBidi"/>
          <w:sz w:val="24"/>
          <w:szCs w:val="24"/>
        </w:rPr>
        <w:t>. Accessed on June 27, 2015.</w:t>
      </w:r>
    </w:p>
    <w:sectPr w:rsidR="00523221" w:rsidRPr="00523221" w:rsidSect="007D7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2268" w:right="1701" w:bottom="1701" w:left="2268" w:header="1134" w:footer="1134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97" w:rsidRDefault="00636E97" w:rsidP="00B242FF">
      <w:pPr>
        <w:spacing w:line="240" w:lineRule="auto"/>
      </w:pPr>
      <w:r>
        <w:separator/>
      </w:r>
    </w:p>
  </w:endnote>
  <w:endnote w:type="continuationSeparator" w:id="1">
    <w:p w:rsidR="00636E97" w:rsidRDefault="00636E97" w:rsidP="00B24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A" w:rsidRDefault="007D7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A" w:rsidRDefault="007D78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A" w:rsidRDefault="007D7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97" w:rsidRDefault="00636E97" w:rsidP="00B242FF">
      <w:pPr>
        <w:spacing w:line="240" w:lineRule="auto"/>
      </w:pPr>
      <w:r>
        <w:separator/>
      </w:r>
    </w:p>
  </w:footnote>
  <w:footnote w:type="continuationSeparator" w:id="1">
    <w:p w:rsidR="00636E97" w:rsidRDefault="00636E97" w:rsidP="00B242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A" w:rsidRDefault="007D7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159"/>
      <w:docPartObj>
        <w:docPartGallery w:val="Page Numbers (Top of Page)"/>
        <w:docPartUnique/>
      </w:docPartObj>
    </w:sdtPr>
    <w:sdtContent>
      <w:p w:rsidR="00560D5B" w:rsidRDefault="00AC0B26">
        <w:pPr>
          <w:pStyle w:val="Header"/>
          <w:jc w:val="right"/>
        </w:pPr>
        <w:fldSimple w:instr=" PAGE   \* MERGEFORMAT ">
          <w:r w:rsidR="00B27A00">
            <w:rPr>
              <w:noProof/>
            </w:rPr>
            <w:t>102</w:t>
          </w:r>
        </w:fldSimple>
      </w:p>
    </w:sdtContent>
  </w:sdt>
  <w:p w:rsidR="00194D41" w:rsidRDefault="00194D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A" w:rsidRDefault="007D7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0000017"/>
    <w:multiLevelType w:val="multilevel"/>
    <w:tmpl w:val="000000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059"/>
    <w:multiLevelType w:val="hybridMultilevel"/>
    <w:tmpl w:val="9058F634"/>
    <w:lvl w:ilvl="0" w:tplc="B826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5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B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8D060E"/>
    <w:multiLevelType w:val="multilevel"/>
    <w:tmpl w:val="160083A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D81012"/>
    <w:multiLevelType w:val="multilevel"/>
    <w:tmpl w:val="9CDAE27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302434"/>
    <w:multiLevelType w:val="hybridMultilevel"/>
    <w:tmpl w:val="1474F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4CEF"/>
    <w:multiLevelType w:val="hybridMultilevel"/>
    <w:tmpl w:val="9ADA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0A0"/>
    <w:multiLevelType w:val="multilevel"/>
    <w:tmpl w:val="000000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7880"/>
    <w:multiLevelType w:val="hybridMultilevel"/>
    <w:tmpl w:val="FBC690EC"/>
    <w:lvl w:ilvl="0" w:tplc="7C66C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7080"/>
    <w:multiLevelType w:val="hybridMultilevel"/>
    <w:tmpl w:val="BD2A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2D1E"/>
    <w:multiLevelType w:val="multilevel"/>
    <w:tmpl w:val="F110B5C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1D62C3"/>
    <w:multiLevelType w:val="hybridMultilevel"/>
    <w:tmpl w:val="D1984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64FA"/>
    <w:multiLevelType w:val="multilevel"/>
    <w:tmpl w:val="8E0E427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43020CA"/>
    <w:multiLevelType w:val="hybridMultilevel"/>
    <w:tmpl w:val="5896E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2D31"/>
    <w:multiLevelType w:val="hybridMultilevel"/>
    <w:tmpl w:val="5B680892"/>
    <w:lvl w:ilvl="0" w:tplc="5FA25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4B08"/>
    <w:multiLevelType w:val="multilevel"/>
    <w:tmpl w:val="8B8C1C9A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B80444"/>
    <w:multiLevelType w:val="hybridMultilevel"/>
    <w:tmpl w:val="8F369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78A"/>
    <w:multiLevelType w:val="hybridMultilevel"/>
    <w:tmpl w:val="74CAF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F4D43"/>
    <w:multiLevelType w:val="hybridMultilevel"/>
    <w:tmpl w:val="4AC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5E3"/>
    <w:multiLevelType w:val="hybridMultilevel"/>
    <w:tmpl w:val="AEB01AB0"/>
    <w:lvl w:ilvl="0" w:tplc="CAB06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01BE4"/>
    <w:multiLevelType w:val="multilevel"/>
    <w:tmpl w:val="94E810E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1D207A2"/>
    <w:multiLevelType w:val="hybridMultilevel"/>
    <w:tmpl w:val="3766A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A3B73"/>
    <w:multiLevelType w:val="hybridMultilevel"/>
    <w:tmpl w:val="0EDE9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412EF"/>
    <w:multiLevelType w:val="hybridMultilevel"/>
    <w:tmpl w:val="0F906ECE"/>
    <w:lvl w:ilvl="0" w:tplc="511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C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2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2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2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893D62"/>
    <w:multiLevelType w:val="hybridMultilevel"/>
    <w:tmpl w:val="A2A634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C32"/>
    <w:multiLevelType w:val="hybridMultilevel"/>
    <w:tmpl w:val="96C0DD26"/>
    <w:lvl w:ilvl="0" w:tplc="A968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A79C2"/>
    <w:multiLevelType w:val="hybridMultilevel"/>
    <w:tmpl w:val="74485DF4"/>
    <w:lvl w:ilvl="0" w:tplc="7388C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52BC"/>
    <w:multiLevelType w:val="hybridMultilevel"/>
    <w:tmpl w:val="8E861C58"/>
    <w:lvl w:ilvl="0" w:tplc="E558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A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A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1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0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22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B9094D"/>
    <w:multiLevelType w:val="hybridMultilevel"/>
    <w:tmpl w:val="F10E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04136"/>
    <w:multiLevelType w:val="hybridMultilevel"/>
    <w:tmpl w:val="9BA6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54E41"/>
    <w:multiLevelType w:val="hybridMultilevel"/>
    <w:tmpl w:val="B9DCDBD6"/>
    <w:lvl w:ilvl="0" w:tplc="A86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1"/>
  </w:num>
  <w:num w:numId="4">
    <w:abstractNumId w:val="22"/>
  </w:num>
  <w:num w:numId="5">
    <w:abstractNumId w:val="19"/>
  </w:num>
  <w:num w:numId="6">
    <w:abstractNumId w:val="12"/>
  </w:num>
  <w:num w:numId="7">
    <w:abstractNumId w:val="26"/>
  </w:num>
  <w:num w:numId="8">
    <w:abstractNumId w:val="10"/>
  </w:num>
  <w:num w:numId="9">
    <w:abstractNumId w:val="8"/>
  </w:num>
  <w:num w:numId="10">
    <w:abstractNumId w:val="0"/>
  </w:num>
  <w:num w:numId="11">
    <w:abstractNumId w:val="25"/>
  </w:num>
  <w:num w:numId="12">
    <w:abstractNumId w:val="29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27"/>
  </w:num>
  <w:num w:numId="19">
    <w:abstractNumId w:val="9"/>
  </w:num>
  <w:num w:numId="20">
    <w:abstractNumId w:val="20"/>
  </w:num>
  <w:num w:numId="21">
    <w:abstractNumId w:val="6"/>
  </w:num>
  <w:num w:numId="22">
    <w:abstractNumId w:val="23"/>
  </w:num>
  <w:num w:numId="23">
    <w:abstractNumId w:val="28"/>
  </w:num>
  <w:num w:numId="24">
    <w:abstractNumId w:val="3"/>
  </w:num>
  <w:num w:numId="25">
    <w:abstractNumId w:val="24"/>
  </w:num>
  <w:num w:numId="26">
    <w:abstractNumId w:val="5"/>
  </w:num>
  <w:num w:numId="27">
    <w:abstractNumId w:val="13"/>
  </w:num>
  <w:num w:numId="28">
    <w:abstractNumId w:val="7"/>
  </w:num>
  <w:num w:numId="29">
    <w:abstractNumId w:val="11"/>
  </w:num>
  <w:num w:numId="30">
    <w:abstractNumId w:val="21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1239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42FF"/>
    <w:rsid w:val="000032AB"/>
    <w:rsid w:val="00004756"/>
    <w:rsid w:val="00005813"/>
    <w:rsid w:val="00007509"/>
    <w:rsid w:val="00014759"/>
    <w:rsid w:val="00015A1C"/>
    <w:rsid w:val="00022DC3"/>
    <w:rsid w:val="00022E5A"/>
    <w:rsid w:val="00025B0F"/>
    <w:rsid w:val="00026D7F"/>
    <w:rsid w:val="00032BCF"/>
    <w:rsid w:val="0003489A"/>
    <w:rsid w:val="000355A3"/>
    <w:rsid w:val="00036101"/>
    <w:rsid w:val="00040809"/>
    <w:rsid w:val="00042086"/>
    <w:rsid w:val="00042143"/>
    <w:rsid w:val="0004308E"/>
    <w:rsid w:val="00046FEC"/>
    <w:rsid w:val="00047718"/>
    <w:rsid w:val="0005158A"/>
    <w:rsid w:val="00053AB3"/>
    <w:rsid w:val="00056678"/>
    <w:rsid w:val="0005736E"/>
    <w:rsid w:val="0006561F"/>
    <w:rsid w:val="0006738E"/>
    <w:rsid w:val="00070E32"/>
    <w:rsid w:val="0007176F"/>
    <w:rsid w:val="000741E9"/>
    <w:rsid w:val="00077C94"/>
    <w:rsid w:val="000816C9"/>
    <w:rsid w:val="000841BD"/>
    <w:rsid w:val="000855C7"/>
    <w:rsid w:val="0008653C"/>
    <w:rsid w:val="0009176F"/>
    <w:rsid w:val="00092CB4"/>
    <w:rsid w:val="00094B0D"/>
    <w:rsid w:val="00095FA7"/>
    <w:rsid w:val="000A1CE0"/>
    <w:rsid w:val="000A796A"/>
    <w:rsid w:val="000B0D98"/>
    <w:rsid w:val="000B1A8F"/>
    <w:rsid w:val="000B2836"/>
    <w:rsid w:val="000B2EA3"/>
    <w:rsid w:val="000B718C"/>
    <w:rsid w:val="000C0286"/>
    <w:rsid w:val="000C32FA"/>
    <w:rsid w:val="000C668D"/>
    <w:rsid w:val="000C6CDC"/>
    <w:rsid w:val="000C7C92"/>
    <w:rsid w:val="000D3828"/>
    <w:rsid w:val="000D50E2"/>
    <w:rsid w:val="000D55E5"/>
    <w:rsid w:val="000E0D10"/>
    <w:rsid w:val="000E26CA"/>
    <w:rsid w:val="000E5361"/>
    <w:rsid w:val="000E71A7"/>
    <w:rsid w:val="000F0406"/>
    <w:rsid w:val="000F115B"/>
    <w:rsid w:val="000F16E1"/>
    <w:rsid w:val="000F395F"/>
    <w:rsid w:val="000F5BFE"/>
    <w:rsid w:val="000F6B57"/>
    <w:rsid w:val="001002F2"/>
    <w:rsid w:val="00101BD4"/>
    <w:rsid w:val="001126C7"/>
    <w:rsid w:val="00116106"/>
    <w:rsid w:val="00121415"/>
    <w:rsid w:val="001235A9"/>
    <w:rsid w:val="001240C2"/>
    <w:rsid w:val="00131369"/>
    <w:rsid w:val="00132DBD"/>
    <w:rsid w:val="0013353C"/>
    <w:rsid w:val="001341A6"/>
    <w:rsid w:val="00134D85"/>
    <w:rsid w:val="00134DFE"/>
    <w:rsid w:val="0014078D"/>
    <w:rsid w:val="00141AED"/>
    <w:rsid w:val="001464C1"/>
    <w:rsid w:val="00146ACF"/>
    <w:rsid w:val="00154712"/>
    <w:rsid w:val="00155E58"/>
    <w:rsid w:val="00160703"/>
    <w:rsid w:val="001610DA"/>
    <w:rsid w:val="0016484C"/>
    <w:rsid w:val="0016564E"/>
    <w:rsid w:val="001664B1"/>
    <w:rsid w:val="0017354B"/>
    <w:rsid w:val="001747B9"/>
    <w:rsid w:val="001756F5"/>
    <w:rsid w:val="0018122D"/>
    <w:rsid w:val="0018258B"/>
    <w:rsid w:val="00184363"/>
    <w:rsid w:val="00187638"/>
    <w:rsid w:val="00187D83"/>
    <w:rsid w:val="00190508"/>
    <w:rsid w:val="00194D41"/>
    <w:rsid w:val="00194E81"/>
    <w:rsid w:val="00197577"/>
    <w:rsid w:val="00197E6B"/>
    <w:rsid w:val="001A0BE1"/>
    <w:rsid w:val="001A2C4F"/>
    <w:rsid w:val="001A3E1A"/>
    <w:rsid w:val="001A6358"/>
    <w:rsid w:val="001A70B2"/>
    <w:rsid w:val="001A7C8A"/>
    <w:rsid w:val="001A7D90"/>
    <w:rsid w:val="001B09EC"/>
    <w:rsid w:val="001B25BB"/>
    <w:rsid w:val="001B271D"/>
    <w:rsid w:val="001B5960"/>
    <w:rsid w:val="001C1B96"/>
    <w:rsid w:val="001C219F"/>
    <w:rsid w:val="001C5744"/>
    <w:rsid w:val="001C5D08"/>
    <w:rsid w:val="001C683D"/>
    <w:rsid w:val="001C7C43"/>
    <w:rsid w:val="001D0026"/>
    <w:rsid w:val="001D1B70"/>
    <w:rsid w:val="001D2AAC"/>
    <w:rsid w:val="001D2C2C"/>
    <w:rsid w:val="001D63F4"/>
    <w:rsid w:val="001E01D1"/>
    <w:rsid w:val="001E2166"/>
    <w:rsid w:val="001E2EBE"/>
    <w:rsid w:val="001E73A3"/>
    <w:rsid w:val="001F1495"/>
    <w:rsid w:val="001F66AE"/>
    <w:rsid w:val="00200102"/>
    <w:rsid w:val="0020306C"/>
    <w:rsid w:val="00204012"/>
    <w:rsid w:val="002058C2"/>
    <w:rsid w:val="00212EC2"/>
    <w:rsid w:val="00213C8B"/>
    <w:rsid w:val="00215C14"/>
    <w:rsid w:val="00224BE0"/>
    <w:rsid w:val="00233BDC"/>
    <w:rsid w:val="00234C39"/>
    <w:rsid w:val="002356A0"/>
    <w:rsid w:val="00240028"/>
    <w:rsid w:val="00240A70"/>
    <w:rsid w:val="00242569"/>
    <w:rsid w:val="0024449F"/>
    <w:rsid w:val="00244CE6"/>
    <w:rsid w:val="0024596D"/>
    <w:rsid w:val="002535DD"/>
    <w:rsid w:val="00261776"/>
    <w:rsid w:val="00264B7B"/>
    <w:rsid w:val="00266E6B"/>
    <w:rsid w:val="00271D68"/>
    <w:rsid w:val="002733A7"/>
    <w:rsid w:val="002744D5"/>
    <w:rsid w:val="00274873"/>
    <w:rsid w:val="00276CC3"/>
    <w:rsid w:val="002912BC"/>
    <w:rsid w:val="002A0951"/>
    <w:rsid w:val="002A10ED"/>
    <w:rsid w:val="002A4574"/>
    <w:rsid w:val="002B11BA"/>
    <w:rsid w:val="002B1CDA"/>
    <w:rsid w:val="002B5D0F"/>
    <w:rsid w:val="002B5EDB"/>
    <w:rsid w:val="002B6121"/>
    <w:rsid w:val="002C2748"/>
    <w:rsid w:val="002C328A"/>
    <w:rsid w:val="002C7720"/>
    <w:rsid w:val="002D2848"/>
    <w:rsid w:val="002D3402"/>
    <w:rsid w:val="002D63CB"/>
    <w:rsid w:val="002E0584"/>
    <w:rsid w:val="002E0A25"/>
    <w:rsid w:val="002E1687"/>
    <w:rsid w:val="002E2950"/>
    <w:rsid w:val="002E4064"/>
    <w:rsid w:val="002F11DF"/>
    <w:rsid w:val="002F2B94"/>
    <w:rsid w:val="002F42A0"/>
    <w:rsid w:val="00304AF5"/>
    <w:rsid w:val="00314CE6"/>
    <w:rsid w:val="00325B4A"/>
    <w:rsid w:val="00333F59"/>
    <w:rsid w:val="00334C22"/>
    <w:rsid w:val="00335AA1"/>
    <w:rsid w:val="0034005C"/>
    <w:rsid w:val="003429E4"/>
    <w:rsid w:val="00353255"/>
    <w:rsid w:val="003547EB"/>
    <w:rsid w:val="00355EC0"/>
    <w:rsid w:val="00356762"/>
    <w:rsid w:val="00362CF0"/>
    <w:rsid w:val="003636B0"/>
    <w:rsid w:val="00364012"/>
    <w:rsid w:val="00364175"/>
    <w:rsid w:val="00364F40"/>
    <w:rsid w:val="00371800"/>
    <w:rsid w:val="00376BB2"/>
    <w:rsid w:val="00377F5A"/>
    <w:rsid w:val="00382957"/>
    <w:rsid w:val="00385084"/>
    <w:rsid w:val="003865B1"/>
    <w:rsid w:val="00393D1B"/>
    <w:rsid w:val="003A1249"/>
    <w:rsid w:val="003A7CE0"/>
    <w:rsid w:val="003B04D1"/>
    <w:rsid w:val="003B329D"/>
    <w:rsid w:val="003B5C25"/>
    <w:rsid w:val="003C0D84"/>
    <w:rsid w:val="003C2CB6"/>
    <w:rsid w:val="003C3FD0"/>
    <w:rsid w:val="003C73D4"/>
    <w:rsid w:val="003D17F1"/>
    <w:rsid w:val="003D2029"/>
    <w:rsid w:val="003D311B"/>
    <w:rsid w:val="003D68EC"/>
    <w:rsid w:val="003E46D0"/>
    <w:rsid w:val="003E4FB0"/>
    <w:rsid w:val="003E69A5"/>
    <w:rsid w:val="003F09BE"/>
    <w:rsid w:val="003F28AB"/>
    <w:rsid w:val="003F3068"/>
    <w:rsid w:val="003F3A87"/>
    <w:rsid w:val="003F5579"/>
    <w:rsid w:val="00403397"/>
    <w:rsid w:val="00403665"/>
    <w:rsid w:val="004113DD"/>
    <w:rsid w:val="00411999"/>
    <w:rsid w:val="00413F41"/>
    <w:rsid w:val="0041522A"/>
    <w:rsid w:val="00417C58"/>
    <w:rsid w:val="00425516"/>
    <w:rsid w:val="00427F8F"/>
    <w:rsid w:val="00431FED"/>
    <w:rsid w:val="00432C6E"/>
    <w:rsid w:val="00434ED3"/>
    <w:rsid w:val="00434F0B"/>
    <w:rsid w:val="00441B0F"/>
    <w:rsid w:val="00441B27"/>
    <w:rsid w:val="004424A9"/>
    <w:rsid w:val="004426E7"/>
    <w:rsid w:val="00444497"/>
    <w:rsid w:val="00446079"/>
    <w:rsid w:val="00446A8D"/>
    <w:rsid w:val="00451DD0"/>
    <w:rsid w:val="00452E49"/>
    <w:rsid w:val="00453C7B"/>
    <w:rsid w:val="00453FFC"/>
    <w:rsid w:val="004554B2"/>
    <w:rsid w:val="004569AB"/>
    <w:rsid w:val="00461B3C"/>
    <w:rsid w:val="00466882"/>
    <w:rsid w:val="00466D7E"/>
    <w:rsid w:val="00466D85"/>
    <w:rsid w:val="00467266"/>
    <w:rsid w:val="00467F69"/>
    <w:rsid w:val="0047266E"/>
    <w:rsid w:val="00472B88"/>
    <w:rsid w:val="0047550B"/>
    <w:rsid w:val="004768B0"/>
    <w:rsid w:val="00476BC1"/>
    <w:rsid w:val="00477D4A"/>
    <w:rsid w:val="00486A15"/>
    <w:rsid w:val="00492C1A"/>
    <w:rsid w:val="004933A1"/>
    <w:rsid w:val="00496201"/>
    <w:rsid w:val="004A0E43"/>
    <w:rsid w:val="004A18EE"/>
    <w:rsid w:val="004A2067"/>
    <w:rsid w:val="004A4EA0"/>
    <w:rsid w:val="004A5199"/>
    <w:rsid w:val="004B6988"/>
    <w:rsid w:val="004B699F"/>
    <w:rsid w:val="004B7876"/>
    <w:rsid w:val="004C005C"/>
    <w:rsid w:val="004C3E4E"/>
    <w:rsid w:val="004C514E"/>
    <w:rsid w:val="004D1F2B"/>
    <w:rsid w:val="004E05C3"/>
    <w:rsid w:val="004E282D"/>
    <w:rsid w:val="004E2B71"/>
    <w:rsid w:val="004E370C"/>
    <w:rsid w:val="004F5386"/>
    <w:rsid w:val="004F5B40"/>
    <w:rsid w:val="004F6888"/>
    <w:rsid w:val="004F715F"/>
    <w:rsid w:val="0050085C"/>
    <w:rsid w:val="00501ED5"/>
    <w:rsid w:val="00502279"/>
    <w:rsid w:val="00506DC0"/>
    <w:rsid w:val="005111EE"/>
    <w:rsid w:val="00511D60"/>
    <w:rsid w:val="00512493"/>
    <w:rsid w:val="0051330E"/>
    <w:rsid w:val="005211A8"/>
    <w:rsid w:val="0052145E"/>
    <w:rsid w:val="005229A7"/>
    <w:rsid w:val="00523221"/>
    <w:rsid w:val="00523DE6"/>
    <w:rsid w:val="00525EEC"/>
    <w:rsid w:val="00526DB9"/>
    <w:rsid w:val="005315D9"/>
    <w:rsid w:val="00532CCC"/>
    <w:rsid w:val="00533729"/>
    <w:rsid w:val="00536A74"/>
    <w:rsid w:val="0054344F"/>
    <w:rsid w:val="00544121"/>
    <w:rsid w:val="00544B3D"/>
    <w:rsid w:val="0055103C"/>
    <w:rsid w:val="00552D0E"/>
    <w:rsid w:val="0055308A"/>
    <w:rsid w:val="005538C3"/>
    <w:rsid w:val="00553AFF"/>
    <w:rsid w:val="00553DFD"/>
    <w:rsid w:val="00554AB2"/>
    <w:rsid w:val="00560D5B"/>
    <w:rsid w:val="0056186C"/>
    <w:rsid w:val="00565C19"/>
    <w:rsid w:val="00572AC9"/>
    <w:rsid w:val="00573CC2"/>
    <w:rsid w:val="00574A8A"/>
    <w:rsid w:val="00580961"/>
    <w:rsid w:val="00580A45"/>
    <w:rsid w:val="00580B0E"/>
    <w:rsid w:val="0058790C"/>
    <w:rsid w:val="00593185"/>
    <w:rsid w:val="005A107C"/>
    <w:rsid w:val="005A377A"/>
    <w:rsid w:val="005A4619"/>
    <w:rsid w:val="005B02B3"/>
    <w:rsid w:val="005B232B"/>
    <w:rsid w:val="005B301E"/>
    <w:rsid w:val="005B3D28"/>
    <w:rsid w:val="005B461A"/>
    <w:rsid w:val="005C1D0B"/>
    <w:rsid w:val="005C5320"/>
    <w:rsid w:val="005C7D6A"/>
    <w:rsid w:val="005E0F23"/>
    <w:rsid w:val="005E2808"/>
    <w:rsid w:val="005E2FFB"/>
    <w:rsid w:val="005E7599"/>
    <w:rsid w:val="005F0C32"/>
    <w:rsid w:val="005F2083"/>
    <w:rsid w:val="00602A75"/>
    <w:rsid w:val="00607109"/>
    <w:rsid w:val="006075B6"/>
    <w:rsid w:val="00616650"/>
    <w:rsid w:val="00617029"/>
    <w:rsid w:val="006204BB"/>
    <w:rsid w:val="006227DF"/>
    <w:rsid w:val="00623F61"/>
    <w:rsid w:val="0063668A"/>
    <w:rsid w:val="00636E97"/>
    <w:rsid w:val="006424D4"/>
    <w:rsid w:val="00645B03"/>
    <w:rsid w:val="00645B5F"/>
    <w:rsid w:val="00645E3D"/>
    <w:rsid w:val="00653041"/>
    <w:rsid w:val="00657480"/>
    <w:rsid w:val="00660527"/>
    <w:rsid w:val="006607DB"/>
    <w:rsid w:val="00662BE0"/>
    <w:rsid w:val="00662E13"/>
    <w:rsid w:val="00665D38"/>
    <w:rsid w:val="006740AA"/>
    <w:rsid w:val="00676941"/>
    <w:rsid w:val="00680A95"/>
    <w:rsid w:val="006824D1"/>
    <w:rsid w:val="00686E8A"/>
    <w:rsid w:val="00687BA5"/>
    <w:rsid w:val="006916CB"/>
    <w:rsid w:val="00694764"/>
    <w:rsid w:val="00695B69"/>
    <w:rsid w:val="006A29CD"/>
    <w:rsid w:val="006A2DF2"/>
    <w:rsid w:val="006A475E"/>
    <w:rsid w:val="006A53D7"/>
    <w:rsid w:val="006A7D00"/>
    <w:rsid w:val="006B03CB"/>
    <w:rsid w:val="006B0FF6"/>
    <w:rsid w:val="006B24F6"/>
    <w:rsid w:val="006B2A4F"/>
    <w:rsid w:val="006B5F2F"/>
    <w:rsid w:val="006B617B"/>
    <w:rsid w:val="006B7865"/>
    <w:rsid w:val="006B7A8B"/>
    <w:rsid w:val="006C1588"/>
    <w:rsid w:val="006C561B"/>
    <w:rsid w:val="006C69B5"/>
    <w:rsid w:val="006C6B02"/>
    <w:rsid w:val="006C7552"/>
    <w:rsid w:val="006D0111"/>
    <w:rsid w:val="006D353B"/>
    <w:rsid w:val="006D39AA"/>
    <w:rsid w:val="006D61F5"/>
    <w:rsid w:val="006E215C"/>
    <w:rsid w:val="006E5D3D"/>
    <w:rsid w:val="006E711B"/>
    <w:rsid w:val="006F1295"/>
    <w:rsid w:val="006F1B87"/>
    <w:rsid w:val="006F494E"/>
    <w:rsid w:val="006F7BF9"/>
    <w:rsid w:val="007012D6"/>
    <w:rsid w:val="00702988"/>
    <w:rsid w:val="00704201"/>
    <w:rsid w:val="007101CC"/>
    <w:rsid w:val="00710BD9"/>
    <w:rsid w:val="007165A6"/>
    <w:rsid w:val="00721144"/>
    <w:rsid w:val="00723BFB"/>
    <w:rsid w:val="00723CD8"/>
    <w:rsid w:val="00726CB0"/>
    <w:rsid w:val="0073249D"/>
    <w:rsid w:val="007325E9"/>
    <w:rsid w:val="007333D7"/>
    <w:rsid w:val="007367C2"/>
    <w:rsid w:val="007370DD"/>
    <w:rsid w:val="007406C9"/>
    <w:rsid w:val="0074193D"/>
    <w:rsid w:val="00747821"/>
    <w:rsid w:val="0076029C"/>
    <w:rsid w:val="00764A0D"/>
    <w:rsid w:val="00770ECD"/>
    <w:rsid w:val="00773688"/>
    <w:rsid w:val="00774194"/>
    <w:rsid w:val="00782CE0"/>
    <w:rsid w:val="007901DC"/>
    <w:rsid w:val="00791418"/>
    <w:rsid w:val="00793BAF"/>
    <w:rsid w:val="0079694E"/>
    <w:rsid w:val="007A06B4"/>
    <w:rsid w:val="007A5A1D"/>
    <w:rsid w:val="007A67EC"/>
    <w:rsid w:val="007A7081"/>
    <w:rsid w:val="007A7842"/>
    <w:rsid w:val="007A7ECF"/>
    <w:rsid w:val="007B0BC2"/>
    <w:rsid w:val="007B1ABF"/>
    <w:rsid w:val="007B2DB8"/>
    <w:rsid w:val="007B413E"/>
    <w:rsid w:val="007B662A"/>
    <w:rsid w:val="007C2F92"/>
    <w:rsid w:val="007C6B66"/>
    <w:rsid w:val="007C7266"/>
    <w:rsid w:val="007C7499"/>
    <w:rsid w:val="007D4867"/>
    <w:rsid w:val="007D789A"/>
    <w:rsid w:val="007E10B2"/>
    <w:rsid w:val="007E3A33"/>
    <w:rsid w:val="007E52C7"/>
    <w:rsid w:val="007E6D40"/>
    <w:rsid w:val="007F6883"/>
    <w:rsid w:val="00800160"/>
    <w:rsid w:val="0080124C"/>
    <w:rsid w:val="0080242B"/>
    <w:rsid w:val="0080600E"/>
    <w:rsid w:val="00810121"/>
    <w:rsid w:val="00810509"/>
    <w:rsid w:val="008128B7"/>
    <w:rsid w:val="00812C16"/>
    <w:rsid w:val="00813BE3"/>
    <w:rsid w:val="008158E3"/>
    <w:rsid w:val="00816746"/>
    <w:rsid w:val="00816CB6"/>
    <w:rsid w:val="008207B8"/>
    <w:rsid w:val="008314D0"/>
    <w:rsid w:val="00841E15"/>
    <w:rsid w:val="00844F35"/>
    <w:rsid w:val="0084673A"/>
    <w:rsid w:val="00847ACC"/>
    <w:rsid w:val="00850B49"/>
    <w:rsid w:val="008516B8"/>
    <w:rsid w:val="008522A8"/>
    <w:rsid w:val="008527A7"/>
    <w:rsid w:val="00852F9C"/>
    <w:rsid w:val="00865D04"/>
    <w:rsid w:val="008660FC"/>
    <w:rsid w:val="008664F9"/>
    <w:rsid w:val="00870400"/>
    <w:rsid w:val="00871C61"/>
    <w:rsid w:val="00876732"/>
    <w:rsid w:val="008768A3"/>
    <w:rsid w:val="00877710"/>
    <w:rsid w:val="0088130B"/>
    <w:rsid w:val="00881E16"/>
    <w:rsid w:val="00883F37"/>
    <w:rsid w:val="00884A16"/>
    <w:rsid w:val="00886635"/>
    <w:rsid w:val="00887178"/>
    <w:rsid w:val="0089483A"/>
    <w:rsid w:val="00897B1A"/>
    <w:rsid w:val="008A0502"/>
    <w:rsid w:val="008A1054"/>
    <w:rsid w:val="008A2495"/>
    <w:rsid w:val="008A3731"/>
    <w:rsid w:val="008A3E64"/>
    <w:rsid w:val="008A5CC4"/>
    <w:rsid w:val="008A78C8"/>
    <w:rsid w:val="008A7D66"/>
    <w:rsid w:val="008B0B6F"/>
    <w:rsid w:val="008B3D94"/>
    <w:rsid w:val="008C1404"/>
    <w:rsid w:val="008C3327"/>
    <w:rsid w:val="008C4BC4"/>
    <w:rsid w:val="008C556D"/>
    <w:rsid w:val="008C76C5"/>
    <w:rsid w:val="008D59EE"/>
    <w:rsid w:val="008D77C6"/>
    <w:rsid w:val="008E16CA"/>
    <w:rsid w:val="008E3A65"/>
    <w:rsid w:val="008F0CCA"/>
    <w:rsid w:val="008F17D0"/>
    <w:rsid w:val="008F1FB6"/>
    <w:rsid w:val="008F6A18"/>
    <w:rsid w:val="008F7292"/>
    <w:rsid w:val="00900486"/>
    <w:rsid w:val="0090127A"/>
    <w:rsid w:val="00901607"/>
    <w:rsid w:val="009026DE"/>
    <w:rsid w:val="00904603"/>
    <w:rsid w:val="009128F7"/>
    <w:rsid w:val="00912A1C"/>
    <w:rsid w:val="009147D5"/>
    <w:rsid w:val="00915D95"/>
    <w:rsid w:val="00915F16"/>
    <w:rsid w:val="00923A98"/>
    <w:rsid w:val="00924B39"/>
    <w:rsid w:val="00924C38"/>
    <w:rsid w:val="00925A2C"/>
    <w:rsid w:val="00930760"/>
    <w:rsid w:val="00932767"/>
    <w:rsid w:val="00933354"/>
    <w:rsid w:val="009333DC"/>
    <w:rsid w:val="0093348B"/>
    <w:rsid w:val="00936296"/>
    <w:rsid w:val="00937053"/>
    <w:rsid w:val="00944C55"/>
    <w:rsid w:val="0094751F"/>
    <w:rsid w:val="009510B0"/>
    <w:rsid w:val="009516DB"/>
    <w:rsid w:val="009528B7"/>
    <w:rsid w:val="0095497C"/>
    <w:rsid w:val="00956226"/>
    <w:rsid w:val="00960A12"/>
    <w:rsid w:val="00960ADD"/>
    <w:rsid w:val="0096346D"/>
    <w:rsid w:val="009641A1"/>
    <w:rsid w:val="009651E2"/>
    <w:rsid w:val="00965874"/>
    <w:rsid w:val="00967D1C"/>
    <w:rsid w:val="00971C72"/>
    <w:rsid w:val="009754F8"/>
    <w:rsid w:val="00981433"/>
    <w:rsid w:val="009818CA"/>
    <w:rsid w:val="00983872"/>
    <w:rsid w:val="009872B4"/>
    <w:rsid w:val="00990640"/>
    <w:rsid w:val="0099623A"/>
    <w:rsid w:val="009A0445"/>
    <w:rsid w:val="009A494D"/>
    <w:rsid w:val="009A60AD"/>
    <w:rsid w:val="009A6E36"/>
    <w:rsid w:val="009B692B"/>
    <w:rsid w:val="009C064D"/>
    <w:rsid w:val="009C18C0"/>
    <w:rsid w:val="009C2F76"/>
    <w:rsid w:val="009C46A0"/>
    <w:rsid w:val="009C6BBA"/>
    <w:rsid w:val="009D112E"/>
    <w:rsid w:val="009D2179"/>
    <w:rsid w:val="009D3FBB"/>
    <w:rsid w:val="009D5A76"/>
    <w:rsid w:val="009D7193"/>
    <w:rsid w:val="009E15C1"/>
    <w:rsid w:val="009E26F2"/>
    <w:rsid w:val="009E2F9D"/>
    <w:rsid w:val="009E6532"/>
    <w:rsid w:val="009E69C1"/>
    <w:rsid w:val="009F0736"/>
    <w:rsid w:val="009F43C7"/>
    <w:rsid w:val="00A028C5"/>
    <w:rsid w:val="00A035C2"/>
    <w:rsid w:val="00A03F29"/>
    <w:rsid w:val="00A0633F"/>
    <w:rsid w:val="00A11E20"/>
    <w:rsid w:val="00A13328"/>
    <w:rsid w:val="00A158B0"/>
    <w:rsid w:val="00A30CCF"/>
    <w:rsid w:val="00A314F8"/>
    <w:rsid w:val="00A318FB"/>
    <w:rsid w:val="00A334F1"/>
    <w:rsid w:val="00A34322"/>
    <w:rsid w:val="00A34405"/>
    <w:rsid w:val="00A3602D"/>
    <w:rsid w:val="00A42C69"/>
    <w:rsid w:val="00A44141"/>
    <w:rsid w:val="00A459B2"/>
    <w:rsid w:val="00A5070E"/>
    <w:rsid w:val="00A50847"/>
    <w:rsid w:val="00A52569"/>
    <w:rsid w:val="00A53EC2"/>
    <w:rsid w:val="00A5578A"/>
    <w:rsid w:val="00A56229"/>
    <w:rsid w:val="00A57ADD"/>
    <w:rsid w:val="00A749EC"/>
    <w:rsid w:val="00A77A45"/>
    <w:rsid w:val="00A82C92"/>
    <w:rsid w:val="00A8356B"/>
    <w:rsid w:val="00A84B16"/>
    <w:rsid w:val="00A92455"/>
    <w:rsid w:val="00A92EA4"/>
    <w:rsid w:val="00A959E9"/>
    <w:rsid w:val="00A962B4"/>
    <w:rsid w:val="00AA4B5D"/>
    <w:rsid w:val="00AA4E83"/>
    <w:rsid w:val="00AA688B"/>
    <w:rsid w:val="00AA7915"/>
    <w:rsid w:val="00AB4EAB"/>
    <w:rsid w:val="00AB5418"/>
    <w:rsid w:val="00AB68C7"/>
    <w:rsid w:val="00AB6CE8"/>
    <w:rsid w:val="00AC0B26"/>
    <w:rsid w:val="00AC268B"/>
    <w:rsid w:val="00AC6BEB"/>
    <w:rsid w:val="00AD3C4E"/>
    <w:rsid w:val="00AE27C3"/>
    <w:rsid w:val="00AE5E61"/>
    <w:rsid w:val="00AE6C8B"/>
    <w:rsid w:val="00AF3FAF"/>
    <w:rsid w:val="00B01C72"/>
    <w:rsid w:val="00B03A21"/>
    <w:rsid w:val="00B06FAC"/>
    <w:rsid w:val="00B076C0"/>
    <w:rsid w:val="00B116C3"/>
    <w:rsid w:val="00B1348F"/>
    <w:rsid w:val="00B14A76"/>
    <w:rsid w:val="00B16803"/>
    <w:rsid w:val="00B17DD0"/>
    <w:rsid w:val="00B205E9"/>
    <w:rsid w:val="00B234E1"/>
    <w:rsid w:val="00B23679"/>
    <w:rsid w:val="00B242FF"/>
    <w:rsid w:val="00B270B4"/>
    <w:rsid w:val="00B277DA"/>
    <w:rsid w:val="00B27A00"/>
    <w:rsid w:val="00B27F5B"/>
    <w:rsid w:val="00B3176F"/>
    <w:rsid w:val="00B35448"/>
    <w:rsid w:val="00B3592A"/>
    <w:rsid w:val="00B35B6A"/>
    <w:rsid w:val="00B4033B"/>
    <w:rsid w:val="00B41AB4"/>
    <w:rsid w:val="00B43333"/>
    <w:rsid w:val="00B461A6"/>
    <w:rsid w:val="00B524ED"/>
    <w:rsid w:val="00B5302D"/>
    <w:rsid w:val="00B5326B"/>
    <w:rsid w:val="00B5651E"/>
    <w:rsid w:val="00B56CBB"/>
    <w:rsid w:val="00B60526"/>
    <w:rsid w:val="00B613A9"/>
    <w:rsid w:val="00B616AF"/>
    <w:rsid w:val="00B63DDF"/>
    <w:rsid w:val="00B65976"/>
    <w:rsid w:val="00B701E5"/>
    <w:rsid w:val="00B718EC"/>
    <w:rsid w:val="00B7194C"/>
    <w:rsid w:val="00B71996"/>
    <w:rsid w:val="00B71D9F"/>
    <w:rsid w:val="00B7304C"/>
    <w:rsid w:val="00B75659"/>
    <w:rsid w:val="00B75F2B"/>
    <w:rsid w:val="00B8215C"/>
    <w:rsid w:val="00B85E71"/>
    <w:rsid w:val="00B8708C"/>
    <w:rsid w:val="00B957CB"/>
    <w:rsid w:val="00BA1F0C"/>
    <w:rsid w:val="00BA4A9D"/>
    <w:rsid w:val="00BA55A0"/>
    <w:rsid w:val="00BA5B4E"/>
    <w:rsid w:val="00BB129E"/>
    <w:rsid w:val="00BC1138"/>
    <w:rsid w:val="00BC202E"/>
    <w:rsid w:val="00BC57C2"/>
    <w:rsid w:val="00BC7675"/>
    <w:rsid w:val="00BD0779"/>
    <w:rsid w:val="00BD75C0"/>
    <w:rsid w:val="00BE01F0"/>
    <w:rsid w:val="00BE0ACE"/>
    <w:rsid w:val="00BE26DD"/>
    <w:rsid w:val="00BE5E99"/>
    <w:rsid w:val="00BF0ED1"/>
    <w:rsid w:val="00BF3222"/>
    <w:rsid w:val="00BF3FDF"/>
    <w:rsid w:val="00BF5DBD"/>
    <w:rsid w:val="00BF6AEE"/>
    <w:rsid w:val="00C01CDD"/>
    <w:rsid w:val="00C02A80"/>
    <w:rsid w:val="00C04860"/>
    <w:rsid w:val="00C04AC2"/>
    <w:rsid w:val="00C0751E"/>
    <w:rsid w:val="00C1257D"/>
    <w:rsid w:val="00C12EA2"/>
    <w:rsid w:val="00C14DA2"/>
    <w:rsid w:val="00C169A4"/>
    <w:rsid w:val="00C178CD"/>
    <w:rsid w:val="00C20C94"/>
    <w:rsid w:val="00C223DA"/>
    <w:rsid w:val="00C22FCD"/>
    <w:rsid w:val="00C257DB"/>
    <w:rsid w:val="00C27F47"/>
    <w:rsid w:val="00C325CB"/>
    <w:rsid w:val="00C3707F"/>
    <w:rsid w:val="00C37090"/>
    <w:rsid w:val="00C37DB7"/>
    <w:rsid w:val="00C40B03"/>
    <w:rsid w:val="00C437DA"/>
    <w:rsid w:val="00C45764"/>
    <w:rsid w:val="00C537D4"/>
    <w:rsid w:val="00C54400"/>
    <w:rsid w:val="00C569A5"/>
    <w:rsid w:val="00C57E48"/>
    <w:rsid w:val="00C60011"/>
    <w:rsid w:val="00C60A02"/>
    <w:rsid w:val="00C6537F"/>
    <w:rsid w:val="00C70A27"/>
    <w:rsid w:val="00C74204"/>
    <w:rsid w:val="00C753B9"/>
    <w:rsid w:val="00C75B77"/>
    <w:rsid w:val="00C76F75"/>
    <w:rsid w:val="00C80104"/>
    <w:rsid w:val="00C811A7"/>
    <w:rsid w:val="00C85B42"/>
    <w:rsid w:val="00C8625F"/>
    <w:rsid w:val="00C92CC2"/>
    <w:rsid w:val="00C95BF3"/>
    <w:rsid w:val="00CA12DC"/>
    <w:rsid w:val="00CA30F2"/>
    <w:rsid w:val="00CA526A"/>
    <w:rsid w:val="00CA62B0"/>
    <w:rsid w:val="00CA7CC6"/>
    <w:rsid w:val="00CB1B64"/>
    <w:rsid w:val="00CB7B10"/>
    <w:rsid w:val="00CC0E9F"/>
    <w:rsid w:val="00CC2652"/>
    <w:rsid w:val="00CC2845"/>
    <w:rsid w:val="00CC5251"/>
    <w:rsid w:val="00CC6DC7"/>
    <w:rsid w:val="00CD1DFE"/>
    <w:rsid w:val="00CD2A7D"/>
    <w:rsid w:val="00CD3062"/>
    <w:rsid w:val="00CD7D5D"/>
    <w:rsid w:val="00CE0C8F"/>
    <w:rsid w:val="00CE35C0"/>
    <w:rsid w:val="00CE6000"/>
    <w:rsid w:val="00CF3ECA"/>
    <w:rsid w:val="00CF46A0"/>
    <w:rsid w:val="00CF6239"/>
    <w:rsid w:val="00D011EF"/>
    <w:rsid w:val="00D03F76"/>
    <w:rsid w:val="00D06AC3"/>
    <w:rsid w:val="00D1144C"/>
    <w:rsid w:val="00D12BF9"/>
    <w:rsid w:val="00D138E2"/>
    <w:rsid w:val="00D14DFB"/>
    <w:rsid w:val="00D23AF4"/>
    <w:rsid w:val="00D26C8D"/>
    <w:rsid w:val="00D314DB"/>
    <w:rsid w:val="00D32794"/>
    <w:rsid w:val="00D34850"/>
    <w:rsid w:val="00D41354"/>
    <w:rsid w:val="00D417E4"/>
    <w:rsid w:val="00D42AE8"/>
    <w:rsid w:val="00D434F7"/>
    <w:rsid w:val="00D44177"/>
    <w:rsid w:val="00D45B80"/>
    <w:rsid w:val="00D50581"/>
    <w:rsid w:val="00D50A64"/>
    <w:rsid w:val="00D515DC"/>
    <w:rsid w:val="00D527BF"/>
    <w:rsid w:val="00D62E16"/>
    <w:rsid w:val="00D64371"/>
    <w:rsid w:val="00D64F2E"/>
    <w:rsid w:val="00D654F7"/>
    <w:rsid w:val="00D772D7"/>
    <w:rsid w:val="00D824B3"/>
    <w:rsid w:val="00D8312C"/>
    <w:rsid w:val="00D839FC"/>
    <w:rsid w:val="00D84316"/>
    <w:rsid w:val="00D8729C"/>
    <w:rsid w:val="00D8787D"/>
    <w:rsid w:val="00D9518B"/>
    <w:rsid w:val="00DA2403"/>
    <w:rsid w:val="00DA2F8A"/>
    <w:rsid w:val="00DA451F"/>
    <w:rsid w:val="00DA6FD4"/>
    <w:rsid w:val="00DA7798"/>
    <w:rsid w:val="00DB237C"/>
    <w:rsid w:val="00DB40A0"/>
    <w:rsid w:val="00DB51F3"/>
    <w:rsid w:val="00DB7DCF"/>
    <w:rsid w:val="00DC056D"/>
    <w:rsid w:val="00DC2395"/>
    <w:rsid w:val="00DC7811"/>
    <w:rsid w:val="00DD0255"/>
    <w:rsid w:val="00DD0F1D"/>
    <w:rsid w:val="00DD1255"/>
    <w:rsid w:val="00DD4DF3"/>
    <w:rsid w:val="00DD5035"/>
    <w:rsid w:val="00DD60A8"/>
    <w:rsid w:val="00DD6EBC"/>
    <w:rsid w:val="00DE0D6E"/>
    <w:rsid w:val="00DE75BF"/>
    <w:rsid w:val="00DF4BB5"/>
    <w:rsid w:val="00DF56BA"/>
    <w:rsid w:val="00DF575C"/>
    <w:rsid w:val="00E01225"/>
    <w:rsid w:val="00E01DD3"/>
    <w:rsid w:val="00E03C8B"/>
    <w:rsid w:val="00E03F49"/>
    <w:rsid w:val="00E0575C"/>
    <w:rsid w:val="00E06987"/>
    <w:rsid w:val="00E07B84"/>
    <w:rsid w:val="00E12200"/>
    <w:rsid w:val="00E126D3"/>
    <w:rsid w:val="00E13801"/>
    <w:rsid w:val="00E146CF"/>
    <w:rsid w:val="00E20418"/>
    <w:rsid w:val="00E24BD5"/>
    <w:rsid w:val="00E24F1A"/>
    <w:rsid w:val="00E252AD"/>
    <w:rsid w:val="00E313FE"/>
    <w:rsid w:val="00E31B3A"/>
    <w:rsid w:val="00E31CCD"/>
    <w:rsid w:val="00E355D1"/>
    <w:rsid w:val="00E423FB"/>
    <w:rsid w:val="00E43F0D"/>
    <w:rsid w:val="00E51306"/>
    <w:rsid w:val="00E517F9"/>
    <w:rsid w:val="00E5327A"/>
    <w:rsid w:val="00E536E1"/>
    <w:rsid w:val="00E55C75"/>
    <w:rsid w:val="00E561BA"/>
    <w:rsid w:val="00E631E3"/>
    <w:rsid w:val="00E7476C"/>
    <w:rsid w:val="00E84CC8"/>
    <w:rsid w:val="00E861EB"/>
    <w:rsid w:val="00E86F23"/>
    <w:rsid w:val="00E8784F"/>
    <w:rsid w:val="00E901D3"/>
    <w:rsid w:val="00E902E2"/>
    <w:rsid w:val="00E95760"/>
    <w:rsid w:val="00E95CEC"/>
    <w:rsid w:val="00EA3EBF"/>
    <w:rsid w:val="00EA5B86"/>
    <w:rsid w:val="00EB02D3"/>
    <w:rsid w:val="00EB0551"/>
    <w:rsid w:val="00EB07BC"/>
    <w:rsid w:val="00EB0D1A"/>
    <w:rsid w:val="00EB222A"/>
    <w:rsid w:val="00EB3E57"/>
    <w:rsid w:val="00EB47C4"/>
    <w:rsid w:val="00EB5454"/>
    <w:rsid w:val="00EB566E"/>
    <w:rsid w:val="00EB567D"/>
    <w:rsid w:val="00EB6AB5"/>
    <w:rsid w:val="00EC0AC7"/>
    <w:rsid w:val="00EC1FB8"/>
    <w:rsid w:val="00EC365B"/>
    <w:rsid w:val="00EC666C"/>
    <w:rsid w:val="00EC77F8"/>
    <w:rsid w:val="00ED4C38"/>
    <w:rsid w:val="00ED6AF1"/>
    <w:rsid w:val="00ED775A"/>
    <w:rsid w:val="00EE0050"/>
    <w:rsid w:val="00EF481C"/>
    <w:rsid w:val="00EF6E5D"/>
    <w:rsid w:val="00EF726E"/>
    <w:rsid w:val="00F036C2"/>
    <w:rsid w:val="00F06AC3"/>
    <w:rsid w:val="00F079AF"/>
    <w:rsid w:val="00F126A1"/>
    <w:rsid w:val="00F15D8C"/>
    <w:rsid w:val="00F216FB"/>
    <w:rsid w:val="00F23469"/>
    <w:rsid w:val="00F241B0"/>
    <w:rsid w:val="00F242F8"/>
    <w:rsid w:val="00F25E16"/>
    <w:rsid w:val="00F262D1"/>
    <w:rsid w:val="00F27DE4"/>
    <w:rsid w:val="00F30D97"/>
    <w:rsid w:val="00F31799"/>
    <w:rsid w:val="00F32700"/>
    <w:rsid w:val="00F369BD"/>
    <w:rsid w:val="00F408A0"/>
    <w:rsid w:val="00F413E6"/>
    <w:rsid w:val="00F418D1"/>
    <w:rsid w:val="00F42166"/>
    <w:rsid w:val="00F422F9"/>
    <w:rsid w:val="00F42504"/>
    <w:rsid w:val="00F43BD3"/>
    <w:rsid w:val="00F4588F"/>
    <w:rsid w:val="00F45B40"/>
    <w:rsid w:val="00F5355F"/>
    <w:rsid w:val="00F5468D"/>
    <w:rsid w:val="00F62245"/>
    <w:rsid w:val="00F671B4"/>
    <w:rsid w:val="00F73A49"/>
    <w:rsid w:val="00F80ECC"/>
    <w:rsid w:val="00F81AD8"/>
    <w:rsid w:val="00F82E0A"/>
    <w:rsid w:val="00F83940"/>
    <w:rsid w:val="00F8424A"/>
    <w:rsid w:val="00F859E5"/>
    <w:rsid w:val="00F86794"/>
    <w:rsid w:val="00F918F8"/>
    <w:rsid w:val="00F97781"/>
    <w:rsid w:val="00FA0394"/>
    <w:rsid w:val="00FA26D4"/>
    <w:rsid w:val="00FA2817"/>
    <w:rsid w:val="00FA2D26"/>
    <w:rsid w:val="00FA4EFE"/>
    <w:rsid w:val="00FB0BAD"/>
    <w:rsid w:val="00FB0E96"/>
    <w:rsid w:val="00FB127A"/>
    <w:rsid w:val="00FB32C7"/>
    <w:rsid w:val="00FB3C69"/>
    <w:rsid w:val="00FB71DA"/>
    <w:rsid w:val="00FB74C3"/>
    <w:rsid w:val="00FC0125"/>
    <w:rsid w:val="00FC0C63"/>
    <w:rsid w:val="00FC13F3"/>
    <w:rsid w:val="00FC4ABB"/>
    <w:rsid w:val="00FC4FC7"/>
    <w:rsid w:val="00FC510E"/>
    <w:rsid w:val="00FC5BA2"/>
    <w:rsid w:val="00FC7082"/>
    <w:rsid w:val="00FD1A0C"/>
    <w:rsid w:val="00FD2E5B"/>
    <w:rsid w:val="00FD474F"/>
    <w:rsid w:val="00FD59BD"/>
    <w:rsid w:val="00FD7B81"/>
    <w:rsid w:val="00FE0CCE"/>
    <w:rsid w:val="00FF23AA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F"/>
    <w:pPr>
      <w:ind w:left="720"/>
    </w:pPr>
  </w:style>
  <w:style w:type="character" w:styleId="Hyperlink">
    <w:name w:val="Hyperlink"/>
    <w:uiPriority w:val="99"/>
    <w:semiHidden/>
    <w:rsid w:val="00B24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apple-style-span">
    <w:name w:val="apple-style-span"/>
    <w:basedOn w:val="DefaultParagraphFont"/>
    <w:rsid w:val="00B242FF"/>
  </w:style>
  <w:style w:type="paragraph" w:styleId="Footer">
    <w:name w:val="footer"/>
    <w:basedOn w:val="Normal"/>
    <w:link w:val="FooterChar"/>
    <w:uiPriority w:val="99"/>
    <w:unhideWhenUsed/>
    <w:rsid w:val="00B242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F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5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A459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C3E4E"/>
    <w:rPr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4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170"/>
    <w:rPr>
      <w:color w:val="800080" w:themeColor="followedHyperlink"/>
      <w:u w:val="single"/>
    </w:rPr>
  </w:style>
  <w:style w:type="character" w:customStyle="1" w:styleId="full-answer-content">
    <w:name w:val="full-answer-content"/>
    <w:basedOn w:val="DefaultParagraphFont"/>
    <w:rsid w:val="00E84CC8"/>
  </w:style>
  <w:style w:type="character" w:customStyle="1" w:styleId="apple-converted-space">
    <w:name w:val="apple-converted-space"/>
    <w:basedOn w:val="DefaultParagraphFont"/>
    <w:rsid w:val="0071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/business-finance/pre-service-teacher-9abc253a6228f37,%20Accessed%20on%20April%20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im.org/library/quran/ayah/compare/3/110/muslims-are-the-best-nation-ever-evolved-to-enjoin-good-and-forbid-evil-and-some-righteous-people-of-the-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ain-tulungagung.ac.id/lembaga/p2m/294-pelepasan-kkn-ppl-terpadu-ke-thailand.%20Accessed%20on%20March%2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ain-tulungagung.ac.id/berita/254-penandatanganan-mou-di-pattani-thailand.%20Accessed%20on%20March%2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7482-8588-4692-BE35-47BF1EDB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XP</cp:lastModifiedBy>
  <cp:revision>2</cp:revision>
  <cp:lastPrinted>2015-07-11T08:19:00Z</cp:lastPrinted>
  <dcterms:created xsi:type="dcterms:W3CDTF">2015-11-26T04:27:00Z</dcterms:created>
  <dcterms:modified xsi:type="dcterms:W3CDTF">2015-11-26T04:27:00Z</dcterms:modified>
</cp:coreProperties>
</file>