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88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b/>
          <w:bCs/>
          <w:color w:val="000000"/>
          <w:sz w:val="24"/>
          <w:szCs w:val="24"/>
        </w:rPr>
        <w:t>REFERENCES</w:t>
      </w:r>
    </w:p>
    <w:p w:rsidR="00505801" w:rsidRPr="006A5001" w:rsidRDefault="00505801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bookmarkEnd w:id="0"/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Arends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Richard. I. 2004.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Learning to Teach.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USA: McGraw-Hill.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Arikunto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Suharsimi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2002.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ProsedurePenelitian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Jakarta. PT.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RinekaCipta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Arsyad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Azha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Media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Pembelajaran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2003, Jakarta: PT. Raja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GrafindoPersada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>Ary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,D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.,Jacob,L.,C.,Rajavieh,A.,Sorensen,C.2006.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Introduction to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Researchin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Education.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>Canada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: Thomson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Wadswort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Bogdan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, C. Robert &amp;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Biklen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S.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Knopp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1998.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Qualitative Research for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Education.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>Amerika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: A Viacom Company.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Brown, A. Scoot. 2003.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Creating an Interactive Classroom.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University of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Geogia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Damanik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, Caroline. (201 2).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BicaradalamBahasaInggrisKokmasihSulitYa</w:t>
      </w:r>
      <w:proofErr w:type="spellEnd"/>
      <w:proofErr w:type="gram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?.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>Available http://edukasi.kompas.com/, accessed on May 6th, 2013.</w:t>
      </w:r>
      <w:proofErr w:type="gramEnd"/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Dobson, M Julia.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1987.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Effective techniques for English conversation groups.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Washington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Gebhard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G. Jerry. 2000.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Teaching English as a Foreign or Second Language.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America: The University of Michigan Press.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Hamalik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Oemar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1985,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Media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Pendidikan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Bandung: Alumni.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Harmer, Jeremy. 2003.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Do you Students Notice Anything? Modern EnglishTeacher.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English: Pearson Longman 12/3 --------. 2007.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How to Teach English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New York: Longman. --------. 2007.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The Principle of English Language Teaching.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Fourth Edition.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Cambridge: Pearson Longman.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Hedge, T. 2000.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Teaching and Learning in the Language Classroom.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Oxford, University Press.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Kayi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H. 2006.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Teaching Speaking: activities to promote speaking in a secondlanguage in the internet TESL, journal vol.VII no. 11 .http//www.iteslj.org.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---------. 2006.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Teaching Speaking Activities to Promote Speaking in SecondLanguage.</w:t>
      </w:r>
      <w:r w:rsidRPr="007B673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hyperlink r:id="rId6" w:history="1">
        <w:r w:rsidRPr="007B673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http://iteslj.org/Articles/Kayi-TeachingSpeaking.html</w:t>
        </w:r>
      </w:hyperlink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Miles, B. Matthew &amp;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Huberman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, Michael A. 1 994.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Qualitative Data Analysis.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USA: Sage Publications. 68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lastRenderedPageBreak/>
        <w:t>Moleong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J.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Lexy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2005.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MetodologiPenelitianKualitatif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Bandung: PT.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RemajaRosdakarya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Nunan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David. 2003.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Practical English language teaching;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first edition.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New York,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Mcgraw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hill.</w:t>
      </w:r>
      <w:proofErr w:type="gramEnd"/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O’Malley.1996.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Authentic Assessment for English Language Learner: practicalapproaches for teachers.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USA: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addison-wesley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publishing company,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inc</w:t>
      </w:r>
      <w:proofErr w:type="gramEnd"/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Ricahrd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, J. C. and Rodgers S. Theodore.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1986.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Approaches and Methods inLanguage Teaching.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Cambridge University Press.</w:t>
      </w:r>
      <w:proofErr w:type="gramEnd"/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>Richard, J. C. and Renandya.2002.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Methodology in Language Teaching: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ananthology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ofcurrent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practice.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New York: Cambridge University Press.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A5001">
        <w:rPr>
          <w:rFonts w:asciiTheme="majorBidi" w:hAnsiTheme="majorBidi" w:cstheme="majorBidi"/>
          <w:color w:val="000000"/>
          <w:sz w:val="24"/>
          <w:szCs w:val="24"/>
        </w:rPr>
        <w:t>Richards, J. C. and Rodgers, Theodore S. 2001.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Approach and Methods inLanguage Teaching.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Cambridge: Cambridge University Press.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Sadiman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Ari.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Media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Pendidikan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: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Pengertian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PengembangandanPemanfaatannya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1986, Jakarta: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Rajawali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Setiyadi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Bambang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gram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Teaching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EnglsihAs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 Foreign Language.</w:t>
      </w:r>
      <w:proofErr w:type="gram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2006, Yogyakarta: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GrahaIlmu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Soekawati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dkk.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MeningkatkanRancanganInstruksional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(instructional Design).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1995, Jakarta: PT. Raja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GrafindoPersada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Sugiyono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2010.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MetodologiPenelitianPendidikan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: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PendekatanKuantitatif,Kualitatifdan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R &amp; D.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Bandung: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Alfabeta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Thirumalai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, M.S 2002.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An Introduction to </w:t>
      </w:r>
      <w:proofErr w:type="gram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TESOL :</w:t>
      </w:r>
      <w:proofErr w:type="gram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Teaching English to Speakersofother language. </w:t>
      </w:r>
      <w:proofErr w:type="gram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Language in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indie.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>http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>:// www.languageinindia.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com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>/ april2002/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tesolbook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gramStart"/>
      <w:r w:rsidRPr="006A5001">
        <w:rPr>
          <w:rFonts w:asciiTheme="majorBidi" w:hAnsiTheme="majorBidi" w:cstheme="majorBidi"/>
          <w:color w:val="000000"/>
          <w:sz w:val="24"/>
          <w:szCs w:val="24"/>
        </w:rPr>
        <w:t>html#</w:t>
      </w:r>
      <w:proofErr w:type="gram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chapter5. </w:t>
      </w:r>
    </w:p>
    <w:p w:rsidR="00ED2E88" w:rsidRPr="006A5001" w:rsidRDefault="00ED2E88" w:rsidP="006A5001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Thoha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Muhammad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Chabib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2003.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TeknikEvaluasiPendidikan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Jakarta: PT. Raja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GrafindoPersada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Ur, P. 1991.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A course in Language Teaching.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New York: Cambridge University Press. </w:t>
      </w:r>
    </w:p>
    <w:p w:rsidR="00A82B32" w:rsidRPr="006A5001" w:rsidRDefault="00ED2E88" w:rsidP="006A5001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Usman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, M.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Basyirudin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Media </w:t>
      </w:r>
      <w:proofErr w:type="spellStart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>Pembelajaran</w:t>
      </w:r>
      <w:proofErr w:type="spellEnd"/>
      <w:r w:rsidRPr="006A500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2002, Jakarta: </w:t>
      </w:r>
      <w:proofErr w:type="spellStart"/>
      <w:r w:rsidRPr="006A5001">
        <w:rPr>
          <w:rFonts w:asciiTheme="majorBidi" w:hAnsiTheme="majorBidi" w:cstheme="majorBidi"/>
          <w:color w:val="000000"/>
          <w:sz w:val="24"/>
          <w:szCs w:val="24"/>
        </w:rPr>
        <w:t>Ciputat</w:t>
      </w:r>
      <w:proofErr w:type="spellEnd"/>
      <w:r w:rsidRPr="006A5001">
        <w:rPr>
          <w:rFonts w:asciiTheme="majorBidi" w:hAnsiTheme="majorBidi" w:cstheme="majorBidi"/>
          <w:color w:val="000000"/>
          <w:sz w:val="24"/>
          <w:szCs w:val="24"/>
        </w:rPr>
        <w:t xml:space="preserve"> Press.</w:t>
      </w:r>
    </w:p>
    <w:sectPr w:rsidR="00A82B32" w:rsidRPr="006A5001" w:rsidSect="006A5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01" w:rsidRDefault="006A5001" w:rsidP="006A5001">
      <w:pPr>
        <w:spacing w:after="0" w:line="240" w:lineRule="auto"/>
      </w:pPr>
      <w:r>
        <w:separator/>
      </w:r>
    </w:p>
  </w:endnote>
  <w:endnote w:type="continuationSeparator" w:id="1">
    <w:p w:rsidR="006A5001" w:rsidRDefault="006A5001" w:rsidP="006A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01" w:rsidRDefault="006A50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01" w:rsidRDefault="006A50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01" w:rsidRDefault="006A5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01" w:rsidRDefault="006A5001" w:rsidP="006A5001">
      <w:pPr>
        <w:spacing w:after="0" w:line="240" w:lineRule="auto"/>
      </w:pPr>
      <w:r>
        <w:separator/>
      </w:r>
    </w:p>
  </w:footnote>
  <w:footnote w:type="continuationSeparator" w:id="1">
    <w:p w:rsidR="006A5001" w:rsidRDefault="006A5001" w:rsidP="006A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01" w:rsidRDefault="006A50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8903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5001" w:rsidRDefault="006A5001" w:rsidP="006A5001">
        <w:pPr>
          <w:pStyle w:val="Header"/>
          <w:jc w:val="right"/>
        </w:pPr>
        <w:r>
          <w:t>57</w:t>
        </w:r>
      </w:p>
    </w:sdtContent>
  </w:sdt>
  <w:p w:rsidR="006A5001" w:rsidRDefault="006A50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0698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5001" w:rsidRDefault="006A5001" w:rsidP="006A5001">
        <w:pPr>
          <w:pStyle w:val="Header"/>
          <w:jc w:val="right"/>
        </w:pPr>
        <w:r>
          <w:t>56</w:t>
        </w:r>
      </w:p>
    </w:sdtContent>
  </w:sdt>
  <w:p w:rsidR="006A5001" w:rsidRDefault="006A50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E88"/>
    <w:rsid w:val="00042DE1"/>
    <w:rsid w:val="00070B47"/>
    <w:rsid w:val="00087927"/>
    <w:rsid w:val="000F0267"/>
    <w:rsid w:val="000F14EC"/>
    <w:rsid w:val="00104D95"/>
    <w:rsid w:val="00112756"/>
    <w:rsid w:val="001170DB"/>
    <w:rsid w:val="00131CFD"/>
    <w:rsid w:val="00157888"/>
    <w:rsid w:val="00185E5F"/>
    <w:rsid w:val="0018732D"/>
    <w:rsid w:val="00191827"/>
    <w:rsid w:val="001B4D3D"/>
    <w:rsid w:val="001E5D12"/>
    <w:rsid w:val="001E70E0"/>
    <w:rsid w:val="002113FC"/>
    <w:rsid w:val="00222F82"/>
    <w:rsid w:val="0023742A"/>
    <w:rsid w:val="00247198"/>
    <w:rsid w:val="002524BC"/>
    <w:rsid w:val="002562AE"/>
    <w:rsid w:val="0026555E"/>
    <w:rsid w:val="002725BF"/>
    <w:rsid w:val="0028300F"/>
    <w:rsid w:val="0029216B"/>
    <w:rsid w:val="002A4638"/>
    <w:rsid w:val="002B382B"/>
    <w:rsid w:val="002D5665"/>
    <w:rsid w:val="002D59FB"/>
    <w:rsid w:val="002E005E"/>
    <w:rsid w:val="002E0729"/>
    <w:rsid w:val="002E5636"/>
    <w:rsid w:val="002F7D28"/>
    <w:rsid w:val="0030365A"/>
    <w:rsid w:val="00305E52"/>
    <w:rsid w:val="003177D9"/>
    <w:rsid w:val="003239E2"/>
    <w:rsid w:val="00357760"/>
    <w:rsid w:val="003716E8"/>
    <w:rsid w:val="00371E18"/>
    <w:rsid w:val="00384ACF"/>
    <w:rsid w:val="003853F4"/>
    <w:rsid w:val="00385B7A"/>
    <w:rsid w:val="003917D0"/>
    <w:rsid w:val="003B557A"/>
    <w:rsid w:val="003B5DF0"/>
    <w:rsid w:val="003C758A"/>
    <w:rsid w:val="003E2D71"/>
    <w:rsid w:val="003E5CFB"/>
    <w:rsid w:val="003E65F6"/>
    <w:rsid w:val="003F6A69"/>
    <w:rsid w:val="003F7214"/>
    <w:rsid w:val="00410674"/>
    <w:rsid w:val="00453D40"/>
    <w:rsid w:val="00455501"/>
    <w:rsid w:val="00491430"/>
    <w:rsid w:val="00497BCE"/>
    <w:rsid w:val="004A6759"/>
    <w:rsid w:val="004B3119"/>
    <w:rsid w:val="004B51E1"/>
    <w:rsid w:val="004D025B"/>
    <w:rsid w:val="004E0415"/>
    <w:rsid w:val="004F1E6C"/>
    <w:rsid w:val="004F66E2"/>
    <w:rsid w:val="00502D1D"/>
    <w:rsid w:val="00505801"/>
    <w:rsid w:val="00524947"/>
    <w:rsid w:val="00536DC1"/>
    <w:rsid w:val="00540EA1"/>
    <w:rsid w:val="00563A36"/>
    <w:rsid w:val="00570034"/>
    <w:rsid w:val="00584C66"/>
    <w:rsid w:val="005A2DE5"/>
    <w:rsid w:val="005B1381"/>
    <w:rsid w:val="005F7DFC"/>
    <w:rsid w:val="00620481"/>
    <w:rsid w:val="00663D32"/>
    <w:rsid w:val="00664C66"/>
    <w:rsid w:val="006758F3"/>
    <w:rsid w:val="00680479"/>
    <w:rsid w:val="006805DA"/>
    <w:rsid w:val="00697EAD"/>
    <w:rsid w:val="006A5001"/>
    <w:rsid w:val="006B0896"/>
    <w:rsid w:val="006C10DE"/>
    <w:rsid w:val="006C31FE"/>
    <w:rsid w:val="006C773F"/>
    <w:rsid w:val="00704019"/>
    <w:rsid w:val="00731FA9"/>
    <w:rsid w:val="007A2BE5"/>
    <w:rsid w:val="007A7BB7"/>
    <w:rsid w:val="007A7BD7"/>
    <w:rsid w:val="007B673D"/>
    <w:rsid w:val="007C1E2D"/>
    <w:rsid w:val="007C4E40"/>
    <w:rsid w:val="007C57CA"/>
    <w:rsid w:val="007F2AC9"/>
    <w:rsid w:val="007F3EF0"/>
    <w:rsid w:val="008042A4"/>
    <w:rsid w:val="0081140F"/>
    <w:rsid w:val="00816EE9"/>
    <w:rsid w:val="00853EF0"/>
    <w:rsid w:val="00854B6E"/>
    <w:rsid w:val="00856F6E"/>
    <w:rsid w:val="008603A6"/>
    <w:rsid w:val="008607AA"/>
    <w:rsid w:val="00862884"/>
    <w:rsid w:val="00894EA9"/>
    <w:rsid w:val="008A03D3"/>
    <w:rsid w:val="008D315C"/>
    <w:rsid w:val="008E15B3"/>
    <w:rsid w:val="008E1FE3"/>
    <w:rsid w:val="008E373E"/>
    <w:rsid w:val="008E4AF6"/>
    <w:rsid w:val="008F4312"/>
    <w:rsid w:val="00945D11"/>
    <w:rsid w:val="00976F70"/>
    <w:rsid w:val="00984FB6"/>
    <w:rsid w:val="00990401"/>
    <w:rsid w:val="00991AC1"/>
    <w:rsid w:val="009C09B9"/>
    <w:rsid w:val="009C5BE9"/>
    <w:rsid w:val="009D3232"/>
    <w:rsid w:val="009E03D6"/>
    <w:rsid w:val="009E48E2"/>
    <w:rsid w:val="009F1B3A"/>
    <w:rsid w:val="00A00BAC"/>
    <w:rsid w:val="00A04E59"/>
    <w:rsid w:val="00A13233"/>
    <w:rsid w:val="00A141B1"/>
    <w:rsid w:val="00A1503F"/>
    <w:rsid w:val="00A3063C"/>
    <w:rsid w:val="00A31186"/>
    <w:rsid w:val="00A623F4"/>
    <w:rsid w:val="00A73C01"/>
    <w:rsid w:val="00A82B32"/>
    <w:rsid w:val="00A83790"/>
    <w:rsid w:val="00A905D5"/>
    <w:rsid w:val="00A951AF"/>
    <w:rsid w:val="00AB097D"/>
    <w:rsid w:val="00B04679"/>
    <w:rsid w:val="00B55E10"/>
    <w:rsid w:val="00B85D88"/>
    <w:rsid w:val="00B95E50"/>
    <w:rsid w:val="00BA38B0"/>
    <w:rsid w:val="00BE2A24"/>
    <w:rsid w:val="00BE5851"/>
    <w:rsid w:val="00BE765E"/>
    <w:rsid w:val="00BE7F1E"/>
    <w:rsid w:val="00C007B7"/>
    <w:rsid w:val="00C3445F"/>
    <w:rsid w:val="00C56769"/>
    <w:rsid w:val="00C61760"/>
    <w:rsid w:val="00C676B1"/>
    <w:rsid w:val="00C748C5"/>
    <w:rsid w:val="00C82C19"/>
    <w:rsid w:val="00C83690"/>
    <w:rsid w:val="00C95DDB"/>
    <w:rsid w:val="00CA6DEA"/>
    <w:rsid w:val="00CB3ABF"/>
    <w:rsid w:val="00CC0C46"/>
    <w:rsid w:val="00CC2C63"/>
    <w:rsid w:val="00CE7F6B"/>
    <w:rsid w:val="00CF4252"/>
    <w:rsid w:val="00D038C7"/>
    <w:rsid w:val="00D0615F"/>
    <w:rsid w:val="00D27F43"/>
    <w:rsid w:val="00D36D55"/>
    <w:rsid w:val="00D700AF"/>
    <w:rsid w:val="00D71350"/>
    <w:rsid w:val="00D82D47"/>
    <w:rsid w:val="00DA4005"/>
    <w:rsid w:val="00DB0851"/>
    <w:rsid w:val="00DB14F0"/>
    <w:rsid w:val="00DD0107"/>
    <w:rsid w:val="00E136D4"/>
    <w:rsid w:val="00E2096A"/>
    <w:rsid w:val="00E4369B"/>
    <w:rsid w:val="00E62D53"/>
    <w:rsid w:val="00E70727"/>
    <w:rsid w:val="00E7746B"/>
    <w:rsid w:val="00E83D3E"/>
    <w:rsid w:val="00E86E22"/>
    <w:rsid w:val="00E87BA3"/>
    <w:rsid w:val="00E97890"/>
    <w:rsid w:val="00ED2E88"/>
    <w:rsid w:val="00ED4575"/>
    <w:rsid w:val="00F058F3"/>
    <w:rsid w:val="00F0684B"/>
    <w:rsid w:val="00F10A1D"/>
    <w:rsid w:val="00F10B1D"/>
    <w:rsid w:val="00F1672E"/>
    <w:rsid w:val="00F17BB0"/>
    <w:rsid w:val="00F2789B"/>
    <w:rsid w:val="00F33C74"/>
    <w:rsid w:val="00F3642C"/>
    <w:rsid w:val="00F435FD"/>
    <w:rsid w:val="00F455B3"/>
    <w:rsid w:val="00F47B45"/>
    <w:rsid w:val="00F553CC"/>
    <w:rsid w:val="00F65A3F"/>
    <w:rsid w:val="00F7660B"/>
    <w:rsid w:val="00FA45F8"/>
    <w:rsid w:val="00FD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E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01"/>
  </w:style>
  <w:style w:type="paragraph" w:styleId="Footer">
    <w:name w:val="footer"/>
    <w:basedOn w:val="Normal"/>
    <w:link w:val="FooterChar"/>
    <w:uiPriority w:val="99"/>
    <w:unhideWhenUsed/>
    <w:rsid w:val="006A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E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01"/>
  </w:style>
  <w:style w:type="paragraph" w:styleId="Footer">
    <w:name w:val="footer"/>
    <w:basedOn w:val="Normal"/>
    <w:link w:val="FooterChar"/>
    <w:uiPriority w:val="99"/>
    <w:unhideWhenUsed/>
    <w:rsid w:val="006A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eslj.org/Articles/Kayi-TeachingSpeaking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4</cp:revision>
  <dcterms:created xsi:type="dcterms:W3CDTF">2015-07-14T05:51:00Z</dcterms:created>
  <dcterms:modified xsi:type="dcterms:W3CDTF">2015-09-13T11:30:00Z</dcterms:modified>
</cp:coreProperties>
</file>