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86" w:rsidRPr="00DF7AB6" w:rsidRDefault="00DF7AB6" w:rsidP="00B36620">
      <w:pPr>
        <w:rPr>
          <w:rFonts w:asciiTheme="majorBidi" w:hAnsiTheme="majorBidi" w:cstheme="majorBidi"/>
          <w:b/>
          <w:bCs/>
          <w:sz w:val="22"/>
          <w:szCs w:val="22"/>
          <w:lang w:val="id-ID"/>
        </w:rPr>
      </w:pPr>
      <w:r>
        <w:rPr>
          <w:rFonts w:asciiTheme="majorBidi" w:hAnsiTheme="majorBidi" w:cstheme="majorBidi"/>
          <w:b/>
          <w:bCs/>
          <w:sz w:val="22"/>
          <w:szCs w:val="22"/>
          <w:lang w:val="sv-SE"/>
        </w:rPr>
        <w:t xml:space="preserve">Lampiran </w:t>
      </w:r>
      <w:r>
        <w:rPr>
          <w:rFonts w:asciiTheme="majorBidi" w:hAnsiTheme="majorBidi" w:cstheme="majorBidi"/>
          <w:b/>
          <w:bCs/>
          <w:sz w:val="22"/>
          <w:szCs w:val="22"/>
          <w:lang w:val="id-ID"/>
        </w:rPr>
        <w:t>9</w:t>
      </w:r>
    </w:p>
    <w:p w:rsidR="00D341E3" w:rsidRPr="009B0C86" w:rsidRDefault="00D341E3" w:rsidP="00B36620">
      <w:pPr>
        <w:jc w:val="center"/>
        <w:rPr>
          <w:rFonts w:asciiTheme="majorBidi" w:hAnsiTheme="majorBidi" w:cstheme="majorBidi"/>
          <w:b/>
          <w:bCs/>
          <w:sz w:val="22"/>
          <w:szCs w:val="22"/>
          <w:lang w:val="sv-SE"/>
        </w:rPr>
      </w:pP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 xml:space="preserve">SILABUS  PEMBELAJARAN </w:t>
      </w:r>
    </w:p>
    <w:p w:rsidR="00D341E3" w:rsidRPr="00463EA8" w:rsidRDefault="00D341E3" w:rsidP="00463EA8">
      <w:pPr>
        <w:tabs>
          <w:tab w:val="left" w:pos="2340"/>
          <w:tab w:val="left" w:pos="2520"/>
        </w:tabs>
        <w:rPr>
          <w:rFonts w:asciiTheme="majorBidi" w:hAnsiTheme="majorBidi" w:cstheme="majorBidi"/>
          <w:b/>
          <w:bCs/>
          <w:sz w:val="22"/>
          <w:szCs w:val="22"/>
          <w:lang w:val="id-ID"/>
        </w:rPr>
      </w:pP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>Nama Sekolah</w:t>
      </w: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ab/>
        <w:t>:</w:t>
      </w: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ab/>
      </w:r>
      <w:r w:rsidR="00463EA8">
        <w:rPr>
          <w:rFonts w:asciiTheme="majorBidi" w:hAnsiTheme="majorBidi" w:cstheme="majorBidi"/>
          <w:b/>
          <w:bCs/>
          <w:sz w:val="22"/>
          <w:szCs w:val="22"/>
          <w:lang w:val="id-ID"/>
        </w:rPr>
        <w:t>SMK PGRI I Pogalan Trenggalek</w:t>
      </w:r>
    </w:p>
    <w:p w:rsidR="00D341E3" w:rsidRPr="009B0C86" w:rsidRDefault="00D341E3" w:rsidP="00B36620">
      <w:pPr>
        <w:tabs>
          <w:tab w:val="left" w:pos="2340"/>
          <w:tab w:val="left" w:pos="2520"/>
        </w:tabs>
        <w:rPr>
          <w:rFonts w:asciiTheme="majorBidi" w:hAnsiTheme="majorBidi" w:cstheme="majorBidi"/>
          <w:b/>
          <w:bCs/>
          <w:sz w:val="22"/>
          <w:szCs w:val="22"/>
          <w:lang w:val="sv-SE"/>
        </w:rPr>
      </w:pP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>Mata Pelajaran</w:t>
      </w: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ab/>
        <w:t>:</w:t>
      </w: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ab/>
        <w:t>Pendidikan Agama Islam (PAI)</w:t>
      </w:r>
    </w:p>
    <w:p w:rsidR="00D341E3" w:rsidRPr="009B0C86" w:rsidRDefault="00D341E3" w:rsidP="00B36620">
      <w:pPr>
        <w:tabs>
          <w:tab w:val="left" w:pos="2340"/>
          <w:tab w:val="left" w:pos="2520"/>
        </w:tabs>
        <w:rPr>
          <w:rFonts w:asciiTheme="majorBidi" w:hAnsiTheme="majorBidi" w:cstheme="majorBidi"/>
          <w:b/>
          <w:bCs/>
          <w:sz w:val="22"/>
          <w:szCs w:val="22"/>
          <w:lang w:val="sv-SE"/>
        </w:rPr>
      </w:pP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>Kelas / Semester</w:t>
      </w: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ab/>
        <w:t>:</w:t>
      </w: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ab/>
        <w:t>XI / 1</w:t>
      </w:r>
    </w:p>
    <w:p w:rsidR="00D341E3" w:rsidRPr="009B0C86" w:rsidRDefault="00D341E3" w:rsidP="00B36620">
      <w:pPr>
        <w:tabs>
          <w:tab w:val="left" w:pos="2340"/>
          <w:tab w:val="left" w:pos="2520"/>
        </w:tabs>
        <w:rPr>
          <w:rFonts w:asciiTheme="majorBidi" w:hAnsiTheme="majorBidi" w:cstheme="majorBidi"/>
          <w:b/>
          <w:bCs/>
          <w:sz w:val="22"/>
          <w:szCs w:val="22"/>
          <w:lang w:val="sv-SE"/>
        </w:rPr>
      </w:pP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>Aspek</w:t>
      </w: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ab/>
        <w:t>:</w:t>
      </w: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ab/>
        <w:t>Al-Qur’an</w:t>
      </w:r>
    </w:p>
    <w:p w:rsidR="00D341E3" w:rsidRPr="009B0C86" w:rsidRDefault="00D341E3" w:rsidP="00B36620">
      <w:pPr>
        <w:tabs>
          <w:tab w:val="left" w:pos="2340"/>
          <w:tab w:val="left" w:pos="2520"/>
        </w:tabs>
        <w:rPr>
          <w:rFonts w:asciiTheme="majorBidi" w:hAnsiTheme="majorBidi" w:cstheme="majorBidi"/>
          <w:b/>
          <w:bCs/>
          <w:sz w:val="22"/>
          <w:szCs w:val="22"/>
          <w:lang w:val="sv-SE"/>
        </w:rPr>
      </w:pP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>Standar Kometensi</w:t>
      </w: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ab/>
        <w:t>:</w:t>
      </w:r>
      <w:r w:rsidRPr="009B0C86">
        <w:rPr>
          <w:rFonts w:asciiTheme="majorBidi" w:hAnsiTheme="majorBidi" w:cstheme="majorBidi"/>
          <w:b/>
          <w:bCs/>
          <w:sz w:val="22"/>
          <w:szCs w:val="22"/>
          <w:lang w:val="sv-SE"/>
        </w:rPr>
        <w:tab/>
      </w:r>
      <w:r w:rsidRPr="009B0C86">
        <w:rPr>
          <w:rFonts w:asciiTheme="majorBidi" w:hAnsiTheme="majorBidi" w:cstheme="majorBidi"/>
          <w:b/>
          <w:bCs/>
          <w:sz w:val="22"/>
          <w:szCs w:val="22"/>
          <w:lang w:val="id-ID"/>
        </w:rPr>
        <w:t>1.  Memahami ayat-ayat   Al-Qur’an tentang kompetisi dalam kebaikan</w:t>
      </w:r>
    </w:p>
    <w:tbl>
      <w:tblPr>
        <w:tblW w:w="14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754"/>
        <w:gridCol w:w="1696"/>
        <w:gridCol w:w="1838"/>
        <w:gridCol w:w="1932"/>
        <w:gridCol w:w="2037"/>
        <w:gridCol w:w="1119"/>
        <w:gridCol w:w="827"/>
        <w:gridCol w:w="1729"/>
      </w:tblGrid>
      <w:tr w:rsidR="00D341E3" w:rsidRPr="009B0C86" w:rsidTr="00F95F4F">
        <w:trPr>
          <w:trHeight w:val="20"/>
          <w:tblHeader/>
        </w:trPr>
        <w:tc>
          <w:tcPr>
            <w:tcW w:w="1800" w:type="dxa"/>
            <w:shd w:val="clear" w:color="auto" w:fill="auto"/>
            <w:vAlign w:val="center"/>
          </w:tcPr>
          <w:p w:rsidR="00D341E3" w:rsidRPr="009B0C86" w:rsidRDefault="00D341E3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Kompetensi Dasar</w:t>
            </w:r>
          </w:p>
        </w:tc>
        <w:tc>
          <w:tcPr>
            <w:tcW w:w="1754" w:type="dxa"/>
          </w:tcPr>
          <w:p w:rsidR="00D341E3" w:rsidRPr="009B0C86" w:rsidRDefault="00D341E3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Materi Pembelajaran</w:t>
            </w:r>
          </w:p>
        </w:tc>
        <w:tc>
          <w:tcPr>
            <w:tcW w:w="1696" w:type="dxa"/>
            <w:vAlign w:val="center"/>
          </w:tcPr>
          <w:p w:rsidR="00D341E3" w:rsidRPr="009B0C86" w:rsidRDefault="00D341E3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Nilai</w:t>
            </w:r>
            <w:r w:rsidRPr="009B0C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Budaya</w:t>
            </w:r>
            <w:proofErr w:type="spellEnd"/>
            <w:r w:rsidRPr="009B0C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9B0C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Karakter</w:t>
            </w:r>
            <w:proofErr w:type="spellEnd"/>
            <w:r w:rsidRPr="009B0C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Bangsa</w:t>
            </w:r>
            <w:proofErr w:type="spellEnd"/>
          </w:p>
        </w:tc>
        <w:tc>
          <w:tcPr>
            <w:tcW w:w="1838" w:type="dxa"/>
            <w:vAlign w:val="center"/>
          </w:tcPr>
          <w:p w:rsidR="00D341E3" w:rsidRPr="009B0C86" w:rsidRDefault="00D341E3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Kewirausahaan</w:t>
            </w:r>
            <w:r w:rsidRPr="009B0C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9B0C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Ekonomi</w:t>
            </w:r>
            <w:proofErr w:type="spellEnd"/>
            <w:r w:rsidRPr="009B0C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Kreatif</w:t>
            </w:r>
            <w:proofErr w:type="spellEnd"/>
            <w:r w:rsidRPr="009B0C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D341E3" w:rsidRPr="009B0C86" w:rsidRDefault="00D341E3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Kegiatan Pembelajaran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341E3" w:rsidRPr="009B0C86" w:rsidRDefault="00D341E3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Indikator Penca-paian Kompetensi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341E3" w:rsidRPr="009B0C86" w:rsidRDefault="00D341E3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Penilaian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D341E3" w:rsidRPr="009B0C86" w:rsidRDefault="00D341E3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Alokasi Waktu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D341E3" w:rsidRPr="009B0C86" w:rsidRDefault="00D341E3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Sumber Belajar</w:t>
            </w:r>
          </w:p>
        </w:tc>
      </w:tr>
      <w:tr w:rsidR="00983924" w:rsidRPr="009B0C86" w:rsidTr="00F95F4F">
        <w:trPr>
          <w:trHeight w:val="399"/>
          <w:tblHeader/>
        </w:trPr>
        <w:tc>
          <w:tcPr>
            <w:tcW w:w="1800" w:type="dxa"/>
            <w:shd w:val="clear" w:color="auto" w:fill="auto"/>
            <w:vAlign w:val="center"/>
          </w:tcPr>
          <w:p w:rsidR="00983924" w:rsidRPr="009B0C86" w:rsidRDefault="00983924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1</w:t>
            </w:r>
          </w:p>
        </w:tc>
        <w:tc>
          <w:tcPr>
            <w:tcW w:w="1754" w:type="dxa"/>
          </w:tcPr>
          <w:p w:rsidR="00983924" w:rsidRPr="009B0C86" w:rsidRDefault="00983924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2</w:t>
            </w:r>
          </w:p>
        </w:tc>
        <w:tc>
          <w:tcPr>
            <w:tcW w:w="1696" w:type="dxa"/>
            <w:vAlign w:val="center"/>
          </w:tcPr>
          <w:p w:rsidR="00983924" w:rsidRPr="009B0C86" w:rsidRDefault="00983924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3</w:t>
            </w:r>
          </w:p>
        </w:tc>
        <w:tc>
          <w:tcPr>
            <w:tcW w:w="1838" w:type="dxa"/>
            <w:vAlign w:val="center"/>
          </w:tcPr>
          <w:p w:rsidR="00983924" w:rsidRPr="009B0C86" w:rsidRDefault="00983924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4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983924" w:rsidRPr="009B0C86" w:rsidRDefault="00983924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83924" w:rsidRPr="009B0C86" w:rsidRDefault="00983924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6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83924" w:rsidRPr="009B0C86" w:rsidRDefault="00983924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7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83924" w:rsidRPr="009B0C86" w:rsidRDefault="00983924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8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983924" w:rsidRPr="009B0C86" w:rsidRDefault="00983924" w:rsidP="00A0502C">
            <w:pPr>
              <w:spacing w:before="120" w:after="120"/>
              <w:ind w:left="-74" w:right="-62"/>
              <w:jc w:val="center"/>
              <w:rPr>
                <w:rFonts w:asciiTheme="majorBidi" w:hAnsiTheme="majorBidi" w:cstheme="majorBidi"/>
                <w:b/>
                <w:bCs/>
                <w:lang w:val="fi-FI"/>
              </w:rPr>
            </w:pPr>
            <w:r w:rsidRPr="009B0C86">
              <w:rPr>
                <w:rFonts w:asciiTheme="majorBidi" w:hAnsiTheme="majorBidi" w:cstheme="majorBidi"/>
                <w:b/>
                <w:bCs/>
                <w:sz w:val="22"/>
                <w:szCs w:val="22"/>
                <w:lang w:val="fi-FI"/>
              </w:rPr>
              <w:t>9</w:t>
            </w:r>
          </w:p>
        </w:tc>
      </w:tr>
      <w:tr w:rsidR="0068322E" w:rsidRPr="009B0C86" w:rsidTr="00F95F4F">
        <w:trPr>
          <w:trHeight w:val="20"/>
        </w:trPr>
        <w:tc>
          <w:tcPr>
            <w:tcW w:w="1800" w:type="dxa"/>
            <w:shd w:val="clear" w:color="auto" w:fill="auto"/>
          </w:tcPr>
          <w:p w:rsidR="0068322E" w:rsidRPr="009B0C86" w:rsidRDefault="0068322E" w:rsidP="00A0502C">
            <w:pPr>
              <w:tabs>
                <w:tab w:val="left" w:pos="-1800"/>
              </w:tabs>
              <w:spacing w:before="120" w:after="120"/>
              <w:ind w:left="396" w:hanging="414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1.1 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Membaca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 Q.S. Al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Baqarah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: 148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Q.S. Al-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Fatir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>: 32</w:t>
            </w:r>
          </w:p>
          <w:p w:rsidR="0068322E" w:rsidRPr="009B0C86" w:rsidRDefault="0068322E" w:rsidP="00A0502C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1754" w:type="dxa"/>
          </w:tcPr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Surat Al Baqarah:148</w:t>
            </w:r>
          </w:p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Surat Al Fatir: 32</w:t>
            </w:r>
          </w:p>
        </w:tc>
        <w:tc>
          <w:tcPr>
            <w:tcW w:w="1696" w:type="dxa"/>
          </w:tcPr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Religius, jujur, toleransi, disiplin, kerja keras, mandiri, demokratis, rasa ingin tahu, semangat kebangsaan, cinta tanah air, menghargai prestasi, bersahabat, cinta damai, gemar membaca, peduli lingkungan, peduli sosial, tanggung jawab</w:t>
            </w:r>
          </w:p>
        </w:tc>
        <w:tc>
          <w:tcPr>
            <w:tcW w:w="1838" w:type="dxa"/>
          </w:tcPr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Percaya diri (keteguhan hati, optimis). </w:t>
            </w:r>
          </w:p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Berorientasi pada tugas (bermotivasi, tekun/tabah, bertekad, enerjik). </w:t>
            </w:r>
          </w:p>
          <w:p w:rsidR="0068322E" w:rsidRPr="009B0C86" w:rsidRDefault="0068322E" w:rsidP="00D341E3">
            <w:pPr>
              <w:numPr>
                <w:ilvl w:val="0"/>
                <w:numId w:val="10"/>
              </w:numPr>
              <w:tabs>
                <w:tab w:val="num" w:pos="118"/>
              </w:tabs>
              <w:spacing w:before="120" w:after="120"/>
              <w:ind w:left="118" w:right="-60" w:hanging="182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Pengambil resiko (suka tantangan, mampu memimpin) </w:t>
            </w:r>
          </w:p>
          <w:p w:rsidR="0068322E" w:rsidRPr="009B0C86" w:rsidRDefault="0068322E" w:rsidP="00D341E3">
            <w:pPr>
              <w:numPr>
                <w:ilvl w:val="0"/>
                <w:numId w:val="10"/>
              </w:numPr>
              <w:tabs>
                <w:tab w:val="num" w:pos="118"/>
              </w:tabs>
              <w:spacing w:before="120" w:after="120"/>
              <w:ind w:left="118" w:right="-60" w:hanging="182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Orientasi ke masa depan (punya perspektif untuk masa depan)</w:t>
            </w:r>
          </w:p>
        </w:tc>
        <w:tc>
          <w:tcPr>
            <w:tcW w:w="1932" w:type="dxa"/>
            <w:shd w:val="clear" w:color="auto" w:fill="auto"/>
          </w:tcPr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Membaca dengan fasih Q.S. Al Baqarah: 148 dan Al Fatir: 32.</w:t>
            </w:r>
          </w:p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Mengidentifikasi tajwid Q.S. Al Baqarah: 148 dan Al Fatir: 32.</w:t>
            </w:r>
          </w:p>
        </w:tc>
        <w:tc>
          <w:tcPr>
            <w:tcW w:w="2037" w:type="dxa"/>
            <w:shd w:val="clear" w:color="auto" w:fill="auto"/>
          </w:tcPr>
          <w:p w:rsidR="0068322E" w:rsidRPr="009B0C86" w:rsidRDefault="0068322E" w:rsidP="0068322E">
            <w:pPr>
              <w:numPr>
                <w:ilvl w:val="0"/>
                <w:numId w:val="15"/>
              </w:numPr>
              <w:tabs>
                <w:tab w:val="clear" w:pos="693"/>
                <w:tab w:val="left" w:pos="117"/>
              </w:tabs>
              <w:spacing w:before="60" w:after="60"/>
              <w:ind w:left="117" w:right="77" w:hanging="141"/>
              <w:rPr>
                <w:rFonts w:asciiTheme="majorBidi" w:hAnsiTheme="majorBidi" w:cstheme="majorBidi"/>
                <w:lang w:val="id-ID" w:bidi="pa-PK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id-ID" w:bidi="pa-PK"/>
              </w:rPr>
              <w:t>Mampu membaca Q.S. Al Baqarah : 148 dan Fatir : 32 dengan baik dan benar</w:t>
            </w:r>
          </w:p>
          <w:p w:rsidR="0068322E" w:rsidRPr="009B0C86" w:rsidRDefault="0068322E" w:rsidP="0068322E">
            <w:pPr>
              <w:numPr>
                <w:ilvl w:val="0"/>
                <w:numId w:val="15"/>
              </w:numPr>
              <w:tabs>
                <w:tab w:val="clear" w:pos="693"/>
                <w:tab w:val="left" w:pos="117"/>
              </w:tabs>
              <w:spacing w:before="60" w:after="60"/>
              <w:ind w:left="117" w:right="77" w:hanging="141"/>
              <w:rPr>
                <w:rFonts w:asciiTheme="majorBidi" w:hAnsiTheme="majorBidi" w:cstheme="majorBidi"/>
                <w:lang w:val="id-ID" w:bidi="pa-PK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id-ID" w:bidi="pa-PK"/>
              </w:rPr>
              <w:t>Mampu mengidentifikasi tajwid Q.S. Al Baqarah : 148 dan Fatir : 32 dengan baik dan benar.</w:t>
            </w:r>
          </w:p>
          <w:p w:rsidR="0068322E" w:rsidRPr="009B0C86" w:rsidRDefault="0068322E" w:rsidP="0068322E">
            <w:pPr>
              <w:numPr>
                <w:ilvl w:val="0"/>
                <w:numId w:val="15"/>
              </w:numPr>
              <w:tabs>
                <w:tab w:val="clear" w:pos="693"/>
                <w:tab w:val="left" w:pos="117"/>
              </w:tabs>
              <w:spacing w:before="60" w:after="60"/>
              <w:ind w:left="117" w:right="77" w:hanging="141"/>
              <w:rPr>
                <w:rFonts w:asciiTheme="majorBidi" w:hAnsiTheme="majorBidi" w:cstheme="majorBidi"/>
                <w:lang w:val="id-ID" w:bidi="pa-PK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id-ID" w:bidi="pa-PK"/>
              </w:rPr>
              <w:t>Mampu membuat contoh kata sesuai hukum tajwid.</w:t>
            </w:r>
          </w:p>
        </w:tc>
        <w:tc>
          <w:tcPr>
            <w:tcW w:w="1119" w:type="dxa"/>
            <w:shd w:val="clear" w:color="auto" w:fill="auto"/>
          </w:tcPr>
          <w:p w:rsidR="0068322E" w:rsidRPr="009B0C86" w:rsidRDefault="0068322E" w:rsidP="00A0502C">
            <w:pPr>
              <w:spacing w:before="120" w:after="120"/>
              <w:jc w:val="center"/>
              <w:rPr>
                <w:rFonts w:asciiTheme="majorBidi" w:hAnsiTheme="majorBidi" w:cstheme="majorBidi"/>
                <w:u w:val="single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u w:val="single"/>
                <w:lang w:val="sv-SE"/>
              </w:rPr>
              <w:t>Jenis Tagihan:</w:t>
            </w:r>
          </w:p>
          <w:p w:rsidR="0068322E" w:rsidRPr="009B0C86" w:rsidRDefault="0068322E" w:rsidP="00A0502C">
            <w:pPr>
              <w:spacing w:before="120" w:after="120"/>
              <w:jc w:val="center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Tugas Individu</w:t>
            </w:r>
          </w:p>
          <w:p w:rsidR="0068322E" w:rsidRPr="009B0C86" w:rsidRDefault="0068322E" w:rsidP="00A0502C">
            <w:pPr>
              <w:spacing w:before="120" w:after="120"/>
              <w:jc w:val="center"/>
              <w:rPr>
                <w:rFonts w:asciiTheme="majorBidi" w:hAnsiTheme="majorBidi" w:cstheme="majorBidi"/>
                <w:lang w:val="sv-SE"/>
              </w:rPr>
            </w:pPr>
          </w:p>
          <w:p w:rsidR="0068322E" w:rsidRPr="009B0C86" w:rsidRDefault="0068322E" w:rsidP="00A0502C">
            <w:pPr>
              <w:spacing w:before="120" w:after="120"/>
              <w:ind w:left="-57" w:right="-89"/>
              <w:jc w:val="center"/>
              <w:rPr>
                <w:rFonts w:asciiTheme="majorBidi" w:hAnsiTheme="majorBidi" w:cstheme="majorBidi"/>
                <w:u w:val="single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u w:val="single"/>
                <w:lang w:val="sv-SE"/>
              </w:rPr>
              <w:t>Bentuk instrumen:</w:t>
            </w:r>
          </w:p>
          <w:p w:rsidR="0068322E" w:rsidRPr="009B0C86" w:rsidRDefault="0068322E" w:rsidP="00A0502C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Lembar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pengamatan</w:t>
            </w:r>
            <w:proofErr w:type="spellEnd"/>
          </w:p>
        </w:tc>
        <w:tc>
          <w:tcPr>
            <w:tcW w:w="827" w:type="dxa"/>
            <w:shd w:val="clear" w:color="auto" w:fill="auto"/>
          </w:tcPr>
          <w:p w:rsidR="0068322E" w:rsidRPr="009B0C86" w:rsidRDefault="0068322E" w:rsidP="00A0502C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t>2 jam</w:t>
            </w:r>
          </w:p>
        </w:tc>
        <w:tc>
          <w:tcPr>
            <w:tcW w:w="1729" w:type="dxa"/>
            <w:shd w:val="clear" w:color="auto" w:fill="auto"/>
          </w:tcPr>
          <w:p w:rsidR="0068322E" w:rsidRPr="009B0C86" w:rsidRDefault="0068322E" w:rsidP="00AD6C04">
            <w:pPr>
              <w:autoSpaceDE w:val="0"/>
              <w:autoSpaceDN w:val="0"/>
              <w:adjustRightInd w:val="0"/>
              <w:ind w:left="203" w:right="-130" w:hanging="283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a. Al Quran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terjemahan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Departemen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Agama RI</w:t>
            </w:r>
          </w:p>
          <w:p w:rsidR="0068322E" w:rsidRPr="009B0C86" w:rsidRDefault="0068322E" w:rsidP="00AD6C04">
            <w:pPr>
              <w:autoSpaceDE w:val="0"/>
              <w:autoSpaceDN w:val="0"/>
              <w:adjustRightInd w:val="0"/>
              <w:ind w:left="203" w:right="-130" w:hanging="283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b.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Buku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pelajaran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PAI SMA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2</w:t>
            </w:r>
          </w:p>
          <w:p w:rsidR="0068322E" w:rsidRPr="009B0C86" w:rsidRDefault="0068322E" w:rsidP="00AD6C04">
            <w:pPr>
              <w:spacing w:before="120" w:after="120"/>
              <w:ind w:left="203" w:right="-130" w:hanging="283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c. </w:t>
            </w:r>
            <w:proofErr w:type="spellStart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>Buku</w:t>
            </w:r>
            <w:proofErr w:type="spellEnd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>Modul</w:t>
            </w:r>
            <w:proofErr w:type="spellEnd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>Pendidikan</w:t>
            </w:r>
            <w:proofErr w:type="spellEnd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Agama Islam SMA </w:t>
            </w:r>
            <w:proofErr w:type="spellStart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>Kelas</w:t>
            </w:r>
            <w:proofErr w:type="spellEnd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XI, (Team MGMP PAI Kota Malang)</w:t>
            </w:r>
          </w:p>
        </w:tc>
      </w:tr>
      <w:tr w:rsidR="00D341E3" w:rsidRPr="009B0C86" w:rsidTr="00F95F4F">
        <w:trPr>
          <w:trHeight w:val="20"/>
        </w:trPr>
        <w:tc>
          <w:tcPr>
            <w:tcW w:w="1800" w:type="dxa"/>
            <w:shd w:val="clear" w:color="auto" w:fill="auto"/>
          </w:tcPr>
          <w:p w:rsidR="00D341E3" w:rsidRPr="009B0C86" w:rsidRDefault="00D341E3" w:rsidP="00A0502C">
            <w:pPr>
              <w:tabs>
                <w:tab w:val="left" w:pos="432"/>
              </w:tabs>
              <w:spacing w:before="120" w:after="120"/>
              <w:ind w:left="432" w:hanging="432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1.2 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Menjelaskan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arti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Q.S. Al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Baqarah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: 148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Q.S. Al-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Fatir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>: 32</w:t>
            </w:r>
          </w:p>
          <w:p w:rsidR="00D341E3" w:rsidRPr="009B0C86" w:rsidRDefault="00D341E3" w:rsidP="00A0502C">
            <w:pPr>
              <w:tabs>
                <w:tab w:val="left" w:pos="432"/>
              </w:tabs>
              <w:spacing w:before="120" w:after="120"/>
              <w:ind w:left="432" w:hanging="432"/>
              <w:rPr>
                <w:rFonts w:asciiTheme="majorBidi" w:hAnsiTheme="majorBidi" w:cstheme="majorBidi"/>
              </w:rPr>
            </w:pPr>
          </w:p>
        </w:tc>
        <w:tc>
          <w:tcPr>
            <w:tcW w:w="1754" w:type="dxa"/>
          </w:tcPr>
          <w:p w:rsidR="00D341E3" w:rsidRPr="009B0C86" w:rsidRDefault="00D341E3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Surat Al Baqarah:148 </w:t>
            </w:r>
          </w:p>
          <w:p w:rsidR="00D341E3" w:rsidRPr="009B0C86" w:rsidRDefault="00D341E3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Surat Al Fatir: 32 </w:t>
            </w:r>
          </w:p>
        </w:tc>
        <w:tc>
          <w:tcPr>
            <w:tcW w:w="1696" w:type="dxa"/>
          </w:tcPr>
          <w:p w:rsidR="00D341E3" w:rsidRPr="009B0C86" w:rsidRDefault="00D341E3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</w:rPr>
            </w:pP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Religius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jujur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toleransi</w:t>
            </w: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disiplin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kerja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keras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mandiri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demokratis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rasa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ingin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tahu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semangat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kebangsaan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cinta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tanah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air,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menghargai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prestasi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bersahabat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cinta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damai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gemar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membaca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peduli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lingkungan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peduli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sosial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tanggung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838" w:type="dxa"/>
          </w:tcPr>
          <w:p w:rsidR="00D341E3" w:rsidRPr="009B0C86" w:rsidRDefault="00D341E3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Percaya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diri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keteguhan hati, optimis). </w:t>
            </w:r>
          </w:p>
          <w:p w:rsidR="00D341E3" w:rsidRPr="009B0C86" w:rsidRDefault="00D341E3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Berorientasi pada tugas (bermotivasi, tekun/tabah, bertekad, enerjik). </w:t>
            </w:r>
          </w:p>
          <w:p w:rsidR="00D341E3" w:rsidRPr="009B0C86" w:rsidRDefault="00D341E3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Pengambil resiko (suka tantangan, mampu memimpin) </w:t>
            </w:r>
          </w:p>
          <w:p w:rsidR="00D341E3" w:rsidRPr="009B0C86" w:rsidRDefault="00D341E3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Orientasi ke masa depan (punya perspektif</w:t>
            </w: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untuk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masa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depan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932" w:type="dxa"/>
            <w:shd w:val="clear" w:color="auto" w:fill="auto"/>
          </w:tcPr>
          <w:p w:rsidR="00D341E3" w:rsidRPr="009B0C86" w:rsidRDefault="00D341E3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Mengartikan per-kata Q.S Al Baqarah: 148 dan Al Fatir: 32.</w:t>
            </w:r>
          </w:p>
          <w:p w:rsidR="00D341E3" w:rsidRPr="009B0C86" w:rsidRDefault="00D341E3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Mengartikan per-ayat Q.S. Al Baqarah: 148 dan Al Fatir: 32</w:t>
            </w:r>
          </w:p>
          <w:p w:rsidR="00D341E3" w:rsidRPr="009B0C86" w:rsidRDefault="00D341E3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Mendiskusikan terjemah  Q.S. Al Baqarah: 148 dan Al Fatir: 32</w:t>
            </w:r>
          </w:p>
        </w:tc>
        <w:tc>
          <w:tcPr>
            <w:tcW w:w="2037" w:type="dxa"/>
            <w:shd w:val="clear" w:color="auto" w:fill="auto"/>
          </w:tcPr>
          <w:p w:rsidR="0068322E" w:rsidRPr="009B0C86" w:rsidRDefault="0068322E" w:rsidP="0068322E">
            <w:pPr>
              <w:numPr>
                <w:ilvl w:val="0"/>
                <w:numId w:val="15"/>
              </w:numPr>
              <w:tabs>
                <w:tab w:val="clear" w:pos="693"/>
                <w:tab w:val="left" w:pos="117"/>
                <w:tab w:val="left" w:pos="1818"/>
              </w:tabs>
              <w:spacing w:before="60" w:after="60"/>
              <w:ind w:left="117" w:right="-97" w:hanging="141"/>
              <w:rPr>
                <w:rFonts w:asciiTheme="majorBidi" w:hAnsiTheme="majorBidi" w:cstheme="majorBidi"/>
                <w:lang w:val="id-ID" w:bidi="pa-PK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id-ID" w:bidi="pa-PK"/>
              </w:rPr>
              <w:t>Mampu mengartikan setiap kata yang terdapat dalam Q.S Al Baqarah : 148 dan Fatir : 32 dengan baik dan benar.</w:t>
            </w:r>
          </w:p>
          <w:p w:rsidR="0068322E" w:rsidRPr="009B0C86" w:rsidRDefault="0068322E" w:rsidP="0068322E">
            <w:pPr>
              <w:numPr>
                <w:ilvl w:val="0"/>
                <w:numId w:val="15"/>
              </w:numPr>
              <w:tabs>
                <w:tab w:val="clear" w:pos="693"/>
                <w:tab w:val="left" w:pos="117"/>
                <w:tab w:val="left" w:pos="1818"/>
              </w:tabs>
              <w:spacing w:before="60" w:after="60"/>
              <w:ind w:left="117" w:right="-97" w:hanging="141"/>
              <w:rPr>
                <w:rFonts w:asciiTheme="majorBidi" w:hAnsiTheme="majorBidi" w:cstheme="majorBidi"/>
                <w:lang w:val="id-ID" w:bidi="pa-PK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id-ID" w:bidi="pa-PK"/>
              </w:rPr>
              <w:t>Mampu mengartikan ayat Q.S. Al Baqarah : 148 dan Fatir : 32.</w:t>
            </w:r>
          </w:p>
          <w:p w:rsidR="0068322E" w:rsidRPr="009B0C86" w:rsidRDefault="0068322E" w:rsidP="0068322E">
            <w:pPr>
              <w:numPr>
                <w:ilvl w:val="0"/>
                <w:numId w:val="15"/>
              </w:numPr>
              <w:tabs>
                <w:tab w:val="clear" w:pos="693"/>
                <w:tab w:val="left" w:pos="117"/>
                <w:tab w:val="left" w:pos="1818"/>
              </w:tabs>
              <w:spacing w:before="60" w:after="60"/>
              <w:ind w:left="117" w:right="-97" w:hanging="141"/>
              <w:rPr>
                <w:rFonts w:asciiTheme="majorBidi" w:hAnsiTheme="majorBidi" w:cstheme="majorBidi"/>
                <w:lang w:val="id-ID" w:bidi="pa-PK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id-ID" w:bidi="pa-PK"/>
              </w:rPr>
              <w:t>Mampu menterjemahkan Q.S. Al Baqarah : 148 dan Fatir : 32</w:t>
            </w:r>
          </w:p>
          <w:p w:rsidR="00D341E3" w:rsidRPr="009B0C86" w:rsidRDefault="0068322E" w:rsidP="0068322E">
            <w:pPr>
              <w:numPr>
                <w:ilvl w:val="0"/>
                <w:numId w:val="15"/>
              </w:numPr>
              <w:tabs>
                <w:tab w:val="clear" w:pos="693"/>
                <w:tab w:val="left" w:pos="117"/>
                <w:tab w:val="left" w:pos="1818"/>
              </w:tabs>
              <w:spacing w:before="60" w:after="60"/>
              <w:ind w:left="117" w:right="-97" w:hanging="141"/>
              <w:rPr>
                <w:rFonts w:asciiTheme="majorBidi" w:hAnsiTheme="majorBidi" w:cstheme="majorBidi"/>
                <w:lang w:val="id-ID" w:bidi="pa-PK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id-ID" w:bidi="pa-PK"/>
              </w:rPr>
              <w:t>Mampu menyimpulkan intisari QS Al Baqarah: 148 dan Fatir: 32.</w:t>
            </w:r>
          </w:p>
        </w:tc>
        <w:tc>
          <w:tcPr>
            <w:tcW w:w="1119" w:type="dxa"/>
            <w:shd w:val="clear" w:color="auto" w:fill="auto"/>
          </w:tcPr>
          <w:p w:rsidR="00D341E3" w:rsidRPr="009B0C86" w:rsidRDefault="00D341E3" w:rsidP="00A0502C">
            <w:pPr>
              <w:spacing w:before="120" w:after="120"/>
              <w:jc w:val="center"/>
              <w:rPr>
                <w:rFonts w:asciiTheme="majorBidi" w:hAnsiTheme="majorBidi" w:cstheme="majorBidi"/>
                <w:u w:val="single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u w:val="single"/>
                <w:lang w:val="sv-SE"/>
              </w:rPr>
              <w:t>Jenis Tagihan:</w:t>
            </w:r>
          </w:p>
          <w:p w:rsidR="00D341E3" w:rsidRPr="009B0C86" w:rsidRDefault="00D341E3" w:rsidP="00A0502C">
            <w:pPr>
              <w:spacing w:before="120" w:after="120"/>
              <w:jc w:val="center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Tugas Individu</w:t>
            </w:r>
          </w:p>
          <w:p w:rsidR="00D341E3" w:rsidRPr="009B0C86" w:rsidRDefault="00D341E3" w:rsidP="00A0502C">
            <w:pPr>
              <w:spacing w:before="120" w:after="120"/>
              <w:jc w:val="center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Tugas kelompok</w:t>
            </w:r>
          </w:p>
          <w:p w:rsidR="00D341E3" w:rsidRPr="009B0C86" w:rsidRDefault="00D341E3" w:rsidP="00A0502C">
            <w:pPr>
              <w:spacing w:before="120" w:after="120"/>
              <w:jc w:val="center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Ulangan harian</w:t>
            </w:r>
          </w:p>
          <w:p w:rsidR="00D341E3" w:rsidRPr="009B0C86" w:rsidRDefault="00D341E3" w:rsidP="00A0502C">
            <w:pPr>
              <w:spacing w:before="120" w:after="120"/>
              <w:jc w:val="center"/>
              <w:rPr>
                <w:rFonts w:asciiTheme="majorBidi" w:hAnsiTheme="majorBidi" w:cstheme="majorBidi"/>
                <w:lang w:val="sv-SE"/>
              </w:rPr>
            </w:pPr>
          </w:p>
          <w:p w:rsidR="00D341E3" w:rsidRPr="009B0C86" w:rsidRDefault="00D341E3" w:rsidP="00A0502C">
            <w:pPr>
              <w:spacing w:before="120" w:after="120"/>
              <w:ind w:left="-57" w:right="-89"/>
              <w:jc w:val="center"/>
              <w:rPr>
                <w:rFonts w:asciiTheme="majorBidi" w:hAnsiTheme="majorBidi" w:cstheme="majorBidi"/>
                <w:u w:val="single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u w:val="single"/>
                <w:lang w:val="sv-SE"/>
              </w:rPr>
              <w:t xml:space="preserve">Bentuk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  <w:u w:val="single"/>
              </w:rPr>
              <w:t>instrumen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  <w:u w:val="single"/>
                <w:lang w:val="sv-SE"/>
              </w:rPr>
              <w:t>:</w:t>
            </w:r>
          </w:p>
          <w:p w:rsidR="00D341E3" w:rsidRPr="009B0C86" w:rsidRDefault="00D341E3" w:rsidP="00A0502C">
            <w:pPr>
              <w:spacing w:before="120" w:after="120"/>
              <w:jc w:val="center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Uraian singkat</w:t>
            </w:r>
          </w:p>
          <w:p w:rsidR="00D341E3" w:rsidRPr="009B0C86" w:rsidRDefault="00D341E3" w:rsidP="00A0502C">
            <w:pPr>
              <w:spacing w:before="120" w:after="120"/>
              <w:jc w:val="center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827" w:type="dxa"/>
            <w:shd w:val="clear" w:color="auto" w:fill="auto"/>
          </w:tcPr>
          <w:p w:rsidR="00D341E3" w:rsidRPr="009B0C86" w:rsidRDefault="00D341E3" w:rsidP="00A0502C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t>2 jam</w:t>
            </w:r>
          </w:p>
        </w:tc>
        <w:tc>
          <w:tcPr>
            <w:tcW w:w="1729" w:type="dxa"/>
            <w:shd w:val="clear" w:color="auto" w:fill="auto"/>
          </w:tcPr>
          <w:p w:rsidR="0068322E" w:rsidRPr="009B0C86" w:rsidRDefault="0068322E" w:rsidP="0068322E">
            <w:pPr>
              <w:autoSpaceDE w:val="0"/>
              <w:autoSpaceDN w:val="0"/>
              <w:adjustRightInd w:val="0"/>
              <w:ind w:left="203" w:right="-130" w:hanging="283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a. Al Quran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terjemahan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Departemen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Agama RI</w:t>
            </w:r>
          </w:p>
          <w:p w:rsidR="0068322E" w:rsidRPr="009B0C86" w:rsidRDefault="0068322E" w:rsidP="0068322E">
            <w:pPr>
              <w:autoSpaceDE w:val="0"/>
              <w:autoSpaceDN w:val="0"/>
              <w:adjustRightInd w:val="0"/>
              <w:ind w:left="203" w:right="-130" w:hanging="283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b.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Buku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pelajaran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PAI SMA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2</w:t>
            </w:r>
          </w:p>
          <w:p w:rsidR="00D341E3" w:rsidRPr="009B0C86" w:rsidRDefault="0068322E" w:rsidP="0068322E">
            <w:pPr>
              <w:spacing w:before="120" w:after="120"/>
              <w:ind w:left="203" w:right="-130" w:hanging="283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c. </w:t>
            </w:r>
            <w:proofErr w:type="spellStart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>Buku</w:t>
            </w:r>
            <w:proofErr w:type="spellEnd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>Modul</w:t>
            </w:r>
            <w:proofErr w:type="spellEnd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>Pendidikan</w:t>
            </w:r>
            <w:proofErr w:type="spellEnd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Agama Islam SMA </w:t>
            </w:r>
            <w:proofErr w:type="spellStart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>Kelas</w:t>
            </w:r>
            <w:proofErr w:type="spellEnd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XI, (Team MGMP PAI Kota Malang)</w:t>
            </w:r>
          </w:p>
        </w:tc>
      </w:tr>
      <w:tr w:rsidR="0068322E" w:rsidRPr="009B0C86" w:rsidTr="00F95F4F">
        <w:trPr>
          <w:trHeight w:val="20"/>
        </w:trPr>
        <w:tc>
          <w:tcPr>
            <w:tcW w:w="1800" w:type="dxa"/>
            <w:shd w:val="clear" w:color="auto" w:fill="auto"/>
          </w:tcPr>
          <w:p w:rsidR="0068322E" w:rsidRPr="009B0C86" w:rsidRDefault="0068322E" w:rsidP="00A0502C">
            <w:pPr>
              <w:tabs>
                <w:tab w:val="left" w:pos="-1800"/>
              </w:tabs>
              <w:spacing w:before="120" w:after="120"/>
              <w:ind w:left="396" w:hanging="414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1.3 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Menampilkan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perilaku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berkompetisi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kebaikan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seperti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terkandung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Q.S. Al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Baqarah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: 148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Q.S. Al-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Fatir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>: 32</w:t>
            </w:r>
          </w:p>
          <w:p w:rsidR="0068322E" w:rsidRPr="009B0C86" w:rsidRDefault="0068322E" w:rsidP="00A0502C">
            <w:pPr>
              <w:tabs>
                <w:tab w:val="left" w:pos="-1800"/>
              </w:tabs>
              <w:spacing w:before="120" w:after="120"/>
              <w:ind w:left="396" w:hanging="414"/>
              <w:rPr>
                <w:rFonts w:asciiTheme="majorBidi" w:hAnsiTheme="majorBidi" w:cstheme="majorBidi"/>
              </w:rPr>
            </w:pPr>
          </w:p>
        </w:tc>
        <w:tc>
          <w:tcPr>
            <w:tcW w:w="1754" w:type="dxa"/>
          </w:tcPr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lastRenderedPageBreak/>
              <w:t xml:space="preserve">Surat Al Baqarah:148 </w:t>
            </w:r>
          </w:p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Surat Al Fatir : 32</w:t>
            </w:r>
          </w:p>
          <w:p w:rsidR="0068322E" w:rsidRPr="009B0C86" w:rsidRDefault="0068322E" w:rsidP="00A0502C">
            <w:pPr>
              <w:tabs>
                <w:tab w:val="num" w:pos="266"/>
              </w:tabs>
              <w:spacing w:before="120" w:after="12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96" w:type="dxa"/>
          </w:tcPr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</w:rPr>
            </w:pP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Religius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jujur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toleransi</w:t>
            </w: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disiplin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kerja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keras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mandiri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demokratis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rasa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ingin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tahu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semangat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kebangsaan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cinta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tanah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air,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menghargai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prestasi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bersahabat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cinta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damai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gemar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membaca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peduli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lingkungan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peduli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sosial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tanggung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838" w:type="dxa"/>
          </w:tcPr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Percaya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diri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keteguhan hati, optimis). </w:t>
            </w:r>
          </w:p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Berorientasi pada tugas </w:t>
            </w: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lastRenderedPageBreak/>
              <w:t xml:space="preserve">(bermotivasi, tekun/tabah, bertekad, enerjik). </w:t>
            </w:r>
          </w:p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Pengambil resiko (suka tantangan, mampu memimpin) </w:t>
            </w:r>
          </w:p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Orientasi ke masa depan (punya perspektif</w:t>
            </w: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untuk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masa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depan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1932" w:type="dxa"/>
            <w:shd w:val="clear" w:color="auto" w:fill="auto"/>
          </w:tcPr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lastRenderedPageBreak/>
              <w:t xml:space="preserve">Mengidentifikasi perilaku berkompetisi dalam kebaikan seperti yang terkandung dalam </w:t>
            </w: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lastRenderedPageBreak/>
              <w:t>Q.S. Al Baqarah: 148 dan Al Fatir : 32.</w:t>
            </w:r>
          </w:p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Mempraktikkan perilaku berkompetisi dalam kebaikan seperti yang terkandung dalam Q.S. Al Baqarah: 148 dan Al Fatir : 32.</w:t>
            </w:r>
          </w:p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Menunjukkan perilaku  berkompetisi dalam kebaikan seperti yang terkandung dalam Q.S. Al Baqarah: 148 dan Al Fatir : 32.</w:t>
            </w:r>
          </w:p>
          <w:p w:rsidR="0068322E" w:rsidRPr="009B0C86" w:rsidRDefault="0068322E" w:rsidP="00A0502C">
            <w:pPr>
              <w:tabs>
                <w:tab w:val="left" w:pos="266"/>
              </w:tabs>
              <w:spacing w:before="120" w:after="120"/>
              <w:ind w:left="266" w:hanging="266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2037" w:type="dxa"/>
            <w:shd w:val="clear" w:color="auto" w:fill="auto"/>
          </w:tcPr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lastRenderedPageBreak/>
              <w:t xml:space="preserve">Mampu mengidentifikasi perilaku berkompetisi dalam kebaikan sesuai dengan Q.S. Al </w:t>
            </w: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lastRenderedPageBreak/>
              <w:t>Baqarah: 148 dan Al Fatir: 32</w:t>
            </w:r>
          </w:p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Mampu mempraktikkan perilaku berkompetisi dalam kebaikan seperti yang terkandung dalam Q.S. Al Baqarah: 148 dan Al Fatir: 32.</w:t>
            </w:r>
          </w:p>
          <w:p w:rsidR="0068322E" w:rsidRPr="009B0C86" w:rsidRDefault="0068322E" w:rsidP="00D341E3">
            <w:pPr>
              <w:numPr>
                <w:ilvl w:val="0"/>
                <w:numId w:val="2"/>
              </w:numPr>
              <w:tabs>
                <w:tab w:val="clear" w:pos="720"/>
                <w:tab w:val="num" w:pos="118"/>
              </w:tabs>
              <w:spacing w:before="120" w:after="120"/>
              <w:ind w:left="118" w:right="-60" w:hanging="168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Mampu menunjukkan perilaku berkompetisi dalam kebaikan seperti yang terkandung dalam Q.S. Al Baqarah: 148 dan Al Fatir: 32.</w:t>
            </w:r>
          </w:p>
          <w:p w:rsidR="0068322E" w:rsidRPr="009B0C86" w:rsidRDefault="0068322E" w:rsidP="00A0502C">
            <w:pPr>
              <w:tabs>
                <w:tab w:val="left" w:pos="266"/>
              </w:tabs>
              <w:spacing w:before="120" w:after="120"/>
              <w:ind w:left="266" w:hanging="18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119" w:type="dxa"/>
            <w:shd w:val="clear" w:color="auto" w:fill="auto"/>
          </w:tcPr>
          <w:p w:rsidR="0068322E" w:rsidRPr="009B0C86" w:rsidRDefault="0068322E" w:rsidP="00A0502C">
            <w:pPr>
              <w:spacing w:before="120" w:after="120"/>
              <w:jc w:val="center"/>
              <w:rPr>
                <w:rFonts w:asciiTheme="majorBidi" w:hAnsiTheme="majorBidi" w:cstheme="majorBidi"/>
                <w:u w:val="single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u w:val="single"/>
                <w:lang w:val="sv-SE"/>
              </w:rPr>
              <w:lastRenderedPageBreak/>
              <w:t>Jenis Tagihan:</w:t>
            </w:r>
          </w:p>
          <w:p w:rsidR="0068322E" w:rsidRPr="009B0C86" w:rsidRDefault="0068322E" w:rsidP="00A0502C">
            <w:pPr>
              <w:spacing w:before="120" w:after="120"/>
              <w:jc w:val="center"/>
              <w:rPr>
                <w:rFonts w:asciiTheme="majorBidi" w:hAnsiTheme="majorBidi" w:cstheme="majorBidi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lang w:val="sv-SE"/>
              </w:rPr>
              <w:t>Tugas Individu</w:t>
            </w:r>
          </w:p>
          <w:p w:rsidR="0068322E" w:rsidRPr="009B0C86" w:rsidRDefault="0068322E" w:rsidP="00A0502C">
            <w:pPr>
              <w:spacing w:before="120" w:after="120"/>
              <w:jc w:val="center"/>
              <w:rPr>
                <w:rFonts w:asciiTheme="majorBidi" w:hAnsiTheme="majorBidi" w:cstheme="majorBidi"/>
                <w:lang w:val="sv-SE"/>
              </w:rPr>
            </w:pPr>
          </w:p>
          <w:p w:rsidR="0068322E" w:rsidRPr="009B0C86" w:rsidRDefault="0068322E" w:rsidP="00A0502C">
            <w:pPr>
              <w:spacing w:before="120" w:after="120"/>
              <w:ind w:left="-57" w:right="-89"/>
              <w:jc w:val="center"/>
              <w:rPr>
                <w:rFonts w:asciiTheme="majorBidi" w:hAnsiTheme="majorBidi" w:cstheme="majorBidi"/>
                <w:u w:val="single"/>
                <w:lang w:val="sv-SE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  <w:u w:val="single"/>
                <w:lang w:val="sv-SE"/>
              </w:rPr>
              <w:t xml:space="preserve">Bentuk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  <w:u w:val="single"/>
              </w:rPr>
              <w:t>instrumen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  <w:u w:val="single"/>
                <w:lang w:val="sv-SE"/>
              </w:rPr>
              <w:t>:</w:t>
            </w:r>
          </w:p>
          <w:p w:rsidR="0068322E" w:rsidRPr="009B0C86" w:rsidRDefault="0068322E" w:rsidP="00A0502C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Lembar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pengamatan</w:t>
            </w:r>
            <w:proofErr w:type="spellEnd"/>
          </w:p>
          <w:p w:rsidR="0068322E" w:rsidRPr="009B0C86" w:rsidRDefault="0068322E" w:rsidP="00A0502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27" w:type="dxa"/>
            <w:shd w:val="clear" w:color="auto" w:fill="auto"/>
          </w:tcPr>
          <w:p w:rsidR="0068322E" w:rsidRPr="009B0C86" w:rsidRDefault="0068322E" w:rsidP="00A0502C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2 jam</w:t>
            </w:r>
          </w:p>
        </w:tc>
        <w:tc>
          <w:tcPr>
            <w:tcW w:w="1729" w:type="dxa"/>
            <w:shd w:val="clear" w:color="auto" w:fill="auto"/>
          </w:tcPr>
          <w:p w:rsidR="0068322E" w:rsidRPr="009B0C86" w:rsidRDefault="0068322E" w:rsidP="00AD6C04">
            <w:pPr>
              <w:autoSpaceDE w:val="0"/>
              <w:autoSpaceDN w:val="0"/>
              <w:adjustRightInd w:val="0"/>
              <w:ind w:left="203" w:right="-130" w:hanging="283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a. Al Quran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terjemahan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Departemen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Agama RI</w:t>
            </w:r>
          </w:p>
          <w:p w:rsidR="0068322E" w:rsidRPr="009B0C86" w:rsidRDefault="0068322E" w:rsidP="00AD6C04">
            <w:pPr>
              <w:autoSpaceDE w:val="0"/>
              <w:autoSpaceDN w:val="0"/>
              <w:adjustRightInd w:val="0"/>
              <w:ind w:left="203" w:right="-130" w:hanging="283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b.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Buku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pelajaran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PAI SMA </w:t>
            </w:r>
            <w:proofErr w:type="spellStart"/>
            <w:r w:rsidRPr="009B0C86">
              <w:rPr>
                <w:rFonts w:asciiTheme="majorBidi" w:hAnsiTheme="majorBidi" w:cstheme="majorBidi"/>
                <w:sz w:val="22"/>
                <w:szCs w:val="22"/>
              </w:rPr>
              <w:t>kelas</w:t>
            </w:r>
            <w:proofErr w:type="spellEnd"/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B0C8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2</w:t>
            </w:r>
          </w:p>
          <w:p w:rsidR="0068322E" w:rsidRPr="009B0C86" w:rsidRDefault="0068322E" w:rsidP="00AD6C04">
            <w:pPr>
              <w:spacing w:before="120" w:after="120"/>
              <w:ind w:left="203" w:right="-130" w:hanging="283"/>
              <w:rPr>
                <w:rFonts w:asciiTheme="majorBidi" w:hAnsiTheme="majorBidi" w:cstheme="majorBidi"/>
              </w:rPr>
            </w:pPr>
            <w:r w:rsidRPr="009B0C86">
              <w:rPr>
                <w:rFonts w:asciiTheme="majorBidi" w:hAnsiTheme="majorBidi" w:cstheme="majorBidi"/>
                <w:sz w:val="22"/>
                <w:szCs w:val="22"/>
              </w:rPr>
              <w:t xml:space="preserve">c. </w:t>
            </w:r>
            <w:proofErr w:type="spellStart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>Buku</w:t>
            </w:r>
            <w:proofErr w:type="spellEnd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>Modul</w:t>
            </w:r>
            <w:proofErr w:type="spellEnd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>Pendidikan</w:t>
            </w:r>
            <w:proofErr w:type="spellEnd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Agama Islam SMA </w:t>
            </w:r>
            <w:proofErr w:type="spellStart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>Kelas</w:t>
            </w:r>
            <w:proofErr w:type="spellEnd"/>
            <w:r w:rsidRPr="009B0C86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XI, (Team MGMP PAI Kota Malang)</w:t>
            </w:r>
          </w:p>
        </w:tc>
      </w:tr>
    </w:tbl>
    <w:p w:rsidR="005A3EC1" w:rsidRPr="009B0C86" w:rsidRDefault="005A3EC1" w:rsidP="0068322E">
      <w:pPr>
        <w:spacing w:before="20" w:after="300"/>
        <w:rPr>
          <w:rFonts w:asciiTheme="majorBidi" w:hAnsiTheme="majorBidi" w:cstheme="majorBidi"/>
          <w:sz w:val="22"/>
          <w:szCs w:val="22"/>
        </w:rPr>
      </w:pPr>
    </w:p>
    <w:sectPr w:rsidR="005A3EC1" w:rsidRPr="009B0C86" w:rsidSect="006F2569">
      <w:pgSz w:w="16838" w:h="11906" w:orient="landscape" w:code="9"/>
      <w:pgMar w:top="187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559"/>
    <w:multiLevelType w:val="hybridMultilevel"/>
    <w:tmpl w:val="CBC86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B17CD0"/>
    <w:multiLevelType w:val="hybridMultilevel"/>
    <w:tmpl w:val="1B1A3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3B57D0"/>
    <w:multiLevelType w:val="hybridMultilevel"/>
    <w:tmpl w:val="2ABE0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CC7D2B"/>
    <w:multiLevelType w:val="hybridMultilevel"/>
    <w:tmpl w:val="6C3E1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E42517"/>
    <w:multiLevelType w:val="hybridMultilevel"/>
    <w:tmpl w:val="20884758"/>
    <w:lvl w:ilvl="0" w:tplc="ED2C6228">
      <w:start w:val="1"/>
      <w:numFmt w:val="bullet"/>
      <w:lvlText w:val=""/>
      <w:lvlJc w:val="left"/>
      <w:pPr>
        <w:tabs>
          <w:tab w:val="num" w:pos="693"/>
        </w:tabs>
        <w:ind w:left="693" w:hanging="360"/>
      </w:pPr>
      <w:rPr>
        <w:rFonts w:ascii="Wingdings 2" w:hAnsi="Wingdings 2" w:hint="default"/>
        <w:b/>
        <w:i w:val="0"/>
        <w:sz w:val="24"/>
        <w:szCs w:val="24"/>
      </w:rPr>
    </w:lvl>
    <w:lvl w:ilvl="1" w:tplc="86CE0E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DD6834"/>
    <w:multiLevelType w:val="hybridMultilevel"/>
    <w:tmpl w:val="2B14F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2D5A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3A6352"/>
    <w:multiLevelType w:val="hybridMultilevel"/>
    <w:tmpl w:val="07188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C26BF3"/>
    <w:multiLevelType w:val="hybridMultilevel"/>
    <w:tmpl w:val="4D2262CA"/>
    <w:lvl w:ilvl="0" w:tplc="49EEB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556C6"/>
    <w:multiLevelType w:val="hybridMultilevel"/>
    <w:tmpl w:val="87929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DF1BB5"/>
    <w:multiLevelType w:val="hybridMultilevel"/>
    <w:tmpl w:val="27006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21454F"/>
    <w:multiLevelType w:val="hybridMultilevel"/>
    <w:tmpl w:val="407E6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234A1F"/>
    <w:multiLevelType w:val="hybridMultilevel"/>
    <w:tmpl w:val="9A448BDE"/>
    <w:lvl w:ilvl="0" w:tplc="5DEA6B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F58453B"/>
    <w:multiLevelType w:val="hybridMultilevel"/>
    <w:tmpl w:val="39A85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405753"/>
    <w:multiLevelType w:val="hybridMultilevel"/>
    <w:tmpl w:val="B4781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EE0720"/>
    <w:multiLevelType w:val="hybridMultilevel"/>
    <w:tmpl w:val="02E8E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"/>
  </w:num>
  <w:num w:numId="5">
    <w:abstractNumId w:val="2"/>
  </w:num>
  <w:num w:numId="6">
    <w:abstractNumId w:val="12"/>
  </w:num>
  <w:num w:numId="7">
    <w:abstractNumId w:val="3"/>
  </w:num>
  <w:num w:numId="8">
    <w:abstractNumId w:val="8"/>
  </w:num>
  <w:num w:numId="9">
    <w:abstractNumId w:val="10"/>
  </w:num>
  <w:num w:numId="10">
    <w:abstractNumId w:val="14"/>
  </w:num>
  <w:num w:numId="11">
    <w:abstractNumId w:val="6"/>
  </w:num>
  <w:num w:numId="12">
    <w:abstractNumId w:val="9"/>
  </w:num>
  <w:num w:numId="13">
    <w:abstractNumId w:val="0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D1E7C"/>
    <w:rsid w:val="00040000"/>
    <w:rsid w:val="00203F74"/>
    <w:rsid w:val="00463EA8"/>
    <w:rsid w:val="004D1E7C"/>
    <w:rsid w:val="005A3EC1"/>
    <w:rsid w:val="0068322E"/>
    <w:rsid w:val="006F2569"/>
    <w:rsid w:val="00777755"/>
    <w:rsid w:val="00904772"/>
    <w:rsid w:val="00983924"/>
    <w:rsid w:val="009B0C86"/>
    <w:rsid w:val="00AF6E59"/>
    <w:rsid w:val="00B36620"/>
    <w:rsid w:val="00BF0481"/>
    <w:rsid w:val="00C41E0C"/>
    <w:rsid w:val="00D341E3"/>
    <w:rsid w:val="00DF7AB6"/>
    <w:rsid w:val="00F72E7C"/>
    <w:rsid w:val="00F9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D1E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D1E7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670</Words>
  <Characters>3819</Characters>
  <Application>Microsoft Office Word</Application>
  <DocSecurity>0</DocSecurity>
  <Lines>31</Lines>
  <Paragraphs>8</Paragraphs>
  <ScaleCrop>false</ScaleCrop>
  <Company>ZUARDIN.NET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</dc:creator>
  <cp:keywords/>
  <dc:description/>
  <cp:lastModifiedBy>acer</cp:lastModifiedBy>
  <cp:revision>10</cp:revision>
  <cp:lastPrinted>2013-05-05T02:04:00Z</cp:lastPrinted>
  <dcterms:created xsi:type="dcterms:W3CDTF">2012-01-21T10:46:00Z</dcterms:created>
  <dcterms:modified xsi:type="dcterms:W3CDTF">2015-07-29T21:39:00Z</dcterms:modified>
</cp:coreProperties>
</file>