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F8" w:rsidRDefault="009F37F8" w:rsidP="009F37F8">
      <w:pPr>
        <w:pStyle w:val="NoSpacing"/>
        <w:spacing w:line="360" w:lineRule="auto"/>
        <w:ind w:left="284"/>
        <w:jc w:val="center"/>
        <w:rPr>
          <w:b/>
          <w:bCs/>
          <w:sz w:val="28"/>
          <w:szCs w:val="28"/>
          <w:lang w:val="en-US"/>
        </w:rPr>
      </w:pPr>
      <w:r>
        <w:rPr>
          <w:b/>
          <w:bCs/>
          <w:sz w:val="28"/>
          <w:szCs w:val="28"/>
          <w:lang w:val="en-US"/>
        </w:rPr>
        <w:t xml:space="preserve">MANAJEMEN PEMBELAJARAN  DENGAN METODE USMANI DALAM PENINGKATAN KEMAMPUAN </w:t>
      </w:r>
    </w:p>
    <w:p w:rsidR="009F37F8" w:rsidRDefault="009F37F8" w:rsidP="009F37F8">
      <w:pPr>
        <w:pStyle w:val="NoSpacing"/>
        <w:spacing w:line="360" w:lineRule="auto"/>
        <w:ind w:left="284"/>
        <w:jc w:val="center"/>
        <w:rPr>
          <w:b/>
          <w:bCs/>
          <w:sz w:val="28"/>
          <w:szCs w:val="28"/>
          <w:lang w:val="en-US"/>
        </w:rPr>
      </w:pPr>
      <w:r>
        <w:rPr>
          <w:b/>
          <w:bCs/>
          <w:sz w:val="28"/>
          <w:szCs w:val="28"/>
          <w:lang w:val="en-US"/>
        </w:rPr>
        <w:t>MEMBACA AL- QUR’AN SISWA</w:t>
      </w:r>
    </w:p>
    <w:p w:rsidR="00F2726A" w:rsidRDefault="009F37F8" w:rsidP="009F37F8">
      <w:pPr>
        <w:pStyle w:val="NoSpacing"/>
        <w:spacing w:line="360" w:lineRule="auto"/>
        <w:ind w:left="284"/>
        <w:jc w:val="center"/>
        <w:rPr>
          <w:b/>
          <w:bCs/>
          <w:sz w:val="28"/>
          <w:szCs w:val="28"/>
          <w:lang w:val="en-US"/>
        </w:rPr>
      </w:pPr>
      <w:r>
        <w:rPr>
          <w:b/>
          <w:bCs/>
          <w:sz w:val="28"/>
          <w:szCs w:val="28"/>
        </w:rPr>
        <w:t xml:space="preserve"> </w:t>
      </w:r>
      <w:r w:rsidR="00F2726A">
        <w:rPr>
          <w:b/>
          <w:bCs/>
          <w:sz w:val="28"/>
          <w:szCs w:val="28"/>
        </w:rPr>
        <w:t>(Studi Multi Situs di M</w:t>
      </w:r>
      <w:r w:rsidR="00F2726A">
        <w:rPr>
          <w:b/>
          <w:bCs/>
          <w:sz w:val="28"/>
          <w:szCs w:val="28"/>
          <w:lang w:val="en-US"/>
        </w:rPr>
        <w:t>I Pesantren</w:t>
      </w:r>
      <w:r w:rsidR="00F2726A">
        <w:rPr>
          <w:b/>
          <w:bCs/>
          <w:sz w:val="28"/>
          <w:szCs w:val="28"/>
        </w:rPr>
        <w:t xml:space="preserve"> Kota Blitar dan </w:t>
      </w:r>
    </w:p>
    <w:p w:rsidR="00F2726A" w:rsidRPr="00680526" w:rsidRDefault="00F2726A" w:rsidP="00F2726A">
      <w:pPr>
        <w:pStyle w:val="NoSpacing"/>
        <w:spacing w:line="360" w:lineRule="auto"/>
        <w:ind w:left="284"/>
        <w:jc w:val="center"/>
        <w:rPr>
          <w:b/>
          <w:bCs/>
          <w:sz w:val="28"/>
          <w:szCs w:val="28"/>
          <w:lang w:val="en-US"/>
        </w:rPr>
      </w:pPr>
      <w:r>
        <w:rPr>
          <w:b/>
          <w:bCs/>
          <w:sz w:val="28"/>
          <w:szCs w:val="28"/>
        </w:rPr>
        <w:t xml:space="preserve"> </w:t>
      </w:r>
      <w:r>
        <w:rPr>
          <w:b/>
          <w:bCs/>
          <w:sz w:val="28"/>
          <w:szCs w:val="28"/>
          <w:lang w:val="en-US"/>
        </w:rPr>
        <w:t>MI</w:t>
      </w:r>
      <w:r>
        <w:rPr>
          <w:b/>
          <w:bCs/>
          <w:sz w:val="28"/>
          <w:szCs w:val="28"/>
        </w:rPr>
        <w:t xml:space="preserve"> </w:t>
      </w:r>
      <w:r>
        <w:rPr>
          <w:b/>
          <w:bCs/>
          <w:sz w:val="28"/>
          <w:szCs w:val="28"/>
          <w:lang w:val="en-US"/>
        </w:rPr>
        <w:t>Darussalam</w:t>
      </w:r>
      <w:r w:rsidRPr="00F413F9">
        <w:rPr>
          <w:b/>
          <w:bCs/>
          <w:sz w:val="28"/>
          <w:szCs w:val="28"/>
        </w:rPr>
        <w:t xml:space="preserve"> </w:t>
      </w:r>
      <w:r>
        <w:rPr>
          <w:b/>
          <w:bCs/>
          <w:sz w:val="28"/>
          <w:szCs w:val="28"/>
          <w:lang w:val="en-US"/>
        </w:rPr>
        <w:t xml:space="preserve">Kota </w:t>
      </w:r>
      <w:r w:rsidRPr="00F413F9">
        <w:rPr>
          <w:b/>
          <w:bCs/>
          <w:sz w:val="28"/>
          <w:szCs w:val="28"/>
        </w:rPr>
        <w:t>Blitar)</w:t>
      </w:r>
    </w:p>
    <w:p w:rsidR="00F2726A" w:rsidRDefault="00F2726A" w:rsidP="00F2726A">
      <w:pPr>
        <w:pStyle w:val="NoSpacing"/>
        <w:spacing w:line="360" w:lineRule="auto"/>
        <w:ind w:left="284"/>
        <w:jc w:val="center"/>
        <w:rPr>
          <w:b/>
          <w:bCs/>
          <w:lang w:val="en-US"/>
        </w:rPr>
      </w:pPr>
    </w:p>
    <w:p w:rsidR="00F2726A" w:rsidRPr="00680526" w:rsidRDefault="00F2726A" w:rsidP="00F2726A">
      <w:pPr>
        <w:pStyle w:val="NoSpacing"/>
        <w:spacing w:line="360" w:lineRule="auto"/>
        <w:ind w:left="284"/>
        <w:jc w:val="center"/>
        <w:rPr>
          <w:b/>
          <w:bCs/>
          <w:lang w:val="en-US"/>
        </w:rPr>
      </w:pPr>
    </w:p>
    <w:p w:rsidR="00F2726A" w:rsidRPr="00F413F9" w:rsidRDefault="00F2726A" w:rsidP="00F2726A">
      <w:pPr>
        <w:pStyle w:val="NoSpacing"/>
        <w:spacing w:line="360" w:lineRule="auto"/>
        <w:ind w:left="284"/>
        <w:jc w:val="center"/>
        <w:rPr>
          <w:b/>
          <w:bCs/>
        </w:rPr>
      </w:pPr>
      <w:r w:rsidRPr="00F413F9">
        <w:rPr>
          <w:b/>
          <w:bCs/>
        </w:rPr>
        <w:t xml:space="preserve"> TESIS</w:t>
      </w:r>
    </w:p>
    <w:p w:rsidR="00F2726A" w:rsidRDefault="00F2726A" w:rsidP="00F2726A">
      <w:pPr>
        <w:pStyle w:val="NoSpacing"/>
        <w:spacing w:line="360" w:lineRule="auto"/>
        <w:ind w:left="284"/>
        <w:jc w:val="center"/>
        <w:rPr>
          <w:b/>
          <w:bCs/>
        </w:rPr>
      </w:pPr>
    </w:p>
    <w:p w:rsidR="00F2726A" w:rsidRDefault="00F2726A" w:rsidP="00F2726A">
      <w:pPr>
        <w:pStyle w:val="NoSpacing"/>
        <w:spacing w:line="360" w:lineRule="auto"/>
        <w:ind w:left="284"/>
        <w:jc w:val="center"/>
        <w:rPr>
          <w:lang w:val="en-US"/>
        </w:rPr>
      </w:pPr>
      <w:r>
        <w:rPr>
          <w:lang w:val="en-US"/>
        </w:rPr>
        <w:t xml:space="preserve">Disusun dalam rangka untuk memenuhi salah satu persyaratan menempuh Sarjana Strata 2 Magister (S-2) Ilmu Pendidikan Dasar Islam </w:t>
      </w:r>
    </w:p>
    <w:p w:rsidR="00F2726A" w:rsidRPr="009714A5" w:rsidRDefault="00F2726A" w:rsidP="00F2726A">
      <w:pPr>
        <w:pStyle w:val="NoSpacing"/>
        <w:spacing w:line="360" w:lineRule="auto"/>
        <w:ind w:left="284"/>
        <w:jc w:val="center"/>
        <w:rPr>
          <w:lang w:val="en-US"/>
        </w:rPr>
      </w:pPr>
      <w:r>
        <w:rPr>
          <w:lang w:val="en-US"/>
        </w:rPr>
        <w:t xml:space="preserve">pada  Program Pasca Sarjana (S-2) IAIN Tulungagung </w:t>
      </w:r>
    </w:p>
    <w:p w:rsidR="00F2726A" w:rsidRPr="00CC3646" w:rsidRDefault="00F2726A" w:rsidP="00F2726A">
      <w:pPr>
        <w:pStyle w:val="NoSpacing"/>
        <w:spacing w:line="360" w:lineRule="auto"/>
        <w:ind w:left="284"/>
        <w:jc w:val="center"/>
        <w:rPr>
          <w:b/>
          <w:bCs/>
          <w:lang w:val="en-US"/>
        </w:rPr>
      </w:pPr>
      <w:r w:rsidRPr="00F413F9">
        <w:rPr>
          <w:b/>
          <w:bCs/>
          <w:noProof/>
          <w:lang w:val="en-US"/>
        </w:rPr>
        <w:drawing>
          <wp:inline distT="0" distB="0" distL="0" distR="0">
            <wp:extent cx="1609725" cy="1504950"/>
            <wp:effectExtent l="19050" t="0" r="9525" b="0"/>
            <wp:docPr id="1" name="Picture 1" descr="STAIN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N TA"/>
                    <pic:cNvPicPr>
                      <a:picLocks noChangeAspect="1" noChangeArrowheads="1"/>
                    </pic:cNvPicPr>
                  </pic:nvPicPr>
                  <pic:blipFill>
                    <a:blip r:embed="rId7"/>
                    <a:srcRect/>
                    <a:stretch>
                      <a:fillRect/>
                    </a:stretch>
                  </pic:blipFill>
                  <pic:spPr bwMode="auto">
                    <a:xfrm>
                      <a:off x="0" y="0"/>
                      <a:ext cx="1609725" cy="1504950"/>
                    </a:xfrm>
                    <a:prstGeom prst="rect">
                      <a:avLst/>
                    </a:prstGeom>
                    <a:noFill/>
                    <a:ln w="9525">
                      <a:noFill/>
                      <a:miter lim="800000"/>
                      <a:headEnd/>
                      <a:tailEnd/>
                    </a:ln>
                  </pic:spPr>
                </pic:pic>
              </a:graphicData>
            </a:graphic>
          </wp:inline>
        </w:drawing>
      </w:r>
    </w:p>
    <w:p w:rsidR="00F2726A" w:rsidRDefault="00F2726A" w:rsidP="00F2726A">
      <w:pPr>
        <w:pStyle w:val="NoSpacing"/>
        <w:spacing w:line="360" w:lineRule="auto"/>
        <w:ind w:left="284"/>
        <w:jc w:val="center"/>
        <w:rPr>
          <w:b/>
          <w:bCs/>
          <w:i/>
          <w:iCs/>
          <w:lang w:val="en-US"/>
        </w:rPr>
      </w:pPr>
      <w:r w:rsidRPr="00F413F9">
        <w:rPr>
          <w:b/>
          <w:bCs/>
          <w:i/>
          <w:iCs/>
        </w:rPr>
        <w:t>Oleh :</w:t>
      </w:r>
    </w:p>
    <w:p w:rsidR="00F2726A" w:rsidRPr="00680526" w:rsidRDefault="00F2726A" w:rsidP="00F2726A">
      <w:pPr>
        <w:pStyle w:val="NoSpacing"/>
        <w:spacing w:line="360" w:lineRule="auto"/>
        <w:ind w:left="284"/>
        <w:jc w:val="center"/>
        <w:rPr>
          <w:b/>
          <w:bCs/>
          <w:i/>
          <w:iCs/>
          <w:lang w:val="en-US"/>
        </w:rPr>
      </w:pPr>
    </w:p>
    <w:p w:rsidR="00F2726A" w:rsidRPr="00846B64" w:rsidRDefault="00F2726A" w:rsidP="00F2726A">
      <w:pPr>
        <w:pStyle w:val="NoSpacing"/>
        <w:spacing w:line="360" w:lineRule="auto"/>
        <w:ind w:left="284"/>
        <w:jc w:val="center"/>
        <w:rPr>
          <w:b/>
          <w:bCs/>
          <w:u w:val="single"/>
          <w:lang w:val="en-US"/>
        </w:rPr>
      </w:pPr>
      <w:r>
        <w:rPr>
          <w:b/>
          <w:bCs/>
          <w:u w:val="single"/>
          <w:lang w:val="en-US"/>
        </w:rPr>
        <w:t>Khoirul Anwar</w:t>
      </w:r>
    </w:p>
    <w:p w:rsidR="00F2726A" w:rsidRPr="001952F7" w:rsidRDefault="00F2726A" w:rsidP="00F2726A">
      <w:pPr>
        <w:pStyle w:val="NoSpacing"/>
        <w:spacing w:line="360" w:lineRule="auto"/>
        <w:ind w:left="284"/>
        <w:jc w:val="center"/>
        <w:rPr>
          <w:b/>
          <w:bCs/>
          <w:lang w:val="en-US"/>
        </w:rPr>
      </w:pPr>
      <w:r>
        <w:rPr>
          <w:b/>
          <w:bCs/>
        </w:rPr>
        <w:t>NIM</w:t>
      </w:r>
      <w:r>
        <w:rPr>
          <w:b/>
          <w:bCs/>
          <w:lang w:val="en-US"/>
        </w:rPr>
        <w:t>:</w:t>
      </w:r>
      <w:r>
        <w:rPr>
          <w:b/>
          <w:bCs/>
        </w:rPr>
        <w:t xml:space="preserve"> 284</w:t>
      </w:r>
      <w:r>
        <w:rPr>
          <w:b/>
          <w:bCs/>
          <w:lang w:val="en-US"/>
        </w:rPr>
        <w:t>5134028</w:t>
      </w:r>
    </w:p>
    <w:p w:rsidR="00F2726A" w:rsidRDefault="00F2726A" w:rsidP="00F2726A">
      <w:pPr>
        <w:pStyle w:val="NoSpacing"/>
        <w:spacing w:line="360" w:lineRule="auto"/>
        <w:rPr>
          <w:b/>
          <w:bCs/>
          <w:sz w:val="28"/>
          <w:szCs w:val="28"/>
          <w:lang w:val="en-US"/>
        </w:rPr>
      </w:pPr>
    </w:p>
    <w:p w:rsidR="00F2726A" w:rsidRDefault="00F2726A" w:rsidP="00F2726A">
      <w:pPr>
        <w:pStyle w:val="NoSpacing"/>
        <w:spacing w:line="360" w:lineRule="auto"/>
        <w:ind w:left="284"/>
        <w:jc w:val="center"/>
        <w:rPr>
          <w:b/>
          <w:bCs/>
          <w:sz w:val="28"/>
          <w:szCs w:val="28"/>
          <w:lang w:val="en-US"/>
        </w:rPr>
      </w:pPr>
      <w:r w:rsidRPr="007E00EB">
        <w:rPr>
          <w:b/>
          <w:bCs/>
          <w:sz w:val="28"/>
          <w:szCs w:val="28"/>
        </w:rPr>
        <w:t xml:space="preserve">PROGRAM STUDI </w:t>
      </w:r>
      <w:r>
        <w:rPr>
          <w:b/>
          <w:bCs/>
          <w:sz w:val="28"/>
          <w:szCs w:val="28"/>
          <w:lang w:val="en-US"/>
        </w:rPr>
        <w:t>ILMU</w:t>
      </w:r>
      <w:r w:rsidRPr="007E00EB">
        <w:rPr>
          <w:b/>
          <w:bCs/>
          <w:sz w:val="28"/>
          <w:szCs w:val="28"/>
        </w:rPr>
        <w:t xml:space="preserve"> PENDIDIKAN </w:t>
      </w:r>
      <w:r>
        <w:rPr>
          <w:b/>
          <w:bCs/>
          <w:sz w:val="28"/>
          <w:szCs w:val="28"/>
          <w:lang w:val="en-US"/>
        </w:rPr>
        <w:t xml:space="preserve">DASAR </w:t>
      </w:r>
      <w:r w:rsidRPr="007E00EB">
        <w:rPr>
          <w:b/>
          <w:bCs/>
          <w:sz w:val="28"/>
          <w:szCs w:val="28"/>
        </w:rPr>
        <w:t>ISLAM</w:t>
      </w:r>
    </w:p>
    <w:p w:rsidR="00F2726A" w:rsidRPr="00996AAC" w:rsidRDefault="00F2726A" w:rsidP="00F2726A">
      <w:pPr>
        <w:pStyle w:val="NoSpacing"/>
        <w:spacing w:line="360" w:lineRule="auto"/>
        <w:ind w:left="284"/>
        <w:jc w:val="center"/>
        <w:rPr>
          <w:b/>
          <w:bCs/>
          <w:sz w:val="28"/>
          <w:szCs w:val="28"/>
          <w:lang w:val="en-US"/>
        </w:rPr>
      </w:pPr>
    </w:p>
    <w:p w:rsidR="00F2726A" w:rsidRPr="007E00EB" w:rsidRDefault="00F2726A" w:rsidP="00F2726A">
      <w:pPr>
        <w:pStyle w:val="NoSpacing"/>
        <w:spacing w:line="360" w:lineRule="auto"/>
        <w:ind w:left="284"/>
        <w:jc w:val="center"/>
        <w:rPr>
          <w:b/>
          <w:bCs/>
          <w:sz w:val="28"/>
          <w:szCs w:val="28"/>
        </w:rPr>
      </w:pPr>
      <w:r w:rsidRPr="007E00EB">
        <w:rPr>
          <w:b/>
          <w:bCs/>
          <w:sz w:val="28"/>
          <w:szCs w:val="28"/>
        </w:rPr>
        <w:t>PROGRAM PASCASARJANA</w:t>
      </w:r>
    </w:p>
    <w:p w:rsidR="00F2726A" w:rsidRPr="007E00EB" w:rsidRDefault="00F2726A" w:rsidP="00F2726A">
      <w:pPr>
        <w:pStyle w:val="NoSpacing"/>
        <w:spacing w:line="360" w:lineRule="auto"/>
        <w:ind w:left="284"/>
        <w:jc w:val="center"/>
        <w:rPr>
          <w:b/>
          <w:bCs/>
          <w:sz w:val="28"/>
          <w:szCs w:val="28"/>
        </w:rPr>
      </w:pPr>
      <w:r w:rsidRPr="007E00EB">
        <w:rPr>
          <w:b/>
          <w:bCs/>
          <w:sz w:val="28"/>
          <w:szCs w:val="28"/>
        </w:rPr>
        <w:t>IAIN TULUNGAGUNG</w:t>
      </w:r>
    </w:p>
    <w:p w:rsidR="00F2726A" w:rsidRPr="00CC3646" w:rsidRDefault="00F2726A" w:rsidP="00F2726A">
      <w:pPr>
        <w:pStyle w:val="NoSpacing"/>
        <w:spacing w:line="360" w:lineRule="auto"/>
        <w:ind w:left="284"/>
        <w:jc w:val="center"/>
        <w:rPr>
          <w:b/>
          <w:bCs/>
          <w:sz w:val="28"/>
          <w:szCs w:val="28"/>
          <w:lang w:val="en-US"/>
        </w:rPr>
      </w:pPr>
      <w:r w:rsidRPr="00F413F9">
        <w:rPr>
          <w:b/>
          <w:bCs/>
        </w:rPr>
        <w:t xml:space="preserve"> </w:t>
      </w:r>
      <w:r>
        <w:rPr>
          <w:b/>
          <w:bCs/>
          <w:sz w:val="28"/>
          <w:szCs w:val="28"/>
          <w:lang w:val="en-US"/>
        </w:rPr>
        <w:t>JULI</w:t>
      </w:r>
      <w:r w:rsidRPr="00CC3646">
        <w:rPr>
          <w:b/>
          <w:bCs/>
          <w:sz w:val="28"/>
          <w:szCs w:val="28"/>
          <w:lang w:val="en-US"/>
        </w:rPr>
        <w:t xml:space="preserve"> </w:t>
      </w:r>
      <w:r w:rsidRPr="00CC3646">
        <w:rPr>
          <w:b/>
          <w:bCs/>
          <w:sz w:val="28"/>
          <w:szCs w:val="28"/>
        </w:rPr>
        <w:t>201</w:t>
      </w:r>
      <w:r w:rsidRPr="00CC3646">
        <w:rPr>
          <w:b/>
          <w:bCs/>
          <w:sz w:val="28"/>
          <w:szCs w:val="28"/>
          <w:lang w:val="en-US"/>
        </w:rPr>
        <w:t>5</w:t>
      </w:r>
    </w:p>
    <w:p w:rsidR="00AC3500" w:rsidRDefault="00AC3500" w:rsidP="00AC3500">
      <w:pPr>
        <w:spacing w:line="480" w:lineRule="auto"/>
        <w:jc w:val="center"/>
        <w:rPr>
          <w:b/>
          <w:sz w:val="28"/>
          <w:szCs w:val="28"/>
        </w:rPr>
      </w:pPr>
    </w:p>
    <w:p w:rsidR="000A6223" w:rsidRDefault="000A6223" w:rsidP="000A6223">
      <w:pPr>
        <w:jc w:val="center"/>
        <w:rPr>
          <w:b/>
          <w:bCs/>
          <w:sz w:val="28"/>
          <w:szCs w:val="28"/>
        </w:rPr>
      </w:pPr>
      <w:r>
        <w:rPr>
          <w:b/>
          <w:bCs/>
          <w:sz w:val="28"/>
          <w:szCs w:val="28"/>
        </w:rPr>
        <w:lastRenderedPageBreak/>
        <w:t>PERSETUJUAN PEMBIMBING</w:t>
      </w:r>
    </w:p>
    <w:p w:rsidR="000A6223" w:rsidRDefault="000A6223" w:rsidP="000A6223">
      <w:pPr>
        <w:jc w:val="center"/>
        <w:rPr>
          <w:b/>
          <w:bCs/>
          <w:sz w:val="28"/>
          <w:szCs w:val="28"/>
        </w:rPr>
      </w:pPr>
    </w:p>
    <w:p w:rsidR="000A6223" w:rsidRDefault="000A6223" w:rsidP="000A6223">
      <w:pPr>
        <w:spacing w:line="360" w:lineRule="auto"/>
        <w:jc w:val="both"/>
      </w:pPr>
      <w:r>
        <w:t xml:space="preserve">Tesis dengan judul </w:t>
      </w:r>
      <w:r w:rsidRPr="00EB4044">
        <w:rPr>
          <w:b/>
          <w:bCs/>
        </w:rPr>
        <w:t>“Pembelajaran dengan Metode Usmani dalam Peningkatan kemampuan membaca al-Qur’an siswa (studi multi situs di MI Pesantren Kota Blitar dan MI Darussalam Kota Blitar)</w:t>
      </w:r>
      <w:r>
        <w:t xml:space="preserve">” yang telah ditulis oleh </w:t>
      </w:r>
      <w:r w:rsidRPr="00EB4044">
        <w:rPr>
          <w:b/>
          <w:bCs/>
        </w:rPr>
        <w:t xml:space="preserve">Khoirul Anwar </w:t>
      </w:r>
      <w:r>
        <w:t>ini telah diperiksa dan disetujui untuk diujikan.</w:t>
      </w:r>
    </w:p>
    <w:p w:rsidR="000A6223" w:rsidRDefault="000A6223" w:rsidP="000A6223"/>
    <w:p w:rsidR="000A6223" w:rsidRDefault="000A6223" w:rsidP="000A6223"/>
    <w:p w:rsidR="000A6223" w:rsidRDefault="000A6223" w:rsidP="000A6223"/>
    <w:tbl>
      <w:tblPr>
        <w:tblStyle w:val="TableGrid"/>
        <w:tblW w:w="0" w:type="auto"/>
        <w:tblInd w:w="250" w:type="dxa"/>
        <w:tblLook w:val="04A0"/>
      </w:tblPr>
      <w:tblGrid>
        <w:gridCol w:w="3119"/>
        <w:gridCol w:w="2211"/>
        <w:gridCol w:w="2325"/>
      </w:tblGrid>
      <w:tr w:rsidR="000A6223" w:rsidRPr="004B3DEE" w:rsidTr="00C7791F">
        <w:tc>
          <w:tcPr>
            <w:tcW w:w="3119" w:type="dxa"/>
          </w:tcPr>
          <w:p w:rsidR="000A6223" w:rsidRPr="00400FF2" w:rsidRDefault="000A6223" w:rsidP="00C7791F">
            <w:pPr>
              <w:spacing w:line="276" w:lineRule="auto"/>
              <w:jc w:val="center"/>
              <w:rPr>
                <w:rFonts w:asciiTheme="majorBidi" w:hAnsiTheme="majorBidi" w:cstheme="majorBidi"/>
                <w:b/>
                <w:bCs/>
              </w:rPr>
            </w:pPr>
            <w:r w:rsidRPr="00400FF2">
              <w:rPr>
                <w:rFonts w:asciiTheme="majorBidi" w:hAnsiTheme="majorBidi" w:cstheme="majorBidi"/>
                <w:b/>
                <w:bCs/>
              </w:rPr>
              <w:t>Pembimbing</w:t>
            </w:r>
          </w:p>
        </w:tc>
        <w:tc>
          <w:tcPr>
            <w:tcW w:w="2211" w:type="dxa"/>
          </w:tcPr>
          <w:p w:rsidR="000A6223" w:rsidRPr="00400FF2" w:rsidRDefault="000A6223" w:rsidP="00C7791F">
            <w:pPr>
              <w:spacing w:line="276" w:lineRule="auto"/>
              <w:jc w:val="center"/>
              <w:rPr>
                <w:rFonts w:asciiTheme="majorBidi" w:hAnsiTheme="majorBidi" w:cstheme="majorBidi"/>
                <w:b/>
                <w:bCs/>
              </w:rPr>
            </w:pPr>
            <w:r w:rsidRPr="00400FF2">
              <w:rPr>
                <w:rFonts w:asciiTheme="majorBidi" w:hAnsiTheme="majorBidi" w:cstheme="majorBidi"/>
                <w:b/>
                <w:bCs/>
              </w:rPr>
              <w:t>Tanggal</w:t>
            </w:r>
          </w:p>
        </w:tc>
        <w:tc>
          <w:tcPr>
            <w:tcW w:w="2325" w:type="dxa"/>
          </w:tcPr>
          <w:p w:rsidR="000A6223" w:rsidRPr="00400FF2" w:rsidRDefault="000A6223" w:rsidP="00C7791F">
            <w:pPr>
              <w:spacing w:line="276" w:lineRule="auto"/>
              <w:jc w:val="center"/>
              <w:rPr>
                <w:rFonts w:asciiTheme="majorBidi" w:hAnsiTheme="majorBidi" w:cstheme="majorBidi"/>
                <w:b/>
                <w:bCs/>
              </w:rPr>
            </w:pPr>
            <w:r w:rsidRPr="00400FF2">
              <w:rPr>
                <w:rFonts w:asciiTheme="majorBidi" w:hAnsiTheme="majorBidi" w:cstheme="majorBidi"/>
                <w:b/>
                <w:bCs/>
              </w:rPr>
              <w:t>Tanda Tangan</w:t>
            </w:r>
          </w:p>
        </w:tc>
      </w:tr>
      <w:tr w:rsidR="000A6223" w:rsidRPr="004B3DEE" w:rsidTr="00C7791F">
        <w:tc>
          <w:tcPr>
            <w:tcW w:w="3119" w:type="dxa"/>
          </w:tcPr>
          <w:p w:rsidR="000A6223" w:rsidRDefault="000A6223" w:rsidP="00C7791F">
            <w:pPr>
              <w:spacing w:line="276" w:lineRule="auto"/>
              <w:rPr>
                <w:rFonts w:asciiTheme="majorBidi" w:hAnsiTheme="majorBidi" w:cstheme="majorBidi"/>
              </w:rPr>
            </w:pPr>
          </w:p>
          <w:p w:rsidR="000A6223" w:rsidRPr="004B3DEE" w:rsidRDefault="000A6223" w:rsidP="00C7791F">
            <w:pPr>
              <w:rPr>
                <w:rFonts w:asciiTheme="majorBidi" w:hAnsiTheme="majorBidi" w:cstheme="majorBidi"/>
              </w:rPr>
            </w:pPr>
            <w:r w:rsidRPr="004B3DEE">
              <w:rPr>
                <w:rFonts w:asciiTheme="majorBidi" w:hAnsiTheme="majorBidi" w:cstheme="majorBidi"/>
              </w:rPr>
              <w:t>1.</w:t>
            </w:r>
            <w:r w:rsidRPr="004B3DEE">
              <w:rPr>
                <w:rFonts w:asciiTheme="majorBidi" w:hAnsiTheme="majorBidi" w:cstheme="majorBidi"/>
                <w:u w:val="single"/>
              </w:rPr>
              <w:t>Dr. Maftukhin, M.Ag</w:t>
            </w:r>
          </w:p>
          <w:p w:rsidR="000A6223" w:rsidRDefault="000A6223" w:rsidP="00C7791F">
            <w:pPr>
              <w:ind w:left="176"/>
              <w:rPr>
                <w:rFonts w:asciiTheme="majorBidi" w:hAnsiTheme="majorBidi" w:cstheme="majorBidi"/>
              </w:rPr>
            </w:pPr>
            <w:r w:rsidRPr="004B3DEE">
              <w:rPr>
                <w:rFonts w:asciiTheme="majorBidi" w:hAnsiTheme="majorBidi" w:cstheme="majorBidi"/>
              </w:rPr>
              <w:t>NIP.196717072000031002</w:t>
            </w:r>
          </w:p>
          <w:p w:rsidR="000A6223" w:rsidRPr="004B3DEE" w:rsidRDefault="000A6223" w:rsidP="00C7791F">
            <w:pPr>
              <w:rPr>
                <w:rFonts w:asciiTheme="majorBidi" w:hAnsiTheme="majorBidi" w:cstheme="majorBidi"/>
              </w:rPr>
            </w:pPr>
          </w:p>
        </w:tc>
        <w:tc>
          <w:tcPr>
            <w:tcW w:w="2211" w:type="dxa"/>
          </w:tcPr>
          <w:p w:rsidR="000A6223" w:rsidRPr="004B3DEE" w:rsidRDefault="000A6223" w:rsidP="00C7791F">
            <w:pPr>
              <w:spacing w:line="276" w:lineRule="auto"/>
              <w:rPr>
                <w:rFonts w:asciiTheme="majorBidi" w:hAnsiTheme="majorBidi" w:cstheme="majorBidi"/>
              </w:rPr>
            </w:pPr>
          </w:p>
        </w:tc>
        <w:tc>
          <w:tcPr>
            <w:tcW w:w="2325" w:type="dxa"/>
          </w:tcPr>
          <w:p w:rsidR="000A6223" w:rsidRPr="004B3DEE" w:rsidRDefault="000A6223" w:rsidP="00C7791F">
            <w:pPr>
              <w:spacing w:line="276" w:lineRule="auto"/>
              <w:rPr>
                <w:rFonts w:asciiTheme="majorBidi" w:hAnsiTheme="majorBidi" w:cstheme="majorBidi"/>
              </w:rPr>
            </w:pPr>
          </w:p>
        </w:tc>
      </w:tr>
      <w:tr w:rsidR="000A6223" w:rsidRPr="004B3DEE" w:rsidTr="00C7791F">
        <w:tc>
          <w:tcPr>
            <w:tcW w:w="3119" w:type="dxa"/>
          </w:tcPr>
          <w:p w:rsidR="000A6223" w:rsidRDefault="000A6223" w:rsidP="00C7791F">
            <w:pPr>
              <w:spacing w:line="276" w:lineRule="auto"/>
              <w:rPr>
                <w:rFonts w:asciiTheme="majorBidi" w:hAnsiTheme="majorBidi" w:cstheme="majorBidi"/>
              </w:rPr>
            </w:pPr>
          </w:p>
          <w:p w:rsidR="000A6223" w:rsidRPr="004B3DEE" w:rsidRDefault="000A6223" w:rsidP="00C7791F">
            <w:pPr>
              <w:spacing w:line="276" w:lineRule="auto"/>
              <w:rPr>
                <w:rFonts w:asciiTheme="majorBidi" w:hAnsiTheme="majorBidi" w:cstheme="majorBidi"/>
              </w:rPr>
            </w:pPr>
            <w:r w:rsidRPr="004B3DEE">
              <w:rPr>
                <w:rFonts w:asciiTheme="majorBidi" w:hAnsiTheme="majorBidi" w:cstheme="majorBidi"/>
              </w:rPr>
              <w:t xml:space="preserve">2. </w:t>
            </w:r>
            <w:r w:rsidRPr="004B3DEE">
              <w:rPr>
                <w:rFonts w:asciiTheme="majorBidi" w:hAnsiTheme="majorBidi" w:cstheme="majorBidi"/>
                <w:u w:val="single"/>
              </w:rPr>
              <w:t>Dr. Teguh, M.Ag</w:t>
            </w:r>
          </w:p>
          <w:p w:rsidR="000A6223" w:rsidRDefault="000A6223" w:rsidP="00C7791F">
            <w:pPr>
              <w:spacing w:line="276" w:lineRule="auto"/>
              <w:ind w:left="176"/>
              <w:rPr>
                <w:rFonts w:asciiTheme="majorBidi" w:hAnsiTheme="majorBidi" w:cstheme="majorBidi"/>
              </w:rPr>
            </w:pPr>
            <w:r>
              <w:rPr>
                <w:rFonts w:asciiTheme="majorBidi" w:hAnsiTheme="majorBidi" w:cstheme="majorBidi"/>
              </w:rPr>
              <w:t xml:space="preserve"> </w:t>
            </w:r>
            <w:r w:rsidRPr="004B3DEE">
              <w:rPr>
                <w:rFonts w:asciiTheme="majorBidi" w:hAnsiTheme="majorBidi" w:cstheme="majorBidi"/>
              </w:rPr>
              <w:t>NIP.197003102001121002</w:t>
            </w:r>
          </w:p>
          <w:p w:rsidR="000A6223" w:rsidRPr="004B3DEE" w:rsidRDefault="000A6223" w:rsidP="00C7791F">
            <w:pPr>
              <w:spacing w:line="276" w:lineRule="auto"/>
              <w:rPr>
                <w:rFonts w:asciiTheme="majorBidi" w:hAnsiTheme="majorBidi" w:cstheme="majorBidi"/>
              </w:rPr>
            </w:pPr>
          </w:p>
        </w:tc>
        <w:tc>
          <w:tcPr>
            <w:tcW w:w="2211" w:type="dxa"/>
          </w:tcPr>
          <w:p w:rsidR="000A6223" w:rsidRPr="004B3DEE" w:rsidRDefault="000A6223" w:rsidP="00C7791F">
            <w:pPr>
              <w:spacing w:line="276" w:lineRule="auto"/>
              <w:rPr>
                <w:rFonts w:asciiTheme="majorBidi" w:hAnsiTheme="majorBidi" w:cstheme="majorBidi"/>
              </w:rPr>
            </w:pPr>
          </w:p>
        </w:tc>
        <w:tc>
          <w:tcPr>
            <w:tcW w:w="2325" w:type="dxa"/>
          </w:tcPr>
          <w:p w:rsidR="000A6223" w:rsidRPr="004B3DEE" w:rsidRDefault="000A6223" w:rsidP="00C7791F">
            <w:pPr>
              <w:spacing w:line="276" w:lineRule="auto"/>
              <w:rPr>
                <w:rFonts w:asciiTheme="majorBidi" w:hAnsiTheme="majorBidi" w:cstheme="majorBidi"/>
              </w:rPr>
            </w:pPr>
          </w:p>
        </w:tc>
      </w:tr>
    </w:tbl>
    <w:p w:rsidR="000A6223" w:rsidRPr="002069B8" w:rsidRDefault="000A6223" w:rsidP="000A6223">
      <w:pPr>
        <w:spacing w:line="360" w:lineRule="auto"/>
        <w:jc w:val="both"/>
        <w:rPr>
          <w:rFonts w:asciiTheme="majorBidi" w:hAnsiTheme="majorBidi" w:cstheme="majorBidi"/>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0A6223" w:rsidRDefault="000A6223" w:rsidP="00AC3500">
      <w:pPr>
        <w:spacing w:line="480" w:lineRule="auto"/>
        <w:jc w:val="center"/>
        <w:rPr>
          <w:b/>
          <w:sz w:val="28"/>
          <w:szCs w:val="28"/>
        </w:rPr>
      </w:pPr>
    </w:p>
    <w:p w:rsidR="00AC3500" w:rsidRPr="00784186" w:rsidRDefault="009F37F8" w:rsidP="00AC3500">
      <w:pPr>
        <w:spacing w:line="480" w:lineRule="auto"/>
        <w:jc w:val="center"/>
        <w:rPr>
          <w:b/>
          <w:sz w:val="28"/>
          <w:szCs w:val="28"/>
        </w:rPr>
      </w:pPr>
      <w:r>
        <w:rPr>
          <w:b/>
          <w:sz w:val="28"/>
          <w:szCs w:val="28"/>
        </w:rPr>
        <w:lastRenderedPageBreak/>
        <w:t>PENGESAHAN</w:t>
      </w:r>
    </w:p>
    <w:p w:rsidR="00AC3500" w:rsidRPr="006E4C4B" w:rsidRDefault="00AC3500" w:rsidP="00AC3500">
      <w:pPr>
        <w:spacing w:line="480" w:lineRule="auto"/>
        <w:jc w:val="center"/>
        <w:rPr>
          <w:b/>
          <w:sz w:val="28"/>
          <w:szCs w:val="28"/>
        </w:rPr>
      </w:pPr>
    </w:p>
    <w:p w:rsidR="009F37F8" w:rsidRDefault="009F37F8" w:rsidP="00A04319">
      <w:pPr>
        <w:pStyle w:val="NoSpacing"/>
        <w:spacing w:line="360" w:lineRule="auto"/>
        <w:ind w:left="284"/>
        <w:jc w:val="both"/>
        <w:rPr>
          <w:lang w:val="en-US"/>
        </w:rPr>
      </w:pPr>
      <w:r>
        <w:t xml:space="preserve">Tesis dengan judul “ Manajemen Pembelajaran dengan Metode Usmani dalam peningkatan kemampuan membaca al-Qur’an siswa (studi multi situs di MI Pesantren Kota Blitar dan MI Darussalam Kota Blitar) yang ditulis oleh </w:t>
      </w:r>
      <w:r w:rsidRPr="00A04319">
        <w:rPr>
          <w:b/>
          <w:bCs/>
        </w:rPr>
        <w:t>Khoirul Anwar NIM: 284</w:t>
      </w:r>
      <w:r w:rsidRPr="00A04319">
        <w:rPr>
          <w:b/>
          <w:bCs/>
          <w:lang w:val="en-US"/>
        </w:rPr>
        <w:t>5134028</w:t>
      </w:r>
      <w:r>
        <w:rPr>
          <w:lang w:val="en-US"/>
        </w:rPr>
        <w:t xml:space="preserve"> ini telah dipertahankan di depan Dewan Penguji Tesis Pascasarjana  IAIN Tulungagung pada hari senin</w:t>
      </w:r>
      <w:r w:rsidR="00A04319">
        <w:rPr>
          <w:lang w:val="en-US"/>
        </w:rPr>
        <w:t>,</w:t>
      </w:r>
      <w:r>
        <w:rPr>
          <w:lang w:val="en-US"/>
        </w:rPr>
        <w:t xml:space="preserve"> 10 Agustus 2015 dan diterima sebagai salah satu persyaratan untuk memperoleh gelar Magister Pendidikan Islam (M.Pd.I)</w:t>
      </w:r>
    </w:p>
    <w:p w:rsidR="009F37F8" w:rsidRDefault="009F37F8" w:rsidP="009F37F8">
      <w:pPr>
        <w:pStyle w:val="NoSpacing"/>
        <w:spacing w:line="360" w:lineRule="auto"/>
        <w:ind w:left="284"/>
        <w:rPr>
          <w:lang w:val="en-US"/>
        </w:rPr>
      </w:pPr>
    </w:p>
    <w:p w:rsidR="009F37F8" w:rsidRPr="00A04319" w:rsidRDefault="009F37F8" w:rsidP="00A04319">
      <w:pPr>
        <w:pStyle w:val="NoSpacing"/>
        <w:spacing w:line="360" w:lineRule="auto"/>
        <w:ind w:left="284"/>
        <w:jc w:val="center"/>
        <w:rPr>
          <w:b/>
          <w:bCs/>
          <w:lang w:val="en-US"/>
        </w:rPr>
      </w:pPr>
      <w:r w:rsidRPr="00A04319">
        <w:rPr>
          <w:b/>
          <w:bCs/>
          <w:lang w:val="en-US"/>
        </w:rPr>
        <w:t>DEWAN PENGUJI</w:t>
      </w:r>
    </w:p>
    <w:p w:rsidR="009F37F8" w:rsidRDefault="009F37F8" w:rsidP="009F37F8">
      <w:pPr>
        <w:pStyle w:val="NoSpacing"/>
        <w:spacing w:line="360" w:lineRule="auto"/>
        <w:ind w:left="284"/>
        <w:rPr>
          <w:lang w:val="en-US"/>
        </w:rPr>
      </w:pPr>
    </w:p>
    <w:p w:rsidR="009F37F8" w:rsidRPr="00A04319" w:rsidRDefault="009F37F8" w:rsidP="00A04319">
      <w:pPr>
        <w:pStyle w:val="NoSpacing"/>
        <w:numPr>
          <w:ilvl w:val="0"/>
          <w:numId w:val="20"/>
        </w:numPr>
        <w:spacing w:line="480" w:lineRule="auto"/>
        <w:rPr>
          <w:lang w:val="en-US"/>
        </w:rPr>
      </w:pPr>
      <w:r w:rsidRPr="00A04319">
        <w:rPr>
          <w:lang w:val="en-US"/>
        </w:rPr>
        <w:t>Ketua</w:t>
      </w:r>
      <w:r w:rsidRPr="00A04319">
        <w:rPr>
          <w:lang w:val="en-US"/>
        </w:rPr>
        <w:tab/>
      </w:r>
      <w:r w:rsidR="00FC3566" w:rsidRPr="00A04319">
        <w:rPr>
          <w:lang w:val="en-US"/>
        </w:rPr>
        <w:tab/>
      </w:r>
      <w:r w:rsidRPr="00A04319">
        <w:rPr>
          <w:lang w:val="en-US"/>
        </w:rPr>
        <w:t>: Dr.H.Akhyak, M.Ag</w:t>
      </w:r>
      <w:r w:rsidR="00FC3566" w:rsidRPr="00A04319">
        <w:rPr>
          <w:lang w:val="en-US"/>
        </w:rPr>
        <w:tab/>
      </w:r>
      <w:r w:rsidR="00A04319">
        <w:rPr>
          <w:lang w:val="en-US"/>
        </w:rPr>
        <w:tab/>
      </w:r>
      <w:r w:rsidR="00FC3566" w:rsidRPr="00A04319">
        <w:rPr>
          <w:lang w:val="en-US"/>
        </w:rPr>
        <w:t>………………….</w:t>
      </w:r>
    </w:p>
    <w:p w:rsidR="00FC3566" w:rsidRPr="00A04319" w:rsidRDefault="00FC3566" w:rsidP="00A04319">
      <w:pPr>
        <w:pStyle w:val="NoSpacing"/>
        <w:numPr>
          <w:ilvl w:val="0"/>
          <w:numId w:val="20"/>
        </w:numPr>
        <w:spacing w:line="480" w:lineRule="auto"/>
        <w:rPr>
          <w:lang w:val="en-US"/>
        </w:rPr>
      </w:pPr>
      <w:r w:rsidRPr="00A04319">
        <w:rPr>
          <w:lang w:val="en-US"/>
        </w:rPr>
        <w:t>Sekretaris</w:t>
      </w:r>
      <w:r w:rsidRPr="00A04319">
        <w:rPr>
          <w:lang w:val="en-US"/>
        </w:rPr>
        <w:tab/>
      </w:r>
      <w:r w:rsidRPr="00A04319">
        <w:rPr>
          <w:lang w:val="en-US"/>
        </w:rPr>
        <w:tab/>
        <w:t>: Dr.H.Nur Kholis, M.Pd</w:t>
      </w:r>
      <w:r w:rsidRPr="00A04319">
        <w:rPr>
          <w:lang w:val="en-US"/>
        </w:rPr>
        <w:tab/>
        <w:t>………………….</w:t>
      </w:r>
    </w:p>
    <w:p w:rsidR="00FC3566" w:rsidRPr="00A04319" w:rsidRDefault="00FC3566" w:rsidP="00A04319">
      <w:pPr>
        <w:pStyle w:val="NoSpacing"/>
        <w:numPr>
          <w:ilvl w:val="0"/>
          <w:numId w:val="20"/>
        </w:numPr>
        <w:spacing w:line="480" w:lineRule="auto"/>
        <w:rPr>
          <w:lang w:val="en-US"/>
        </w:rPr>
      </w:pPr>
      <w:r w:rsidRPr="00A04319">
        <w:rPr>
          <w:lang w:val="en-US"/>
        </w:rPr>
        <w:t>Penguji I</w:t>
      </w:r>
      <w:r w:rsidRPr="00A04319">
        <w:rPr>
          <w:lang w:val="en-US"/>
        </w:rPr>
        <w:tab/>
      </w:r>
      <w:r w:rsidRPr="00A04319">
        <w:rPr>
          <w:lang w:val="en-US"/>
        </w:rPr>
        <w:tab/>
        <w:t>: Dr.H.Abdul Manab, M.Ag</w:t>
      </w:r>
      <w:r w:rsidRPr="00A04319">
        <w:rPr>
          <w:lang w:val="en-US"/>
        </w:rPr>
        <w:tab/>
        <w:t>………………….</w:t>
      </w:r>
    </w:p>
    <w:p w:rsidR="00FC3566" w:rsidRPr="00A04319" w:rsidRDefault="00FC3566" w:rsidP="00A04319">
      <w:pPr>
        <w:pStyle w:val="NoSpacing"/>
        <w:numPr>
          <w:ilvl w:val="0"/>
          <w:numId w:val="20"/>
        </w:numPr>
        <w:spacing w:line="480" w:lineRule="auto"/>
        <w:rPr>
          <w:lang w:val="en-US"/>
        </w:rPr>
      </w:pPr>
      <w:r w:rsidRPr="00A04319">
        <w:rPr>
          <w:lang w:val="en-US"/>
        </w:rPr>
        <w:t>Penguji II</w:t>
      </w:r>
      <w:r w:rsidRPr="00A04319">
        <w:rPr>
          <w:lang w:val="en-US"/>
        </w:rPr>
        <w:tab/>
      </w:r>
      <w:r w:rsidRPr="00A04319">
        <w:rPr>
          <w:lang w:val="en-US"/>
        </w:rPr>
        <w:tab/>
        <w:t>: Dr.Erna Iftanti, M.Pd</w:t>
      </w:r>
      <w:r w:rsidRPr="00A04319">
        <w:rPr>
          <w:lang w:val="en-US"/>
        </w:rPr>
        <w:tab/>
        <w:t>………………….</w:t>
      </w:r>
    </w:p>
    <w:p w:rsidR="00FC3566" w:rsidRPr="001952F7" w:rsidRDefault="00FC3566" w:rsidP="00FC3566">
      <w:pPr>
        <w:pStyle w:val="NoSpacing"/>
        <w:spacing w:line="360" w:lineRule="auto"/>
        <w:ind w:left="1047"/>
        <w:rPr>
          <w:b/>
          <w:bCs/>
          <w:lang w:val="en-US"/>
        </w:rPr>
      </w:pPr>
    </w:p>
    <w:p w:rsidR="00AC3500" w:rsidRDefault="00AC3500" w:rsidP="00AC3500">
      <w:pPr>
        <w:pStyle w:val="Default"/>
        <w:shd w:val="clear" w:color="auto" w:fill="FFFFFF" w:themeFill="background1"/>
        <w:spacing w:line="360" w:lineRule="auto"/>
        <w:jc w:val="both"/>
      </w:pPr>
    </w:p>
    <w:p w:rsidR="00AC3500" w:rsidRDefault="00AC3500" w:rsidP="00AC3500">
      <w:pPr>
        <w:pStyle w:val="Default"/>
        <w:shd w:val="clear" w:color="auto" w:fill="FFFFFF" w:themeFill="background1"/>
        <w:spacing w:line="360" w:lineRule="auto"/>
        <w:jc w:val="both"/>
        <w:rPr>
          <w:bCs/>
        </w:rPr>
      </w:pPr>
    </w:p>
    <w:p w:rsidR="00AC3500" w:rsidRPr="00784186" w:rsidRDefault="0050751A" w:rsidP="00975B0D">
      <w:pPr>
        <w:pStyle w:val="Default"/>
        <w:shd w:val="clear" w:color="auto" w:fill="FFFFFF" w:themeFill="background1"/>
        <w:spacing w:line="360" w:lineRule="auto"/>
        <w:ind w:left="3600" w:firstLine="720"/>
        <w:jc w:val="both"/>
        <w:rPr>
          <w:bCs/>
        </w:rPr>
      </w:pPr>
      <w:r>
        <w:rPr>
          <w:bCs/>
        </w:rPr>
        <w:t>Tulungagung,     Agustus 2015</w:t>
      </w:r>
    </w:p>
    <w:p w:rsidR="00975B0D" w:rsidRDefault="00975B0D" w:rsidP="00975B0D">
      <w:pPr>
        <w:spacing w:line="276" w:lineRule="auto"/>
      </w:pPr>
      <w:r>
        <w:t xml:space="preserve">       Mengetahui</w:t>
      </w:r>
      <w:r>
        <w:tab/>
      </w:r>
      <w:r>
        <w:tab/>
      </w:r>
      <w:r>
        <w:tab/>
      </w:r>
      <w:r>
        <w:tab/>
      </w:r>
      <w:r>
        <w:tab/>
      </w:r>
      <w:r w:rsidR="0050751A">
        <w:t xml:space="preserve">Mengesahkan </w:t>
      </w:r>
    </w:p>
    <w:p w:rsidR="00AC3500" w:rsidRPr="0050751A" w:rsidRDefault="00975B0D" w:rsidP="00975B0D">
      <w:pPr>
        <w:spacing w:line="276" w:lineRule="auto"/>
        <w:ind w:left="284" w:firstLine="436"/>
      </w:pPr>
      <w:r>
        <w:t>Rektor</w:t>
      </w:r>
      <w:r>
        <w:tab/>
      </w:r>
      <w:r>
        <w:tab/>
      </w:r>
      <w:r>
        <w:tab/>
      </w:r>
      <w:r>
        <w:tab/>
      </w:r>
      <w:r>
        <w:tab/>
      </w:r>
      <w:r w:rsidR="0050751A">
        <w:t xml:space="preserve">Direktur Program Pascasarjana </w:t>
      </w:r>
    </w:p>
    <w:p w:rsidR="00AC3500" w:rsidRDefault="00975B0D" w:rsidP="00975B0D">
      <w:pPr>
        <w:spacing w:line="276" w:lineRule="auto"/>
        <w:ind w:left="284"/>
        <w:rPr>
          <w:lang w:val="id-ID"/>
        </w:rPr>
      </w:pPr>
      <w:r>
        <w:t>IAIN Tulungagung</w:t>
      </w:r>
      <w:r w:rsidR="00AC3500">
        <w:t xml:space="preserve"> </w:t>
      </w:r>
      <w:r>
        <w:tab/>
      </w:r>
      <w:r>
        <w:tab/>
      </w:r>
      <w:r>
        <w:tab/>
      </w:r>
      <w:r>
        <w:tab/>
      </w:r>
      <w:r w:rsidR="0050751A">
        <w:t>I</w:t>
      </w:r>
      <w:r w:rsidR="00AC3500">
        <w:rPr>
          <w:lang w:val="id-ID"/>
        </w:rPr>
        <w:t>AIN Tulungagung</w:t>
      </w:r>
    </w:p>
    <w:p w:rsidR="00AC3500" w:rsidRDefault="00AC3500" w:rsidP="00975B0D">
      <w:pPr>
        <w:spacing w:line="276" w:lineRule="auto"/>
        <w:ind w:left="284"/>
        <w:rPr>
          <w:lang w:val="id-ID"/>
        </w:rPr>
      </w:pPr>
    </w:p>
    <w:p w:rsidR="00AC3500" w:rsidRDefault="00AC3500" w:rsidP="00975B0D">
      <w:pPr>
        <w:spacing w:line="276" w:lineRule="auto"/>
        <w:ind w:left="284"/>
      </w:pPr>
    </w:p>
    <w:p w:rsidR="00AC3500" w:rsidRPr="00CC660F" w:rsidRDefault="00AC3500" w:rsidP="00975B0D">
      <w:pPr>
        <w:spacing w:line="276" w:lineRule="auto"/>
        <w:ind w:left="284"/>
      </w:pPr>
    </w:p>
    <w:p w:rsidR="00AC3500" w:rsidRPr="00975B0D" w:rsidRDefault="00975B0D" w:rsidP="00975B0D">
      <w:pPr>
        <w:pStyle w:val="NoSpacing"/>
        <w:ind w:left="284"/>
        <w:rPr>
          <w:b/>
          <w:bCs/>
          <w:lang w:val="en-US"/>
        </w:rPr>
      </w:pPr>
      <w:r>
        <w:rPr>
          <w:b/>
          <w:bCs/>
          <w:u w:val="single"/>
        </w:rPr>
        <w:t>Dr. M</w:t>
      </w:r>
      <w:r>
        <w:rPr>
          <w:b/>
          <w:bCs/>
          <w:u w:val="single"/>
          <w:lang w:val="en-US"/>
        </w:rPr>
        <w:t>aftukhin</w:t>
      </w:r>
      <w:r w:rsidRPr="00975B0D">
        <w:rPr>
          <w:b/>
          <w:bCs/>
          <w:u w:val="single"/>
        </w:rPr>
        <w:t>, M.Ag</w:t>
      </w:r>
      <w:r w:rsidR="0050751A" w:rsidRPr="00975B0D">
        <w:rPr>
          <w:b/>
          <w:bCs/>
          <w:lang w:val="en-US"/>
        </w:rPr>
        <w:t xml:space="preserve">     </w:t>
      </w:r>
      <w:r>
        <w:rPr>
          <w:b/>
          <w:bCs/>
          <w:lang w:val="en-US"/>
        </w:rPr>
        <w:tab/>
      </w:r>
      <w:r>
        <w:rPr>
          <w:b/>
          <w:bCs/>
          <w:lang w:val="en-US"/>
        </w:rPr>
        <w:tab/>
      </w:r>
      <w:r>
        <w:rPr>
          <w:b/>
          <w:bCs/>
          <w:lang w:val="en-US"/>
        </w:rPr>
        <w:tab/>
      </w:r>
      <w:r w:rsidR="0050751A" w:rsidRPr="00975B0D">
        <w:rPr>
          <w:b/>
          <w:bCs/>
          <w:u w:val="single"/>
          <w:lang w:val="en-US"/>
        </w:rPr>
        <w:t>Prof.Dr.H.Achmad Patoni, M.Ag</w:t>
      </w:r>
    </w:p>
    <w:p w:rsidR="00AC3500" w:rsidRPr="00A04319" w:rsidRDefault="00AC3500" w:rsidP="00A04319">
      <w:pPr>
        <w:pStyle w:val="NoSpacing"/>
        <w:rPr>
          <w:lang w:val="en-US"/>
        </w:rPr>
      </w:pPr>
      <w:r w:rsidRPr="00A04319">
        <w:t>NIP. 19670717 200003 1 002</w:t>
      </w:r>
      <w:r w:rsidR="0050751A" w:rsidRPr="00A04319">
        <w:rPr>
          <w:lang w:val="en-US"/>
        </w:rPr>
        <w:tab/>
      </w:r>
      <w:r w:rsidR="0050751A" w:rsidRPr="00A04319">
        <w:rPr>
          <w:lang w:val="en-US"/>
        </w:rPr>
        <w:tab/>
      </w:r>
      <w:r w:rsidR="00A04319">
        <w:rPr>
          <w:lang w:val="en-US"/>
        </w:rPr>
        <w:t xml:space="preserve">      </w:t>
      </w:r>
      <w:r w:rsidR="00D03A5E">
        <w:rPr>
          <w:lang w:val="en-US"/>
        </w:rPr>
        <w:tab/>
        <w:t xml:space="preserve">     </w:t>
      </w:r>
      <w:r w:rsidR="00975B0D" w:rsidRPr="00A04319">
        <w:rPr>
          <w:lang w:val="en-US"/>
        </w:rPr>
        <w:t>NIP. 196005241991031001</w:t>
      </w:r>
    </w:p>
    <w:p w:rsidR="00AC3500" w:rsidRDefault="00AC3500" w:rsidP="00975B0D">
      <w:pPr>
        <w:ind w:left="284"/>
      </w:pPr>
    </w:p>
    <w:p w:rsidR="00AC3500" w:rsidRDefault="00AC3500">
      <w:r>
        <w:br w:type="page"/>
      </w:r>
    </w:p>
    <w:p w:rsidR="00F2726A" w:rsidRPr="007206F0" w:rsidRDefault="00F2726A" w:rsidP="007206F0">
      <w:pPr>
        <w:spacing w:line="480" w:lineRule="auto"/>
        <w:jc w:val="center"/>
        <w:rPr>
          <w:rFonts w:asciiTheme="majorBidi" w:hAnsiTheme="majorBidi" w:cstheme="majorBidi"/>
          <w:b/>
          <w:bCs/>
        </w:rPr>
      </w:pPr>
      <w:r w:rsidRPr="007206F0">
        <w:rPr>
          <w:rFonts w:asciiTheme="majorBidi" w:hAnsiTheme="majorBidi" w:cstheme="majorBidi"/>
          <w:b/>
          <w:bCs/>
        </w:rPr>
        <w:lastRenderedPageBreak/>
        <w:t>PERNYATAAN KEASLIAN</w:t>
      </w:r>
    </w:p>
    <w:p w:rsidR="007206F0" w:rsidRDefault="007206F0" w:rsidP="00B63A72">
      <w:pPr>
        <w:spacing w:line="480" w:lineRule="auto"/>
        <w:ind w:left="567"/>
        <w:jc w:val="both"/>
        <w:rPr>
          <w:rFonts w:asciiTheme="majorBidi" w:hAnsiTheme="majorBidi" w:cstheme="majorBidi"/>
        </w:rPr>
      </w:pPr>
    </w:p>
    <w:p w:rsidR="00F2726A" w:rsidRPr="00021EA6" w:rsidRDefault="00F2726A" w:rsidP="00B63A72">
      <w:pPr>
        <w:spacing w:line="480" w:lineRule="auto"/>
        <w:ind w:left="567"/>
        <w:jc w:val="both"/>
        <w:rPr>
          <w:rFonts w:asciiTheme="majorBidi" w:hAnsiTheme="majorBidi" w:cstheme="majorBidi"/>
        </w:rPr>
      </w:pPr>
      <w:r>
        <w:rPr>
          <w:rFonts w:asciiTheme="majorBidi" w:hAnsiTheme="majorBidi" w:cstheme="majorBidi"/>
        </w:rPr>
        <w:t>Yang bertanda tangan dibawah ini saya :</w:t>
      </w:r>
    </w:p>
    <w:p w:rsidR="00F2726A" w:rsidRDefault="00F2726A" w:rsidP="00B63A72">
      <w:pPr>
        <w:tabs>
          <w:tab w:val="left" w:pos="2268"/>
          <w:tab w:val="left" w:pos="2552"/>
        </w:tabs>
        <w:spacing w:line="480" w:lineRule="auto"/>
        <w:ind w:left="567"/>
        <w:jc w:val="both"/>
        <w:rPr>
          <w:rFonts w:asciiTheme="majorBidi" w:hAnsiTheme="majorBidi" w:cstheme="majorBidi"/>
        </w:rPr>
      </w:pPr>
      <w:r w:rsidRPr="00021EA6">
        <w:rPr>
          <w:rFonts w:asciiTheme="majorBidi" w:hAnsiTheme="majorBidi" w:cstheme="majorBidi"/>
        </w:rPr>
        <w:t>Nama</w:t>
      </w:r>
      <w:r w:rsidRPr="00021EA6">
        <w:rPr>
          <w:rFonts w:asciiTheme="majorBidi" w:hAnsiTheme="majorBidi" w:cstheme="majorBidi"/>
        </w:rPr>
        <w:tab/>
        <w:t>: Khoirul Anwar</w:t>
      </w:r>
    </w:p>
    <w:p w:rsidR="00F2726A" w:rsidRPr="007C4D66" w:rsidRDefault="00F2726A" w:rsidP="00B63A72">
      <w:pPr>
        <w:tabs>
          <w:tab w:val="left" w:pos="2268"/>
          <w:tab w:val="left" w:pos="2552"/>
        </w:tabs>
        <w:spacing w:line="480" w:lineRule="auto"/>
        <w:ind w:left="567"/>
        <w:jc w:val="both"/>
        <w:rPr>
          <w:rFonts w:asciiTheme="majorBidi" w:hAnsiTheme="majorBidi" w:cstheme="majorBidi"/>
        </w:rPr>
      </w:pPr>
      <w:r>
        <w:rPr>
          <w:rFonts w:asciiTheme="majorBidi" w:hAnsiTheme="majorBidi" w:cstheme="majorBidi"/>
        </w:rPr>
        <w:t>NIM</w:t>
      </w:r>
      <w:r>
        <w:rPr>
          <w:rFonts w:asciiTheme="majorBidi" w:hAnsiTheme="majorBidi" w:cstheme="majorBidi"/>
        </w:rPr>
        <w:tab/>
      </w:r>
      <w:r w:rsidRPr="00021EA6">
        <w:rPr>
          <w:rFonts w:asciiTheme="majorBidi" w:hAnsiTheme="majorBidi" w:cstheme="majorBidi"/>
        </w:rPr>
        <w:t xml:space="preserve">: </w:t>
      </w:r>
      <w:r w:rsidRPr="007C4D66">
        <w:rPr>
          <w:rFonts w:asciiTheme="majorBidi" w:hAnsiTheme="majorBidi" w:cstheme="majorBidi"/>
        </w:rPr>
        <w:t>2845134028</w:t>
      </w:r>
    </w:p>
    <w:p w:rsidR="00F2726A" w:rsidRPr="00021EA6" w:rsidRDefault="00F2726A" w:rsidP="00B63A72">
      <w:pPr>
        <w:tabs>
          <w:tab w:val="left" w:pos="2268"/>
          <w:tab w:val="left" w:pos="2552"/>
        </w:tabs>
        <w:spacing w:line="480" w:lineRule="auto"/>
        <w:ind w:left="567"/>
        <w:jc w:val="both"/>
        <w:rPr>
          <w:rFonts w:asciiTheme="majorBidi" w:hAnsiTheme="majorBidi" w:cstheme="majorBidi"/>
        </w:rPr>
      </w:pPr>
      <w:r>
        <w:rPr>
          <w:rFonts w:asciiTheme="majorBidi" w:hAnsiTheme="majorBidi" w:cstheme="majorBidi"/>
        </w:rPr>
        <w:t>Program Studi</w:t>
      </w:r>
      <w:r>
        <w:rPr>
          <w:rFonts w:asciiTheme="majorBidi" w:hAnsiTheme="majorBidi" w:cstheme="majorBidi"/>
        </w:rPr>
        <w:tab/>
      </w:r>
      <w:r w:rsidRPr="00021EA6">
        <w:rPr>
          <w:rFonts w:asciiTheme="majorBidi" w:hAnsiTheme="majorBidi" w:cstheme="majorBidi"/>
        </w:rPr>
        <w:t>: Ilmu Pendidikan Dasar Islam</w:t>
      </w:r>
    </w:p>
    <w:p w:rsidR="00F2726A" w:rsidRDefault="00F2726A" w:rsidP="00B63A72">
      <w:pPr>
        <w:tabs>
          <w:tab w:val="left" w:pos="284"/>
        </w:tabs>
        <w:spacing w:line="480" w:lineRule="auto"/>
        <w:ind w:left="567"/>
        <w:jc w:val="both"/>
        <w:rPr>
          <w:rFonts w:asciiTheme="majorBidi" w:hAnsiTheme="majorBidi" w:cstheme="majorBidi"/>
        </w:rPr>
      </w:pPr>
      <w:r>
        <w:rPr>
          <w:rFonts w:asciiTheme="majorBidi" w:hAnsiTheme="majorBidi" w:cstheme="majorBidi"/>
        </w:rPr>
        <w:t>Institusi</w:t>
      </w:r>
      <w:r>
        <w:rPr>
          <w:rFonts w:asciiTheme="majorBidi" w:hAnsiTheme="majorBidi" w:cstheme="majorBidi"/>
        </w:rPr>
        <w:tab/>
      </w:r>
      <w:r>
        <w:rPr>
          <w:rFonts w:asciiTheme="majorBidi" w:hAnsiTheme="majorBidi" w:cstheme="majorBidi"/>
        </w:rPr>
        <w:tab/>
        <w:t xml:space="preserve">: </w:t>
      </w:r>
      <w:r w:rsidRPr="00021EA6">
        <w:rPr>
          <w:rFonts w:asciiTheme="majorBidi" w:hAnsiTheme="majorBidi" w:cstheme="majorBidi"/>
        </w:rPr>
        <w:t xml:space="preserve"> P</w:t>
      </w:r>
      <w:r>
        <w:rPr>
          <w:rFonts w:asciiTheme="majorBidi" w:hAnsiTheme="majorBidi" w:cstheme="majorBidi"/>
        </w:rPr>
        <w:t>rogram Pascasarjana IAIN Tulungagung</w:t>
      </w:r>
    </w:p>
    <w:p w:rsidR="00F2726A" w:rsidRDefault="00F2726A" w:rsidP="00B63A72">
      <w:pPr>
        <w:tabs>
          <w:tab w:val="left" w:pos="284"/>
        </w:tabs>
        <w:spacing w:line="480" w:lineRule="auto"/>
        <w:jc w:val="both"/>
        <w:rPr>
          <w:rFonts w:asciiTheme="majorBidi" w:hAnsiTheme="majorBidi" w:cstheme="majorBidi"/>
        </w:rPr>
      </w:pPr>
      <w:r>
        <w:rPr>
          <w:rFonts w:asciiTheme="majorBidi" w:hAnsiTheme="majorBidi" w:cstheme="majorBidi"/>
        </w:rPr>
        <w:t>Dengan sungguh-sungguh menyatakan bahwa TESIS dengan judul “</w:t>
      </w:r>
      <w:r w:rsidR="005C5B6C">
        <w:rPr>
          <w:rFonts w:asciiTheme="majorBidi" w:hAnsiTheme="majorBidi" w:cstheme="majorBidi"/>
        </w:rPr>
        <w:t xml:space="preserve">Manajemen </w:t>
      </w:r>
      <w:r>
        <w:rPr>
          <w:rFonts w:asciiTheme="majorBidi" w:hAnsiTheme="majorBidi" w:cstheme="majorBidi"/>
        </w:rPr>
        <w:t>Pembelajaran dengan Metode Usmani dalam Peningkatan kemampuan membaca al-Qur’an Siswa ( Studi Multi situs di MI Pesantren Kota Blitar dan MI Darussalam Kota Blitar ) ini secara keseluruhan adalah hasil penelitian/karya saya sendiri ; kecuali pada bagian-bagian yang dirujuk sumbernya.</w:t>
      </w:r>
    </w:p>
    <w:p w:rsidR="00F2726A" w:rsidRDefault="00F2726A" w:rsidP="00B63A72">
      <w:pPr>
        <w:tabs>
          <w:tab w:val="left" w:pos="284"/>
        </w:tabs>
        <w:spacing w:line="480" w:lineRule="auto"/>
        <w:jc w:val="both"/>
        <w:rPr>
          <w:rFonts w:asciiTheme="majorBidi" w:hAnsiTheme="majorBidi" w:cstheme="majorBidi"/>
        </w:rPr>
      </w:pPr>
    </w:p>
    <w:p w:rsidR="00F2726A" w:rsidRDefault="00F2726A" w:rsidP="00B63A72">
      <w:pPr>
        <w:tabs>
          <w:tab w:val="left" w:pos="284"/>
        </w:tabs>
        <w:spacing w:line="480" w:lineRule="auto"/>
        <w:ind w:left="4820"/>
        <w:jc w:val="both"/>
        <w:rPr>
          <w:rFonts w:asciiTheme="majorBidi" w:hAnsiTheme="majorBidi" w:cstheme="majorBidi"/>
        </w:rPr>
      </w:pPr>
      <w:r>
        <w:rPr>
          <w:rFonts w:asciiTheme="majorBidi" w:hAnsiTheme="majorBidi" w:cstheme="majorBidi"/>
        </w:rPr>
        <w:t>Tulungagung,  Juli 2015</w:t>
      </w:r>
    </w:p>
    <w:p w:rsidR="00F2726A" w:rsidRDefault="00F2726A" w:rsidP="00B63A72">
      <w:pPr>
        <w:tabs>
          <w:tab w:val="left" w:pos="284"/>
        </w:tabs>
        <w:spacing w:line="480" w:lineRule="auto"/>
        <w:ind w:left="4820"/>
        <w:jc w:val="both"/>
        <w:rPr>
          <w:rFonts w:asciiTheme="majorBidi" w:hAnsiTheme="majorBidi" w:cstheme="majorBidi"/>
        </w:rPr>
      </w:pPr>
      <w:r>
        <w:rPr>
          <w:rFonts w:asciiTheme="majorBidi" w:hAnsiTheme="majorBidi" w:cstheme="majorBidi"/>
        </w:rPr>
        <w:t>Saya yang menyatakan</w:t>
      </w:r>
    </w:p>
    <w:p w:rsidR="00F2726A" w:rsidRDefault="00F2726A" w:rsidP="00B63A72">
      <w:pPr>
        <w:tabs>
          <w:tab w:val="left" w:pos="284"/>
        </w:tabs>
        <w:spacing w:line="480" w:lineRule="auto"/>
        <w:ind w:left="4820"/>
        <w:jc w:val="both"/>
        <w:rPr>
          <w:rFonts w:asciiTheme="majorBidi" w:hAnsiTheme="majorBidi" w:cstheme="majorBidi"/>
        </w:rPr>
      </w:pPr>
    </w:p>
    <w:p w:rsidR="00F2726A" w:rsidRDefault="00F2726A" w:rsidP="00B63A72">
      <w:pPr>
        <w:tabs>
          <w:tab w:val="left" w:pos="284"/>
        </w:tabs>
        <w:spacing w:line="480" w:lineRule="auto"/>
        <w:ind w:left="4820"/>
        <w:jc w:val="both"/>
        <w:rPr>
          <w:rFonts w:asciiTheme="majorBidi" w:hAnsiTheme="majorBidi" w:cstheme="majorBidi"/>
        </w:rPr>
      </w:pPr>
    </w:p>
    <w:p w:rsidR="00F2726A" w:rsidRPr="007F5622" w:rsidRDefault="00F2726A" w:rsidP="00B63A72">
      <w:pPr>
        <w:tabs>
          <w:tab w:val="left" w:pos="284"/>
        </w:tabs>
        <w:spacing w:line="480" w:lineRule="auto"/>
        <w:ind w:left="4820"/>
        <w:jc w:val="both"/>
        <w:rPr>
          <w:rFonts w:asciiTheme="majorBidi" w:hAnsiTheme="majorBidi" w:cstheme="majorBidi"/>
          <w:u w:val="single"/>
        </w:rPr>
      </w:pPr>
      <w:r w:rsidRPr="007F5622">
        <w:rPr>
          <w:rFonts w:asciiTheme="majorBidi" w:hAnsiTheme="majorBidi" w:cstheme="majorBidi"/>
          <w:u w:val="single"/>
        </w:rPr>
        <w:t>Khoirul Anwar</w:t>
      </w:r>
    </w:p>
    <w:p w:rsidR="00AC3500" w:rsidRDefault="00AC3500" w:rsidP="00B63A72">
      <w:pPr>
        <w:spacing w:line="480" w:lineRule="auto"/>
        <w:jc w:val="both"/>
        <w:rPr>
          <w:rFonts w:eastAsia="Calibri"/>
          <w:b/>
          <w:bCs/>
        </w:rPr>
      </w:pPr>
    </w:p>
    <w:p w:rsidR="00F2726A" w:rsidRDefault="00F2726A" w:rsidP="00AC3500">
      <w:pPr>
        <w:jc w:val="center"/>
        <w:rPr>
          <w:b/>
          <w:bCs/>
          <w:sz w:val="28"/>
          <w:szCs w:val="26"/>
        </w:rPr>
      </w:pPr>
    </w:p>
    <w:p w:rsidR="00F2726A" w:rsidRDefault="00F2726A" w:rsidP="00AC3500">
      <w:pPr>
        <w:jc w:val="center"/>
        <w:rPr>
          <w:b/>
          <w:bCs/>
          <w:sz w:val="28"/>
          <w:szCs w:val="26"/>
        </w:rPr>
      </w:pPr>
    </w:p>
    <w:p w:rsidR="00F2726A" w:rsidRDefault="00F2726A" w:rsidP="00AC3500">
      <w:pPr>
        <w:jc w:val="center"/>
        <w:rPr>
          <w:b/>
          <w:bCs/>
          <w:sz w:val="28"/>
          <w:szCs w:val="26"/>
        </w:rPr>
      </w:pPr>
    </w:p>
    <w:p w:rsidR="00F2726A" w:rsidRDefault="00F2726A" w:rsidP="00AC3500">
      <w:pPr>
        <w:jc w:val="center"/>
        <w:rPr>
          <w:b/>
          <w:bCs/>
          <w:sz w:val="28"/>
          <w:szCs w:val="26"/>
        </w:rPr>
      </w:pPr>
    </w:p>
    <w:p w:rsidR="00F2726A" w:rsidRDefault="00F2726A" w:rsidP="00AC3500">
      <w:pPr>
        <w:jc w:val="center"/>
        <w:rPr>
          <w:b/>
          <w:bCs/>
          <w:sz w:val="28"/>
          <w:szCs w:val="26"/>
        </w:rPr>
      </w:pPr>
    </w:p>
    <w:p w:rsidR="00F2726A" w:rsidRDefault="00F2726A" w:rsidP="00AC3500">
      <w:pPr>
        <w:jc w:val="center"/>
        <w:rPr>
          <w:b/>
          <w:bCs/>
          <w:sz w:val="28"/>
          <w:szCs w:val="26"/>
        </w:rPr>
      </w:pPr>
    </w:p>
    <w:p w:rsidR="00F2726A" w:rsidRDefault="00F2726A" w:rsidP="00AC3500">
      <w:pPr>
        <w:jc w:val="center"/>
        <w:rPr>
          <w:b/>
          <w:bCs/>
          <w:sz w:val="28"/>
          <w:szCs w:val="26"/>
        </w:rPr>
      </w:pPr>
    </w:p>
    <w:p w:rsidR="00F2726A" w:rsidRDefault="00F2726A" w:rsidP="00AC3500">
      <w:pPr>
        <w:jc w:val="center"/>
        <w:rPr>
          <w:b/>
          <w:bCs/>
          <w:sz w:val="28"/>
          <w:szCs w:val="26"/>
        </w:rPr>
      </w:pPr>
    </w:p>
    <w:p w:rsidR="00F2726A" w:rsidRDefault="00F2726A" w:rsidP="00AC3500">
      <w:pPr>
        <w:jc w:val="center"/>
        <w:rPr>
          <w:b/>
          <w:bCs/>
          <w:sz w:val="28"/>
          <w:szCs w:val="26"/>
        </w:rPr>
      </w:pPr>
    </w:p>
    <w:p w:rsidR="000348F9" w:rsidRPr="0058241F" w:rsidRDefault="000348F9" w:rsidP="000348F9">
      <w:pPr>
        <w:jc w:val="center"/>
        <w:rPr>
          <w:b/>
          <w:bCs/>
          <w:sz w:val="28"/>
          <w:szCs w:val="26"/>
        </w:rPr>
      </w:pPr>
      <w:r w:rsidRPr="0058241F">
        <w:rPr>
          <w:b/>
          <w:bCs/>
          <w:sz w:val="28"/>
          <w:szCs w:val="26"/>
        </w:rPr>
        <w:t>MOTTO</w:t>
      </w:r>
    </w:p>
    <w:p w:rsidR="000348F9" w:rsidRPr="000A66DA" w:rsidRDefault="000348F9" w:rsidP="000348F9">
      <w:pPr>
        <w:jc w:val="center"/>
        <w:rPr>
          <w:rFonts w:ascii="Traditional Arabic" w:hAnsi="Traditional Arabic" w:cs="Traditional Arabic"/>
          <w:sz w:val="52"/>
          <w:szCs w:val="52"/>
        </w:rPr>
      </w:pPr>
    </w:p>
    <w:p w:rsidR="000348F9" w:rsidRDefault="000348F9" w:rsidP="000348F9">
      <w:pPr>
        <w:jc w:val="center"/>
        <w:rPr>
          <w:rFonts w:ascii="Traditional Arabic" w:hAnsi="Traditional Arabic" w:cs="Traditional Arabic"/>
          <w:sz w:val="52"/>
          <w:szCs w:val="52"/>
        </w:rPr>
      </w:pPr>
      <w:r w:rsidRPr="000A66DA">
        <w:rPr>
          <w:rFonts w:ascii="Traditional Arabic" w:hAnsi="Traditional Arabic" w:cs="Traditional Arabic"/>
          <w:sz w:val="52"/>
          <w:szCs w:val="52"/>
          <w:rtl/>
        </w:rPr>
        <w:t>اِنَّا نَحْنُ نَزَّلْنَا الذِّكْرَ وَاِنّا لَه لَحٰفِظُوْنَ</w:t>
      </w:r>
    </w:p>
    <w:p w:rsidR="000348F9" w:rsidRDefault="000348F9" w:rsidP="000348F9">
      <w:pPr>
        <w:jc w:val="center"/>
      </w:pPr>
    </w:p>
    <w:p w:rsidR="000348F9" w:rsidRPr="0058241F" w:rsidRDefault="000348F9" w:rsidP="000348F9">
      <w:pPr>
        <w:spacing w:line="480" w:lineRule="auto"/>
        <w:jc w:val="center"/>
        <w:rPr>
          <w:rFonts w:asciiTheme="majorBidi" w:hAnsiTheme="majorBidi" w:cstheme="majorBidi"/>
          <w:b/>
          <w:bCs/>
        </w:rPr>
      </w:pPr>
      <w:r>
        <w:rPr>
          <w:rFonts w:asciiTheme="majorBidi" w:hAnsiTheme="majorBidi" w:cstheme="majorBidi"/>
          <w:b/>
          <w:bCs/>
        </w:rPr>
        <w:t xml:space="preserve">Artinya </w:t>
      </w:r>
      <w:r w:rsidRPr="0058241F">
        <w:rPr>
          <w:rFonts w:asciiTheme="majorBidi" w:hAnsiTheme="majorBidi" w:cstheme="majorBidi"/>
          <w:b/>
          <w:bCs/>
        </w:rPr>
        <w:t>: “</w:t>
      </w:r>
      <w:r>
        <w:rPr>
          <w:rFonts w:asciiTheme="majorBidi" w:hAnsiTheme="majorBidi" w:cstheme="majorBidi"/>
          <w:b/>
          <w:bCs/>
        </w:rPr>
        <w:t>Sesungguhnya Kamilah (Allah) yang menurunkan al-Qur’an dan pasti Kami (pula) yang memeliharanya” (QS: Al</w:t>
      </w:r>
      <w:r w:rsidRPr="0058241F">
        <w:rPr>
          <w:rFonts w:asciiTheme="majorBidi" w:hAnsiTheme="majorBidi" w:cstheme="majorBidi"/>
          <w:b/>
          <w:bCs/>
        </w:rPr>
        <w:t>-</w:t>
      </w:r>
      <w:r>
        <w:rPr>
          <w:rFonts w:asciiTheme="majorBidi" w:hAnsiTheme="majorBidi" w:cstheme="majorBidi"/>
          <w:b/>
          <w:bCs/>
        </w:rPr>
        <w:t>Hijr:9</w:t>
      </w:r>
      <w:r w:rsidRPr="0058241F">
        <w:rPr>
          <w:rFonts w:asciiTheme="majorBidi" w:hAnsiTheme="majorBidi" w:cstheme="majorBidi"/>
          <w:b/>
          <w:bCs/>
        </w:rPr>
        <w:t>)</w:t>
      </w:r>
    </w:p>
    <w:p w:rsidR="00AC3500" w:rsidRDefault="00AC3500">
      <w:r>
        <w:br w:type="page"/>
      </w:r>
    </w:p>
    <w:p w:rsidR="000348F9" w:rsidRPr="005D3D12" w:rsidRDefault="000348F9" w:rsidP="000348F9">
      <w:pPr>
        <w:spacing w:line="480" w:lineRule="auto"/>
        <w:jc w:val="center"/>
        <w:rPr>
          <w:rFonts w:ascii="Monotype Corsiva" w:hAnsi="Monotype Corsiva"/>
          <w:b/>
          <w:sz w:val="32"/>
          <w:szCs w:val="32"/>
        </w:rPr>
      </w:pPr>
      <w:r>
        <w:rPr>
          <w:rFonts w:ascii="Monotype Corsiva" w:hAnsi="Monotype Corsiva"/>
          <w:b/>
          <w:sz w:val="32"/>
          <w:szCs w:val="32"/>
        </w:rPr>
        <w:lastRenderedPageBreak/>
        <w:t>PERSEMBAHAN</w:t>
      </w:r>
    </w:p>
    <w:p w:rsidR="000348F9" w:rsidRPr="005D3D12" w:rsidRDefault="000348F9" w:rsidP="000348F9">
      <w:pPr>
        <w:spacing w:line="480" w:lineRule="auto"/>
        <w:jc w:val="both"/>
        <w:rPr>
          <w:rFonts w:ascii="Monotype Corsiva" w:hAnsi="Monotype Corsiva"/>
          <w:sz w:val="28"/>
          <w:szCs w:val="28"/>
        </w:rPr>
      </w:pPr>
    </w:p>
    <w:p w:rsidR="000348F9" w:rsidRPr="005D3D12" w:rsidRDefault="000348F9" w:rsidP="000348F9">
      <w:pPr>
        <w:spacing w:line="480" w:lineRule="auto"/>
        <w:jc w:val="both"/>
        <w:rPr>
          <w:rFonts w:ascii="Monotype Corsiva" w:hAnsi="Monotype Corsiva"/>
        </w:rPr>
      </w:pPr>
      <w:r w:rsidRPr="005D3D12">
        <w:rPr>
          <w:rFonts w:ascii="Monotype Corsiva" w:hAnsi="Monotype Corsiva"/>
        </w:rPr>
        <w:t xml:space="preserve">Alhamdulillahirabbil’alamin. </w:t>
      </w:r>
      <w:r>
        <w:rPr>
          <w:rFonts w:ascii="Monotype Corsiva" w:hAnsi="Monotype Corsiva"/>
        </w:rPr>
        <w:t>Saya persembahkan tesis ini untuk</w:t>
      </w:r>
      <w:r w:rsidRPr="005D3D12">
        <w:rPr>
          <w:rFonts w:ascii="Monotype Corsiva" w:hAnsi="Monotype Corsiva"/>
        </w:rPr>
        <w:t>:</w:t>
      </w:r>
    </w:p>
    <w:p w:rsidR="000348F9" w:rsidRPr="005D3D12" w:rsidRDefault="000348F9" w:rsidP="000348F9">
      <w:pPr>
        <w:pStyle w:val="ListParagraph"/>
        <w:numPr>
          <w:ilvl w:val="0"/>
          <w:numId w:val="2"/>
        </w:numPr>
        <w:spacing w:line="480" w:lineRule="auto"/>
        <w:jc w:val="both"/>
        <w:rPr>
          <w:rFonts w:ascii="Monotype Corsiva" w:hAnsi="Monotype Corsiva" w:cs="Times New Roman"/>
          <w:sz w:val="24"/>
          <w:szCs w:val="24"/>
        </w:rPr>
      </w:pPr>
      <w:r>
        <w:rPr>
          <w:rFonts w:ascii="Monotype Corsiva" w:hAnsi="Monotype Corsiva" w:cs="Times New Roman"/>
          <w:sz w:val="24"/>
          <w:szCs w:val="24"/>
        </w:rPr>
        <w:t xml:space="preserve">Kedua orang tuaku yang tercinta </w:t>
      </w:r>
      <w:r w:rsidR="005C5B6C">
        <w:rPr>
          <w:rFonts w:ascii="Monotype Corsiva" w:hAnsi="Monotype Corsiva" w:cs="Times New Roman"/>
          <w:sz w:val="24"/>
          <w:szCs w:val="24"/>
        </w:rPr>
        <w:t>(</w:t>
      </w:r>
      <w:r>
        <w:rPr>
          <w:rFonts w:ascii="Monotype Corsiva" w:hAnsi="Monotype Corsiva" w:cs="Times New Roman"/>
          <w:sz w:val="24"/>
          <w:szCs w:val="24"/>
        </w:rPr>
        <w:t>almarhum</w:t>
      </w:r>
      <w:r w:rsidR="005C5B6C">
        <w:rPr>
          <w:rFonts w:ascii="Monotype Corsiva" w:hAnsi="Monotype Corsiva" w:cs="Times New Roman"/>
          <w:sz w:val="24"/>
          <w:szCs w:val="24"/>
        </w:rPr>
        <w:t xml:space="preserve"> Bapak</w:t>
      </w:r>
      <w:r>
        <w:rPr>
          <w:rFonts w:ascii="Monotype Corsiva" w:hAnsi="Monotype Corsiva" w:cs="Times New Roman"/>
          <w:sz w:val="24"/>
          <w:szCs w:val="24"/>
        </w:rPr>
        <w:t xml:space="preserve"> H.Moch.Ichsan dan Ibu Sumiyati</w:t>
      </w:r>
      <w:r w:rsidR="005C5B6C">
        <w:rPr>
          <w:rFonts w:ascii="Monotype Corsiva" w:hAnsi="Monotype Corsiva" w:cs="Times New Roman"/>
          <w:sz w:val="24"/>
          <w:szCs w:val="24"/>
        </w:rPr>
        <w:t>)serta kedua mertuaku (Bapak H.Abdul Rochim dan Ibu Hj.Umi Hanik)</w:t>
      </w:r>
      <w:r>
        <w:rPr>
          <w:rFonts w:ascii="Monotype Corsiva" w:hAnsi="Monotype Corsiva" w:cs="Times New Roman"/>
          <w:sz w:val="24"/>
          <w:szCs w:val="24"/>
        </w:rPr>
        <w:t xml:space="preserve"> yang telah mengasuh dan membimbingku sampai saat ini dan tak mungkin aku dapat membalas apa yang telah diberikan kepadaku. </w:t>
      </w:r>
    </w:p>
    <w:p w:rsidR="000348F9" w:rsidRPr="00110579" w:rsidRDefault="000348F9" w:rsidP="000348F9">
      <w:pPr>
        <w:pStyle w:val="ListParagraph"/>
        <w:numPr>
          <w:ilvl w:val="0"/>
          <w:numId w:val="2"/>
        </w:numPr>
        <w:spacing w:line="480" w:lineRule="auto"/>
        <w:jc w:val="both"/>
        <w:rPr>
          <w:rFonts w:ascii="Monotype Corsiva" w:hAnsi="Monotype Corsiva" w:cs="Times New Roman"/>
          <w:sz w:val="24"/>
          <w:szCs w:val="24"/>
        </w:rPr>
      </w:pPr>
      <w:r>
        <w:rPr>
          <w:rFonts w:ascii="Monotype Corsiva" w:hAnsi="Monotype Corsiva" w:cs="Times New Roman"/>
          <w:sz w:val="24"/>
          <w:szCs w:val="24"/>
        </w:rPr>
        <w:t>Istriku ter</w:t>
      </w:r>
      <w:r w:rsidR="005C5B6C">
        <w:rPr>
          <w:rFonts w:ascii="Monotype Corsiva" w:hAnsi="Monotype Corsiva" w:cs="Times New Roman"/>
          <w:sz w:val="24"/>
          <w:szCs w:val="24"/>
        </w:rPr>
        <w:t xml:space="preserve">cinta Nurul Rosidah dan dua </w:t>
      </w:r>
      <w:r>
        <w:rPr>
          <w:rFonts w:ascii="Monotype Corsiva" w:hAnsi="Monotype Corsiva" w:cs="Times New Roman"/>
          <w:sz w:val="24"/>
          <w:szCs w:val="24"/>
        </w:rPr>
        <w:t xml:space="preserve"> putriku yang cantik Syifa Auliya Anwar dan Ilma Fachriya Anwar yang selalu memberi dan menjadi</w:t>
      </w:r>
      <w:r w:rsidR="00A40145">
        <w:rPr>
          <w:rFonts w:ascii="Monotype Corsiva" w:hAnsi="Monotype Corsiva" w:cs="Times New Roman"/>
          <w:sz w:val="24"/>
          <w:szCs w:val="24"/>
        </w:rPr>
        <w:t xml:space="preserve"> penyemangat dalam setiap langkahku.</w:t>
      </w:r>
      <w:r>
        <w:rPr>
          <w:rFonts w:ascii="Monotype Corsiva" w:hAnsi="Monotype Corsiva" w:cs="Times New Roman"/>
          <w:sz w:val="24"/>
          <w:szCs w:val="24"/>
        </w:rPr>
        <w:t xml:space="preserve"> </w:t>
      </w:r>
    </w:p>
    <w:p w:rsidR="000348F9" w:rsidRPr="005D3D12" w:rsidRDefault="000348F9" w:rsidP="000348F9">
      <w:pPr>
        <w:pStyle w:val="ListParagraph"/>
        <w:numPr>
          <w:ilvl w:val="0"/>
          <w:numId w:val="2"/>
        </w:numPr>
        <w:spacing w:line="480" w:lineRule="auto"/>
        <w:jc w:val="both"/>
        <w:rPr>
          <w:rFonts w:ascii="Monotype Corsiva" w:hAnsi="Monotype Corsiva" w:cs="Times New Roman"/>
          <w:sz w:val="24"/>
          <w:szCs w:val="24"/>
        </w:rPr>
      </w:pPr>
      <w:r>
        <w:rPr>
          <w:rFonts w:ascii="Monotype Corsiva" w:hAnsi="Monotype Corsiva" w:cs="Times New Roman"/>
          <w:sz w:val="24"/>
          <w:szCs w:val="24"/>
        </w:rPr>
        <w:t>Saudaraku Mas Zaenal  ,Mbak Binti, Mbak Yus dan Adikku Nisa serta seluruh kakak , adik ipar dan keponakanku. Yang telah memberi motivasi dan dukungan dalam penulisan tesis ini.</w:t>
      </w:r>
    </w:p>
    <w:p w:rsidR="000348F9" w:rsidRPr="005D3D12" w:rsidRDefault="000348F9" w:rsidP="000348F9">
      <w:pPr>
        <w:pStyle w:val="ListParagraph"/>
        <w:numPr>
          <w:ilvl w:val="0"/>
          <w:numId w:val="2"/>
        </w:numPr>
        <w:spacing w:line="480" w:lineRule="auto"/>
        <w:jc w:val="both"/>
        <w:rPr>
          <w:rFonts w:ascii="Monotype Corsiva" w:hAnsi="Monotype Corsiva" w:cs="Times New Roman"/>
          <w:sz w:val="24"/>
          <w:szCs w:val="24"/>
        </w:rPr>
      </w:pPr>
      <w:r>
        <w:rPr>
          <w:rFonts w:ascii="Monotype Corsiva" w:hAnsi="Monotype Corsiva" w:cs="Times New Roman"/>
          <w:sz w:val="24"/>
          <w:szCs w:val="24"/>
        </w:rPr>
        <w:t>Keluarga besar MI Hidayatullah Kota Blitar</w:t>
      </w:r>
      <w:r w:rsidR="00A40145">
        <w:rPr>
          <w:rFonts w:ascii="Monotype Corsiva" w:hAnsi="Monotype Corsiva" w:cs="Times New Roman"/>
          <w:sz w:val="24"/>
          <w:szCs w:val="24"/>
        </w:rPr>
        <w:t xml:space="preserve"> yang selalu memberi dukungan kepadaku untuk menyelesaikan tesis ini.</w:t>
      </w:r>
    </w:p>
    <w:p w:rsidR="000348F9" w:rsidRPr="005D3D12" w:rsidRDefault="000348F9" w:rsidP="000348F9">
      <w:pPr>
        <w:pStyle w:val="ListParagraph"/>
        <w:numPr>
          <w:ilvl w:val="0"/>
          <w:numId w:val="2"/>
        </w:numPr>
        <w:spacing w:line="480" w:lineRule="auto"/>
        <w:jc w:val="both"/>
        <w:rPr>
          <w:rFonts w:ascii="Monotype Corsiva" w:hAnsi="Monotype Corsiva" w:cs="Times New Roman"/>
          <w:sz w:val="24"/>
          <w:szCs w:val="24"/>
        </w:rPr>
      </w:pPr>
      <w:r>
        <w:rPr>
          <w:rFonts w:ascii="Monotype Corsiva" w:hAnsi="Monotype Corsiva" w:cs="Times New Roman"/>
          <w:sz w:val="24"/>
          <w:szCs w:val="24"/>
        </w:rPr>
        <w:t xml:space="preserve">Teman-teman IPDI angkatan 2013 IAIN Tulungagung yang selalu bersama-sama belajar selama perkuliahan. </w:t>
      </w:r>
    </w:p>
    <w:p w:rsidR="000348F9" w:rsidRPr="005D3D12" w:rsidRDefault="000348F9" w:rsidP="000348F9">
      <w:pPr>
        <w:pStyle w:val="ListParagraph"/>
        <w:numPr>
          <w:ilvl w:val="0"/>
          <w:numId w:val="2"/>
        </w:numPr>
        <w:spacing w:line="480" w:lineRule="auto"/>
        <w:jc w:val="both"/>
        <w:rPr>
          <w:rFonts w:ascii="Monotype Corsiva" w:hAnsi="Monotype Corsiva" w:cs="Times New Roman"/>
          <w:sz w:val="24"/>
          <w:szCs w:val="24"/>
        </w:rPr>
      </w:pPr>
      <w:r>
        <w:rPr>
          <w:rFonts w:ascii="Monotype Corsiva" w:hAnsi="Monotype Corsiva" w:cs="Times New Roman"/>
          <w:sz w:val="24"/>
          <w:szCs w:val="24"/>
        </w:rPr>
        <w:t>P.Alip dan P. Habibi yang turut serta memberikan informasi selama penelitian dalam menyelesaikan tesis ini.</w:t>
      </w:r>
    </w:p>
    <w:p w:rsidR="000348F9" w:rsidRPr="005D3D12" w:rsidRDefault="000348F9" w:rsidP="00A40145">
      <w:pPr>
        <w:pStyle w:val="ListParagraph"/>
        <w:spacing w:line="480" w:lineRule="auto"/>
        <w:jc w:val="both"/>
        <w:rPr>
          <w:rFonts w:ascii="Monotype Corsiva" w:hAnsi="Monotype Corsiva" w:cs="Times New Roman"/>
          <w:sz w:val="24"/>
          <w:szCs w:val="24"/>
        </w:rPr>
      </w:pPr>
    </w:p>
    <w:p w:rsidR="00AC3500" w:rsidRPr="005D3D12" w:rsidRDefault="00AC3500" w:rsidP="00AC3500">
      <w:pPr>
        <w:spacing w:line="480" w:lineRule="auto"/>
        <w:jc w:val="both"/>
        <w:rPr>
          <w:rFonts w:ascii="Monotype Corsiva" w:hAnsi="Monotype Corsiva"/>
        </w:rPr>
      </w:pPr>
    </w:p>
    <w:p w:rsidR="00AC3500" w:rsidRPr="005D3D12" w:rsidRDefault="00AC3500" w:rsidP="00AC3500">
      <w:pPr>
        <w:spacing w:line="480" w:lineRule="auto"/>
        <w:jc w:val="both"/>
        <w:rPr>
          <w:rFonts w:ascii="Monotype Corsiva" w:hAnsi="Monotype Corsiva"/>
        </w:rPr>
      </w:pPr>
    </w:p>
    <w:p w:rsidR="00AC3500" w:rsidRDefault="00AC3500">
      <w:r>
        <w:br w:type="page"/>
      </w:r>
    </w:p>
    <w:p w:rsidR="007206F0" w:rsidRPr="00905A5C" w:rsidRDefault="007206F0" w:rsidP="007206F0">
      <w:pPr>
        <w:spacing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PRAKATA</w:t>
      </w:r>
    </w:p>
    <w:p w:rsidR="007206F0" w:rsidRPr="00604EF2" w:rsidRDefault="007206F0" w:rsidP="007206F0">
      <w:pPr>
        <w:spacing w:line="360" w:lineRule="auto"/>
        <w:ind w:left="142" w:firstLine="709"/>
        <w:jc w:val="lowKashida"/>
        <w:rPr>
          <w:rFonts w:asciiTheme="majorBidi" w:hAnsiTheme="majorBidi" w:cstheme="majorBidi"/>
          <w:lang w:val="id-ID"/>
        </w:rPr>
      </w:pPr>
      <w:r w:rsidRPr="002069B8">
        <w:rPr>
          <w:rFonts w:asciiTheme="majorBidi" w:hAnsiTheme="majorBidi" w:cstheme="majorBidi"/>
          <w:lang w:val="id-ID"/>
        </w:rPr>
        <w:t>Segala</w:t>
      </w:r>
      <w:r w:rsidRPr="00714577">
        <w:rPr>
          <w:rFonts w:asciiTheme="majorBidi" w:hAnsiTheme="majorBidi" w:cstheme="majorBidi"/>
          <w:lang w:val="id-ID"/>
        </w:rPr>
        <w:t xml:space="preserve"> puji syukur ke hadirat Allah SWT yang telah melmpahkan rahmat dan hidayah-Nya kepada</w:t>
      </w:r>
      <w:r w:rsidRPr="002069B8">
        <w:rPr>
          <w:rFonts w:asciiTheme="majorBidi" w:hAnsiTheme="majorBidi" w:cstheme="majorBidi"/>
          <w:lang w:val="id-ID"/>
        </w:rPr>
        <w:t xml:space="preserve"> seluruh umat manusia</w:t>
      </w:r>
      <w:r w:rsidRPr="00714577">
        <w:rPr>
          <w:rFonts w:asciiTheme="majorBidi" w:hAnsiTheme="majorBidi" w:cstheme="majorBidi"/>
          <w:lang w:val="id-ID"/>
        </w:rPr>
        <w:t xml:space="preserve">, sehingga </w:t>
      </w:r>
      <w:r w:rsidRPr="002069B8">
        <w:rPr>
          <w:rFonts w:asciiTheme="majorBidi" w:hAnsiTheme="majorBidi" w:cstheme="majorBidi"/>
          <w:lang w:val="id-ID"/>
        </w:rPr>
        <w:t>kita tetap iman dan islam, serta komitmen sebagai insane yang haus akan ilmu pengetahuan.</w:t>
      </w:r>
    </w:p>
    <w:p w:rsidR="007206F0" w:rsidRDefault="007206F0" w:rsidP="007206F0">
      <w:pPr>
        <w:spacing w:line="360" w:lineRule="auto"/>
        <w:ind w:left="142" w:firstLine="709"/>
        <w:jc w:val="lowKashida"/>
        <w:rPr>
          <w:rFonts w:asciiTheme="majorBidi" w:hAnsiTheme="majorBidi" w:cstheme="majorBidi"/>
        </w:rPr>
      </w:pPr>
      <w:r>
        <w:rPr>
          <w:rFonts w:asciiTheme="majorBidi" w:hAnsiTheme="majorBidi" w:cstheme="majorBidi"/>
        </w:rPr>
        <w:t>Tesisi ini disusun untuk memenuhi tugas akhir yang diberikan oleh Program Pascasarjana, dan juga merupakan sebagian dari syarat yang harus dipenuhi oleh penulis guna memperoleh gelar Magister Pendidikan Islam.</w:t>
      </w:r>
    </w:p>
    <w:p w:rsidR="007206F0" w:rsidRPr="00700758" w:rsidRDefault="007206F0" w:rsidP="007206F0">
      <w:pPr>
        <w:spacing w:line="360" w:lineRule="auto"/>
        <w:ind w:left="142" w:firstLine="709"/>
        <w:jc w:val="lowKashida"/>
        <w:rPr>
          <w:rFonts w:asciiTheme="majorBidi" w:hAnsiTheme="majorBidi" w:cstheme="majorBidi"/>
        </w:rPr>
      </w:pPr>
      <w:r w:rsidRPr="00700758">
        <w:rPr>
          <w:rFonts w:asciiTheme="majorBidi" w:hAnsiTheme="majorBidi" w:cstheme="majorBidi"/>
        </w:rPr>
        <w:t xml:space="preserve">Dalam melaksanakan penulisan </w:t>
      </w:r>
      <w:r>
        <w:rPr>
          <w:rFonts w:asciiTheme="majorBidi" w:hAnsiTheme="majorBidi" w:cstheme="majorBidi"/>
        </w:rPr>
        <w:t xml:space="preserve">tesis </w:t>
      </w:r>
      <w:r w:rsidRPr="00700758">
        <w:rPr>
          <w:rFonts w:asciiTheme="majorBidi" w:hAnsiTheme="majorBidi" w:cstheme="majorBidi"/>
        </w:rPr>
        <w:t xml:space="preserve"> ini penulis banyak mendapatkan bimbingan, bantuan dan penga</w:t>
      </w:r>
      <w:r>
        <w:rPr>
          <w:rFonts w:asciiTheme="majorBidi" w:hAnsiTheme="majorBidi" w:cstheme="majorBidi"/>
        </w:rPr>
        <w:t>rahan dari berbagai pihak. Oleh karena itu penulis menyampaikan ucapan</w:t>
      </w:r>
      <w:r w:rsidRPr="00700758">
        <w:rPr>
          <w:rFonts w:asciiTheme="majorBidi" w:hAnsiTheme="majorBidi" w:cstheme="majorBidi"/>
        </w:rPr>
        <w:t xml:space="preserve"> terimakasih kepada :</w:t>
      </w:r>
    </w:p>
    <w:p w:rsidR="007206F0" w:rsidRPr="00700758" w:rsidRDefault="007206F0" w:rsidP="007206F0">
      <w:pPr>
        <w:numPr>
          <w:ilvl w:val="0"/>
          <w:numId w:val="19"/>
        </w:numPr>
        <w:spacing w:line="360" w:lineRule="auto"/>
        <w:jc w:val="lowKashida"/>
        <w:rPr>
          <w:rFonts w:asciiTheme="majorBidi" w:hAnsiTheme="majorBidi" w:cstheme="majorBidi"/>
        </w:rPr>
      </w:pPr>
      <w:r>
        <w:rPr>
          <w:rFonts w:asciiTheme="majorBidi" w:hAnsiTheme="majorBidi" w:cstheme="majorBidi"/>
        </w:rPr>
        <w:t>Dr</w:t>
      </w:r>
      <w:r w:rsidRPr="00700758">
        <w:rPr>
          <w:rFonts w:asciiTheme="majorBidi" w:hAnsiTheme="majorBidi" w:cstheme="majorBidi"/>
        </w:rPr>
        <w:t xml:space="preserve">. Maftukhin, M.Ag selaku </w:t>
      </w:r>
      <w:r>
        <w:rPr>
          <w:rFonts w:asciiTheme="majorBidi" w:hAnsiTheme="majorBidi" w:cstheme="majorBidi"/>
        </w:rPr>
        <w:t>Rektor IAIN</w:t>
      </w:r>
      <w:r w:rsidRPr="00700758">
        <w:rPr>
          <w:rFonts w:asciiTheme="majorBidi" w:hAnsiTheme="majorBidi" w:cstheme="majorBidi"/>
        </w:rPr>
        <w:t xml:space="preserve"> Tulungagung</w:t>
      </w:r>
    </w:p>
    <w:p w:rsidR="007206F0" w:rsidRPr="00700758" w:rsidRDefault="007206F0" w:rsidP="007206F0">
      <w:pPr>
        <w:numPr>
          <w:ilvl w:val="0"/>
          <w:numId w:val="19"/>
        </w:numPr>
        <w:spacing w:line="360" w:lineRule="auto"/>
        <w:jc w:val="lowKashida"/>
        <w:rPr>
          <w:rFonts w:asciiTheme="majorBidi" w:hAnsiTheme="majorBidi" w:cstheme="majorBidi"/>
        </w:rPr>
      </w:pPr>
      <w:r>
        <w:rPr>
          <w:rFonts w:asciiTheme="majorBidi" w:hAnsiTheme="majorBidi" w:cstheme="majorBidi"/>
          <w:color w:val="000000"/>
        </w:rPr>
        <w:t>Prof.Dr</w:t>
      </w:r>
      <w:r w:rsidRPr="00700758">
        <w:rPr>
          <w:rFonts w:asciiTheme="majorBidi" w:hAnsiTheme="majorBidi" w:cstheme="majorBidi"/>
          <w:color w:val="000000"/>
        </w:rPr>
        <w:t>.</w:t>
      </w:r>
      <w:r>
        <w:rPr>
          <w:rFonts w:asciiTheme="majorBidi" w:hAnsiTheme="majorBidi" w:cstheme="majorBidi"/>
          <w:color w:val="000000"/>
        </w:rPr>
        <w:t>H.Achmad Patoni</w:t>
      </w:r>
      <w:r w:rsidRPr="00700758">
        <w:rPr>
          <w:rFonts w:asciiTheme="majorBidi" w:hAnsiTheme="majorBidi" w:cstheme="majorBidi"/>
          <w:color w:val="000000"/>
        </w:rPr>
        <w:t xml:space="preserve">, M. Ag selaku </w:t>
      </w:r>
      <w:r>
        <w:rPr>
          <w:rFonts w:asciiTheme="majorBidi" w:hAnsiTheme="majorBidi" w:cstheme="majorBidi"/>
          <w:color w:val="000000"/>
        </w:rPr>
        <w:t>direktur program pascasarjana I</w:t>
      </w:r>
      <w:r w:rsidRPr="00700758">
        <w:rPr>
          <w:rFonts w:asciiTheme="majorBidi" w:hAnsiTheme="majorBidi" w:cstheme="majorBidi"/>
          <w:color w:val="000000"/>
        </w:rPr>
        <w:t>AIN Tulungagung</w:t>
      </w:r>
    </w:p>
    <w:p w:rsidR="007206F0" w:rsidRPr="00FC6302" w:rsidRDefault="007206F0" w:rsidP="007206F0">
      <w:pPr>
        <w:numPr>
          <w:ilvl w:val="0"/>
          <w:numId w:val="19"/>
        </w:numPr>
        <w:spacing w:line="360" w:lineRule="auto"/>
        <w:jc w:val="lowKashida"/>
        <w:rPr>
          <w:rFonts w:asciiTheme="majorBidi" w:hAnsiTheme="majorBidi" w:cstheme="majorBidi"/>
        </w:rPr>
      </w:pPr>
      <w:r>
        <w:rPr>
          <w:rFonts w:asciiTheme="majorBidi" w:hAnsiTheme="majorBidi" w:cstheme="majorBidi"/>
          <w:color w:val="000000"/>
          <w:lang w:val="id-ID"/>
        </w:rPr>
        <w:t>D</w:t>
      </w:r>
      <w:r>
        <w:rPr>
          <w:rFonts w:asciiTheme="majorBidi" w:hAnsiTheme="majorBidi" w:cstheme="majorBidi"/>
          <w:color w:val="000000"/>
        </w:rPr>
        <w:t>r</w:t>
      </w:r>
      <w:r>
        <w:rPr>
          <w:rFonts w:asciiTheme="majorBidi" w:hAnsiTheme="majorBidi" w:cstheme="majorBidi"/>
          <w:color w:val="000000"/>
          <w:lang w:val="id-ID"/>
        </w:rPr>
        <w:t>.</w:t>
      </w:r>
      <w:r>
        <w:rPr>
          <w:rFonts w:asciiTheme="majorBidi" w:hAnsiTheme="majorBidi" w:cstheme="majorBidi"/>
          <w:color w:val="000000"/>
        </w:rPr>
        <w:t xml:space="preserve"> Maftukhin</w:t>
      </w:r>
      <w:r>
        <w:rPr>
          <w:rFonts w:asciiTheme="majorBidi" w:hAnsiTheme="majorBidi" w:cstheme="majorBidi"/>
          <w:color w:val="000000"/>
          <w:lang w:val="id-ID"/>
        </w:rPr>
        <w:t xml:space="preserve">, M.Ag </w:t>
      </w:r>
      <w:r w:rsidRPr="00700758">
        <w:rPr>
          <w:rFonts w:asciiTheme="majorBidi" w:hAnsiTheme="majorBidi" w:cstheme="majorBidi"/>
          <w:color w:val="000000"/>
        </w:rPr>
        <w:t xml:space="preserve">selaku </w:t>
      </w:r>
      <w:r>
        <w:rPr>
          <w:rFonts w:asciiTheme="majorBidi" w:hAnsiTheme="majorBidi" w:cstheme="majorBidi"/>
          <w:color w:val="000000"/>
        </w:rPr>
        <w:t>dosen pembimbing</w:t>
      </w:r>
      <w:r>
        <w:rPr>
          <w:rFonts w:asciiTheme="majorBidi" w:hAnsiTheme="majorBidi" w:cstheme="majorBidi"/>
          <w:color w:val="000000"/>
          <w:lang w:val="id-ID"/>
        </w:rPr>
        <w:t xml:space="preserve"> </w:t>
      </w:r>
      <w:r>
        <w:rPr>
          <w:rFonts w:asciiTheme="majorBidi" w:hAnsiTheme="majorBidi" w:cstheme="majorBidi"/>
          <w:color w:val="000000"/>
        </w:rPr>
        <w:t xml:space="preserve">1, </w:t>
      </w:r>
      <w:r>
        <w:rPr>
          <w:rFonts w:asciiTheme="majorBidi" w:hAnsiTheme="majorBidi" w:cstheme="majorBidi"/>
          <w:color w:val="000000"/>
          <w:lang w:val="id-ID"/>
        </w:rPr>
        <w:t>dan D</w:t>
      </w:r>
      <w:r>
        <w:rPr>
          <w:rFonts w:asciiTheme="majorBidi" w:hAnsiTheme="majorBidi" w:cstheme="majorBidi"/>
          <w:color w:val="000000"/>
        </w:rPr>
        <w:t>r</w:t>
      </w:r>
      <w:r>
        <w:rPr>
          <w:rFonts w:asciiTheme="majorBidi" w:hAnsiTheme="majorBidi" w:cstheme="majorBidi"/>
          <w:color w:val="000000"/>
          <w:lang w:val="id-ID"/>
        </w:rPr>
        <w:t>.</w:t>
      </w:r>
      <w:r>
        <w:rPr>
          <w:rFonts w:asciiTheme="majorBidi" w:hAnsiTheme="majorBidi" w:cstheme="majorBidi"/>
          <w:color w:val="000000"/>
        </w:rPr>
        <w:t xml:space="preserve"> Teguh, M.Ag </w:t>
      </w:r>
      <w:r w:rsidRPr="00700758">
        <w:rPr>
          <w:rFonts w:asciiTheme="majorBidi" w:hAnsiTheme="majorBidi" w:cstheme="majorBidi"/>
          <w:color w:val="000000"/>
        </w:rPr>
        <w:t xml:space="preserve">selaku </w:t>
      </w:r>
      <w:r>
        <w:rPr>
          <w:rFonts w:asciiTheme="majorBidi" w:hAnsiTheme="majorBidi" w:cstheme="majorBidi"/>
          <w:color w:val="000000"/>
        </w:rPr>
        <w:t xml:space="preserve">dosen pembimbing 2 yang telah membimbing penelitian ini sehingga dapat diselesaikan sesuai dengan waktu yang direncanakan. </w:t>
      </w:r>
    </w:p>
    <w:p w:rsidR="007206F0" w:rsidRPr="00700758" w:rsidRDefault="007206F0" w:rsidP="007206F0">
      <w:pPr>
        <w:numPr>
          <w:ilvl w:val="0"/>
          <w:numId w:val="19"/>
        </w:numPr>
        <w:spacing w:line="360" w:lineRule="auto"/>
        <w:jc w:val="lowKashida"/>
        <w:rPr>
          <w:rFonts w:asciiTheme="majorBidi" w:hAnsiTheme="majorBidi" w:cstheme="majorBidi"/>
        </w:rPr>
      </w:pPr>
      <w:r>
        <w:rPr>
          <w:rFonts w:asciiTheme="majorBidi" w:hAnsiTheme="majorBidi" w:cstheme="majorBidi"/>
          <w:color w:val="000000"/>
        </w:rPr>
        <w:t>Bapak achmad Mudhofir, S.Pd, MM selaku kepala MI Pesantren dan Bapak Achmad Marzuki, S.Pd.I selaku kepala MI Darussalam yang telah memerikan izin penelitian dalam penulisan tesis ini.</w:t>
      </w:r>
    </w:p>
    <w:p w:rsidR="007206F0" w:rsidRDefault="007206F0" w:rsidP="007206F0">
      <w:pPr>
        <w:numPr>
          <w:ilvl w:val="0"/>
          <w:numId w:val="19"/>
        </w:numPr>
        <w:spacing w:line="360" w:lineRule="auto"/>
        <w:jc w:val="lowKashida"/>
        <w:rPr>
          <w:rFonts w:asciiTheme="majorBidi" w:hAnsiTheme="majorBidi" w:cstheme="majorBidi"/>
        </w:rPr>
      </w:pPr>
      <w:r>
        <w:rPr>
          <w:rFonts w:asciiTheme="majorBidi" w:hAnsiTheme="majorBidi" w:cstheme="majorBidi"/>
        </w:rPr>
        <w:t>Segenap Bapak dan Ibu Dosen Program Pasca sarjana IAIN Tulungagung</w:t>
      </w:r>
    </w:p>
    <w:p w:rsidR="007206F0" w:rsidRDefault="007206F0" w:rsidP="007206F0">
      <w:pPr>
        <w:numPr>
          <w:ilvl w:val="0"/>
          <w:numId w:val="19"/>
        </w:numPr>
        <w:spacing w:line="360" w:lineRule="auto"/>
        <w:jc w:val="lowKashida"/>
        <w:rPr>
          <w:rFonts w:asciiTheme="majorBidi" w:hAnsiTheme="majorBidi" w:cstheme="majorBidi"/>
        </w:rPr>
      </w:pPr>
      <w:r>
        <w:rPr>
          <w:rFonts w:asciiTheme="majorBidi" w:hAnsiTheme="majorBidi" w:cstheme="majorBidi"/>
        </w:rPr>
        <w:t>Kedua orang tua yang tercinta (alm) H.Moch.Ichsan dan Ibu Sumiyati, serta mertuaku Bapak H.Abdul Rochim dan Ibu Hj.Umi Hanik yang telah memberikan bimingan , dukungan moral dan spiritual selama studi, serta senantiasa memerikan kasih sayangnya yang tidak ternilai harganya.</w:t>
      </w:r>
    </w:p>
    <w:p w:rsidR="007206F0" w:rsidRDefault="007206F0" w:rsidP="007206F0">
      <w:pPr>
        <w:numPr>
          <w:ilvl w:val="0"/>
          <w:numId w:val="19"/>
        </w:numPr>
        <w:spacing w:line="360" w:lineRule="auto"/>
        <w:jc w:val="lowKashida"/>
        <w:rPr>
          <w:rFonts w:asciiTheme="majorBidi" w:hAnsiTheme="majorBidi" w:cstheme="majorBidi"/>
        </w:rPr>
      </w:pPr>
      <w:r>
        <w:rPr>
          <w:rFonts w:asciiTheme="majorBidi" w:hAnsiTheme="majorBidi" w:cstheme="majorBidi"/>
        </w:rPr>
        <w:t xml:space="preserve">Istriku tercinta  Nurul Rosidah serta kedua putriku yang cantik Syifa Auliya Anwar dan Ilma Fachriya Anwar yang selalu menjadi penyemangat diriku dalam mencari ilmu.  </w:t>
      </w:r>
    </w:p>
    <w:p w:rsidR="007206F0" w:rsidRPr="00700758" w:rsidRDefault="007206F0" w:rsidP="007206F0">
      <w:pPr>
        <w:numPr>
          <w:ilvl w:val="0"/>
          <w:numId w:val="19"/>
        </w:numPr>
        <w:spacing w:line="360" w:lineRule="auto"/>
        <w:jc w:val="lowKashida"/>
        <w:rPr>
          <w:rFonts w:asciiTheme="majorBidi" w:hAnsiTheme="majorBidi" w:cstheme="majorBidi"/>
        </w:rPr>
      </w:pPr>
      <w:r w:rsidRPr="00700758">
        <w:rPr>
          <w:rFonts w:asciiTheme="majorBidi" w:hAnsiTheme="majorBidi" w:cstheme="majorBidi"/>
        </w:rPr>
        <w:t xml:space="preserve">Teman-teman </w:t>
      </w:r>
      <w:r>
        <w:rPr>
          <w:rFonts w:asciiTheme="majorBidi" w:hAnsiTheme="majorBidi" w:cstheme="majorBidi"/>
        </w:rPr>
        <w:t xml:space="preserve"> parodi IPDI kelas A angkata tahun 2013 </w:t>
      </w:r>
      <w:r w:rsidRPr="00700758">
        <w:rPr>
          <w:rFonts w:asciiTheme="majorBidi" w:hAnsiTheme="majorBidi" w:cstheme="majorBidi"/>
        </w:rPr>
        <w:t>dan semua pihak yang membant</w:t>
      </w:r>
      <w:r>
        <w:rPr>
          <w:rFonts w:asciiTheme="majorBidi" w:hAnsiTheme="majorBidi" w:cstheme="majorBidi"/>
        </w:rPr>
        <w:t>u dalam penyelesaian makalah</w:t>
      </w:r>
      <w:r w:rsidRPr="00700758">
        <w:rPr>
          <w:rFonts w:asciiTheme="majorBidi" w:hAnsiTheme="majorBidi" w:cstheme="majorBidi"/>
        </w:rPr>
        <w:t xml:space="preserve"> ini.</w:t>
      </w:r>
    </w:p>
    <w:p w:rsidR="007206F0" w:rsidRDefault="007206F0" w:rsidP="007206F0">
      <w:pPr>
        <w:spacing w:line="360" w:lineRule="auto"/>
        <w:ind w:left="142" w:firstLine="709"/>
        <w:jc w:val="lowKashida"/>
        <w:rPr>
          <w:rFonts w:asciiTheme="majorBidi" w:hAnsiTheme="majorBidi" w:cstheme="majorBidi"/>
        </w:rPr>
      </w:pPr>
    </w:p>
    <w:p w:rsidR="007206F0" w:rsidRDefault="007206F0" w:rsidP="007206F0">
      <w:pPr>
        <w:spacing w:line="360" w:lineRule="auto"/>
        <w:ind w:left="142" w:firstLine="709"/>
        <w:jc w:val="lowKashida"/>
        <w:rPr>
          <w:rFonts w:asciiTheme="majorBidi" w:hAnsiTheme="majorBidi" w:cstheme="majorBidi"/>
        </w:rPr>
      </w:pPr>
      <w:r>
        <w:rPr>
          <w:rFonts w:asciiTheme="majorBidi" w:hAnsiTheme="majorBidi" w:cstheme="majorBidi"/>
        </w:rPr>
        <w:lastRenderedPageBreak/>
        <w:t xml:space="preserve">Dengan penuh harapan, semoga jasa kebaikan merekan diterima Allah SWT dan tercatat sebagai amal shalih. </w:t>
      </w:r>
      <w:r w:rsidRPr="000B09C8">
        <w:rPr>
          <w:rFonts w:asciiTheme="majorBidi" w:hAnsiTheme="majorBidi" w:cstheme="majorBidi"/>
          <w:i/>
          <w:iCs/>
        </w:rPr>
        <w:t>Jazakumullah khoirul jaza’</w:t>
      </w:r>
      <w:r>
        <w:rPr>
          <w:rFonts w:asciiTheme="majorBidi" w:hAnsiTheme="majorBidi" w:cstheme="majorBidi"/>
          <w:i/>
          <w:iCs/>
        </w:rPr>
        <w:t xml:space="preserve"> </w:t>
      </w:r>
      <w:r>
        <w:rPr>
          <w:rFonts w:asciiTheme="majorBidi" w:hAnsiTheme="majorBidi" w:cstheme="majorBidi"/>
        </w:rPr>
        <w:t>. Akhirnya karya ini penulis suguhkan kepada segenap pembaca dengan harapan adanya saran dan kritik yang bersifat konstruktif demi pengembangan dan perbaikan, serta pengembangan lebih sempurna dalam kajian-kajian pendidikan Islam. Semoga karya ini bermanfaat dan mendapat ridha Allah SWT. Amiin.</w:t>
      </w:r>
    </w:p>
    <w:p w:rsidR="007206F0" w:rsidRDefault="007206F0" w:rsidP="007206F0">
      <w:pPr>
        <w:spacing w:line="360" w:lineRule="auto"/>
        <w:ind w:left="142" w:firstLine="709"/>
        <w:jc w:val="lowKashida"/>
        <w:rPr>
          <w:rFonts w:asciiTheme="majorBidi" w:hAnsiTheme="majorBidi" w:cstheme="majorBidi"/>
        </w:rPr>
      </w:pPr>
    </w:p>
    <w:p w:rsidR="007206F0" w:rsidRDefault="007206F0" w:rsidP="007206F0">
      <w:pPr>
        <w:spacing w:line="360" w:lineRule="auto"/>
        <w:ind w:left="5103"/>
        <w:jc w:val="lowKashida"/>
        <w:rPr>
          <w:rFonts w:asciiTheme="majorBidi" w:hAnsiTheme="majorBidi" w:cstheme="majorBidi"/>
        </w:rPr>
      </w:pPr>
      <w:r>
        <w:rPr>
          <w:rFonts w:asciiTheme="majorBidi" w:hAnsiTheme="majorBidi" w:cstheme="majorBidi"/>
        </w:rPr>
        <w:t>Tulungagung,    Juli 2015</w:t>
      </w:r>
    </w:p>
    <w:p w:rsidR="007206F0" w:rsidRDefault="007206F0" w:rsidP="007206F0">
      <w:pPr>
        <w:spacing w:line="360" w:lineRule="auto"/>
        <w:ind w:left="5103"/>
        <w:jc w:val="lowKashida"/>
        <w:rPr>
          <w:rFonts w:asciiTheme="majorBidi" w:hAnsiTheme="majorBidi" w:cstheme="majorBidi"/>
        </w:rPr>
      </w:pPr>
      <w:r>
        <w:rPr>
          <w:rFonts w:asciiTheme="majorBidi" w:hAnsiTheme="majorBidi" w:cstheme="majorBidi"/>
        </w:rPr>
        <w:t>Penulis</w:t>
      </w:r>
    </w:p>
    <w:p w:rsidR="007206F0" w:rsidRDefault="007206F0" w:rsidP="007206F0">
      <w:pPr>
        <w:spacing w:line="360" w:lineRule="auto"/>
        <w:ind w:left="5103"/>
        <w:jc w:val="lowKashida"/>
        <w:rPr>
          <w:rFonts w:asciiTheme="majorBidi" w:hAnsiTheme="majorBidi" w:cstheme="majorBidi"/>
        </w:rPr>
      </w:pPr>
    </w:p>
    <w:p w:rsidR="007206F0" w:rsidRDefault="007206F0" w:rsidP="007206F0">
      <w:pPr>
        <w:spacing w:line="360" w:lineRule="auto"/>
        <w:ind w:left="5103"/>
        <w:jc w:val="lowKashida"/>
        <w:rPr>
          <w:rFonts w:asciiTheme="majorBidi" w:hAnsiTheme="majorBidi" w:cstheme="majorBidi"/>
        </w:rPr>
      </w:pPr>
    </w:p>
    <w:p w:rsidR="007206F0" w:rsidRPr="000B09C8" w:rsidRDefault="007206F0" w:rsidP="007206F0">
      <w:pPr>
        <w:spacing w:line="360" w:lineRule="auto"/>
        <w:ind w:left="5103"/>
        <w:jc w:val="lowKashida"/>
        <w:rPr>
          <w:rFonts w:asciiTheme="majorBidi" w:hAnsiTheme="majorBidi" w:cstheme="majorBidi"/>
          <w:u w:val="single"/>
        </w:rPr>
      </w:pPr>
      <w:r w:rsidRPr="000B09C8">
        <w:rPr>
          <w:rFonts w:asciiTheme="majorBidi" w:hAnsiTheme="majorBidi" w:cstheme="majorBidi"/>
          <w:u w:val="single"/>
        </w:rPr>
        <w:t xml:space="preserve">Khoirul Anwar </w:t>
      </w:r>
    </w:p>
    <w:p w:rsidR="00AC3500" w:rsidRDefault="00AC3500" w:rsidP="003169F5">
      <w:pPr>
        <w:jc w:val="center"/>
      </w:pPr>
    </w:p>
    <w:p w:rsidR="00AC3500" w:rsidRDefault="00AC350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7206F0" w:rsidRDefault="007206F0" w:rsidP="003169F5">
      <w:pPr>
        <w:jc w:val="center"/>
      </w:pPr>
    </w:p>
    <w:p w:rsidR="00F849C3" w:rsidRPr="00B44839" w:rsidRDefault="00F849C3" w:rsidP="00F849C3">
      <w:pPr>
        <w:spacing w:line="480" w:lineRule="auto"/>
        <w:jc w:val="center"/>
        <w:rPr>
          <w:b/>
          <w:bCs/>
          <w:sz w:val="28"/>
          <w:szCs w:val="26"/>
        </w:rPr>
      </w:pPr>
      <w:r>
        <w:rPr>
          <w:b/>
          <w:bCs/>
          <w:sz w:val="28"/>
          <w:szCs w:val="26"/>
        </w:rPr>
        <w:lastRenderedPageBreak/>
        <w:t>DAFTAR ISI</w:t>
      </w:r>
    </w:p>
    <w:p w:rsidR="00F849C3" w:rsidRDefault="00F849C3" w:rsidP="00F849C3">
      <w:pPr>
        <w:spacing w:line="480" w:lineRule="auto"/>
        <w:ind w:firstLine="6521"/>
        <w:jc w:val="center"/>
      </w:pPr>
      <w:r>
        <w:t>halaman</w:t>
      </w:r>
    </w:p>
    <w:p w:rsidR="00F849C3" w:rsidRDefault="00F849C3" w:rsidP="00F849C3">
      <w:pPr>
        <w:spacing w:line="480" w:lineRule="auto"/>
      </w:pPr>
      <w:r>
        <w:t>Sampul      …………………………………………………………………</w:t>
      </w:r>
      <w:r>
        <w:tab/>
        <w:t>i</w:t>
      </w:r>
    </w:p>
    <w:p w:rsidR="00F849C3" w:rsidRDefault="00F849C3" w:rsidP="00F849C3">
      <w:pPr>
        <w:spacing w:line="480" w:lineRule="auto"/>
      </w:pPr>
      <w:r>
        <w:t>Lembar persetujuan pembimbing…</w:t>
      </w:r>
      <w:r w:rsidR="00C67F52">
        <w:t>……………………………………….</w:t>
      </w:r>
      <w:r>
        <w:tab/>
        <w:t>ii</w:t>
      </w:r>
    </w:p>
    <w:p w:rsidR="00F849C3" w:rsidRDefault="00F849C3" w:rsidP="00F849C3">
      <w:pPr>
        <w:spacing w:line="480" w:lineRule="auto"/>
      </w:pPr>
      <w:r>
        <w:t>Lembar Pengesahan…………………………………………………</w:t>
      </w:r>
      <w:r w:rsidR="00AD6160">
        <w:t>……..</w:t>
      </w:r>
      <w:r>
        <w:tab/>
        <w:t>iii</w:t>
      </w:r>
    </w:p>
    <w:p w:rsidR="00F849C3" w:rsidRDefault="00F849C3" w:rsidP="00F849C3">
      <w:pPr>
        <w:spacing w:line="480" w:lineRule="auto"/>
      </w:pPr>
      <w:r>
        <w:t>Pernyataan Keaslian….…………………………………………………</w:t>
      </w:r>
      <w:r w:rsidR="00AD6160">
        <w:t>….</w:t>
      </w:r>
      <w:r>
        <w:tab/>
        <w:t>iv</w:t>
      </w:r>
    </w:p>
    <w:p w:rsidR="00F849C3" w:rsidRDefault="00F849C3" w:rsidP="00F849C3">
      <w:pPr>
        <w:spacing w:line="480" w:lineRule="auto"/>
      </w:pPr>
      <w:r>
        <w:t>Motto……………………………………………………………………</w:t>
      </w:r>
      <w:r w:rsidR="00AD6160">
        <w:t>….</w:t>
      </w:r>
      <w:r>
        <w:tab/>
        <w:t>v</w:t>
      </w:r>
    </w:p>
    <w:p w:rsidR="00F849C3" w:rsidRDefault="00F849C3" w:rsidP="00F849C3">
      <w:pPr>
        <w:spacing w:line="480" w:lineRule="auto"/>
      </w:pPr>
      <w:r>
        <w:t>Persembahan………………………………………………………………..</w:t>
      </w:r>
      <w:r>
        <w:tab/>
        <w:t>vi</w:t>
      </w:r>
    </w:p>
    <w:p w:rsidR="00F849C3" w:rsidRDefault="00F849C3" w:rsidP="00F849C3">
      <w:pPr>
        <w:spacing w:line="480" w:lineRule="auto"/>
      </w:pPr>
      <w:r>
        <w:t>Prakata………..………………………………………………………</w:t>
      </w:r>
      <w:r w:rsidR="00AD6160">
        <w:t>…….</w:t>
      </w:r>
      <w:r>
        <w:tab/>
        <w:t>vii</w:t>
      </w:r>
    </w:p>
    <w:p w:rsidR="00F849C3" w:rsidRDefault="00F849C3" w:rsidP="00F849C3">
      <w:pPr>
        <w:spacing w:line="480" w:lineRule="auto"/>
      </w:pPr>
      <w:r>
        <w:t>Daftar Isi...……………………………………………………………</w:t>
      </w:r>
      <w:r w:rsidR="00AD6160">
        <w:t>…….</w:t>
      </w:r>
      <w:r>
        <w:tab/>
        <w:t>ix</w:t>
      </w:r>
    </w:p>
    <w:p w:rsidR="00F849C3" w:rsidRDefault="00F849C3" w:rsidP="00F849C3">
      <w:pPr>
        <w:spacing w:line="480" w:lineRule="auto"/>
        <w:ind w:right="-1"/>
      </w:pPr>
      <w:r>
        <w:t>Transliterasi.………………………...…………………………….…</w:t>
      </w:r>
      <w:r w:rsidR="00AD6160">
        <w:t>……..</w:t>
      </w:r>
      <w:r>
        <w:tab/>
        <w:t>xi</w:t>
      </w:r>
      <w:r w:rsidR="00C67F52">
        <w:t>i</w:t>
      </w:r>
    </w:p>
    <w:p w:rsidR="00F849C3" w:rsidRDefault="00F849C3" w:rsidP="00F849C3">
      <w:pPr>
        <w:spacing w:line="480" w:lineRule="auto"/>
      </w:pPr>
      <w:r>
        <w:t>Abstrak……………………………………………………………………</w:t>
      </w:r>
      <w:r w:rsidR="00AD6160">
        <w:t>..</w:t>
      </w:r>
      <w:r w:rsidR="00C67F52">
        <w:tab/>
        <w:t>xv</w:t>
      </w:r>
      <w:r>
        <w:t>i</w:t>
      </w:r>
    </w:p>
    <w:p w:rsidR="00F849C3" w:rsidRPr="002E189B" w:rsidRDefault="00F849C3" w:rsidP="00F849C3">
      <w:pPr>
        <w:spacing w:line="480" w:lineRule="auto"/>
        <w:rPr>
          <w:b/>
          <w:bCs/>
        </w:rPr>
      </w:pPr>
      <w:r>
        <w:rPr>
          <w:b/>
          <w:bCs/>
        </w:rPr>
        <w:t>BAB I :  PENDAHULUAN</w:t>
      </w:r>
    </w:p>
    <w:p w:rsidR="00F849C3" w:rsidRPr="00503569" w:rsidRDefault="00F849C3" w:rsidP="00F849C3">
      <w:pPr>
        <w:pStyle w:val="ListParagraph"/>
        <w:numPr>
          <w:ilvl w:val="0"/>
          <w:numId w:val="21"/>
        </w:numPr>
        <w:tabs>
          <w:tab w:val="left" w:pos="851"/>
          <w:tab w:val="left" w:leader="dot" w:pos="7230"/>
        </w:tabs>
        <w:spacing w:after="0" w:line="360" w:lineRule="auto"/>
        <w:ind w:left="426" w:firstLine="0"/>
        <w:jc w:val="both"/>
        <w:rPr>
          <w:rFonts w:asciiTheme="majorBidi" w:hAnsiTheme="majorBidi" w:cstheme="majorBidi"/>
          <w:szCs w:val="24"/>
          <w:lang w:val="fi-FI"/>
        </w:rPr>
      </w:pPr>
      <w:r>
        <w:rPr>
          <w:rFonts w:asciiTheme="majorBidi" w:hAnsiTheme="majorBidi" w:cstheme="majorBidi"/>
          <w:szCs w:val="24"/>
          <w:lang w:val="fi-FI"/>
        </w:rPr>
        <w:t>Konteks Penelitian</w:t>
      </w:r>
      <w:r w:rsidRPr="00503569">
        <w:rPr>
          <w:rFonts w:asciiTheme="majorBidi" w:hAnsiTheme="majorBidi" w:cstheme="majorBidi"/>
          <w:szCs w:val="24"/>
          <w:lang w:val="fi-FI"/>
        </w:rPr>
        <w:t xml:space="preserve"> </w:t>
      </w:r>
      <w:r w:rsidRPr="00503569">
        <w:rPr>
          <w:rFonts w:asciiTheme="majorBidi" w:hAnsiTheme="majorBidi" w:cstheme="majorBidi"/>
          <w:szCs w:val="24"/>
          <w:lang w:val="fi-FI"/>
        </w:rPr>
        <w:tab/>
        <w:t>1</w:t>
      </w:r>
    </w:p>
    <w:p w:rsidR="00F849C3" w:rsidRPr="00012607" w:rsidRDefault="00F849C3" w:rsidP="00F849C3">
      <w:pPr>
        <w:pStyle w:val="ListParagraph"/>
        <w:numPr>
          <w:ilvl w:val="0"/>
          <w:numId w:val="21"/>
        </w:numPr>
        <w:tabs>
          <w:tab w:val="left" w:pos="851"/>
          <w:tab w:val="left" w:leader="dot" w:pos="7230"/>
        </w:tabs>
        <w:spacing w:after="0" w:line="360" w:lineRule="auto"/>
        <w:ind w:left="426" w:firstLine="0"/>
        <w:jc w:val="both"/>
        <w:rPr>
          <w:rFonts w:asciiTheme="majorBidi" w:hAnsiTheme="majorBidi" w:cstheme="majorBidi"/>
          <w:szCs w:val="24"/>
          <w:lang w:val="fi-FI"/>
        </w:rPr>
      </w:pPr>
      <w:r>
        <w:rPr>
          <w:rFonts w:asciiTheme="majorBidi" w:hAnsiTheme="majorBidi" w:cstheme="majorBidi"/>
          <w:szCs w:val="24"/>
        </w:rPr>
        <w:t>Fokus Penelitian</w:t>
      </w:r>
      <w:r>
        <w:rPr>
          <w:rFonts w:asciiTheme="majorBidi" w:hAnsiTheme="majorBidi" w:cstheme="majorBidi"/>
          <w:szCs w:val="24"/>
          <w:lang w:val="fi-FI"/>
        </w:rPr>
        <w:tab/>
      </w:r>
      <w:r>
        <w:rPr>
          <w:rFonts w:asciiTheme="majorBidi" w:hAnsiTheme="majorBidi" w:cstheme="majorBidi"/>
          <w:szCs w:val="24"/>
        </w:rPr>
        <w:t>10</w:t>
      </w:r>
    </w:p>
    <w:p w:rsidR="00F849C3" w:rsidRPr="00012607" w:rsidRDefault="00F849C3" w:rsidP="00F849C3">
      <w:pPr>
        <w:pStyle w:val="ListParagraph"/>
        <w:numPr>
          <w:ilvl w:val="0"/>
          <w:numId w:val="21"/>
        </w:numPr>
        <w:tabs>
          <w:tab w:val="left" w:pos="851"/>
          <w:tab w:val="left" w:leader="dot" w:pos="7230"/>
        </w:tabs>
        <w:spacing w:after="0" w:line="360" w:lineRule="auto"/>
        <w:ind w:left="426" w:firstLine="0"/>
        <w:jc w:val="both"/>
        <w:rPr>
          <w:rFonts w:asciiTheme="majorBidi" w:hAnsiTheme="majorBidi" w:cstheme="majorBidi"/>
          <w:szCs w:val="24"/>
          <w:lang w:val="fi-FI"/>
        </w:rPr>
      </w:pPr>
      <w:r>
        <w:rPr>
          <w:rFonts w:asciiTheme="majorBidi" w:hAnsiTheme="majorBidi" w:cstheme="majorBidi"/>
          <w:szCs w:val="24"/>
        </w:rPr>
        <w:t>Pertanyaan Penelitian</w:t>
      </w:r>
      <w:r>
        <w:rPr>
          <w:rFonts w:asciiTheme="majorBidi" w:hAnsiTheme="majorBidi" w:cstheme="majorBidi"/>
          <w:szCs w:val="24"/>
          <w:lang w:val="fi-FI"/>
        </w:rPr>
        <w:tab/>
      </w:r>
      <w:r>
        <w:rPr>
          <w:rFonts w:asciiTheme="majorBidi" w:hAnsiTheme="majorBidi" w:cstheme="majorBidi"/>
          <w:szCs w:val="24"/>
        </w:rPr>
        <w:t>10</w:t>
      </w:r>
    </w:p>
    <w:p w:rsidR="00F849C3" w:rsidRPr="00012607" w:rsidRDefault="00F849C3" w:rsidP="00F849C3">
      <w:pPr>
        <w:pStyle w:val="ListParagraph"/>
        <w:numPr>
          <w:ilvl w:val="0"/>
          <w:numId w:val="21"/>
        </w:numPr>
        <w:tabs>
          <w:tab w:val="left" w:pos="851"/>
          <w:tab w:val="left" w:leader="dot" w:pos="7230"/>
        </w:tabs>
        <w:spacing w:after="0" w:line="360" w:lineRule="auto"/>
        <w:ind w:left="426" w:firstLine="0"/>
        <w:jc w:val="both"/>
        <w:rPr>
          <w:rFonts w:asciiTheme="majorBidi" w:hAnsiTheme="majorBidi" w:cstheme="majorBidi"/>
          <w:szCs w:val="24"/>
          <w:lang w:val="fi-FI"/>
        </w:rPr>
      </w:pPr>
      <w:r>
        <w:rPr>
          <w:rFonts w:asciiTheme="majorBidi" w:hAnsiTheme="majorBidi" w:cstheme="majorBidi"/>
          <w:szCs w:val="24"/>
        </w:rPr>
        <w:t>Tujuan Penelitian</w:t>
      </w:r>
      <w:r>
        <w:rPr>
          <w:rFonts w:asciiTheme="majorBidi" w:hAnsiTheme="majorBidi" w:cstheme="majorBidi"/>
          <w:szCs w:val="24"/>
          <w:lang w:val="fi-FI"/>
        </w:rPr>
        <w:tab/>
      </w:r>
      <w:r>
        <w:rPr>
          <w:rFonts w:asciiTheme="majorBidi" w:hAnsiTheme="majorBidi" w:cstheme="majorBidi"/>
          <w:szCs w:val="24"/>
        </w:rPr>
        <w:t>10</w:t>
      </w:r>
    </w:p>
    <w:p w:rsidR="00F849C3" w:rsidRPr="00012607" w:rsidRDefault="00F849C3" w:rsidP="00F849C3">
      <w:pPr>
        <w:pStyle w:val="ListParagraph"/>
        <w:numPr>
          <w:ilvl w:val="0"/>
          <w:numId w:val="21"/>
        </w:numPr>
        <w:tabs>
          <w:tab w:val="left" w:pos="851"/>
          <w:tab w:val="left" w:leader="dot" w:pos="7230"/>
        </w:tabs>
        <w:spacing w:after="0" w:line="360" w:lineRule="auto"/>
        <w:ind w:left="426" w:firstLine="0"/>
        <w:jc w:val="both"/>
        <w:rPr>
          <w:rFonts w:asciiTheme="majorBidi" w:hAnsiTheme="majorBidi" w:cstheme="majorBidi"/>
          <w:szCs w:val="24"/>
          <w:lang w:val="fi-FI"/>
        </w:rPr>
      </w:pPr>
      <w:r>
        <w:rPr>
          <w:rFonts w:asciiTheme="majorBidi" w:hAnsiTheme="majorBidi" w:cstheme="majorBidi"/>
          <w:szCs w:val="24"/>
        </w:rPr>
        <w:t>Kegunaan Penelitian</w:t>
      </w:r>
      <w:r>
        <w:rPr>
          <w:rFonts w:asciiTheme="majorBidi" w:hAnsiTheme="majorBidi" w:cstheme="majorBidi"/>
          <w:szCs w:val="24"/>
          <w:lang w:val="fi-FI"/>
        </w:rPr>
        <w:tab/>
      </w:r>
      <w:r>
        <w:rPr>
          <w:rFonts w:asciiTheme="majorBidi" w:hAnsiTheme="majorBidi" w:cstheme="majorBidi"/>
          <w:szCs w:val="24"/>
        </w:rPr>
        <w:t>11</w:t>
      </w:r>
    </w:p>
    <w:p w:rsidR="00F849C3" w:rsidRPr="00012607" w:rsidRDefault="00F849C3" w:rsidP="00F849C3">
      <w:pPr>
        <w:pStyle w:val="ListParagraph"/>
        <w:numPr>
          <w:ilvl w:val="0"/>
          <w:numId w:val="21"/>
        </w:numPr>
        <w:tabs>
          <w:tab w:val="left" w:pos="851"/>
          <w:tab w:val="left" w:leader="dot" w:pos="7230"/>
        </w:tabs>
        <w:spacing w:after="0" w:line="360" w:lineRule="auto"/>
        <w:ind w:left="426" w:firstLine="0"/>
        <w:jc w:val="both"/>
        <w:rPr>
          <w:rFonts w:asciiTheme="majorBidi" w:hAnsiTheme="majorBidi" w:cstheme="majorBidi"/>
          <w:szCs w:val="24"/>
          <w:lang w:val="fi-FI"/>
        </w:rPr>
      </w:pPr>
      <w:r>
        <w:rPr>
          <w:rFonts w:asciiTheme="majorBidi" w:hAnsiTheme="majorBidi" w:cstheme="majorBidi"/>
          <w:szCs w:val="24"/>
        </w:rPr>
        <w:t>Penegasan Istilah</w:t>
      </w:r>
      <w:r>
        <w:rPr>
          <w:rFonts w:asciiTheme="majorBidi" w:hAnsiTheme="majorBidi" w:cstheme="majorBidi"/>
          <w:szCs w:val="24"/>
          <w:lang w:val="fi-FI"/>
        </w:rPr>
        <w:tab/>
      </w:r>
      <w:r>
        <w:rPr>
          <w:rFonts w:asciiTheme="majorBidi" w:hAnsiTheme="majorBidi" w:cstheme="majorBidi"/>
          <w:szCs w:val="24"/>
        </w:rPr>
        <w:t>12</w:t>
      </w:r>
    </w:p>
    <w:p w:rsidR="00F849C3" w:rsidRPr="00012607" w:rsidRDefault="00F849C3" w:rsidP="00F849C3">
      <w:pPr>
        <w:pStyle w:val="ListParagraph"/>
        <w:numPr>
          <w:ilvl w:val="0"/>
          <w:numId w:val="21"/>
        </w:numPr>
        <w:tabs>
          <w:tab w:val="left" w:pos="851"/>
          <w:tab w:val="left" w:leader="dot" w:pos="7230"/>
        </w:tabs>
        <w:spacing w:after="0" w:line="360" w:lineRule="auto"/>
        <w:ind w:left="426" w:firstLine="0"/>
        <w:jc w:val="both"/>
        <w:rPr>
          <w:rFonts w:asciiTheme="majorBidi" w:hAnsiTheme="majorBidi" w:cstheme="majorBidi"/>
          <w:szCs w:val="24"/>
          <w:lang w:val="fi-FI"/>
        </w:rPr>
      </w:pPr>
      <w:r>
        <w:rPr>
          <w:rFonts w:asciiTheme="majorBidi" w:hAnsiTheme="majorBidi" w:cstheme="majorBidi"/>
          <w:szCs w:val="24"/>
        </w:rPr>
        <w:t>Sistematika Pembahasan</w:t>
      </w:r>
      <w:r>
        <w:rPr>
          <w:rFonts w:asciiTheme="majorBidi" w:hAnsiTheme="majorBidi" w:cstheme="majorBidi"/>
          <w:szCs w:val="24"/>
          <w:lang w:val="fi-FI"/>
        </w:rPr>
        <w:tab/>
      </w:r>
      <w:r>
        <w:rPr>
          <w:rFonts w:asciiTheme="majorBidi" w:hAnsiTheme="majorBidi" w:cstheme="majorBidi"/>
          <w:szCs w:val="24"/>
        </w:rPr>
        <w:t>13</w:t>
      </w:r>
    </w:p>
    <w:p w:rsidR="00F849C3" w:rsidRPr="00160B00" w:rsidRDefault="00F849C3" w:rsidP="00F849C3">
      <w:pPr>
        <w:tabs>
          <w:tab w:val="left" w:pos="851"/>
          <w:tab w:val="left" w:leader="dot" w:pos="7230"/>
        </w:tabs>
        <w:spacing w:line="360" w:lineRule="auto"/>
        <w:ind w:left="426"/>
        <w:jc w:val="both"/>
        <w:rPr>
          <w:rFonts w:asciiTheme="majorBidi" w:hAnsiTheme="majorBidi" w:cstheme="majorBidi"/>
          <w:lang w:val="fi-FI"/>
        </w:rPr>
      </w:pPr>
    </w:p>
    <w:p w:rsidR="00F849C3" w:rsidRPr="00160B00" w:rsidRDefault="00F849C3" w:rsidP="00F849C3">
      <w:pPr>
        <w:tabs>
          <w:tab w:val="left" w:leader="dot" w:pos="7938"/>
        </w:tabs>
        <w:spacing w:line="360" w:lineRule="auto"/>
        <w:jc w:val="both"/>
        <w:rPr>
          <w:rFonts w:asciiTheme="majorBidi" w:hAnsiTheme="majorBidi" w:cstheme="majorBidi"/>
          <w:b/>
          <w:bCs/>
        </w:rPr>
      </w:pPr>
      <w:r w:rsidRPr="00160B00">
        <w:rPr>
          <w:rFonts w:asciiTheme="majorBidi" w:hAnsiTheme="majorBidi" w:cstheme="majorBidi"/>
          <w:b/>
          <w:bCs/>
          <w:lang w:val="fi-FI"/>
        </w:rPr>
        <w:t xml:space="preserve">BAB II : </w:t>
      </w:r>
      <w:r>
        <w:rPr>
          <w:rFonts w:asciiTheme="majorBidi" w:hAnsiTheme="majorBidi" w:cstheme="majorBidi"/>
          <w:b/>
          <w:bCs/>
          <w:lang w:val="fi-FI"/>
        </w:rPr>
        <w:t>KAJIAN PUSTAKA</w:t>
      </w:r>
    </w:p>
    <w:p w:rsidR="00F849C3" w:rsidRPr="00503569" w:rsidRDefault="00F849C3" w:rsidP="00F849C3">
      <w:pPr>
        <w:pStyle w:val="ListParagraph"/>
        <w:numPr>
          <w:ilvl w:val="0"/>
          <w:numId w:val="22"/>
        </w:numPr>
        <w:tabs>
          <w:tab w:val="left" w:pos="851"/>
          <w:tab w:val="left" w:leader="dot" w:pos="7230"/>
        </w:tabs>
        <w:spacing w:after="0" w:line="360" w:lineRule="auto"/>
        <w:ind w:left="851" w:hanging="425"/>
        <w:jc w:val="both"/>
        <w:rPr>
          <w:rFonts w:asciiTheme="majorBidi" w:hAnsiTheme="majorBidi" w:cstheme="majorBidi"/>
          <w:szCs w:val="24"/>
          <w:lang w:val="fi-FI"/>
        </w:rPr>
      </w:pPr>
      <w:r>
        <w:rPr>
          <w:rFonts w:asciiTheme="majorBidi" w:hAnsiTheme="majorBidi" w:cstheme="majorBidi"/>
          <w:szCs w:val="24"/>
          <w:lang w:val="fi-FI"/>
        </w:rPr>
        <w:t>Pengertian Pembelajaran</w:t>
      </w:r>
      <w:r w:rsidRPr="00503569">
        <w:rPr>
          <w:rFonts w:asciiTheme="majorBidi" w:hAnsiTheme="majorBidi" w:cstheme="majorBidi"/>
          <w:szCs w:val="24"/>
          <w:lang w:val="fi-FI"/>
        </w:rPr>
        <w:t xml:space="preserve"> </w:t>
      </w:r>
      <w:r w:rsidRPr="00503569">
        <w:rPr>
          <w:rFonts w:asciiTheme="majorBidi" w:hAnsiTheme="majorBidi" w:cstheme="majorBidi"/>
          <w:szCs w:val="24"/>
          <w:lang w:val="fi-FI"/>
        </w:rPr>
        <w:tab/>
        <w:t>1</w:t>
      </w:r>
      <w:r>
        <w:rPr>
          <w:rFonts w:asciiTheme="majorBidi" w:hAnsiTheme="majorBidi" w:cstheme="majorBidi"/>
          <w:szCs w:val="24"/>
          <w:lang w:val="fi-FI"/>
        </w:rPr>
        <w:t>6</w:t>
      </w:r>
    </w:p>
    <w:p w:rsidR="00F849C3" w:rsidRPr="00160B00" w:rsidRDefault="00F849C3" w:rsidP="00F849C3">
      <w:pPr>
        <w:pStyle w:val="ListParagraph"/>
        <w:numPr>
          <w:ilvl w:val="0"/>
          <w:numId w:val="22"/>
        </w:numPr>
        <w:tabs>
          <w:tab w:val="left" w:pos="851"/>
          <w:tab w:val="left" w:leader="dot" w:pos="7230"/>
        </w:tabs>
        <w:spacing w:after="0" w:line="360" w:lineRule="auto"/>
        <w:ind w:left="851" w:hanging="425"/>
        <w:jc w:val="both"/>
        <w:rPr>
          <w:rFonts w:asciiTheme="majorBidi" w:hAnsiTheme="majorBidi" w:cstheme="majorBidi"/>
          <w:szCs w:val="24"/>
          <w:lang w:val="fi-FI"/>
        </w:rPr>
      </w:pPr>
      <w:r>
        <w:rPr>
          <w:rFonts w:asciiTheme="majorBidi" w:hAnsiTheme="majorBidi" w:cstheme="majorBidi"/>
          <w:szCs w:val="24"/>
        </w:rPr>
        <w:t>Membaca al-Qur’an</w:t>
      </w:r>
      <w:r>
        <w:rPr>
          <w:rFonts w:asciiTheme="majorBidi" w:hAnsiTheme="majorBidi" w:cstheme="majorBidi"/>
          <w:szCs w:val="24"/>
          <w:lang w:val="fi-FI"/>
        </w:rPr>
        <w:tab/>
      </w:r>
      <w:r>
        <w:rPr>
          <w:rFonts w:asciiTheme="majorBidi" w:hAnsiTheme="majorBidi" w:cstheme="majorBidi"/>
          <w:szCs w:val="24"/>
        </w:rPr>
        <w:t>19</w:t>
      </w:r>
    </w:p>
    <w:p w:rsidR="00F849C3" w:rsidRPr="00160B00" w:rsidRDefault="00F849C3" w:rsidP="00F849C3">
      <w:pPr>
        <w:pStyle w:val="ListParagraph"/>
        <w:numPr>
          <w:ilvl w:val="0"/>
          <w:numId w:val="23"/>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rPr>
        <w:t>Pengertian Membaca</w:t>
      </w:r>
      <w:r>
        <w:rPr>
          <w:rFonts w:asciiTheme="majorBidi" w:hAnsiTheme="majorBidi" w:cstheme="majorBidi"/>
          <w:szCs w:val="24"/>
          <w:lang w:val="fi-FI"/>
        </w:rPr>
        <w:tab/>
      </w:r>
      <w:r>
        <w:rPr>
          <w:rFonts w:asciiTheme="majorBidi" w:hAnsiTheme="majorBidi" w:cstheme="majorBidi"/>
          <w:szCs w:val="24"/>
        </w:rPr>
        <w:t>19</w:t>
      </w:r>
    </w:p>
    <w:p w:rsidR="00F849C3" w:rsidRPr="00012607" w:rsidRDefault="00F849C3" w:rsidP="00F849C3">
      <w:pPr>
        <w:pStyle w:val="ListParagraph"/>
        <w:numPr>
          <w:ilvl w:val="0"/>
          <w:numId w:val="23"/>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rPr>
        <w:t>Membaca al-Qur’an</w:t>
      </w:r>
      <w:r>
        <w:rPr>
          <w:rFonts w:asciiTheme="majorBidi" w:hAnsiTheme="majorBidi" w:cstheme="majorBidi"/>
          <w:szCs w:val="24"/>
          <w:lang w:val="fi-FI"/>
        </w:rPr>
        <w:tab/>
      </w:r>
      <w:r>
        <w:rPr>
          <w:rFonts w:asciiTheme="majorBidi" w:hAnsiTheme="majorBidi" w:cstheme="majorBidi"/>
          <w:szCs w:val="24"/>
        </w:rPr>
        <w:t>23</w:t>
      </w:r>
    </w:p>
    <w:p w:rsidR="00F849C3" w:rsidRPr="009317E0" w:rsidRDefault="00F849C3" w:rsidP="00F849C3">
      <w:pPr>
        <w:pStyle w:val="ListParagraph"/>
        <w:numPr>
          <w:ilvl w:val="0"/>
          <w:numId w:val="22"/>
        </w:numPr>
        <w:tabs>
          <w:tab w:val="left" w:pos="851"/>
          <w:tab w:val="left" w:leader="dot" w:pos="7230"/>
        </w:tabs>
        <w:spacing w:after="0" w:line="360" w:lineRule="auto"/>
        <w:ind w:left="851" w:hanging="425"/>
        <w:jc w:val="both"/>
        <w:rPr>
          <w:rFonts w:asciiTheme="majorBidi" w:hAnsiTheme="majorBidi" w:cstheme="majorBidi"/>
          <w:szCs w:val="24"/>
          <w:lang w:val="fi-FI"/>
        </w:rPr>
      </w:pPr>
      <w:r>
        <w:rPr>
          <w:rFonts w:asciiTheme="majorBidi" w:hAnsiTheme="majorBidi" w:cstheme="majorBidi"/>
          <w:szCs w:val="24"/>
        </w:rPr>
        <w:t>Beberapa Metode Pembelajaran al-Qur’an</w:t>
      </w:r>
      <w:r>
        <w:rPr>
          <w:rFonts w:asciiTheme="majorBidi" w:hAnsiTheme="majorBidi" w:cstheme="majorBidi"/>
          <w:szCs w:val="24"/>
          <w:lang w:val="fi-FI"/>
        </w:rPr>
        <w:tab/>
      </w:r>
      <w:r>
        <w:rPr>
          <w:rFonts w:asciiTheme="majorBidi" w:hAnsiTheme="majorBidi" w:cstheme="majorBidi"/>
          <w:szCs w:val="24"/>
        </w:rPr>
        <w:t>27</w:t>
      </w:r>
    </w:p>
    <w:p w:rsidR="00F849C3" w:rsidRPr="009317E0" w:rsidRDefault="00F849C3" w:rsidP="00F849C3">
      <w:pPr>
        <w:pStyle w:val="ListParagraph"/>
        <w:numPr>
          <w:ilvl w:val="0"/>
          <w:numId w:val="24"/>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lang w:val="fi-FI"/>
        </w:rPr>
        <w:lastRenderedPageBreak/>
        <w:t>Metode Iqra’</w:t>
      </w:r>
      <w:r>
        <w:rPr>
          <w:rFonts w:asciiTheme="majorBidi" w:hAnsiTheme="majorBidi" w:cstheme="majorBidi"/>
          <w:szCs w:val="24"/>
          <w:lang w:val="fi-FI"/>
        </w:rPr>
        <w:tab/>
      </w:r>
      <w:r>
        <w:rPr>
          <w:rFonts w:asciiTheme="majorBidi" w:hAnsiTheme="majorBidi" w:cstheme="majorBidi"/>
          <w:szCs w:val="24"/>
        </w:rPr>
        <w:t>28</w:t>
      </w:r>
    </w:p>
    <w:p w:rsidR="00F849C3" w:rsidRPr="009317E0" w:rsidRDefault="00F849C3" w:rsidP="00F849C3">
      <w:pPr>
        <w:pStyle w:val="ListParagraph"/>
        <w:numPr>
          <w:ilvl w:val="0"/>
          <w:numId w:val="24"/>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rPr>
        <w:t xml:space="preserve">Metode Baghdady </w:t>
      </w:r>
      <w:r>
        <w:rPr>
          <w:rFonts w:asciiTheme="majorBidi" w:hAnsiTheme="majorBidi" w:cstheme="majorBidi"/>
          <w:szCs w:val="24"/>
          <w:lang w:val="fi-FI"/>
        </w:rPr>
        <w:tab/>
      </w:r>
      <w:r>
        <w:rPr>
          <w:rFonts w:asciiTheme="majorBidi" w:hAnsiTheme="majorBidi" w:cstheme="majorBidi"/>
          <w:szCs w:val="24"/>
        </w:rPr>
        <w:t>29</w:t>
      </w:r>
    </w:p>
    <w:p w:rsidR="00F849C3" w:rsidRPr="009317E0" w:rsidRDefault="00F849C3" w:rsidP="00F849C3">
      <w:pPr>
        <w:pStyle w:val="ListParagraph"/>
        <w:numPr>
          <w:ilvl w:val="0"/>
          <w:numId w:val="24"/>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rPr>
        <w:t xml:space="preserve">Metode an-Nahdliyah </w:t>
      </w:r>
      <w:r>
        <w:rPr>
          <w:rFonts w:asciiTheme="majorBidi" w:hAnsiTheme="majorBidi" w:cstheme="majorBidi"/>
          <w:szCs w:val="24"/>
          <w:lang w:val="fi-FI"/>
        </w:rPr>
        <w:tab/>
      </w:r>
      <w:r>
        <w:rPr>
          <w:rFonts w:asciiTheme="majorBidi" w:hAnsiTheme="majorBidi" w:cstheme="majorBidi"/>
          <w:szCs w:val="24"/>
        </w:rPr>
        <w:t>29</w:t>
      </w:r>
    </w:p>
    <w:p w:rsidR="00F849C3" w:rsidRPr="009317E0" w:rsidRDefault="00F849C3" w:rsidP="00F849C3">
      <w:pPr>
        <w:pStyle w:val="ListParagraph"/>
        <w:numPr>
          <w:ilvl w:val="0"/>
          <w:numId w:val="24"/>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rPr>
        <w:t xml:space="preserve">Metode Jibril </w:t>
      </w:r>
      <w:r>
        <w:rPr>
          <w:rFonts w:asciiTheme="majorBidi" w:hAnsiTheme="majorBidi" w:cstheme="majorBidi"/>
          <w:szCs w:val="24"/>
          <w:lang w:val="fi-FI"/>
        </w:rPr>
        <w:tab/>
      </w:r>
      <w:r>
        <w:rPr>
          <w:rFonts w:asciiTheme="majorBidi" w:hAnsiTheme="majorBidi" w:cstheme="majorBidi"/>
          <w:szCs w:val="24"/>
        </w:rPr>
        <w:t>30</w:t>
      </w:r>
    </w:p>
    <w:p w:rsidR="00F849C3" w:rsidRPr="009317E0" w:rsidRDefault="00F849C3" w:rsidP="00F849C3">
      <w:pPr>
        <w:pStyle w:val="ListParagraph"/>
        <w:numPr>
          <w:ilvl w:val="0"/>
          <w:numId w:val="24"/>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rPr>
        <w:t xml:space="preserve">Metode Qira’ati </w:t>
      </w:r>
      <w:r>
        <w:rPr>
          <w:rFonts w:asciiTheme="majorBidi" w:hAnsiTheme="majorBidi" w:cstheme="majorBidi"/>
          <w:szCs w:val="24"/>
          <w:lang w:val="fi-FI"/>
        </w:rPr>
        <w:tab/>
      </w:r>
      <w:r>
        <w:rPr>
          <w:rFonts w:asciiTheme="majorBidi" w:hAnsiTheme="majorBidi" w:cstheme="majorBidi"/>
          <w:szCs w:val="24"/>
        </w:rPr>
        <w:t>30</w:t>
      </w:r>
    </w:p>
    <w:p w:rsidR="00F849C3" w:rsidRPr="009317E0" w:rsidRDefault="00F849C3" w:rsidP="00F849C3">
      <w:pPr>
        <w:pStyle w:val="ListParagraph"/>
        <w:numPr>
          <w:ilvl w:val="0"/>
          <w:numId w:val="24"/>
        </w:numPr>
        <w:tabs>
          <w:tab w:val="left" w:pos="851"/>
          <w:tab w:val="left" w:leader="dot" w:pos="7230"/>
        </w:tabs>
        <w:spacing w:after="0" w:line="360" w:lineRule="auto"/>
        <w:ind w:left="1134" w:hanging="283"/>
        <w:jc w:val="both"/>
        <w:rPr>
          <w:rFonts w:asciiTheme="majorBidi" w:hAnsiTheme="majorBidi" w:cstheme="majorBidi"/>
          <w:szCs w:val="24"/>
          <w:lang w:val="fi-FI"/>
        </w:rPr>
      </w:pPr>
      <w:r>
        <w:rPr>
          <w:rFonts w:asciiTheme="majorBidi" w:hAnsiTheme="majorBidi" w:cstheme="majorBidi"/>
          <w:szCs w:val="24"/>
        </w:rPr>
        <w:t>Metode Usmani</w:t>
      </w:r>
      <w:r>
        <w:rPr>
          <w:rFonts w:asciiTheme="majorBidi" w:hAnsiTheme="majorBidi" w:cstheme="majorBidi"/>
          <w:szCs w:val="24"/>
          <w:lang w:val="fi-FI"/>
        </w:rPr>
        <w:tab/>
      </w:r>
      <w:r>
        <w:rPr>
          <w:rFonts w:asciiTheme="majorBidi" w:hAnsiTheme="majorBidi" w:cstheme="majorBidi"/>
          <w:szCs w:val="24"/>
        </w:rPr>
        <w:t>31</w:t>
      </w:r>
    </w:p>
    <w:p w:rsidR="00F849C3" w:rsidRPr="009317E0"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Istilah Usmani </w:t>
      </w:r>
      <w:r>
        <w:rPr>
          <w:rFonts w:asciiTheme="majorBidi" w:hAnsiTheme="majorBidi" w:cstheme="majorBidi"/>
          <w:szCs w:val="24"/>
          <w:lang w:val="fi-FI"/>
        </w:rPr>
        <w:tab/>
      </w:r>
      <w:r>
        <w:rPr>
          <w:rFonts w:asciiTheme="majorBidi" w:hAnsiTheme="majorBidi" w:cstheme="majorBidi"/>
          <w:szCs w:val="24"/>
        </w:rPr>
        <w:t>31</w:t>
      </w:r>
    </w:p>
    <w:p w:rsidR="00F849C3" w:rsidRPr="009317E0"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Visi Metode Usmani </w:t>
      </w:r>
      <w:r>
        <w:rPr>
          <w:rFonts w:asciiTheme="majorBidi" w:hAnsiTheme="majorBidi" w:cstheme="majorBidi"/>
          <w:szCs w:val="24"/>
          <w:lang w:val="fi-FI"/>
        </w:rPr>
        <w:tab/>
      </w:r>
      <w:r>
        <w:rPr>
          <w:rFonts w:asciiTheme="majorBidi" w:hAnsiTheme="majorBidi" w:cstheme="majorBidi"/>
          <w:szCs w:val="24"/>
        </w:rPr>
        <w:t>35</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Misi Metode Usmani </w:t>
      </w:r>
      <w:r>
        <w:rPr>
          <w:rFonts w:asciiTheme="majorBidi" w:hAnsiTheme="majorBidi" w:cstheme="majorBidi"/>
          <w:szCs w:val="24"/>
          <w:lang w:val="fi-FI"/>
        </w:rPr>
        <w:tab/>
      </w:r>
      <w:r>
        <w:rPr>
          <w:rFonts w:asciiTheme="majorBidi" w:hAnsiTheme="majorBidi" w:cstheme="majorBidi"/>
          <w:szCs w:val="24"/>
        </w:rPr>
        <w:t>35</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Filosofi Metode Usmani </w:t>
      </w:r>
      <w:r>
        <w:rPr>
          <w:rFonts w:asciiTheme="majorBidi" w:hAnsiTheme="majorBidi" w:cstheme="majorBidi"/>
          <w:szCs w:val="24"/>
          <w:lang w:val="fi-FI"/>
        </w:rPr>
        <w:tab/>
      </w:r>
      <w:r>
        <w:rPr>
          <w:rFonts w:asciiTheme="majorBidi" w:hAnsiTheme="majorBidi" w:cstheme="majorBidi"/>
          <w:szCs w:val="24"/>
        </w:rPr>
        <w:t>36</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Motto Metode Usmani </w:t>
      </w:r>
      <w:r>
        <w:rPr>
          <w:rFonts w:asciiTheme="majorBidi" w:hAnsiTheme="majorBidi" w:cstheme="majorBidi"/>
          <w:szCs w:val="24"/>
          <w:lang w:val="fi-FI"/>
        </w:rPr>
        <w:tab/>
      </w:r>
      <w:r>
        <w:rPr>
          <w:rFonts w:asciiTheme="majorBidi" w:hAnsiTheme="majorBidi" w:cstheme="majorBidi"/>
          <w:szCs w:val="24"/>
        </w:rPr>
        <w:t>35</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Aspek Metode Usmani </w:t>
      </w:r>
      <w:r>
        <w:rPr>
          <w:rFonts w:asciiTheme="majorBidi" w:hAnsiTheme="majorBidi" w:cstheme="majorBidi"/>
          <w:szCs w:val="24"/>
          <w:lang w:val="fi-FI"/>
        </w:rPr>
        <w:tab/>
      </w:r>
      <w:r>
        <w:rPr>
          <w:rFonts w:asciiTheme="majorBidi" w:hAnsiTheme="majorBidi" w:cstheme="majorBidi"/>
          <w:szCs w:val="24"/>
        </w:rPr>
        <w:t>35</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Aturan Pembelajaran Metode Usmani </w:t>
      </w:r>
      <w:r>
        <w:rPr>
          <w:rFonts w:asciiTheme="majorBidi" w:hAnsiTheme="majorBidi" w:cstheme="majorBidi"/>
          <w:szCs w:val="24"/>
          <w:lang w:val="fi-FI"/>
        </w:rPr>
        <w:tab/>
      </w:r>
      <w:r>
        <w:rPr>
          <w:rFonts w:asciiTheme="majorBidi" w:hAnsiTheme="majorBidi" w:cstheme="majorBidi"/>
          <w:szCs w:val="24"/>
        </w:rPr>
        <w:t>37</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Target Pembelajaran Metode Usmani </w:t>
      </w:r>
      <w:r>
        <w:rPr>
          <w:rFonts w:asciiTheme="majorBidi" w:hAnsiTheme="majorBidi" w:cstheme="majorBidi"/>
          <w:szCs w:val="24"/>
          <w:lang w:val="fi-FI"/>
        </w:rPr>
        <w:tab/>
      </w:r>
      <w:r>
        <w:rPr>
          <w:rFonts w:asciiTheme="majorBidi" w:hAnsiTheme="majorBidi" w:cstheme="majorBidi"/>
          <w:szCs w:val="24"/>
        </w:rPr>
        <w:t>38</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Materi Pembelajaran Metode Usmani </w:t>
      </w:r>
      <w:r>
        <w:rPr>
          <w:rFonts w:asciiTheme="majorBidi" w:hAnsiTheme="majorBidi" w:cstheme="majorBidi"/>
          <w:szCs w:val="24"/>
          <w:lang w:val="fi-FI"/>
        </w:rPr>
        <w:tab/>
      </w:r>
      <w:r>
        <w:rPr>
          <w:rFonts w:asciiTheme="majorBidi" w:hAnsiTheme="majorBidi" w:cstheme="majorBidi"/>
          <w:szCs w:val="24"/>
        </w:rPr>
        <w:t>45</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Metode dalam Pembelajaran Usmani </w:t>
      </w:r>
      <w:r>
        <w:rPr>
          <w:rFonts w:asciiTheme="majorBidi" w:hAnsiTheme="majorBidi" w:cstheme="majorBidi"/>
          <w:szCs w:val="24"/>
          <w:lang w:val="fi-FI"/>
        </w:rPr>
        <w:tab/>
      </w:r>
      <w:r>
        <w:rPr>
          <w:rFonts w:asciiTheme="majorBidi" w:hAnsiTheme="majorBidi" w:cstheme="majorBidi"/>
          <w:szCs w:val="24"/>
        </w:rPr>
        <w:t>48</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Prinsip Dasar Pembelajaran Metode Usmani bagi guru </w:t>
      </w:r>
      <w:r>
        <w:rPr>
          <w:rFonts w:asciiTheme="majorBidi" w:hAnsiTheme="majorBidi" w:cstheme="majorBidi"/>
          <w:szCs w:val="24"/>
          <w:lang w:val="fi-FI"/>
        </w:rPr>
        <w:tab/>
      </w:r>
      <w:r>
        <w:rPr>
          <w:rFonts w:asciiTheme="majorBidi" w:hAnsiTheme="majorBidi" w:cstheme="majorBidi"/>
          <w:szCs w:val="24"/>
        </w:rPr>
        <w:t>49</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Tahapan Mengajar Metode Usmani </w:t>
      </w:r>
      <w:r>
        <w:rPr>
          <w:rFonts w:asciiTheme="majorBidi" w:hAnsiTheme="majorBidi" w:cstheme="majorBidi"/>
          <w:szCs w:val="24"/>
          <w:lang w:val="fi-FI"/>
        </w:rPr>
        <w:tab/>
      </w:r>
      <w:r>
        <w:rPr>
          <w:rFonts w:asciiTheme="majorBidi" w:hAnsiTheme="majorBidi" w:cstheme="majorBidi"/>
          <w:szCs w:val="24"/>
        </w:rPr>
        <w:t>50</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Prinsip Dasar Pembelajaran  Usmani bagi Murid  </w:t>
      </w:r>
      <w:r>
        <w:rPr>
          <w:rFonts w:asciiTheme="majorBidi" w:hAnsiTheme="majorBidi" w:cstheme="majorBidi"/>
          <w:szCs w:val="24"/>
          <w:lang w:val="fi-FI"/>
        </w:rPr>
        <w:tab/>
      </w:r>
      <w:r>
        <w:rPr>
          <w:rFonts w:asciiTheme="majorBidi" w:hAnsiTheme="majorBidi" w:cstheme="majorBidi"/>
          <w:szCs w:val="24"/>
        </w:rPr>
        <w:t>53</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Teknik Pembelajaran Metode Usmani </w:t>
      </w:r>
      <w:r>
        <w:rPr>
          <w:rFonts w:asciiTheme="majorBidi" w:hAnsiTheme="majorBidi" w:cstheme="majorBidi"/>
          <w:szCs w:val="24"/>
          <w:lang w:val="fi-FI"/>
        </w:rPr>
        <w:tab/>
      </w:r>
      <w:r>
        <w:rPr>
          <w:rFonts w:asciiTheme="majorBidi" w:hAnsiTheme="majorBidi" w:cstheme="majorBidi"/>
          <w:szCs w:val="24"/>
        </w:rPr>
        <w:t>53</w:t>
      </w:r>
    </w:p>
    <w:p w:rsidR="00F849C3" w:rsidRPr="00012607" w:rsidRDefault="00F849C3" w:rsidP="00F849C3">
      <w:pPr>
        <w:pStyle w:val="ListParagraph"/>
        <w:numPr>
          <w:ilvl w:val="0"/>
          <w:numId w:val="25"/>
        </w:numPr>
        <w:tabs>
          <w:tab w:val="left" w:pos="851"/>
          <w:tab w:val="left" w:leader="dot" w:pos="7230"/>
        </w:tabs>
        <w:spacing w:after="0" w:line="360" w:lineRule="auto"/>
        <w:ind w:left="1418" w:hanging="284"/>
        <w:jc w:val="both"/>
        <w:rPr>
          <w:rFonts w:asciiTheme="majorBidi" w:hAnsiTheme="majorBidi" w:cstheme="majorBidi"/>
          <w:szCs w:val="24"/>
          <w:lang w:val="fi-FI"/>
        </w:rPr>
      </w:pPr>
      <w:r>
        <w:rPr>
          <w:rFonts w:asciiTheme="majorBidi" w:hAnsiTheme="majorBidi" w:cstheme="majorBidi"/>
          <w:szCs w:val="24"/>
          <w:lang w:val="fi-FI"/>
        </w:rPr>
        <w:t xml:space="preserve">Evaluasi </w:t>
      </w:r>
      <w:r>
        <w:rPr>
          <w:rFonts w:asciiTheme="majorBidi" w:hAnsiTheme="majorBidi" w:cstheme="majorBidi"/>
          <w:szCs w:val="24"/>
          <w:lang w:val="fi-FI"/>
        </w:rPr>
        <w:tab/>
      </w:r>
      <w:r>
        <w:rPr>
          <w:rFonts w:asciiTheme="majorBidi" w:hAnsiTheme="majorBidi" w:cstheme="majorBidi"/>
          <w:szCs w:val="24"/>
        </w:rPr>
        <w:t>56</w:t>
      </w:r>
    </w:p>
    <w:p w:rsidR="00F849C3" w:rsidRPr="00012607" w:rsidRDefault="00F849C3" w:rsidP="00F849C3">
      <w:pPr>
        <w:pStyle w:val="ListParagraph"/>
        <w:tabs>
          <w:tab w:val="left" w:pos="851"/>
          <w:tab w:val="left" w:leader="dot" w:pos="7230"/>
        </w:tabs>
        <w:spacing w:after="0" w:line="360" w:lineRule="auto"/>
        <w:ind w:left="1418"/>
        <w:jc w:val="both"/>
        <w:rPr>
          <w:rFonts w:asciiTheme="majorBidi" w:hAnsiTheme="majorBidi" w:cstheme="majorBidi"/>
          <w:szCs w:val="24"/>
          <w:lang w:val="fi-FI"/>
        </w:rPr>
      </w:pPr>
    </w:p>
    <w:p w:rsidR="00F849C3" w:rsidRPr="00012607" w:rsidRDefault="00F849C3" w:rsidP="00F849C3">
      <w:pPr>
        <w:pStyle w:val="ListParagraph"/>
        <w:numPr>
          <w:ilvl w:val="0"/>
          <w:numId w:val="22"/>
        </w:numPr>
        <w:tabs>
          <w:tab w:val="left" w:pos="851"/>
          <w:tab w:val="left" w:leader="dot" w:pos="7230"/>
        </w:tabs>
        <w:spacing w:after="0" w:line="360" w:lineRule="auto"/>
        <w:ind w:left="851" w:hanging="425"/>
        <w:jc w:val="both"/>
        <w:rPr>
          <w:rFonts w:asciiTheme="majorBidi" w:hAnsiTheme="majorBidi" w:cstheme="majorBidi"/>
          <w:szCs w:val="24"/>
          <w:lang w:val="fi-FI"/>
        </w:rPr>
      </w:pPr>
      <w:r>
        <w:rPr>
          <w:rFonts w:asciiTheme="majorBidi" w:hAnsiTheme="majorBidi" w:cstheme="majorBidi"/>
          <w:szCs w:val="24"/>
        </w:rPr>
        <w:t>Penelitian Terdahulu</w:t>
      </w:r>
      <w:r>
        <w:rPr>
          <w:rFonts w:asciiTheme="majorBidi" w:hAnsiTheme="majorBidi" w:cstheme="majorBidi"/>
          <w:szCs w:val="24"/>
          <w:lang w:val="fi-FI"/>
        </w:rPr>
        <w:tab/>
      </w:r>
      <w:r>
        <w:rPr>
          <w:rFonts w:asciiTheme="majorBidi" w:hAnsiTheme="majorBidi" w:cstheme="majorBidi"/>
          <w:szCs w:val="24"/>
        </w:rPr>
        <w:t>57</w:t>
      </w:r>
    </w:p>
    <w:p w:rsidR="00F849C3" w:rsidRPr="00012607" w:rsidRDefault="00F849C3" w:rsidP="00F849C3">
      <w:pPr>
        <w:pStyle w:val="ListParagraph"/>
        <w:numPr>
          <w:ilvl w:val="0"/>
          <w:numId w:val="22"/>
        </w:numPr>
        <w:tabs>
          <w:tab w:val="left" w:pos="851"/>
          <w:tab w:val="left" w:leader="dot" w:pos="7230"/>
        </w:tabs>
        <w:spacing w:after="0" w:line="360" w:lineRule="auto"/>
        <w:ind w:left="851" w:hanging="425"/>
        <w:jc w:val="both"/>
        <w:rPr>
          <w:rFonts w:asciiTheme="majorBidi" w:hAnsiTheme="majorBidi" w:cstheme="majorBidi"/>
          <w:szCs w:val="24"/>
          <w:lang w:val="fi-FI"/>
        </w:rPr>
      </w:pPr>
      <w:r>
        <w:rPr>
          <w:rFonts w:asciiTheme="majorBidi" w:hAnsiTheme="majorBidi" w:cstheme="majorBidi"/>
          <w:szCs w:val="24"/>
        </w:rPr>
        <w:t>Paradigma Penelitian</w:t>
      </w:r>
      <w:r>
        <w:rPr>
          <w:rFonts w:asciiTheme="majorBidi" w:hAnsiTheme="majorBidi" w:cstheme="majorBidi"/>
          <w:szCs w:val="24"/>
          <w:lang w:val="fi-FI"/>
        </w:rPr>
        <w:tab/>
      </w:r>
      <w:r>
        <w:rPr>
          <w:rFonts w:asciiTheme="majorBidi" w:hAnsiTheme="majorBidi" w:cstheme="majorBidi"/>
          <w:szCs w:val="24"/>
        </w:rPr>
        <w:t>63</w:t>
      </w:r>
    </w:p>
    <w:p w:rsidR="00F849C3" w:rsidRPr="00666DB0" w:rsidRDefault="00F849C3" w:rsidP="00F849C3">
      <w:pPr>
        <w:spacing w:line="480" w:lineRule="auto"/>
        <w:rPr>
          <w:b/>
          <w:bCs/>
        </w:rPr>
      </w:pPr>
      <w:r>
        <w:rPr>
          <w:b/>
          <w:bCs/>
        </w:rPr>
        <w:t>BAB III : METODE PENELITIAN</w:t>
      </w:r>
    </w:p>
    <w:p w:rsidR="00F849C3" w:rsidRPr="00012607" w:rsidRDefault="00F849C3" w:rsidP="00F849C3">
      <w:pPr>
        <w:pStyle w:val="ListParagraph"/>
        <w:numPr>
          <w:ilvl w:val="0"/>
          <w:numId w:val="10"/>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Pendekatan dan Jenis Penelitian</w:t>
      </w:r>
      <w:r>
        <w:rPr>
          <w:rFonts w:asciiTheme="majorBidi" w:hAnsiTheme="majorBidi" w:cstheme="majorBidi"/>
          <w:szCs w:val="24"/>
          <w:lang w:val="fi-FI"/>
        </w:rPr>
        <w:tab/>
      </w:r>
      <w:r>
        <w:rPr>
          <w:rFonts w:asciiTheme="majorBidi" w:hAnsiTheme="majorBidi" w:cstheme="majorBidi"/>
          <w:szCs w:val="24"/>
        </w:rPr>
        <w:t>64</w:t>
      </w:r>
    </w:p>
    <w:p w:rsidR="00F849C3" w:rsidRPr="005D7D99" w:rsidRDefault="00F849C3" w:rsidP="00F849C3">
      <w:pPr>
        <w:pStyle w:val="ListParagraph"/>
        <w:numPr>
          <w:ilvl w:val="0"/>
          <w:numId w:val="10"/>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Kehadiran Peneliti</w:t>
      </w:r>
      <w:r>
        <w:rPr>
          <w:rFonts w:asciiTheme="majorBidi" w:hAnsiTheme="majorBidi" w:cstheme="majorBidi"/>
          <w:szCs w:val="24"/>
          <w:lang w:val="fi-FI"/>
        </w:rPr>
        <w:tab/>
      </w:r>
      <w:r>
        <w:rPr>
          <w:rFonts w:asciiTheme="majorBidi" w:hAnsiTheme="majorBidi" w:cstheme="majorBidi"/>
          <w:szCs w:val="24"/>
        </w:rPr>
        <w:t>65</w:t>
      </w:r>
    </w:p>
    <w:p w:rsidR="00F849C3" w:rsidRPr="00012607" w:rsidRDefault="00F849C3" w:rsidP="00F849C3">
      <w:pPr>
        <w:pStyle w:val="ListParagraph"/>
        <w:numPr>
          <w:ilvl w:val="0"/>
          <w:numId w:val="10"/>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Lokasi Penelitian</w:t>
      </w:r>
      <w:r>
        <w:rPr>
          <w:rFonts w:asciiTheme="majorBidi" w:hAnsiTheme="majorBidi" w:cstheme="majorBidi"/>
          <w:szCs w:val="24"/>
          <w:lang w:val="fi-FI"/>
        </w:rPr>
        <w:tab/>
      </w:r>
      <w:r>
        <w:rPr>
          <w:rFonts w:asciiTheme="majorBidi" w:hAnsiTheme="majorBidi" w:cstheme="majorBidi"/>
          <w:szCs w:val="24"/>
        </w:rPr>
        <w:t>66</w:t>
      </w:r>
    </w:p>
    <w:p w:rsidR="00F849C3" w:rsidRPr="00012607" w:rsidRDefault="00F849C3" w:rsidP="00F849C3">
      <w:pPr>
        <w:pStyle w:val="ListParagraph"/>
        <w:numPr>
          <w:ilvl w:val="0"/>
          <w:numId w:val="10"/>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Sumber Data</w:t>
      </w:r>
      <w:r>
        <w:rPr>
          <w:rFonts w:asciiTheme="majorBidi" w:hAnsiTheme="majorBidi" w:cstheme="majorBidi"/>
          <w:szCs w:val="24"/>
          <w:lang w:val="fi-FI"/>
        </w:rPr>
        <w:tab/>
      </w:r>
      <w:r>
        <w:rPr>
          <w:rFonts w:asciiTheme="majorBidi" w:hAnsiTheme="majorBidi" w:cstheme="majorBidi"/>
          <w:szCs w:val="24"/>
        </w:rPr>
        <w:t>66</w:t>
      </w:r>
    </w:p>
    <w:p w:rsidR="00F849C3" w:rsidRPr="00012607" w:rsidRDefault="00F849C3" w:rsidP="00F849C3">
      <w:pPr>
        <w:pStyle w:val="ListParagraph"/>
        <w:numPr>
          <w:ilvl w:val="0"/>
          <w:numId w:val="10"/>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Teknik Pengumpulan Data</w:t>
      </w:r>
      <w:r>
        <w:rPr>
          <w:rFonts w:asciiTheme="majorBidi" w:hAnsiTheme="majorBidi" w:cstheme="majorBidi"/>
          <w:szCs w:val="24"/>
          <w:lang w:val="fi-FI"/>
        </w:rPr>
        <w:tab/>
      </w:r>
      <w:r>
        <w:rPr>
          <w:rFonts w:asciiTheme="majorBidi" w:hAnsiTheme="majorBidi" w:cstheme="majorBidi"/>
          <w:szCs w:val="24"/>
        </w:rPr>
        <w:t>68</w:t>
      </w:r>
    </w:p>
    <w:p w:rsidR="00F849C3" w:rsidRPr="00012607" w:rsidRDefault="00F849C3" w:rsidP="00F849C3">
      <w:pPr>
        <w:pStyle w:val="ListParagraph"/>
        <w:numPr>
          <w:ilvl w:val="0"/>
          <w:numId w:val="10"/>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Analisis Data</w:t>
      </w:r>
      <w:r>
        <w:rPr>
          <w:rFonts w:asciiTheme="majorBidi" w:hAnsiTheme="majorBidi" w:cstheme="majorBidi"/>
          <w:szCs w:val="24"/>
          <w:lang w:val="fi-FI"/>
        </w:rPr>
        <w:tab/>
      </w:r>
      <w:r>
        <w:rPr>
          <w:rFonts w:asciiTheme="majorBidi" w:hAnsiTheme="majorBidi" w:cstheme="majorBidi"/>
          <w:szCs w:val="24"/>
        </w:rPr>
        <w:t>71</w:t>
      </w:r>
    </w:p>
    <w:p w:rsidR="00F849C3" w:rsidRPr="00C93613" w:rsidRDefault="00F849C3" w:rsidP="00F849C3">
      <w:pPr>
        <w:pStyle w:val="ListParagraph"/>
        <w:numPr>
          <w:ilvl w:val="0"/>
          <w:numId w:val="10"/>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Pengecekan Keabsahan Data</w:t>
      </w:r>
      <w:r>
        <w:rPr>
          <w:rFonts w:asciiTheme="majorBidi" w:hAnsiTheme="majorBidi" w:cstheme="majorBidi"/>
          <w:szCs w:val="24"/>
          <w:lang w:val="fi-FI"/>
        </w:rPr>
        <w:tab/>
      </w:r>
      <w:r>
        <w:rPr>
          <w:rFonts w:asciiTheme="majorBidi" w:hAnsiTheme="majorBidi" w:cstheme="majorBidi"/>
          <w:szCs w:val="24"/>
        </w:rPr>
        <w:t>75</w:t>
      </w:r>
    </w:p>
    <w:p w:rsidR="00F849C3" w:rsidRPr="00C93613" w:rsidRDefault="00F849C3" w:rsidP="00F849C3">
      <w:pPr>
        <w:pStyle w:val="ListParagraph"/>
        <w:tabs>
          <w:tab w:val="left" w:pos="851"/>
          <w:tab w:val="left" w:leader="dot" w:pos="7230"/>
        </w:tabs>
        <w:spacing w:after="0" w:line="360" w:lineRule="auto"/>
        <w:jc w:val="both"/>
        <w:rPr>
          <w:rFonts w:asciiTheme="majorBidi" w:hAnsiTheme="majorBidi" w:cstheme="majorBidi"/>
          <w:szCs w:val="24"/>
          <w:lang w:val="fi-FI"/>
        </w:rPr>
      </w:pPr>
    </w:p>
    <w:p w:rsidR="00F849C3" w:rsidRPr="00570E4D" w:rsidRDefault="00F849C3" w:rsidP="00F849C3">
      <w:pPr>
        <w:spacing w:line="480" w:lineRule="auto"/>
        <w:rPr>
          <w:b/>
          <w:bCs/>
        </w:rPr>
      </w:pPr>
      <w:r>
        <w:rPr>
          <w:b/>
          <w:bCs/>
        </w:rPr>
        <w:lastRenderedPageBreak/>
        <w:t>BAB IV : PAPARAN DATA DAN TEMUAN PENELITIAN</w:t>
      </w:r>
    </w:p>
    <w:p w:rsidR="00F849C3" w:rsidRDefault="00F849C3" w:rsidP="00F849C3">
      <w:pPr>
        <w:pStyle w:val="ListParagraph"/>
        <w:numPr>
          <w:ilvl w:val="0"/>
          <w:numId w:val="26"/>
        </w:numPr>
        <w:tabs>
          <w:tab w:val="left" w:pos="851"/>
          <w:tab w:val="left" w:leader="dot" w:pos="7230"/>
        </w:tabs>
        <w:spacing w:after="0" w:line="360" w:lineRule="auto"/>
        <w:ind w:hanging="294"/>
        <w:jc w:val="both"/>
        <w:rPr>
          <w:rFonts w:asciiTheme="majorBidi" w:hAnsiTheme="majorBidi" w:cstheme="majorBidi"/>
          <w:szCs w:val="24"/>
          <w:lang w:val="fi-FI"/>
        </w:rPr>
      </w:pPr>
      <w:r>
        <w:rPr>
          <w:rFonts w:asciiTheme="majorBidi" w:hAnsiTheme="majorBidi" w:cstheme="majorBidi"/>
          <w:szCs w:val="24"/>
          <w:lang w:val="fi-FI"/>
        </w:rPr>
        <w:t xml:space="preserve">Paparan data situs 1 (MI Pesantren Kota Blitar) </w:t>
      </w:r>
      <w:r>
        <w:rPr>
          <w:rFonts w:asciiTheme="majorBidi" w:hAnsiTheme="majorBidi" w:cstheme="majorBidi"/>
          <w:szCs w:val="24"/>
          <w:lang w:val="fi-FI"/>
        </w:rPr>
        <w:tab/>
        <w:t>78</w:t>
      </w:r>
    </w:p>
    <w:p w:rsidR="00F849C3" w:rsidRPr="00114F6D" w:rsidRDefault="00F849C3" w:rsidP="00F849C3">
      <w:pPr>
        <w:pStyle w:val="ListParagraph"/>
        <w:numPr>
          <w:ilvl w:val="0"/>
          <w:numId w:val="27"/>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Perencanaan Pembelajaran Metode Usmani</w:t>
      </w:r>
      <w:r>
        <w:rPr>
          <w:rFonts w:asciiTheme="majorBidi" w:hAnsiTheme="majorBidi" w:cstheme="majorBidi"/>
          <w:szCs w:val="24"/>
          <w:lang w:val="fi-FI"/>
        </w:rPr>
        <w:tab/>
      </w:r>
      <w:r>
        <w:rPr>
          <w:rFonts w:asciiTheme="majorBidi" w:hAnsiTheme="majorBidi" w:cstheme="majorBidi"/>
          <w:szCs w:val="24"/>
        </w:rPr>
        <w:t>78</w:t>
      </w:r>
    </w:p>
    <w:p w:rsidR="00F849C3" w:rsidRPr="0050731E" w:rsidRDefault="00F849C3" w:rsidP="00F849C3">
      <w:pPr>
        <w:pStyle w:val="ListParagraph"/>
        <w:numPr>
          <w:ilvl w:val="0"/>
          <w:numId w:val="27"/>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Pelaksanaan  Pembelajaran Metode Usmani</w:t>
      </w:r>
      <w:r w:rsidRPr="00114F6D">
        <w:rPr>
          <w:rFonts w:asciiTheme="majorBidi" w:hAnsiTheme="majorBidi" w:cstheme="majorBidi"/>
          <w:szCs w:val="24"/>
          <w:lang w:val="fi-FI"/>
        </w:rPr>
        <w:tab/>
      </w:r>
      <w:r>
        <w:rPr>
          <w:rFonts w:asciiTheme="majorBidi" w:hAnsiTheme="majorBidi" w:cstheme="majorBidi"/>
          <w:szCs w:val="24"/>
        </w:rPr>
        <w:t>82</w:t>
      </w:r>
    </w:p>
    <w:p w:rsidR="00F849C3" w:rsidRPr="00114F6D" w:rsidRDefault="00F849C3" w:rsidP="00F849C3">
      <w:pPr>
        <w:pStyle w:val="ListParagraph"/>
        <w:numPr>
          <w:ilvl w:val="0"/>
          <w:numId w:val="27"/>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Evaluasi Pembelajaran Metode Usmani</w:t>
      </w:r>
      <w:r w:rsidRPr="00114F6D">
        <w:rPr>
          <w:rFonts w:asciiTheme="majorBidi" w:hAnsiTheme="majorBidi" w:cstheme="majorBidi"/>
          <w:szCs w:val="24"/>
          <w:lang w:val="fi-FI"/>
        </w:rPr>
        <w:tab/>
      </w:r>
      <w:r>
        <w:rPr>
          <w:rFonts w:asciiTheme="majorBidi" w:hAnsiTheme="majorBidi" w:cstheme="majorBidi"/>
          <w:szCs w:val="24"/>
        </w:rPr>
        <w:t>88</w:t>
      </w:r>
    </w:p>
    <w:p w:rsidR="00F849C3" w:rsidRPr="00503569" w:rsidRDefault="00F849C3" w:rsidP="00F849C3">
      <w:pPr>
        <w:pStyle w:val="ListParagraph"/>
        <w:tabs>
          <w:tab w:val="left" w:pos="851"/>
          <w:tab w:val="left" w:leader="dot" w:pos="7230"/>
        </w:tabs>
        <w:spacing w:after="0" w:line="360" w:lineRule="auto"/>
        <w:jc w:val="both"/>
        <w:rPr>
          <w:rFonts w:asciiTheme="majorBidi" w:hAnsiTheme="majorBidi" w:cstheme="majorBidi"/>
          <w:szCs w:val="24"/>
          <w:lang w:val="fi-FI"/>
        </w:rPr>
      </w:pPr>
    </w:p>
    <w:p w:rsidR="00F849C3" w:rsidRDefault="00F849C3" w:rsidP="00F849C3">
      <w:pPr>
        <w:pStyle w:val="ListParagraph"/>
        <w:numPr>
          <w:ilvl w:val="0"/>
          <w:numId w:val="26"/>
        </w:numPr>
        <w:tabs>
          <w:tab w:val="left" w:pos="851"/>
          <w:tab w:val="left" w:leader="dot" w:pos="7230"/>
        </w:tabs>
        <w:spacing w:after="0" w:line="360" w:lineRule="auto"/>
        <w:ind w:hanging="294"/>
        <w:jc w:val="both"/>
        <w:rPr>
          <w:rFonts w:asciiTheme="majorBidi" w:hAnsiTheme="majorBidi" w:cstheme="majorBidi"/>
          <w:szCs w:val="24"/>
          <w:lang w:val="fi-FI"/>
        </w:rPr>
      </w:pPr>
      <w:r>
        <w:rPr>
          <w:rFonts w:asciiTheme="majorBidi" w:hAnsiTheme="majorBidi" w:cstheme="majorBidi"/>
          <w:szCs w:val="24"/>
          <w:lang w:val="fi-FI"/>
        </w:rPr>
        <w:t xml:space="preserve">Paparan data situs 2 (MI Darussalam Kota Blitar) </w:t>
      </w:r>
      <w:r>
        <w:rPr>
          <w:rFonts w:asciiTheme="majorBidi" w:hAnsiTheme="majorBidi" w:cstheme="majorBidi"/>
          <w:szCs w:val="24"/>
          <w:lang w:val="fi-FI"/>
        </w:rPr>
        <w:tab/>
        <w:t>91</w:t>
      </w:r>
    </w:p>
    <w:p w:rsidR="00F849C3" w:rsidRPr="00114F6D" w:rsidRDefault="00F849C3" w:rsidP="00F849C3">
      <w:pPr>
        <w:pStyle w:val="ListParagraph"/>
        <w:numPr>
          <w:ilvl w:val="0"/>
          <w:numId w:val="28"/>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Perencanaan Pembelajaran Metode Usmani</w:t>
      </w:r>
      <w:r>
        <w:rPr>
          <w:rFonts w:asciiTheme="majorBidi" w:hAnsiTheme="majorBidi" w:cstheme="majorBidi"/>
          <w:szCs w:val="24"/>
          <w:lang w:val="fi-FI"/>
        </w:rPr>
        <w:tab/>
      </w:r>
      <w:r>
        <w:rPr>
          <w:rFonts w:asciiTheme="majorBidi" w:hAnsiTheme="majorBidi" w:cstheme="majorBidi"/>
          <w:szCs w:val="24"/>
        </w:rPr>
        <w:t>91</w:t>
      </w:r>
    </w:p>
    <w:p w:rsidR="00F849C3" w:rsidRPr="0050731E" w:rsidRDefault="00F849C3" w:rsidP="00F849C3">
      <w:pPr>
        <w:pStyle w:val="ListParagraph"/>
        <w:numPr>
          <w:ilvl w:val="0"/>
          <w:numId w:val="28"/>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Pelaksanaan  Pembelajaran Metode Usmani</w:t>
      </w:r>
      <w:r w:rsidRPr="00114F6D">
        <w:rPr>
          <w:rFonts w:asciiTheme="majorBidi" w:hAnsiTheme="majorBidi" w:cstheme="majorBidi"/>
          <w:szCs w:val="24"/>
          <w:lang w:val="fi-FI"/>
        </w:rPr>
        <w:tab/>
      </w:r>
      <w:r>
        <w:rPr>
          <w:rFonts w:asciiTheme="majorBidi" w:hAnsiTheme="majorBidi" w:cstheme="majorBidi"/>
          <w:szCs w:val="24"/>
        </w:rPr>
        <w:t>95</w:t>
      </w:r>
    </w:p>
    <w:p w:rsidR="00F849C3" w:rsidRPr="00114F6D" w:rsidRDefault="00F849C3" w:rsidP="00F849C3">
      <w:pPr>
        <w:pStyle w:val="ListParagraph"/>
        <w:numPr>
          <w:ilvl w:val="0"/>
          <w:numId w:val="28"/>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Evaluasi Pembelajaran Metode Usmani</w:t>
      </w:r>
      <w:r w:rsidRPr="00114F6D">
        <w:rPr>
          <w:rFonts w:asciiTheme="majorBidi" w:hAnsiTheme="majorBidi" w:cstheme="majorBidi"/>
          <w:szCs w:val="24"/>
          <w:lang w:val="fi-FI"/>
        </w:rPr>
        <w:tab/>
      </w:r>
      <w:r>
        <w:rPr>
          <w:rFonts w:asciiTheme="majorBidi" w:hAnsiTheme="majorBidi" w:cstheme="majorBidi"/>
          <w:szCs w:val="24"/>
        </w:rPr>
        <w:t>101</w:t>
      </w:r>
    </w:p>
    <w:p w:rsidR="00F849C3" w:rsidRDefault="00F849C3" w:rsidP="00F849C3">
      <w:pPr>
        <w:pStyle w:val="ListParagraph"/>
        <w:numPr>
          <w:ilvl w:val="0"/>
          <w:numId w:val="26"/>
        </w:numPr>
        <w:tabs>
          <w:tab w:val="left" w:pos="851"/>
          <w:tab w:val="left" w:leader="dot" w:pos="7230"/>
        </w:tabs>
        <w:spacing w:after="0" w:line="360" w:lineRule="auto"/>
        <w:ind w:hanging="294"/>
        <w:jc w:val="both"/>
        <w:rPr>
          <w:rFonts w:asciiTheme="majorBidi" w:hAnsiTheme="majorBidi" w:cstheme="majorBidi"/>
          <w:szCs w:val="24"/>
          <w:lang w:val="fi-FI"/>
        </w:rPr>
      </w:pPr>
      <w:r>
        <w:rPr>
          <w:rFonts w:asciiTheme="majorBidi" w:hAnsiTheme="majorBidi" w:cstheme="majorBidi"/>
          <w:szCs w:val="24"/>
          <w:lang w:val="fi-FI"/>
        </w:rPr>
        <w:t xml:space="preserve">Temuan Penelitian situs 1 (MI Pesantren Kota Blitar) </w:t>
      </w:r>
      <w:r>
        <w:rPr>
          <w:rFonts w:asciiTheme="majorBidi" w:hAnsiTheme="majorBidi" w:cstheme="majorBidi"/>
          <w:szCs w:val="24"/>
          <w:lang w:val="fi-FI"/>
        </w:rPr>
        <w:tab/>
        <w:t>104</w:t>
      </w:r>
    </w:p>
    <w:p w:rsidR="00F849C3" w:rsidRPr="00114F6D" w:rsidRDefault="00F849C3" w:rsidP="00F849C3">
      <w:pPr>
        <w:pStyle w:val="ListParagraph"/>
        <w:numPr>
          <w:ilvl w:val="0"/>
          <w:numId w:val="29"/>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Perencanaan Pembelajaran Metode Usmani</w:t>
      </w:r>
      <w:r>
        <w:rPr>
          <w:rFonts w:asciiTheme="majorBidi" w:hAnsiTheme="majorBidi" w:cstheme="majorBidi"/>
          <w:szCs w:val="24"/>
          <w:lang w:val="fi-FI"/>
        </w:rPr>
        <w:tab/>
      </w:r>
      <w:r>
        <w:rPr>
          <w:rFonts w:asciiTheme="majorBidi" w:hAnsiTheme="majorBidi" w:cstheme="majorBidi"/>
          <w:szCs w:val="24"/>
        </w:rPr>
        <w:t>104</w:t>
      </w:r>
    </w:p>
    <w:p w:rsidR="00F849C3" w:rsidRPr="0050731E" w:rsidRDefault="00F849C3" w:rsidP="00F849C3">
      <w:pPr>
        <w:pStyle w:val="ListParagraph"/>
        <w:numPr>
          <w:ilvl w:val="0"/>
          <w:numId w:val="29"/>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Pelaksanaan  Pembelajaran Metode Usmani</w:t>
      </w:r>
      <w:r w:rsidRPr="00114F6D">
        <w:rPr>
          <w:rFonts w:asciiTheme="majorBidi" w:hAnsiTheme="majorBidi" w:cstheme="majorBidi"/>
          <w:szCs w:val="24"/>
          <w:lang w:val="fi-FI"/>
        </w:rPr>
        <w:tab/>
      </w:r>
      <w:r>
        <w:rPr>
          <w:rFonts w:asciiTheme="majorBidi" w:hAnsiTheme="majorBidi" w:cstheme="majorBidi"/>
          <w:szCs w:val="24"/>
        </w:rPr>
        <w:t>106</w:t>
      </w:r>
    </w:p>
    <w:p w:rsidR="00F849C3" w:rsidRPr="00114F6D" w:rsidRDefault="00F849C3" w:rsidP="00F849C3">
      <w:pPr>
        <w:pStyle w:val="ListParagraph"/>
        <w:numPr>
          <w:ilvl w:val="0"/>
          <w:numId w:val="29"/>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Evaluasi Pembelajaran Metode Usmani</w:t>
      </w:r>
      <w:r w:rsidRPr="00114F6D">
        <w:rPr>
          <w:rFonts w:asciiTheme="majorBidi" w:hAnsiTheme="majorBidi" w:cstheme="majorBidi"/>
          <w:szCs w:val="24"/>
          <w:lang w:val="fi-FI"/>
        </w:rPr>
        <w:tab/>
      </w:r>
      <w:r>
        <w:rPr>
          <w:rFonts w:asciiTheme="majorBidi" w:hAnsiTheme="majorBidi" w:cstheme="majorBidi"/>
          <w:szCs w:val="24"/>
        </w:rPr>
        <w:t>107</w:t>
      </w:r>
    </w:p>
    <w:p w:rsidR="00F849C3" w:rsidRDefault="00F849C3" w:rsidP="00F849C3">
      <w:pPr>
        <w:pStyle w:val="ListParagraph"/>
        <w:numPr>
          <w:ilvl w:val="0"/>
          <w:numId w:val="26"/>
        </w:numPr>
        <w:tabs>
          <w:tab w:val="left" w:pos="851"/>
          <w:tab w:val="left" w:leader="dot" w:pos="7230"/>
        </w:tabs>
        <w:spacing w:after="0" w:line="360" w:lineRule="auto"/>
        <w:ind w:hanging="294"/>
        <w:jc w:val="both"/>
        <w:rPr>
          <w:rFonts w:asciiTheme="majorBidi" w:hAnsiTheme="majorBidi" w:cstheme="majorBidi"/>
          <w:szCs w:val="24"/>
          <w:lang w:val="fi-FI"/>
        </w:rPr>
      </w:pPr>
      <w:r>
        <w:rPr>
          <w:rFonts w:asciiTheme="majorBidi" w:hAnsiTheme="majorBidi" w:cstheme="majorBidi"/>
          <w:szCs w:val="24"/>
          <w:lang w:val="fi-FI"/>
        </w:rPr>
        <w:t xml:space="preserve">Temuan Penelitian situs 2 (MI Darussalam Kota Blitar) </w:t>
      </w:r>
      <w:r>
        <w:rPr>
          <w:rFonts w:asciiTheme="majorBidi" w:hAnsiTheme="majorBidi" w:cstheme="majorBidi"/>
          <w:szCs w:val="24"/>
          <w:lang w:val="fi-FI"/>
        </w:rPr>
        <w:tab/>
        <w:t>109</w:t>
      </w:r>
    </w:p>
    <w:p w:rsidR="00F849C3" w:rsidRPr="00114F6D" w:rsidRDefault="00F849C3" w:rsidP="00F849C3">
      <w:pPr>
        <w:pStyle w:val="ListParagraph"/>
        <w:numPr>
          <w:ilvl w:val="0"/>
          <w:numId w:val="30"/>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Perencanaan Pembelajaran Metode Usmani</w:t>
      </w:r>
      <w:r>
        <w:rPr>
          <w:rFonts w:asciiTheme="majorBidi" w:hAnsiTheme="majorBidi" w:cstheme="majorBidi"/>
          <w:szCs w:val="24"/>
          <w:lang w:val="fi-FI"/>
        </w:rPr>
        <w:tab/>
      </w:r>
      <w:r>
        <w:rPr>
          <w:rFonts w:asciiTheme="majorBidi" w:hAnsiTheme="majorBidi" w:cstheme="majorBidi"/>
          <w:szCs w:val="24"/>
        </w:rPr>
        <w:t>109</w:t>
      </w:r>
    </w:p>
    <w:p w:rsidR="00F849C3" w:rsidRPr="0050731E" w:rsidRDefault="00F849C3" w:rsidP="00F849C3">
      <w:pPr>
        <w:pStyle w:val="ListParagraph"/>
        <w:numPr>
          <w:ilvl w:val="0"/>
          <w:numId w:val="30"/>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Pelaksanaan  Pembelajaran Metode Usmani</w:t>
      </w:r>
      <w:r w:rsidRPr="00114F6D">
        <w:rPr>
          <w:rFonts w:asciiTheme="majorBidi" w:hAnsiTheme="majorBidi" w:cstheme="majorBidi"/>
          <w:szCs w:val="24"/>
          <w:lang w:val="fi-FI"/>
        </w:rPr>
        <w:tab/>
      </w:r>
      <w:r>
        <w:rPr>
          <w:rFonts w:asciiTheme="majorBidi" w:hAnsiTheme="majorBidi" w:cstheme="majorBidi"/>
          <w:szCs w:val="24"/>
        </w:rPr>
        <w:t>111</w:t>
      </w:r>
    </w:p>
    <w:p w:rsidR="00F849C3" w:rsidRPr="00114F6D" w:rsidRDefault="00F849C3" w:rsidP="00F849C3">
      <w:pPr>
        <w:pStyle w:val="ListParagraph"/>
        <w:numPr>
          <w:ilvl w:val="0"/>
          <w:numId w:val="30"/>
        </w:numPr>
        <w:tabs>
          <w:tab w:val="left" w:pos="851"/>
          <w:tab w:val="left" w:leader="dot" w:pos="7230"/>
        </w:tabs>
        <w:spacing w:after="0" w:line="360" w:lineRule="auto"/>
        <w:ind w:left="993" w:hanging="284"/>
        <w:jc w:val="both"/>
        <w:rPr>
          <w:rFonts w:asciiTheme="majorBidi" w:hAnsiTheme="majorBidi" w:cstheme="majorBidi"/>
          <w:szCs w:val="24"/>
          <w:lang w:val="fi-FI"/>
        </w:rPr>
      </w:pPr>
      <w:r>
        <w:rPr>
          <w:rFonts w:asciiTheme="majorBidi" w:hAnsiTheme="majorBidi" w:cstheme="majorBidi"/>
          <w:szCs w:val="24"/>
        </w:rPr>
        <w:t>Evaluasi Pembelajaran Metode Usmani</w:t>
      </w:r>
      <w:r w:rsidRPr="00114F6D">
        <w:rPr>
          <w:rFonts w:asciiTheme="majorBidi" w:hAnsiTheme="majorBidi" w:cstheme="majorBidi"/>
          <w:szCs w:val="24"/>
          <w:lang w:val="fi-FI"/>
        </w:rPr>
        <w:tab/>
      </w:r>
      <w:r>
        <w:rPr>
          <w:rFonts w:asciiTheme="majorBidi" w:hAnsiTheme="majorBidi" w:cstheme="majorBidi"/>
          <w:szCs w:val="24"/>
        </w:rPr>
        <w:t>113</w:t>
      </w:r>
    </w:p>
    <w:p w:rsidR="00F849C3" w:rsidRDefault="00F849C3" w:rsidP="00F849C3">
      <w:pPr>
        <w:pStyle w:val="ListParagraph"/>
        <w:numPr>
          <w:ilvl w:val="0"/>
          <w:numId w:val="26"/>
        </w:numPr>
        <w:tabs>
          <w:tab w:val="left" w:pos="851"/>
          <w:tab w:val="left" w:leader="dot" w:pos="7230"/>
        </w:tabs>
        <w:spacing w:after="0" w:line="360" w:lineRule="auto"/>
        <w:jc w:val="both"/>
        <w:rPr>
          <w:rFonts w:asciiTheme="majorBidi" w:hAnsiTheme="majorBidi" w:cstheme="majorBidi"/>
          <w:szCs w:val="24"/>
          <w:lang w:val="fi-FI"/>
        </w:rPr>
      </w:pPr>
      <w:r w:rsidRPr="00721A72">
        <w:rPr>
          <w:rFonts w:asciiTheme="majorBidi" w:hAnsiTheme="majorBidi" w:cstheme="majorBidi"/>
          <w:szCs w:val="24"/>
          <w:lang w:val="fi-FI"/>
        </w:rPr>
        <w:t xml:space="preserve">Temuan </w:t>
      </w:r>
      <w:r>
        <w:rPr>
          <w:rFonts w:asciiTheme="majorBidi" w:hAnsiTheme="majorBidi" w:cstheme="majorBidi"/>
          <w:szCs w:val="24"/>
          <w:lang w:val="fi-FI"/>
        </w:rPr>
        <w:t>Lintas</w:t>
      </w:r>
      <w:r w:rsidRPr="00721A72">
        <w:rPr>
          <w:rFonts w:asciiTheme="majorBidi" w:hAnsiTheme="majorBidi" w:cstheme="majorBidi"/>
          <w:szCs w:val="24"/>
          <w:lang w:val="fi-FI"/>
        </w:rPr>
        <w:t xml:space="preserve"> </w:t>
      </w:r>
      <w:r>
        <w:rPr>
          <w:rFonts w:asciiTheme="majorBidi" w:hAnsiTheme="majorBidi" w:cstheme="majorBidi"/>
          <w:szCs w:val="24"/>
          <w:lang w:val="fi-FI"/>
        </w:rPr>
        <w:t>S</w:t>
      </w:r>
      <w:r w:rsidRPr="00721A72">
        <w:rPr>
          <w:rFonts w:asciiTheme="majorBidi" w:hAnsiTheme="majorBidi" w:cstheme="majorBidi"/>
          <w:szCs w:val="24"/>
          <w:lang w:val="fi-FI"/>
        </w:rPr>
        <w:t>itus</w:t>
      </w:r>
      <w:r w:rsidRPr="00721A72">
        <w:rPr>
          <w:rFonts w:asciiTheme="majorBidi" w:hAnsiTheme="majorBidi" w:cstheme="majorBidi"/>
          <w:szCs w:val="24"/>
          <w:lang w:val="fi-FI"/>
        </w:rPr>
        <w:tab/>
        <w:t>1</w:t>
      </w:r>
      <w:r>
        <w:rPr>
          <w:rFonts w:asciiTheme="majorBidi" w:hAnsiTheme="majorBidi" w:cstheme="majorBidi"/>
          <w:szCs w:val="24"/>
          <w:lang w:val="fi-FI"/>
        </w:rPr>
        <w:t>17</w:t>
      </w:r>
    </w:p>
    <w:p w:rsidR="00F849C3" w:rsidRDefault="00F849C3" w:rsidP="00F849C3">
      <w:pPr>
        <w:pStyle w:val="ListParagraph"/>
        <w:numPr>
          <w:ilvl w:val="0"/>
          <w:numId w:val="26"/>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lang w:val="fi-FI"/>
        </w:rPr>
        <w:t xml:space="preserve">Analisis </w:t>
      </w:r>
      <w:r w:rsidRPr="00721A72">
        <w:rPr>
          <w:rFonts w:asciiTheme="majorBidi" w:hAnsiTheme="majorBidi" w:cstheme="majorBidi"/>
          <w:szCs w:val="24"/>
          <w:lang w:val="fi-FI"/>
        </w:rPr>
        <w:t xml:space="preserve"> </w:t>
      </w:r>
      <w:r>
        <w:rPr>
          <w:rFonts w:asciiTheme="majorBidi" w:hAnsiTheme="majorBidi" w:cstheme="majorBidi"/>
          <w:szCs w:val="24"/>
          <w:lang w:val="fi-FI"/>
        </w:rPr>
        <w:t>Lintas</w:t>
      </w:r>
      <w:r w:rsidRPr="00721A72">
        <w:rPr>
          <w:rFonts w:asciiTheme="majorBidi" w:hAnsiTheme="majorBidi" w:cstheme="majorBidi"/>
          <w:szCs w:val="24"/>
          <w:lang w:val="fi-FI"/>
        </w:rPr>
        <w:t xml:space="preserve"> </w:t>
      </w:r>
      <w:r>
        <w:rPr>
          <w:rFonts w:asciiTheme="majorBidi" w:hAnsiTheme="majorBidi" w:cstheme="majorBidi"/>
          <w:szCs w:val="24"/>
          <w:lang w:val="fi-FI"/>
        </w:rPr>
        <w:t>S</w:t>
      </w:r>
      <w:r w:rsidRPr="00721A72">
        <w:rPr>
          <w:rFonts w:asciiTheme="majorBidi" w:hAnsiTheme="majorBidi" w:cstheme="majorBidi"/>
          <w:szCs w:val="24"/>
          <w:lang w:val="fi-FI"/>
        </w:rPr>
        <w:t>itus</w:t>
      </w:r>
      <w:r w:rsidRPr="00721A72">
        <w:rPr>
          <w:rFonts w:asciiTheme="majorBidi" w:hAnsiTheme="majorBidi" w:cstheme="majorBidi"/>
          <w:szCs w:val="24"/>
          <w:lang w:val="fi-FI"/>
        </w:rPr>
        <w:tab/>
        <w:t>1</w:t>
      </w:r>
      <w:r>
        <w:rPr>
          <w:rFonts w:asciiTheme="majorBidi" w:hAnsiTheme="majorBidi" w:cstheme="majorBidi"/>
          <w:szCs w:val="24"/>
          <w:lang w:val="fi-FI"/>
        </w:rPr>
        <w:t>19</w:t>
      </w:r>
    </w:p>
    <w:p w:rsidR="00F849C3" w:rsidRDefault="00F849C3" w:rsidP="00F849C3">
      <w:pPr>
        <w:pStyle w:val="ListParagraph"/>
        <w:numPr>
          <w:ilvl w:val="0"/>
          <w:numId w:val="26"/>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lang w:val="fi-FI"/>
        </w:rPr>
        <w:t>Proposisi</w:t>
      </w:r>
      <w:r w:rsidRPr="00721A72">
        <w:rPr>
          <w:rFonts w:asciiTheme="majorBidi" w:hAnsiTheme="majorBidi" w:cstheme="majorBidi"/>
          <w:szCs w:val="24"/>
          <w:lang w:val="fi-FI"/>
        </w:rPr>
        <w:tab/>
        <w:t>1</w:t>
      </w:r>
      <w:r>
        <w:rPr>
          <w:rFonts w:asciiTheme="majorBidi" w:hAnsiTheme="majorBidi" w:cstheme="majorBidi"/>
          <w:szCs w:val="24"/>
          <w:lang w:val="fi-FI"/>
        </w:rPr>
        <w:t>22</w:t>
      </w:r>
    </w:p>
    <w:p w:rsidR="00F849C3" w:rsidRPr="00721A72" w:rsidRDefault="00F849C3" w:rsidP="00F849C3">
      <w:pPr>
        <w:pStyle w:val="ListParagraph"/>
        <w:tabs>
          <w:tab w:val="left" w:pos="851"/>
          <w:tab w:val="left" w:leader="dot" w:pos="7230"/>
        </w:tabs>
        <w:spacing w:after="0" w:line="360" w:lineRule="auto"/>
        <w:jc w:val="both"/>
        <w:rPr>
          <w:rFonts w:asciiTheme="majorBidi" w:hAnsiTheme="majorBidi" w:cstheme="majorBidi"/>
          <w:szCs w:val="24"/>
          <w:lang w:val="fi-FI"/>
        </w:rPr>
      </w:pPr>
    </w:p>
    <w:p w:rsidR="00F849C3" w:rsidRPr="00570E4D" w:rsidRDefault="00F849C3" w:rsidP="00F849C3">
      <w:pPr>
        <w:spacing w:line="480" w:lineRule="auto"/>
        <w:rPr>
          <w:b/>
          <w:bCs/>
        </w:rPr>
      </w:pPr>
      <w:r>
        <w:rPr>
          <w:b/>
          <w:bCs/>
        </w:rPr>
        <w:t>BAB V : PEMBAHASAN</w:t>
      </w:r>
    </w:p>
    <w:p w:rsidR="00F849C3" w:rsidRDefault="00F849C3" w:rsidP="00F849C3">
      <w:pPr>
        <w:pStyle w:val="ListParagraph"/>
        <w:numPr>
          <w:ilvl w:val="0"/>
          <w:numId w:val="31"/>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Perencanaan Pembelajaran Metode Usmani</w:t>
      </w:r>
      <w:r>
        <w:rPr>
          <w:rFonts w:asciiTheme="majorBidi" w:hAnsiTheme="majorBidi" w:cstheme="majorBidi"/>
          <w:szCs w:val="24"/>
          <w:lang w:val="fi-FI"/>
        </w:rPr>
        <w:tab/>
        <w:t>124</w:t>
      </w:r>
    </w:p>
    <w:p w:rsidR="00F849C3" w:rsidRPr="00C93613" w:rsidRDefault="00F849C3" w:rsidP="00F849C3">
      <w:pPr>
        <w:pStyle w:val="ListParagraph"/>
        <w:numPr>
          <w:ilvl w:val="0"/>
          <w:numId w:val="31"/>
        </w:numPr>
        <w:tabs>
          <w:tab w:val="left" w:pos="851"/>
          <w:tab w:val="left" w:leader="dot" w:pos="7230"/>
        </w:tabs>
        <w:spacing w:after="0" w:line="360" w:lineRule="auto"/>
        <w:jc w:val="both"/>
        <w:rPr>
          <w:rFonts w:asciiTheme="majorBidi" w:hAnsiTheme="majorBidi" w:cstheme="majorBidi"/>
          <w:szCs w:val="24"/>
          <w:lang w:val="fi-FI"/>
        </w:rPr>
      </w:pPr>
      <w:r w:rsidRPr="00C93613">
        <w:rPr>
          <w:rFonts w:asciiTheme="majorBidi" w:hAnsiTheme="majorBidi" w:cstheme="majorBidi"/>
          <w:szCs w:val="24"/>
        </w:rPr>
        <w:t>Pelaksanaan  Pembelajaran Metode Usmani</w:t>
      </w:r>
      <w:r w:rsidRPr="00C93613">
        <w:rPr>
          <w:rFonts w:asciiTheme="majorBidi" w:hAnsiTheme="majorBidi" w:cstheme="majorBidi"/>
          <w:szCs w:val="24"/>
          <w:lang w:val="fi-FI"/>
        </w:rPr>
        <w:tab/>
      </w:r>
      <w:r>
        <w:rPr>
          <w:rFonts w:asciiTheme="majorBidi" w:hAnsiTheme="majorBidi" w:cstheme="majorBidi"/>
          <w:szCs w:val="24"/>
        </w:rPr>
        <w:t>127</w:t>
      </w:r>
    </w:p>
    <w:p w:rsidR="00F849C3" w:rsidRPr="00C93613" w:rsidRDefault="00F849C3" w:rsidP="00F849C3">
      <w:pPr>
        <w:pStyle w:val="ListParagraph"/>
        <w:numPr>
          <w:ilvl w:val="0"/>
          <w:numId w:val="31"/>
        </w:numPr>
        <w:tabs>
          <w:tab w:val="left" w:pos="851"/>
          <w:tab w:val="left" w:leader="dot" w:pos="7230"/>
        </w:tabs>
        <w:spacing w:after="0" w:line="360" w:lineRule="auto"/>
        <w:jc w:val="both"/>
        <w:rPr>
          <w:rFonts w:asciiTheme="majorBidi" w:hAnsiTheme="majorBidi" w:cstheme="majorBidi"/>
          <w:szCs w:val="24"/>
          <w:lang w:val="fi-FI"/>
        </w:rPr>
      </w:pPr>
      <w:r w:rsidRPr="00C93613">
        <w:rPr>
          <w:rFonts w:asciiTheme="majorBidi" w:hAnsiTheme="majorBidi" w:cstheme="majorBidi"/>
          <w:szCs w:val="24"/>
        </w:rPr>
        <w:t>Evaluasi Pembelajaran Metode Usmani</w:t>
      </w:r>
      <w:r w:rsidRPr="00C93613">
        <w:rPr>
          <w:rFonts w:asciiTheme="majorBidi" w:hAnsiTheme="majorBidi" w:cstheme="majorBidi"/>
          <w:szCs w:val="24"/>
          <w:lang w:val="fi-FI"/>
        </w:rPr>
        <w:tab/>
      </w:r>
      <w:r>
        <w:rPr>
          <w:rFonts w:asciiTheme="majorBidi" w:hAnsiTheme="majorBidi" w:cstheme="majorBidi"/>
          <w:szCs w:val="24"/>
        </w:rPr>
        <w:t>129</w:t>
      </w:r>
    </w:p>
    <w:p w:rsidR="00F849C3" w:rsidRPr="00503569" w:rsidRDefault="00F849C3" w:rsidP="00F849C3">
      <w:pPr>
        <w:pStyle w:val="ListParagraph"/>
        <w:tabs>
          <w:tab w:val="left" w:pos="851"/>
          <w:tab w:val="left" w:leader="dot" w:pos="7230"/>
        </w:tabs>
        <w:spacing w:after="0" w:line="360" w:lineRule="auto"/>
        <w:jc w:val="both"/>
        <w:rPr>
          <w:rFonts w:asciiTheme="majorBidi" w:hAnsiTheme="majorBidi" w:cstheme="majorBidi"/>
          <w:szCs w:val="24"/>
          <w:lang w:val="fi-FI"/>
        </w:rPr>
      </w:pPr>
    </w:p>
    <w:p w:rsidR="00F849C3" w:rsidRPr="00570E4D" w:rsidRDefault="00F849C3" w:rsidP="00F849C3">
      <w:pPr>
        <w:spacing w:line="480" w:lineRule="auto"/>
        <w:rPr>
          <w:b/>
          <w:bCs/>
        </w:rPr>
      </w:pPr>
      <w:r>
        <w:rPr>
          <w:b/>
          <w:bCs/>
        </w:rPr>
        <w:t>BAB VI : PENUTUP</w:t>
      </w:r>
    </w:p>
    <w:p w:rsidR="00F849C3" w:rsidRDefault="00F849C3" w:rsidP="00F849C3">
      <w:pPr>
        <w:pStyle w:val="ListParagraph"/>
        <w:numPr>
          <w:ilvl w:val="0"/>
          <w:numId w:val="32"/>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Kesimpulan</w:t>
      </w:r>
      <w:r>
        <w:rPr>
          <w:rFonts w:asciiTheme="majorBidi" w:hAnsiTheme="majorBidi" w:cstheme="majorBidi"/>
          <w:szCs w:val="24"/>
          <w:lang w:val="fi-FI"/>
        </w:rPr>
        <w:tab/>
        <w:t>132</w:t>
      </w:r>
    </w:p>
    <w:p w:rsidR="00F849C3" w:rsidRPr="00C93613" w:rsidRDefault="00F849C3" w:rsidP="00F849C3">
      <w:pPr>
        <w:pStyle w:val="ListParagraph"/>
        <w:numPr>
          <w:ilvl w:val="0"/>
          <w:numId w:val="32"/>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Implikasi</w:t>
      </w:r>
      <w:r w:rsidRPr="00C93613">
        <w:rPr>
          <w:rFonts w:asciiTheme="majorBidi" w:hAnsiTheme="majorBidi" w:cstheme="majorBidi"/>
          <w:szCs w:val="24"/>
          <w:lang w:val="fi-FI"/>
        </w:rPr>
        <w:tab/>
      </w:r>
      <w:r>
        <w:rPr>
          <w:rFonts w:asciiTheme="majorBidi" w:hAnsiTheme="majorBidi" w:cstheme="majorBidi"/>
          <w:szCs w:val="24"/>
        </w:rPr>
        <w:t>133</w:t>
      </w:r>
    </w:p>
    <w:p w:rsidR="00F849C3" w:rsidRPr="00C93613" w:rsidRDefault="00F849C3" w:rsidP="00F849C3">
      <w:pPr>
        <w:pStyle w:val="ListParagraph"/>
        <w:numPr>
          <w:ilvl w:val="0"/>
          <w:numId w:val="32"/>
        </w:numPr>
        <w:tabs>
          <w:tab w:val="left" w:pos="851"/>
          <w:tab w:val="left" w:leader="dot" w:pos="7230"/>
        </w:tabs>
        <w:spacing w:after="0" w:line="360" w:lineRule="auto"/>
        <w:jc w:val="both"/>
        <w:rPr>
          <w:rFonts w:asciiTheme="majorBidi" w:hAnsiTheme="majorBidi" w:cstheme="majorBidi"/>
          <w:szCs w:val="24"/>
          <w:lang w:val="fi-FI"/>
        </w:rPr>
      </w:pPr>
      <w:r>
        <w:rPr>
          <w:rFonts w:asciiTheme="majorBidi" w:hAnsiTheme="majorBidi" w:cstheme="majorBidi"/>
          <w:szCs w:val="24"/>
        </w:rPr>
        <w:t xml:space="preserve">Saran </w:t>
      </w:r>
      <w:r w:rsidRPr="00C93613">
        <w:rPr>
          <w:rFonts w:asciiTheme="majorBidi" w:hAnsiTheme="majorBidi" w:cstheme="majorBidi"/>
          <w:szCs w:val="24"/>
          <w:lang w:val="fi-FI"/>
        </w:rPr>
        <w:tab/>
      </w:r>
      <w:r>
        <w:rPr>
          <w:rFonts w:asciiTheme="majorBidi" w:hAnsiTheme="majorBidi" w:cstheme="majorBidi"/>
          <w:szCs w:val="24"/>
        </w:rPr>
        <w:t>134</w:t>
      </w:r>
    </w:p>
    <w:p w:rsidR="00F849C3" w:rsidRPr="00C93613" w:rsidRDefault="00F849C3" w:rsidP="00F849C3">
      <w:pPr>
        <w:spacing w:line="480" w:lineRule="auto"/>
      </w:pPr>
    </w:p>
    <w:p w:rsidR="001576EB" w:rsidRPr="005A183D" w:rsidRDefault="001576EB" w:rsidP="001576EB">
      <w:pPr>
        <w:shd w:val="clear" w:color="auto" w:fill="FFFFFF"/>
        <w:jc w:val="center"/>
        <w:rPr>
          <w:rFonts w:ascii="Arial" w:hAnsi="Arial" w:cs="Arial"/>
          <w:color w:val="444444"/>
          <w:sz w:val="18"/>
          <w:szCs w:val="18"/>
        </w:rPr>
      </w:pPr>
      <w:r w:rsidRPr="005A183D">
        <w:rPr>
          <w:b/>
          <w:bCs/>
          <w:color w:val="444444"/>
        </w:rPr>
        <w:lastRenderedPageBreak/>
        <w:t>PEDOMAN TRANSLITERASI</w:t>
      </w:r>
    </w:p>
    <w:p w:rsidR="001576EB" w:rsidRPr="005A183D" w:rsidRDefault="001576EB" w:rsidP="001576EB">
      <w:pPr>
        <w:shd w:val="clear" w:color="auto" w:fill="FFFFFF"/>
        <w:jc w:val="center"/>
        <w:rPr>
          <w:rFonts w:ascii="Arial" w:hAnsi="Arial" w:cs="Arial"/>
          <w:color w:val="444444"/>
          <w:sz w:val="18"/>
          <w:szCs w:val="18"/>
        </w:rPr>
      </w:pPr>
      <w:r w:rsidRPr="005A183D">
        <w:rPr>
          <w:b/>
          <w:bCs/>
          <w:color w:val="444444"/>
        </w:rPr>
        <w:t>ARAB-LATIN</w:t>
      </w:r>
    </w:p>
    <w:p w:rsidR="001576EB" w:rsidRPr="005A183D" w:rsidRDefault="001576EB" w:rsidP="001576EB">
      <w:pPr>
        <w:shd w:val="clear" w:color="auto" w:fill="FFFFFF"/>
        <w:jc w:val="center"/>
        <w:rPr>
          <w:rFonts w:ascii="Arial" w:hAnsi="Arial" w:cs="Arial"/>
          <w:color w:val="444444"/>
          <w:sz w:val="18"/>
          <w:szCs w:val="18"/>
        </w:rPr>
      </w:pPr>
      <w:r w:rsidRPr="005A183D">
        <w:rPr>
          <w:color w:val="444444"/>
        </w:rPr>
        <w:t>Sesuai SKB Menteri Agama RI, Menteri Pendidikan dan Menteri Kebudayaan RI</w:t>
      </w:r>
    </w:p>
    <w:p w:rsidR="001576EB" w:rsidRPr="005A183D" w:rsidRDefault="001576EB" w:rsidP="001576EB">
      <w:pPr>
        <w:shd w:val="clear" w:color="auto" w:fill="FFFFFF"/>
        <w:jc w:val="center"/>
        <w:rPr>
          <w:rFonts w:ascii="Arial" w:hAnsi="Arial" w:cs="Arial"/>
          <w:color w:val="444444"/>
          <w:sz w:val="18"/>
          <w:szCs w:val="18"/>
        </w:rPr>
      </w:pPr>
      <w:r w:rsidRPr="005A183D">
        <w:rPr>
          <w:color w:val="444444"/>
        </w:rPr>
        <w:t>N0. 158/1987 dan N0. 0543b/U/1987</w:t>
      </w:r>
    </w:p>
    <w:p w:rsidR="001576EB" w:rsidRPr="005A183D" w:rsidRDefault="001576EB" w:rsidP="001576EB">
      <w:pPr>
        <w:shd w:val="clear" w:color="auto" w:fill="FFFFFF"/>
        <w:ind w:hanging="360"/>
        <w:rPr>
          <w:rFonts w:ascii="Arial" w:hAnsi="Arial" w:cs="Arial"/>
          <w:color w:val="444444"/>
          <w:sz w:val="18"/>
          <w:szCs w:val="18"/>
        </w:rPr>
      </w:pPr>
      <w:r w:rsidRPr="005A183D">
        <w:rPr>
          <w:b/>
          <w:bCs/>
          <w:color w:val="444444"/>
        </w:rPr>
        <w:t>A.</w:t>
      </w:r>
      <w:r w:rsidRPr="005A183D">
        <w:rPr>
          <w:color w:val="444444"/>
          <w:sz w:val="14"/>
          <w:szCs w:val="14"/>
        </w:rPr>
        <w:t>   </w:t>
      </w:r>
      <w:r w:rsidRPr="005A183D">
        <w:rPr>
          <w:color w:val="444444"/>
          <w:sz w:val="14"/>
        </w:rPr>
        <w:t> </w:t>
      </w:r>
      <w:r w:rsidRPr="005A183D">
        <w:rPr>
          <w:b/>
          <w:bCs/>
          <w:color w:val="444444"/>
        </w:rPr>
        <w:t>Konsonan Tunggal</w:t>
      </w:r>
    </w:p>
    <w:tbl>
      <w:tblPr>
        <w:tblW w:w="7655" w:type="dxa"/>
        <w:tblInd w:w="250" w:type="dxa"/>
        <w:shd w:val="clear" w:color="auto" w:fill="FFFFFF"/>
        <w:tblCellMar>
          <w:left w:w="0" w:type="dxa"/>
          <w:right w:w="0" w:type="dxa"/>
        </w:tblCellMar>
        <w:tblLook w:val="04A0"/>
      </w:tblPr>
      <w:tblGrid>
        <w:gridCol w:w="1791"/>
        <w:gridCol w:w="1248"/>
        <w:gridCol w:w="2348"/>
        <w:gridCol w:w="2268"/>
      </w:tblGrid>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Huruf Arab</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Nama</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Huruf Latin</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Nama</w:t>
            </w:r>
          </w:p>
          <w:p w:rsidR="001576EB" w:rsidRPr="005A183D" w:rsidRDefault="001576EB" w:rsidP="003C0518">
            <w:pPr>
              <w:spacing w:before="150" w:after="150"/>
              <w:rPr>
                <w:rFonts w:ascii="Arial" w:hAnsi="Arial" w:cs="Arial"/>
                <w:color w:val="444444"/>
                <w:sz w:val="18"/>
                <w:szCs w:val="18"/>
              </w:rPr>
            </w:pPr>
          </w:p>
        </w:tc>
      </w:tr>
      <w:tr w:rsidR="001576EB" w:rsidRPr="005A183D" w:rsidTr="00AF0726">
        <w:trPr>
          <w:trHeight w:val="622"/>
        </w:trPr>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ا</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Alif</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Tidak dilambangkan</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Tidak dilambangkan</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ب</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Ba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B</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r>
      <w:tr w:rsidR="001576EB" w:rsidRPr="005A183D" w:rsidTr="00AF0726">
        <w:trPr>
          <w:trHeight w:val="242"/>
        </w:trPr>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ت</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Ta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T</w:t>
            </w:r>
          </w:p>
          <w:p w:rsidR="001576EB" w:rsidRPr="005A183D" w:rsidRDefault="001576EB" w:rsidP="003C0518">
            <w:pPr>
              <w:spacing w:before="150" w:after="150"/>
              <w:jc w:val="center"/>
              <w:rPr>
                <w:rFonts w:ascii="Arial" w:hAnsi="Arial" w:cs="Arial"/>
                <w:color w:val="444444"/>
                <w:sz w:val="18"/>
                <w:szCs w:val="18"/>
              </w:rPr>
            </w:pP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ث</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ṡ</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 (dengan titik di atas)</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ج</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Jim</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J</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ح</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Ha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Ḥ</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h (dengan titik di bawah)</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خ</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Kha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KH</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د</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Dal</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D</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ذ</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Zal</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Ż</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z (dengan titik di atas)</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ر</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Ra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R</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ز</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Za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Z</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tl/>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س</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Sin</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tl/>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lastRenderedPageBreak/>
              <w:t>ش</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Syin</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SY</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tl/>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ص</w:t>
            </w:r>
          </w:p>
        </w:tc>
        <w:tc>
          <w:tcPr>
            <w:tcW w:w="124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Shad</w:t>
            </w:r>
          </w:p>
        </w:tc>
        <w:tc>
          <w:tcPr>
            <w:tcW w:w="234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Ṣ</w:t>
            </w:r>
          </w:p>
        </w:tc>
        <w:tc>
          <w:tcPr>
            <w:tcW w:w="226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s (dengan titik di bawah)</w:t>
            </w:r>
          </w:p>
        </w:tc>
      </w:tr>
      <w:tr w:rsidR="001576EB" w:rsidRPr="005A183D" w:rsidTr="00AF0726">
        <w:tc>
          <w:tcPr>
            <w:tcW w:w="179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ض</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Dad</w:t>
            </w:r>
          </w:p>
        </w:tc>
        <w:tc>
          <w:tcPr>
            <w:tcW w:w="23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Ḍ</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d (dengan titik di bawah)</w:t>
            </w:r>
          </w:p>
        </w:tc>
      </w:tr>
      <w:tr w:rsidR="001576EB" w:rsidRPr="005A183D" w:rsidTr="00AF0726">
        <w:tc>
          <w:tcPr>
            <w:tcW w:w="179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ط</w:t>
            </w:r>
          </w:p>
        </w:tc>
        <w:tc>
          <w:tcPr>
            <w:tcW w:w="12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Tha</w:t>
            </w:r>
          </w:p>
        </w:tc>
        <w:tc>
          <w:tcPr>
            <w:tcW w:w="23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Ṭ</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t (dengan titik di bawah)</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ظ</w:t>
            </w:r>
          </w:p>
        </w:tc>
        <w:tc>
          <w:tcPr>
            <w:tcW w:w="124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Dza</w:t>
            </w:r>
          </w:p>
        </w:tc>
        <w:tc>
          <w:tcPr>
            <w:tcW w:w="234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Ẓ</w:t>
            </w:r>
          </w:p>
        </w:tc>
        <w:tc>
          <w:tcPr>
            <w:tcW w:w="226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z (dengan titik di bawah)</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ع</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‘Ain</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koma terbalik ke atas</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غ</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Gain</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G</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tl/>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ف</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Fa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F</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ق</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Qaf</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Q</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ك</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Kaf</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K</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rPr>
          <w:trHeight w:val="538"/>
        </w:trPr>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ل</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Lam</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L</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م</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Mim</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M</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ن</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Nun</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N</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و</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Wawu</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ه</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Ha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H</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b/>
                <w:bCs/>
                <w:color w:val="444444"/>
              </w:rPr>
              <w:t>-</w:t>
            </w:r>
          </w:p>
        </w:tc>
      </w:tr>
      <w:tr w:rsidR="001576EB" w:rsidRPr="005A183D" w:rsidTr="00AF0726">
        <w:trPr>
          <w:trHeight w:val="510"/>
        </w:trPr>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lastRenderedPageBreak/>
              <w:t>أ</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Hamzah</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Apostrof</w:t>
            </w:r>
          </w:p>
        </w:tc>
      </w:tr>
      <w:tr w:rsidR="001576EB" w:rsidRPr="005A183D" w:rsidTr="00AF0726">
        <w:trPr>
          <w:trHeight w:val="423"/>
        </w:trPr>
        <w:tc>
          <w:tcPr>
            <w:tcW w:w="1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rFonts w:ascii="Traditional Arabic" w:hAnsi="Traditional Arabic" w:cs="Traditional Arabic"/>
                <w:color w:val="444444"/>
                <w:sz w:val="32"/>
                <w:szCs w:val="32"/>
                <w:rtl/>
              </w:rPr>
              <w:t>ي</w:t>
            </w:r>
          </w:p>
        </w:tc>
        <w:tc>
          <w:tcPr>
            <w:tcW w:w="12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Ya’</w:t>
            </w:r>
          </w:p>
        </w:tc>
        <w:tc>
          <w:tcPr>
            <w:tcW w:w="23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Y</w:t>
            </w:r>
          </w:p>
        </w:tc>
        <w:tc>
          <w:tcPr>
            <w:tcW w:w="2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6EB" w:rsidRPr="005A183D" w:rsidRDefault="001576EB" w:rsidP="003C0518">
            <w:pPr>
              <w:spacing w:before="150" w:after="150"/>
              <w:jc w:val="center"/>
              <w:rPr>
                <w:rFonts w:ascii="Arial" w:hAnsi="Arial" w:cs="Arial"/>
                <w:color w:val="444444"/>
                <w:sz w:val="18"/>
                <w:szCs w:val="18"/>
              </w:rPr>
            </w:pPr>
            <w:r w:rsidRPr="005A183D">
              <w:rPr>
                <w:color w:val="444444"/>
              </w:rPr>
              <w:t>-</w:t>
            </w:r>
          </w:p>
        </w:tc>
      </w:tr>
    </w:tbl>
    <w:p w:rsidR="001576EB" w:rsidRPr="005A183D" w:rsidRDefault="001576EB" w:rsidP="001576EB">
      <w:pPr>
        <w:shd w:val="clear" w:color="auto" w:fill="FFFFFF"/>
        <w:rPr>
          <w:rFonts w:ascii="Arial" w:hAnsi="Arial" w:cs="Arial"/>
          <w:color w:val="444444"/>
          <w:sz w:val="18"/>
          <w:szCs w:val="18"/>
        </w:rPr>
      </w:pP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B.</w:t>
      </w:r>
      <w:r w:rsidRPr="005A183D">
        <w:rPr>
          <w:color w:val="444444"/>
          <w:sz w:val="14"/>
          <w:szCs w:val="14"/>
        </w:rPr>
        <w:t>   </w:t>
      </w:r>
      <w:r w:rsidRPr="005A183D">
        <w:rPr>
          <w:color w:val="444444"/>
          <w:sz w:val="14"/>
        </w:rPr>
        <w:t> </w:t>
      </w:r>
      <w:r w:rsidRPr="005A183D">
        <w:rPr>
          <w:b/>
          <w:bCs/>
          <w:color w:val="444444"/>
        </w:rPr>
        <w:t>Konsonan Rangkap</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Konsonan rangkap, termasuk tanda </w:t>
      </w:r>
      <w:r w:rsidRPr="005A183D">
        <w:rPr>
          <w:i/>
          <w:iCs/>
          <w:color w:val="444444"/>
        </w:rPr>
        <w:t>syaddah</w:t>
      </w:r>
      <w:r w:rsidRPr="005A183D">
        <w:rPr>
          <w:color w:val="444444"/>
        </w:rPr>
        <w:t>, ditulis rangkap.</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Contoh :</w:t>
      </w:r>
    </w:p>
    <w:p w:rsidR="001576EB" w:rsidRDefault="001576EB" w:rsidP="00AF0726">
      <w:pPr>
        <w:shd w:val="clear" w:color="auto" w:fill="FFFFFF"/>
        <w:ind w:left="284"/>
        <w:rPr>
          <w:i/>
          <w:iCs/>
          <w:color w:val="444444"/>
        </w:rPr>
      </w:pPr>
      <w:r w:rsidRPr="005A183D">
        <w:rPr>
          <w:rFonts w:ascii="Traditional Arabic" w:hAnsi="Traditional Arabic" w:cs="Traditional Arabic"/>
          <w:color w:val="444444"/>
          <w:sz w:val="40"/>
          <w:szCs w:val="40"/>
          <w:rtl/>
        </w:rPr>
        <w:t>احمديّة</w:t>
      </w:r>
      <w:r w:rsidRPr="005A183D">
        <w:rPr>
          <w:rFonts w:ascii="AL-MohanadNormal" w:hAnsi="AL-MohanadNormal" w:cs="Arial"/>
          <w:color w:val="444444"/>
          <w:sz w:val="28"/>
        </w:rPr>
        <w:t> </w:t>
      </w:r>
      <w:r w:rsidRPr="005A183D">
        <w:rPr>
          <w:color w:val="444444"/>
        </w:rPr>
        <w:t>ditulis </w:t>
      </w:r>
      <w:r w:rsidRPr="005A183D">
        <w:rPr>
          <w:i/>
          <w:iCs/>
          <w:color w:val="444444"/>
        </w:rPr>
        <w:t>Ahmadiyyah</w:t>
      </w:r>
    </w:p>
    <w:p w:rsidR="001576EB" w:rsidRPr="005A183D" w:rsidRDefault="001576EB" w:rsidP="00AF0726">
      <w:pPr>
        <w:shd w:val="clear" w:color="auto" w:fill="FFFFFF"/>
        <w:ind w:left="284"/>
        <w:rPr>
          <w:rFonts w:ascii="Arial" w:hAnsi="Arial" w:cs="Arial"/>
          <w:color w:val="444444"/>
          <w:sz w:val="18"/>
          <w:szCs w:val="18"/>
        </w:rPr>
      </w:pP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C.</w:t>
      </w:r>
      <w:r w:rsidRPr="005A183D">
        <w:rPr>
          <w:color w:val="444444"/>
          <w:sz w:val="14"/>
          <w:szCs w:val="14"/>
        </w:rPr>
        <w:t>   </w:t>
      </w:r>
      <w:r w:rsidRPr="005A183D">
        <w:rPr>
          <w:color w:val="444444"/>
          <w:sz w:val="14"/>
        </w:rPr>
        <w:t> </w:t>
      </w:r>
      <w:r w:rsidRPr="005A183D">
        <w:rPr>
          <w:b/>
          <w:bCs/>
          <w:color w:val="444444"/>
        </w:rPr>
        <w:t>Ta’</w:t>
      </w:r>
      <w:r w:rsidRPr="005A183D">
        <w:rPr>
          <w:b/>
          <w:bCs/>
          <w:color w:val="444444"/>
          <w:rtl/>
        </w:rPr>
        <w:t> </w:t>
      </w:r>
      <w:r w:rsidRPr="005A183D">
        <w:rPr>
          <w:b/>
          <w:bCs/>
          <w:color w:val="444444"/>
        </w:rPr>
        <w:t>Marbuthah di Akhir Kata</w:t>
      </w:r>
    </w:p>
    <w:p w:rsidR="001576EB" w:rsidRPr="005A183D" w:rsidRDefault="001576EB" w:rsidP="00AF0726">
      <w:pPr>
        <w:shd w:val="clear" w:color="auto" w:fill="FFFFFF"/>
        <w:ind w:left="284"/>
        <w:jc w:val="both"/>
        <w:rPr>
          <w:rFonts w:ascii="Arial" w:hAnsi="Arial" w:cs="Arial"/>
          <w:color w:val="444444"/>
          <w:sz w:val="18"/>
          <w:szCs w:val="18"/>
        </w:rPr>
      </w:pPr>
      <w:r w:rsidRPr="005A183D">
        <w:rPr>
          <w:b/>
          <w:bCs/>
          <w:color w:val="444444"/>
        </w:rPr>
        <w:t>1.</w:t>
      </w:r>
      <w:r w:rsidRPr="005A183D">
        <w:rPr>
          <w:color w:val="444444"/>
          <w:sz w:val="14"/>
          <w:szCs w:val="14"/>
        </w:rPr>
        <w:t>    </w:t>
      </w:r>
      <w:r w:rsidRPr="005A183D">
        <w:rPr>
          <w:color w:val="444444"/>
          <w:sz w:val="14"/>
        </w:rPr>
        <w:t> </w:t>
      </w:r>
      <w:r w:rsidRPr="005A183D">
        <w:rPr>
          <w:color w:val="444444"/>
        </w:rPr>
        <w:t>Bila dimatikan ditulis h, kecuali untuk kata-kata Arab yang sudah terserap menjadi Bahasa Indonesia, seperti salat, zakat dan sebagainya.</w:t>
      </w:r>
    </w:p>
    <w:p w:rsidR="001576EB" w:rsidRPr="005A183D" w:rsidRDefault="001576EB" w:rsidP="00AF0726">
      <w:pPr>
        <w:shd w:val="clear" w:color="auto" w:fill="FFFFFF"/>
        <w:ind w:left="284"/>
        <w:jc w:val="both"/>
        <w:rPr>
          <w:rFonts w:ascii="Arial" w:hAnsi="Arial" w:cs="Arial"/>
          <w:color w:val="444444"/>
          <w:sz w:val="18"/>
          <w:szCs w:val="18"/>
        </w:rPr>
      </w:pPr>
      <w:r w:rsidRPr="005A183D">
        <w:rPr>
          <w:color w:val="444444"/>
        </w:rPr>
        <w:t>Contoh :</w:t>
      </w:r>
    </w:p>
    <w:p w:rsidR="001576EB" w:rsidRPr="005A183D" w:rsidRDefault="001576EB" w:rsidP="00AF0726">
      <w:pPr>
        <w:shd w:val="clear" w:color="auto" w:fill="FFFFFF"/>
        <w:ind w:left="284"/>
        <w:jc w:val="both"/>
        <w:rPr>
          <w:rFonts w:ascii="Arial" w:hAnsi="Arial" w:cs="Arial"/>
          <w:color w:val="444444"/>
          <w:sz w:val="18"/>
          <w:szCs w:val="18"/>
        </w:rPr>
      </w:pPr>
      <w:r w:rsidRPr="005A183D">
        <w:rPr>
          <w:color w:val="444444"/>
          <w:rtl/>
        </w:rPr>
        <w:t>  </w:t>
      </w:r>
      <w:r w:rsidRPr="005A183D">
        <w:rPr>
          <w:rFonts w:ascii="Traditional Arabic" w:hAnsi="Traditional Arabic" w:cs="Traditional Arabic"/>
          <w:color w:val="444444"/>
          <w:sz w:val="40"/>
          <w:szCs w:val="40"/>
          <w:rtl/>
        </w:rPr>
        <w:t>جمعة</w:t>
      </w:r>
      <w:r w:rsidRPr="005A183D">
        <w:rPr>
          <w:color w:val="444444"/>
          <w:rtl/>
        </w:rPr>
        <w:t> </w:t>
      </w:r>
      <w:r w:rsidRPr="005A183D">
        <w:rPr>
          <w:color w:val="444444"/>
        </w:rPr>
        <w:t>ditulis </w:t>
      </w:r>
      <w:r w:rsidRPr="005A183D">
        <w:rPr>
          <w:i/>
          <w:iCs/>
          <w:color w:val="444444"/>
        </w:rPr>
        <w:t>jama’ah</w:t>
      </w:r>
    </w:p>
    <w:p w:rsidR="001576EB" w:rsidRPr="005A183D" w:rsidRDefault="001576EB" w:rsidP="00AF0726">
      <w:pPr>
        <w:shd w:val="clear" w:color="auto" w:fill="FFFFFF"/>
        <w:ind w:left="284"/>
        <w:jc w:val="both"/>
        <w:rPr>
          <w:rFonts w:ascii="Arial" w:hAnsi="Arial" w:cs="Arial"/>
          <w:color w:val="444444"/>
          <w:sz w:val="18"/>
          <w:szCs w:val="18"/>
        </w:rPr>
      </w:pPr>
      <w:r w:rsidRPr="005A183D">
        <w:rPr>
          <w:color w:val="444444"/>
        </w:rPr>
        <w:t>2.</w:t>
      </w:r>
      <w:r w:rsidRPr="005A183D">
        <w:rPr>
          <w:color w:val="444444"/>
          <w:sz w:val="14"/>
          <w:szCs w:val="14"/>
        </w:rPr>
        <w:t>    </w:t>
      </w:r>
      <w:r w:rsidRPr="005A183D">
        <w:rPr>
          <w:color w:val="444444"/>
          <w:sz w:val="14"/>
        </w:rPr>
        <w:t> </w:t>
      </w:r>
      <w:r w:rsidRPr="005A183D">
        <w:rPr>
          <w:color w:val="444444"/>
        </w:rPr>
        <w:t>Bila tidak dimatikan ditulis t.</w:t>
      </w:r>
    </w:p>
    <w:p w:rsidR="001576EB" w:rsidRPr="005A183D" w:rsidRDefault="001576EB" w:rsidP="00AF0726">
      <w:pPr>
        <w:shd w:val="clear" w:color="auto" w:fill="FFFFFF"/>
        <w:ind w:left="284"/>
        <w:jc w:val="both"/>
        <w:rPr>
          <w:rFonts w:ascii="Arial" w:hAnsi="Arial" w:cs="Arial"/>
          <w:color w:val="444444"/>
          <w:sz w:val="18"/>
          <w:szCs w:val="18"/>
        </w:rPr>
      </w:pPr>
      <w:r w:rsidRPr="005A183D">
        <w:rPr>
          <w:color w:val="444444"/>
        </w:rPr>
        <w:t>Contoh :</w:t>
      </w:r>
    </w:p>
    <w:p w:rsidR="001576EB" w:rsidRPr="005A183D" w:rsidRDefault="001576EB" w:rsidP="00AF0726">
      <w:pPr>
        <w:shd w:val="clear" w:color="auto" w:fill="FFFFFF"/>
        <w:ind w:left="284"/>
        <w:jc w:val="both"/>
        <w:rPr>
          <w:rFonts w:ascii="Arial" w:hAnsi="Arial" w:cs="Arial"/>
          <w:color w:val="444444"/>
          <w:sz w:val="18"/>
          <w:szCs w:val="18"/>
        </w:rPr>
      </w:pPr>
      <w:r w:rsidRPr="005A183D">
        <w:rPr>
          <w:rFonts w:ascii="Traditional Arabic" w:hAnsi="Traditional Arabic" w:cs="Traditional Arabic"/>
          <w:color w:val="444444"/>
          <w:sz w:val="40"/>
          <w:szCs w:val="40"/>
          <w:rtl/>
        </w:rPr>
        <w:t>كرمة الأولياء</w:t>
      </w:r>
      <w:r w:rsidRPr="005A183D">
        <w:rPr>
          <w:color w:val="444444"/>
        </w:rPr>
        <w:t>ditulis </w:t>
      </w:r>
      <w:r w:rsidRPr="005A183D">
        <w:rPr>
          <w:i/>
          <w:iCs/>
          <w:color w:val="444444"/>
        </w:rPr>
        <w:t>karamatul-auliya’</w:t>
      </w:r>
    </w:p>
    <w:p w:rsidR="001576EB" w:rsidRPr="005A183D" w:rsidRDefault="001576EB" w:rsidP="00AF0726">
      <w:pPr>
        <w:shd w:val="clear" w:color="auto" w:fill="FFFFFF"/>
        <w:ind w:left="284"/>
        <w:jc w:val="both"/>
        <w:rPr>
          <w:rFonts w:ascii="Arial" w:hAnsi="Arial" w:cs="Arial"/>
          <w:color w:val="444444"/>
          <w:sz w:val="18"/>
          <w:szCs w:val="18"/>
        </w:rPr>
      </w:pPr>
      <w:r w:rsidRPr="005A183D">
        <w:rPr>
          <w:b/>
          <w:bCs/>
          <w:color w:val="444444"/>
        </w:rPr>
        <w:t>D.</w:t>
      </w:r>
      <w:r w:rsidRPr="005A183D">
        <w:rPr>
          <w:color w:val="444444"/>
          <w:sz w:val="14"/>
          <w:szCs w:val="14"/>
        </w:rPr>
        <w:t>   </w:t>
      </w:r>
      <w:r w:rsidRPr="005A183D">
        <w:rPr>
          <w:color w:val="444444"/>
          <w:sz w:val="14"/>
        </w:rPr>
        <w:t> </w:t>
      </w:r>
      <w:r w:rsidRPr="005A183D">
        <w:rPr>
          <w:b/>
          <w:bCs/>
          <w:color w:val="444444"/>
        </w:rPr>
        <w:t>Vokal Pendek</w:t>
      </w:r>
    </w:p>
    <w:p w:rsidR="001576EB" w:rsidRPr="005A183D" w:rsidRDefault="001576EB" w:rsidP="00AF0726">
      <w:pPr>
        <w:shd w:val="clear" w:color="auto" w:fill="FFFFFF"/>
        <w:ind w:left="284"/>
        <w:jc w:val="both"/>
        <w:rPr>
          <w:rFonts w:ascii="Arial" w:hAnsi="Arial" w:cs="Arial"/>
          <w:color w:val="444444"/>
          <w:sz w:val="18"/>
          <w:szCs w:val="18"/>
        </w:rPr>
      </w:pPr>
      <w:r w:rsidRPr="005A183D">
        <w:rPr>
          <w:color w:val="444444"/>
        </w:rPr>
        <w:t>Fathah di tulis </w:t>
      </w:r>
      <w:r w:rsidRPr="005A183D">
        <w:rPr>
          <w:i/>
          <w:iCs/>
          <w:color w:val="444444"/>
        </w:rPr>
        <w:t>a</w:t>
      </w:r>
      <w:r w:rsidRPr="005A183D">
        <w:rPr>
          <w:color w:val="444444"/>
        </w:rPr>
        <w:t>, kasrah ditulis </w:t>
      </w:r>
      <w:r w:rsidRPr="005A183D">
        <w:rPr>
          <w:i/>
          <w:iCs/>
          <w:color w:val="444444"/>
        </w:rPr>
        <w:t>i </w:t>
      </w:r>
      <w:r w:rsidRPr="005A183D">
        <w:rPr>
          <w:color w:val="444444"/>
        </w:rPr>
        <w:t>dan dammah ditulis </w:t>
      </w:r>
      <w:r w:rsidRPr="005A183D">
        <w:rPr>
          <w:i/>
          <w:iCs/>
          <w:color w:val="444444"/>
        </w:rPr>
        <w:t>u</w:t>
      </w: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E.</w:t>
      </w:r>
      <w:r w:rsidRPr="005A183D">
        <w:rPr>
          <w:color w:val="444444"/>
          <w:sz w:val="14"/>
          <w:szCs w:val="14"/>
        </w:rPr>
        <w:t>   </w:t>
      </w:r>
      <w:r w:rsidRPr="005A183D">
        <w:rPr>
          <w:color w:val="444444"/>
          <w:sz w:val="14"/>
        </w:rPr>
        <w:t> </w:t>
      </w:r>
      <w:r w:rsidRPr="005A183D">
        <w:rPr>
          <w:b/>
          <w:bCs/>
          <w:color w:val="444444"/>
        </w:rPr>
        <w:t>Vokal Panjang</w:t>
      </w:r>
    </w:p>
    <w:p w:rsidR="001576EB" w:rsidRPr="005A183D" w:rsidRDefault="001576EB" w:rsidP="00AF0726">
      <w:pPr>
        <w:shd w:val="clear" w:color="auto" w:fill="FFFFFF"/>
        <w:ind w:left="284"/>
        <w:jc w:val="both"/>
        <w:rPr>
          <w:rFonts w:ascii="Arial" w:hAnsi="Arial" w:cs="Arial"/>
          <w:color w:val="444444"/>
          <w:sz w:val="18"/>
          <w:szCs w:val="18"/>
        </w:rPr>
      </w:pPr>
      <w:r w:rsidRPr="005A183D">
        <w:rPr>
          <w:i/>
          <w:iCs/>
          <w:color w:val="444444"/>
        </w:rPr>
        <w:t>a </w:t>
      </w:r>
      <w:r w:rsidRPr="005A183D">
        <w:rPr>
          <w:color w:val="444444"/>
        </w:rPr>
        <w:t>panjang ditulis </w:t>
      </w:r>
      <w:r w:rsidRPr="005A183D">
        <w:rPr>
          <w:rFonts w:ascii="TimesNewRomanPS-ItalicMT" w:hAnsi="TimesNewRomanPS-ItalicMT" w:cs="Arial"/>
          <w:i/>
          <w:iCs/>
          <w:color w:val="444444"/>
        </w:rPr>
        <w:t>ā, i </w:t>
      </w:r>
      <w:r w:rsidRPr="005A183D">
        <w:rPr>
          <w:color w:val="444444"/>
        </w:rPr>
        <w:t>panjang ditulis </w:t>
      </w:r>
      <w:r w:rsidRPr="005A183D">
        <w:rPr>
          <w:rFonts w:ascii="TimesNewRomanPS-ItalicMT" w:hAnsi="TimesNewRomanPS-ItalicMT" w:cs="Arial"/>
          <w:i/>
          <w:iCs/>
          <w:color w:val="444444"/>
        </w:rPr>
        <w:t>ī </w:t>
      </w:r>
      <w:r w:rsidRPr="005A183D">
        <w:rPr>
          <w:color w:val="444444"/>
        </w:rPr>
        <w:t>dan </w:t>
      </w:r>
      <w:r w:rsidRPr="005A183D">
        <w:rPr>
          <w:i/>
          <w:iCs/>
          <w:color w:val="444444"/>
        </w:rPr>
        <w:t>u </w:t>
      </w:r>
      <w:r w:rsidRPr="005A183D">
        <w:rPr>
          <w:color w:val="444444"/>
        </w:rPr>
        <w:t>panjang ditulis </w:t>
      </w:r>
      <w:r w:rsidRPr="005A183D">
        <w:rPr>
          <w:rFonts w:ascii="TimesNewRomanPS-ItalicMT" w:hAnsi="TimesNewRomanPS-ItalicMT" w:cs="Arial"/>
          <w:i/>
          <w:iCs/>
          <w:color w:val="444444"/>
        </w:rPr>
        <w:t>ū </w:t>
      </w:r>
      <w:r w:rsidRPr="005A183D">
        <w:rPr>
          <w:color w:val="444444"/>
        </w:rPr>
        <w:t>masing-masing</w:t>
      </w:r>
      <w:r w:rsidRPr="005A183D">
        <w:rPr>
          <w:color w:val="444444"/>
          <w:rtl/>
        </w:rPr>
        <w:t> </w:t>
      </w:r>
      <w:r w:rsidRPr="005A183D">
        <w:rPr>
          <w:color w:val="444444"/>
        </w:rPr>
        <w:t>dengan tanda penghubung (-) di atasnya.</w:t>
      </w: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F.</w:t>
      </w:r>
      <w:r w:rsidRPr="005A183D">
        <w:rPr>
          <w:color w:val="444444"/>
          <w:sz w:val="14"/>
          <w:szCs w:val="14"/>
        </w:rPr>
        <w:t>    </w:t>
      </w:r>
      <w:r w:rsidRPr="005A183D">
        <w:rPr>
          <w:color w:val="444444"/>
          <w:sz w:val="14"/>
        </w:rPr>
        <w:t> </w:t>
      </w:r>
      <w:r w:rsidRPr="005A183D">
        <w:rPr>
          <w:b/>
          <w:bCs/>
          <w:color w:val="444444"/>
        </w:rPr>
        <w:t>Vokal Rangkap</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1.</w:t>
      </w:r>
      <w:r w:rsidRPr="005A183D">
        <w:rPr>
          <w:color w:val="444444"/>
          <w:sz w:val="14"/>
          <w:szCs w:val="14"/>
        </w:rPr>
        <w:t>    </w:t>
      </w:r>
      <w:r w:rsidRPr="005A183D">
        <w:rPr>
          <w:color w:val="444444"/>
          <w:sz w:val="14"/>
        </w:rPr>
        <w:t> </w:t>
      </w:r>
      <w:r w:rsidRPr="005A183D">
        <w:rPr>
          <w:color w:val="444444"/>
        </w:rPr>
        <w:t>Fathah + ya’ mati ditulis </w:t>
      </w:r>
      <w:r w:rsidRPr="005A183D">
        <w:rPr>
          <w:i/>
          <w:iCs/>
          <w:color w:val="444444"/>
        </w:rPr>
        <w:t>ai</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Contoh :</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 بينكم</w:t>
      </w:r>
      <w:r w:rsidRPr="005A183D">
        <w:rPr>
          <w:color w:val="444444"/>
          <w:rtl/>
        </w:rPr>
        <w:t> </w:t>
      </w:r>
      <w:r w:rsidRPr="005A183D">
        <w:rPr>
          <w:color w:val="444444"/>
        </w:rPr>
        <w:t>ditulis </w:t>
      </w:r>
      <w:r w:rsidRPr="005A183D">
        <w:rPr>
          <w:i/>
          <w:iCs/>
          <w:color w:val="444444"/>
        </w:rPr>
        <w:t>bainakum</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2.</w:t>
      </w:r>
      <w:r w:rsidRPr="005A183D">
        <w:rPr>
          <w:color w:val="444444"/>
          <w:sz w:val="14"/>
          <w:szCs w:val="14"/>
        </w:rPr>
        <w:t>    </w:t>
      </w:r>
      <w:r w:rsidRPr="005A183D">
        <w:rPr>
          <w:color w:val="444444"/>
          <w:sz w:val="14"/>
        </w:rPr>
        <w:t> </w:t>
      </w:r>
      <w:r w:rsidRPr="005A183D">
        <w:rPr>
          <w:color w:val="444444"/>
        </w:rPr>
        <w:t>Fathah + wawu mati ditulis </w:t>
      </w:r>
      <w:r w:rsidRPr="005A183D">
        <w:rPr>
          <w:i/>
          <w:iCs/>
          <w:color w:val="444444"/>
        </w:rPr>
        <w:t>au</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Contoh :</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قول</w:t>
      </w:r>
      <w:r w:rsidRPr="005A183D">
        <w:rPr>
          <w:rFonts w:ascii="AL-MohanadNormal" w:hAnsi="AL-MohanadNormal" w:cs="Arial"/>
          <w:color w:val="444444"/>
          <w:sz w:val="28"/>
        </w:rPr>
        <w:t> </w:t>
      </w:r>
      <w:r w:rsidRPr="005A183D">
        <w:rPr>
          <w:color w:val="444444"/>
        </w:rPr>
        <w:t>ditulis </w:t>
      </w:r>
      <w:r w:rsidRPr="005A183D">
        <w:rPr>
          <w:i/>
          <w:iCs/>
          <w:color w:val="444444"/>
        </w:rPr>
        <w:t>qaul</w:t>
      </w: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G.</w:t>
      </w:r>
      <w:r w:rsidRPr="005A183D">
        <w:rPr>
          <w:color w:val="444444"/>
          <w:sz w:val="14"/>
          <w:szCs w:val="14"/>
        </w:rPr>
        <w:t>  </w:t>
      </w:r>
      <w:r w:rsidRPr="005A183D">
        <w:rPr>
          <w:color w:val="444444"/>
          <w:sz w:val="14"/>
        </w:rPr>
        <w:t> </w:t>
      </w:r>
      <w:r w:rsidRPr="005A183D">
        <w:rPr>
          <w:b/>
          <w:bCs/>
          <w:color w:val="444444"/>
        </w:rPr>
        <w:t>Vokal-vokal pendek yang berurutan dalam satu kata dipisahkan dengan apostrof (’)</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Contoh :</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أأنتم</w:t>
      </w:r>
      <w:r w:rsidRPr="005A183D">
        <w:rPr>
          <w:rFonts w:ascii="AL-MohanadNormal" w:hAnsi="AL-MohanadNormal" w:cs="Arial"/>
          <w:color w:val="444444"/>
          <w:sz w:val="28"/>
        </w:rPr>
        <w:t> </w:t>
      </w:r>
      <w:r w:rsidRPr="005A183D">
        <w:rPr>
          <w:color w:val="444444"/>
        </w:rPr>
        <w:t>ditulis </w:t>
      </w:r>
      <w:r w:rsidRPr="005A183D">
        <w:rPr>
          <w:i/>
          <w:iCs/>
          <w:color w:val="444444"/>
        </w:rPr>
        <w:t>a’antum</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مؤنّث</w:t>
      </w:r>
      <w:r w:rsidRPr="005A183D">
        <w:rPr>
          <w:rFonts w:ascii="AL-MohanadNormal" w:hAnsi="AL-MohanadNormal" w:cs="Arial"/>
          <w:color w:val="444444"/>
          <w:sz w:val="28"/>
        </w:rPr>
        <w:t> </w:t>
      </w:r>
      <w:r w:rsidRPr="005A183D">
        <w:rPr>
          <w:rFonts w:ascii="AL-MohanadNormal" w:hAnsi="AL-MohanadNormal" w:cs="Arial"/>
          <w:color w:val="444444"/>
          <w:sz w:val="28"/>
          <w:szCs w:val="28"/>
          <w:rtl/>
        </w:rPr>
        <w:t> </w:t>
      </w:r>
      <w:r w:rsidRPr="005A183D">
        <w:rPr>
          <w:color w:val="444444"/>
        </w:rPr>
        <w:t>ditulis </w:t>
      </w:r>
      <w:r w:rsidRPr="005A183D">
        <w:rPr>
          <w:i/>
          <w:iCs/>
          <w:color w:val="444444"/>
        </w:rPr>
        <w:t>mu’annas</w:t>
      </w: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H.</w:t>
      </w:r>
      <w:r w:rsidRPr="005A183D">
        <w:rPr>
          <w:color w:val="444444"/>
          <w:sz w:val="14"/>
          <w:szCs w:val="14"/>
        </w:rPr>
        <w:t>   </w:t>
      </w:r>
      <w:r w:rsidRPr="005A183D">
        <w:rPr>
          <w:color w:val="444444"/>
          <w:sz w:val="14"/>
        </w:rPr>
        <w:t> </w:t>
      </w:r>
      <w:r w:rsidRPr="005A183D">
        <w:rPr>
          <w:b/>
          <w:bCs/>
          <w:color w:val="444444"/>
        </w:rPr>
        <w:t>Kata Sandang Alif+Lam</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1.</w:t>
      </w:r>
      <w:r w:rsidRPr="005A183D">
        <w:rPr>
          <w:color w:val="444444"/>
          <w:sz w:val="14"/>
          <w:szCs w:val="14"/>
        </w:rPr>
        <w:t>    </w:t>
      </w:r>
      <w:r w:rsidRPr="005A183D">
        <w:rPr>
          <w:color w:val="444444"/>
          <w:sz w:val="14"/>
        </w:rPr>
        <w:t> </w:t>
      </w:r>
      <w:r w:rsidRPr="005A183D">
        <w:rPr>
          <w:color w:val="444444"/>
        </w:rPr>
        <w:t>Bila diikuti huruf </w:t>
      </w:r>
      <w:r w:rsidRPr="005A183D">
        <w:rPr>
          <w:i/>
          <w:iCs/>
          <w:color w:val="444444"/>
        </w:rPr>
        <w:t>Qamariyah</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lastRenderedPageBreak/>
        <w:t>Contoh :</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 القرأن</w:t>
      </w:r>
      <w:r w:rsidRPr="005A183D">
        <w:rPr>
          <w:color w:val="444444"/>
          <w:rtl/>
        </w:rPr>
        <w:t> </w:t>
      </w:r>
      <w:r w:rsidRPr="005A183D">
        <w:rPr>
          <w:color w:val="444444"/>
        </w:rPr>
        <w:t>ditulis </w:t>
      </w:r>
      <w:r w:rsidRPr="005A183D">
        <w:rPr>
          <w:i/>
          <w:iCs/>
          <w:color w:val="444444"/>
        </w:rPr>
        <w:t>al-Qur’an</w:t>
      </w:r>
    </w:p>
    <w:p w:rsidR="001576EB" w:rsidRPr="005A183D" w:rsidRDefault="001576EB" w:rsidP="00AF0726">
      <w:pPr>
        <w:shd w:val="clear" w:color="auto" w:fill="FFFFFF"/>
        <w:ind w:left="284"/>
        <w:jc w:val="both"/>
        <w:rPr>
          <w:rFonts w:ascii="Arial" w:hAnsi="Arial" w:cs="Arial"/>
          <w:color w:val="444444"/>
          <w:sz w:val="18"/>
          <w:szCs w:val="18"/>
        </w:rPr>
      </w:pPr>
      <w:r w:rsidRPr="005A183D">
        <w:rPr>
          <w:color w:val="444444"/>
        </w:rPr>
        <w:t>2.</w:t>
      </w:r>
      <w:r w:rsidRPr="005A183D">
        <w:rPr>
          <w:color w:val="444444"/>
          <w:sz w:val="14"/>
          <w:szCs w:val="14"/>
        </w:rPr>
        <w:t>    </w:t>
      </w:r>
      <w:r w:rsidRPr="005A183D">
        <w:rPr>
          <w:color w:val="444444"/>
          <w:sz w:val="14"/>
        </w:rPr>
        <w:t> </w:t>
      </w:r>
      <w:r w:rsidRPr="005A183D">
        <w:rPr>
          <w:color w:val="444444"/>
        </w:rPr>
        <w:t>Bila diikuti huruf Syamsiyyah ditulis dengan menggunakan huruf Syamsiyyah yang mengikutinya, serta menghilangkan huruf l (el)-nya.</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Contoh :</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السماء</w:t>
      </w:r>
      <w:r w:rsidRPr="005A183D">
        <w:rPr>
          <w:rFonts w:ascii="AL-MohanadNormal" w:hAnsi="AL-MohanadNormal" w:cs="Arial"/>
          <w:color w:val="444444"/>
          <w:sz w:val="28"/>
        </w:rPr>
        <w:t> </w:t>
      </w:r>
      <w:r w:rsidRPr="005A183D">
        <w:rPr>
          <w:color w:val="444444"/>
        </w:rPr>
        <w:t>ditulis </w:t>
      </w:r>
      <w:r w:rsidRPr="005A183D">
        <w:rPr>
          <w:i/>
          <w:iCs/>
          <w:color w:val="444444"/>
        </w:rPr>
        <w:t>as-Sam</w:t>
      </w:r>
      <w:r w:rsidRPr="005A183D">
        <w:rPr>
          <w:rFonts w:ascii="Arial-ItalicMT" w:hAnsi="Arial-ItalicMT" w:cs="Arial"/>
          <w:i/>
          <w:iCs/>
          <w:color w:val="444444"/>
        </w:rPr>
        <w:t>ā</w:t>
      </w:r>
      <w:r w:rsidRPr="005A183D">
        <w:rPr>
          <w:rFonts w:ascii="Arial" w:hAnsi="Arial" w:cs="Arial"/>
          <w:i/>
          <w:iCs/>
          <w:color w:val="444444"/>
        </w:rPr>
        <w:t>’</w:t>
      </w: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I.</w:t>
      </w:r>
      <w:r w:rsidRPr="005A183D">
        <w:rPr>
          <w:color w:val="444444"/>
          <w:sz w:val="14"/>
          <w:szCs w:val="14"/>
        </w:rPr>
        <w:t>     </w:t>
      </w:r>
      <w:r w:rsidRPr="005A183D">
        <w:rPr>
          <w:color w:val="444444"/>
          <w:sz w:val="14"/>
        </w:rPr>
        <w:t> </w:t>
      </w:r>
      <w:r w:rsidRPr="005A183D">
        <w:rPr>
          <w:b/>
          <w:bCs/>
          <w:color w:val="444444"/>
        </w:rPr>
        <w:t>Huruf Besar</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Penulisan huruf besar disesuaikan dengan EYD</w:t>
      </w:r>
    </w:p>
    <w:p w:rsidR="001576EB" w:rsidRPr="005A183D" w:rsidRDefault="001576EB" w:rsidP="00AF0726">
      <w:pPr>
        <w:shd w:val="clear" w:color="auto" w:fill="FFFFFF"/>
        <w:ind w:left="284"/>
        <w:rPr>
          <w:rFonts w:ascii="Arial" w:hAnsi="Arial" w:cs="Arial"/>
          <w:color w:val="444444"/>
          <w:sz w:val="18"/>
          <w:szCs w:val="18"/>
        </w:rPr>
      </w:pPr>
      <w:r w:rsidRPr="005A183D">
        <w:rPr>
          <w:b/>
          <w:bCs/>
          <w:color w:val="444444"/>
        </w:rPr>
        <w:t>J.</w:t>
      </w:r>
      <w:r w:rsidRPr="005A183D">
        <w:rPr>
          <w:color w:val="444444"/>
          <w:sz w:val="14"/>
          <w:szCs w:val="14"/>
        </w:rPr>
        <w:t>    </w:t>
      </w:r>
      <w:r w:rsidRPr="005A183D">
        <w:rPr>
          <w:color w:val="444444"/>
          <w:sz w:val="14"/>
        </w:rPr>
        <w:t> </w:t>
      </w:r>
      <w:r w:rsidRPr="005A183D">
        <w:rPr>
          <w:b/>
          <w:bCs/>
          <w:color w:val="444444"/>
        </w:rPr>
        <w:t>Kata Dalam Rangkaian Frase dan Kalimat</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1.</w:t>
      </w:r>
      <w:r w:rsidRPr="005A183D">
        <w:rPr>
          <w:color w:val="444444"/>
          <w:sz w:val="14"/>
          <w:szCs w:val="14"/>
        </w:rPr>
        <w:t>    </w:t>
      </w:r>
      <w:r w:rsidRPr="005A183D">
        <w:rPr>
          <w:color w:val="444444"/>
          <w:sz w:val="14"/>
        </w:rPr>
        <w:t> </w:t>
      </w:r>
      <w:r w:rsidRPr="005A183D">
        <w:rPr>
          <w:color w:val="444444"/>
        </w:rPr>
        <w:t> Ditulis kata per kata</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Contoh:</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 ذوالفرود</w:t>
      </w:r>
      <w:r w:rsidRPr="005A183D">
        <w:rPr>
          <w:color w:val="444444"/>
        </w:rPr>
        <w:t>ditulis </w:t>
      </w:r>
      <w:r w:rsidRPr="005A183D">
        <w:rPr>
          <w:rFonts w:ascii="Arial-ItalicMT" w:hAnsi="Arial-ItalicMT" w:cs="Arial"/>
          <w:i/>
          <w:iCs/>
          <w:color w:val="444444"/>
        </w:rPr>
        <w:t>ż</w:t>
      </w:r>
      <w:r w:rsidRPr="005A183D">
        <w:rPr>
          <w:i/>
          <w:iCs/>
          <w:color w:val="444444"/>
        </w:rPr>
        <w:t>awi al- </w:t>
      </w:r>
      <w:r w:rsidRPr="005A183D">
        <w:rPr>
          <w:rFonts w:ascii="TimesNewRomanPS-ItalicMT" w:hAnsi="TimesNewRomanPS-ItalicMT" w:cs="Arial"/>
          <w:i/>
          <w:iCs/>
          <w:color w:val="444444"/>
        </w:rPr>
        <w:t>furū</w:t>
      </w:r>
      <w:r w:rsidRPr="005A183D">
        <w:rPr>
          <w:i/>
          <w:iCs/>
          <w:color w:val="444444"/>
        </w:rPr>
        <w:t>d</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2.</w:t>
      </w:r>
      <w:r w:rsidRPr="005A183D">
        <w:rPr>
          <w:color w:val="444444"/>
          <w:sz w:val="14"/>
          <w:szCs w:val="14"/>
        </w:rPr>
        <w:t>    </w:t>
      </w:r>
      <w:r w:rsidRPr="005A183D">
        <w:rPr>
          <w:color w:val="444444"/>
          <w:sz w:val="14"/>
        </w:rPr>
        <w:t> </w:t>
      </w:r>
      <w:r w:rsidRPr="005A183D">
        <w:rPr>
          <w:color w:val="444444"/>
        </w:rPr>
        <w:t>Ditulis menurut bunyi atau pengucapannya dalam rangkaian tersebut.</w:t>
      </w:r>
    </w:p>
    <w:p w:rsidR="001576EB" w:rsidRPr="005A183D" w:rsidRDefault="001576EB" w:rsidP="00AF0726">
      <w:pPr>
        <w:shd w:val="clear" w:color="auto" w:fill="FFFFFF"/>
        <w:ind w:left="284"/>
        <w:rPr>
          <w:rFonts w:ascii="Arial" w:hAnsi="Arial" w:cs="Arial"/>
          <w:color w:val="444444"/>
          <w:sz w:val="18"/>
          <w:szCs w:val="18"/>
        </w:rPr>
      </w:pPr>
      <w:r w:rsidRPr="005A183D">
        <w:rPr>
          <w:color w:val="444444"/>
        </w:rPr>
        <w:t>Contoh:</w:t>
      </w:r>
    </w:p>
    <w:p w:rsidR="001576EB" w:rsidRPr="005A183D" w:rsidRDefault="001576EB" w:rsidP="00AF0726">
      <w:pPr>
        <w:shd w:val="clear" w:color="auto" w:fill="FFFFFF"/>
        <w:ind w:left="284"/>
        <w:rPr>
          <w:rFonts w:ascii="Arial" w:hAnsi="Arial" w:cs="Arial"/>
          <w:color w:val="444444"/>
          <w:sz w:val="18"/>
          <w:szCs w:val="18"/>
        </w:rPr>
      </w:pPr>
      <w:r w:rsidRPr="005A183D">
        <w:rPr>
          <w:rFonts w:ascii="Traditional Arabic" w:hAnsi="Traditional Arabic" w:cs="Traditional Arabic"/>
          <w:color w:val="444444"/>
          <w:sz w:val="40"/>
          <w:szCs w:val="40"/>
          <w:rtl/>
        </w:rPr>
        <w:t> اهل السنّة</w:t>
      </w:r>
      <w:r w:rsidRPr="005A183D">
        <w:rPr>
          <w:color w:val="444444"/>
        </w:rPr>
        <w:t>ditulis </w:t>
      </w:r>
      <w:r w:rsidRPr="005A183D">
        <w:rPr>
          <w:i/>
          <w:iCs/>
          <w:color w:val="444444"/>
        </w:rPr>
        <w:t>ahl as-Sunnah</w:t>
      </w:r>
    </w:p>
    <w:p w:rsidR="001576EB" w:rsidRDefault="001576EB" w:rsidP="00AF0726">
      <w:pPr>
        <w:ind w:left="284"/>
      </w:pPr>
    </w:p>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1576EB" w:rsidRDefault="001576EB" w:rsidP="001576EB"/>
    <w:p w:rsidR="00AC3500" w:rsidRDefault="00AC3500" w:rsidP="00F849C3">
      <w:pPr>
        <w:spacing w:line="480" w:lineRule="auto"/>
        <w:jc w:val="center"/>
      </w:pPr>
    </w:p>
    <w:p w:rsidR="001576EB" w:rsidRDefault="001576EB" w:rsidP="00F849C3">
      <w:pPr>
        <w:spacing w:line="480" w:lineRule="auto"/>
        <w:jc w:val="center"/>
      </w:pPr>
    </w:p>
    <w:p w:rsidR="001576EB" w:rsidRDefault="001576EB" w:rsidP="00F849C3">
      <w:pPr>
        <w:spacing w:line="480" w:lineRule="auto"/>
        <w:jc w:val="center"/>
      </w:pPr>
    </w:p>
    <w:p w:rsidR="001576EB" w:rsidRDefault="001576EB" w:rsidP="00F849C3">
      <w:pPr>
        <w:spacing w:line="480" w:lineRule="auto"/>
        <w:jc w:val="center"/>
      </w:pPr>
    </w:p>
    <w:p w:rsidR="001576EB" w:rsidRDefault="001576EB" w:rsidP="00F849C3">
      <w:pPr>
        <w:spacing w:line="480" w:lineRule="auto"/>
        <w:jc w:val="center"/>
      </w:pPr>
    </w:p>
    <w:p w:rsidR="001576EB" w:rsidRDefault="001576EB" w:rsidP="00F849C3">
      <w:pPr>
        <w:spacing w:line="480" w:lineRule="auto"/>
        <w:jc w:val="center"/>
      </w:pPr>
    </w:p>
    <w:p w:rsidR="001576EB" w:rsidRDefault="001576EB" w:rsidP="00F849C3">
      <w:pPr>
        <w:spacing w:line="480" w:lineRule="auto"/>
        <w:jc w:val="center"/>
      </w:pPr>
    </w:p>
    <w:p w:rsidR="001576EB" w:rsidRPr="003B1091" w:rsidRDefault="001576EB" w:rsidP="001576EB">
      <w:pPr>
        <w:jc w:val="center"/>
        <w:rPr>
          <w:b/>
          <w:bCs/>
        </w:rPr>
      </w:pPr>
      <w:r w:rsidRPr="003B1091">
        <w:rPr>
          <w:b/>
          <w:bCs/>
        </w:rPr>
        <w:lastRenderedPageBreak/>
        <w:t>A</w:t>
      </w:r>
      <w:r>
        <w:rPr>
          <w:b/>
          <w:bCs/>
        </w:rPr>
        <w:t>B</w:t>
      </w:r>
      <w:r w:rsidRPr="003B1091">
        <w:rPr>
          <w:b/>
          <w:bCs/>
        </w:rPr>
        <w:t>STRAK</w:t>
      </w:r>
    </w:p>
    <w:p w:rsidR="001576EB" w:rsidRDefault="001576EB" w:rsidP="001576EB">
      <w:pPr>
        <w:ind w:left="142" w:firstLine="709"/>
        <w:jc w:val="both"/>
      </w:pPr>
    </w:p>
    <w:p w:rsidR="001576EB" w:rsidRDefault="001576EB" w:rsidP="001576EB">
      <w:pPr>
        <w:ind w:left="142" w:firstLine="709"/>
        <w:jc w:val="both"/>
      </w:pPr>
      <w:r>
        <w:t>Tesis dengan judul “ Manajemen Pembelajaran dengan Metode Usmani dalam peningkatan kemampuan membaca al-Qur’an siswa  ( studi multi situs di MI Pesantren Kota Blitar dan MI Darussalam Kota Blitar)” ini ditulis            oleh Khoirul Anwar dengan dibimbing oleh Dr. Maftukhin, M.Ag dan             Dr. H. Teguh, M.Ag.</w:t>
      </w:r>
    </w:p>
    <w:p w:rsidR="001576EB" w:rsidRDefault="001576EB" w:rsidP="001576EB">
      <w:pPr>
        <w:ind w:left="142" w:firstLine="709"/>
        <w:jc w:val="both"/>
      </w:pPr>
    </w:p>
    <w:p w:rsidR="001576EB" w:rsidRDefault="001576EB" w:rsidP="001576EB">
      <w:pPr>
        <w:ind w:left="142"/>
        <w:jc w:val="both"/>
      </w:pPr>
      <w:r>
        <w:t>Kata kunci : Pembelajaran, Membaca al-Qur’an, Metode Usmani.</w:t>
      </w:r>
    </w:p>
    <w:p w:rsidR="001576EB" w:rsidRDefault="001576EB" w:rsidP="001576EB">
      <w:pPr>
        <w:ind w:left="142" w:firstLine="709"/>
        <w:jc w:val="both"/>
      </w:pPr>
    </w:p>
    <w:p w:rsidR="001576EB" w:rsidRDefault="001576EB" w:rsidP="001576EB">
      <w:pPr>
        <w:ind w:left="142" w:firstLine="709"/>
        <w:jc w:val="both"/>
      </w:pPr>
      <w:r>
        <w:t>Penelitian dalam tesis ini dilatarbelakangi oleh sebuah upaya lembaga madrasah dalam hal ini Madrasah Ibtida’iyah untuk memberikan materi tambahan dalam membaca al- Qur’an bagi siswa. Belajar membaca al-Qur’an merupakan hal yang teramat penting bagi siswa sebagai modal untuk mendalami agama selanjutnya. Di kota Blitar, pemerintah melalui Peraturan walikota mewajibkan seluruh siswa di kota Blitar untuk mampu membaca al-Qur’an sebagai prasyarat untuk melanjutkan jenjang  pendidikan selanjutnya. Metode usmani sebagai salah satu metode pembelajaran membaca al-Qur’an menjadi  pilihan metode pembelajaran membaca al-Qur’an bagi siswa di MI Pesantren Kota Blitar dan MI Darussalam Kota Blitar karena tanpa menggunakan metode yang tepat  maka hasil pembelajaran kurang maksimal.</w:t>
      </w:r>
    </w:p>
    <w:p w:rsidR="001576EB" w:rsidRDefault="001576EB" w:rsidP="001576EB">
      <w:pPr>
        <w:ind w:left="142" w:firstLine="709"/>
        <w:jc w:val="both"/>
      </w:pPr>
    </w:p>
    <w:p w:rsidR="001576EB" w:rsidRPr="001576EB" w:rsidRDefault="001576EB" w:rsidP="001576EB">
      <w:pPr>
        <w:pStyle w:val="ListParagraph"/>
        <w:ind w:left="284" w:firstLine="450"/>
        <w:jc w:val="both"/>
        <w:rPr>
          <w:rFonts w:ascii="Times New Roman" w:hAnsi="Times New Roman" w:cs="Times New Roman"/>
          <w:sz w:val="24"/>
          <w:szCs w:val="24"/>
        </w:rPr>
      </w:pPr>
      <w:r w:rsidRPr="001576EB">
        <w:rPr>
          <w:rFonts w:ascii="Times New Roman" w:hAnsi="Times New Roman" w:cs="Times New Roman"/>
          <w:sz w:val="24"/>
          <w:szCs w:val="24"/>
        </w:rPr>
        <w:t>Yang menjadi fokus  Penelitian dalam penulisan tesis ini   adalah : (1) Bagaimana perencanaan  pembelajaran membaca al- Qur’an  metode Usmani di MI Pesantren dan MI Darussalam Kota Blitar ?; (2) Bagaimana pelaksanaan  pembelajaran membaca al- Qur’an  metode Usmani di MI Pesantren dan MI Darussalam Kota Blitar?; dan (3) Bagaimana Evaluasi pembelajaran membaca al- Qur’an  metode Usmani di MI Pesantren dan MI Darussalam Kota Blitar?</w:t>
      </w:r>
    </w:p>
    <w:p w:rsidR="001576EB" w:rsidRPr="001576EB" w:rsidRDefault="001576EB" w:rsidP="001576EB">
      <w:pPr>
        <w:pStyle w:val="ListParagraph"/>
        <w:ind w:left="284" w:firstLine="450"/>
        <w:jc w:val="both"/>
        <w:rPr>
          <w:rFonts w:ascii="Times New Roman" w:hAnsi="Times New Roman" w:cs="Times New Roman"/>
          <w:sz w:val="24"/>
          <w:szCs w:val="24"/>
        </w:rPr>
      </w:pPr>
    </w:p>
    <w:p w:rsidR="001576EB" w:rsidRPr="001576EB" w:rsidRDefault="001576EB" w:rsidP="001576EB">
      <w:pPr>
        <w:pStyle w:val="ListParagraph"/>
        <w:ind w:left="284" w:firstLine="450"/>
        <w:jc w:val="both"/>
        <w:rPr>
          <w:rFonts w:ascii="Times New Roman" w:hAnsi="Times New Roman" w:cs="Times New Roman"/>
          <w:sz w:val="24"/>
          <w:szCs w:val="24"/>
        </w:rPr>
      </w:pPr>
      <w:r w:rsidRPr="001576EB">
        <w:rPr>
          <w:rFonts w:ascii="Times New Roman" w:hAnsi="Times New Roman" w:cs="Times New Roman"/>
          <w:sz w:val="24"/>
          <w:szCs w:val="24"/>
        </w:rPr>
        <w:t>Tujuan penelitian tesis ini adalah : (1) Untuk mendiskripsikan  perencanaan  pembelajaran membaca al- Qur’an  metode Usmani di MI Pesantren dan MI Darussalam Kota Blitar ; (2) Untuk mendiskripsikan pelaksanaan  pembelajaran membaca al- Qur’an  metode Usmani di MI Pesantren dan MI Darussalam Kota Blitar ; dan (3) Untuk mendiskripsikan Evaluasi pembelajaran membaca al- Qur’an  metode Usmani di MI Pesantren dan MI Darussalam Kota Blitar</w:t>
      </w:r>
    </w:p>
    <w:p w:rsidR="001576EB" w:rsidRPr="001576EB" w:rsidRDefault="001576EB" w:rsidP="001576EB">
      <w:pPr>
        <w:pStyle w:val="ListParagraph"/>
        <w:ind w:left="284" w:firstLine="450"/>
        <w:jc w:val="both"/>
        <w:rPr>
          <w:rFonts w:ascii="Times New Roman" w:hAnsi="Times New Roman" w:cs="Times New Roman"/>
          <w:sz w:val="24"/>
          <w:szCs w:val="24"/>
        </w:rPr>
      </w:pPr>
    </w:p>
    <w:p w:rsidR="001576EB" w:rsidRPr="001576EB" w:rsidRDefault="001576EB" w:rsidP="001576EB">
      <w:pPr>
        <w:pStyle w:val="ListParagraph"/>
        <w:ind w:left="284" w:firstLine="450"/>
        <w:jc w:val="both"/>
        <w:rPr>
          <w:rFonts w:ascii="Times New Roman" w:hAnsi="Times New Roman" w:cs="Times New Roman"/>
          <w:sz w:val="24"/>
          <w:szCs w:val="24"/>
        </w:rPr>
      </w:pPr>
      <w:r w:rsidRPr="001576EB">
        <w:rPr>
          <w:rFonts w:ascii="Times New Roman" w:hAnsi="Times New Roman" w:cs="Times New Roman"/>
          <w:sz w:val="24"/>
          <w:szCs w:val="24"/>
        </w:rPr>
        <w:t>Penelitian ini menggunakan pendekatan kualitatif dengan jenis penelitian lapangan (</w:t>
      </w:r>
      <w:r w:rsidRPr="001576EB">
        <w:rPr>
          <w:rFonts w:ascii="Times New Roman" w:hAnsi="Times New Roman" w:cs="Times New Roman"/>
          <w:i/>
          <w:iCs/>
          <w:sz w:val="24"/>
          <w:szCs w:val="24"/>
        </w:rPr>
        <w:t>field research</w:t>
      </w:r>
      <w:r w:rsidRPr="001576EB">
        <w:rPr>
          <w:rFonts w:ascii="Times New Roman" w:hAnsi="Times New Roman" w:cs="Times New Roman"/>
          <w:sz w:val="24"/>
          <w:szCs w:val="24"/>
        </w:rPr>
        <w:t xml:space="preserve">) yang mengambil lokasi  di MI Pesantren dan MI Darussalam Kota Blitar dengan rancangan studi multi situs. Pengumpulan data dilakukan dengan mengadakan pengamatan dan observasi partisipan , wawancara mendalam, dan dokumntasi. Untuk menghindari kesalahan dalam penelitian ini , maka dilakukan uji keabsahan data dengan menggunakan </w:t>
      </w:r>
      <w:r w:rsidRPr="001576EB">
        <w:rPr>
          <w:rFonts w:ascii="Times New Roman" w:hAnsi="Times New Roman" w:cs="Times New Roman"/>
          <w:sz w:val="24"/>
          <w:szCs w:val="24"/>
        </w:rPr>
        <w:lastRenderedPageBreak/>
        <w:t>triangulasi dan menggunakan sumer , teori dan metode. Kemudian data dianalisa dengan menggunakan analisa data yaitu reduksi data, penyajian data dan hasil kesimpulan.</w:t>
      </w:r>
    </w:p>
    <w:p w:rsidR="001576EB" w:rsidRPr="001576EB" w:rsidRDefault="001576EB" w:rsidP="001576EB">
      <w:pPr>
        <w:pStyle w:val="ListParagraph"/>
        <w:ind w:left="284" w:firstLine="450"/>
        <w:jc w:val="both"/>
        <w:rPr>
          <w:rFonts w:ascii="Times New Roman" w:hAnsi="Times New Roman" w:cs="Times New Roman"/>
          <w:sz w:val="24"/>
          <w:szCs w:val="24"/>
        </w:rPr>
      </w:pPr>
    </w:p>
    <w:p w:rsidR="001576EB" w:rsidRPr="001576EB" w:rsidRDefault="001576EB" w:rsidP="001576EB">
      <w:pPr>
        <w:pStyle w:val="ListParagraph"/>
        <w:ind w:left="284" w:firstLine="567"/>
        <w:jc w:val="both"/>
        <w:rPr>
          <w:rFonts w:ascii="Times New Roman" w:hAnsi="Times New Roman" w:cs="Times New Roman"/>
          <w:sz w:val="24"/>
          <w:szCs w:val="24"/>
        </w:rPr>
      </w:pPr>
      <w:r w:rsidRPr="001576EB">
        <w:rPr>
          <w:rFonts w:ascii="Times New Roman" w:hAnsi="Times New Roman" w:cs="Times New Roman"/>
          <w:sz w:val="24"/>
          <w:szCs w:val="24"/>
        </w:rPr>
        <w:t>Tesis ini bermanfaat  bagi penulis sendiri yaitu akan memperkaya khazanah keilmuan berkaitan dengan pembelajaran membaca al Qur’an. Selain itu penulisan tesis ini juga bermanfaat untuk Kepala Madrasah, dapat dijadikan bahan pertimbangan dalam mempertahankan dan meningkatkan kemampuan pembelajaran al-Qur’an di masa yang akan datang. Bagi Guru , secara khusus dapat menjadi masukan di dalam mengembangkan beragai model pembelajaran Usmani. Bagi Koordinator Pusat Usmani dapat digunakan sebagai  upaya perbaikan dan pengembangan model pembelajaran membaca al-Qur’an yang relevan dan berkelanjutan. Bagi peneliti lainnya, hasil penelitian ini dapat dijadikan acuan untuk melaksanakan penelitian selanjutnya terutama penelitian tentang pembelajaran membaca al-Qur’an metode usmani dalam upaya peningkatan kualitas bacaan siswa  sehingga dapat memperkaya khazanah keilmuan dalam pembelajaran membaca al-Qur’an . Bagi pembaca, dapat dijadikan gambaran tentang bagaimana pembelajaran membaca al-Qur’an metode usmani dalam peningkatkan  kemampuan bacaan siswa di MI Pesantren Kota Blitar dan MI Darussalam Kota Blitar.</w:t>
      </w:r>
    </w:p>
    <w:p w:rsidR="001576EB" w:rsidRPr="001576EB" w:rsidRDefault="001576EB" w:rsidP="001576EB">
      <w:pPr>
        <w:pStyle w:val="ListParagraph"/>
        <w:ind w:left="284" w:firstLine="567"/>
        <w:jc w:val="both"/>
        <w:rPr>
          <w:rFonts w:ascii="Times New Roman" w:hAnsi="Times New Roman" w:cs="Times New Roman"/>
          <w:sz w:val="24"/>
          <w:szCs w:val="24"/>
        </w:rPr>
      </w:pPr>
      <w:r w:rsidRPr="001576EB">
        <w:rPr>
          <w:rFonts w:ascii="Times New Roman" w:hAnsi="Times New Roman" w:cs="Times New Roman"/>
          <w:sz w:val="24"/>
          <w:szCs w:val="24"/>
        </w:rPr>
        <w:t xml:space="preserve">Dari hasil penelitian ini , penulis menyimpulkan bahwa : (1) Perencanaan pembelajaran membaca al-Qur’an metode usmani di MI Pesantren Kota Blitar dan MI Darussalam Kota Blitar di buat sebagai acuan pembelajaran 1 juz .(2) Pelaksanaan pembelajaran membaca al-Qur’an metode usmani di MI Pesantren Kota Blitar dan MI Darussalam Kota Blitar terdapat persamaan maupun perbedaan. Perbedaan yang mencolok dari pelalsanaan pembelajaran yaitu terletak pada pemilihan teknik/strategi dalam mengajar. (3) Evaluasi pembelajaran yang telah dilaksanakan di MI Pesantren adalah </w:t>
      </w:r>
      <w:r w:rsidRPr="001576EB">
        <w:rPr>
          <w:rFonts w:ascii="Times New Roman" w:hAnsi="Times New Roman" w:cs="Times New Roman"/>
          <w:i/>
          <w:iCs/>
          <w:sz w:val="24"/>
          <w:szCs w:val="24"/>
        </w:rPr>
        <w:t>placement test</w:t>
      </w:r>
      <w:r w:rsidRPr="001576EB">
        <w:rPr>
          <w:rFonts w:ascii="Times New Roman" w:hAnsi="Times New Roman" w:cs="Times New Roman"/>
          <w:sz w:val="24"/>
          <w:szCs w:val="24"/>
        </w:rPr>
        <w:t xml:space="preserve">/evaluasi penempatan, evaluasi harian dan ujian kenaikan juz, sedangkan di MI Darussalam tes yang telah dilakukan adalah </w:t>
      </w:r>
      <w:r w:rsidRPr="001576EB">
        <w:rPr>
          <w:rFonts w:ascii="Times New Roman" w:hAnsi="Times New Roman" w:cs="Times New Roman"/>
          <w:i/>
          <w:iCs/>
          <w:sz w:val="24"/>
          <w:szCs w:val="24"/>
        </w:rPr>
        <w:t>placement test</w:t>
      </w:r>
      <w:r w:rsidRPr="001576EB">
        <w:rPr>
          <w:rFonts w:ascii="Times New Roman" w:hAnsi="Times New Roman" w:cs="Times New Roman"/>
          <w:sz w:val="24"/>
          <w:szCs w:val="24"/>
        </w:rPr>
        <w:t>/evaluasi penempatan, ujian kenaikan juz dan TAS/</w:t>
      </w:r>
      <w:r w:rsidRPr="001576EB">
        <w:rPr>
          <w:rFonts w:ascii="Times New Roman" w:hAnsi="Times New Roman" w:cs="Times New Roman"/>
          <w:i/>
          <w:iCs/>
          <w:sz w:val="24"/>
          <w:szCs w:val="24"/>
        </w:rPr>
        <w:t>Tashih</w:t>
      </w:r>
      <w:r w:rsidRPr="001576EB">
        <w:rPr>
          <w:rFonts w:ascii="Times New Roman" w:hAnsi="Times New Roman" w:cs="Times New Roman"/>
          <w:sz w:val="24"/>
          <w:szCs w:val="24"/>
        </w:rPr>
        <w:t xml:space="preserve"> akhir Santri</w:t>
      </w:r>
    </w:p>
    <w:p w:rsidR="001576EB" w:rsidRPr="001576EB" w:rsidRDefault="001576EB" w:rsidP="001576EB">
      <w:pPr>
        <w:pStyle w:val="ListParagraph"/>
        <w:ind w:left="284" w:firstLine="567"/>
        <w:jc w:val="both"/>
        <w:rPr>
          <w:rFonts w:ascii="Times New Roman" w:hAnsi="Times New Roman" w:cs="Times New Roman"/>
          <w:sz w:val="24"/>
          <w:szCs w:val="24"/>
        </w:rPr>
      </w:pPr>
    </w:p>
    <w:p w:rsidR="001576EB" w:rsidRPr="001576EB" w:rsidRDefault="001576EB" w:rsidP="001576EB">
      <w:pPr>
        <w:pStyle w:val="ListParagraph"/>
        <w:ind w:left="284" w:firstLine="450"/>
        <w:jc w:val="both"/>
        <w:rPr>
          <w:rFonts w:ascii="Times New Roman" w:hAnsi="Times New Roman" w:cs="Times New Roman"/>
          <w:sz w:val="24"/>
          <w:szCs w:val="24"/>
        </w:rPr>
      </w:pPr>
    </w:p>
    <w:p w:rsidR="001576EB" w:rsidRPr="001576EB" w:rsidRDefault="001576EB" w:rsidP="001576EB">
      <w:pPr>
        <w:ind w:left="142" w:firstLine="709"/>
        <w:jc w:val="both"/>
      </w:pPr>
      <w:r w:rsidRPr="001576EB">
        <w:t xml:space="preserve">     </w:t>
      </w:r>
    </w:p>
    <w:p w:rsidR="001576EB" w:rsidRPr="001576EB" w:rsidRDefault="001576EB" w:rsidP="00F849C3">
      <w:pPr>
        <w:spacing w:line="480" w:lineRule="auto"/>
        <w:jc w:val="center"/>
      </w:pPr>
    </w:p>
    <w:sectPr w:rsidR="001576EB" w:rsidRPr="001576EB" w:rsidSect="001C427F">
      <w:footerReference w:type="default" r:id="rId8"/>
      <w:pgSz w:w="11906" w:h="16838"/>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E1B" w:rsidRDefault="00EE4E1B" w:rsidP="001C427F">
      <w:r>
        <w:separator/>
      </w:r>
    </w:p>
  </w:endnote>
  <w:endnote w:type="continuationSeparator" w:id="1">
    <w:p w:rsidR="00EE4E1B" w:rsidRDefault="00EE4E1B" w:rsidP="001C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AL-MohanadNormal">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420"/>
      <w:docPartObj>
        <w:docPartGallery w:val="Page Numbers (Bottom of Page)"/>
        <w:docPartUnique/>
      </w:docPartObj>
    </w:sdtPr>
    <w:sdtContent>
      <w:p w:rsidR="00A04319" w:rsidRDefault="00C47A1C">
        <w:pPr>
          <w:pStyle w:val="Footer"/>
          <w:jc w:val="center"/>
        </w:pPr>
        <w:fldSimple w:instr=" PAGE   \* MERGEFORMAT ">
          <w:r w:rsidR="000A6223">
            <w:rPr>
              <w:noProof/>
            </w:rPr>
            <w:t>i</w:t>
          </w:r>
        </w:fldSimple>
      </w:p>
    </w:sdtContent>
  </w:sdt>
  <w:p w:rsidR="00A04319" w:rsidRDefault="00A04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E1B" w:rsidRDefault="00EE4E1B" w:rsidP="001C427F">
      <w:r>
        <w:separator/>
      </w:r>
    </w:p>
  </w:footnote>
  <w:footnote w:type="continuationSeparator" w:id="1">
    <w:p w:rsidR="00EE4E1B" w:rsidRDefault="00EE4E1B" w:rsidP="001C4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334C"/>
    <w:multiLevelType w:val="hybridMultilevel"/>
    <w:tmpl w:val="4C78F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B2FB3"/>
    <w:multiLevelType w:val="hybridMultilevel"/>
    <w:tmpl w:val="6622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A1BDE"/>
    <w:multiLevelType w:val="hybridMultilevel"/>
    <w:tmpl w:val="8E082B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BD5324"/>
    <w:multiLevelType w:val="hybridMultilevel"/>
    <w:tmpl w:val="45448CB8"/>
    <w:lvl w:ilvl="0" w:tplc="138E823C">
      <w:start w:val="1"/>
      <w:numFmt w:val="decimal"/>
      <w:lvlText w:val="%1."/>
      <w:lvlJc w:val="left"/>
      <w:pPr>
        <w:tabs>
          <w:tab w:val="num" w:pos="720"/>
        </w:tabs>
        <w:ind w:left="720" w:hanging="360"/>
      </w:pPr>
      <w:rPr>
        <w:rFonts w:hint="default"/>
      </w:rPr>
    </w:lvl>
    <w:lvl w:ilvl="1" w:tplc="A22C05E0">
      <w:numFmt w:val="none"/>
      <w:lvlText w:val=""/>
      <w:lvlJc w:val="left"/>
      <w:pPr>
        <w:tabs>
          <w:tab w:val="num" w:pos="360"/>
        </w:tabs>
      </w:pPr>
    </w:lvl>
    <w:lvl w:ilvl="2" w:tplc="E4AC4968">
      <w:numFmt w:val="none"/>
      <w:lvlText w:val=""/>
      <w:lvlJc w:val="left"/>
      <w:pPr>
        <w:tabs>
          <w:tab w:val="num" w:pos="360"/>
        </w:tabs>
      </w:pPr>
    </w:lvl>
    <w:lvl w:ilvl="3" w:tplc="A8264DA8">
      <w:numFmt w:val="none"/>
      <w:lvlText w:val=""/>
      <w:lvlJc w:val="left"/>
      <w:pPr>
        <w:tabs>
          <w:tab w:val="num" w:pos="360"/>
        </w:tabs>
      </w:pPr>
    </w:lvl>
    <w:lvl w:ilvl="4" w:tplc="79C280E6">
      <w:numFmt w:val="none"/>
      <w:lvlText w:val=""/>
      <w:lvlJc w:val="left"/>
      <w:pPr>
        <w:tabs>
          <w:tab w:val="num" w:pos="360"/>
        </w:tabs>
      </w:pPr>
    </w:lvl>
    <w:lvl w:ilvl="5" w:tplc="83E4630C">
      <w:numFmt w:val="none"/>
      <w:lvlText w:val=""/>
      <w:lvlJc w:val="left"/>
      <w:pPr>
        <w:tabs>
          <w:tab w:val="num" w:pos="360"/>
        </w:tabs>
      </w:pPr>
    </w:lvl>
    <w:lvl w:ilvl="6" w:tplc="19726BC2">
      <w:numFmt w:val="none"/>
      <w:lvlText w:val=""/>
      <w:lvlJc w:val="left"/>
      <w:pPr>
        <w:tabs>
          <w:tab w:val="num" w:pos="360"/>
        </w:tabs>
      </w:pPr>
    </w:lvl>
    <w:lvl w:ilvl="7" w:tplc="584CD968">
      <w:numFmt w:val="none"/>
      <w:lvlText w:val=""/>
      <w:lvlJc w:val="left"/>
      <w:pPr>
        <w:tabs>
          <w:tab w:val="num" w:pos="360"/>
        </w:tabs>
      </w:pPr>
    </w:lvl>
    <w:lvl w:ilvl="8" w:tplc="E93C4464">
      <w:numFmt w:val="none"/>
      <w:lvlText w:val=""/>
      <w:lvlJc w:val="left"/>
      <w:pPr>
        <w:tabs>
          <w:tab w:val="num" w:pos="360"/>
        </w:tabs>
      </w:pPr>
    </w:lvl>
  </w:abstractNum>
  <w:abstractNum w:abstractNumId="5">
    <w:nsid w:val="1FFE0F57"/>
    <w:multiLevelType w:val="hybridMultilevel"/>
    <w:tmpl w:val="4C78F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60A53"/>
    <w:multiLevelType w:val="hybridMultilevel"/>
    <w:tmpl w:val="EB688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7436FB"/>
    <w:multiLevelType w:val="hybridMultilevel"/>
    <w:tmpl w:val="EBF6D770"/>
    <w:lvl w:ilvl="0" w:tplc="0409000F">
      <w:start w:val="1"/>
      <w:numFmt w:val="decimal"/>
      <w:lvlText w:val="%1."/>
      <w:lvlJc w:val="left"/>
      <w:pPr>
        <w:ind w:left="1047" w:hanging="360"/>
      </w:p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8">
    <w:nsid w:val="27A77527"/>
    <w:multiLevelType w:val="hybridMultilevel"/>
    <w:tmpl w:val="EB688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4F3FD6"/>
    <w:multiLevelType w:val="hybridMultilevel"/>
    <w:tmpl w:val="5990787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EE65A8F"/>
    <w:multiLevelType w:val="hybridMultilevel"/>
    <w:tmpl w:val="EB688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792587"/>
    <w:multiLevelType w:val="hybridMultilevel"/>
    <w:tmpl w:val="65BEC0D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3DD65C1"/>
    <w:multiLevelType w:val="hybridMultilevel"/>
    <w:tmpl w:val="810E9A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DF18D5"/>
    <w:multiLevelType w:val="hybridMultilevel"/>
    <w:tmpl w:val="A2D2CEBA"/>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42171DBD"/>
    <w:multiLevelType w:val="hybridMultilevel"/>
    <w:tmpl w:val="B3987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B1F10"/>
    <w:multiLevelType w:val="hybridMultilevel"/>
    <w:tmpl w:val="B3987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537EF"/>
    <w:multiLevelType w:val="hybridMultilevel"/>
    <w:tmpl w:val="65BEC0D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451040AA"/>
    <w:multiLevelType w:val="hybridMultilevel"/>
    <w:tmpl w:val="EB688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D524AB"/>
    <w:multiLevelType w:val="hybridMultilevel"/>
    <w:tmpl w:val="F37695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4D12117"/>
    <w:multiLevelType w:val="hybridMultilevel"/>
    <w:tmpl w:val="4814AA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DD593A"/>
    <w:multiLevelType w:val="hybridMultilevel"/>
    <w:tmpl w:val="BD1677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60C4D57"/>
    <w:multiLevelType w:val="hybridMultilevel"/>
    <w:tmpl w:val="6FD0E7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6C09E4"/>
    <w:multiLevelType w:val="hybridMultilevel"/>
    <w:tmpl w:val="1D62A95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605727FA"/>
    <w:multiLevelType w:val="hybridMultilevel"/>
    <w:tmpl w:val="CA56EC8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FB3922"/>
    <w:multiLevelType w:val="hybridMultilevel"/>
    <w:tmpl w:val="B3987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D8273D"/>
    <w:multiLevelType w:val="hybridMultilevel"/>
    <w:tmpl w:val="0F86D1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4F095E"/>
    <w:multiLevelType w:val="hybridMultilevel"/>
    <w:tmpl w:val="BD1677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07910F9"/>
    <w:multiLevelType w:val="hybridMultilevel"/>
    <w:tmpl w:val="E25431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2D62B9"/>
    <w:multiLevelType w:val="hybridMultilevel"/>
    <w:tmpl w:val="E25431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7F0C20"/>
    <w:multiLevelType w:val="hybridMultilevel"/>
    <w:tmpl w:val="B9FA33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49B32FC"/>
    <w:multiLevelType w:val="hybridMultilevel"/>
    <w:tmpl w:val="35A66D4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76BA17BF"/>
    <w:multiLevelType w:val="hybridMultilevel"/>
    <w:tmpl w:val="7FEAD6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1"/>
  </w:num>
  <w:num w:numId="2">
    <w:abstractNumId w:val="1"/>
  </w:num>
  <w:num w:numId="3">
    <w:abstractNumId w:val="2"/>
  </w:num>
  <w:num w:numId="4">
    <w:abstractNumId w:val="29"/>
  </w:num>
  <w:num w:numId="5">
    <w:abstractNumId w:val="12"/>
  </w:num>
  <w:num w:numId="6">
    <w:abstractNumId w:val="19"/>
  </w:num>
  <w:num w:numId="7">
    <w:abstractNumId w:val="13"/>
  </w:num>
  <w:num w:numId="8">
    <w:abstractNumId w:val="3"/>
  </w:num>
  <w:num w:numId="9">
    <w:abstractNumId w:val="18"/>
  </w:num>
  <w:num w:numId="10">
    <w:abstractNumId w:val="23"/>
  </w:num>
  <w:num w:numId="11">
    <w:abstractNumId w:val="25"/>
  </w:num>
  <w:num w:numId="12">
    <w:abstractNumId w:val="28"/>
  </w:num>
  <w:num w:numId="13">
    <w:abstractNumId w:val="27"/>
  </w:num>
  <w:num w:numId="14">
    <w:abstractNumId w:val="31"/>
  </w:num>
  <w:num w:numId="15">
    <w:abstractNumId w:val="26"/>
  </w:num>
  <w:num w:numId="16">
    <w:abstractNumId w:val="16"/>
  </w:num>
  <w:num w:numId="17">
    <w:abstractNumId w:val="11"/>
  </w:num>
  <w:num w:numId="18">
    <w:abstractNumId w:val="20"/>
  </w:num>
  <w:num w:numId="19">
    <w:abstractNumId w:val="4"/>
  </w:num>
  <w:num w:numId="20">
    <w:abstractNumId w:val="7"/>
  </w:num>
  <w:num w:numId="21">
    <w:abstractNumId w:val="5"/>
  </w:num>
  <w:num w:numId="22">
    <w:abstractNumId w:val="0"/>
  </w:num>
  <w:num w:numId="23">
    <w:abstractNumId w:val="9"/>
  </w:num>
  <w:num w:numId="24">
    <w:abstractNumId w:val="22"/>
  </w:num>
  <w:num w:numId="25">
    <w:abstractNumId w:val="30"/>
  </w:num>
  <w:num w:numId="26">
    <w:abstractNumId w:val="14"/>
  </w:num>
  <w:num w:numId="27">
    <w:abstractNumId w:val="10"/>
  </w:num>
  <w:num w:numId="28">
    <w:abstractNumId w:val="8"/>
  </w:num>
  <w:num w:numId="29">
    <w:abstractNumId w:val="6"/>
  </w:num>
  <w:num w:numId="30">
    <w:abstractNumId w:val="17"/>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82637"/>
    <w:rsid w:val="00007B78"/>
    <w:rsid w:val="00012AEE"/>
    <w:rsid w:val="000348F9"/>
    <w:rsid w:val="00036BE0"/>
    <w:rsid w:val="000417DA"/>
    <w:rsid w:val="0007256F"/>
    <w:rsid w:val="0008031A"/>
    <w:rsid w:val="000849A4"/>
    <w:rsid w:val="00084B42"/>
    <w:rsid w:val="000860FC"/>
    <w:rsid w:val="00094029"/>
    <w:rsid w:val="0009570B"/>
    <w:rsid w:val="000A6163"/>
    <w:rsid w:val="000A6223"/>
    <w:rsid w:val="000B49A8"/>
    <w:rsid w:val="000D1870"/>
    <w:rsid w:val="000D2D5F"/>
    <w:rsid w:val="000D3F6D"/>
    <w:rsid w:val="000D47FC"/>
    <w:rsid w:val="000D5143"/>
    <w:rsid w:val="000E40E8"/>
    <w:rsid w:val="000F196D"/>
    <w:rsid w:val="000F7918"/>
    <w:rsid w:val="0011697C"/>
    <w:rsid w:val="00117F35"/>
    <w:rsid w:val="001325D3"/>
    <w:rsid w:val="00133A90"/>
    <w:rsid w:val="001439D1"/>
    <w:rsid w:val="00152DEE"/>
    <w:rsid w:val="00155679"/>
    <w:rsid w:val="001576EB"/>
    <w:rsid w:val="00174645"/>
    <w:rsid w:val="0018758E"/>
    <w:rsid w:val="001A170A"/>
    <w:rsid w:val="001A183D"/>
    <w:rsid w:val="001A30CC"/>
    <w:rsid w:val="001A3238"/>
    <w:rsid w:val="001A5568"/>
    <w:rsid w:val="001B49FE"/>
    <w:rsid w:val="001C33B9"/>
    <w:rsid w:val="001C425B"/>
    <w:rsid w:val="001C427F"/>
    <w:rsid w:val="001D012F"/>
    <w:rsid w:val="001F0848"/>
    <w:rsid w:val="00200A8E"/>
    <w:rsid w:val="002507DE"/>
    <w:rsid w:val="00251DAC"/>
    <w:rsid w:val="002706DD"/>
    <w:rsid w:val="0028155E"/>
    <w:rsid w:val="00286E38"/>
    <w:rsid w:val="002924A4"/>
    <w:rsid w:val="002A0A86"/>
    <w:rsid w:val="002A1A68"/>
    <w:rsid w:val="002A1EAC"/>
    <w:rsid w:val="002B7591"/>
    <w:rsid w:val="002E7A72"/>
    <w:rsid w:val="002F1E7A"/>
    <w:rsid w:val="002F3A9F"/>
    <w:rsid w:val="002F6F5C"/>
    <w:rsid w:val="0030657F"/>
    <w:rsid w:val="003169F5"/>
    <w:rsid w:val="00323127"/>
    <w:rsid w:val="0034018F"/>
    <w:rsid w:val="00344924"/>
    <w:rsid w:val="00371C0F"/>
    <w:rsid w:val="003816A2"/>
    <w:rsid w:val="003830BE"/>
    <w:rsid w:val="00386FEC"/>
    <w:rsid w:val="00393A44"/>
    <w:rsid w:val="00395CD0"/>
    <w:rsid w:val="003C28DD"/>
    <w:rsid w:val="003D0D6E"/>
    <w:rsid w:val="003D1F41"/>
    <w:rsid w:val="003D22B0"/>
    <w:rsid w:val="003F3A4C"/>
    <w:rsid w:val="003F52FA"/>
    <w:rsid w:val="003F750C"/>
    <w:rsid w:val="004262DD"/>
    <w:rsid w:val="00427CF2"/>
    <w:rsid w:val="00432C5C"/>
    <w:rsid w:val="00440EA5"/>
    <w:rsid w:val="00445234"/>
    <w:rsid w:val="00456CEB"/>
    <w:rsid w:val="00480E8B"/>
    <w:rsid w:val="00487573"/>
    <w:rsid w:val="00491EF6"/>
    <w:rsid w:val="004975DB"/>
    <w:rsid w:val="004B6EBD"/>
    <w:rsid w:val="004C1168"/>
    <w:rsid w:val="004C545E"/>
    <w:rsid w:val="004F3F02"/>
    <w:rsid w:val="004F423B"/>
    <w:rsid w:val="0050368E"/>
    <w:rsid w:val="0050751A"/>
    <w:rsid w:val="00517B50"/>
    <w:rsid w:val="0055204D"/>
    <w:rsid w:val="00552256"/>
    <w:rsid w:val="0056357C"/>
    <w:rsid w:val="00570289"/>
    <w:rsid w:val="00582CF2"/>
    <w:rsid w:val="0059387D"/>
    <w:rsid w:val="005A2AA4"/>
    <w:rsid w:val="005A5BE9"/>
    <w:rsid w:val="005B58AF"/>
    <w:rsid w:val="005C5B6C"/>
    <w:rsid w:val="005D725A"/>
    <w:rsid w:val="005E124E"/>
    <w:rsid w:val="005E7036"/>
    <w:rsid w:val="005F238C"/>
    <w:rsid w:val="005F2BBC"/>
    <w:rsid w:val="005F59BD"/>
    <w:rsid w:val="005F7A1B"/>
    <w:rsid w:val="005F7B5B"/>
    <w:rsid w:val="00605533"/>
    <w:rsid w:val="00625F5F"/>
    <w:rsid w:val="006308F5"/>
    <w:rsid w:val="00642996"/>
    <w:rsid w:val="00662A5C"/>
    <w:rsid w:val="00670EF2"/>
    <w:rsid w:val="00696101"/>
    <w:rsid w:val="006A3EFD"/>
    <w:rsid w:val="006B3AE2"/>
    <w:rsid w:val="006C3818"/>
    <w:rsid w:val="006C4C01"/>
    <w:rsid w:val="006C69C0"/>
    <w:rsid w:val="006D48A6"/>
    <w:rsid w:val="006D48E1"/>
    <w:rsid w:val="006E1DFC"/>
    <w:rsid w:val="006F590D"/>
    <w:rsid w:val="00701BE1"/>
    <w:rsid w:val="00703E39"/>
    <w:rsid w:val="007050CE"/>
    <w:rsid w:val="007206F0"/>
    <w:rsid w:val="00722C2C"/>
    <w:rsid w:val="0073108E"/>
    <w:rsid w:val="00751F9F"/>
    <w:rsid w:val="00752C3D"/>
    <w:rsid w:val="00754121"/>
    <w:rsid w:val="00767DA6"/>
    <w:rsid w:val="00772C8A"/>
    <w:rsid w:val="00775138"/>
    <w:rsid w:val="00775EBD"/>
    <w:rsid w:val="007765B6"/>
    <w:rsid w:val="00782637"/>
    <w:rsid w:val="00785E44"/>
    <w:rsid w:val="00786E64"/>
    <w:rsid w:val="007876C0"/>
    <w:rsid w:val="007A37D5"/>
    <w:rsid w:val="007B17BF"/>
    <w:rsid w:val="007C122D"/>
    <w:rsid w:val="007C1DFC"/>
    <w:rsid w:val="007F633C"/>
    <w:rsid w:val="007F6AFB"/>
    <w:rsid w:val="00804BE9"/>
    <w:rsid w:val="008073C3"/>
    <w:rsid w:val="00821191"/>
    <w:rsid w:val="00832840"/>
    <w:rsid w:val="00832AA8"/>
    <w:rsid w:val="008353BB"/>
    <w:rsid w:val="00835C43"/>
    <w:rsid w:val="00842507"/>
    <w:rsid w:val="00851055"/>
    <w:rsid w:val="00851E76"/>
    <w:rsid w:val="00855151"/>
    <w:rsid w:val="0085541E"/>
    <w:rsid w:val="008606FD"/>
    <w:rsid w:val="00866122"/>
    <w:rsid w:val="008709F2"/>
    <w:rsid w:val="00881D59"/>
    <w:rsid w:val="00882777"/>
    <w:rsid w:val="008A51D8"/>
    <w:rsid w:val="008B2E5E"/>
    <w:rsid w:val="008D74E1"/>
    <w:rsid w:val="008E2D2E"/>
    <w:rsid w:val="008F0FCF"/>
    <w:rsid w:val="008F14AF"/>
    <w:rsid w:val="00900408"/>
    <w:rsid w:val="0091630E"/>
    <w:rsid w:val="00927C45"/>
    <w:rsid w:val="00934F6F"/>
    <w:rsid w:val="009368CC"/>
    <w:rsid w:val="00936EC5"/>
    <w:rsid w:val="00964578"/>
    <w:rsid w:val="009665E6"/>
    <w:rsid w:val="00970E80"/>
    <w:rsid w:val="00975B0D"/>
    <w:rsid w:val="00976390"/>
    <w:rsid w:val="00985F12"/>
    <w:rsid w:val="00987470"/>
    <w:rsid w:val="009932FD"/>
    <w:rsid w:val="00997ACB"/>
    <w:rsid w:val="009B514E"/>
    <w:rsid w:val="009C0C8C"/>
    <w:rsid w:val="009C6293"/>
    <w:rsid w:val="009C7CAA"/>
    <w:rsid w:val="009E5088"/>
    <w:rsid w:val="009E63A1"/>
    <w:rsid w:val="009F37F8"/>
    <w:rsid w:val="00A04319"/>
    <w:rsid w:val="00A22751"/>
    <w:rsid w:val="00A2670D"/>
    <w:rsid w:val="00A27869"/>
    <w:rsid w:val="00A40145"/>
    <w:rsid w:val="00A4325B"/>
    <w:rsid w:val="00A5679D"/>
    <w:rsid w:val="00A57858"/>
    <w:rsid w:val="00A61EE5"/>
    <w:rsid w:val="00A76CAF"/>
    <w:rsid w:val="00A8622F"/>
    <w:rsid w:val="00A9098E"/>
    <w:rsid w:val="00AB2D56"/>
    <w:rsid w:val="00AB5F5A"/>
    <w:rsid w:val="00AB69A6"/>
    <w:rsid w:val="00AB72AB"/>
    <w:rsid w:val="00AC3500"/>
    <w:rsid w:val="00AD6160"/>
    <w:rsid w:val="00AE7A5D"/>
    <w:rsid w:val="00AF0726"/>
    <w:rsid w:val="00AF2FB7"/>
    <w:rsid w:val="00B028D7"/>
    <w:rsid w:val="00B04EA8"/>
    <w:rsid w:val="00B117CA"/>
    <w:rsid w:val="00B170B6"/>
    <w:rsid w:val="00B2165A"/>
    <w:rsid w:val="00B325DC"/>
    <w:rsid w:val="00B367E2"/>
    <w:rsid w:val="00B44258"/>
    <w:rsid w:val="00B5578D"/>
    <w:rsid w:val="00B615AD"/>
    <w:rsid w:val="00B62DD4"/>
    <w:rsid w:val="00B63A72"/>
    <w:rsid w:val="00B6439C"/>
    <w:rsid w:val="00B7424A"/>
    <w:rsid w:val="00B80984"/>
    <w:rsid w:val="00B94435"/>
    <w:rsid w:val="00BA0B0F"/>
    <w:rsid w:val="00BA223C"/>
    <w:rsid w:val="00BB57A1"/>
    <w:rsid w:val="00BC0EE3"/>
    <w:rsid w:val="00BD1E21"/>
    <w:rsid w:val="00BD2581"/>
    <w:rsid w:val="00BD4279"/>
    <w:rsid w:val="00BE25D1"/>
    <w:rsid w:val="00BE3B58"/>
    <w:rsid w:val="00BE589E"/>
    <w:rsid w:val="00BF5DC2"/>
    <w:rsid w:val="00C02637"/>
    <w:rsid w:val="00C02CFC"/>
    <w:rsid w:val="00C11B1C"/>
    <w:rsid w:val="00C15DD9"/>
    <w:rsid w:val="00C179E1"/>
    <w:rsid w:val="00C17F30"/>
    <w:rsid w:val="00C24713"/>
    <w:rsid w:val="00C34BCE"/>
    <w:rsid w:val="00C41DFC"/>
    <w:rsid w:val="00C42DCA"/>
    <w:rsid w:val="00C4359E"/>
    <w:rsid w:val="00C46F20"/>
    <w:rsid w:val="00C47A1C"/>
    <w:rsid w:val="00C51AF7"/>
    <w:rsid w:val="00C63DFD"/>
    <w:rsid w:val="00C64046"/>
    <w:rsid w:val="00C67374"/>
    <w:rsid w:val="00C67F52"/>
    <w:rsid w:val="00C70393"/>
    <w:rsid w:val="00C730AD"/>
    <w:rsid w:val="00C95C08"/>
    <w:rsid w:val="00CA5517"/>
    <w:rsid w:val="00CB3B94"/>
    <w:rsid w:val="00CC56ED"/>
    <w:rsid w:val="00CE0710"/>
    <w:rsid w:val="00CE2931"/>
    <w:rsid w:val="00CE29B2"/>
    <w:rsid w:val="00D02228"/>
    <w:rsid w:val="00D03A5E"/>
    <w:rsid w:val="00D05313"/>
    <w:rsid w:val="00D06384"/>
    <w:rsid w:val="00D1426C"/>
    <w:rsid w:val="00D25BB3"/>
    <w:rsid w:val="00D27961"/>
    <w:rsid w:val="00D36926"/>
    <w:rsid w:val="00D467DC"/>
    <w:rsid w:val="00D63B8C"/>
    <w:rsid w:val="00D70F0E"/>
    <w:rsid w:val="00D86CE0"/>
    <w:rsid w:val="00DA677A"/>
    <w:rsid w:val="00DB5299"/>
    <w:rsid w:val="00DC5784"/>
    <w:rsid w:val="00DD2B8F"/>
    <w:rsid w:val="00DD58FA"/>
    <w:rsid w:val="00DE050B"/>
    <w:rsid w:val="00DE7B8E"/>
    <w:rsid w:val="00DF321D"/>
    <w:rsid w:val="00E0087C"/>
    <w:rsid w:val="00E053FD"/>
    <w:rsid w:val="00E12325"/>
    <w:rsid w:val="00E12658"/>
    <w:rsid w:val="00E22001"/>
    <w:rsid w:val="00E226DD"/>
    <w:rsid w:val="00E43D74"/>
    <w:rsid w:val="00E45DBA"/>
    <w:rsid w:val="00E5619E"/>
    <w:rsid w:val="00E61CB6"/>
    <w:rsid w:val="00E72311"/>
    <w:rsid w:val="00E943C3"/>
    <w:rsid w:val="00EA1035"/>
    <w:rsid w:val="00EB398F"/>
    <w:rsid w:val="00EB3D92"/>
    <w:rsid w:val="00EC1937"/>
    <w:rsid w:val="00EC1DA9"/>
    <w:rsid w:val="00EC4DA4"/>
    <w:rsid w:val="00EE31C1"/>
    <w:rsid w:val="00EE32BD"/>
    <w:rsid w:val="00EE4867"/>
    <w:rsid w:val="00EE4E1B"/>
    <w:rsid w:val="00EE622C"/>
    <w:rsid w:val="00EF0679"/>
    <w:rsid w:val="00EF0A9A"/>
    <w:rsid w:val="00F0200C"/>
    <w:rsid w:val="00F1161B"/>
    <w:rsid w:val="00F12A28"/>
    <w:rsid w:val="00F25C17"/>
    <w:rsid w:val="00F2726A"/>
    <w:rsid w:val="00F36F7C"/>
    <w:rsid w:val="00F41F7A"/>
    <w:rsid w:val="00F47ED8"/>
    <w:rsid w:val="00F614A7"/>
    <w:rsid w:val="00F67E1E"/>
    <w:rsid w:val="00F702DA"/>
    <w:rsid w:val="00F738AC"/>
    <w:rsid w:val="00F7445F"/>
    <w:rsid w:val="00F849C3"/>
    <w:rsid w:val="00F8539D"/>
    <w:rsid w:val="00F87826"/>
    <w:rsid w:val="00FA4C9D"/>
    <w:rsid w:val="00FB187C"/>
    <w:rsid w:val="00FB278B"/>
    <w:rsid w:val="00FB5D70"/>
    <w:rsid w:val="00FC1824"/>
    <w:rsid w:val="00FC3566"/>
    <w:rsid w:val="00FE1A88"/>
    <w:rsid w:val="00FF287C"/>
    <w:rsid w:val="00FF65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3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637"/>
    <w:pPr>
      <w:autoSpaceDE w:val="0"/>
      <w:autoSpaceDN w:val="0"/>
      <w:adjustRightInd w:val="0"/>
    </w:pPr>
    <w:rPr>
      <w:rFonts w:eastAsia="Calibri" w:cs="Times New Roman"/>
      <w:color w:val="000000"/>
      <w:szCs w:val="24"/>
    </w:rPr>
  </w:style>
  <w:style w:type="paragraph" w:styleId="BalloonText">
    <w:name w:val="Balloon Text"/>
    <w:basedOn w:val="Normal"/>
    <w:link w:val="BalloonTextChar"/>
    <w:uiPriority w:val="99"/>
    <w:semiHidden/>
    <w:unhideWhenUsed/>
    <w:rsid w:val="00782637"/>
    <w:rPr>
      <w:rFonts w:ascii="Tahoma" w:hAnsi="Tahoma" w:cs="Tahoma"/>
      <w:sz w:val="16"/>
      <w:szCs w:val="16"/>
    </w:rPr>
  </w:style>
  <w:style w:type="character" w:customStyle="1" w:styleId="BalloonTextChar">
    <w:name w:val="Balloon Text Char"/>
    <w:basedOn w:val="DefaultParagraphFont"/>
    <w:link w:val="BalloonText"/>
    <w:uiPriority w:val="99"/>
    <w:semiHidden/>
    <w:rsid w:val="00782637"/>
    <w:rPr>
      <w:rFonts w:ascii="Tahoma" w:eastAsia="Times New Roman" w:hAnsi="Tahoma" w:cs="Tahoma"/>
      <w:sz w:val="16"/>
      <w:szCs w:val="16"/>
    </w:rPr>
  </w:style>
  <w:style w:type="paragraph" w:styleId="NoSpacing">
    <w:name w:val="No Spacing"/>
    <w:uiPriority w:val="1"/>
    <w:qFormat/>
    <w:rsid w:val="003169F5"/>
    <w:rPr>
      <w:lang w:val="id-ID"/>
    </w:rPr>
  </w:style>
  <w:style w:type="table" w:styleId="TableGrid">
    <w:name w:val="Table Grid"/>
    <w:basedOn w:val="TableNormal"/>
    <w:uiPriority w:val="59"/>
    <w:rsid w:val="00AC35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C3500"/>
    <w:rPr>
      <w:color w:val="0000FF" w:themeColor="hyperlink"/>
      <w:u w:val="single"/>
    </w:rPr>
  </w:style>
  <w:style w:type="paragraph" w:styleId="ListParagraph">
    <w:name w:val="List Paragraph"/>
    <w:basedOn w:val="Normal"/>
    <w:uiPriority w:val="34"/>
    <w:qFormat/>
    <w:rsid w:val="00AC350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1C427F"/>
    <w:pPr>
      <w:tabs>
        <w:tab w:val="center" w:pos="4513"/>
        <w:tab w:val="right" w:pos="9026"/>
      </w:tabs>
    </w:pPr>
  </w:style>
  <w:style w:type="character" w:customStyle="1" w:styleId="HeaderChar">
    <w:name w:val="Header Char"/>
    <w:basedOn w:val="DefaultParagraphFont"/>
    <w:link w:val="Header"/>
    <w:uiPriority w:val="99"/>
    <w:semiHidden/>
    <w:rsid w:val="001C427F"/>
    <w:rPr>
      <w:rFonts w:eastAsia="Times New Roman" w:cs="Times New Roman"/>
      <w:szCs w:val="24"/>
    </w:rPr>
  </w:style>
  <w:style w:type="paragraph" w:styleId="Footer">
    <w:name w:val="footer"/>
    <w:basedOn w:val="Normal"/>
    <w:link w:val="FooterChar"/>
    <w:uiPriority w:val="99"/>
    <w:unhideWhenUsed/>
    <w:rsid w:val="001C427F"/>
    <w:pPr>
      <w:tabs>
        <w:tab w:val="center" w:pos="4513"/>
        <w:tab w:val="right" w:pos="9026"/>
      </w:tabs>
    </w:pPr>
  </w:style>
  <w:style w:type="character" w:customStyle="1" w:styleId="FooterChar">
    <w:name w:val="Footer Char"/>
    <w:basedOn w:val="DefaultParagraphFont"/>
    <w:link w:val="Footer"/>
    <w:uiPriority w:val="99"/>
    <w:rsid w:val="001C427F"/>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770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28</cp:revision>
  <cp:lastPrinted>2015-08-01T22:49:00Z</cp:lastPrinted>
  <dcterms:created xsi:type="dcterms:W3CDTF">2012-05-07T00:35:00Z</dcterms:created>
  <dcterms:modified xsi:type="dcterms:W3CDTF">2015-08-29T14:29:00Z</dcterms:modified>
</cp:coreProperties>
</file>