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756" w:rsidRPr="006C0756" w:rsidRDefault="006C0756" w:rsidP="006C0756">
      <w:pPr>
        <w:pStyle w:val="ListParagraph"/>
        <w:tabs>
          <w:tab w:val="center" w:pos="4109"/>
        </w:tabs>
        <w:bidi/>
        <w:spacing w:after="0" w:line="360" w:lineRule="auto"/>
        <w:ind w:left="360"/>
        <w:jc w:val="center"/>
        <w:rPr>
          <w:rFonts w:ascii="Traditional Arabic" w:hAnsi="Traditional Arabic" w:cs="Traditional Arabic"/>
          <w:b/>
          <w:bCs/>
          <w:sz w:val="44"/>
          <w:szCs w:val="44"/>
          <w:rtl/>
          <w:lang w:val="en-US"/>
        </w:rPr>
      </w:pPr>
      <w:r w:rsidRPr="006C0756">
        <w:rPr>
          <w:rFonts w:ascii="Traditional Arabic" w:hAnsi="Traditional Arabic" w:cs="Traditional Arabic"/>
          <w:b/>
          <w:bCs/>
          <w:sz w:val="44"/>
          <w:szCs w:val="44"/>
          <w:rtl/>
          <w:lang w:val="en-US"/>
        </w:rPr>
        <w:t>الباب الأول</w:t>
      </w:r>
    </w:p>
    <w:p w:rsidR="006C0756" w:rsidRPr="006C0756" w:rsidRDefault="006C0756" w:rsidP="006C0756">
      <w:pPr>
        <w:pStyle w:val="ListParagraph"/>
        <w:tabs>
          <w:tab w:val="center" w:pos="4109"/>
        </w:tabs>
        <w:bidi/>
        <w:spacing w:after="0" w:line="360" w:lineRule="auto"/>
        <w:ind w:left="360"/>
        <w:jc w:val="center"/>
        <w:rPr>
          <w:rFonts w:ascii="Traditional Arabic" w:hAnsi="Traditional Arabic" w:cs="Traditional Arabic"/>
          <w:b/>
          <w:bCs/>
          <w:sz w:val="40"/>
          <w:szCs w:val="40"/>
          <w:rtl/>
        </w:rPr>
      </w:pPr>
      <w:r w:rsidRPr="006C0756">
        <w:rPr>
          <w:rFonts w:ascii="Traditional Arabic" w:hAnsi="Traditional Arabic" w:cs="Traditional Arabic"/>
          <w:b/>
          <w:bCs/>
          <w:sz w:val="40"/>
          <w:szCs w:val="40"/>
          <w:rtl/>
        </w:rPr>
        <w:t>مقدمة</w:t>
      </w:r>
    </w:p>
    <w:p w:rsidR="006C0756" w:rsidRPr="006C0756" w:rsidRDefault="006C0756" w:rsidP="006C0756">
      <w:pPr>
        <w:tabs>
          <w:tab w:val="center" w:pos="4109"/>
        </w:tabs>
        <w:bidi/>
        <w:spacing w:after="0" w:line="360" w:lineRule="auto"/>
        <w:jc w:val="both"/>
        <w:rPr>
          <w:rFonts w:ascii="Traditional Arabic" w:hAnsi="Traditional Arabic" w:cs="Traditional Arabic"/>
          <w:sz w:val="16"/>
          <w:szCs w:val="16"/>
          <w:rtl/>
        </w:rPr>
      </w:pPr>
    </w:p>
    <w:p w:rsidR="006C0756" w:rsidRPr="006C0756" w:rsidRDefault="006C0756" w:rsidP="006C0756">
      <w:pPr>
        <w:pStyle w:val="ListParagraph"/>
        <w:bidi/>
        <w:spacing w:after="0" w:line="360" w:lineRule="auto"/>
        <w:ind w:left="-1" w:firstLine="850"/>
        <w:jc w:val="both"/>
        <w:rPr>
          <w:rFonts w:ascii="Traditional" w:hAnsi="Traditional" w:cs="Traditional"/>
          <w:sz w:val="36"/>
          <w:szCs w:val="36"/>
          <w:rtl/>
        </w:rPr>
      </w:pPr>
      <w:r w:rsidRPr="006C0756">
        <w:rPr>
          <w:rFonts w:ascii="Traditional Arabic" w:hAnsi="Traditional Arabic" w:cs="Traditional Arabic" w:hint="cs"/>
          <w:sz w:val="36"/>
          <w:szCs w:val="36"/>
          <w:rtl/>
        </w:rPr>
        <w:t>يشرح هذا الفصل الخلفية التي تستخدم كأساس للمقدمة، ستناقش المشكلات لاكتشاف النتائج التي تستبحث الباحث.</w:t>
      </w:r>
    </w:p>
    <w:p w:rsidR="00967AD7" w:rsidRDefault="00F85C88" w:rsidP="00967AD7">
      <w:pPr>
        <w:pStyle w:val="ListParagraph"/>
        <w:numPr>
          <w:ilvl w:val="0"/>
          <w:numId w:val="1"/>
        </w:numPr>
        <w:tabs>
          <w:tab w:val="center" w:pos="4109"/>
        </w:tabs>
        <w:bidi/>
        <w:spacing w:after="0" w:line="360" w:lineRule="auto"/>
        <w:ind w:left="0" w:hanging="425"/>
        <w:jc w:val="both"/>
        <w:rPr>
          <w:rFonts w:ascii="Traditional Arabic" w:hAnsi="Traditional Arabic" w:cs="Traditional Arabic"/>
          <w:b/>
          <w:bCs/>
          <w:sz w:val="36"/>
          <w:szCs w:val="36"/>
        </w:rPr>
      </w:pPr>
      <w:r w:rsidRPr="00670355">
        <w:rPr>
          <w:rFonts w:ascii="Traditional Arabic" w:hAnsi="Traditional Arabic" w:cs="Traditional Arabic"/>
          <w:b/>
          <w:bCs/>
          <w:sz w:val="36"/>
          <w:szCs w:val="36"/>
          <w:rtl/>
        </w:rPr>
        <w:t>خلفية البحث</w:t>
      </w:r>
    </w:p>
    <w:p w:rsidR="00967AD7" w:rsidRDefault="00967AD7" w:rsidP="00A42954">
      <w:pPr>
        <w:pStyle w:val="ListParagraph"/>
        <w:bidi/>
        <w:spacing w:after="0" w:line="360" w:lineRule="auto"/>
        <w:ind w:left="0"/>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b/>
          <w:bCs/>
          <w:sz w:val="36"/>
          <w:szCs w:val="36"/>
          <w:rtl/>
        </w:rPr>
        <w:tab/>
      </w:r>
      <w:r w:rsidRPr="00967AD7">
        <w:rPr>
          <w:rFonts w:ascii="Traditional Arabic" w:hAnsi="Traditional Arabic" w:cs="Traditional Arabic"/>
          <w:color w:val="000000"/>
          <w:sz w:val="36"/>
          <w:szCs w:val="36"/>
          <w:shd w:val="clear" w:color="auto" w:fill="FFFFFF"/>
          <w:rtl/>
        </w:rPr>
        <w:t xml:space="preserve">في تعلم اللغة العربية هناك أربع مهاراة لغوية </w:t>
      </w:r>
      <w:r w:rsidR="00715A97">
        <w:rPr>
          <w:rFonts w:ascii="Traditional Arabic" w:hAnsi="Traditional Arabic" w:cs="Traditional Arabic" w:hint="cs"/>
          <w:color w:val="000000"/>
          <w:sz w:val="36"/>
          <w:szCs w:val="36"/>
          <w:shd w:val="clear" w:color="auto" w:fill="FFFFFF"/>
          <w:rtl/>
        </w:rPr>
        <w:t>هنّ</w:t>
      </w:r>
      <w:r w:rsidRPr="00967AD7">
        <w:rPr>
          <w:rFonts w:ascii="Traditional Arabic" w:hAnsi="Traditional Arabic" w:cs="Traditional Arabic"/>
          <w:color w:val="000000"/>
          <w:sz w:val="36"/>
          <w:szCs w:val="36"/>
          <w:shd w:val="clear" w:color="auto" w:fill="FFFFFF"/>
          <w:rtl/>
        </w:rPr>
        <w:t xml:space="preserve"> مهارة الكلام ، مهارة الاستماع , مهارة القراءة و مهارة الكتابة. كل مهارة لديه فرع.</w:t>
      </w:r>
      <w:r w:rsidRPr="00967AD7">
        <w:rPr>
          <w:rFonts w:ascii="Traditional Arabic" w:hAnsi="Traditional Arabic" w:cs="Traditional Arabic"/>
          <w:color w:val="000000"/>
          <w:sz w:val="36"/>
          <w:szCs w:val="36"/>
          <w:rtl/>
        </w:rPr>
        <w:t> </w:t>
      </w:r>
      <w:r w:rsidR="00A42954" w:rsidRPr="00A42954">
        <w:rPr>
          <w:rFonts w:ascii="Traditional Arabic" w:hAnsi="Traditional Arabic" w:cs="Traditional Arabic" w:hint="eastAsia"/>
          <w:color w:val="000000"/>
          <w:sz w:val="36"/>
          <w:szCs w:val="36"/>
          <w:rtl/>
        </w:rPr>
        <w:t>الطريقة</w:t>
      </w:r>
      <w:r w:rsidRPr="00967AD7">
        <w:rPr>
          <w:rFonts w:ascii="Traditional Arabic" w:hAnsi="Traditional Arabic" w:cs="Traditional Arabic"/>
          <w:color w:val="000000"/>
          <w:sz w:val="36"/>
          <w:szCs w:val="36"/>
          <w:shd w:val="clear" w:color="auto" w:fill="FFFFFF"/>
          <w:rtl/>
        </w:rPr>
        <w:t> </w:t>
      </w:r>
      <w:r w:rsidRPr="00967AD7">
        <w:rPr>
          <w:rFonts w:ascii="Traditional Arabic" w:hAnsi="Traditional Arabic" w:cs="Traditional Arabic" w:hint="eastAsia"/>
          <w:color w:val="000000"/>
          <w:sz w:val="36"/>
          <w:szCs w:val="36"/>
          <w:shd w:val="clear" w:color="auto" w:fill="FFFFFF"/>
          <w:rtl/>
        </w:rPr>
        <w:t>الإملاء</w:t>
      </w:r>
      <w:r w:rsidRPr="00967AD7">
        <w:rPr>
          <w:rFonts w:ascii="Traditional Arabic" w:hAnsi="Traditional Arabic" w:cs="Traditional Arabic"/>
          <w:color w:val="000000"/>
          <w:sz w:val="36"/>
          <w:szCs w:val="36"/>
          <w:shd w:val="clear" w:color="auto" w:fill="FFFFFF"/>
          <w:rtl/>
        </w:rPr>
        <w:t xml:space="preserve"> هو جزء من مهارة الكتابة.</w:t>
      </w:r>
    </w:p>
    <w:p w:rsidR="00967AD7" w:rsidRPr="00967AD7" w:rsidRDefault="00967AD7" w:rsidP="00967AD7">
      <w:pPr>
        <w:pStyle w:val="ListParagraph"/>
        <w:bidi/>
        <w:spacing w:after="0" w:line="360" w:lineRule="auto"/>
        <w:ind w:left="0" w:firstLine="719"/>
        <w:jc w:val="both"/>
        <w:rPr>
          <w:rFonts w:ascii="Traditional Arabic" w:hAnsi="Traditional Arabic" w:cs="Traditional Arabic"/>
          <w:b/>
          <w:bCs/>
          <w:sz w:val="36"/>
          <w:szCs w:val="36"/>
          <w:rtl/>
        </w:rPr>
      </w:pPr>
      <w:r w:rsidRPr="00967AD7">
        <w:rPr>
          <w:rFonts w:cs="Traditional Arabic" w:hint="cs"/>
          <w:sz w:val="36"/>
          <w:szCs w:val="36"/>
          <w:rtl/>
        </w:rPr>
        <w:t xml:space="preserve">مهارة الكتابة هي إحدى المهارات </w:t>
      </w:r>
      <w:r w:rsidRPr="00967AD7">
        <w:rPr>
          <w:rFonts w:ascii="Traditional Arabic" w:hAnsi="Traditional Arabic" w:cs="Traditional Arabic" w:hint="cs"/>
          <w:color w:val="000000"/>
          <w:sz w:val="36"/>
          <w:szCs w:val="36"/>
          <w:shd w:val="clear" w:color="auto" w:fill="FFFFFF"/>
          <w:rtl/>
        </w:rPr>
        <w:t>الإيجابية</w:t>
      </w:r>
      <w:r w:rsidRPr="00967AD7">
        <w:rPr>
          <w:rFonts w:cs="Traditional Arabic" w:hint="cs"/>
          <w:sz w:val="36"/>
          <w:szCs w:val="36"/>
          <w:rtl/>
        </w:rPr>
        <w:t xml:space="preserve"> او الإبداعية. تبدأ مراحلها الدنيا برسم الحروف والكلمات والجمل وتنتهي بالتعبير الحر الخلق</w:t>
      </w:r>
      <w:r>
        <w:rPr>
          <w:rStyle w:val="FootnoteReference"/>
          <w:rFonts w:cs="Traditional Arabic"/>
          <w:sz w:val="36"/>
          <w:szCs w:val="36"/>
          <w:rtl/>
        </w:rPr>
        <w:footnoteReference w:id="1"/>
      </w:r>
      <w:r w:rsidRPr="00967AD7">
        <w:rPr>
          <w:rFonts w:cs="Traditional Arabic" w:hint="cs"/>
          <w:sz w:val="36"/>
          <w:szCs w:val="36"/>
          <w:rtl/>
        </w:rPr>
        <w:t>.</w:t>
      </w:r>
    </w:p>
    <w:p w:rsidR="00A42954" w:rsidRPr="00A42954" w:rsidRDefault="00967AD7" w:rsidP="00A42954">
      <w:pPr>
        <w:tabs>
          <w:tab w:val="center" w:pos="4109"/>
        </w:tabs>
        <w:bidi/>
        <w:spacing w:after="0" w:line="360" w:lineRule="auto"/>
        <w:ind w:left="424" w:firstLine="709"/>
        <w:jc w:val="both"/>
        <w:rPr>
          <w:rFonts w:ascii="Traditional Arabic" w:hAnsi="Traditional Arabic" w:cs="Traditional Arabic"/>
          <w:sz w:val="36"/>
          <w:szCs w:val="36"/>
          <w:lang w:bidi="ar"/>
        </w:rPr>
      </w:pPr>
      <w:r w:rsidRPr="00967AD7">
        <w:rPr>
          <w:rFonts w:cs="Traditional Arabic" w:hint="cs"/>
          <w:sz w:val="36"/>
          <w:szCs w:val="36"/>
          <w:rtl/>
        </w:rPr>
        <w:t xml:space="preserve">مهارة الكتابة ينقسم إلى عدة أنواع، منها الخط العربي والإملاء الصحيح وكتابة الإنشاء العربي التي تصير أهم الأنواع في مجال مهارة الكتابة. ولكن تأتي كفائة الإنشاء </w:t>
      </w:r>
      <w:r w:rsidRPr="00967AD7">
        <w:rPr>
          <w:rFonts w:cs="Traditional Arabic" w:hint="cs"/>
          <w:sz w:val="36"/>
          <w:szCs w:val="36"/>
          <w:rtl/>
        </w:rPr>
        <w:lastRenderedPageBreak/>
        <w:t xml:space="preserve">بعد أن تنتهي كفائة الخط الجيد وفهم قواعد الإملاء الصحيحة. </w:t>
      </w:r>
      <w:r w:rsidR="00A42954" w:rsidRPr="00A42954">
        <w:rPr>
          <w:rFonts w:ascii="Traditional Arabic" w:hAnsi="Traditional Arabic" w:cs="Traditional Arabic"/>
          <w:sz w:val="36"/>
          <w:szCs w:val="36"/>
          <w:rtl/>
          <w:lang w:bidi="ar"/>
        </w:rPr>
        <w:t>كما أن هناك أربعة أنواع من الكتابة حيث سيتم المتوقع طفلك لاستخدامه بمثابة الكتابة المكثفة.</w:t>
      </w:r>
    </w:p>
    <w:p w:rsidR="00A42954" w:rsidRPr="00A42954" w:rsidRDefault="00A42954" w:rsidP="00A42954">
      <w:pPr>
        <w:numPr>
          <w:ilvl w:val="0"/>
          <w:numId w:val="10"/>
        </w:numPr>
        <w:bidi/>
        <w:spacing w:after="0" w:line="360" w:lineRule="auto"/>
        <w:ind w:left="849" w:hanging="425"/>
        <w:contextualSpacing/>
        <w:jc w:val="both"/>
        <w:rPr>
          <w:rFonts w:ascii="Traditional Arabic" w:hAnsi="Traditional Arabic" w:cs="Traditional Arabic"/>
          <w:sz w:val="36"/>
          <w:szCs w:val="36"/>
          <w:lang w:bidi="ar"/>
        </w:rPr>
      </w:pPr>
      <w:r w:rsidRPr="00A42954">
        <w:rPr>
          <w:rFonts w:ascii="Traditional Arabic" w:hAnsi="Traditional Arabic" w:cs="Traditional Arabic"/>
          <w:sz w:val="36"/>
          <w:szCs w:val="36"/>
          <w:rtl/>
          <w:lang w:bidi="ar"/>
        </w:rPr>
        <w:t>سرد</w:t>
      </w:r>
      <w:r w:rsidRPr="00A42954">
        <w:rPr>
          <w:rFonts w:ascii="Traditional Arabic" w:hAnsi="Traditional Arabic" w:cs="Traditional Arabic" w:hint="cs"/>
          <w:sz w:val="36"/>
          <w:szCs w:val="36"/>
          <w:rtl/>
          <w:lang w:bidi="ar"/>
        </w:rPr>
        <w:tab/>
      </w:r>
      <w:r w:rsidRPr="00A42954">
        <w:rPr>
          <w:rFonts w:ascii="Traditional Arabic" w:hAnsi="Traditional Arabic" w:cs="Traditional Arabic"/>
          <w:sz w:val="36"/>
          <w:szCs w:val="36"/>
          <w:rtl/>
          <w:lang w:bidi="ar"/>
        </w:rPr>
        <w:t>: الكتابة السردية هي نوع من الكتابة التي تحكي القصة. من خلال الكتابة السردية عندما يطلب طفلك لكتابة مقال شخصي (مثل ما فعلت للإحتفال عطلة). ويمكن أيضا أن تستخدم لنوع كتابة الرواية، الدراما أو قصة الخلفية، لتلخيص قصة الطفل الذي تمت قراءة أو ترغب في كتابتها. إرسال السرد عادة استخدام الشخص الأول ("أنا")</w:t>
      </w:r>
      <w:r w:rsidRPr="00A42954">
        <w:rPr>
          <w:rFonts w:ascii="Traditional Arabic" w:hAnsi="Traditional Arabic" w:cs="Traditional Arabic"/>
          <w:sz w:val="36"/>
          <w:szCs w:val="36"/>
          <w:vertAlign w:val="superscript"/>
          <w:rtl/>
          <w:lang w:bidi="ar"/>
        </w:rPr>
        <w:footnoteReference w:id="2"/>
      </w:r>
    </w:p>
    <w:p w:rsidR="00A42954" w:rsidRPr="00A42954" w:rsidRDefault="00A42954" w:rsidP="00A42954">
      <w:pPr>
        <w:numPr>
          <w:ilvl w:val="0"/>
          <w:numId w:val="10"/>
        </w:numPr>
        <w:bidi/>
        <w:spacing w:after="0" w:line="360" w:lineRule="auto"/>
        <w:ind w:left="849" w:hanging="425"/>
        <w:contextualSpacing/>
        <w:jc w:val="both"/>
        <w:rPr>
          <w:rFonts w:ascii="Traditional Arabic" w:hAnsi="Traditional Arabic" w:cs="Traditional Arabic"/>
          <w:sz w:val="36"/>
          <w:szCs w:val="36"/>
          <w:lang w:bidi="ar"/>
        </w:rPr>
      </w:pPr>
      <w:r w:rsidRPr="00A42954">
        <w:rPr>
          <w:rFonts w:ascii="Traditional Arabic" w:hAnsi="Traditional Arabic" w:cs="Traditional Arabic"/>
          <w:sz w:val="36"/>
          <w:szCs w:val="36"/>
          <w:rtl/>
          <w:lang w:bidi="ar"/>
        </w:rPr>
        <w:t>وصفي</w:t>
      </w:r>
      <w:r w:rsidRPr="00A42954">
        <w:rPr>
          <w:rFonts w:cs="Traditional Arabic"/>
          <w:sz w:val="36"/>
          <w:szCs w:val="36"/>
          <w:lang w:val="en-US" w:bidi="ar"/>
        </w:rPr>
        <w:t xml:space="preserve">  </w:t>
      </w:r>
      <w:r w:rsidRPr="00A42954">
        <w:rPr>
          <w:rFonts w:ascii="Traditional Arabic" w:hAnsi="Traditional Arabic" w:cs="Traditional Arabic"/>
          <w:sz w:val="36"/>
          <w:szCs w:val="36"/>
          <w:rtl/>
          <w:lang w:bidi="ar"/>
        </w:rPr>
        <w:t>:</w:t>
      </w:r>
      <w:r w:rsidRPr="00A42954">
        <w:rPr>
          <w:rFonts w:cs="Traditional Arabic"/>
          <w:sz w:val="36"/>
          <w:szCs w:val="36"/>
          <w:lang w:val="en-US" w:bidi="ar"/>
        </w:rPr>
        <w:t xml:space="preserve"> </w:t>
      </w:r>
      <w:r w:rsidRPr="00A42954">
        <w:rPr>
          <w:rFonts w:ascii="Traditional Arabic" w:hAnsi="Traditional Arabic" w:cs="Traditional Arabic"/>
          <w:sz w:val="36"/>
          <w:szCs w:val="36"/>
          <w:rtl/>
          <w:lang w:bidi="ar"/>
        </w:rPr>
        <w:t>تستخدم الكتابة الوصفية لخلق صورة واضحة للفكرة، مكان أو شخص. أنها مجرد مثل اللوحة مع الكلمات. لأنها تركز علي هذا الموضوع،  واستخدام تفاصيل محددة لشرح طفلك علي التركيز. علي سبيل المثال، إذا تم طلب طفلك علي الكتابة عن رحلة المفضلة لديه في متنزه، فإن الكتابة أقول ليست إسم السيارة التي كانت تستقلها ومثل ما يبدو السيارة، ولكن أيضا وصف الإحساس يجري عليه وما الخبرة التي يذكرها.</w:t>
      </w:r>
      <w:r w:rsidRPr="00A42954">
        <w:rPr>
          <w:rFonts w:ascii="Traditional Arabic" w:hAnsi="Traditional Arabic" w:cs="Traditional Arabic"/>
          <w:sz w:val="36"/>
          <w:szCs w:val="36"/>
          <w:vertAlign w:val="superscript"/>
          <w:rtl/>
          <w:lang w:bidi="ar"/>
        </w:rPr>
        <w:footnoteReference w:id="3"/>
      </w:r>
    </w:p>
    <w:p w:rsidR="00A42954" w:rsidRPr="00A42954" w:rsidRDefault="00A42954" w:rsidP="00A42954">
      <w:pPr>
        <w:numPr>
          <w:ilvl w:val="0"/>
          <w:numId w:val="10"/>
        </w:numPr>
        <w:bidi/>
        <w:spacing w:after="0" w:line="360" w:lineRule="auto"/>
        <w:ind w:left="849" w:hanging="425"/>
        <w:contextualSpacing/>
        <w:jc w:val="both"/>
        <w:rPr>
          <w:rFonts w:ascii="Traditional Arabic" w:hAnsi="Traditional Arabic" w:cs="Traditional Arabic"/>
          <w:sz w:val="36"/>
          <w:szCs w:val="36"/>
          <w:lang w:bidi="ar"/>
        </w:rPr>
      </w:pPr>
      <w:r w:rsidRPr="00A42954">
        <w:rPr>
          <w:rFonts w:cs="Traditional Arabic" w:hint="cs"/>
          <w:sz w:val="36"/>
          <w:szCs w:val="36"/>
          <w:rtl/>
        </w:rPr>
        <w:lastRenderedPageBreak/>
        <w:t>الإملاء ال</w:t>
      </w:r>
      <w:r w:rsidRPr="00A42954">
        <w:rPr>
          <w:rFonts w:ascii="Traditional Arabic" w:hAnsi="Traditional Arabic" w:cs="Traditional Arabic"/>
          <w:sz w:val="36"/>
          <w:szCs w:val="36"/>
          <w:rtl/>
          <w:lang w:bidi="ar"/>
        </w:rPr>
        <w:t>تفسيري</w:t>
      </w:r>
      <w:r w:rsidRPr="00A42954">
        <w:rPr>
          <w:rFonts w:ascii="Traditional Arabic" w:hAnsi="Traditional Arabic" w:cs="Traditional Arabic" w:hint="cs"/>
          <w:sz w:val="36"/>
          <w:szCs w:val="36"/>
          <w:rtl/>
          <w:lang w:bidi="ar"/>
        </w:rPr>
        <w:t xml:space="preserve"> </w:t>
      </w:r>
      <w:r w:rsidRPr="00A42954">
        <w:rPr>
          <w:rFonts w:ascii="Traditional Arabic" w:hAnsi="Traditional Arabic" w:cs="Traditional Arabic"/>
          <w:sz w:val="36"/>
          <w:szCs w:val="36"/>
          <w:rtl/>
          <w:lang w:bidi="ar"/>
        </w:rPr>
        <w:t>: الكتابة التفسيرية هي المباشرة والواقعية. وتشمل هذه الفئة كتابة التعاريف والتعليمات والتوجيهات، وغيرها من المقارنة والتوضيح الأساسية. الكتابة تفسيري هي الكتابة دون تفاصيل وصفية والآراء.</w:t>
      </w:r>
      <w:r w:rsidRPr="00A42954">
        <w:rPr>
          <w:rFonts w:ascii="Traditional Arabic" w:hAnsi="Traditional Arabic" w:cs="Traditional Arabic"/>
          <w:sz w:val="36"/>
          <w:szCs w:val="36"/>
          <w:vertAlign w:val="superscript"/>
          <w:rtl/>
          <w:lang w:bidi="ar"/>
        </w:rPr>
        <w:footnoteReference w:id="4"/>
      </w:r>
    </w:p>
    <w:p w:rsidR="003E4FE7" w:rsidRDefault="00A42954" w:rsidP="00A42954">
      <w:pPr>
        <w:numPr>
          <w:ilvl w:val="0"/>
          <w:numId w:val="10"/>
        </w:numPr>
        <w:bidi/>
        <w:spacing w:after="0" w:line="360" w:lineRule="auto"/>
        <w:ind w:left="849" w:hanging="425"/>
        <w:contextualSpacing/>
        <w:jc w:val="both"/>
        <w:rPr>
          <w:rFonts w:cs="Traditional Arabic"/>
          <w:sz w:val="36"/>
          <w:szCs w:val="36"/>
          <w:rtl/>
        </w:rPr>
      </w:pPr>
      <w:r w:rsidRPr="00A42954">
        <w:rPr>
          <w:rFonts w:ascii="Traditional Arabic" w:hAnsi="Traditional Arabic" w:cs="Traditional Arabic" w:hint="cs"/>
          <w:sz w:val="36"/>
          <w:szCs w:val="36"/>
          <w:rtl/>
          <w:lang w:bidi="ar"/>
        </w:rPr>
        <w:t>الإملاء ال</w:t>
      </w:r>
      <w:r w:rsidRPr="00A42954">
        <w:rPr>
          <w:rFonts w:ascii="Traditional Arabic" w:hAnsi="Traditional Arabic" w:cs="Traditional Arabic"/>
          <w:sz w:val="36"/>
          <w:szCs w:val="36"/>
          <w:rtl/>
          <w:lang w:bidi="ar"/>
        </w:rPr>
        <w:t>مقنع</w:t>
      </w:r>
      <w:r w:rsidRPr="00A42954">
        <w:rPr>
          <w:rFonts w:ascii="Traditional Arabic" w:hAnsi="Traditional Arabic" w:cs="Traditional Arabic" w:hint="cs"/>
          <w:sz w:val="36"/>
          <w:szCs w:val="36"/>
          <w:rtl/>
          <w:lang w:bidi="ar"/>
        </w:rPr>
        <w:t xml:space="preserve">ي </w:t>
      </w:r>
      <w:r w:rsidRPr="00A42954">
        <w:rPr>
          <w:rFonts w:ascii="Traditional Arabic" w:hAnsi="Traditional Arabic" w:cs="Traditional Arabic"/>
          <w:sz w:val="36"/>
          <w:szCs w:val="36"/>
          <w:rtl/>
          <w:lang w:bidi="ar"/>
        </w:rPr>
        <w:t>: الكتابة المقنعة هي نوع من الكتابة التي هي أكثر تطورا. ويمكن إعتبار النقاش مكتوب. والفكرة هي للتعبير عن رأي أو إتخاذ موقف علي شيء ثم لدعم هذا الرأي بطريقة يقنع القارئ أن نرى نفس الطريق. وغالبا ما قدم الكتابة المقنعة في شكل سهل. يتضمن وصفا لوجهات النظر الأخري والحقائق والإحصائيات لإثبات وجهات النظر ودعم الرأي طفلك الاستخدام.</w:t>
      </w:r>
      <w:r w:rsidRPr="00A42954">
        <w:rPr>
          <w:rFonts w:ascii="Traditional Arabic" w:hAnsi="Traditional Arabic" w:cs="Traditional Arabic"/>
          <w:sz w:val="36"/>
          <w:szCs w:val="36"/>
          <w:vertAlign w:val="superscript"/>
          <w:rtl/>
          <w:lang w:bidi="ar"/>
        </w:rPr>
        <w:footnoteReference w:id="5"/>
      </w:r>
    </w:p>
    <w:p w:rsidR="00967AD7" w:rsidRPr="00967AD7" w:rsidRDefault="003E4FE7" w:rsidP="003E4FE7">
      <w:pPr>
        <w:pStyle w:val="ListParagraph"/>
        <w:bidi/>
        <w:spacing w:after="0" w:line="360" w:lineRule="auto"/>
        <w:ind w:left="-1" w:firstLine="720"/>
        <w:jc w:val="both"/>
        <w:rPr>
          <w:rFonts w:cs="Traditional Arabic"/>
          <w:sz w:val="36"/>
          <w:szCs w:val="36"/>
          <w:rtl/>
        </w:rPr>
      </w:pPr>
      <w:r w:rsidRPr="00670355">
        <w:rPr>
          <w:rFonts w:ascii="Traditional Arabic" w:hAnsi="Traditional Arabic" w:cs="Traditional Arabic"/>
          <w:sz w:val="36"/>
          <w:szCs w:val="36"/>
          <w:rtl/>
          <w:lang w:val="en-US"/>
        </w:rPr>
        <w:t>تعليم الكتابة يمكن تقسيمها إلى مرحلتين، المرحلة المبكرة قبل عمر المدرسة والمرحلة المدرسية. فمرحلة ما قبل المدرسة تنقسم إلى قسمين، الأول مرحلة الكتابة المبكرة من الفئة الثالثة إلى الخامسة من أعمار التلاميذ، والثاني من فئة المرحلة السادسة إلى العاشرة من عمر التلاميذ. القدرة على الكتابة في هذه المرحلة هي القدرة على إرسال المرحلة الأساسية.</w:t>
      </w:r>
      <w:r w:rsidRPr="00670355">
        <w:rPr>
          <w:rStyle w:val="FootnoteReference"/>
          <w:rFonts w:ascii="Traditional Arabic" w:hAnsi="Traditional Arabic" w:cs="Traditional Arabic"/>
          <w:sz w:val="36"/>
          <w:szCs w:val="36"/>
          <w:rtl/>
          <w:lang w:val="en-US"/>
        </w:rPr>
        <w:footnoteReference w:id="6"/>
      </w:r>
    </w:p>
    <w:p w:rsidR="00922D50" w:rsidRDefault="00F85C88" w:rsidP="00922D50">
      <w:pPr>
        <w:tabs>
          <w:tab w:val="center" w:pos="4109"/>
        </w:tabs>
        <w:bidi/>
        <w:spacing w:after="0" w:line="360" w:lineRule="auto"/>
        <w:ind w:firstLine="709"/>
        <w:jc w:val="both"/>
        <w:rPr>
          <w:rFonts w:ascii="Traditional Arabic" w:hAnsi="Traditional Arabic" w:cs="Traditional Arabic"/>
          <w:sz w:val="36"/>
          <w:szCs w:val="36"/>
          <w:rtl/>
          <w:lang w:val="en-US"/>
        </w:rPr>
      </w:pPr>
      <w:r w:rsidRPr="00670355">
        <w:rPr>
          <w:rFonts w:ascii="Traditional Arabic" w:hAnsi="Traditional Arabic" w:cs="Traditional Arabic"/>
          <w:sz w:val="36"/>
          <w:szCs w:val="36"/>
          <w:rtl/>
          <w:lang w:val="en-US"/>
        </w:rPr>
        <w:lastRenderedPageBreak/>
        <w:t>فالمهارة الأساسية للطلاب قبل تعلم الكتابة هي كفاءتهم للرسم الصحيح في الحروف والكلمات والجمل.  فمن الطريقة الجيدة للحصول ع</w:t>
      </w:r>
      <w:r w:rsidR="00922D50">
        <w:rPr>
          <w:rFonts w:ascii="Traditional Arabic" w:hAnsi="Traditional Arabic" w:cs="Traditional Arabic"/>
          <w:sz w:val="36"/>
          <w:szCs w:val="36"/>
          <w:rtl/>
          <w:lang w:val="en-US"/>
        </w:rPr>
        <w:t xml:space="preserve">لى هذه المهارة الأساسية هي </w:t>
      </w:r>
      <w:r w:rsidRPr="00670355">
        <w:rPr>
          <w:rFonts w:ascii="Traditional Arabic" w:hAnsi="Traditional Arabic" w:cs="Traditional Arabic"/>
          <w:sz w:val="36"/>
          <w:szCs w:val="36"/>
          <w:rtl/>
          <w:lang w:val="en-US"/>
        </w:rPr>
        <w:t xml:space="preserve">الإملاء. والإملاء قد يكون مادة في حين وقد يكون طريقة في حين آخر. يكون الإملاء مادة بكونه العلوم المليئة بالقواعد والتعريف، ويكون طريقة إذا كانت قواعد الإملاء تعتبر وسيلة وطريقة ليصل إلى المهارة الكتابية. فتدريس الإملاء قد يقصد لتدريس القواعد فيها وقد يعتبر من الطرائق الموصلة إلى مهارة الكتابة. </w:t>
      </w:r>
    </w:p>
    <w:p w:rsidR="00F85C88" w:rsidRPr="00670355" w:rsidRDefault="00F85C88" w:rsidP="00922D50">
      <w:pPr>
        <w:tabs>
          <w:tab w:val="center" w:pos="4109"/>
        </w:tabs>
        <w:bidi/>
        <w:spacing w:after="0" w:line="360" w:lineRule="auto"/>
        <w:ind w:firstLine="709"/>
        <w:jc w:val="both"/>
        <w:rPr>
          <w:rFonts w:ascii="Traditional Arabic" w:hAnsi="Traditional Arabic" w:cs="Traditional Arabic"/>
          <w:sz w:val="36"/>
          <w:szCs w:val="36"/>
          <w:rtl/>
          <w:lang w:val="en-US"/>
        </w:rPr>
      </w:pPr>
      <w:r w:rsidRPr="00670355">
        <w:rPr>
          <w:rFonts w:ascii="Traditional Arabic" w:hAnsi="Traditional Arabic" w:cs="Traditional Arabic"/>
          <w:sz w:val="36"/>
          <w:szCs w:val="36"/>
          <w:rtl/>
          <w:lang w:val="en-US"/>
        </w:rPr>
        <w:t>طريقة الإملاء هي طريفة التي تقرأ المعلم علي موضوع إعطاء المسألة تعليمات إلى الطلاب أن تكتبوا في دفاترهم. تمكن  أن تطبيق الإملاء أيضا، حيث يكتب المعلم موضوع الإملاء علي متن الطائرة، وبعد أن تبين أن الطلاب المواد التي تجب إزالتها. بعد ذلك، يطلب المعلم من الطلاب أن يكتبوا في دفاترهم ما يرون علي متن الطائرة.</w:t>
      </w:r>
    </w:p>
    <w:p w:rsidR="00EE1124" w:rsidRDefault="00A42954" w:rsidP="005E4322">
      <w:pPr>
        <w:tabs>
          <w:tab w:val="center" w:pos="4109"/>
        </w:tabs>
        <w:bidi/>
        <w:spacing w:after="0" w:line="360" w:lineRule="auto"/>
        <w:ind w:firstLine="709"/>
        <w:jc w:val="both"/>
      </w:pPr>
      <w:r w:rsidRPr="00A42954">
        <w:rPr>
          <w:rFonts w:ascii="Traditional Arabic" w:hAnsi="Traditional Arabic" w:cs="Traditional Arabic" w:hint="eastAsia"/>
          <w:sz w:val="36"/>
          <w:szCs w:val="36"/>
          <w:rtl/>
          <w:lang w:val="en-US"/>
        </w:rPr>
        <w:t>طريقة</w:t>
      </w:r>
      <w:r w:rsidR="00F85C88" w:rsidRPr="00670355">
        <w:rPr>
          <w:rFonts w:ascii="Traditional Arabic" w:hAnsi="Traditional Arabic" w:cs="Traditional Arabic"/>
          <w:sz w:val="36"/>
          <w:szCs w:val="36"/>
          <w:rtl/>
          <w:lang w:val="en-US"/>
        </w:rPr>
        <w:t xml:space="preserve"> الإملاء المستخدمة</w:t>
      </w:r>
      <w:r w:rsidR="00CA0298">
        <w:rPr>
          <w:rFonts w:ascii="Traditional Arabic" w:hAnsi="Traditional Arabic" w:cs="Traditional Arabic" w:hint="cs"/>
          <w:sz w:val="36"/>
          <w:szCs w:val="36"/>
          <w:rtl/>
          <w:lang w:val="en-US"/>
        </w:rPr>
        <w:t xml:space="preserve"> ب</w:t>
      </w:r>
      <w:r w:rsidR="00CA0298" w:rsidRPr="00670355">
        <w:rPr>
          <w:rFonts w:ascii="Traditional Arabic" w:hAnsi="Traditional Arabic" w:cs="Traditional Arabic"/>
          <w:sz w:val="36"/>
          <w:szCs w:val="36"/>
          <w:rtl/>
          <w:lang w:val="en-US"/>
        </w:rPr>
        <w:t>أربعة طرائق</w:t>
      </w:r>
      <w:r w:rsidR="00F85C88" w:rsidRPr="00670355">
        <w:rPr>
          <w:rFonts w:ascii="Traditional Arabic" w:hAnsi="Traditional Arabic" w:cs="Traditional Arabic"/>
          <w:sz w:val="36"/>
          <w:szCs w:val="36"/>
          <w:rtl/>
          <w:lang w:val="en-US"/>
        </w:rPr>
        <w:t xml:space="preserve"> لنقل المواد من قبل المعلم.</w:t>
      </w:r>
      <w:r w:rsidR="00F85C88" w:rsidRPr="00670355">
        <w:rPr>
          <w:rStyle w:val="FootnoteReference"/>
          <w:rFonts w:ascii="Traditional Arabic" w:hAnsi="Traditional Arabic" w:cs="Traditional Arabic"/>
          <w:sz w:val="36"/>
          <w:szCs w:val="36"/>
          <w:rtl/>
          <w:lang w:val="en-US"/>
        </w:rPr>
        <w:footnoteReference w:id="7"/>
      </w:r>
      <w:r w:rsidR="00F85C88" w:rsidRPr="00670355">
        <w:rPr>
          <w:rFonts w:ascii="Traditional Arabic" w:hAnsi="Traditional Arabic" w:cs="Traditional Arabic"/>
          <w:sz w:val="36"/>
          <w:szCs w:val="36"/>
          <w:rtl/>
          <w:lang w:val="en-US"/>
        </w:rPr>
        <w:t xml:space="preserve"> يعن</w:t>
      </w:r>
      <w:r w:rsidR="00F85C88" w:rsidRPr="00137BFD">
        <w:rPr>
          <w:rFonts w:ascii="Traditional Arabic" w:hAnsi="Traditional Arabic" w:cs="Traditional Arabic"/>
          <w:sz w:val="36"/>
          <w:szCs w:val="36"/>
          <w:rtl/>
          <w:lang w:val="en-US"/>
        </w:rPr>
        <w:t xml:space="preserve">ى </w:t>
      </w:r>
      <w:r w:rsidR="00F85C88" w:rsidRPr="00B95C6A">
        <w:rPr>
          <w:rFonts w:asciiTheme="majorBidi" w:hAnsiTheme="majorBidi" w:cs="Times New Roman"/>
          <w:sz w:val="24"/>
          <w:szCs w:val="24"/>
          <w:rtl/>
          <w:lang w:val="en-US"/>
        </w:rPr>
        <w:t>(</w:t>
      </w:r>
      <w:r w:rsidR="00F85C88" w:rsidRPr="00B95C6A">
        <w:rPr>
          <w:rFonts w:asciiTheme="majorBidi" w:hAnsiTheme="majorBidi" w:cs="Times New Roman"/>
          <w:i/>
          <w:iCs/>
          <w:sz w:val="24"/>
          <w:szCs w:val="24"/>
          <w:lang w:val="en-US"/>
        </w:rPr>
        <w:t>Clicker-gap passages</w:t>
      </w:r>
      <w:r w:rsidR="00F85C88" w:rsidRPr="00B95C6A">
        <w:rPr>
          <w:rFonts w:asciiTheme="majorBidi" w:hAnsiTheme="majorBidi" w:cs="Times New Roman"/>
          <w:i/>
          <w:iCs/>
          <w:sz w:val="24"/>
          <w:szCs w:val="24"/>
          <w:rtl/>
          <w:lang w:val="en-US"/>
        </w:rPr>
        <w:t>)</w:t>
      </w:r>
      <w:r w:rsidR="00955269">
        <w:rPr>
          <w:rFonts w:ascii="Traditional Arabic" w:hAnsi="Traditional Arabic" w:cs="Traditional Arabic"/>
          <w:sz w:val="36"/>
          <w:szCs w:val="36"/>
          <w:rtl/>
          <w:lang w:val="en-US"/>
        </w:rPr>
        <w:t xml:space="preserve"> </w:t>
      </w:r>
      <w:r w:rsidR="00F85C88">
        <w:rPr>
          <w:rFonts w:ascii="Traditional Arabic" w:hAnsi="Traditional Arabic" w:cs="Traditional Arabic"/>
          <w:sz w:val="36"/>
          <w:szCs w:val="36"/>
          <w:rtl/>
          <w:lang w:val="en-US"/>
        </w:rPr>
        <w:t>إكمال الجملة مع رمز الصدد "النقرات" وتعطي</w:t>
      </w:r>
      <w:r w:rsidR="00F85C88" w:rsidRPr="00C57E29">
        <w:rPr>
          <w:rFonts w:ascii="Traditional Arabic" w:hAnsi="Traditional Arabic" w:cs="Traditional Arabic"/>
          <w:sz w:val="36"/>
          <w:szCs w:val="36"/>
          <w:rtl/>
          <w:lang w:val="en-US"/>
        </w:rPr>
        <w:t xml:space="preserve"> من قبل المعلم</w:t>
      </w:r>
      <w:r w:rsidR="00F85C88">
        <w:rPr>
          <w:rFonts w:ascii="Traditional Arabic" w:hAnsi="Traditional Arabic" w:cs="Traditional Arabic"/>
          <w:sz w:val="36"/>
          <w:szCs w:val="36"/>
          <w:rtl/>
          <w:lang w:val="en-US"/>
        </w:rPr>
        <w:t>،</w:t>
      </w:r>
      <w:r w:rsidR="00F85C88" w:rsidRPr="00B95C6A">
        <w:rPr>
          <w:rFonts w:asciiTheme="majorBidi" w:hAnsiTheme="majorBidi" w:cs="Times New Roman"/>
          <w:sz w:val="24"/>
          <w:szCs w:val="24"/>
          <w:rtl/>
          <w:lang w:val="en-US"/>
        </w:rPr>
        <w:t xml:space="preserve"> </w:t>
      </w:r>
      <w:r w:rsidR="00F85C88" w:rsidRPr="00B95C6A">
        <w:rPr>
          <w:rFonts w:asciiTheme="majorBidi" w:hAnsiTheme="majorBidi" w:cs="Times New Roman"/>
          <w:i/>
          <w:iCs/>
          <w:sz w:val="24"/>
          <w:szCs w:val="24"/>
          <w:rtl/>
          <w:lang w:val="en-US"/>
        </w:rPr>
        <w:t>(</w:t>
      </w:r>
      <w:r w:rsidR="00F85C88" w:rsidRPr="00B95C6A">
        <w:rPr>
          <w:rFonts w:asciiTheme="majorBidi" w:hAnsiTheme="majorBidi" w:cs="Times New Roman"/>
          <w:i/>
          <w:iCs/>
          <w:sz w:val="24"/>
          <w:szCs w:val="24"/>
          <w:lang w:val="en-US"/>
        </w:rPr>
        <w:t>Split dictation</w:t>
      </w:r>
      <w:r w:rsidR="00F85C88" w:rsidRPr="00B95C6A">
        <w:rPr>
          <w:rFonts w:asciiTheme="majorBidi" w:hAnsiTheme="majorBidi" w:cs="Times New Roman"/>
          <w:i/>
          <w:iCs/>
          <w:sz w:val="24"/>
          <w:szCs w:val="24"/>
          <w:rtl/>
          <w:lang w:val="en-US"/>
        </w:rPr>
        <w:t>)</w:t>
      </w:r>
      <w:r w:rsidR="00BC7EFA">
        <w:rPr>
          <w:rFonts w:ascii="Traditional Arabic" w:hAnsi="Traditional Arabic" w:cs="Traditional Arabic"/>
          <w:sz w:val="36"/>
          <w:szCs w:val="36"/>
          <w:rtl/>
          <w:lang w:val="en-US"/>
        </w:rPr>
        <w:t xml:space="preserve"> الإملاء المنفصلة</w:t>
      </w:r>
      <w:r w:rsidR="00F85C88">
        <w:rPr>
          <w:rFonts w:ascii="Traditional Arabic" w:hAnsi="Traditional Arabic" w:cs="Traditional Arabic"/>
          <w:sz w:val="36"/>
          <w:szCs w:val="36"/>
          <w:rtl/>
          <w:lang w:val="en-US"/>
        </w:rPr>
        <w:t>،</w:t>
      </w:r>
      <w:r w:rsidR="00F85C88" w:rsidRPr="00B95C6A">
        <w:rPr>
          <w:rFonts w:asciiTheme="majorBidi" w:hAnsiTheme="majorBidi" w:cs="Times New Roman"/>
          <w:i/>
          <w:iCs/>
          <w:sz w:val="24"/>
          <w:szCs w:val="24"/>
          <w:rtl/>
          <w:lang w:val="en-US"/>
        </w:rPr>
        <w:t xml:space="preserve"> (</w:t>
      </w:r>
      <w:proofErr w:type="spellStart"/>
      <w:r w:rsidR="00F85C88" w:rsidRPr="00B95C6A">
        <w:rPr>
          <w:rFonts w:asciiTheme="majorBidi" w:hAnsiTheme="majorBidi" w:cs="Times New Roman"/>
          <w:i/>
          <w:iCs/>
          <w:sz w:val="24"/>
          <w:szCs w:val="24"/>
          <w:lang w:val="en-US"/>
        </w:rPr>
        <w:t>Dicto</w:t>
      </w:r>
      <w:proofErr w:type="spellEnd"/>
      <w:r w:rsidR="00F85C88" w:rsidRPr="00B95C6A">
        <w:rPr>
          <w:rFonts w:asciiTheme="majorBidi" w:hAnsiTheme="majorBidi" w:cs="Times New Roman"/>
          <w:i/>
          <w:iCs/>
          <w:sz w:val="24"/>
          <w:szCs w:val="24"/>
          <w:lang w:val="en-US"/>
        </w:rPr>
        <w:t>-comp</w:t>
      </w:r>
      <w:r w:rsidR="00F85C88" w:rsidRPr="00B95C6A">
        <w:rPr>
          <w:rFonts w:asciiTheme="majorBidi" w:hAnsiTheme="majorBidi" w:cs="Times New Roman"/>
          <w:i/>
          <w:iCs/>
          <w:sz w:val="24"/>
          <w:szCs w:val="24"/>
          <w:rtl/>
          <w:lang w:val="en-US"/>
        </w:rPr>
        <w:t>)</w:t>
      </w:r>
      <w:r w:rsidR="00BC7EFA">
        <w:rPr>
          <w:rFonts w:ascii="Traditional Arabic" w:hAnsi="Traditional Arabic" w:cs="Traditional Arabic"/>
          <w:sz w:val="36"/>
          <w:szCs w:val="36"/>
          <w:rtl/>
          <w:lang w:val="en-US"/>
        </w:rPr>
        <w:t xml:space="preserve"> </w:t>
      </w:r>
      <w:r w:rsidR="00F85C88" w:rsidRPr="00C57E29">
        <w:rPr>
          <w:rFonts w:ascii="Traditional Arabic" w:hAnsi="Traditional Arabic" w:cs="Traditional Arabic"/>
          <w:sz w:val="36"/>
          <w:szCs w:val="36"/>
          <w:rtl/>
          <w:lang w:val="en-US"/>
        </w:rPr>
        <w:t>تابع الكلمات في الجملة</w:t>
      </w:r>
      <w:r w:rsidR="00F85C88">
        <w:rPr>
          <w:rFonts w:ascii="Traditional Arabic" w:hAnsi="Traditional Arabic" w:cs="Traditional Arabic"/>
          <w:sz w:val="36"/>
          <w:szCs w:val="36"/>
          <w:rtl/>
          <w:lang w:val="en-US"/>
        </w:rPr>
        <w:t>،</w:t>
      </w:r>
      <w:r w:rsidR="00F85C88" w:rsidRPr="00C57E29">
        <w:rPr>
          <w:rFonts w:ascii="Traditional Arabic" w:hAnsi="Traditional Arabic" w:cs="Traditional Arabic"/>
          <w:sz w:val="36"/>
          <w:szCs w:val="36"/>
          <w:rtl/>
          <w:lang w:val="en-US"/>
        </w:rPr>
        <w:t xml:space="preserve"> و</w:t>
      </w:r>
      <w:r w:rsidR="00F85C88" w:rsidRPr="00B95C6A">
        <w:rPr>
          <w:rFonts w:asciiTheme="majorBidi" w:hAnsiTheme="majorBidi" w:cs="Times New Roman"/>
          <w:i/>
          <w:iCs/>
          <w:sz w:val="24"/>
          <w:szCs w:val="24"/>
          <w:rtl/>
          <w:lang w:val="en-US"/>
        </w:rPr>
        <w:t>(</w:t>
      </w:r>
      <w:proofErr w:type="spellStart"/>
      <w:r w:rsidR="00F85C88" w:rsidRPr="00B95C6A">
        <w:rPr>
          <w:rFonts w:asciiTheme="majorBidi" w:hAnsiTheme="majorBidi" w:cs="Times New Roman"/>
          <w:i/>
          <w:iCs/>
          <w:sz w:val="24"/>
          <w:szCs w:val="24"/>
          <w:lang w:val="en-US"/>
        </w:rPr>
        <w:t>Dictogloss</w:t>
      </w:r>
      <w:proofErr w:type="spellEnd"/>
      <w:r w:rsidR="00F85C88" w:rsidRPr="00B95C6A">
        <w:rPr>
          <w:rFonts w:asciiTheme="majorBidi" w:hAnsiTheme="majorBidi" w:cs="Times New Roman"/>
          <w:i/>
          <w:iCs/>
          <w:sz w:val="24"/>
          <w:szCs w:val="24"/>
          <w:rtl/>
          <w:lang w:val="en-US"/>
        </w:rPr>
        <w:t>)</w:t>
      </w:r>
      <w:r w:rsidR="00F85C88" w:rsidRPr="00BE35F1">
        <w:rPr>
          <w:rFonts w:ascii="Traditional" w:hAnsi="Traditional" w:cs="Traditional"/>
          <w:i/>
          <w:iCs/>
          <w:sz w:val="36"/>
          <w:szCs w:val="36"/>
          <w:rtl/>
          <w:lang w:val="en-US"/>
        </w:rPr>
        <w:t xml:space="preserve"> </w:t>
      </w:r>
      <w:r w:rsidR="00F85C88">
        <w:rPr>
          <w:rFonts w:ascii="Traditional Arabic" w:hAnsi="Traditional Arabic" w:cs="Traditional Arabic"/>
          <w:sz w:val="36"/>
          <w:szCs w:val="36"/>
          <w:rtl/>
          <w:lang w:val="en-US"/>
        </w:rPr>
        <w:t>الإملاء</w:t>
      </w:r>
      <w:r w:rsidR="00F85C88" w:rsidRPr="00C57E29">
        <w:rPr>
          <w:rFonts w:ascii="Traditional Arabic" w:hAnsi="Traditional Arabic" w:cs="Traditional Arabic"/>
          <w:sz w:val="36"/>
          <w:szCs w:val="36"/>
          <w:rtl/>
          <w:lang w:val="en-US"/>
        </w:rPr>
        <w:t xml:space="preserve"> لكتابة </w:t>
      </w:r>
      <w:r w:rsidR="00F85C88">
        <w:rPr>
          <w:rFonts w:ascii="Traditional Arabic" w:hAnsi="Traditional Arabic" w:cs="Traditional Arabic"/>
          <w:sz w:val="36"/>
          <w:szCs w:val="36"/>
          <w:rtl/>
          <w:lang w:val="en-US"/>
        </w:rPr>
        <w:t>ال</w:t>
      </w:r>
      <w:r w:rsidR="00F85C88" w:rsidRPr="00C57E29">
        <w:rPr>
          <w:rFonts w:ascii="Traditional Arabic" w:hAnsi="Traditional Arabic" w:cs="Traditional Arabic"/>
          <w:sz w:val="36"/>
          <w:szCs w:val="36"/>
          <w:rtl/>
          <w:lang w:val="en-US"/>
        </w:rPr>
        <w:t xml:space="preserve">فقرة </w:t>
      </w:r>
      <w:r w:rsidR="00F85C88">
        <w:rPr>
          <w:rFonts w:ascii="Traditional Arabic" w:hAnsi="Traditional Arabic" w:cs="Traditional Arabic"/>
          <w:sz w:val="36"/>
          <w:szCs w:val="36"/>
          <w:rtl/>
          <w:lang w:val="en-US"/>
        </w:rPr>
        <w:t>ال</w:t>
      </w:r>
      <w:r w:rsidR="00F85C88" w:rsidRPr="00C57E29">
        <w:rPr>
          <w:rFonts w:ascii="Traditional Arabic" w:hAnsi="Traditional Arabic" w:cs="Traditional Arabic"/>
          <w:sz w:val="36"/>
          <w:szCs w:val="36"/>
          <w:rtl/>
          <w:lang w:val="en-US"/>
        </w:rPr>
        <w:t>كاملة بعد فق</w:t>
      </w:r>
      <w:r w:rsidR="00BC7EFA">
        <w:rPr>
          <w:rFonts w:ascii="Traditional Arabic" w:hAnsi="Traditional Arabic" w:cs="Traditional Arabic"/>
          <w:sz w:val="36"/>
          <w:szCs w:val="36"/>
          <w:rtl/>
          <w:lang w:val="en-US"/>
        </w:rPr>
        <w:t>رة الاستماع قراءة من قبل المعلم</w:t>
      </w:r>
      <w:r w:rsidR="00F85C88" w:rsidRPr="00670355">
        <w:rPr>
          <w:rFonts w:ascii="Traditional Arabic" w:hAnsi="Traditional Arabic" w:cs="Traditional Arabic"/>
          <w:sz w:val="36"/>
          <w:szCs w:val="36"/>
          <w:rtl/>
          <w:lang w:val="en-US"/>
        </w:rPr>
        <w:t>.</w:t>
      </w:r>
      <w:r w:rsidR="00F85C88" w:rsidRPr="00670355">
        <w:rPr>
          <w:rStyle w:val="FootnoteReference"/>
          <w:rFonts w:ascii="Traditional Arabic" w:hAnsi="Traditional Arabic" w:cs="Traditional Arabic"/>
          <w:sz w:val="36"/>
          <w:szCs w:val="36"/>
          <w:rtl/>
          <w:lang w:val="en-US"/>
        </w:rPr>
        <w:footnoteReference w:id="8"/>
      </w:r>
      <w:r w:rsidR="00EE1124" w:rsidRPr="00EE1124">
        <w:rPr>
          <w:rFonts w:hint="eastAsia"/>
          <w:rtl/>
        </w:rPr>
        <w:t xml:space="preserve"> </w:t>
      </w:r>
    </w:p>
    <w:p w:rsidR="00F85C88" w:rsidRDefault="00F85C88" w:rsidP="00572E25">
      <w:pPr>
        <w:tabs>
          <w:tab w:val="center" w:pos="4109"/>
        </w:tabs>
        <w:bidi/>
        <w:spacing w:after="0" w:line="360" w:lineRule="auto"/>
        <w:ind w:firstLine="709"/>
        <w:jc w:val="both"/>
        <w:rPr>
          <w:rFonts w:ascii="Traditional Arabic" w:hAnsi="Traditional Arabic" w:cs="Traditional Arabic"/>
          <w:sz w:val="36"/>
          <w:szCs w:val="36"/>
          <w:lang w:val="en-US"/>
        </w:rPr>
      </w:pPr>
      <w:r>
        <w:rPr>
          <w:rFonts w:ascii="Traditional Arabic" w:hAnsi="Traditional Arabic" w:cs="Traditional Arabic"/>
          <w:sz w:val="36"/>
          <w:szCs w:val="36"/>
          <w:rtl/>
          <w:lang w:val="en-US"/>
        </w:rPr>
        <w:lastRenderedPageBreak/>
        <w:t>ا</w:t>
      </w:r>
      <w:r w:rsidRPr="00C57E29">
        <w:rPr>
          <w:rFonts w:ascii="Traditional Arabic" w:hAnsi="Traditional Arabic" w:cs="Traditional Arabic"/>
          <w:sz w:val="36"/>
          <w:szCs w:val="36"/>
          <w:rtl/>
          <w:lang w:val="en-US"/>
        </w:rPr>
        <w:t xml:space="preserve">ختار </w:t>
      </w:r>
      <w:r>
        <w:rPr>
          <w:rFonts w:ascii="Traditional Arabic" w:hAnsi="Traditional Arabic" w:cs="Traditional Arabic"/>
          <w:sz w:val="36"/>
          <w:szCs w:val="36"/>
          <w:rtl/>
          <w:lang w:val="en-US"/>
        </w:rPr>
        <w:t>الباحث</w:t>
      </w:r>
      <w:r>
        <w:rPr>
          <w:rFonts w:ascii="Traditional" w:hAnsi="Traditional" w:cs="Traditional"/>
          <w:sz w:val="36"/>
          <w:szCs w:val="36"/>
          <w:rtl/>
          <w:lang w:bidi="ar"/>
        </w:rPr>
        <w:t xml:space="preserve"> </w:t>
      </w:r>
      <w:r>
        <w:rPr>
          <w:rFonts w:ascii="Traditional Arabic" w:hAnsi="Traditional Arabic" w:cs="Traditional Arabic"/>
          <w:sz w:val="36"/>
          <w:szCs w:val="36"/>
          <w:rtl/>
          <w:lang w:val="en-US" w:bidi="ar"/>
        </w:rPr>
        <w:t xml:space="preserve">معهد </w:t>
      </w:r>
      <w:r w:rsidR="003E51AB" w:rsidRPr="003E51AB">
        <w:rPr>
          <w:rFonts w:ascii="Traditional Arabic" w:hAnsi="Traditional Arabic" w:cs="Traditional Arabic" w:hint="eastAsia"/>
          <w:sz w:val="36"/>
          <w:szCs w:val="36"/>
          <w:rtl/>
          <w:lang w:val="en-US" w:bidi="ar"/>
        </w:rPr>
        <w:t>رياضة</w:t>
      </w:r>
      <w:r w:rsidR="003E51AB" w:rsidRPr="003E51AB">
        <w:rPr>
          <w:rFonts w:ascii="Traditional Arabic" w:hAnsi="Traditional Arabic" w:cs="Traditional Arabic"/>
          <w:sz w:val="36"/>
          <w:szCs w:val="36"/>
          <w:rtl/>
          <w:lang w:val="en-US" w:bidi="ar"/>
        </w:rPr>
        <w:t xml:space="preserve"> </w:t>
      </w:r>
      <w:r w:rsidR="003E51AB" w:rsidRPr="003E51AB">
        <w:rPr>
          <w:rFonts w:ascii="Traditional Arabic" w:hAnsi="Traditional Arabic" w:cs="Traditional Arabic" w:hint="eastAsia"/>
          <w:sz w:val="36"/>
          <w:szCs w:val="36"/>
          <w:rtl/>
          <w:lang w:val="en-US" w:bidi="ar"/>
        </w:rPr>
        <w:t>العقول</w:t>
      </w:r>
      <w:r w:rsidR="003E51AB" w:rsidRPr="003E51AB">
        <w:rPr>
          <w:rFonts w:ascii="Traditional Arabic" w:hAnsi="Traditional Arabic" w:cs="Traditional Arabic"/>
          <w:sz w:val="36"/>
          <w:szCs w:val="36"/>
          <w:rtl/>
          <w:lang w:val="en-US" w:bidi="ar"/>
        </w:rPr>
        <w:t xml:space="preserve"> </w:t>
      </w:r>
      <w:r w:rsidR="003E51AB" w:rsidRPr="003E51AB">
        <w:rPr>
          <w:rFonts w:ascii="Traditional Arabic" w:hAnsi="Traditional Arabic" w:cs="Traditional Arabic" w:hint="eastAsia"/>
          <w:sz w:val="36"/>
          <w:szCs w:val="36"/>
          <w:rtl/>
          <w:lang w:val="en-US" w:bidi="ar"/>
        </w:rPr>
        <w:t>كاديرى</w:t>
      </w:r>
      <w:r w:rsidR="003E51AB" w:rsidRPr="003E51AB">
        <w:rPr>
          <w:rFonts w:ascii="Traditional Arabic" w:hAnsi="Traditional Arabic" w:cs="Traditional Arabic"/>
          <w:sz w:val="36"/>
          <w:szCs w:val="36"/>
          <w:rtl/>
          <w:lang w:val="en-US" w:bidi="ar"/>
        </w:rPr>
        <w:t xml:space="preserve"> </w:t>
      </w:r>
      <w:r>
        <w:rPr>
          <w:rFonts w:ascii="Traditional Arabic" w:hAnsi="Traditional Arabic" w:cs="Traditional Arabic"/>
          <w:sz w:val="36"/>
          <w:szCs w:val="36"/>
          <w:rtl/>
          <w:lang w:val="en-US" w:bidi="ar"/>
        </w:rPr>
        <w:t>كموضوع البحث</w:t>
      </w:r>
      <w:r w:rsidRPr="00C57E29">
        <w:rPr>
          <w:rFonts w:ascii="Traditional Arabic" w:hAnsi="Traditional Arabic" w:cs="Traditional Arabic"/>
          <w:sz w:val="36"/>
          <w:szCs w:val="36"/>
          <w:rtl/>
          <w:lang w:val="en-US"/>
        </w:rPr>
        <w:t xml:space="preserve"> لأن هذه الم</w:t>
      </w:r>
      <w:r>
        <w:rPr>
          <w:rFonts w:ascii="Traditional Arabic" w:hAnsi="Traditional Arabic" w:cs="Traditional Arabic"/>
          <w:sz w:val="36"/>
          <w:szCs w:val="36"/>
          <w:rtl/>
          <w:lang w:val="en-US"/>
        </w:rPr>
        <w:t>عهد</w:t>
      </w:r>
      <w:r w:rsidRPr="00C57E29">
        <w:rPr>
          <w:rFonts w:ascii="Traditional" w:hAnsi="Traditional" w:cs="Traditional"/>
          <w:sz w:val="36"/>
          <w:szCs w:val="36"/>
          <w:rtl/>
          <w:lang w:val="en-US"/>
        </w:rPr>
        <w:t xml:space="preserve"> </w:t>
      </w:r>
      <w:r>
        <w:rPr>
          <w:rFonts w:ascii="Traditional Arabic" w:hAnsi="Traditional Arabic" w:cs="Traditional Arabic"/>
          <w:sz w:val="36"/>
          <w:szCs w:val="36"/>
          <w:rtl/>
          <w:lang w:val="en-US"/>
        </w:rPr>
        <w:t>هو</w:t>
      </w:r>
      <w:r w:rsidRPr="00C57E29">
        <w:rPr>
          <w:rFonts w:ascii="Traditional Arabic" w:hAnsi="Traditional Arabic" w:cs="Traditional Arabic"/>
          <w:sz w:val="36"/>
          <w:szCs w:val="36"/>
          <w:rtl/>
          <w:lang w:val="en-US"/>
        </w:rPr>
        <w:t xml:space="preserve"> الم</w:t>
      </w:r>
      <w:r>
        <w:rPr>
          <w:rFonts w:ascii="Traditional Arabic" w:hAnsi="Traditional Arabic" w:cs="Traditional Arabic"/>
          <w:sz w:val="36"/>
          <w:szCs w:val="36"/>
          <w:rtl/>
          <w:lang w:val="en-US"/>
        </w:rPr>
        <w:t>عهد</w:t>
      </w:r>
      <w:r w:rsidRPr="00C57E29">
        <w:rPr>
          <w:rFonts w:ascii="Traditional" w:hAnsi="Traditional" w:cs="Traditional"/>
          <w:sz w:val="36"/>
          <w:szCs w:val="36"/>
          <w:rtl/>
          <w:lang w:val="en-US"/>
        </w:rPr>
        <w:t xml:space="preserve"> </w:t>
      </w:r>
      <w:r>
        <w:rPr>
          <w:rFonts w:ascii="Traditional Arabic" w:hAnsi="Traditional Arabic" w:cs="Traditional Arabic"/>
          <w:sz w:val="36"/>
          <w:szCs w:val="36"/>
          <w:rtl/>
          <w:lang w:val="en-US"/>
        </w:rPr>
        <w:t>الوحيد</w:t>
      </w:r>
      <w:r w:rsidRPr="00C57E29">
        <w:rPr>
          <w:rFonts w:ascii="Traditional" w:hAnsi="Traditional" w:cs="Traditional"/>
          <w:sz w:val="36"/>
          <w:szCs w:val="36"/>
          <w:rtl/>
          <w:lang w:val="en-US"/>
        </w:rPr>
        <w:t xml:space="preserve"> </w:t>
      </w:r>
      <w:r>
        <w:rPr>
          <w:rFonts w:ascii="Traditional Arabic" w:hAnsi="Traditional Arabic" w:cs="Traditional Arabic"/>
          <w:sz w:val="36"/>
          <w:szCs w:val="36"/>
          <w:rtl/>
          <w:lang w:val="en-US"/>
        </w:rPr>
        <w:t>الذي</w:t>
      </w:r>
      <w:r w:rsidRPr="00C57E29">
        <w:rPr>
          <w:rFonts w:ascii="Traditional" w:hAnsi="Traditional" w:cs="Traditional"/>
          <w:sz w:val="36"/>
          <w:szCs w:val="36"/>
          <w:rtl/>
          <w:lang w:val="en-US"/>
        </w:rPr>
        <w:t xml:space="preserve"> </w:t>
      </w:r>
      <w:r>
        <w:rPr>
          <w:rFonts w:ascii="Traditional Arabic" w:hAnsi="Traditional Arabic" w:cs="Traditional Arabic"/>
          <w:sz w:val="36"/>
          <w:szCs w:val="36"/>
          <w:rtl/>
          <w:lang w:val="en-US"/>
        </w:rPr>
        <w:t>اعتبر</w:t>
      </w:r>
      <w:r w:rsidRPr="00C57E29">
        <w:rPr>
          <w:rFonts w:ascii="Traditional" w:hAnsi="Traditional" w:cs="Traditional"/>
          <w:sz w:val="36"/>
          <w:szCs w:val="36"/>
          <w:rtl/>
          <w:lang w:val="en-US"/>
        </w:rPr>
        <w:t xml:space="preserve"> </w:t>
      </w:r>
      <w:r>
        <w:rPr>
          <w:rFonts w:ascii="Traditional Arabic" w:hAnsi="Traditional Arabic" w:cs="Traditional Arabic"/>
          <w:sz w:val="36"/>
          <w:szCs w:val="36"/>
          <w:rtl/>
          <w:lang w:val="en-US"/>
        </w:rPr>
        <w:t>مطابقا</w:t>
      </w:r>
      <w:r w:rsidRPr="00C57E29">
        <w:rPr>
          <w:rFonts w:ascii="Traditional" w:hAnsi="Traditional" w:cs="Traditional"/>
          <w:sz w:val="36"/>
          <w:szCs w:val="36"/>
          <w:rtl/>
          <w:lang w:val="en-US"/>
        </w:rPr>
        <w:t xml:space="preserve"> </w:t>
      </w:r>
      <w:r>
        <w:rPr>
          <w:rFonts w:ascii="Traditional Arabic" w:hAnsi="Traditional Arabic" w:cs="Traditional Arabic"/>
          <w:sz w:val="36"/>
          <w:szCs w:val="36"/>
          <w:rtl/>
          <w:lang w:val="en-US"/>
        </w:rPr>
        <w:t>ب</w:t>
      </w:r>
      <w:r w:rsidRPr="00C57E29">
        <w:rPr>
          <w:rFonts w:ascii="Traditional Arabic" w:hAnsi="Traditional Arabic" w:cs="Traditional Arabic"/>
          <w:sz w:val="36"/>
          <w:szCs w:val="36"/>
          <w:rtl/>
          <w:lang w:val="en-US"/>
        </w:rPr>
        <w:t>مع</w:t>
      </w:r>
      <w:r>
        <w:rPr>
          <w:rFonts w:ascii="Traditional Arabic" w:hAnsi="Traditional Arabic" w:cs="Traditional Arabic"/>
          <w:sz w:val="36"/>
          <w:szCs w:val="36"/>
          <w:rtl/>
          <w:lang w:val="en-US"/>
        </w:rPr>
        <w:t>ايي</w:t>
      </w:r>
      <w:r w:rsidRPr="00C57E29">
        <w:rPr>
          <w:rFonts w:ascii="Traditional Arabic" w:hAnsi="Traditional Arabic" w:cs="Traditional Arabic"/>
          <w:sz w:val="36"/>
          <w:szCs w:val="36"/>
          <w:rtl/>
          <w:lang w:val="en-US"/>
        </w:rPr>
        <w:t xml:space="preserve">ر </w:t>
      </w:r>
      <w:r w:rsidR="00F550A5">
        <w:rPr>
          <w:rFonts w:ascii="Traditional Arabic" w:hAnsi="Traditional Arabic" w:cs="Traditional Arabic"/>
          <w:sz w:val="36"/>
          <w:szCs w:val="36"/>
          <w:rtl/>
          <w:lang w:val="en-US"/>
        </w:rPr>
        <w:t>تعليم مهارة الكتابة بطر</w:t>
      </w:r>
      <w:r w:rsidR="00EF035A">
        <w:rPr>
          <w:rFonts w:ascii="Traditional Arabic" w:hAnsi="Traditional Arabic" w:cs="Traditional Arabic" w:hint="cs"/>
          <w:sz w:val="36"/>
          <w:szCs w:val="36"/>
          <w:rtl/>
          <w:lang w:val="en-US"/>
        </w:rPr>
        <w:t>ائ</w:t>
      </w:r>
      <w:r>
        <w:rPr>
          <w:rFonts w:ascii="Traditional Arabic" w:hAnsi="Traditional Arabic" w:cs="Traditional Arabic"/>
          <w:sz w:val="36"/>
          <w:szCs w:val="36"/>
          <w:rtl/>
          <w:lang w:val="en-US"/>
        </w:rPr>
        <w:t>ق الإملاء</w:t>
      </w:r>
      <w:r>
        <w:rPr>
          <w:rFonts w:ascii="Traditional" w:hAnsi="Traditional" w:cs="Traditional"/>
          <w:sz w:val="36"/>
          <w:szCs w:val="36"/>
          <w:rtl/>
          <w:lang w:val="en-US" w:bidi="ar"/>
        </w:rPr>
        <w:t>.</w:t>
      </w:r>
      <w:r>
        <w:rPr>
          <w:rFonts w:ascii="Traditional Arabic" w:hAnsi="Traditional Arabic" w:cs="Traditional Arabic"/>
          <w:sz w:val="36"/>
          <w:szCs w:val="36"/>
          <w:rtl/>
          <w:lang w:val="en-US"/>
        </w:rPr>
        <w:t xml:space="preserve"> ويمكن الباحث</w:t>
      </w:r>
      <w:r>
        <w:rPr>
          <w:rFonts w:ascii="Traditional" w:hAnsi="Traditional" w:cs="Traditional"/>
          <w:sz w:val="36"/>
          <w:szCs w:val="36"/>
          <w:rtl/>
          <w:lang w:val="en-US"/>
        </w:rPr>
        <w:t xml:space="preserve"> </w:t>
      </w:r>
      <w:r>
        <w:rPr>
          <w:rFonts w:ascii="Traditional Arabic" w:hAnsi="Traditional Arabic" w:cs="Traditional Arabic"/>
          <w:sz w:val="36"/>
          <w:szCs w:val="36"/>
          <w:rtl/>
          <w:lang w:val="en-US"/>
        </w:rPr>
        <w:t>إلى الحصول علي</w:t>
      </w:r>
      <w:r>
        <w:rPr>
          <w:rFonts w:ascii="Traditional" w:hAnsi="Traditional" w:cs="Traditional"/>
          <w:sz w:val="36"/>
          <w:szCs w:val="36"/>
          <w:rtl/>
          <w:lang w:val="en-US"/>
        </w:rPr>
        <w:t xml:space="preserve"> </w:t>
      </w:r>
      <w:r>
        <w:rPr>
          <w:rFonts w:ascii="Traditional Arabic" w:hAnsi="Traditional Arabic" w:cs="Traditional Arabic"/>
          <w:sz w:val="36"/>
          <w:szCs w:val="36"/>
          <w:rtl/>
          <w:lang w:val="en-US"/>
        </w:rPr>
        <w:t>بيانات ليدعم نجاح الطريقة المستعملة أو فشلها</w:t>
      </w:r>
      <w:r w:rsidRPr="00C57E29">
        <w:rPr>
          <w:rFonts w:ascii="Traditional Arabic" w:hAnsi="Traditional Arabic" w:cs="Traditional Arabic"/>
          <w:sz w:val="36"/>
          <w:szCs w:val="36"/>
          <w:rtl/>
          <w:lang w:val="en-US"/>
        </w:rPr>
        <w:t xml:space="preserve"> في التعليم والتعلم في ال</w:t>
      </w:r>
      <w:r w:rsidRPr="00670355">
        <w:rPr>
          <w:rFonts w:ascii="Traditional Arabic" w:hAnsi="Traditional Arabic" w:cs="Traditional Arabic"/>
          <w:sz w:val="36"/>
          <w:szCs w:val="36"/>
          <w:rtl/>
          <w:lang w:val="en-US"/>
        </w:rPr>
        <w:t>فصول الدراسية. يستخدم هذا البحث دراسة استعراضية والتعمق والتفكير في بعض جوانب التعليم والتعلم، ومشاركة الطلاب، والتفاعل من المعلمين والطلاب، والتفاعل بين الطالب أن يكون قادرا علي الإجابة علي المسائل التي أثيرت إليهم ومهارا</w:t>
      </w:r>
      <w:r w:rsidR="00F550A5">
        <w:rPr>
          <w:rFonts w:ascii="Traditional Arabic" w:hAnsi="Traditional Arabic" w:cs="Traditional Arabic"/>
          <w:sz w:val="36"/>
          <w:szCs w:val="36"/>
          <w:rtl/>
          <w:lang w:val="en-US"/>
        </w:rPr>
        <w:t>ت الطلاب في الكتابة من خلال طر</w:t>
      </w:r>
      <w:r w:rsidR="00EF035A">
        <w:rPr>
          <w:rFonts w:ascii="Traditional Arabic" w:hAnsi="Traditional Arabic" w:cs="Traditional Arabic" w:hint="cs"/>
          <w:sz w:val="36"/>
          <w:szCs w:val="36"/>
          <w:rtl/>
          <w:lang w:val="en-US"/>
        </w:rPr>
        <w:t>ائ</w:t>
      </w:r>
      <w:r w:rsidRPr="00670355">
        <w:rPr>
          <w:rFonts w:ascii="Traditional Arabic" w:hAnsi="Traditional Arabic" w:cs="Traditional Arabic"/>
          <w:sz w:val="36"/>
          <w:szCs w:val="36"/>
          <w:rtl/>
          <w:lang w:val="en-US"/>
        </w:rPr>
        <w:t>ق الإملاء.</w:t>
      </w:r>
    </w:p>
    <w:p w:rsidR="005E4322" w:rsidRDefault="005E4322" w:rsidP="005E4322">
      <w:pPr>
        <w:tabs>
          <w:tab w:val="center" w:pos="4109"/>
        </w:tabs>
        <w:bidi/>
        <w:spacing w:after="0" w:line="360" w:lineRule="auto"/>
        <w:ind w:firstLine="709"/>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المشكلات تعليم الإملاء في المعهد رياضة العقول كما في المقا بلة مع الأستاذ خيرى مستقيم الحاج هو:</w:t>
      </w:r>
    </w:p>
    <w:p w:rsidR="005E4322" w:rsidRPr="00432337" w:rsidRDefault="005E4322" w:rsidP="005E4322">
      <w:pPr>
        <w:pStyle w:val="ListParagraph"/>
        <w:numPr>
          <w:ilvl w:val="0"/>
          <w:numId w:val="11"/>
        </w:numPr>
        <w:bidi/>
        <w:spacing w:after="0" w:line="360" w:lineRule="auto"/>
        <w:ind w:left="424" w:hanging="425"/>
        <w:jc w:val="both"/>
        <w:rPr>
          <w:rFonts w:ascii="Traditional Arabic" w:hAnsi="Traditional Arabic" w:cs="Traditional Arabic"/>
          <w:sz w:val="36"/>
          <w:szCs w:val="36"/>
        </w:rPr>
      </w:pPr>
      <w:r w:rsidRPr="00C27EE6">
        <w:rPr>
          <w:rFonts w:ascii="Traditional Arabic" w:hAnsi="Traditional Arabic" w:cs="Traditional Arabic"/>
          <w:sz w:val="36"/>
          <w:szCs w:val="36"/>
          <w:rtl/>
          <w:lang w:val="en-US"/>
        </w:rPr>
        <w:t>كثير من الطلاب بعد ما رجعوا من بيوتهم يشعرون بالصعوبة في المحادثة أو الكتابة باللغة العربية ولإعادة المادة التي قد أعطيت في الدروس الماضية</w:t>
      </w:r>
      <w:r>
        <w:rPr>
          <w:rFonts w:ascii="Traditional Arabic" w:hAnsi="Traditional Arabic" w:cs="Traditional Arabic" w:hint="cs"/>
          <w:sz w:val="36"/>
          <w:szCs w:val="36"/>
          <w:rtl/>
          <w:lang w:val="en-US"/>
        </w:rPr>
        <w:t>.</w:t>
      </w:r>
    </w:p>
    <w:p w:rsidR="00EE1124" w:rsidRPr="00D570C9" w:rsidRDefault="005E4322" w:rsidP="00D570C9">
      <w:pPr>
        <w:pStyle w:val="ListParagraph"/>
        <w:numPr>
          <w:ilvl w:val="0"/>
          <w:numId w:val="11"/>
        </w:numPr>
        <w:bidi/>
        <w:spacing w:after="0" w:line="360" w:lineRule="auto"/>
        <w:ind w:left="424" w:hanging="425"/>
        <w:jc w:val="both"/>
        <w:rPr>
          <w:rFonts w:ascii="Traditional Arabic" w:hAnsi="Traditional Arabic" w:cs="Traditional Arabic"/>
          <w:sz w:val="36"/>
          <w:szCs w:val="36"/>
          <w:rtl/>
        </w:rPr>
      </w:pPr>
      <w:r w:rsidRPr="00C27EE6">
        <w:rPr>
          <w:rFonts w:ascii="Traditional Arabic" w:hAnsi="Traditional Arabic" w:cs="Traditional Arabic"/>
          <w:sz w:val="36"/>
          <w:szCs w:val="36"/>
          <w:rtl/>
          <w:lang w:val="en-US"/>
        </w:rPr>
        <w:t>نقص الغرف في عملية التعليم لأن فى وقت تعطي الموضوعات أو الكلمات إلى الطلاب منزعجة من السيارات المارة والناس يمشون في حولهم</w:t>
      </w:r>
      <w:r>
        <w:rPr>
          <w:rFonts w:ascii="Traditional Arabic" w:hAnsi="Traditional Arabic" w:cs="Traditional Arabic" w:hint="cs"/>
          <w:sz w:val="36"/>
          <w:szCs w:val="36"/>
          <w:rtl/>
          <w:lang w:val="en-US"/>
        </w:rPr>
        <w:t>.</w:t>
      </w:r>
    </w:p>
    <w:p w:rsidR="00BC25D8" w:rsidRDefault="00F85C88" w:rsidP="00EE1124">
      <w:pPr>
        <w:tabs>
          <w:tab w:val="center" w:pos="4109"/>
        </w:tabs>
        <w:bidi/>
        <w:spacing w:after="0" w:line="360" w:lineRule="auto"/>
        <w:ind w:firstLine="709"/>
        <w:jc w:val="both"/>
        <w:rPr>
          <w:rFonts w:ascii="Traditional Arabic" w:hAnsi="Traditional Arabic" w:cs="Traditional Arabic"/>
          <w:sz w:val="36"/>
          <w:szCs w:val="36"/>
          <w:rtl/>
          <w:lang w:val="en-US"/>
        </w:rPr>
      </w:pPr>
      <w:r w:rsidRPr="00670355">
        <w:rPr>
          <w:rFonts w:ascii="Traditional Arabic" w:hAnsi="Traditional Arabic" w:cs="Traditional Arabic"/>
          <w:sz w:val="36"/>
          <w:szCs w:val="36"/>
          <w:rtl/>
          <w:lang w:val="en-US"/>
        </w:rPr>
        <w:t>ويقصد الباحث أن يكتب</w:t>
      </w:r>
      <w:r w:rsidR="00F550A5">
        <w:rPr>
          <w:rFonts w:ascii="Traditional Arabic" w:hAnsi="Traditional Arabic" w:cs="Traditional Arabic"/>
          <w:sz w:val="36"/>
          <w:szCs w:val="36"/>
          <w:rtl/>
          <w:lang w:val="en-US"/>
        </w:rPr>
        <w:t xml:space="preserve"> البحث تحت الموضوع "</w:t>
      </w:r>
      <w:r w:rsidR="008212DE" w:rsidRPr="008212DE">
        <w:rPr>
          <w:rFonts w:ascii="Traditional Arabic" w:hAnsi="Traditional Arabic" w:cs="Traditional Arabic"/>
          <w:sz w:val="36"/>
          <w:szCs w:val="36"/>
          <w:rtl/>
          <w:lang w:val="en-US"/>
        </w:rPr>
        <w:t xml:space="preserve"> </w:t>
      </w:r>
      <w:r w:rsidR="00EE1124">
        <w:rPr>
          <w:rFonts w:ascii="Traditional Arabic" w:hAnsi="Traditional Arabic" w:cs="Traditional Arabic" w:hint="cs"/>
          <w:sz w:val="36"/>
          <w:szCs w:val="36"/>
          <w:rtl/>
          <w:lang w:val="en-US"/>
        </w:rPr>
        <w:t>ا</w:t>
      </w:r>
      <w:r w:rsidR="008212DE" w:rsidRPr="008212DE">
        <w:rPr>
          <w:rFonts w:ascii="Traditional Arabic" w:hAnsi="Traditional Arabic" w:cs="Traditional Arabic" w:hint="eastAsia"/>
          <w:sz w:val="36"/>
          <w:szCs w:val="36"/>
          <w:rtl/>
          <w:lang w:val="en-US"/>
        </w:rPr>
        <w:t>ستخدام</w:t>
      </w:r>
      <w:r w:rsidR="008212DE" w:rsidRPr="008212DE">
        <w:rPr>
          <w:rFonts w:ascii="Traditional Arabic" w:hAnsi="Traditional Arabic" w:cs="Traditional Arabic"/>
          <w:sz w:val="36"/>
          <w:szCs w:val="36"/>
          <w:rtl/>
          <w:lang w:val="en-US"/>
        </w:rPr>
        <w:t xml:space="preserve"> </w:t>
      </w:r>
      <w:r w:rsidR="008212DE" w:rsidRPr="008212DE">
        <w:rPr>
          <w:rFonts w:ascii="Traditional Arabic" w:hAnsi="Traditional Arabic" w:cs="Traditional Arabic" w:hint="eastAsia"/>
          <w:sz w:val="36"/>
          <w:szCs w:val="36"/>
          <w:rtl/>
          <w:lang w:val="en-US"/>
        </w:rPr>
        <w:t>طريقة</w:t>
      </w:r>
      <w:r w:rsidR="008212DE" w:rsidRPr="008212DE">
        <w:rPr>
          <w:rFonts w:ascii="Traditional Arabic" w:hAnsi="Traditional Arabic" w:cs="Traditional Arabic"/>
          <w:sz w:val="36"/>
          <w:szCs w:val="36"/>
          <w:rtl/>
          <w:lang w:val="en-US"/>
        </w:rPr>
        <w:t xml:space="preserve"> </w:t>
      </w:r>
      <w:r w:rsidR="008212DE" w:rsidRPr="008212DE">
        <w:rPr>
          <w:rFonts w:ascii="Traditional Arabic" w:hAnsi="Traditional Arabic" w:cs="Traditional Arabic" w:hint="eastAsia"/>
          <w:sz w:val="36"/>
          <w:szCs w:val="36"/>
          <w:rtl/>
          <w:lang w:val="en-US"/>
        </w:rPr>
        <w:t>الإملاء</w:t>
      </w:r>
      <w:r w:rsidR="008212DE" w:rsidRPr="008212DE">
        <w:rPr>
          <w:rFonts w:ascii="Traditional Arabic" w:hAnsi="Traditional Arabic" w:cs="Traditional Arabic"/>
          <w:sz w:val="36"/>
          <w:szCs w:val="36"/>
          <w:rtl/>
          <w:lang w:val="en-US"/>
        </w:rPr>
        <w:t xml:space="preserve"> </w:t>
      </w:r>
      <w:r w:rsidR="008212DE" w:rsidRPr="008212DE">
        <w:rPr>
          <w:rFonts w:ascii="Traditional Arabic" w:hAnsi="Traditional Arabic" w:cs="Traditional Arabic" w:hint="eastAsia"/>
          <w:sz w:val="36"/>
          <w:szCs w:val="36"/>
          <w:rtl/>
          <w:lang w:val="en-US"/>
        </w:rPr>
        <w:t>لت</w:t>
      </w:r>
      <w:r w:rsidR="00EE1124">
        <w:rPr>
          <w:rFonts w:ascii="Traditional Arabic" w:hAnsi="Traditional Arabic" w:cs="Traditional Arabic" w:hint="cs"/>
          <w:sz w:val="36"/>
          <w:szCs w:val="36"/>
          <w:rtl/>
          <w:lang w:val="en-US"/>
        </w:rPr>
        <w:t>عليم</w:t>
      </w:r>
      <w:r w:rsidR="008212DE" w:rsidRPr="008212DE">
        <w:rPr>
          <w:rFonts w:ascii="Traditional Arabic" w:hAnsi="Traditional Arabic" w:cs="Traditional Arabic"/>
          <w:sz w:val="36"/>
          <w:szCs w:val="36"/>
          <w:rtl/>
          <w:lang w:val="en-US"/>
        </w:rPr>
        <w:t xml:space="preserve"> </w:t>
      </w:r>
      <w:r w:rsidR="008212DE" w:rsidRPr="008212DE">
        <w:rPr>
          <w:rFonts w:ascii="Traditional Arabic" w:hAnsi="Traditional Arabic" w:cs="Traditional Arabic" w:hint="eastAsia"/>
          <w:sz w:val="36"/>
          <w:szCs w:val="36"/>
          <w:rtl/>
          <w:lang w:val="en-US"/>
        </w:rPr>
        <w:t>مهارة</w:t>
      </w:r>
      <w:r w:rsidR="008212DE" w:rsidRPr="008212DE">
        <w:rPr>
          <w:rFonts w:ascii="Traditional Arabic" w:hAnsi="Traditional Arabic" w:cs="Traditional Arabic"/>
          <w:sz w:val="36"/>
          <w:szCs w:val="36"/>
          <w:rtl/>
          <w:lang w:val="en-US"/>
        </w:rPr>
        <w:t xml:space="preserve"> </w:t>
      </w:r>
      <w:r w:rsidR="008212DE" w:rsidRPr="008212DE">
        <w:rPr>
          <w:rFonts w:ascii="Traditional Arabic" w:hAnsi="Traditional Arabic" w:cs="Traditional Arabic" w:hint="eastAsia"/>
          <w:sz w:val="36"/>
          <w:szCs w:val="36"/>
          <w:rtl/>
          <w:lang w:val="en-US"/>
        </w:rPr>
        <w:t>الكتابة</w:t>
      </w:r>
      <w:r w:rsidR="008212DE" w:rsidRPr="008212DE">
        <w:rPr>
          <w:rFonts w:ascii="Traditional Arabic" w:hAnsi="Traditional Arabic" w:cs="Traditional Arabic"/>
          <w:sz w:val="36"/>
          <w:szCs w:val="36"/>
          <w:rtl/>
          <w:lang w:val="en-US"/>
        </w:rPr>
        <w:t xml:space="preserve"> </w:t>
      </w:r>
      <w:r w:rsidR="008212DE" w:rsidRPr="008212DE">
        <w:rPr>
          <w:rFonts w:ascii="Traditional Arabic" w:hAnsi="Traditional Arabic" w:cs="Traditional Arabic" w:hint="eastAsia"/>
          <w:sz w:val="36"/>
          <w:szCs w:val="36"/>
          <w:rtl/>
          <w:lang w:val="en-US"/>
        </w:rPr>
        <w:t>بالمعهد</w:t>
      </w:r>
      <w:r w:rsidR="008212DE" w:rsidRPr="008212DE">
        <w:rPr>
          <w:rFonts w:ascii="Traditional Arabic" w:hAnsi="Traditional Arabic" w:cs="Traditional Arabic"/>
          <w:sz w:val="36"/>
          <w:szCs w:val="36"/>
          <w:rtl/>
          <w:lang w:val="en-US"/>
        </w:rPr>
        <w:t xml:space="preserve"> </w:t>
      </w:r>
      <w:r w:rsidR="008212DE" w:rsidRPr="008212DE">
        <w:rPr>
          <w:rFonts w:ascii="Traditional Arabic" w:hAnsi="Traditional Arabic" w:cs="Traditional Arabic" w:hint="eastAsia"/>
          <w:sz w:val="36"/>
          <w:szCs w:val="36"/>
          <w:rtl/>
          <w:lang w:val="en-US"/>
        </w:rPr>
        <w:t>رياضة</w:t>
      </w:r>
      <w:r w:rsidR="008212DE" w:rsidRPr="008212DE">
        <w:rPr>
          <w:rFonts w:ascii="Traditional Arabic" w:hAnsi="Traditional Arabic" w:cs="Traditional Arabic"/>
          <w:sz w:val="36"/>
          <w:szCs w:val="36"/>
          <w:rtl/>
          <w:lang w:val="en-US"/>
        </w:rPr>
        <w:t xml:space="preserve"> </w:t>
      </w:r>
      <w:r w:rsidR="008212DE" w:rsidRPr="008212DE">
        <w:rPr>
          <w:rFonts w:ascii="Traditional Arabic" w:hAnsi="Traditional Arabic" w:cs="Traditional Arabic" w:hint="eastAsia"/>
          <w:sz w:val="36"/>
          <w:szCs w:val="36"/>
          <w:rtl/>
          <w:lang w:val="en-US"/>
        </w:rPr>
        <w:t>العقول</w:t>
      </w:r>
      <w:r w:rsidR="008212DE" w:rsidRPr="008212DE">
        <w:rPr>
          <w:rFonts w:ascii="Traditional Arabic" w:hAnsi="Traditional Arabic" w:cs="Traditional Arabic"/>
          <w:sz w:val="36"/>
          <w:szCs w:val="36"/>
          <w:rtl/>
          <w:lang w:val="en-US"/>
        </w:rPr>
        <w:t xml:space="preserve"> </w:t>
      </w:r>
      <w:r w:rsidR="008212DE" w:rsidRPr="008212DE">
        <w:rPr>
          <w:rFonts w:ascii="Traditional Arabic" w:hAnsi="Traditional Arabic" w:cs="Traditional Arabic" w:hint="eastAsia"/>
          <w:sz w:val="36"/>
          <w:szCs w:val="36"/>
          <w:rtl/>
          <w:lang w:val="en-US"/>
        </w:rPr>
        <w:t>كاديرى</w:t>
      </w:r>
      <w:r w:rsidR="008212DE">
        <w:rPr>
          <w:rFonts w:ascii="Traditional Arabic" w:hAnsi="Traditional Arabic" w:cs="Traditional Arabic" w:hint="cs"/>
          <w:sz w:val="36"/>
          <w:szCs w:val="36"/>
          <w:rtl/>
          <w:lang w:val="en-US"/>
        </w:rPr>
        <w:t>".</w:t>
      </w:r>
    </w:p>
    <w:p w:rsidR="00D570C9" w:rsidRPr="007117BB" w:rsidRDefault="00D570C9" w:rsidP="00D570C9">
      <w:pPr>
        <w:tabs>
          <w:tab w:val="center" w:pos="4109"/>
        </w:tabs>
        <w:bidi/>
        <w:spacing w:after="0" w:line="360" w:lineRule="auto"/>
        <w:ind w:firstLine="709"/>
        <w:jc w:val="both"/>
        <w:rPr>
          <w:rFonts w:ascii="Traditional Arabic" w:hAnsi="Traditional Arabic" w:cs="Traditional Arabic"/>
          <w:sz w:val="36"/>
          <w:szCs w:val="36"/>
          <w:rtl/>
          <w:lang w:val="en-US"/>
        </w:rPr>
      </w:pPr>
    </w:p>
    <w:p w:rsidR="00F85C88" w:rsidRPr="00E36181" w:rsidRDefault="00F85C88" w:rsidP="00A17B10">
      <w:pPr>
        <w:pStyle w:val="ListParagraph"/>
        <w:numPr>
          <w:ilvl w:val="0"/>
          <w:numId w:val="1"/>
        </w:numPr>
        <w:tabs>
          <w:tab w:val="center" w:pos="4109"/>
        </w:tabs>
        <w:bidi/>
        <w:spacing w:after="0" w:line="360" w:lineRule="auto"/>
        <w:ind w:left="0" w:hanging="425"/>
        <w:jc w:val="both"/>
        <w:rPr>
          <w:rFonts w:ascii="Traditional" w:hAnsi="Traditional" w:cs="Traditional"/>
          <w:b/>
          <w:bCs/>
          <w:sz w:val="36"/>
          <w:szCs w:val="36"/>
          <w:lang w:val="en-US"/>
        </w:rPr>
      </w:pPr>
      <w:r w:rsidRPr="00E36181">
        <w:rPr>
          <w:rFonts w:ascii="Traditional Arabic" w:hAnsi="Traditional Arabic" w:cs="Traditional Arabic"/>
          <w:b/>
          <w:bCs/>
          <w:sz w:val="36"/>
          <w:szCs w:val="36"/>
          <w:rtl/>
          <w:lang w:val="en-US"/>
        </w:rPr>
        <w:lastRenderedPageBreak/>
        <w:t>أسئلة البحث</w:t>
      </w:r>
    </w:p>
    <w:p w:rsidR="00F85C88" w:rsidRPr="00C57E29" w:rsidRDefault="00F85C88" w:rsidP="00A17B10">
      <w:pPr>
        <w:pStyle w:val="ListParagraph"/>
        <w:tabs>
          <w:tab w:val="center" w:pos="4109"/>
        </w:tabs>
        <w:bidi/>
        <w:spacing w:after="0" w:line="360" w:lineRule="auto"/>
        <w:ind w:left="0" w:firstLine="709"/>
        <w:jc w:val="both"/>
        <w:rPr>
          <w:rFonts w:ascii="Traditional" w:hAnsi="Traditional" w:cs="Traditional"/>
          <w:sz w:val="36"/>
          <w:szCs w:val="36"/>
          <w:rtl/>
          <w:lang w:val="en-US"/>
        </w:rPr>
      </w:pPr>
      <w:r>
        <w:rPr>
          <w:rFonts w:ascii="Traditional Arabic" w:hAnsi="Traditional Arabic" w:cs="Traditional Arabic"/>
          <w:sz w:val="36"/>
          <w:szCs w:val="36"/>
          <w:rtl/>
          <w:lang w:val="en-US"/>
        </w:rPr>
        <w:t>نظرا إلى عرض خلفية البحث السابقة، فيريد الباحث تقديم أسئلة البحث الآتية:</w:t>
      </w:r>
    </w:p>
    <w:p w:rsidR="00F85C88" w:rsidRDefault="00F85C88" w:rsidP="00021D31">
      <w:pPr>
        <w:pStyle w:val="ListParagraph"/>
        <w:numPr>
          <w:ilvl w:val="0"/>
          <w:numId w:val="2"/>
        </w:numPr>
        <w:bidi/>
        <w:spacing w:after="0" w:line="360" w:lineRule="auto"/>
        <w:jc w:val="both"/>
        <w:rPr>
          <w:rFonts w:ascii="Traditional" w:hAnsi="Traditional" w:cs="Traditional"/>
          <w:sz w:val="36"/>
          <w:szCs w:val="36"/>
          <w:lang w:val="en-US"/>
        </w:rPr>
      </w:pPr>
      <w:r>
        <w:rPr>
          <w:rFonts w:ascii="Traditional Arabic" w:hAnsi="Traditional Arabic" w:cs="Traditional Arabic"/>
          <w:sz w:val="36"/>
          <w:szCs w:val="36"/>
          <w:rtl/>
          <w:lang w:val="en-US"/>
        </w:rPr>
        <w:t xml:space="preserve">كيف </w:t>
      </w:r>
      <w:r w:rsidR="00F550A5">
        <w:rPr>
          <w:rFonts w:ascii="Traditional Arabic" w:hAnsi="Traditional Arabic" w:cs="Traditional Arabic"/>
          <w:sz w:val="36"/>
          <w:szCs w:val="36"/>
          <w:rtl/>
          <w:lang w:val="en-US"/>
        </w:rPr>
        <w:t xml:space="preserve">تطبيق </w:t>
      </w:r>
      <w:r w:rsidR="00021D31" w:rsidRPr="00021D31">
        <w:rPr>
          <w:rFonts w:ascii="Traditional Arabic" w:hAnsi="Traditional Arabic" w:cs="Traditional Arabic" w:hint="eastAsia"/>
          <w:sz w:val="36"/>
          <w:szCs w:val="36"/>
          <w:rtl/>
          <w:lang w:val="en-US"/>
        </w:rPr>
        <w:t>طريقة</w:t>
      </w:r>
      <w:r w:rsidRPr="00593024">
        <w:rPr>
          <w:rFonts w:ascii="Traditional" w:hAnsi="Traditional" w:cs="Traditional"/>
          <w:sz w:val="36"/>
          <w:szCs w:val="36"/>
          <w:lang w:val="en-US"/>
        </w:rPr>
        <w:t xml:space="preserve"> </w:t>
      </w:r>
      <w:r w:rsidRPr="00593024">
        <w:rPr>
          <w:rFonts w:ascii="Traditional Arabic" w:hAnsi="Traditional Arabic" w:cs="Traditional Arabic"/>
          <w:sz w:val="36"/>
          <w:szCs w:val="36"/>
          <w:rtl/>
          <w:lang w:val="en-US"/>
        </w:rPr>
        <w:t xml:space="preserve">الإملاء </w:t>
      </w:r>
      <w:r>
        <w:rPr>
          <w:rFonts w:ascii="Traditional Arabic" w:hAnsi="Traditional Arabic" w:cs="Traditional Arabic"/>
          <w:sz w:val="36"/>
          <w:szCs w:val="36"/>
          <w:rtl/>
          <w:lang w:val="en-US"/>
        </w:rPr>
        <w:t xml:space="preserve">في تعليم مهارة الكتابة </w:t>
      </w:r>
      <w:r w:rsidR="00EF035A">
        <w:rPr>
          <w:rFonts w:ascii="Traditional Arabic" w:hAnsi="Traditional Arabic" w:cs="Traditional Arabic" w:hint="cs"/>
          <w:sz w:val="36"/>
          <w:szCs w:val="36"/>
          <w:rtl/>
          <w:lang w:val="en-US"/>
        </w:rPr>
        <w:t>ب</w:t>
      </w:r>
      <w:r w:rsidRPr="00593024">
        <w:rPr>
          <w:rFonts w:ascii="Traditional Arabic" w:hAnsi="Traditional Arabic" w:cs="Traditional Arabic"/>
          <w:sz w:val="36"/>
          <w:szCs w:val="36"/>
          <w:rtl/>
          <w:lang w:val="en-US"/>
        </w:rPr>
        <w:t xml:space="preserve">معهد </w:t>
      </w:r>
      <w:r w:rsidR="00021D31" w:rsidRPr="00021D31">
        <w:rPr>
          <w:rFonts w:ascii="Traditional Arabic" w:hAnsi="Traditional Arabic" w:cs="Traditional Arabic" w:hint="eastAsia"/>
          <w:sz w:val="36"/>
          <w:szCs w:val="36"/>
          <w:rtl/>
          <w:lang w:val="en-US"/>
        </w:rPr>
        <w:t>رياضة</w:t>
      </w:r>
      <w:r w:rsidR="00021D31" w:rsidRPr="00021D31">
        <w:rPr>
          <w:rFonts w:ascii="Traditional Arabic" w:hAnsi="Traditional Arabic" w:cs="Traditional Arabic"/>
          <w:sz w:val="36"/>
          <w:szCs w:val="36"/>
          <w:rtl/>
          <w:lang w:val="en-US"/>
        </w:rPr>
        <w:t xml:space="preserve"> </w:t>
      </w:r>
      <w:r w:rsidR="00021D31" w:rsidRPr="00021D31">
        <w:rPr>
          <w:rFonts w:ascii="Traditional Arabic" w:hAnsi="Traditional Arabic" w:cs="Traditional Arabic" w:hint="eastAsia"/>
          <w:sz w:val="36"/>
          <w:szCs w:val="36"/>
          <w:rtl/>
          <w:lang w:val="en-US"/>
        </w:rPr>
        <w:t>العقول</w:t>
      </w:r>
      <w:r w:rsidR="00021D31" w:rsidRPr="00021D31">
        <w:rPr>
          <w:rFonts w:ascii="Traditional Arabic" w:hAnsi="Traditional Arabic" w:cs="Traditional Arabic"/>
          <w:sz w:val="36"/>
          <w:szCs w:val="36"/>
          <w:rtl/>
          <w:lang w:val="en-US"/>
        </w:rPr>
        <w:t xml:space="preserve"> </w:t>
      </w:r>
      <w:r w:rsidR="00021D31" w:rsidRPr="00021D31">
        <w:rPr>
          <w:rFonts w:ascii="Traditional Arabic" w:hAnsi="Traditional Arabic" w:cs="Traditional Arabic" w:hint="eastAsia"/>
          <w:sz w:val="36"/>
          <w:szCs w:val="36"/>
          <w:rtl/>
          <w:lang w:val="en-US"/>
        </w:rPr>
        <w:t>كاديرى</w:t>
      </w:r>
      <w:r w:rsidR="00021D31" w:rsidRPr="00021D31">
        <w:rPr>
          <w:rFonts w:ascii="Traditional Arabic" w:hAnsi="Traditional Arabic" w:cs="Traditional Arabic"/>
          <w:sz w:val="36"/>
          <w:szCs w:val="36"/>
          <w:rtl/>
          <w:lang w:val="en-US"/>
        </w:rPr>
        <w:t xml:space="preserve"> </w:t>
      </w:r>
      <w:r>
        <w:rPr>
          <w:rFonts w:ascii="Traditional Arabic" w:hAnsi="Traditional Arabic" w:cs="Traditional Arabic"/>
          <w:sz w:val="36"/>
          <w:szCs w:val="36"/>
          <w:rtl/>
          <w:lang w:val="en-US"/>
        </w:rPr>
        <w:t>؟</w:t>
      </w:r>
    </w:p>
    <w:p w:rsidR="00F85C88" w:rsidRDefault="00F85C88" w:rsidP="00021D31">
      <w:pPr>
        <w:pStyle w:val="ListParagraph"/>
        <w:numPr>
          <w:ilvl w:val="0"/>
          <w:numId w:val="2"/>
        </w:numPr>
        <w:bidi/>
        <w:spacing w:after="0" w:line="360" w:lineRule="auto"/>
        <w:jc w:val="both"/>
        <w:rPr>
          <w:rFonts w:ascii="Traditional" w:hAnsi="Traditional" w:cs="Traditional"/>
          <w:sz w:val="36"/>
          <w:szCs w:val="36"/>
          <w:lang w:val="en-US"/>
        </w:rPr>
      </w:pPr>
      <w:r>
        <w:rPr>
          <w:rFonts w:ascii="Traditional Arabic" w:hAnsi="Traditional Arabic" w:cs="Traditional Arabic"/>
          <w:sz w:val="36"/>
          <w:szCs w:val="36"/>
          <w:rtl/>
          <w:lang w:val="en-US"/>
        </w:rPr>
        <w:t>ما المشكلات في</w:t>
      </w:r>
      <w:r w:rsidRPr="00C57E29">
        <w:rPr>
          <w:rFonts w:ascii="Traditional Arabic" w:hAnsi="Traditional Arabic" w:cs="Traditional Arabic"/>
          <w:sz w:val="36"/>
          <w:szCs w:val="36"/>
          <w:rtl/>
          <w:lang w:val="en-US"/>
        </w:rPr>
        <w:t xml:space="preserve"> تعليم</w:t>
      </w:r>
      <w:r>
        <w:rPr>
          <w:rFonts w:ascii="Traditional" w:hAnsi="Traditional" w:cs="Traditional"/>
          <w:sz w:val="36"/>
          <w:szCs w:val="36"/>
          <w:rtl/>
          <w:lang w:val="en-US"/>
        </w:rPr>
        <w:t xml:space="preserve"> </w:t>
      </w:r>
      <w:r w:rsidR="00F550A5">
        <w:rPr>
          <w:rFonts w:ascii="Traditional Arabic" w:hAnsi="Traditional Arabic" w:cs="Traditional Arabic"/>
          <w:sz w:val="36"/>
          <w:szCs w:val="36"/>
          <w:rtl/>
          <w:lang w:val="en-US"/>
        </w:rPr>
        <w:t>مهارة الكتابة ب</w:t>
      </w:r>
      <w:r w:rsidR="00021D31" w:rsidRPr="00021D31">
        <w:rPr>
          <w:rFonts w:ascii="Traditional Arabic" w:hAnsi="Traditional Arabic" w:cs="Traditional Arabic" w:hint="eastAsia"/>
          <w:sz w:val="36"/>
          <w:szCs w:val="36"/>
          <w:rtl/>
          <w:lang w:val="en-US"/>
        </w:rPr>
        <w:t>طريقة</w:t>
      </w:r>
      <w:r>
        <w:rPr>
          <w:rFonts w:ascii="Traditional Arabic" w:hAnsi="Traditional Arabic" w:cs="Traditional Arabic"/>
          <w:sz w:val="36"/>
          <w:szCs w:val="36"/>
          <w:rtl/>
          <w:lang w:val="en-US"/>
        </w:rPr>
        <w:t xml:space="preserve"> الإملاء</w:t>
      </w:r>
      <w:r w:rsidRPr="00C57E29">
        <w:rPr>
          <w:rFonts w:ascii="Traditional Arabic" w:hAnsi="Traditional Arabic" w:cs="Traditional Arabic"/>
          <w:sz w:val="36"/>
          <w:szCs w:val="36"/>
          <w:rtl/>
          <w:lang w:val="en-US"/>
        </w:rPr>
        <w:t xml:space="preserve"> ل</w:t>
      </w:r>
      <w:r w:rsidR="00EF035A">
        <w:rPr>
          <w:rFonts w:ascii="Traditional Arabic" w:hAnsi="Traditional Arabic" w:cs="Traditional Arabic"/>
          <w:sz w:val="36"/>
          <w:szCs w:val="36"/>
          <w:rtl/>
          <w:lang w:val="en-US"/>
        </w:rPr>
        <w:t xml:space="preserve">دى الطلاب </w:t>
      </w:r>
      <w:r w:rsidR="00EF035A">
        <w:rPr>
          <w:rFonts w:ascii="Traditional Arabic" w:hAnsi="Traditional Arabic" w:cs="Traditional Arabic" w:hint="cs"/>
          <w:sz w:val="36"/>
          <w:szCs w:val="36"/>
          <w:rtl/>
          <w:lang w:val="en-US"/>
        </w:rPr>
        <w:t>ب</w:t>
      </w:r>
      <w:r>
        <w:rPr>
          <w:rFonts w:ascii="Traditional Arabic" w:hAnsi="Traditional Arabic" w:cs="Traditional Arabic"/>
          <w:sz w:val="36"/>
          <w:szCs w:val="36"/>
          <w:rtl/>
          <w:lang w:val="en-US"/>
        </w:rPr>
        <w:t xml:space="preserve">معهد </w:t>
      </w:r>
      <w:r w:rsidR="00021D31" w:rsidRPr="00021D31">
        <w:rPr>
          <w:rFonts w:ascii="Traditional Arabic" w:hAnsi="Traditional Arabic" w:cs="Traditional Arabic" w:hint="eastAsia"/>
          <w:sz w:val="36"/>
          <w:szCs w:val="36"/>
          <w:rtl/>
          <w:lang w:val="en-US"/>
        </w:rPr>
        <w:t>رياضة</w:t>
      </w:r>
      <w:r w:rsidR="00021D31" w:rsidRPr="00021D31">
        <w:rPr>
          <w:rFonts w:ascii="Traditional Arabic" w:hAnsi="Traditional Arabic" w:cs="Traditional Arabic"/>
          <w:sz w:val="36"/>
          <w:szCs w:val="36"/>
          <w:rtl/>
          <w:lang w:val="en-US"/>
        </w:rPr>
        <w:t xml:space="preserve"> </w:t>
      </w:r>
      <w:r w:rsidR="00021D31" w:rsidRPr="00021D31">
        <w:rPr>
          <w:rFonts w:ascii="Traditional Arabic" w:hAnsi="Traditional Arabic" w:cs="Traditional Arabic" w:hint="eastAsia"/>
          <w:sz w:val="36"/>
          <w:szCs w:val="36"/>
          <w:rtl/>
          <w:lang w:val="en-US"/>
        </w:rPr>
        <w:t>العقول</w:t>
      </w:r>
      <w:r w:rsidR="00021D31" w:rsidRPr="00021D31">
        <w:rPr>
          <w:rFonts w:ascii="Traditional Arabic" w:hAnsi="Traditional Arabic" w:cs="Traditional Arabic"/>
          <w:sz w:val="36"/>
          <w:szCs w:val="36"/>
          <w:rtl/>
          <w:lang w:val="en-US"/>
        </w:rPr>
        <w:t xml:space="preserve"> </w:t>
      </w:r>
      <w:r w:rsidR="00021D31" w:rsidRPr="00021D31">
        <w:rPr>
          <w:rFonts w:ascii="Traditional Arabic" w:hAnsi="Traditional Arabic" w:cs="Traditional Arabic" w:hint="eastAsia"/>
          <w:sz w:val="36"/>
          <w:szCs w:val="36"/>
          <w:rtl/>
          <w:lang w:val="en-US"/>
        </w:rPr>
        <w:t>كاديرى</w:t>
      </w:r>
      <w:r w:rsidR="00021D31" w:rsidRPr="00021D31">
        <w:rPr>
          <w:rFonts w:ascii="Traditional Arabic" w:hAnsi="Traditional Arabic" w:cs="Traditional Arabic"/>
          <w:sz w:val="36"/>
          <w:szCs w:val="36"/>
          <w:rtl/>
          <w:lang w:val="en-US"/>
        </w:rPr>
        <w:t xml:space="preserve"> </w:t>
      </w:r>
      <w:r>
        <w:rPr>
          <w:rFonts w:ascii="Traditional Arabic" w:hAnsi="Traditional Arabic" w:cs="Traditional Arabic"/>
          <w:sz w:val="36"/>
          <w:szCs w:val="36"/>
          <w:rtl/>
          <w:lang w:val="en-US"/>
        </w:rPr>
        <w:t>؟</w:t>
      </w:r>
    </w:p>
    <w:p w:rsidR="00C22316" w:rsidRPr="007117BB" w:rsidRDefault="00F85C88" w:rsidP="007117BB">
      <w:pPr>
        <w:pStyle w:val="ListParagraph"/>
        <w:numPr>
          <w:ilvl w:val="0"/>
          <w:numId w:val="2"/>
        </w:numPr>
        <w:bidi/>
        <w:spacing w:after="0" w:line="360" w:lineRule="auto"/>
        <w:jc w:val="both"/>
        <w:rPr>
          <w:rFonts w:ascii="Traditional" w:hAnsi="Traditional" w:cs="Traditional"/>
          <w:sz w:val="36"/>
          <w:szCs w:val="36"/>
          <w:lang w:val="en-US"/>
        </w:rPr>
      </w:pPr>
      <w:r>
        <w:rPr>
          <w:rFonts w:ascii="Traditional Arabic" w:hAnsi="Traditional Arabic" w:cs="Traditional Arabic"/>
          <w:sz w:val="36"/>
          <w:szCs w:val="36"/>
          <w:rtl/>
          <w:lang w:val="en-US"/>
        </w:rPr>
        <w:t>ما الخطوات لعلاج المشكلات</w:t>
      </w:r>
      <w:r w:rsidRPr="00593024">
        <w:rPr>
          <w:rFonts w:ascii="Traditional Arabic" w:hAnsi="Traditional Arabic" w:cs="Traditional Arabic"/>
          <w:sz w:val="36"/>
          <w:szCs w:val="36"/>
          <w:rtl/>
          <w:lang w:val="en-US"/>
        </w:rPr>
        <w:t xml:space="preserve"> في تعليم </w:t>
      </w:r>
      <w:r w:rsidR="00F550A5">
        <w:rPr>
          <w:rFonts w:ascii="Traditional Arabic" w:hAnsi="Traditional Arabic" w:cs="Traditional Arabic"/>
          <w:sz w:val="36"/>
          <w:szCs w:val="36"/>
          <w:rtl/>
          <w:lang w:val="en-US"/>
        </w:rPr>
        <w:t>مهارة الكتابة ب</w:t>
      </w:r>
      <w:r w:rsidR="00021D31" w:rsidRPr="00021D31">
        <w:rPr>
          <w:rFonts w:ascii="Traditional Arabic" w:hAnsi="Traditional Arabic" w:cs="Traditional Arabic" w:hint="eastAsia"/>
          <w:sz w:val="36"/>
          <w:szCs w:val="36"/>
          <w:rtl/>
          <w:lang w:val="en-US"/>
        </w:rPr>
        <w:t>طريقة</w:t>
      </w:r>
      <w:r>
        <w:rPr>
          <w:rFonts w:ascii="Traditional Arabic" w:hAnsi="Traditional Arabic" w:cs="Traditional Arabic"/>
          <w:sz w:val="36"/>
          <w:szCs w:val="36"/>
          <w:rtl/>
          <w:lang w:val="en-US"/>
        </w:rPr>
        <w:t xml:space="preserve"> </w:t>
      </w:r>
      <w:r w:rsidR="00EF035A">
        <w:rPr>
          <w:rFonts w:ascii="Traditional Arabic" w:hAnsi="Traditional Arabic" w:cs="Traditional Arabic"/>
          <w:sz w:val="36"/>
          <w:szCs w:val="36"/>
          <w:rtl/>
          <w:lang w:val="en-US"/>
        </w:rPr>
        <w:t xml:space="preserve">الإملاء </w:t>
      </w:r>
      <w:r w:rsidR="00EF035A">
        <w:rPr>
          <w:rFonts w:ascii="Traditional Arabic" w:hAnsi="Traditional Arabic" w:cs="Traditional Arabic" w:hint="cs"/>
          <w:sz w:val="36"/>
          <w:szCs w:val="36"/>
          <w:rtl/>
          <w:lang w:val="en-US"/>
        </w:rPr>
        <w:t>ب</w:t>
      </w:r>
      <w:r w:rsidRPr="00593024">
        <w:rPr>
          <w:rFonts w:ascii="Traditional Arabic" w:hAnsi="Traditional Arabic" w:cs="Traditional Arabic"/>
          <w:sz w:val="36"/>
          <w:szCs w:val="36"/>
          <w:rtl/>
          <w:lang w:val="en-US"/>
        </w:rPr>
        <w:t xml:space="preserve">معهد </w:t>
      </w:r>
      <w:r w:rsidR="00021D31" w:rsidRPr="00021D31">
        <w:rPr>
          <w:rFonts w:ascii="Traditional Arabic" w:hAnsi="Traditional Arabic" w:cs="Traditional Arabic" w:hint="eastAsia"/>
          <w:sz w:val="36"/>
          <w:szCs w:val="36"/>
          <w:rtl/>
          <w:lang w:val="en-US"/>
        </w:rPr>
        <w:t>رياضة</w:t>
      </w:r>
      <w:r w:rsidR="00021D31" w:rsidRPr="00021D31">
        <w:rPr>
          <w:rFonts w:ascii="Traditional Arabic" w:hAnsi="Traditional Arabic" w:cs="Traditional Arabic"/>
          <w:sz w:val="36"/>
          <w:szCs w:val="36"/>
          <w:rtl/>
          <w:lang w:val="en-US"/>
        </w:rPr>
        <w:t xml:space="preserve"> </w:t>
      </w:r>
      <w:r w:rsidR="00021D31" w:rsidRPr="00021D31">
        <w:rPr>
          <w:rFonts w:ascii="Traditional Arabic" w:hAnsi="Traditional Arabic" w:cs="Traditional Arabic" w:hint="eastAsia"/>
          <w:sz w:val="36"/>
          <w:szCs w:val="36"/>
          <w:rtl/>
          <w:lang w:val="en-US"/>
        </w:rPr>
        <w:t>العقول</w:t>
      </w:r>
      <w:r w:rsidR="00021D31" w:rsidRPr="00021D31">
        <w:rPr>
          <w:rFonts w:ascii="Traditional Arabic" w:hAnsi="Traditional Arabic" w:cs="Traditional Arabic"/>
          <w:sz w:val="36"/>
          <w:szCs w:val="36"/>
          <w:rtl/>
          <w:lang w:val="en-US"/>
        </w:rPr>
        <w:t xml:space="preserve"> </w:t>
      </w:r>
      <w:r w:rsidR="00021D31" w:rsidRPr="00021D31">
        <w:rPr>
          <w:rFonts w:ascii="Traditional Arabic" w:hAnsi="Traditional Arabic" w:cs="Traditional Arabic" w:hint="eastAsia"/>
          <w:sz w:val="36"/>
          <w:szCs w:val="36"/>
          <w:rtl/>
          <w:lang w:val="en-US"/>
        </w:rPr>
        <w:t>كاديرى</w:t>
      </w:r>
      <w:r w:rsidR="00021D31" w:rsidRPr="00021D31">
        <w:rPr>
          <w:rFonts w:ascii="Traditional Arabic" w:hAnsi="Traditional Arabic" w:cs="Traditional Arabic"/>
          <w:sz w:val="36"/>
          <w:szCs w:val="36"/>
          <w:rtl/>
          <w:lang w:val="en-US"/>
        </w:rPr>
        <w:t xml:space="preserve"> </w:t>
      </w:r>
      <w:r>
        <w:rPr>
          <w:rFonts w:ascii="Traditional Arabic" w:hAnsi="Traditional Arabic" w:cs="Traditional Arabic"/>
          <w:sz w:val="36"/>
          <w:szCs w:val="36"/>
          <w:rtl/>
          <w:lang w:val="en-US"/>
        </w:rPr>
        <w:t>؟</w:t>
      </w:r>
    </w:p>
    <w:p w:rsidR="00F85C88" w:rsidRPr="00374028" w:rsidRDefault="00F85C88" w:rsidP="00A17B10">
      <w:pPr>
        <w:pStyle w:val="ListParagraph"/>
        <w:numPr>
          <w:ilvl w:val="0"/>
          <w:numId w:val="1"/>
        </w:numPr>
        <w:tabs>
          <w:tab w:val="center" w:pos="4109"/>
        </w:tabs>
        <w:bidi/>
        <w:spacing w:after="0" w:line="360" w:lineRule="auto"/>
        <w:ind w:left="0" w:hanging="425"/>
        <w:jc w:val="both"/>
        <w:rPr>
          <w:rFonts w:ascii="Traditional" w:hAnsi="Traditional" w:cs="Traditional"/>
          <w:b/>
          <w:bCs/>
          <w:sz w:val="36"/>
          <w:szCs w:val="36"/>
          <w:lang w:val="en-US"/>
        </w:rPr>
      </w:pPr>
      <w:r w:rsidRPr="00374028">
        <w:rPr>
          <w:rFonts w:ascii="Traditional Arabic" w:hAnsi="Traditional Arabic" w:cs="Traditional Arabic"/>
          <w:b/>
          <w:bCs/>
          <w:sz w:val="36"/>
          <w:szCs w:val="36"/>
          <w:rtl/>
          <w:lang w:val="en-US"/>
        </w:rPr>
        <w:t>أهداف البحث</w:t>
      </w:r>
    </w:p>
    <w:p w:rsidR="00F85C88" w:rsidRDefault="00F85C88" w:rsidP="00A17B10">
      <w:pPr>
        <w:tabs>
          <w:tab w:val="center" w:pos="4109"/>
        </w:tabs>
        <w:bidi/>
        <w:spacing w:after="0" w:line="360" w:lineRule="auto"/>
        <w:ind w:firstLine="720"/>
        <w:jc w:val="both"/>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ليكون هذا البحث مفيدا فالباحث لديه أهداف معينة منطلقة من أسئلة البحث، فيهدف هذا البحث على الأمور الآتية:</w:t>
      </w:r>
    </w:p>
    <w:p w:rsidR="00F85C88" w:rsidRDefault="00F550A5" w:rsidP="007117BB">
      <w:pPr>
        <w:pStyle w:val="ListParagraph"/>
        <w:numPr>
          <w:ilvl w:val="0"/>
          <w:numId w:val="8"/>
        </w:numPr>
        <w:bidi/>
        <w:spacing w:after="0" w:line="360" w:lineRule="auto"/>
        <w:ind w:left="424" w:hanging="425"/>
        <w:jc w:val="both"/>
        <w:rPr>
          <w:rFonts w:ascii="Traditional" w:hAnsi="Traditional" w:cs="Traditional"/>
          <w:sz w:val="36"/>
          <w:szCs w:val="36"/>
          <w:lang w:val="en-US"/>
        </w:rPr>
      </w:pPr>
      <w:r>
        <w:rPr>
          <w:rFonts w:ascii="Traditional Arabic" w:hAnsi="Traditional Arabic" w:cs="Traditional Arabic"/>
          <w:sz w:val="36"/>
          <w:szCs w:val="36"/>
          <w:rtl/>
          <w:lang w:val="en-US"/>
        </w:rPr>
        <w:t xml:space="preserve">وصف تطبيق </w:t>
      </w:r>
      <w:r w:rsidR="00021D31" w:rsidRPr="00021D31">
        <w:rPr>
          <w:rFonts w:ascii="Traditional Arabic" w:hAnsi="Traditional Arabic" w:cs="Traditional Arabic" w:hint="eastAsia"/>
          <w:sz w:val="36"/>
          <w:szCs w:val="36"/>
          <w:rtl/>
          <w:lang w:val="en-US"/>
        </w:rPr>
        <w:t>طريقة</w:t>
      </w:r>
      <w:r w:rsidR="00F85C88" w:rsidRPr="00593024">
        <w:rPr>
          <w:rFonts w:ascii="Traditional" w:hAnsi="Traditional" w:cs="Traditional"/>
          <w:sz w:val="36"/>
          <w:szCs w:val="36"/>
          <w:lang w:val="en-US"/>
        </w:rPr>
        <w:t xml:space="preserve"> </w:t>
      </w:r>
      <w:r w:rsidR="00F85C88" w:rsidRPr="00593024">
        <w:rPr>
          <w:rFonts w:ascii="Traditional Arabic" w:hAnsi="Traditional Arabic" w:cs="Traditional Arabic"/>
          <w:sz w:val="36"/>
          <w:szCs w:val="36"/>
          <w:rtl/>
          <w:lang w:val="en-US"/>
        </w:rPr>
        <w:t xml:space="preserve">الإملاء </w:t>
      </w:r>
      <w:r w:rsidR="00F85C88">
        <w:rPr>
          <w:rFonts w:ascii="Traditional Arabic" w:hAnsi="Traditional Arabic" w:cs="Traditional Arabic"/>
          <w:sz w:val="36"/>
          <w:szCs w:val="36"/>
          <w:rtl/>
          <w:lang w:val="en-US"/>
        </w:rPr>
        <w:t xml:space="preserve">في تعليم مهارة الكتابة </w:t>
      </w:r>
      <w:r w:rsidR="00EF035A">
        <w:rPr>
          <w:rFonts w:ascii="Traditional Arabic" w:hAnsi="Traditional Arabic" w:cs="Traditional Arabic" w:hint="cs"/>
          <w:sz w:val="36"/>
          <w:szCs w:val="36"/>
          <w:rtl/>
          <w:lang w:val="en-US"/>
        </w:rPr>
        <w:t>ب</w:t>
      </w:r>
      <w:r w:rsidR="00F85C88" w:rsidRPr="00593024">
        <w:rPr>
          <w:rFonts w:ascii="Traditional Arabic" w:hAnsi="Traditional Arabic" w:cs="Traditional Arabic"/>
          <w:sz w:val="36"/>
          <w:szCs w:val="36"/>
          <w:rtl/>
          <w:lang w:val="en-US"/>
        </w:rPr>
        <w:t xml:space="preserve">معهد </w:t>
      </w:r>
      <w:r w:rsidR="00021D31" w:rsidRPr="00021D31">
        <w:rPr>
          <w:rFonts w:ascii="Traditional Arabic" w:hAnsi="Traditional Arabic" w:cs="Traditional Arabic" w:hint="eastAsia"/>
          <w:sz w:val="36"/>
          <w:szCs w:val="36"/>
          <w:rtl/>
          <w:lang w:val="en-US"/>
        </w:rPr>
        <w:t>رياضة</w:t>
      </w:r>
      <w:r w:rsidR="00021D31" w:rsidRPr="00021D31">
        <w:rPr>
          <w:rFonts w:ascii="Traditional Arabic" w:hAnsi="Traditional Arabic" w:cs="Traditional Arabic"/>
          <w:sz w:val="36"/>
          <w:szCs w:val="36"/>
          <w:rtl/>
          <w:lang w:val="en-US"/>
        </w:rPr>
        <w:t xml:space="preserve"> </w:t>
      </w:r>
      <w:r w:rsidR="00021D31" w:rsidRPr="00021D31">
        <w:rPr>
          <w:rFonts w:ascii="Traditional Arabic" w:hAnsi="Traditional Arabic" w:cs="Traditional Arabic" w:hint="eastAsia"/>
          <w:sz w:val="36"/>
          <w:szCs w:val="36"/>
          <w:rtl/>
          <w:lang w:val="en-US"/>
        </w:rPr>
        <w:t>العقول</w:t>
      </w:r>
      <w:r w:rsidR="00021D31" w:rsidRPr="00021D31">
        <w:rPr>
          <w:rFonts w:ascii="Traditional Arabic" w:hAnsi="Traditional Arabic" w:cs="Traditional Arabic"/>
          <w:sz w:val="36"/>
          <w:szCs w:val="36"/>
          <w:rtl/>
          <w:lang w:val="en-US"/>
        </w:rPr>
        <w:t xml:space="preserve"> </w:t>
      </w:r>
      <w:r w:rsidR="00021D31" w:rsidRPr="00021D31">
        <w:rPr>
          <w:rFonts w:ascii="Traditional Arabic" w:hAnsi="Traditional Arabic" w:cs="Traditional Arabic" w:hint="eastAsia"/>
          <w:sz w:val="36"/>
          <w:szCs w:val="36"/>
          <w:rtl/>
          <w:lang w:val="en-US"/>
        </w:rPr>
        <w:t>كاديرى</w:t>
      </w:r>
      <w:r w:rsidR="00F85C88">
        <w:rPr>
          <w:rFonts w:ascii="Traditional" w:hAnsi="Traditional" w:cs="Traditional"/>
          <w:sz w:val="36"/>
          <w:szCs w:val="36"/>
          <w:rtl/>
          <w:lang w:val="en-US"/>
        </w:rPr>
        <w:t>.</w:t>
      </w:r>
    </w:p>
    <w:p w:rsidR="00F85C88" w:rsidRDefault="00F85C88" w:rsidP="007117BB">
      <w:pPr>
        <w:pStyle w:val="ListParagraph"/>
        <w:numPr>
          <w:ilvl w:val="0"/>
          <w:numId w:val="8"/>
        </w:numPr>
        <w:bidi/>
        <w:spacing w:after="0" w:line="360" w:lineRule="auto"/>
        <w:ind w:left="424" w:hanging="425"/>
        <w:jc w:val="both"/>
        <w:rPr>
          <w:rFonts w:ascii="Traditional" w:hAnsi="Traditional" w:cs="Traditional"/>
          <w:sz w:val="36"/>
          <w:szCs w:val="36"/>
          <w:lang w:val="en-US"/>
        </w:rPr>
      </w:pPr>
      <w:r w:rsidRPr="00593024">
        <w:rPr>
          <w:rFonts w:ascii="Traditional Arabic" w:hAnsi="Traditional Arabic" w:cs="Traditional Arabic"/>
          <w:sz w:val="36"/>
          <w:szCs w:val="36"/>
          <w:rtl/>
          <w:lang w:val="en-US"/>
        </w:rPr>
        <w:t xml:space="preserve">بيان المشكلات في تعليم </w:t>
      </w:r>
      <w:r w:rsidR="00F550A5">
        <w:rPr>
          <w:rFonts w:ascii="Traditional Arabic" w:hAnsi="Traditional Arabic" w:cs="Traditional Arabic"/>
          <w:sz w:val="36"/>
          <w:szCs w:val="36"/>
          <w:rtl/>
          <w:lang w:val="en-US"/>
        </w:rPr>
        <w:t>مهارة الكتابة ب</w:t>
      </w:r>
      <w:r w:rsidR="00021D31" w:rsidRPr="00021D31">
        <w:rPr>
          <w:rFonts w:ascii="Traditional Arabic" w:hAnsi="Traditional Arabic" w:cs="Traditional Arabic" w:hint="eastAsia"/>
          <w:sz w:val="36"/>
          <w:szCs w:val="36"/>
          <w:rtl/>
          <w:lang w:val="en-US"/>
        </w:rPr>
        <w:t>طريقة</w:t>
      </w:r>
      <w:r>
        <w:rPr>
          <w:rFonts w:ascii="Traditional Arabic" w:hAnsi="Traditional Arabic" w:cs="Traditional Arabic"/>
          <w:sz w:val="36"/>
          <w:szCs w:val="36"/>
          <w:rtl/>
          <w:lang w:val="en-US"/>
        </w:rPr>
        <w:t xml:space="preserve"> </w:t>
      </w:r>
      <w:r w:rsidR="00EF035A">
        <w:rPr>
          <w:rFonts w:ascii="Traditional Arabic" w:hAnsi="Traditional Arabic" w:cs="Traditional Arabic"/>
          <w:sz w:val="36"/>
          <w:szCs w:val="36"/>
          <w:rtl/>
          <w:lang w:val="en-US"/>
        </w:rPr>
        <w:t xml:space="preserve">الإملاء لدي الطلاب </w:t>
      </w:r>
      <w:r w:rsidR="00EF035A">
        <w:rPr>
          <w:rFonts w:ascii="Traditional Arabic" w:hAnsi="Traditional Arabic" w:cs="Traditional Arabic" w:hint="cs"/>
          <w:sz w:val="36"/>
          <w:szCs w:val="36"/>
          <w:rtl/>
          <w:lang w:val="en-US"/>
        </w:rPr>
        <w:t>ب</w:t>
      </w:r>
      <w:r w:rsidRPr="00593024">
        <w:rPr>
          <w:rFonts w:ascii="Traditional Arabic" w:hAnsi="Traditional Arabic" w:cs="Traditional Arabic"/>
          <w:sz w:val="36"/>
          <w:szCs w:val="36"/>
          <w:rtl/>
          <w:lang w:val="en-US"/>
        </w:rPr>
        <w:t xml:space="preserve">معهد </w:t>
      </w:r>
      <w:r w:rsidR="00021D31" w:rsidRPr="00021D31">
        <w:rPr>
          <w:rFonts w:ascii="Traditional Arabic" w:hAnsi="Traditional Arabic" w:cs="Traditional Arabic" w:hint="eastAsia"/>
          <w:sz w:val="36"/>
          <w:szCs w:val="36"/>
          <w:rtl/>
          <w:lang w:val="en-US"/>
        </w:rPr>
        <w:t>رياضة</w:t>
      </w:r>
      <w:r w:rsidR="00021D31" w:rsidRPr="00021D31">
        <w:rPr>
          <w:rFonts w:ascii="Traditional Arabic" w:hAnsi="Traditional Arabic" w:cs="Traditional Arabic"/>
          <w:sz w:val="36"/>
          <w:szCs w:val="36"/>
          <w:rtl/>
          <w:lang w:val="en-US"/>
        </w:rPr>
        <w:t xml:space="preserve"> </w:t>
      </w:r>
      <w:r w:rsidR="00021D31" w:rsidRPr="00021D31">
        <w:rPr>
          <w:rFonts w:ascii="Traditional Arabic" w:hAnsi="Traditional Arabic" w:cs="Traditional Arabic" w:hint="eastAsia"/>
          <w:sz w:val="36"/>
          <w:szCs w:val="36"/>
          <w:rtl/>
          <w:lang w:val="en-US"/>
        </w:rPr>
        <w:t>العقول</w:t>
      </w:r>
      <w:r w:rsidR="00021D31" w:rsidRPr="00021D31">
        <w:rPr>
          <w:rFonts w:ascii="Traditional Arabic" w:hAnsi="Traditional Arabic" w:cs="Traditional Arabic"/>
          <w:sz w:val="36"/>
          <w:szCs w:val="36"/>
          <w:rtl/>
          <w:lang w:val="en-US"/>
        </w:rPr>
        <w:t xml:space="preserve"> </w:t>
      </w:r>
      <w:r w:rsidR="00021D31" w:rsidRPr="00021D31">
        <w:rPr>
          <w:rFonts w:ascii="Traditional Arabic" w:hAnsi="Traditional Arabic" w:cs="Traditional Arabic" w:hint="eastAsia"/>
          <w:sz w:val="36"/>
          <w:szCs w:val="36"/>
          <w:rtl/>
          <w:lang w:val="en-US"/>
        </w:rPr>
        <w:t>كاديرى</w:t>
      </w:r>
      <w:r>
        <w:rPr>
          <w:rFonts w:ascii="Traditional" w:hAnsi="Traditional" w:cs="Traditional"/>
          <w:sz w:val="36"/>
          <w:szCs w:val="36"/>
          <w:rtl/>
          <w:lang w:val="en-US"/>
        </w:rPr>
        <w:t>.</w:t>
      </w:r>
    </w:p>
    <w:p w:rsidR="00C22316" w:rsidRDefault="00F85C88" w:rsidP="007117BB">
      <w:pPr>
        <w:pStyle w:val="ListParagraph"/>
        <w:numPr>
          <w:ilvl w:val="0"/>
          <w:numId w:val="8"/>
        </w:numPr>
        <w:bidi/>
        <w:spacing w:after="0" w:line="360" w:lineRule="auto"/>
        <w:ind w:left="424" w:hanging="425"/>
        <w:jc w:val="both"/>
        <w:rPr>
          <w:rFonts w:ascii="Traditional" w:hAnsi="Traditional" w:cs="Traditional"/>
          <w:sz w:val="36"/>
          <w:szCs w:val="36"/>
          <w:lang w:val="en-US"/>
        </w:rPr>
      </w:pPr>
      <w:r>
        <w:rPr>
          <w:rFonts w:ascii="Traditional Arabic" w:hAnsi="Traditional Arabic" w:cs="Traditional Arabic"/>
          <w:sz w:val="36"/>
          <w:szCs w:val="36"/>
          <w:rtl/>
          <w:lang w:val="en-US"/>
        </w:rPr>
        <w:t>شرح الخطوات لعلاج المشكلات</w:t>
      </w:r>
      <w:r w:rsidRPr="00593024">
        <w:rPr>
          <w:rFonts w:ascii="Traditional Arabic" w:hAnsi="Traditional Arabic" w:cs="Traditional Arabic"/>
          <w:sz w:val="36"/>
          <w:szCs w:val="36"/>
          <w:rtl/>
          <w:lang w:val="en-US"/>
        </w:rPr>
        <w:t xml:space="preserve"> في تعليم </w:t>
      </w:r>
      <w:r w:rsidR="00F550A5">
        <w:rPr>
          <w:rFonts w:ascii="Traditional Arabic" w:hAnsi="Traditional Arabic" w:cs="Traditional Arabic"/>
          <w:sz w:val="36"/>
          <w:szCs w:val="36"/>
          <w:rtl/>
          <w:lang w:val="en-US"/>
        </w:rPr>
        <w:t>مهارة الكتابة ب</w:t>
      </w:r>
      <w:r w:rsidR="00021D31" w:rsidRPr="00021D31">
        <w:rPr>
          <w:rFonts w:ascii="Traditional Arabic" w:hAnsi="Traditional Arabic" w:cs="Traditional Arabic" w:hint="eastAsia"/>
          <w:sz w:val="36"/>
          <w:szCs w:val="36"/>
          <w:rtl/>
          <w:lang w:val="en-US"/>
        </w:rPr>
        <w:t>طريقة</w:t>
      </w:r>
      <w:r>
        <w:rPr>
          <w:rFonts w:ascii="Traditional Arabic" w:hAnsi="Traditional Arabic" w:cs="Traditional Arabic"/>
          <w:sz w:val="36"/>
          <w:szCs w:val="36"/>
          <w:rtl/>
          <w:lang w:val="en-US"/>
        </w:rPr>
        <w:t xml:space="preserve"> </w:t>
      </w:r>
      <w:r w:rsidR="00EF035A">
        <w:rPr>
          <w:rFonts w:ascii="Traditional Arabic" w:hAnsi="Traditional Arabic" w:cs="Traditional Arabic"/>
          <w:sz w:val="36"/>
          <w:szCs w:val="36"/>
          <w:rtl/>
          <w:lang w:val="en-US"/>
        </w:rPr>
        <w:t xml:space="preserve">الإملاء </w:t>
      </w:r>
      <w:r w:rsidR="00EF035A">
        <w:rPr>
          <w:rFonts w:ascii="Traditional Arabic" w:hAnsi="Traditional Arabic" w:cs="Traditional Arabic" w:hint="cs"/>
          <w:sz w:val="36"/>
          <w:szCs w:val="36"/>
          <w:rtl/>
          <w:lang w:val="en-US"/>
        </w:rPr>
        <w:t>لل</w:t>
      </w:r>
      <w:r w:rsidRPr="00593024">
        <w:rPr>
          <w:rFonts w:ascii="Traditional Arabic" w:hAnsi="Traditional Arabic" w:cs="Traditional Arabic"/>
          <w:sz w:val="36"/>
          <w:szCs w:val="36"/>
          <w:rtl/>
          <w:lang w:val="en-US"/>
        </w:rPr>
        <w:t xml:space="preserve">معهد </w:t>
      </w:r>
      <w:r w:rsidR="00021D31" w:rsidRPr="00021D31">
        <w:rPr>
          <w:rFonts w:ascii="Traditional Arabic" w:hAnsi="Traditional Arabic" w:cs="Traditional Arabic" w:hint="eastAsia"/>
          <w:sz w:val="36"/>
          <w:szCs w:val="36"/>
          <w:rtl/>
          <w:lang w:val="en-US"/>
        </w:rPr>
        <w:t>رياضة</w:t>
      </w:r>
      <w:r w:rsidR="00021D31" w:rsidRPr="00021D31">
        <w:rPr>
          <w:rFonts w:ascii="Traditional Arabic" w:hAnsi="Traditional Arabic" w:cs="Traditional Arabic"/>
          <w:sz w:val="36"/>
          <w:szCs w:val="36"/>
          <w:rtl/>
          <w:lang w:val="en-US"/>
        </w:rPr>
        <w:t xml:space="preserve"> </w:t>
      </w:r>
      <w:r w:rsidR="00021D31" w:rsidRPr="00021D31">
        <w:rPr>
          <w:rFonts w:ascii="Traditional Arabic" w:hAnsi="Traditional Arabic" w:cs="Traditional Arabic" w:hint="eastAsia"/>
          <w:sz w:val="36"/>
          <w:szCs w:val="36"/>
          <w:rtl/>
          <w:lang w:val="en-US"/>
        </w:rPr>
        <w:t>العقول</w:t>
      </w:r>
      <w:r w:rsidR="00021D31" w:rsidRPr="00021D31">
        <w:rPr>
          <w:rFonts w:ascii="Traditional Arabic" w:hAnsi="Traditional Arabic" w:cs="Traditional Arabic"/>
          <w:sz w:val="36"/>
          <w:szCs w:val="36"/>
          <w:rtl/>
          <w:lang w:val="en-US"/>
        </w:rPr>
        <w:t xml:space="preserve"> </w:t>
      </w:r>
      <w:r w:rsidR="00021D31" w:rsidRPr="00021D31">
        <w:rPr>
          <w:rFonts w:ascii="Traditional Arabic" w:hAnsi="Traditional Arabic" w:cs="Traditional Arabic" w:hint="eastAsia"/>
          <w:sz w:val="36"/>
          <w:szCs w:val="36"/>
          <w:rtl/>
          <w:lang w:val="en-US"/>
        </w:rPr>
        <w:t>كاديرى</w:t>
      </w:r>
      <w:r>
        <w:rPr>
          <w:rFonts w:ascii="Traditional" w:hAnsi="Traditional" w:cs="Traditional"/>
          <w:sz w:val="36"/>
          <w:szCs w:val="36"/>
          <w:rtl/>
          <w:lang w:val="en-US"/>
        </w:rPr>
        <w:t>.</w:t>
      </w:r>
    </w:p>
    <w:p w:rsidR="00D570C9" w:rsidRPr="007117BB" w:rsidRDefault="00D570C9" w:rsidP="00D570C9">
      <w:pPr>
        <w:pStyle w:val="ListParagraph"/>
        <w:bidi/>
        <w:spacing w:after="0" w:line="360" w:lineRule="auto"/>
        <w:ind w:left="424"/>
        <w:jc w:val="both"/>
        <w:rPr>
          <w:rFonts w:ascii="Traditional" w:hAnsi="Traditional" w:cs="Traditional"/>
          <w:sz w:val="36"/>
          <w:szCs w:val="36"/>
          <w:lang w:val="en-US"/>
        </w:rPr>
      </w:pPr>
    </w:p>
    <w:p w:rsidR="00F85C88" w:rsidRPr="001538CF" w:rsidRDefault="00F85C88" w:rsidP="00A17B10">
      <w:pPr>
        <w:pStyle w:val="ListParagraph"/>
        <w:numPr>
          <w:ilvl w:val="0"/>
          <w:numId w:val="1"/>
        </w:numPr>
        <w:tabs>
          <w:tab w:val="center" w:pos="4109"/>
        </w:tabs>
        <w:bidi/>
        <w:spacing w:after="0" w:line="360" w:lineRule="auto"/>
        <w:ind w:left="0" w:hanging="425"/>
        <w:jc w:val="both"/>
        <w:rPr>
          <w:rFonts w:ascii="Traditional" w:hAnsi="Traditional" w:cs="Traditional"/>
          <w:b/>
          <w:bCs/>
          <w:sz w:val="36"/>
          <w:szCs w:val="36"/>
          <w:lang w:val="en-US"/>
        </w:rPr>
      </w:pPr>
      <w:r w:rsidRPr="001538CF">
        <w:rPr>
          <w:rFonts w:ascii="Traditional Arabic" w:hAnsi="Traditional Arabic" w:cs="Traditional Arabic"/>
          <w:b/>
          <w:bCs/>
          <w:sz w:val="36"/>
          <w:szCs w:val="36"/>
          <w:rtl/>
          <w:lang w:val="en-US"/>
        </w:rPr>
        <w:lastRenderedPageBreak/>
        <w:t>حدود البحث</w:t>
      </w:r>
    </w:p>
    <w:p w:rsidR="00C92F1E" w:rsidRDefault="00C92F1E" w:rsidP="00C92F1E">
      <w:pPr>
        <w:pStyle w:val="ListParagraph"/>
        <w:numPr>
          <w:ilvl w:val="0"/>
          <w:numId w:val="13"/>
        </w:numPr>
        <w:bidi/>
        <w:spacing w:after="0" w:line="360" w:lineRule="auto"/>
        <w:jc w:val="both"/>
        <w:rPr>
          <w:rFonts w:ascii="Traditional" w:hAnsi="Traditional" w:cs="Traditional"/>
          <w:sz w:val="36"/>
          <w:szCs w:val="36"/>
        </w:rPr>
      </w:pPr>
      <w:r>
        <w:rPr>
          <w:rFonts w:ascii="Traditional Arabic" w:hAnsi="Traditional Arabic" w:cs="Traditional Arabic"/>
          <w:sz w:val="36"/>
          <w:szCs w:val="36"/>
          <w:rtl/>
        </w:rPr>
        <w:t>الحدود الموضوعية</w:t>
      </w:r>
    </w:p>
    <w:p w:rsidR="00C92F1E" w:rsidRPr="00972AD0" w:rsidRDefault="00C92F1E" w:rsidP="00C92F1E">
      <w:pPr>
        <w:bidi/>
        <w:spacing w:after="0" w:line="360" w:lineRule="auto"/>
        <w:ind w:left="425" w:firstLine="720"/>
        <w:jc w:val="both"/>
        <w:rPr>
          <w:rFonts w:ascii="Traditional" w:hAnsi="Traditional" w:cs="Traditional"/>
          <w:sz w:val="36"/>
          <w:szCs w:val="36"/>
        </w:rPr>
      </w:pPr>
      <w:r w:rsidRPr="00972AD0">
        <w:rPr>
          <w:rFonts w:ascii="Traditional Arabic" w:hAnsi="Traditional Arabic" w:cs="Traditional Arabic"/>
          <w:sz w:val="36"/>
          <w:szCs w:val="36"/>
          <w:rtl/>
          <w:lang w:val="en-US"/>
        </w:rPr>
        <w:t>تحديد</w:t>
      </w:r>
      <w:r>
        <w:rPr>
          <w:rFonts w:ascii="Traditional Arabic" w:hAnsi="Traditional Arabic" w:cs="Traditional Arabic"/>
          <w:sz w:val="36"/>
          <w:szCs w:val="36"/>
          <w:rtl/>
          <w:lang w:val="en-US"/>
        </w:rPr>
        <w:t xml:space="preserve"> الباحثة عن المسائل ال</w:t>
      </w:r>
      <w:r w:rsidRPr="00972AD0">
        <w:rPr>
          <w:rFonts w:ascii="Traditional Arabic" w:hAnsi="Traditional Arabic" w:cs="Traditional Arabic"/>
          <w:sz w:val="36"/>
          <w:szCs w:val="36"/>
          <w:rtl/>
          <w:lang w:val="en-US"/>
        </w:rPr>
        <w:t>مقصودة هي</w:t>
      </w:r>
      <w:r w:rsidRPr="00C92F1E">
        <w:rPr>
          <w:rFonts w:ascii="Traditional Arabic" w:hAnsi="Traditional Arabic" w:cs="Traditional Arabic"/>
          <w:sz w:val="36"/>
          <w:szCs w:val="36"/>
          <w:rtl/>
          <w:lang w:val="en-US"/>
        </w:rPr>
        <w:t xml:space="preserve"> </w:t>
      </w:r>
      <w:r>
        <w:rPr>
          <w:rFonts w:ascii="Traditional Arabic" w:hAnsi="Traditional Arabic" w:cs="Traditional Arabic"/>
          <w:sz w:val="36"/>
          <w:szCs w:val="36"/>
          <w:rtl/>
          <w:lang w:val="en-US"/>
        </w:rPr>
        <w:t>استخدام طريقة الإملاء في</w:t>
      </w:r>
      <w:r w:rsidRPr="00C57E29">
        <w:rPr>
          <w:rFonts w:ascii="Traditional Arabic" w:hAnsi="Traditional Arabic" w:cs="Traditional Arabic"/>
          <w:sz w:val="36"/>
          <w:szCs w:val="36"/>
          <w:rtl/>
          <w:lang w:val="en-US"/>
        </w:rPr>
        <w:t xml:space="preserve"> مهارات الكتابة للطلاب</w:t>
      </w:r>
      <w:r w:rsidRPr="0028181A">
        <w:rPr>
          <w:rFonts w:ascii="Traditional Arabic" w:hAnsi="Traditional Arabic" w:cs="Traditional Arabic"/>
          <w:sz w:val="36"/>
          <w:szCs w:val="36"/>
          <w:rtl/>
          <w:lang w:val="en-US"/>
        </w:rPr>
        <w:t xml:space="preserve"> ، </w:t>
      </w:r>
      <w:r>
        <w:rPr>
          <w:rFonts w:ascii="Traditional Arabic" w:hAnsi="Traditional Arabic" w:cs="Traditional Arabic"/>
          <w:sz w:val="36"/>
          <w:szCs w:val="36"/>
          <w:rtl/>
          <w:lang w:val="en-US"/>
        </w:rPr>
        <w:t xml:space="preserve">تحليل </w:t>
      </w:r>
      <w:r w:rsidRPr="00000156">
        <w:rPr>
          <w:rFonts w:ascii="Traditional Arabic" w:hAnsi="Traditional Arabic" w:cs="Traditional Arabic" w:hint="eastAsia"/>
          <w:sz w:val="36"/>
          <w:szCs w:val="36"/>
          <w:rtl/>
          <w:lang w:val="en-US"/>
        </w:rPr>
        <w:t>طريقة</w:t>
      </w:r>
      <w:r>
        <w:rPr>
          <w:rFonts w:ascii="Traditional Arabic" w:hAnsi="Traditional Arabic" w:cs="Traditional Arabic"/>
          <w:sz w:val="36"/>
          <w:szCs w:val="36"/>
          <w:rtl/>
          <w:lang w:val="en-US"/>
        </w:rPr>
        <w:t xml:space="preserve"> الإملاء في التعليم والعملية المستخدمة </w:t>
      </w:r>
      <w:r>
        <w:rPr>
          <w:rFonts w:ascii="Traditional Arabic" w:hAnsi="Traditional Arabic" w:cs="Traditional Arabic" w:hint="cs"/>
          <w:sz w:val="36"/>
          <w:szCs w:val="36"/>
          <w:rtl/>
          <w:lang w:val="en-US"/>
        </w:rPr>
        <w:t>لل</w:t>
      </w:r>
      <w:r>
        <w:rPr>
          <w:rFonts w:ascii="Traditional Arabic" w:hAnsi="Traditional Arabic" w:cs="Traditional Arabic"/>
          <w:sz w:val="36"/>
          <w:szCs w:val="36"/>
          <w:rtl/>
          <w:lang w:val="en-US"/>
        </w:rPr>
        <w:t>معلمين في الفصول الدراسية</w:t>
      </w:r>
      <w:r>
        <w:rPr>
          <w:rFonts w:ascii="Traditional" w:hAnsi="Traditional" w:cs="Traditional"/>
          <w:sz w:val="36"/>
          <w:szCs w:val="36"/>
          <w:rtl/>
          <w:lang w:val="en-US"/>
        </w:rPr>
        <w:t>.</w:t>
      </w:r>
    </w:p>
    <w:p w:rsidR="00C92F1E" w:rsidRDefault="00C92F1E" w:rsidP="00C92F1E">
      <w:pPr>
        <w:pStyle w:val="ListParagraph"/>
        <w:numPr>
          <w:ilvl w:val="0"/>
          <w:numId w:val="13"/>
        </w:numPr>
        <w:bidi/>
        <w:spacing w:after="0" w:line="360" w:lineRule="auto"/>
        <w:jc w:val="both"/>
        <w:rPr>
          <w:rFonts w:ascii="Traditional" w:hAnsi="Traditional" w:cs="Traditional"/>
          <w:sz w:val="36"/>
          <w:szCs w:val="36"/>
        </w:rPr>
      </w:pPr>
      <w:r>
        <w:rPr>
          <w:rFonts w:ascii="Traditional Arabic" w:hAnsi="Traditional Arabic" w:cs="Traditional Arabic"/>
          <w:sz w:val="36"/>
          <w:szCs w:val="36"/>
          <w:rtl/>
        </w:rPr>
        <w:t>الحدود المكانية</w:t>
      </w:r>
    </w:p>
    <w:p w:rsidR="00C92F1E" w:rsidRDefault="00C92F1E" w:rsidP="00C92F1E">
      <w:pPr>
        <w:pStyle w:val="ListParagraph"/>
        <w:bidi/>
        <w:spacing w:after="0" w:line="360" w:lineRule="auto"/>
        <w:ind w:left="424" w:firstLine="720"/>
        <w:jc w:val="both"/>
        <w:rPr>
          <w:rFonts w:ascii="Traditional" w:hAnsi="Traditional" w:cs="Traditional"/>
          <w:sz w:val="36"/>
          <w:szCs w:val="36"/>
        </w:rPr>
      </w:pPr>
      <w:r>
        <w:rPr>
          <w:rFonts w:ascii="Traditional Arabic" w:hAnsi="Traditional Arabic" w:cs="Traditional Arabic"/>
          <w:sz w:val="36"/>
          <w:szCs w:val="36"/>
          <w:rtl/>
          <w:lang w:val="en-US"/>
        </w:rPr>
        <w:t xml:space="preserve">تحديد الباحثة في فصل السابع </w:t>
      </w:r>
      <w:r>
        <w:rPr>
          <w:rFonts w:ascii="Traditional Arabic" w:hAnsi="Traditional Arabic" w:cs="Traditional Arabic" w:hint="cs"/>
          <w:sz w:val="36"/>
          <w:szCs w:val="36"/>
          <w:rtl/>
          <w:lang w:val="en-US"/>
        </w:rPr>
        <w:t xml:space="preserve">معهد </w:t>
      </w:r>
      <w:r w:rsidRPr="00000156">
        <w:rPr>
          <w:rFonts w:ascii="Traditional Arabic" w:hAnsi="Traditional Arabic" w:cs="Traditional Arabic" w:hint="eastAsia"/>
          <w:sz w:val="36"/>
          <w:szCs w:val="36"/>
          <w:rtl/>
          <w:lang w:val="en-US"/>
        </w:rPr>
        <w:t>رياضة</w:t>
      </w:r>
      <w:r w:rsidRPr="00000156">
        <w:rPr>
          <w:rFonts w:ascii="Traditional Arabic" w:hAnsi="Traditional Arabic" w:cs="Traditional Arabic"/>
          <w:sz w:val="36"/>
          <w:szCs w:val="36"/>
          <w:rtl/>
          <w:lang w:val="en-US"/>
        </w:rPr>
        <w:t xml:space="preserve"> </w:t>
      </w:r>
      <w:r w:rsidRPr="00000156">
        <w:rPr>
          <w:rFonts w:ascii="Traditional Arabic" w:hAnsi="Traditional Arabic" w:cs="Traditional Arabic" w:hint="eastAsia"/>
          <w:sz w:val="36"/>
          <w:szCs w:val="36"/>
          <w:rtl/>
          <w:lang w:val="en-US"/>
        </w:rPr>
        <w:t>العقول</w:t>
      </w:r>
      <w:r w:rsidRPr="00000156">
        <w:rPr>
          <w:rFonts w:ascii="Traditional Arabic" w:hAnsi="Traditional Arabic" w:cs="Traditional Arabic"/>
          <w:sz w:val="36"/>
          <w:szCs w:val="36"/>
          <w:rtl/>
          <w:lang w:val="en-US"/>
        </w:rPr>
        <w:t xml:space="preserve"> </w:t>
      </w:r>
      <w:r w:rsidRPr="00000156">
        <w:rPr>
          <w:rFonts w:ascii="Traditional Arabic" w:hAnsi="Traditional Arabic" w:cs="Traditional Arabic" w:hint="eastAsia"/>
          <w:sz w:val="36"/>
          <w:szCs w:val="36"/>
          <w:rtl/>
          <w:lang w:val="en-US"/>
        </w:rPr>
        <w:t>كاديرى</w:t>
      </w:r>
      <w:r>
        <w:rPr>
          <w:rFonts w:ascii="Traditional" w:hAnsi="Traditional" w:cs="Traditional"/>
          <w:sz w:val="36"/>
          <w:szCs w:val="36"/>
          <w:rtl/>
          <w:lang w:val="en-US"/>
        </w:rPr>
        <w:t>.</w:t>
      </w:r>
    </w:p>
    <w:p w:rsidR="00C92F1E" w:rsidRDefault="00C92F1E" w:rsidP="00C92F1E">
      <w:pPr>
        <w:pStyle w:val="ListParagraph"/>
        <w:numPr>
          <w:ilvl w:val="0"/>
          <w:numId w:val="13"/>
        </w:numPr>
        <w:bidi/>
        <w:spacing w:after="0" w:line="360" w:lineRule="auto"/>
        <w:jc w:val="both"/>
        <w:rPr>
          <w:rFonts w:ascii="Traditional" w:hAnsi="Traditional" w:cs="Traditional"/>
          <w:sz w:val="36"/>
          <w:szCs w:val="36"/>
        </w:rPr>
      </w:pPr>
      <w:r>
        <w:rPr>
          <w:rFonts w:ascii="Traditional Arabic" w:hAnsi="Traditional Arabic" w:cs="Traditional Arabic"/>
          <w:sz w:val="36"/>
          <w:szCs w:val="36"/>
          <w:rtl/>
        </w:rPr>
        <w:t>الحدود الزمانية</w:t>
      </w:r>
    </w:p>
    <w:p w:rsidR="00C92F1E" w:rsidRDefault="00C92F1E" w:rsidP="00C92F1E">
      <w:pPr>
        <w:pStyle w:val="ListParagraph"/>
        <w:bidi/>
        <w:spacing w:after="0" w:line="360" w:lineRule="auto"/>
        <w:ind w:left="424" w:firstLine="720"/>
        <w:jc w:val="both"/>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هذا البحث م</w:t>
      </w:r>
      <w:r>
        <w:rPr>
          <w:rFonts w:ascii="Traditional Arabic" w:hAnsi="Traditional Arabic" w:cs="Traditional Arabic" w:hint="cs"/>
          <w:sz w:val="36"/>
          <w:szCs w:val="36"/>
          <w:rtl/>
          <w:lang w:val="en-US"/>
        </w:rPr>
        <w:t>خ</w:t>
      </w:r>
      <w:r w:rsidRPr="008037EA">
        <w:rPr>
          <w:rFonts w:ascii="Traditional Arabic" w:hAnsi="Traditional Arabic" w:cs="Traditional Arabic"/>
          <w:sz w:val="36"/>
          <w:szCs w:val="36"/>
          <w:rtl/>
          <w:lang w:val="en-US"/>
        </w:rPr>
        <w:t>صوص ل</w:t>
      </w:r>
      <w:r>
        <w:rPr>
          <w:rFonts w:ascii="Traditional Arabic" w:hAnsi="Traditional Arabic" w:cs="Traditional Arabic" w:hint="cs"/>
          <w:sz w:val="36"/>
          <w:szCs w:val="36"/>
          <w:rtl/>
          <w:lang w:val="en-US"/>
        </w:rPr>
        <w:t>ل</w:t>
      </w:r>
      <w:r w:rsidRPr="008037EA">
        <w:rPr>
          <w:rFonts w:ascii="Traditional Arabic" w:hAnsi="Traditional Arabic" w:cs="Traditional Arabic"/>
          <w:sz w:val="36"/>
          <w:szCs w:val="36"/>
          <w:rtl/>
          <w:lang w:val="en-US"/>
        </w:rPr>
        <w:t>ط</w:t>
      </w:r>
      <w:r>
        <w:rPr>
          <w:rFonts w:ascii="Traditional Arabic" w:hAnsi="Traditional Arabic" w:cs="Traditional Arabic"/>
          <w:sz w:val="36"/>
          <w:szCs w:val="36"/>
          <w:rtl/>
          <w:lang w:val="en-US"/>
        </w:rPr>
        <w:t xml:space="preserve">لاب  في العام الدراسي </w:t>
      </w:r>
      <w:r>
        <w:rPr>
          <w:rFonts w:ascii="Traditional Arabic" w:hAnsi="Traditional Arabic" w:cs="Traditional Arabic" w:hint="cs"/>
          <w:sz w:val="36"/>
          <w:szCs w:val="36"/>
          <w:rtl/>
          <w:lang w:val="en-US"/>
        </w:rPr>
        <w:t>2014-2015م.</w:t>
      </w:r>
    </w:p>
    <w:p w:rsidR="00F85C88" w:rsidRPr="00BA14BD" w:rsidRDefault="00F85C88" w:rsidP="00D570C9">
      <w:pPr>
        <w:pStyle w:val="ListParagraph"/>
        <w:numPr>
          <w:ilvl w:val="0"/>
          <w:numId w:val="1"/>
        </w:numPr>
        <w:tabs>
          <w:tab w:val="center" w:pos="4109"/>
        </w:tabs>
        <w:bidi/>
        <w:spacing w:after="0" w:line="360" w:lineRule="auto"/>
        <w:ind w:left="0" w:hanging="425"/>
        <w:jc w:val="both"/>
        <w:rPr>
          <w:rFonts w:ascii="Traditional" w:hAnsi="Traditional" w:cs="Traditional"/>
          <w:b/>
          <w:bCs/>
          <w:sz w:val="36"/>
          <w:szCs w:val="36"/>
          <w:lang w:val="en-US"/>
        </w:rPr>
      </w:pPr>
      <w:r w:rsidRPr="00BA14BD">
        <w:rPr>
          <w:rFonts w:ascii="Traditional Arabic" w:hAnsi="Traditional Arabic" w:cs="Traditional Arabic"/>
          <w:b/>
          <w:bCs/>
          <w:sz w:val="36"/>
          <w:szCs w:val="36"/>
          <w:rtl/>
          <w:lang w:val="en-US"/>
        </w:rPr>
        <w:t>أهمّية البحث</w:t>
      </w:r>
    </w:p>
    <w:p w:rsidR="00F85C88" w:rsidRDefault="00F85C88" w:rsidP="00A17B10">
      <w:pPr>
        <w:tabs>
          <w:tab w:val="center" w:pos="4109"/>
        </w:tabs>
        <w:bidi/>
        <w:spacing w:after="0" w:line="360" w:lineRule="auto"/>
        <w:ind w:firstLine="709"/>
        <w:jc w:val="both"/>
        <w:rPr>
          <w:rFonts w:ascii="Traditional" w:hAnsi="Traditional" w:cs="Traditional"/>
          <w:sz w:val="36"/>
          <w:szCs w:val="36"/>
          <w:rtl/>
          <w:lang w:val="en-US"/>
        </w:rPr>
      </w:pPr>
      <w:r>
        <w:rPr>
          <w:rFonts w:ascii="Traditional Arabic" w:hAnsi="Traditional Arabic" w:cs="Traditional Arabic"/>
          <w:sz w:val="36"/>
          <w:szCs w:val="36"/>
          <w:rtl/>
          <w:lang w:val="en-US"/>
        </w:rPr>
        <w:t>قد توفر نتائج هذا البحث تعطي الفوائد في مساهمات</w:t>
      </w:r>
      <w:r w:rsidRPr="00C57E29">
        <w:rPr>
          <w:rFonts w:ascii="Traditional Arabic" w:hAnsi="Traditional Arabic" w:cs="Traditional Arabic"/>
          <w:sz w:val="36"/>
          <w:szCs w:val="36"/>
          <w:rtl/>
          <w:lang w:val="en-US"/>
        </w:rPr>
        <w:t xml:space="preserve"> النظرية والمما</w:t>
      </w:r>
      <w:r>
        <w:rPr>
          <w:rFonts w:ascii="Traditional Arabic" w:hAnsi="Traditional Arabic" w:cs="Traditional Arabic"/>
          <w:sz w:val="36"/>
          <w:szCs w:val="36"/>
          <w:rtl/>
          <w:lang w:val="en-US"/>
        </w:rPr>
        <w:t>رسة.</w:t>
      </w:r>
    </w:p>
    <w:p w:rsidR="00F85C88" w:rsidRDefault="00F85C88" w:rsidP="00552E4A">
      <w:pPr>
        <w:pStyle w:val="ListParagraph"/>
        <w:numPr>
          <w:ilvl w:val="0"/>
          <w:numId w:val="7"/>
        </w:numPr>
        <w:tabs>
          <w:tab w:val="center" w:pos="4109"/>
        </w:tabs>
        <w:bidi/>
        <w:spacing w:after="0" w:line="360" w:lineRule="auto"/>
        <w:ind w:left="424" w:hanging="413"/>
        <w:jc w:val="both"/>
        <w:rPr>
          <w:rFonts w:ascii="Traditional" w:hAnsi="Traditional" w:cs="Traditional"/>
          <w:sz w:val="36"/>
          <w:szCs w:val="36"/>
          <w:lang w:val="en-US"/>
        </w:rPr>
      </w:pPr>
      <w:r>
        <w:rPr>
          <w:rFonts w:ascii="Traditional Arabic" w:hAnsi="Traditional Arabic" w:cs="Traditional Arabic"/>
          <w:sz w:val="36"/>
          <w:szCs w:val="36"/>
          <w:rtl/>
          <w:lang w:val="en-US"/>
        </w:rPr>
        <w:t>الجانب النظري</w:t>
      </w:r>
    </w:p>
    <w:p w:rsidR="00F85C88" w:rsidRDefault="00F85C88" w:rsidP="00552E4A">
      <w:pPr>
        <w:pStyle w:val="ListParagraph"/>
        <w:tabs>
          <w:tab w:val="center" w:pos="4109"/>
        </w:tabs>
        <w:bidi/>
        <w:spacing w:after="0" w:line="360" w:lineRule="auto"/>
        <w:ind w:left="424" w:firstLine="708"/>
        <w:jc w:val="both"/>
        <w:rPr>
          <w:rFonts w:ascii="Traditional" w:hAnsi="Traditional" w:cs="Traditional"/>
          <w:sz w:val="36"/>
          <w:szCs w:val="36"/>
          <w:rtl/>
          <w:lang w:val="en-US"/>
        </w:rPr>
      </w:pPr>
      <w:r>
        <w:rPr>
          <w:rFonts w:ascii="Traditional Arabic" w:hAnsi="Traditional Arabic" w:cs="Traditional Arabic"/>
          <w:sz w:val="36"/>
          <w:szCs w:val="36"/>
          <w:rtl/>
          <w:lang w:val="en-US"/>
        </w:rPr>
        <w:t>توقع النتائج لتطوير طريقة</w:t>
      </w:r>
      <w:r w:rsidRPr="00972135">
        <w:rPr>
          <w:rFonts w:ascii="Traditional Arabic" w:hAnsi="Traditional Arabic" w:cs="Traditional Arabic"/>
          <w:sz w:val="36"/>
          <w:szCs w:val="36"/>
          <w:rtl/>
          <w:lang w:val="en-US"/>
        </w:rPr>
        <w:t xml:space="preserve"> الإملاء</w:t>
      </w:r>
      <w:r>
        <w:rPr>
          <w:rFonts w:ascii="Traditional Arabic" w:hAnsi="Traditional Arabic" w:cs="Traditional Arabic"/>
          <w:sz w:val="36"/>
          <w:szCs w:val="36"/>
          <w:rtl/>
          <w:lang w:val="en-US"/>
        </w:rPr>
        <w:t xml:space="preserve"> كحكم المعلم على</w:t>
      </w:r>
      <w:r>
        <w:rPr>
          <w:rFonts w:ascii="Traditional" w:hAnsi="Traditional" w:cs="Traditional"/>
          <w:sz w:val="36"/>
          <w:szCs w:val="36"/>
          <w:rtl/>
          <w:lang w:val="en-US"/>
        </w:rPr>
        <w:t xml:space="preserve"> </w:t>
      </w:r>
      <w:r>
        <w:rPr>
          <w:rFonts w:ascii="Traditional Arabic" w:hAnsi="Traditional Arabic" w:cs="Traditional Arabic"/>
          <w:sz w:val="36"/>
          <w:szCs w:val="36"/>
          <w:rtl/>
          <w:lang w:val="en-US"/>
        </w:rPr>
        <w:t>ا</w:t>
      </w:r>
      <w:r w:rsidRPr="00972135">
        <w:rPr>
          <w:rFonts w:ascii="Traditional Arabic" w:hAnsi="Traditional Arabic" w:cs="Traditional Arabic"/>
          <w:sz w:val="36"/>
          <w:szCs w:val="36"/>
          <w:rtl/>
          <w:lang w:val="en-US"/>
        </w:rPr>
        <w:t xml:space="preserve">تخاذ قرارات باستخدام طريقة الإملاء في محاولة </w:t>
      </w:r>
      <w:r>
        <w:rPr>
          <w:rFonts w:ascii="Traditional Arabic" w:hAnsi="Traditional Arabic" w:cs="Traditional Arabic"/>
          <w:sz w:val="36"/>
          <w:szCs w:val="36"/>
          <w:rtl/>
          <w:lang w:val="en-US"/>
        </w:rPr>
        <w:t>في</w:t>
      </w:r>
      <w:r w:rsidRPr="00972135">
        <w:rPr>
          <w:rFonts w:ascii="Traditional Arabic" w:hAnsi="Traditional Arabic" w:cs="Traditional Arabic"/>
          <w:sz w:val="36"/>
          <w:szCs w:val="36"/>
          <w:rtl/>
          <w:lang w:val="en-US"/>
        </w:rPr>
        <w:t xml:space="preserve"> مهارات الكتابة </w:t>
      </w:r>
      <w:r>
        <w:rPr>
          <w:rFonts w:ascii="Traditional Arabic" w:hAnsi="Traditional Arabic" w:cs="Traditional Arabic"/>
          <w:sz w:val="36"/>
          <w:szCs w:val="36"/>
          <w:rtl/>
          <w:lang w:val="en-US"/>
        </w:rPr>
        <w:t>ا</w:t>
      </w:r>
      <w:r w:rsidRPr="00972135">
        <w:rPr>
          <w:rFonts w:ascii="Traditional Arabic" w:hAnsi="Traditional Arabic" w:cs="Traditional Arabic"/>
          <w:sz w:val="36"/>
          <w:szCs w:val="36"/>
          <w:rtl/>
          <w:lang w:val="en-US"/>
        </w:rPr>
        <w:t>للغة العربية.</w:t>
      </w:r>
    </w:p>
    <w:p w:rsidR="00F85C88" w:rsidRDefault="00F85C88" w:rsidP="00552E4A">
      <w:pPr>
        <w:pStyle w:val="ListParagraph"/>
        <w:numPr>
          <w:ilvl w:val="0"/>
          <w:numId w:val="7"/>
        </w:numPr>
        <w:tabs>
          <w:tab w:val="center" w:pos="4109"/>
        </w:tabs>
        <w:bidi/>
        <w:spacing w:after="0" w:line="360" w:lineRule="auto"/>
        <w:ind w:left="424" w:hanging="426"/>
        <w:jc w:val="both"/>
        <w:rPr>
          <w:rFonts w:ascii="Traditional" w:hAnsi="Traditional" w:cs="Traditional"/>
          <w:sz w:val="36"/>
          <w:szCs w:val="36"/>
          <w:lang w:val="en-US"/>
        </w:rPr>
      </w:pPr>
      <w:r>
        <w:rPr>
          <w:rFonts w:ascii="Traditional Arabic" w:hAnsi="Traditional Arabic" w:cs="Traditional Arabic"/>
          <w:sz w:val="36"/>
          <w:szCs w:val="36"/>
          <w:rtl/>
          <w:lang w:val="en-US"/>
        </w:rPr>
        <w:t>الجانب الممارسة</w:t>
      </w:r>
    </w:p>
    <w:p w:rsidR="00F85C88" w:rsidRDefault="00544397" w:rsidP="00A17B10">
      <w:pPr>
        <w:pStyle w:val="ListParagraph"/>
        <w:tabs>
          <w:tab w:val="center" w:pos="4109"/>
        </w:tabs>
        <w:bidi/>
        <w:spacing w:after="0" w:line="360" w:lineRule="auto"/>
        <w:ind w:left="0" w:firstLine="708"/>
        <w:jc w:val="both"/>
        <w:rPr>
          <w:rFonts w:ascii="Traditional" w:hAnsi="Traditional" w:cs="Traditional"/>
          <w:sz w:val="36"/>
          <w:szCs w:val="36"/>
          <w:rtl/>
          <w:lang w:val="en-US"/>
        </w:rPr>
      </w:pPr>
      <w:r>
        <w:rPr>
          <w:rFonts w:ascii="Traditional Arabic" w:hAnsi="Traditional Arabic" w:cs="Traditional Arabic" w:hint="cs"/>
          <w:sz w:val="36"/>
          <w:szCs w:val="36"/>
          <w:rtl/>
          <w:lang w:val="en-US"/>
        </w:rPr>
        <w:lastRenderedPageBreak/>
        <w:t>و</w:t>
      </w:r>
      <w:r w:rsidR="00F85C88" w:rsidRPr="00972135">
        <w:rPr>
          <w:rFonts w:ascii="Traditional Arabic" w:hAnsi="Traditional Arabic" w:cs="Traditional Arabic"/>
          <w:sz w:val="36"/>
          <w:szCs w:val="36"/>
          <w:rtl/>
          <w:lang w:val="en-US"/>
        </w:rPr>
        <w:t>المتوقع أن تكون مفيدة ل</w:t>
      </w:r>
      <w:r w:rsidR="00F85C88">
        <w:rPr>
          <w:rFonts w:ascii="Traditional Arabic" w:hAnsi="Traditional Arabic" w:cs="Traditional Arabic"/>
          <w:sz w:val="36"/>
          <w:szCs w:val="36"/>
          <w:rtl/>
          <w:lang w:val="en-US"/>
        </w:rPr>
        <w:t>لمعلم اللغة العربية و</w:t>
      </w:r>
      <w:r w:rsidR="00F85C88" w:rsidRPr="00972135">
        <w:rPr>
          <w:rFonts w:ascii="Traditional Arabic" w:hAnsi="Traditional Arabic" w:cs="Traditional Arabic"/>
          <w:sz w:val="36"/>
          <w:szCs w:val="36"/>
          <w:rtl/>
          <w:lang w:val="en-US"/>
        </w:rPr>
        <w:t>العلماء</w:t>
      </w:r>
      <w:r w:rsidR="00F85C88">
        <w:rPr>
          <w:rFonts w:ascii="Traditional Arabic" w:hAnsi="Traditional Arabic" w:cs="Traditional Arabic"/>
          <w:sz w:val="36"/>
          <w:szCs w:val="36"/>
          <w:rtl/>
          <w:lang w:val="en-US"/>
        </w:rPr>
        <w:t xml:space="preserve"> اللغة</w:t>
      </w:r>
      <w:r w:rsidR="00F85C88" w:rsidRPr="00972135">
        <w:rPr>
          <w:rFonts w:ascii="Traditional Arabic" w:hAnsi="Traditional Arabic" w:cs="Traditional Arabic"/>
          <w:sz w:val="36"/>
          <w:szCs w:val="36"/>
          <w:rtl/>
          <w:lang w:val="en-US"/>
        </w:rPr>
        <w:t xml:space="preserve"> الذين يرغبون في تعل</w:t>
      </w:r>
      <w:r w:rsidR="00F85C88">
        <w:rPr>
          <w:rFonts w:ascii="Traditional Arabic" w:hAnsi="Traditional Arabic" w:cs="Traditional Arabic"/>
          <w:sz w:val="36"/>
          <w:szCs w:val="36"/>
          <w:rtl/>
          <w:lang w:val="en-US"/>
        </w:rPr>
        <w:t>ي</w:t>
      </w:r>
      <w:r w:rsidR="00F85C88" w:rsidRPr="00972135">
        <w:rPr>
          <w:rFonts w:ascii="Traditional Arabic" w:hAnsi="Traditional Arabic" w:cs="Traditional Arabic"/>
          <w:sz w:val="36"/>
          <w:szCs w:val="36"/>
          <w:rtl/>
          <w:lang w:val="en-US"/>
        </w:rPr>
        <w:t>م طريقة الإملاء</w:t>
      </w:r>
      <w:r w:rsidR="00F85C88">
        <w:rPr>
          <w:rFonts w:ascii="Traditional" w:hAnsi="Traditional" w:cs="Traditional"/>
          <w:sz w:val="36"/>
          <w:szCs w:val="36"/>
          <w:rtl/>
          <w:lang w:val="en-US"/>
        </w:rPr>
        <w:t>.</w:t>
      </w:r>
    </w:p>
    <w:p w:rsidR="0046441E" w:rsidRPr="002D0664" w:rsidRDefault="00562C08" w:rsidP="002D0664">
      <w:pPr>
        <w:pStyle w:val="ListParagraph"/>
        <w:tabs>
          <w:tab w:val="center" w:pos="4109"/>
        </w:tabs>
        <w:bidi/>
        <w:spacing w:after="0" w:line="360" w:lineRule="auto"/>
        <w:ind w:left="0" w:firstLine="709"/>
        <w:jc w:val="both"/>
        <w:rPr>
          <w:rFonts w:ascii="Traditional Arabic" w:hAnsi="Traditional Arabic" w:cs="Traditional Arabic"/>
          <w:sz w:val="36"/>
          <w:szCs w:val="36"/>
          <w:lang w:val="en-US"/>
        </w:rPr>
      </w:pPr>
      <w:r>
        <w:rPr>
          <w:rFonts w:ascii="Traditional Arabic" w:hAnsi="Traditional Arabic" w:cs="Traditional Arabic" w:hint="cs"/>
          <w:sz w:val="36"/>
          <w:szCs w:val="36"/>
          <w:rtl/>
          <w:lang w:val="en-US"/>
        </w:rPr>
        <w:t xml:space="preserve">يرجو </w:t>
      </w:r>
      <w:r w:rsidR="00F85C88" w:rsidRPr="00972135">
        <w:rPr>
          <w:rFonts w:ascii="Traditional Arabic" w:hAnsi="Traditional Arabic" w:cs="Traditional Arabic"/>
          <w:sz w:val="36"/>
          <w:szCs w:val="36"/>
          <w:rtl/>
          <w:lang w:val="en-US"/>
        </w:rPr>
        <w:t>أن توفر هذه النتائج نظرة إضافية إل</w:t>
      </w:r>
      <w:r w:rsidR="00F85C88">
        <w:rPr>
          <w:rFonts w:ascii="Traditional Arabic" w:hAnsi="Traditional Arabic" w:cs="Traditional Arabic"/>
          <w:sz w:val="36"/>
          <w:szCs w:val="36"/>
          <w:rtl/>
          <w:lang w:val="en-US"/>
        </w:rPr>
        <w:t>ى أنواع من</w:t>
      </w:r>
      <w:r w:rsidR="00F85C88" w:rsidRPr="00972135">
        <w:rPr>
          <w:rFonts w:ascii="Traditional Arabic" w:hAnsi="Traditional Arabic" w:cs="Traditional Arabic"/>
          <w:sz w:val="36"/>
          <w:szCs w:val="36"/>
          <w:rtl/>
          <w:lang w:val="en-US"/>
        </w:rPr>
        <w:t xml:space="preserve"> استخدام طريقة الإملاء </w:t>
      </w:r>
      <w:r w:rsidR="00F85C88">
        <w:rPr>
          <w:rFonts w:ascii="Traditional Arabic" w:hAnsi="Traditional Arabic" w:cs="Traditional Arabic"/>
          <w:sz w:val="36"/>
          <w:szCs w:val="36"/>
          <w:rtl/>
          <w:lang w:val="en-US"/>
        </w:rPr>
        <w:t>في تعليم</w:t>
      </w:r>
      <w:r w:rsidR="00F85C88" w:rsidRPr="00972135">
        <w:rPr>
          <w:rFonts w:ascii="Traditional Arabic" w:hAnsi="Traditional Arabic" w:cs="Traditional Arabic"/>
          <w:sz w:val="36"/>
          <w:szCs w:val="36"/>
          <w:rtl/>
          <w:lang w:val="en-US"/>
        </w:rPr>
        <w:t xml:space="preserve"> مهارات الكتابة للطلاب في عملية التعلم. فائدة إضافية من هذا البح</w:t>
      </w:r>
      <w:r w:rsidR="00F85C88">
        <w:rPr>
          <w:rFonts w:ascii="Traditional Arabic" w:hAnsi="Traditional Arabic" w:cs="Traditional Arabic"/>
          <w:sz w:val="36"/>
          <w:szCs w:val="36"/>
          <w:rtl/>
          <w:lang w:val="en-US"/>
        </w:rPr>
        <w:t>ث هو للباحثين المستقبل الذي أجري</w:t>
      </w:r>
      <w:r w:rsidR="00F85C88" w:rsidRPr="00972135">
        <w:rPr>
          <w:rFonts w:ascii="Traditional Arabic" w:hAnsi="Traditional Arabic" w:cs="Traditional Arabic"/>
          <w:sz w:val="36"/>
          <w:szCs w:val="36"/>
          <w:rtl/>
          <w:lang w:val="en-US"/>
        </w:rPr>
        <w:t xml:space="preserve"> الدراسة نفسها. نأمل، ويمكن استخدامها بوصفها مراجع هامة إضافية تثري الجوانب النظرية لاستخدام طريقة الإملاء في التعليم والتعلم.</w:t>
      </w:r>
    </w:p>
    <w:p w:rsidR="00F85C88" w:rsidRPr="00AF778A" w:rsidRDefault="00F85C88" w:rsidP="00D570C9">
      <w:pPr>
        <w:pStyle w:val="ListParagraph"/>
        <w:numPr>
          <w:ilvl w:val="0"/>
          <w:numId w:val="1"/>
        </w:numPr>
        <w:tabs>
          <w:tab w:val="center" w:pos="4109"/>
        </w:tabs>
        <w:bidi/>
        <w:spacing w:after="0" w:line="360" w:lineRule="auto"/>
        <w:ind w:left="0" w:hanging="425"/>
        <w:jc w:val="both"/>
        <w:rPr>
          <w:rFonts w:ascii="Traditional" w:hAnsi="Traditional" w:cs="Traditional"/>
          <w:b/>
          <w:bCs/>
          <w:sz w:val="36"/>
          <w:szCs w:val="36"/>
          <w:lang w:val="en-US"/>
        </w:rPr>
      </w:pPr>
      <w:r w:rsidRPr="00AF778A">
        <w:rPr>
          <w:rFonts w:ascii="Traditional Arabic" w:hAnsi="Traditional Arabic" w:cs="Traditional Arabic"/>
          <w:b/>
          <w:bCs/>
          <w:sz w:val="36"/>
          <w:szCs w:val="36"/>
          <w:rtl/>
          <w:lang w:val="en-US"/>
        </w:rPr>
        <w:t>توضيح المصطلحات</w:t>
      </w:r>
    </w:p>
    <w:p w:rsidR="00F85C88" w:rsidRPr="00C57E29" w:rsidRDefault="00F85C88" w:rsidP="00A17B10">
      <w:pPr>
        <w:tabs>
          <w:tab w:val="center" w:pos="4109"/>
        </w:tabs>
        <w:bidi/>
        <w:spacing w:after="0" w:line="360" w:lineRule="auto"/>
        <w:ind w:firstLine="709"/>
        <w:jc w:val="both"/>
        <w:rPr>
          <w:rFonts w:ascii="Traditional" w:hAnsi="Traditional" w:cs="Traditional"/>
          <w:sz w:val="36"/>
          <w:szCs w:val="36"/>
          <w:rtl/>
          <w:lang w:val="en-US"/>
        </w:rPr>
      </w:pPr>
      <w:r w:rsidRPr="00C57E29">
        <w:rPr>
          <w:rFonts w:ascii="Traditional Arabic" w:hAnsi="Traditional Arabic" w:cs="Traditional Arabic"/>
          <w:sz w:val="36"/>
          <w:szCs w:val="36"/>
          <w:rtl/>
          <w:lang w:val="en-US"/>
        </w:rPr>
        <w:t>تجنب الغموض وسوء الفهم حول المص</w:t>
      </w:r>
      <w:r>
        <w:rPr>
          <w:rFonts w:ascii="Traditional Arabic" w:hAnsi="Traditional Arabic" w:cs="Traditional Arabic"/>
          <w:sz w:val="36"/>
          <w:szCs w:val="36"/>
          <w:rtl/>
          <w:lang w:val="en-US"/>
        </w:rPr>
        <w:t>طلحات المستخدمة في هذه الدراسة،</w:t>
      </w:r>
      <w:r w:rsidRPr="00C57E29">
        <w:rPr>
          <w:rFonts w:ascii="Traditional Arabic" w:hAnsi="Traditional Arabic" w:cs="Traditional Arabic"/>
          <w:sz w:val="36"/>
          <w:szCs w:val="36"/>
          <w:rtl/>
          <w:lang w:val="en-US"/>
        </w:rPr>
        <w:t xml:space="preserve"> تعرف الباحثون </w:t>
      </w:r>
      <w:r>
        <w:rPr>
          <w:rFonts w:ascii="Traditional Arabic" w:hAnsi="Traditional Arabic" w:cs="Traditional Arabic"/>
          <w:sz w:val="36"/>
          <w:szCs w:val="36"/>
          <w:rtl/>
          <w:lang w:val="en-US"/>
        </w:rPr>
        <w:t>العديد من المصطلحات الرئيسية علي</w:t>
      </w:r>
      <w:r w:rsidRPr="00C57E29">
        <w:rPr>
          <w:rFonts w:ascii="Traditional Arabic" w:hAnsi="Traditional Arabic" w:cs="Traditional Arabic"/>
          <w:sz w:val="36"/>
          <w:szCs w:val="36"/>
          <w:rtl/>
          <w:lang w:val="en-US"/>
        </w:rPr>
        <w:t xml:space="preserve"> النحو التالي</w:t>
      </w:r>
      <w:r w:rsidRPr="00C57E29">
        <w:rPr>
          <w:rFonts w:ascii="Traditional" w:hAnsi="Traditional" w:cs="Traditional"/>
          <w:sz w:val="36"/>
          <w:szCs w:val="36"/>
          <w:lang w:val="en-US"/>
        </w:rPr>
        <w:t xml:space="preserve"> :</w:t>
      </w:r>
    </w:p>
    <w:p w:rsidR="00F85C88" w:rsidRPr="00552E4A" w:rsidRDefault="00F85C88" w:rsidP="00552E4A">
      <w:pPr>
        <w:pStyle w:val="ListParagraph"/>
        <w:numPr>
          <w:ilvl w:val="0"/>
          <w:numId w:val="3"/>
        </w:numPr>
        <w:tabs>
          <w:tab w:val="center" w:pos="4109"/>
        </w:tabs>
        <w:bidi/>
        <w:spacing w:after="0" w:line="360" w:lineRule="auto"/>
        <w:ind w:left="424" w:hanging="425"/>
        <w:jc w:val="both"/>
        <w:rPr>
          <w:rFonts w:ascii="Traditional" w:hAnsi="Traditional" w:cs="Traditional Arabic"/>
          <w:sz w:val="36"/>
          <w:szCs w:val="36"/>
          <w:lang w:val="en-US"/>
        </w:rPr>
      </w:pPr>
      <w:r w:rsidRPr="00552E4A">
        <w:rPr>
          <w:rFonts w:ascii="Traditional Arabic" w:hAnsi="Traditional Arabic" w:cs="Traditional Arabic"/>
          <w:sz w:val="36"/>
          <w:szCs w:val="36"/>
          <w:rtl/>
          <w:lang w:val="en-US"/>
        </w:rPr>
        <w:t>اللغة</w:t>
      </w:r>
      <w:r w:rsidRPr="00552E4A">
        <w:rPr>
          <w:rFonts w:ascii="Traditional Arabic" w:hAnsi="Traditional Arabic" w:cs="Traditional Arabic"/>
          <w:sz w:val="36"/>
          <w:szCs w:val="36"/>
          <w:rtl/>
          <w:lang w:val="en-US"/>
        </w:rPr>
        <w:tab/>
        <w:t xml:space="preserve"> : يستخدم نظام التواصل الإنساني إشارات معينة، مثل الأصوات، والإيماءات، أو الرموز المكتوبة.</w:t>
      </w:r>
      <w:r w:rsidR="00562C08" w:rsidRPr="00552E4A">
        <w:rPr>
          <w:rStyle w:val="FootnoteReference"/>
          <w:rFonts w:ascii="Traditional Arabic" w:hAnsi="Traditional Arabic" w:cs="Traditional Arabic"/>
          <w:sz w:val="36"/>
          <w:szCs w:val="36"/>
          <w:rtl/>
          <w:lang w:val="en-US"/>
        </w:rPr>
        <w:footnoteReference w:id="9"/>
      </w:r>
    </w:p>
    <w:p w:rsidR="00C55B14" w:rsidRPr="00C55B14" w:rsidRDefault="00F85C88" w:rsidP="00C55B14">
      <w:pPr>
        <w:pStyle w:val="ListParagraph"/>
        <w:numPr>
          <w:ilvl w:val="0"/>
          <w:numId w:val="3"/>
        </w:numPr>
        <w:tabs>
          <w:tab w:val="center" w:pos="4109"/>
        </w:tabs>
        <w:bidi/>
        <w:spacing w:after="0" w:line="360" w:lineRule="auto"/>
        <w:ind w:left="424" w:hanging="425"/>
        <w:jc w:val="both"/>
        <w:rPr>
          <w:rFonts w:ascii="Traditional" w:hAnsi="Traditional" w:cs="Traditional Arabic"/>
          <w:sz w:val="36"/>
          <w:szCs w:val="36"/>
          <w:lang w:val="en-US"/>
        </w:rPr>
      </w:pPr>
      <w:r w:rsidRPr="00552E4A">
        <w:rPr>
          <w:rFonts w:ascii="Traditional Arabic" w:hAnsi="Traditional Arabic" w:cs="Traditional Arabic"/>
          <w:sz w:val="36"/>
          <w:szCs w:val="36"/>
          <w:rtl/>
          <w:lang w:val="en-US"/>
        </w:rPr>
        <w:t>مهارة الكتابة</w:t>
      </w:r>
      <w:r w:rsidRPr="00552E4A">
        <w:rPr>
          <w:rFonts w:ascii="Traditional Arabic" w:hAnsi="Traditional Arabic" w:cs="Traditional Arabic"/>
          <w:sz w:val="36"/>
          <w:szCs w:val="36"/>
          <w:rtl/>
          <w:lang w:val="en-US"/>
        </w:rPr>
        <w:tab/>
        <w:t xml:space="preserve"> : القدرات الخاصة التي تساعد الكتاب مع الكلمات لتوجيه أفكارها، والأفكار، والمعرفة علي نحو فعال، واضحة ومفهومة، وأحيانا بطريقة فريدة من نوعها أو الفن.</w:t>
      </w:r>
      <w:r w:rsidR="001C29E6" w:rsidRPr="00552E4A">
        <w:rPr>
          <w:rStyle w:val="FootnoteReference"/>
          <w:rFonts w:ascii="Traditional Arabic" w:hAnsi="Traditional Arabic" w:cs="Traditional Arabic"/>
          <w:sz w:val="36"/>
          <w:szCs w:val="36"/>
          <w:rtl/>
          <w:lang w:val="en-US"/>
        </w:rPr>
        <w:footnoteReference w:id="10"/>
      </w:r>
    </w:p>
    <w:p w:rsidR="000D4993" w:rsidRPr="00C55B14" w:rsidRDefault="00F85C88" w:rsidP="00C55B14">
      <w:pPr>
        <w:pStyle w:val="ListParagraph"/>
        <w:numPr>
          <w:ilvl w:val="0"/>
          <w:numId w:val="3"/>
        </w:numPr>
        <w:tabs>
          <w:tab w:val="center" w:pos="4109"/>
        </w:tabs>
        <w:bidi/>
        <w:spacing w:after="0" w:line="360" w:lineRule="auto"/>
        <w:ind w:left="424" w:hanging="425"/>
        <w:jc w:val="both"/>
        <w:rPr>
          <w:rFonts w:ascii="Traditional" w:hAnsi="Traditional" w:cs="Traditional Arabic"/>
          <w:sz w:val="36"/>
          <w:szCs w:val="36"/>
          <w:lang w:val="en-US"/>
        </w:rPr>
      </w:pPr>
      <w:r w:rsidRPr="00C55B14">
        <w:rPr>
          <w:rFonts w:ascii="Traditional Arabic" w:hAnsi="Traditional Arabic" w:cs="Traditional Arabic"/>
          <w:sz w:val="36"/>
          <w:szCs w:val="36"/>
          <w:rtl/>
          <w:lang w:val="en-US"/>
        </w:rPr>
        <w:lastRenderedPageBreak/>
        <w:t>الإملاء</w:t>
      </w:r>
      <w:r w:rsidRPr="00C55B14">
        <w:rPr>
          <w:rFonts w:ascii="Traditional" w:hAnsi="Traditional" w:cs="Traditional Arabic"/>
          <w:sz w:val="36"/>
          <w:szCs w:val="36"/>
          <w:rtl/>
          <w:lang w:val="en-US"/>
        </w:rPr>
        <w:tab/>
        <w:t xml:space="preserve"> </w:t>
      </w:r>
      <w:r w:rsidRPr="00C55B14">
        <w:rPr>
          <w:rFonts w:ascii="Traditional Arabic" w:hAnsi="Traditional Arabic" w:cs="Traditional Arabic"/>
          <w:sz w:val="36"/>
          <w:szCs w:val="36"/>
          <w:rtl/>
          <w:lang w:val="en-US"/>
        </w:rPr>
        <w:t>: عملية التعليم التي يوجد فيها إشراك الناس قراءة بعض النصوص في حين الاستماع الآخرين و أكتب ما قيل</w:t>
      </w:r>
      <w:r w:rsidRPr="00C55B14">
        <w:rPr>
          <w:rFonts w:ascii="Traditional" w:hAnsi="Traditional" w:cs="Traditional Arabic"/>
          <w:sz w:val="36"/>
          <w:szCs w:val="36"/>
          <w:rtl/>
          <w:lang w:val="en-US"/>
        </w:rPr>
        <w:t xml:space="preserve">. </w:t>
      </w:r>
      <w:r w:rsidRPr="00C55B14">
        <w:rPr>
          <w:rFonts w:ascii="Traditional Arabic" w:hAnsi="Traditional Arabic" w:cs="Traditional Arabic"/>
          <w:sz w:val="36"/>
          <w:szCs w:val="36"/>
          <w:rtl/>
          <w:lang w:val="en-US"/>
        </w:rPr>
        <w:t>والإملاء في هذا البحث هو الإملاء الذي يوصف من طريقة تعليم مهارة الكتابة.</w:t>
      </w:r>
      <w:r w:rsidR="001C29E6" w:rsidRPr="00552E4A">
        <w:rPr>
          <w:rStyle w:val="FootnoteReference"/>
          <w:rFonts w:ascii="Traditional Arabic" w:hAnsi="Traditional Arabic" w:cs="Traditional Arabic"/>
          <w:sz w:val="36"/>
          <w:szCs w:val="36"/>
          <w:rtl/>
          <w:lang w:val="en-US"/>
        </w:rPr>
        <w:footnoteReference w:id="11"/>
      </w:r>
    </w:p>
    <w:p w:rsidR="00C22316" w:rsidRPr="00544397" w:rsidRDefault="00C22316" w:rsidP="00C22316">
      <w:pPr>
        <w:pStyle w:val="ListParagraph"/>
        <w:tabs>
          <w:tab w:val="center" w:pos="4109"/>
        </w:tabs>
        <w:bidi/>
        <w:spacing w:after="0" w:line="360" w:lineRule="auto"/>
        <w:ind w:left="424"/>
        <w:jc w:val="both"/>
        <w:rPr>
          <w:rFonts w:ascii="Traditional" w:hAnsi="Traditional" w:cs="Traditional Arabic"/>
          <w:sz w:val="16"/>
          <w:szCs w:val="16"/>
          <w:lang w:val="en-US"/>
        </w:rPr>
      </w:pPr>
    </w:p>
    <w:p w:rsidR="00F85C88" w:rsidRPr="00367CE9" w:rsidRDefault="00D570C9" w:rsidP="00D570C9">
      <w:pPr>
        <w:pStyle w:val="ListParagraph"/>
        <w:numPr>
          <w:ilvl w:val="0"/>
          <w:numId w:val="1"/>
        </w:numPr>
        <w:tabs>
          <w:tab w:val="center" w:pos="4109"/>
        </w:tabs>
        <w:bidi/>
        <w:spacing w:after="0" w:line="360" w:lineRule="auto"/>
        <w:ind w:left="0" w:hanging="425"/>
        <w:jc w:val="both"/>
        <w:rPr>
          <w:rFonts w:ascii="Traditional" w:hAnsi="Traditional" w:cs="Traditional"/>
          <w:b/>
          <w:bCs/>
          <w:sz w:val="36"/>
          <w:szCs w:val="36"/>
          <w:lang w:val="en-US"/>
        </w:rPr>
      </w:pPr>
      <w:r>
        <w:rPr>
          <w:rFonts w:ascii="Traditional Arabic" w:hAnsi="Traditional Arabic" w:cs="Traditional Arabic" w:hint="cs"/>
          <w:b/>
          <w:bCs/>
          <w:sz w:val="36"/>
          <w:szCs w:val="36"/>
          <w:rtl/>
          <w:lang w:val="en-US"/>
        </w:rPr>
        <w:t>البحوث السابقة</w:t>
      </w:r>
    </w:p>
    <w:p w:rsidR="00D570C9" w:rsidRDefault="00D570C9" w:rsidP="00785F8B">
      <w:pPr>
        <w:pStyle w:val="ListParagraph"/>
        <w:tabs>
          <w:tab w:val="center" w:pos="4109"/>
        </w:tabs>
        <w:bidi/>
        <w:spacing w:after="0" w:line="360" w:lineRule="auto"/>
        <w:ind w:left="-1" w:firstLine="850"/>
        <w:jc w:val="both"/>
        <w:rPr>
          <w:rFonts w:ascii="Traditional Arabic" w:hAnsi="Traditional Arabic" w:cs="Traditional Arabic"/>
          <w:sz w:val="36"/>
          <w:szCs w:val="36"/>
          <w:rtl/>
          <w:lang w:val="en-US"/>
        </w:rPr>
      </w:pPr>
      <w:r w:rsidRPr="00D570C9">
        <w:rPr>
          <w:rFonts w:ascii="Traditional Arabic" w:hAnsi="Traditional Arabic" w:cs="Traditional Arabic" w:hint="eastAsia"/>
          <w:sz w:val="36"/>
          <w:szCs w:val="36"/>
          <w:rtl/>
          <w:lang w:val="en-US"/>
        </w:rPr>
        <w:t>وقد</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تم</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دراسة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سابقة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تتركز</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على</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استخدام</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طريقة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الإملاء</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من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قبل</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العديد</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من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الباحثين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السابقين</w:t>
      </w:r>
      <w:r w:rsidRPr="00D570C9">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لقد</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استخدم</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مخلــص</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أريس</w:t>
      </w:r>
      <w:r w:rsidR="00E178C7" w:rsidRPr="00E178C7">
        <w:rPr>
          <w:rFonts w:hint="eastAsia"/>
          <w:rtl/>
        </w:rPr>
        <w:t xml:space="preserve"> </w:t>
      </w:r>
      <w:r w:rsidR="00E178C7" w:rsidRPr="00E178C7">
        <w:rPr>
          <w:rFonts w:ascii="Traditional Arabic" w:hAnsi="Traditional Arabic" w:cs="Traditional Arabic" w:hint="eastAsia"/>
          <w:sz w:val="36"/>
          <w:szCs w:val="36"/>
          <w:rtl/>
          <w:lang w:val="en-US"/>
        </w:rPr>
        <w:t>طرائق</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الإملاء</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فى</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تعليم</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مهارة</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الكتابة</w:t>
      </w:r>
      <w:r w:rsidR="00E178C7">
        <w:rPr>
          <w:rFonts w:ascii="Traditional Arabic" w:hAnsi="Traditional Arabic" w:cs="Traditional Arabic" w:hint="cs"/>
          <w:sz w:val="36"/>
          <w:szCs w:val="36"/>
          <w:rtl/>
          <w:lang w:val="en-US"/>
        </w:rPr>
        <w:t xml:space="preserve"> </w:t>
      </w:r>
      <w:r w:rsidR="00E178C7" w:rsidRPr="00E178C7">
        <w:rPr>
          <w:rFonts w:ascii="Traditional Arabic" w:hAnsi="Traditional Arabic" w:cs="Traditional Arabic"/>
          <w:sz w:val="36"/>
          <w:szCs w:val="36"/>
          <w:rtl/>
          <w:lang w:val="en-US"/>
        </w:rPr>
        <w:t>(</w:t>
      </w:r>
      <w:r w:rsidR="00E178C7" w:rsidRPr="00E178C7">
        <w:rPr>
          <w:rFonts w:ascii="Traditional Arabic" w:hAnsi="Traditional Arabic" w:cs="Traditional Arabic" w:hint="eastAsia"/>
          <w:sz w:val="36"/>
          <w:szCs w:val="36"/>
          <w:rtl/>
          <w:lang w:val="en-US"/>
        </w:rPr>
        <w:t>بالتطبيق</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على</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طلاب</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معهد</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دار</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الحكمة</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تولونج</w:t>
      </w:r>
      <w:r w:rsidR="00E178C7" w:rsidRPr="00E178C7">
        <w:rPr>
          <w:rFonts w:ascii="Traditional Arabic" w:hAnsi="Traditional Arabic" w:cs="Traditional Arabic"/>
          <w:sz w:val="36"/>
          <w:szCs w:val="36"/>
          <w:rtl/>
          <w:lang w:val="en-US"/>
        </w:rPr>
        <w:t xml:space="preserve"> </w:t>
      </w:r>
      <w:r w:rsidR="00E178C7" w:rsidRPr="00E178C7">
        <w:rPr>
          <w:rFonts w:ascii="Traditional Arabic" w:hAnsi="Traditional Arabic" w:cs="Traditional Arabic" w:hint="eastAsia"/>
          <w:sz w:val="36"/>
          <w:szCs w:val="36"/>
          <w:rtl/>
          <w:lang w:val="en-US"/>
        </w:rPr>
        <w:t>أجونج</w:t>
      </w:r>
      <w:r w:rsidR="00E178C7" w:rsidRPr="00E178C7">
        <w:rPr>
          <w:rFonts w:ascii="Traditional Arabic" w:hAnsi="Traditional Arabic" w:cs="Traditional Arabic"/>
          <w:sz w:val="36"/>
          <w:szCs w:val="36"/>
          <w:rtl/>
          <w:lang w:val="en-US"/>
        </w:rPr>
        <w:t>)</w:t>
      </w:r>
      <w:r w:rsidR="00E178C7">
        <w:rPr>
          <w:rFonts w:ascii="Traditional Arabic" w:hAnsi="Traditional Arabic" w:cs="Traditional Arabic" w:hint="cs"/>
          <w:sz w:val="36"/>
          <w:szCs w:val="36"/>
          <w:rtl/>
          <w:lang w:val="en-US"/>
        </w:rPr>
        <w:t>.</w:t>
      </w:r>
      <w:r w:rsidR="00923241">
        <w:rPr>
          <w:rFonts w:ascii="Traditional Arabic" w:hAnsi="Traditional Arabic" w:cs="Traditional Arabic" w:hint="cs"/>
          <w:sz w:val="36"/>
          <w:szCs w:val="36"/>
          <w:rtl/>
          <w:lang w:val="en-US"/>
        </w:rPr>
        <w:t xml:space="preserve"> وهو يبحث في المدرسة المتوسطة.</w:t>
      </w:r>
      <w:r w:rsidR="00E178C7" w:rsidRPr="00E178C7">
        <w:rPr>
          <w:rFonts w:ascii="Traditional Arabic" w:hAnsi="Traditional Arabic" w:cs="Traditional Arabic"/>
          <w:sz w:val="36"/>
          <w:szCs w:val="36"/>
          <w:rtl/>
          <w:lang w:val="en-US"/>
        </w:rPr>
        <w:t xml:space="preserve"> </w:t>
      </w:r>
      <w:bookmarkStart w:id="0" w:name="_GoBack"/>
      <w:bookmarkEnd w:id="0"/>
      <w:r w:rsidRPr="00D570C9">
        <w:rPr>
          <w:rFonts w:ascii="Traditional Arabic" w:hAnsi="Traditional Arabic" w:cs="Traditional Arabic" w:hint="eastAsia"/>
          <w:sz w:val="36"/>
          <w:szCs w:val="36"/>
          <w:rtl/>
          <w:lang w:val="en-US"/>
        </w:rPr>
        <w:t>وقال</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أنه</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وجد</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طريقتين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لترقية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مهارات</w:t>
      </w:r>
      <w:r w:rsidRPr="00D570C9">
        <w:rPr>
          <w:rFonts w:ascii="Traditional Arabic" w:hAnsi="Traditional Arabic" w:cs="Traditional Arabic"/>
          <w:sz w:val="36"/>
          <w:szCs w:val="36"/>
          <w:rtl/>
          <w:lang w:val="en-US"/>
        </w:rPr>
        <w:t xml:space="preserve"> </w:t>
      </w:r>
      <w:r w:rsidR="00785F8B">
        <w:rPr>
          <w:rFonts w:ascii="Traditional Arabic" w:hAnsi="Traditional Arabic" w:cs="Traditional Arabic" w:hint="cs"/>
          <w:sz w:val="36"/>
          <w:szCs w:val="36"/>
          <w:rtl/>
          <w:lang w:val="en-US"/>
        </w:rPr>
        <w:t>الكتابة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لدي</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الطلاب،</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الإملاء</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التمهيدي</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والإملاء</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في</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الامتحان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وأن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ممارسة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الإملاء</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للأطفال</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لا</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تحتاج</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إلى</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تسجيل</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هذه</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الطريقة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فقط</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ليجعل</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الطلاب</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يتعودون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علي</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استماع</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وفهم</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معنى</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العبارة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العربية،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ومن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ثم</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لا</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بد</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عليهم</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بالتكرير</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كثيرا</w:t>
      </w:r>
      <w:r w:rsidRPr="00D570C9">
        <w:rPr>
          <w:rFonts w:ascii="Traditional Arabic" w:hAnsi="Traditional Arabic" w:cs="Traditional Arabic"/>
          <w:sz w:val="36"/>
          <w:szCs w:val="36"/>
          <w:rtl/>
          <w:lang w:val="en-US"/>
        </w:rPr>
        <w:t xml:space="preserve"> . </w:t>
      </w:r>
      <w:r w:rsidRPr="00D570C9">
        <w:rPr>
          <w:rFonts w:ascii="Traditional Arabic" w:hAnsi="Traditional Arabic" w:cs="Traditional Arabic" w:hint="eastAsia"/>
          <w:sz w:val="36"/>
          <w:szCs w:val="36"/>
          <w:rtl/>
          <w:lang w:val="en-US"/>
        </w:rPr>
        <w:t>بينما</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اختبار</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الإملاء</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الامتحان</w:t>
      </w:r>
      <w:r w:rsidRPr="00D570C9">
        <w:rPr>
          <w:rFonts w:ascii="Traditional Arabic" w:hAnsi="Traditional Arabic" w:cs="Traditional Arabic"/>
          <w:sz w:val="36"/>
          <w:szCs w:val="36"/>
          <w:rtl/>
          <w:lang w:val="en-US"/>
        </w:rPr>
        <w:t>)</w:t>
      </w:r>
      <w:r w:rsidRPr="00D570C9">
        <w:rPr>
          <w:rFonts w:ascii="Traditional Arabic" w:hAnsi="Traditional Arabic" w:cs="Traditional Arabic" w:hint="eastAsia"/>
          <w:sz w:val="36"/>
          <w:szCs w:val="36"/>
          <w:rtl/>
          <w:lang w:val="en-US"/>
        </w:rPr>
        <w:t>،</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هي</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الطريقة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لتوفير</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كفاءة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الطلاب</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بكتابة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النصوص</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يجب</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للمعلمين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أن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يأخذوا</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عشرات</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اختبار</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الاستماع،</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وهذا</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يمكن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أن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يكون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من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خلال</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الأغنية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والشعر</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والقصص</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القصيرة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وغيرها</w:t>
      </w:r>
      <w:r w:rsidRPr="00D570C9">
        <w:rPr>
          <w:rFonts w:ascii="Traditional Arabic" w:hAnsi="Traditional Arabic" w:cs="Traditional Arabic"/>
          <w:sz w:val="36"/>
          <w:szCs w:val="36"/>
          <w:rtl/>
          <w:lang w:val="en-US"/>
        </w:rPr>
        <w:t xml:space="preserve"> . </w:t>
      </w:r>
      <w:r w:rsidRPr="00D570C9">
        <w:rPr>
          <w:rFonts w:ascii="Traditional Arabic" w:hAnsi="Traditional Arabic" w:cs="Traditional Arabic" w:hint="eastAsia"/>
          <w:sz w:val="36"/>
          <w:szCs w:val="36"/>
          <w:rtl/>
          <w:lang w:val="en-US"/>
        </w:rPr>
        <w:t>من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خلال</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هذا</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البحث،</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لقد</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اكتشف</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lastRenderedPageBreak/>
        <w:t>الإنجاز</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الكبير</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للحصول</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على</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المهارة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اللغوية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من</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خلال</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الطرائق</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الإملاء</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لمساعدة</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الطلاب</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بشكل</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فعال</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في</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تصنيف</w:t>
      </w:r>
      <w:r w:rsidRPr="00D570C9">
        <w:rPr>
          <w:rFonts w:ascii="Traditional Arabic" w:hAnsi="Traditional Arabic" w:cs="Traditional Arabic"/>
          <w:sz w:val="36"/>
          <w:szCs w:val="36"/>
          <w:rtl/>
          <w:lang w:val="en-US"/>
        </w:rPr>
        <w:t xml:space="preserve"> </w:t>
      </w:r>
      <w:r w:rsidRPr="00D570C9">
        <w:rPr>
          <w:rFonts w:ascii="Traditional Arabic" w:hAnsi="Traditional Arabic" w:cs="Traditional Arabic" w:hint="eastAsia"/>
          <w:sz w:val="36"/>
          <w:szCs w:val="36"/>
          <w:rtl/>
          <w:lang w:val="en-US"/>
        </w:rPr>
        <w:t>الكلمات</w:t>
      </w:r>
      <w:r w:rsidRPr="00D570C9">
        <w:rPr>
          <w:rFonts w:ascii="Traditional Arabic" w:hAnsi="Traditional Arabic" w:cs="Traditional Arabic"/>
          <w:sz w:val="36"/>
          <w:szCs w:val="36"/>
          <w:rtl/>
          <w:lang w:val="en-US"/>
        </w:rPr>
        <w:t>.</w:t>
      </w:r>
    </w:p>
    <w:p w:rsidR="00F85C88" w:rsidRPr="00552E4A" w:rsidRDefault="00F85C88" w:rsidP="00D570C9">
      <w:pPr>
        <w:pStyle w:val="ListParagraph"/>
        <w:numPr>
          <w:ilvl w:val="0"/>
          <w:numId w:val="1"/>
        </w:numPr>
        <w:tabs>
          <w:tab w:val="center" w:pos="4109"/>
        </w:tabs>
        <w:bidi/>
        <w:spacing w:after="0" w:line="360" w:lineRule="auto"/>
        <w:ind w:left="0" w:hanging="425"/>
        <w:jc w:val="both"/>
        <w:rPr>
          <w:rFonts w:ascii="Traditional" w:hAnsi="Traditional" w:cs="Traditional"/>
          <w:b/>
          <w:bCs/>
          <w:sz w:val="36"/>
          <w:szCs w:val="36"/>
        </w:rPr>
      </w:pPr>
      <w:r w:rsidRPr="00D570C9">
        <w:rPr>
          <w:rFonts w:ascii="Traditional Arabic" w:hAnsi="Traditional Arabic" w:cs="Traditional Arabic"/>
          <w:b/>
          <w:bCs/>
          <w:sz w:val="36"/>
          <w:szCs w:val="36"/>
          <w:rtl/>
          <w:lang w:val="en-US"/>
        </w:rPr>
        <w:t>تنظيم</w:t>
      </w:r>
      <w:r w:rsidRPr="00552E4A">
        <w:rPr>
          <w:rFonts w:ascii="Traditional Arabic" w:hAnsi="Traditional Arabic" w:cs="Traditional Arabic"/>
          <w:b/>
          <w:bCs/>
          <w:sz w:val="36"/>
          <w:szCs w:val="36"/>
          <w:rtl/>
        </w:rPr>
        <w:t xml:space="preserve"> البحث</w:t>
      </w:r>
    </w:p>
    <w:p w:rsidR="00F85C88" w:rsidRPr="00561266" w:rsidRDefault="00F85C88" w:rsidP="00A17B10">
      <w:pPr>
        <w:pStyle w:val="ListParagraph"/>
        <w:tabs>
          <w:tab w:val="center" w:pos="4109"/>
        </w:tabs>
        <w:bidi/>
        <w:spacing w:after="0" w:line="360" w:lineRule="auto"/>
        <w:ind w:left="0" w:firstLine="708"/>
        <w:jc w:val="both"/>
        <w:rPr>
          <w:rFonts w:ascii="Traditional" w:hAnsi="Traditional" w:cs="Traditional"/>
          <w:sz w:val="36"/>
          <w:szCs w:val="36"/>
        </w:rPr>
      </w:pPr>
      <w:r>
        <w:rPr>
          <w:rFonts w:ascii="Traditional Arabic" w:hAnsi="Traditional Arabic" w:cs="Traditional Arabic"/>
          <w:sz w:val="36"/>
          <w:szCs w:val="36"/>
          <w:rtl/>
        </w:rPr>
        <w:t xml:space="preserve">هذا </w:t>
      </w:r>
      <w:r w:rsidRPr="00561266">
        <w:rPr>
          <w:rFonts w:ascii="Traditional Arabic" w:hAnsi="Traditional Arabic" w:cs="Traditional Arabic"/>
          <w:sz w:val="36"/>
          <w:szCs w:val="36"/>
          <w:rtl/>
        </w:rPr>
        <w:t>ال</w:t>
      </w:r>
      <w:r w:rsidR="00270384">
        <w:rPr>
          <w:rFonts w:ascii="Traditional Arabic" w:hAnsi="Traditional Arabic" w:cs="Traditional Arabic"/>
          <w:sz w:val="36"/>
          <w:szCs w:val="36"/>
          <w:rtl/>
        </w:rPr>
        <w:t xml:space="preserve">بحث تقدم الباحث على تنظيم </w:t>
      </w:r>
      <w:r w:rsidR="00B869D7">
        <w:rPr>
          <w:rFonts w:ascii="Traditional Arabic" w:hAnsi="Traditional Arabic" w:cs="Traditional Arabic" w:hint="cs"/>
          <w:sz w:val="36"/>
          <w:szCs w:val="36"/>
          <w:rtl/>
        </w:rPr>
        <w:t>ال</w:t>
      </w:r>
      <w:r w:rsidRPr="00561266">
        <w:rPr>
          <w:rFonts w:ascii="Traditional Arabic" w:hAnsi="Traditional Arabic" w:cs="Traditional Arabic"/>
          <w:sz w:val="36"/>
          <w:szCs w:val="36"/>
          <w:rtl/>
        </w:rPr>
        <w:t>باب الأول، والباب الثانى، والباب الثالث، والباب الرابع، والباب الخامس.</w:t>
      </w:r>
    </w:p>
    <w:p w:rsidR="00F85C88" w:rsidRPr="003E65D5" w:rsidRDefault="00F85C88" w:rsidP="00614043">
      <w:pPr>
        <w:tabs>
          <w:tab w:val="center" w:pos="4109"/>
        </w:tabs>
        <w:bidi/>
        <w:spacing w:after="0" w:line="360" w:lineRule="auto"/>
        <w:ind w:firstLine="707"/>
        <w:jc w:val="both"/>
        <w:rPr>
          <w:rFonts w:ascii="Traditional" w:hAnsi="Traditional" w:cs="Traditional"/>
          <w:sz w:val="36"/>
          <w:szCs w:val="36"/>
          <w:lang w:val="en-US"/>
        </w:rPr>
      </w:pPr>
      <w:r w:rsidRPr="003E65D5">
        <w:rPr>
          <w:rFonts w:ascii="Traditional Arabic" w:hAnsi="Traditional Arabic" w:cs="Traditional Arabic"/>
          <w:sz w:val="36"/>
          <w:szCs w:val="36"/>
          <w:rtl/>
        </w:rPr>
        <w:t>الباب الأول يحتوى على مقدمة</w:t>
      </w:r>
      <w:r w:rsidRPr="003E65D5">
        <w:rPr>
          <w:rFonts w:ascii="Traditional" w:hAnsi="Traditional" w:cs="Traditional"/>
          <w:sz w:val="36"/>
          <w:szCs w:val="36"/>
          <w:rtl/>
        </w:rPr>
        <w:t xml:space="preserve">: </w:t>
      </w:r>
      <w:r w:rsidRPr="003E65D5">
        <w:rPr>
          <w:rFonts w:ascii="Traditional Arabic" w:hAnsi="Traditional Arabic" w:cs="Traditional Arabic"/>
          <w:sz w:val="36"/>
          <w:szCs w:val="36"/>
          <w:rtl/>
        </w:rPr>
        <w:t>وخلفية البحث، و</w:t>
      </w:r>
      <w:r w:rsidRPr="003E65D5">
        <w:rPr>
          <w:rFonts w:ascii="Traditional Arabic" w:hAnsi="Traditional Arabic" w:cs="Traditional Arabic"/>
          <w:sz w:val="36"/>
          <w:szCs w:val="36"/>
          <w:rtl/>
          <w:lang w:val="en-US"/>
        </w:rPr>
        <w:t>أسئلة البحث، وأهداف البحث،</w:t>
      </w:r>
      <w:r w:rsidRPr="003E65D5">
        <w:rPr>
          <w:rFonts w:ascii="Traditional" w:hAnsi="Traditional" w:cs="Traditional"/>
          <w:sz w:val="36"/>
          <w:szCs w:val="36"/>
          <w:rtl/>
          <w:lang w:val="en-US"/>
        </w:rPr>
        <w:t xml:space="preserve"> </w:t>
      </w:r>
      <w:r w:rsidRPr="003E65D5">
        <w:rPr>
          <w:rFonts w:ascii="Traditional Arabic" w:hAnsi="Traditional Arabic" w:cs="Traditional Arabic"/>
          <w:sz w:val="36"/>
          <w:szCs w:val="36"/>
          <w:rtl/>
          <w:lang w:val="en-US"/>
        </w:rPr>
        <w:t xml:space="preserve">وحدود البحث، وأهمّية البحث، وتوضيح المصطلحات، </w:t>
      </w:r>
      <w:r w:rsidR="00614043">
        <w:rPr>
          <w:rFonts w:ascii="Traditional Arabic" w:hAnsi="Traditional Arabic" w:cs="Traditional Arabic" w:hint="cs"/>
          <w:sz w:val="36"/>
          <w:szCs w:val="36"/>
          <w:rtl/>
          <w:lang w:val="en-US"/>
        </w:rPr>
        <w:t>البحوث السابقة</w:t>
      </w:r>
      <w:r w:rsidRPr="003E65D5">
        <w:rPr>
          <w:rFonts w:ascii="Traditional Arabic" w:hAnsi="Traditional Arabic" w:cs="Traditional Arabic"/>
          <w:sz w:val="36"/>
          <w:szCs w:val="36"/>
          <w:rtl/>
          <w:lang w:val="en-US"/>
        </w:rPr>
        <w:t>،</w:t>
      </w:r>
      <w:r w:rsidRPr="003E65D5">
        <w:rPr>
          <w:rFonts w:ascii="Traditional" w:hAnsi="Traditional" w:cs="Traditional"/>
          <w:sz w:val="36"/>
          <w:szCs w:val="36"/>
          <w:rtl/>
          <w:lang w:val="en-US"/>
        </w:rPr>
        <w:t xml:space="preserve"> </w:t>
      </w:r>
      <w:r w:rsidRPr="003E65D5">
        <w:rPr>
          <w:rFonts w:ascii="Traditional Arabic" w:hAnsi="Traditional Arabic" w:cs="Traditional Arabic"/>
          <w:sz w:val="36"/>
          <w:szCs w:val="36"/>
          <w:rtl/>
          <w:lang w:val="en-US"/>
        </w:rPr>
        <w:t>وتنظيم</w:t>
      </w:r>
      <w:r w:rsidRPr="003E65D5">
        <w:rPr>
          <w:rFonts w:ascii="Traditional" w:hAnsi="Traditional" w:cs="Traditional"/>
          <w:sz w:val="36"/>
          <w:szCs w:val="36"/>
          <w:rtl/>
          <w:lang w:val="en-US"/>
        </w:rPr>
        <w:t xml:space="preserve"> </w:t>
      </w:r>
      <w:r w:rsidRPr="003E65D5">
        <w:rPr>
          <w:rFonts w:ascii="Traditional Arabic" w:hAnsi="Traditional Arabic" w:cs="Traditional Arabic"/>
          <w:sz w:val="36"/>
          <w:szCs w:val="36"/>
          <w:rtl/>
          <w:lang w:val="en-US"/>
        </w:rPr>
        <w:t>البحث.</w:t>
      </w:r>
    </w:p>
    <w:p w:rsidR="00F85C88" w:rsidRDefault="00F85C88" w:rsidP="003E65D5">
      <w:pPr>
        <w:pStyle w:val="ListParagraph"/>
        <w:tabs>
          <w:tab w:val="center" w:pos="4109"/>
        </w:tabs>
        <w:bidi/>
        <w:spacing w:after="0" w:line="360" w:lineRule="auto"/>
        <w:ind w:left="0" w:firstLine="707"/>
        <w:jc w:val="both"/>
        <w:rPr>
          <w:rFonts w:ascii="Traditional" w:hAnsi="Traditional" w:cs="Traditional"/>
          <w:sz w:val="36"/>
          <w:szCs w:val="36"/>
          <w:lang w:val="en-US"/>
        </w:rPr>
      </w:pPr>
      <w:r w:rsidRPr="00FC3DE1">
        <w:rPr>
          <w:rFonts w:ascii="Traditional Arabic" w:hAnsi="Traditional Arabic" w:cs="Traditional Arabic"/>
          <w:sz w:val="36"/>
          <w:szCs w:val="36"/>
          <w:rtl/>
        </w:rPr>
        <w:t>الباب الثانى يحتوى على</w:t>
      </w:r>
      <w:r w:rsidRPr="00FC3DE1">
        <w:rPr>
          <w:rFonts w:ascii="Traditional" w:hAnsi="Traditional" w:cs="Traditional"/>
          <w:sz w:val="36"/>
          <w:szCs w:val="36"/>
          <w:rtl/>
        </w:rPr>
        <w:t xml:space="preserve"> </w:t>
      </w:r>
      <w:r w:rsidRPr="00FC3DE1">
        <w:rPr>
          <w:rFonts w:ascii="Traditional Arabic" w:hAnsi="Traditional Arabic" w:cs="Traditional Arabic"/>
          <w:sz w:val="36"/>
          <w:szCs w:val="36"/>
          <w:rtl/>
          <w:lang w:val="en-US"/>
        </w:rPr>
        <w:t>النظريات</w:t>
      </w:r>
      <w:r>
        <w:rPr>
          <w:rFonts w:ascii="Traditional" w:hAnsi="Traditional" w:cs="Traditional"/>
          <w:sz w:val="36"/>
          <w:szCs w:val="36"/>
          <w:rtl/>
          <w:lang w:val="en-US"/>
        </w:rPr>
        <w:t>:</w:t>
      </w:r>
      <w:r w:rsidRPr="00FC3DE1">
        <w:rPr>
          <w:rFonts w:ascii="Traditional" w:hAnsi="Traditional" w:cs="Traditional"/>
          <w:sz w:val="36"/>
          <w:szCs w:val="36"/>
          <w:rtl/>
          <w:lang w:val="en-US"/>
        </w:rPr>
        <w:t xml:space="preserve"> </w:t>
      </w:r>
      <w:r w:rsidR="00F550A5">
        <w:rPr>
          <w:rFonts w:ascii="Traditional Arabic" w:hAnsi="Traditional Arabic" w:cs="Traditional Arabic"/>
          <w:sz w:val="36"/>
          <w:szCs w:val="36"/>
          <w:rtl/>
          <w:lang w:val="en-US"/>
        </w:rPr>
        <w:t>والأساس النظري،</w:t>
      </w:r>
      <w:r w:rsidRPr="00FC3DE1">
        <w:rPr>
          <w:rFonts w:ascii="Traditional Arabic" w:hAnsi="Traditional Arabic" w:cs="Traditional Arabic"/>
          <w:sz w:val="36"/>
          <w:szCs w:val="36"/>
          <w:rtl/>
          <w:lang w:val="en-US" w:bidi="ar"/>
        </w:rPr>
        <w:t xml:space="preserve"> وتعليم الكتابة للطلاب، والكتابة، والإملاء</w:t>
      </w:r>
      <w:r w:rsidRPr="00FC3DE1">
        <w:rPr>
          <w:rFonts w:ascii="Traditional" w:hAnsi="Traditional" w:cs="Traditional"/>
          <w:sz w:val="36"/>
          <w:szCs w:val="36"/>
          <w:rtl/>
          <w:lang w:val="en-US" w:bidi="ar"/>
        </w:rPr>
        <w:t>.</w:t>
      </w:r>
    </w:p>
    <w:p w:rsidR="00F85C88" w:rsidRDefault="00F85C88" w:rsidP="003E65D5">
      <w:pPr>
        <w:pStyle w:val="ListParagraph"/>
        <w:tabs>
          <w:tab w:val="center" w:pos="4109"/>
        </w:tabs>
        <w:bidi/>
        <w:spacing w:after="0" w:line="360" w:lineRule="auto"/>
        <w:ind w:left="0" w:firstLine="707"/>
        <w:jc w:val="both"/>
        <w:rPr>
          <w:rFonts w:ascii="Traditional" w:hAnsi="Traditional" w:cs="Traditional"/>
          <w:sz w:val="36"/>
          <w:szCs w:val="36"/>
          <w:lang w:val="en-US"/>
        </w:rPr>
      </w:pPr>
      <w:r w:rsidRPr="00FC3DE1">
        <w:rPr>
          <w:rFonts w:ascii="Traditional Arabic" w:hAnsi="Traditional Arabic" w:cs="Traditional Arabic"/>
          <w:sz w:val="36"/>
          <w:szCs w:val="36"/>
          <w:rtl/>
        </w:rPr>
        <w:t>الباب الثالث يحتوى على</w:t>
      </w:r>
      <w:r w:rsidRPr="00FC3DE1">
        <w:rPr>
          <w:rFonts w:ascii="Traditional" w:hAnsi="Traditional" w:cs="Traditional"/>
          <w:sz w:val="36"/>
          <w:szCs w:val="36"/>
          <w:rtl/>
        </w:rPr>
        <w:t xml:space="preserve"> </w:t>
      </w:r>
      <w:r w:rsidRPr="00FC3DE1">
        <w:rPr>
          <w:rFonts w:ascii="Traditional Arabic" w:hAnsi="Traditional Arabic" w:cs="Traditional Arabic"/>
          <w:sz w:val="36"/>
          <w:szCs w:val="36"/>
          <w:rtl/>
          <w:lang w:val="en-US"/>
        </w:rPr>
        <w:t>منهجية البحث</w:t>
      </w:r>
      <w:r w:rsidRPr="00FC3DE1">
        <w:rPr>
          <w:rFonts w:ascii="Traditional" w:hAnsi="Traditional" w:cs="Traditional"/>
          <w:sz w:val="36"/>
          <w:szCs w:val="36"/>
          <w:rtl/>
          <w:lang w:val="en-US"/>
        </w:rPr>
        <w:t>:</w:t>
      </w:r>
      <w:r w:rsidRPr="00FC3DE1">
        <w:rPr>
          <w:rFonts w:ascii="Traditional Arabic" w:hAnsi="Traditional Arabic" w:cs="Traditional Arabic"/>
          <w:sz w:val="36"/>
          <w:szCs w:val="36"/>
          <w:rtl/>
          <w:lang w:val="en-US"/>
        </w:rPr>
        <w:t xml:space="preserve"> ونوع البحث، وأسلوب البحث، والخلفية والبحوث الدراسية، وحضور الباحث، ومصادر البيانات، وإجراءات جمع البيانات، وإجراءات البحث، والتحقيق من صحة النتائج، ومراحل البحث</w:t>
      </w:r>
      <w:r w:rsidRPr="00FC3DE1">
        <w:rPr>
          <w:rFonts w:ascii="Traditional" w:hAnsi="Traditional" w:cs="Traditional"/>
          <w:sz w:val="36"/>
          <w:szCs w:val="36"/>
          <w:rtl/>
          <w:lang w:val="en-US"/>
        </w:rPr>
        <w:t>.</w:t>
      </w:r>
    </w:p>
    <w:p w:rsidR="00F85C88" w:rsidRPr="009F3F6B" w:rsidRDefault="00F85C88" w:rsidP="009F3F6B">
      <w:pPr>
        <w:pStyle w:val="ListParagraph"/>
        <w:tabs>
          <w:tab w:val="center" w:pos="4109"/>
        </w:tabs>
        <w:bidi/>
        <w:spacing w:after="0" w:line="360" w:lineRule="auto"/>
        <w:ind w:left="0" w:firstLine="707"/>
        <w:jc w:val="both"/>
        <w:rPr>
          <w:rFonts w:ascii="Traditional" w:hAnsi="Traditional" w:cs="Traditional"/>
          <w:sz w:val="36"/>
          <w:szCs w:val="36"/>
        </w:rPr>
      </w:pPr>
      <w:r w:rsidRPr="002B6D53">
        <w:rPr>
          <w:rFonts w:ascii="Traditional Arabic" w:hAnsi="Traditional Arabic" w:cs="Traditional Arabic"/>
          <w:sz w:val="36"/>
          <w:szCs w:val="36"/>
          <w:rtl/>
        </w:rPr>
        <w:t>الباب الرابعة يحتوى على</w:t>
      </w:r>
      <w:r w:rsidRPr="002B6D53">
        <w:rPr>
          <w:rFonts w:ascii="Traditional" w:hAnsi="Traditional" w:cs="Traditional"/>
          <w:sz w:val="36"/>
          <w:szCs w:val="36"/>
          <w:rtl/>
        </w:rPr>
        <w:t xml:space="preserve"> </w:t>
      </w:r>
      <w:r w:rsidR="009F3F6B" w:rsidRPr="009F3F6B">
        <w:rPr>
          <w:rFonts w:ascii="Traditional Arabic" w:hAnsi="Traditional Arabic" w:cs="Traditional Arabic" w:hint="eastAsia"/>
          <w:sz w:val="36"/>
          <w:szCs w:val="36"/>
          <w:rtl/>
          <w:lang w:val="en-US"/>
        </w:rPr>
        <w:t>تقديم</w:t>
      </w:r>
      <w:r w:rsidR="009F3F6B" w:rsidRPr="009F3F6B">
        <w:rPr>
          <w:rFonts w:ascii="Traditional Arabic" w:hAnsi="Traditional Arabic" w:cs="Traditional Arabic"/>
          <w:sz w:val="36"/>
          <w:szCs w:val="36"/>
          <w:rtl/>
          <w:lang w:val="en-US"/>
        </w:rPr>
        <w:t xml:space="preserve"> </w:t>
      </w:r>
      <w:r w:rsidR="009F3F6B" w:rsidRPr="009F3F6B">
        <w:rPr>
          <w:rFonts w:ascii="Traditional Arabic" w:hAnsi="Traditional Arabic" w:cs="Traditional Arabic" w:hint="eastAsia"/>
          <w:sz w:val="36"/>
          <w:szCs w:val="36"/>
          <w:rtl/>
          <w:lang w:val="en-US"/>
        </w:rPr>
        <w:t>نتائج</w:t>
      </w:r>
      <w:r w:rsidR="009F3F6B" w:rsidRPr="009F3F6B">
        <w:rPr>
          <w:rFonts w:ascii="Traditional Arabic" w:hAnsi="Traditional Arabic" w:cs="Traditional Arabic"/>
          <w:sz w:val="36"/>
          <w:szCs w:val="36"/>
          <w:rtl/>
          <w:lang w:val="en-US"/>
        </w:rPr>
        <w:t xml:space="preserve"> </w:t>
      </w:r>
      <w:r w:rsidR="009F3F6B" w:rsidRPr="009F3F6B">
        <w:rPr>
          <w:rFonts w:ascii="Traditional Arabic" w:hAnsi="Traditional Arabic" w:cs="Traditional Arabic" w:hint="eastAsia"/>
          <w:sz w:val="36"/>
          <w:szCs w:val="36"/>
          <w:rtl/>
          <w:lang w:val="en-US"/>
        </w:rPr>
        <w:t>البحث</w:t>
      </w:r>
      <w:r w:rsidR="009F3F6B">
        <w:rPr>
          <w:rFonts w:ascii="Traditional Arabic" w:hAnsi="Traditional Arabic" w:cs="Traditional Arabic"/>
          <w:sz w:val="36"/>
          <w:szCs w:val="36"/>
        </w:rPr>
        <w:t>.</w:t>
      </w:r>
    </w:p>
    <w:p w:rsidR="00DB6D88" w:rsidRPr="00923241" w:rsidRDefault="00F85C88" w:rsidP="00923241">
      <w:pPr>
        <w:pStyle w:val="ListParagraph"/>
        <w:tabs>
          <w:tab w:val="center" w:pos="4109"/>
        </w:tabs>
        <w:bidi/>
        <w:spacing w:after="0" w:line="360" w:lineRule="auto"/>
        <w:ind w:left="0" w:firstLine="707"/>
        <w:jc w:val="both"/>
        <w:rPr>
          <w:rFonts w:ascii="Traditional Arabic" w:hAnsi="Traditional Arabic" w:cs="Traditional Arabic"/>
          <w:sz w:val="36"/>
          <w:szCs w:val="36"/>
          <w:lang w:val="en-US"/>
        </w:rPr>
      </w:pPr>
      <w:r w:rsidRPr="00DB3944">
        <w:rPr>
          <w:rFonts w:ascii="Traditional Arabic" w:hAnsi="Traditional Arabic" w:cs="Traditional Arabic"/>
          <w:sz w:val="36"/>
          <w:szCs w:val="36"/>
          <w:rtl/>
        </w:rPr>
        <w:t>الباب الخامس يحتوى على</w:t>
      </w:r>
      <w:r w:rsidRPr="00DB3944">
        <w:rPr>
          <w:rFonts w:ascii="Traditional" w:hAnsi="Traditional" w:cs="Traditional"/>
          <w:sz w:val="36"/>
          <w:szCs w:val="36"/>
          <w:rtl/>
        </w:rPr>
        <w:t xml:space="preserve"> </w:t>
      </w:r>
      <w:r w:rsidRPr="00DB3944">
        <w:rPr>
          <w:rFonts w:ascii="Traditional Arabic" w:hAnsi="Traditional Arabic" w:cs="Traditional Arabic"/>
          <w:sz w:val="36"/>
          <w:szCs w:val="36"/>
          <w:rtl/>
          <w:lang w:val="en-US"/>
        </w:rPr>
        <w:t>الاخت</w:t>
      </w:r>
      <w:r w:rsidR="001B6422">
        <w:rPr>
          <w:rFonts w:ascii="Traditional Arabic" w:hAnsi="Traditional Arabic" w:cs="Traditional Arabic"/>
          <w:sz w:val="36"/>
          <w:szCs w:val="36"/>
          <w:rtl/>
          <w:lang w:val="en-US"/>
        </w:rPr>
        <w:t>ـ</w:t>
      </w:r>
      <w:r w:rsidRPr="00DB3944">
        <w:rPr>
          <w:rFonts w:ascii="Traditional Arabic" w:hAnsi="Traditional Arabic" w:cs="Traditional Arabic"/>
          <w:sz w:val="36"/>
          <w:szCs w:val="36"/>
          <w:rtl/>
          <w:lang w:val="en-US"/>
        </w:rPr>
        <w:t>تام</w:t>
      </w:r>
      <w:r w:rsidRPr="00DB3944">
        <w:rPr>
          <w:rFonts w:ascii="Traditional" w:hAnsi="Traditional" w:cs="Traditional"/>
          <w:sz w:val="36"/>
          <w:szCs w:val="36"/>
          <w:rtl/>
          <w:lang w:val="en-US"/>
        </w:rPr>
        <w:t xml:space="preserve">: </w:t>
      </w:r>
      <w:r w:rsidRPr="00DB3944">
        <w:rPr>
          <w:rFonts w:ascii="Traditional Arabic" w:hAnsi="Traditional Arabic" w:cs="Traditional Arabic"/>
          <w:sz w:val="36"/>
          <w:szCs w:val="36"/>
          <w:rtl/>
          <w:lang w:val="en-US"/>
        </w:rPr>
        <w:t>الخلاصة، و</w:t>
      </w:r>
      <w:r w:rsidR="00600381">
        <w:rPr>
          <w:rFonts w:ascii="Traditional Arabic" w:hAnsi="Traditional Arabic" w:cs="Traditional Arabic"/>
          <w:sz w:val="36"/>
          <w:szCs w:val="36"/>
          <w:rtl/>
          <w:lang w:val="en-US"/>
        </w:rPr>
        <w:t>ا</w:t>
      </w:r>
      <w:r w:rsidR="00600381">
        <w:rPr>
          <w:rFonts w:ascii="Traditional Arabic" w:hAnsi="Traditional Arabic" w:cs="Traditional Arabic" w:hint="cs"/>
          <w:sz w:val="36"/>
          <w:szCs w:val="36"/>
          <w:rtl/>
          <w:lang w:val="en-US"/>
        </w:rPr>
        <w:t>لإعترحات</w:t>
      </w:r>
      <w:r>
        <w:rPr>
          <w:rFonts w:ascii="Traditional Arabic" w:hAnsi="Traditional Arabic" w:cs="Traditional Arabic" w:hint="cs"/>
          <w:sz w:val="36"/>
          <w:szCs w:val="36"/>
          <w:rtl/>
          <w:lang w:val="en-US"/>
        </w:rPr>
        <w:t>.</w:t>
      </w:r>
    </w:p>
    <w:sectPr w:rsidR="00DB6D88" w:rsidRPr="00923241" w:rsidSect="001E1453">
      <w:headerReference w:type="default" r:id="rId8"/>
      <w:footerReference w:type="default" r:id="rId9"/>
      <w:footerReference w:type="first" r:id="rId10"/>
      <w:pgSz w:w="11906" w:h="16838" w:code="9"/>
      <w:pgMar w:top="2268" w:right="226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811" w:rsidRDefault="007C0811" w:rsidP="00F85C88">
      <w:pPr>
        <w:spacing w:after="0" w:line="240" w:lineRule="auto"/>
      </w:pPr>
      <w:r>
        <w:separator/>
      </w:r>
    </w:p>
  </w:endnote>
  <w:endnote w:type="continuationSeparator" w:id="0">
    <w:p w:rsidR="007C0811" w:rsidRDefault="007C0811" w:rsidP="00F8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56" w:rsidRPr="00A81E19" w:rsidRDefault="007C0811" w:rsidP="00A81E19">
    <w:pPr>
      <w:pStyle w:val="Footer"/>
      <w:bidi/>
      <w:jc w:val="center"/>
      <w:rPr>
        <w:rFonts w:ascii="Traditional" w:hAnsi="Traditional" w:cs="Traditional"/>
        <w:sz w:val="36"/>
        <w:szCs w:val="36"/>
      </w:rPr>
    </w:pPr>
  </w:p>
  <w:p w:rsidR="00F52A65" w:rsidRDefault="007C08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raditional Arabic"/>
        <w:sz w:val="36"/>
        <w:szCs w:val="36"/>
        <w:rtl/>
      </w:rPr>
      <w:id w:val="-594171117"/>
      <w:docPartObj>
        <w:docPartGallery w:val="Page Numbers (Bottom of Page)"/>
        <w:docPartUnique/>
      </w:docPartObj>
    </w:sdtPr>
    <w:sdtEndPr>
      <w:rPr>
        <w:noProof/>
      </w:rPr>
    </w:sdtEndPr>
    <w:sdtContent>
      <w:p w:rsidR="00A17B10" w:rsidRPr="00A17B10" w:rsidRDefault="00A17B10" w:rsidP="00A17B10">
        <w:pPr>
          <w:pStyle w:val="Footer"/>
          <w:bidi/>
          <w:jc w:val="center"/>
          <w:rPr>
            <w:rFonts w:cs="Traditional Arabic"/>
            <w:sz w:val="36"/>
            <w:szCs w:val="36"/>
          </w:rPr>
        </w:pPr>
        <w:r w:rsidRPr="00A17B10">
          <w:rPr>
            <w:rFonts w:cs="Traditional Arabic"/>
            <w:sz w:val="36"/>
            <w:szCs w:val="36"/>
          </w:rPr>
          <w:fldChar w:fldCharType="begin"/>
        </w:r>
        <w:r w:rsidRPr="00A17B10">
          <w:rPr>
            <w:rFonts w:cs="Traditional Arabic"/>
            <w:sz w:val="36"/>
            <w:szCs w:val="36"/>
          </w:rPr>
          <w:instrText xml:space="preserve"> PAGE   \* MERGEFORMAT </w:instrText>
        </w:r>
        <w:r w:rsidRPr="00A17B10">
          <w:rPr>
            <w:rFonts w:cs="Traditional Arabic"/>
            <w:sz w:val="36"/>
            <w:szCs w:val="36"/>
          </w:rPr>
          <w:fldChar w:fldCharType="separate"/>
        </w:r>
        <w:r w:rsidR="00785F8B">
          <w:rPr>
            <w:rFonts w:cs="Traditional Arabic"/>
            <w:noProof/>
            <w:sz w:val="36"/>
            <w:szCs w:val="36"/>
            <w:rtl/>
          </w:rPr>
          <w:t>1</w:t>
        </w:r>
        <w:r w:rsidRPr="00A17B10">
          <w:rPr>
            <w:rFonts w:cs="Traditional Arabic"/>
            <w:noProof/>
            <w:sz w:val="36"/>
            <w:szCs w:val="36"/>
          </w:rPr>
          <w:fldChar w:fldCharType="end"/>
        </w:r>
      </w:p>
    </w:sdtContent>
  </w:sdt>
  <w:p w:rsidR="00A17B10" w:rsidRDefault="00A17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811" w:rsidRDefault="007C0811" w:rsidP="000D4993">
      <w:pPr>
        <w:bidi/>
        <w:spacing w:after="0" w:line="240" w:lineRule="auto"/>
        <w:jc w:val="both"/>
      </w:pPr>
      <w:r>
        <w:separator/>
      </w:r>
    </w:p>
  </w:footnote>
  <w:footnote w:type="continuationSeparator" w:id="0">
    <w:p w:rsidR="007C0811" w:rsidRDefault="007C0811" w:rsidP="00F85C88">
      <w:pPr>
        <w:spacing w:after="0" w:line="240" w:lineRule="auto"/>
      </w:pPr>
      <w:r>
        <w:continuationSeparator/>
      </w:r>
    </w:p>
  </w:footnote>
  <w:footnote w:id="1">
    <w:p w:rsidR="00967AD7" w:rsidRPr="00414CF0" w:rsidRDefault="00572E25" w:rsidP="00967AD7">
      <w:pPr>
        <w:pStyle w:val="FootnoteText"/>
        <w:bidi/>
        <w:rPr>
          <w:rFonts w:cs="Traditional Arabic"/>
          <w:sz w:val="24"/>
          <w:szCs w:val="24"/>
          <w:rtl/>
        </w:rPr>
      </w:pPr>
      <w:r>
        <w:rPr>
          <w:rStyle w:val="FootnoteReference"/>
        </w:rPr>
        <w:footnoteRef/>
      </w:r>
      <w:r w:rsidR="00967AD7">
        <w:rPr>
          <w:rFonts w:cs="Traditional Arabic" w:hint="cs"/>
          <w:sz w:val="24"/>
          <w:szCs w:val="24"/>
          <w:rtl/>
        </w:rPr>
        <w:t xml:space="preserve"> حمادة إبراهيم، </w:t>
      </w:r>
      <w:r w:rsidR="00967AD7" w:rsidRPr="00537DCE">
        <w:rPr>
          <w:rFonts w:cs="Traditional Arabic" w:hint="cs"/>
          <w:i/>
          <w:iCs/>
          <w:sz w:val="24"/>
          <w:szCs w:val="24"/>
          <w:rtl/>
        </w:rPr>
        <w:t>الاتجاهات المعاصرة فى التدريس اللعة العربية و اللغات الحية الاخرى لغير الناطقين بها</w:t>
      </w:r>
      <w:r w:rsidR="00967AD7">
        <w:rPr>
          <w:rFonts w:cs="Traditional Arabic" w:hint="cs"/>
          <w:i/>
          <w:iCs/>
          <w:sz w:val="24"/>
          <w:szCs w:val="24"/>
          <w:rtl/>
        </w:rPr>
        <w:t>،</w:t>
      </w:r>
      <w:r w:rsidR="00967AD7">
        <w:rPr>
          <w:rFonts w:cs="Traditional Arabic" w:hint="cs"/>
          <w:sz w:val="24"/>
          <w:szCs w:val="24"/>
          <w:rtl/>
        </w:rPr>
        <w:t xml:space="preserve"> ( القاهرة : دار الفكر، 1987 )، ص. 249</w:t>
      </w:r>
    </w:p>
  </w:footnote>
  <w:footnote w:id="2">
    <w:p w:rsidR="00A42954" w:rsidRDefault="00A42954" w:rsidP="00A42954">
      <w:pPr>
        <w:pStyle w:val="FootnoteText"/>
        <w:ind w:firstLine="709"/>
      </w:pPr>
      <w:r w:rsidRPr="009130A8">
        <w:rPr>
          <w:rStyle w:val="FootnoteReference"/>
          <w:rFonts w:asciiTheme="majorBidi" w:hAnsiTheme="majorBidi"/>
        </w:rPr>
        <w:footnoteRef/>
      </w:r>
      <w:proofErr w:type="spellStart"/>
      <w:r>
        <w:rPr>
          <w:rFonts w:asciiTheme="majorBidi" w:hAnsiTheme="majorBidi" w:cs="Times New Roman"/>
          <w:lang w:val="en-US"/>
        </w:rPr>
        <w:t>Lamuddin</w:t>
      </w:r>
      <w:proofErr w:type="spellEnd"/>
      <w:r>
        <w:rPr>
          <w:rFonts w:asciiTheme="majorBidi" w:hAnsiTheme="majorBidi" w:cs="Times New Roman"/>
          <w:lang w:val="en-US"/>
        </w:rPr>
        <w:t xml:space="preserve"> </w:t>
      </w:r>
      <w:proofErr w:type="spellStart"/>
      <w:r>
        <w:rPr>
          <w:rFonts w:asciiTheme="majorBidi" w:hAnsiTheme="majorBidi" w:cs="Times New Roman"/>
          <w:lang w:val="en-US"/>
        </w:rPr>
        <w:t>Finoza</w:t>
      </w:r>
      <w:proofErr w:type="spellEnd"/>
      <w:r w:rsidRPr="009130A8">
        <w:rPr>
          <w:rFonts w:asciiTheme="majorBidi" w:hAnsiTheme="majorBidi" w:cs="Times New Roman"/>
          <w:lang w:val="en-US"/>
        </w:rPr>
        <w:t xml:space="preserve">. </w:t>
      </w:r>
      <w:proofErr w:type="spellStart"/>
      <w:r>
        <w:rPr>
          <w:rFonts w:asciiTheme="majorBidi" w:hAnsiTheme="majorBidi" w:cs="Times New Roman"/>
          <w:i/>
          <w:iCs/>
          <w:lang w:val="en-US"/>
        </w:rPr>
        <w:t>Komposisi</w:t>
      </w:r>
      <w:proofErr w:type="spellEnd"/>
      <w:r>
        <w:rPr>
          <w:rFonts w:asciiTheme="majorBidi" w:hAnsiTheme="majorBidi" w:cs="Times New Roman"/>
          <w:i/>
          <w:iCs/>
          <w:lang w:val="en-US"/>
        </w:rPr>
        <w:t xml:space="preserve"> </w:t>
      </w:r>
      <w:proofErr w:type="spellStart"/>
      <w:r>
        <w:rPr>
          <w:rFonts w:asciiTheme="majorBidi" w:hAnsiTheme="majorBidi" w:cs="Times New Roman"/>
          <w:i/>
          <w:iCs/>
          <w:lang w:val="en-US"/>
        </w:rPr>
        <w:t>Bahasa</w:t>
      </w:r>
      <w:proofErr w:type="spellEnd"/>
      <w:r>
        <w:rPr>
          <w:rFonts w:asciiTheme="majorBidi" w:hAnsiTheme="majorBidi" w:cs="Times New Roman"/>
          <w:i/>
          <w:iCs/>
          <w:lang w:val="en-US"/>
        </w:rPr>
        <w:t xml:space="preserve"> Indonesia</w:t>
      </w:r>
      <w:r w:rsidRPr="009130A8">
        <w:rPr>
          <w:rFonts w:asciiTheme="majorBidi" w:hAnsiTheme="majorBidi" w:cs="Times New Roman"/>
          <w:i/>
          <w:iCs/>
          <w:lang w:val="en-US"/>
        </w:rPr>
        <w:t xml:space="preserve">. </w:t>
      </w:r>
      <w:r w:rsidRPr="009130A8">
        <w:rPr>
          <w:rFonts w:asciiTheme="majorBidi" w:hAnsiTheme="majorBidi" w:cs="Times New Roman"/>
          <w:lang w:val="en-US"/>
        </w:rPr>
        <w:t>(</w:t>
      </w:r>
      <w:r>
        <w:rPr>
          <w:rFonts w:asciiTheme="majorBidi" w:hAnsiTheme="majorBidi" w:cs="Times New Roman"/>
          <w:lang w:val="en-US"/>
        </w:rPr>
        <w:t>Jakarta,</w:t>
      </w:r>
      <w:r w:rsidRPr="009130A8">
        <w:rPr>
          <w:rFonts w:asciiTheme="majorBidi" w:hAnsiTheme="majorBidi" w:cs="Times New Roman"/>
          <w:lang w:val="en-US"/>
        </w:rPr>
        <w:t xml:space="preserve"> </w:t>
      </w:r>
      <w:proofErr w:type="spellStart"/>
      <w:r>
        <w:rPr>
          <w:rFonts w:asciiTheme="majorBidi" w:hAnsiTheme="majorBidi" w:cs="Times New Roman"/>
          <w:lang w:val="en-US"/>
        </w:rPr>
        <w:t>Diksi</w:t>
      </w:r>
      <w:proofErr w:type="spellEnd"/>
      <w:r w:rsidRPr="009130A8">
        <w:rPr>
          <w:rFonts w:asciiTheme="majorBidi" w:hAnsiTheme="majorBidi" w:cs="Times New Roman"/>
          <w:lang w:val="en-US"/>
        </w:rPr>
        <w:t xml:space="preserve"> </w:t>
      </w:r>
      <w:proofErr w:type="spellStart"/>
      <w:r w:rsidRPr="009130A8">
        <w:rPr>
          <w:rFonts w:asciiTheme="majorBidi" w:hAnsiTheme="majorBidi" w:cs="Times New Roman"/>
          <w:lang w:val="en-US"/>
        </w:rPr>
        <w:t>Ins</w:t>
      </w:r>
      <w:r>
        <w:rPr>
          <w:rFonts w:asciiTheme="majorBidi" w:hAnsiTheme="majorBidi" w:cs="Times New Roman"/>
          <w:lang w:val="en-US"/>
        </w:rPr>
        <w:t>an</w:t>
      </w:r>
      <w:proofErr w:type="spellEnd"/>
      <w:r>
        <w:rPr>
          <w:rFonts w:asciiTheme="majorBidi" w:hAnsiTheme="majorBidi" w:cs="Times New Roman"/>
          <w:lang w:val="en-US"/>
        </w:rPr>
        <w:t xml:space="preserve"> </w:t>
      </w:r>
      <w:proofErr w:type="spellStart"/>
      <w:r>
        <w:rPr>
          <w:rFonts w:asciiTheme="majorBidi" w:hAnsiTheme="majorBidi" w:cs="Times New Roman"/>
          <w:lang w:val="en-US"/>
        </w:rPr>
        <w:t>Mulia</w:t>
      </w:r>
      <w:proofErr w:type="spellEnd"/>
      <w:r>
        <w:rPr>
          <w:rFonts w:asciiTheme="majorBidi" w:hAnsiTheme="majorBidi" w:cs="Times New Roman"/>
          <w:lang w:val="en-US"/>
        </w:rPr>
        <w:t xml:space="preserve">: 2004-2005) </w:t>
      </w:r>
      <w:proofErr w:type="spellStart"/>
      <w:r>
        <w:rPr>
          <w:rFonts w:asciiTheme="majorBidi" w:hAnsiTheme="majorBidi" w:cs="Times New Roman"/>
          <w:lang w:val="en-US"/>
        </w:rPr>
        <w:t>h</w:t>
      </w:r>
      <w:r w:rsidRPr="009130A8">
        <w:rPr>
          <w:rFonts w:asciiTheme="majorBidi" w:hAnsiTheme="majorBidi" w:cs="Times New Roman"/>
          <w:lang w:val="en-US"/>
        </w:rPr>
        <w:t>l</w:t>
      </w:r>
      <w:r>
        <w:rPr>
          <w:rFonts w:asciiTheme="majorBidi" w:hAnsiTheme="majorBidi" w:cs="Times New Roman"/>
          <w:lang w:val="en-US"/>
        </w:rPr>
        <w:t>m</w:t>
      </w:r>
      <w:proofErr w:type="spellEnd"/>
      <w:r>
        <w:rPr>
          <w:rFonts w:asciiTheme="majorBidi" w:hAnsiTheme="majorBidi" w:cs="Times New Roman" w:hint="cs"/>
          <w:rtl/>
          <w:lang w:val="en-US"/>
        </w:rPr>
        <w:t>.</w:t>
      </w:r>
      <w:r w:rsidRPr="009130A8">
        <w:rPr>
          <w:rFonts w:asciiTheme="majorBidi" w:hAnsiTheme="majorBidi" w:cs="Times New Roman"/>
          <w:lang w:val="en-US"/>
        </w:rPr>
        <w:t xml:space="preserve"> 202</w:t>
      </w:r>
    </w:p>
  </w:footnote>
  <w:footnote w:id="3">
    <w:p w:rsidR="00A42954" w:rsidRDefault="00A42954" w:rsidP="00A42954">
      <w:pPr>
        <w:pStyle w:val="FootnoteText"/>
        <w:ind w:firstLine="709"/>
      </w:pPr>
      <w:r w:rsidRPr="009130A8">
        <w:rPr>
          <w:rStyle w:val="FootnoteReference"/>
          <w:rFonts w:asciiTheme="majorBidi" w:hAnsiTheme="majorBidi"/>
        </w:rPr>
        <w:footnoteRef/>
      </w:r>
      <w:r w:rsidRPr="00E30DA7">
        <w:rPr>
          <w:rFonts w:asciiTheme="majorBidi" w:hAnsiTheme="majorBidi" w:cs="Times New Roman"/>
          <w:i/>
          <w:iCs/>
          <w:lang w:val="en-US"/>
        </w:rPr>
        <w:t>Ibid.</w:t>
      </w:r>
      <w:r w:rsidRPr="009130A8">
        <w:rPr>
          <w:rFonts w:asciiTheme="majorBidi" w:hAnsiTheme="majorBidi" w:cs="Times New Roman"/>
          <w:lang w:val="en-US"/>
        </w:rPr>
        <w:t xml:space="preserve"> </w:t>
      </w:r>
      <w:proofErr w:type="spellStart"/>
      <w:r>
        <w:rPr>
          <w:rFonts w:asciiTheme="majorBidi" w:hAnsiTheme="majorBidi" w:cs="Times New Roman"/>
          <w:lang w:val="en-US"/>
        </w:rPr>
        <w:t>h</w:t>
      </w:r>
      <w:r w:rsidRPr="009130A8">
        <w:rPr>
          <w:rFonts w:asciiTheme="majorBidi" w:hAnsiTheme="majorBidi" w:cs="Times New Roman"/>
          <w:lang w:val="en-US"/>
        </w:rPr>
        <w:t>l</w:t>
      </w:r>
      <w:r>
        <w:rPr>
          <w:rFonts w:asciiTheme="majorBidi" w:hAnsiTheme="majorBidi" w:cs="Times New Roman"/>
          <w:lang w:val="en-US"/>
        </w:rPr>
        <w:t>m</w:t>
      </w:r>
      <w:proofErr w:type="spellEnd"/>
      <w:r>
        <w:rPr>
          <w:rFonts w:asciiTheme="majorBidi" w:hAnsiTheme="majorBidi" w:cs="Times New Roman" w:hint="cs"/>
          <w:rtl/>
          <w:lang w:val="en-US"/>
        </w:rPr>
        <w:t>.</w:t>
      </w:r>
      <w:r w:rsidRPr="009130A8">
        <w:rPr>
          <w:rFonts w:asciiTheme="majorBidi" w:hAnsiTheme="majorBidi" w:cs="Times New Roman"/>
          <w:lang w:val="en-US"/>
        </w:rPr>
        <w:t xml:space="preserve"> 197</w:t>
      </w:r>
    </w:p>
  </w:footnote>
  <w:footnote w:id="4">
    <w:p w:rsidR="00A42954" w:rsidRPr="00D200E4" w:rsidRDefault="00A42954" w:rsidP="00A42954">
      <w:pPr>
        <w:pStyle w:val="FootnoteText"/>
        <w:ind w:firstLine="709"/>
        <w:rPr>
          <w:lang w:val="en-US"/>
        </w:rPr>
      </w:pPr>
      <w:r w:rsidRPr="009130A8">
        <w:rPr>
          <w:rStyle w:val="FootnoteReference"/>
          <w:rFonts w:asciiTheme="majorBidi" w:hAnsiTheme="majorBidi"/>
        </w:rPr>
        <w:footnoteRef/>
      </w:r>
      <w:r w:rsidRPr="00E30DA7">
        <w:rPr>
          <w:rFonts w:asciiTheme="majorBidi" w:hAnsiTheme="majorBidi" w:cs="Times New Roman"/>
          <w:i/>
          <w:iCs/>
          <w:lang w:val="en-US"/>
        </w:rPr>
        <w:t>Ibid.</w:t>
      </w:r>
      <w:r>
        <w:rPr>
          <w:rFonts w:asciiTheme="majorBidi" w:hAnsiTheme="majorBidi" w:cs="Times New Roman"/>
          <w:lang w:val="en-US"/>
        </w:rPr>
        <w:t xml:space="preserve"> </w:t>
      </w:r>
      <w:proofErr w:type="spellStart"/>
      <w:r>
        <w:rPr>
          <w:rFonts w:asciiTheme="majorBidi" w:hAnsiTheme="majorBidi" w:cs="Times New Roman"/>
          <w:lang w:val="en-US"/>
        </w:rPr>
        <w:t>h</w:t>
      </w:r>
      <w:r w:rsidRPr="009130A8">
        <w:rPr>
          <w:rFonts w:asciiTheme="majorBidi" w:hAnsiTheme="majorBidi" w:cs="Times New Roman"/>
          <w:lang w:val="en-US"/>
        </w:rPr>
        <w:t>l</w:t>
      </w:r>
      <w:r>
        <w:rPr>
          <w:rFonts w:asciiTheme="majorBidi" w:hAnsiTheme="majorBidi" w:cs="Times New Roman"/>
          <w:lang w:val="en-US"/>
        </w:rPr>
        <w:t>m</w:t>
      </w:r>
      <w:proofErr w:type="spellEnd"/>
      <w:r>
        <w:rPr>
          <w:rFonts w:asciiTheme="majorBidi" w:hAnsiTheme="majorBidi" w:cs="Times New Roman" w:hint="cs"/>
          <w:rtl/>
          <w:lang w:val="en-US"/>
        </w:rPr>
        <w:t>.</w:t>
      </w:r>
      <w:r w:rsidRPr="009130A8">
        <w:rPr>
          <w:rFonts w:asciiTheme="majorBidi" w:hAnsiTheme="majorBidi" w:cs="Times New Roman"/>
          <w:lang w:val="en-US"/>
        </w:rPr>
        <w:t xml:space="preserve"> 204</w:t>
      </w:r>
    </w:p>
  </w:footnote>
  <w:footnote w:id="5">
    <w:p w:rsidR="00A42954" w:rsidRPr="001F555B" w:rsidRDefault="00A42954" w:rsidP="00A42954">
      <w:pPr>
        <w:pStyle w:val="FootnoteText"/>
        <w:ind w:firstLine="709"/>
        <w:rPr>
          <w:lang w:val="en-US"/>
        </w:rPr>
      </w:pPr>
      <w:r w:rsidRPr="009130A8">
        <w:rPr>
          <w:rStyle w:val="FootnoteReference"/>
          <w:rFonts w:asciiTheme="majorBidi" w:hAnsiTheme="majorBidi"/>
        </w:rPr>
        <w:footnoteRef/>
      </w:r>
      <w:r w:rsidRPr="00E30DA7">
        <w:rPr>
          <w:rFonts w:asciiTheme="majorBidi" w:hAnsiTheme="majorBidi" w:cs="Times New Roman"/>
          <w:i/>
          <w:iCs/>
          <w:lang w:val="en-US"/>
        </w:rPr>
        <w:t>Ibid</w:t>
      </w:r>
      <w:r>
        <w:rPr>
          <w:rFonts w:asciiTheme="majorBidi" w:hAnsiTheme="majorBidi" w:cs="Times New Roman"/>
          <w:lang w:val="en-US"/>
        </w:rPr>
        <w:t xml:space="preserve">. </w:t>
      </w:r>
      <w:proofErr w:type="spellStart"/>
      <w:r>
        <w:rPr>
          <w:rFonts w:asciiTheme="majorBidi" w:hAnsiTheme="majorBidi" w:cs="Times New Roman"/>
          <w:lang w:val="en-US"/>
        </w:rPr>
        <w:t>h</w:t>
      </w:r>
      <w:r w:rsidRPr="009130A8">
        <w:rPr>
          <w:rFonts w:asciiTheme="majorBidi" w:hAnsiTheme="majorBidi" w:cs="Times New Roman"/>
          <w:lang w:val="en-US"/>
        </w:rPr>
        <w:t>l</w:t>
      </w:r>
      <w:r>
        <w:rPr>
          <w:rFonts w:asciiTheme="majorBidi" w:hAnsiTheme="majorBidi" w:cs="Times New Roman"/>
          <w:lang w:val="en-US"/>
        </w:rPr>
        <w:t>m</w:t>
      </w:r>
      <w:proofErr w:type="spellEnd"/>
      <w:r>
        <w:rPr>
          <w:rFonts w:asciiTheme="majorBidi" w:hAnsiTheme="majorBidi" w:cs="Times New Roman" w:hint="cs"/>
          <w:rtl/>
          <w:lang w:val="en-US"/>
        </w:rPr>
        <w:t>.</w:t>
      </w:r>
      <w:r w:rsidRPr="009130A8">
        <w:rPr>
          <w:rFonts w:asciiTheme="majorBidi" w:hAnsiTheme="majorBidi" w:cs="Times New Roman"/>
          <w:lang w:val="en-US"/>
        </w:rPr>
        <w:t xml:space="preserve"> 209</w:t>
      </w:r>
    </w:p>
  </w:footnote>
  <w:footnote w:id="6">
    <w:p w:rsidR="003E4FE7" w:rsidRPr="00C22316" w:rsidRDefault="003E4FE7" w:rsidP="003E4FE7">
      <w:pPr>
        <w:pStyle w:val="FootnoteText"/>
        <w:tabs>
          <w:tab w:val="right" w:pos="7937"/>
        </w:tabs>
        <w:ind w:firstLine="709"/>
        <w:rPr>
          <w:lang w:val="en-US"/>
        </w:rPr>
      </w:pPr>
      <w:r w:rsidRPr="004C7C38">
        <w:rPr>
          <w:rStyle w:val="FootnoteReference"/>
          <w:rFonts w:asciiTheme="majorBidi" w:hAnsiTheme="majorBidi"/>
        </w:rPr>
        <w:footnoteRef/>
      </w:r>
      <w:r w:rsidRPr="004C7C38">
        <w:rPr>
          <w:rFonts w:asciiTheme="majorBidi" w:hAnsiTheme="majorBidi" w:cs="Times New Roman"/>
        </w:rPr>
        <w:t xml:space="preserve">BSNP. </w:t>
      </w:r>
      <w:r w:rsidRPr="004C7C38">
        <w:rPr>
          <w:rFonts w:asciiTheme="majorBidi" w:hAnsiTheme="majorBidi" w:cs="Times New Roman"/>
          <w:i/>
          <w:iCs/>
        </w:rPr>
        <w:t>Peraturan Menteri Pendidikan Nasional</w:t>
      </w:r>
      <w:r>
        <w:rPr>
          <w:rFonts w:asciiTheme="majorBidi" w:hAnsiTheme="majorBidi" w:cs="Times New Roman"/>
          <w:i/>
          <w:iCs/>
        </w:rPr>
        <w:t xml:space="preserve"> Republik Indonesia No. 41</w:t>
      </w:r>
      <w:r>
        <w:rPr>
          <w:rFonts w:asciiTheme="majorBidi" w:hAnsiTheme="majorBidi" w:cs="Times New Roman"/>
          <w:i/>
          <w:iCs/>
          <w:lang w:val="en-US"/>
        </w:rPr>
        <w:t xml:space="preserve"> </w:t>
      </w:r>
      <w:r w:rsidRPr="004C7C38">
        <w:rPr>
          <w:rFonts w:asciiTheme="majorBidi" w:hAnsiTheme="majorBidi" w:cs="Times New Roman"/>
          <w:i/>
          <w:iCs/>
        </w:rPr>
        <w:t>Tentang Standar Proses</w:t>
      </w:r>
      <w:r>
        <w:rPr>
          <w:rFonts w:asciiTheme="majorBidi" w:hAnsiTheme="majorBidi" w:cs="Times New Roman"/>
        </w:rPr>
        <w:t>. Jakarta</w:t>
      </w:r>
      <w:r>
        <w:rPr>
          <w:rFonts w:asciiTheme="majorBidi" w:hAnsiTheme="majorBidi" w:cs="Times New Roman"/>
          <w:lang w:val="en-US"/>
        </w:rPr>
        <w:t xml:space="preserve">. </w:t>
      </w:r>
      <w:r w:rsidRPr="004C7C38">
        <w:rPr>
          <w:rFonts w:asciiTheme="majorBidi" w:hAnsiTheme="majorBidi" w:cs="Times New Roman"/>
        </w:rPr>
        <w:t>Badan Standar Nasional Pendidikan</w:t>
      </w:r>
      <w:r>
        <w:rPr>
          <w:rFonts w:asciiTheme="majorBidi" w:hAnsiTheme="majorBidi" w:cs="Times New Roman"/>
          <w:lang w:val="en-US"/>
        </w:rPr>
        <w:t>:</w:t>
      </w:r>
      <w:r w:rsidRPr="004C7C38">
        <w:rPr>
          <w:rFonts w:asciiTheme="majorBidi" w:hAnsiTheme="majorBidi" w:cs="Times New Roman"/>
          <w:lang w:val="en-US"/>
        </w:rPr>
        <w:t xml:space="preserve"> 2007</w:t>
      </w:r>
    </w:p>
  </w:footnote>
  <w:footnote w:id="7">
    <w:p w:rsidR="00F85C88" w:rsidRDefault="00F85C88" w:rsidP="003F3D6A">
      <w:pPr>
        <w:pStyle w:val="FootnoteText"/>
        <w:tabs>
          <w:tab w:val="right" w:pos="7937"/>
        </w:tabs>
        <w:ind w:firstLine="709"/>
        <w:jc w:val="both"/>
      </w:pPr>
      <w:r w:rsidRPr="00352827">
        <w:rPr>
          <w:rStyle w:val="FootnoteReference"/>
          <w:rFonts w:asciiTheme="majorBidi" w:hAnsiTheme="majorBidi"/>
        </w:rPr>
        <w:footnoteRef/>
      </w:r>
      <w:r w:rsidRPr="00352827">
        <w:rPr>
          <w:rFonts w:asciiTheme="majorBidi" w:hAnsiTheme="majorBidi" w:cs="Times New Roman"/>
        </w:rPr>
        <w:t xml:space="preserve">Kidd Richard, </w:t>
      </w:r>
      <w:r w:rsidRPr="00352827">
        <w:rPr>
          <w:rFonts w:asciiTheme="majorBidi" w:hAnsiTheme="majorBidi" w:cs="Times New Roman"/>
          <w:i/>
          <w:iCs/>
        </w:rPr>
        <w:t xml:space="preserve">Tesl Canada Journal/Revue Tesl du </w:t>
      </w:r>
      <w:r w:rsidRPr="003F3D6A">
        <w:rPr>
          <w:rFonts w:asciiTheme="majorBidi" w:hAnsiTheme="majorBidi" w:cs="Times New Roman"/>
          <w:i/>
          <w:iCs/>
        </w:rPr>
        <w:t>Canada Vol. 10</w:t>
      </w:r>
      <w:r w:rsidRPr="00352827">
        <w:rPr>
          <w:rFonts w:asciiTheme="majorBidi" w:hAnsiTheme="majorBidi" w:cs="Times New Roman"/>
        </w:rPr>
        <w:t>,</w:t>
      </w:r>
      <w:r w:rsidR="003F3D6A">
        <w:rPr>
          <w:rFonts w:asciiTheme="majorBidi" w:hAnsiTheme="majorBidi" w:cs="Times New Roman"/>
        </w:rPr>
        <w:t xml:space="preserve"> no</w:t>
      </w:r>
      <w:r w:rsidR="003F3D6A">
        <w:rPr>
          <w:rFonts w:asciiTheme="majorBidi" w:hAnsiTheme="majorBidi" w:cs="Times New Roman"/>
          <w:lang w:val="en-US"/>
        </w:rPr>
        <w:t xml:space="preserve"> </w:t>
      </w:r>
      <w:r w:rsidRPr="00352827">
        <w:rPr>
          <w:rFonts w:asciiTheme="majorBidi" w:hAnsiTheme="majorBidi" w:cs="Times New Roman"/>
        </w:rPr>
        <w:t>1</w:t>
      </w:r>
      <w:r w:rsidR="00DF2797">
        <w:rPr>
          <w:rFonts w:asciiTheme="majorBidi" w:hAnsiTheme="majorBidi" w:cs="Times New Roman"/>
          <w:lang w:val="en-US"/>
        </w:rPr>
        <w:t>.</w:t>
      </w:r>
      <w:r w:rsidR="003F3D6A" w:rsidRPr="003F3D6A">
        <w:rPr>
          <w:rFonts w:asciiTheme="majorBidi" w:hAnsiTheme="majorBidi" w:cs="Times New Roman"/>
        </w:rPr>
        <w:t xml:space="preserve"> </w:t>
      </w:r>
      <w:r w:rsidR="003F3D6A" w:rsidRPr="00352827">
        <w:rPr>
          <w:rFonts w:asciiTheme="majorBidi" w:hAnsiTheme="majorBidi" w:cs="Times New Roman"/>
        </w:rPr>
        <w:t>1992</w:t>
      </w:r>
      <w:r w:rsidR="00DF2797">
        <w:rPr>
          <w:rFonts w:asciiTheme="majorBidi" w:hAnsiTheme="majorBidi" w:cs="Times New Roman"/>
          <w:lang w:val="en-US"/>
        </w:rPr>
        <w:t xml:space="preserve"> </w:t>
      </w:r>
      <w:proofErr w:type="spellStart"/>
      <w:r w:rsidR="00DF2797">
        <w:rPr>
          <w:rFonts w:asciiTheme="majorBidi" w:hAnsiTheme="majorBidi" w:cs="Times New Roman"/>
          <w:lang w:val="en-US"/>
        </w:rPr>
        <w:t>h</w:t>
      </w:r>
      <w:r w:rsidRPr="00352827">
        <w:rPr>
          <w:rFonts w:asciiTheme="majorBidi" w:hAnsiTheme="majorBidi" w:cs="Times New Roman"/>
          <w:lang w:val="en-US"/>
        </w:rPr>
        <w:t>l</w:t>
      </w:r>
      <w:r>
        <w:rPr>
          <w:rFonts w:asciiTheme="majorBidi" w:hAnsiTheme="majorBidi" w:cs="Times New Roman"/>
          <w:lang w:val="en-US"/>
        </w:rPr>
        <w:t>m</w:t>
      </w:r>
      <w:proofErr w:type="spellEnd"/>
      <w:r>
        <w:rPr>
          <w:rFonts w:asciiTheme="majorBidi" w:hAnsiTheme="majorBidi" w:cs="Times New Roman"/>
          <w:rtl/>
          <w:lang w:val="en-US"/>
        </w:rPr>
        <w:t>.</w:t>
      </w:r>
      <w:r w:rsidRPr="00352827">
        <w:rPr>
          <w:rFonts w:asciiTheme="majorBidi" w:hAnsiTheme="majorBidi" w:cs="Times New Roman"/>
          <w:lang w:val="en-US"/>
        </w:rPr>
        <w:t xml:space="preserve"> 52</w:t>
      </w:r>
    </w:p>
  </w:footnote>
  <w:footnote w:id="8">
    <w:p w:rsidR="00F85C88" w:rsidRPr="00C22316" w:rsidRDefault="00F85C88" w:rsidP="00F85C88">
      <w:pPr>
        <w:pStyle w:val="FootnoteText"/>
        <w:tabs>
          <w:tab w:val="right" w:pos="7937"/>
        </w:tabs>
        <w:ind w:firstLine="709"/>
        <w:jc w:val="both"/>
        <w:rPr>
          <w:lang w:val="en-US"/>
        </w:rPr>
      </w:pPr>
      <w:r w:rsidRPr="00352827">
        <w:rPr>
          <w:rStyle w:val="FootnoteReference"/>
          <w:rFonts w:asciiTheme="majorBidi" w:hAnsiTheme="majorBidi"/>
        </w:rPr>
        <w:footnoteRef/>
      </w:r>
      <w:r w:rsidR="003F3D6A">
        <w:rPr>
          <w:rFonts w:asciiTheme="majorBidi" w:hAnsiTheme="majorBidi" w:cs="Times New Roman"/>
        </w:rPr>
        <w:t>George Jacobs,</w:t>
      </w:r>
      <w:r w:rsidRPr="00352827">
        <w:rPr>
          <w:rFonts w:asciiTheme="majorBidi" w:hAnsiTheme="majorBidi" w:cs="Times New Roman"/>
        </w:rPr>
        <w:t xml:space="preserve"> </w:t>
      </w:r>
      <w:r w:rsidRPr="00352827">
        <w:rPr>
          <w:rFonts w:asciiTheme="majorBidi" w:hAnsiTheme="majorBidi" w:cs="Times New Roman"/>
          <w:i/>
          <w:iCs/>
        </w:rPr>
        <w:t>Combining Dictogloss and Cooperative Learning to</w:t>
      </w:r>
      <w:r w:rsidRPr="00352827">
        <w:rPr>
          <w:rFonts w:asciiTheme="majorBidi" w:hAnsiTheme="majorBidi" w:cs="Times New Roman"/>
          <w:i/>
          <w:iCs/>
          <w:lang w:val="en-US"/>
        </w:rPr>
        <w:t xml:space="preserve"> </w:t>
      </w:r>
      <w:r w:rsidRPr="00352827">
        <w:rPr>
          <w:rFonts w:asciiTheme="majorBidi" w:hAnsiTheme="majorBidi" w:cs="Times New Roman"/>
          <w:i/>
          <w:iCs/>
        </w:rPr>
        <w:t xml:space="preserve">Promote language learning, The Reading </w:t>
      </w:r>
      <w:r w:rsidRPr="003F3D6A">
        <w:rPr>
          <w:rFonts w:asciiTheme="majorBidi" w:hAnsiTheme="majorBidi" w:cs="Times New Roman"/>
          <w:i/>
          <w:iCs/>
        </w:rPr>
        <w:t>Matrix. Vol.3</w:t>
      </w:r>
      <w:r w:rsidRPr="00352827">
        <w:rPr>
          <w:rFonts w:asciiTheme="majorBidi" w:hAnsiTheme="majorBidi" w:cs="Times New Roman"/>
        </w:rPr>
        <w:t>. No.1, April 200</w:t>
      </w:r>
      <w:r w:rsidRPr="00352827">
        <w:rPr>
          <w:rFonts w:asciiTheme="majorBidi" w:hAnsiTheme="majorBidi" w:cs="Times New Roman"/>
          <w:lang w:val="en-US"/>
        </w:rPr>
        <w:t>3</w:t>
      </w:r>
    </w:p>
  </w:footnote>
  <w:footnote w:id="9">
    <w:p w:rsidR="00562C08" w:rsidRPr="001C29E6" w:rsidRDefault="00562C08" w:rsidP="00BC25D8">
      <w:pPr>
        <w:pStyle w:val="FootnoteText"/>
        <w:bidi/>
        <w:ind w:firstLine="707"/>
        <w:rPr>
          <w:rFonts w:cs="Traditional Arabic"/>
          <w:sz w:val="24"/>
          <w:szCs w:val="24"/>
          <w:rtl/>
        </w:rPr>
      </w:pPr>
      <w:r w:rsidRPr="001C29E6">
        <w:rPr>
          <w:rStyle w:val="FootnoteReference"/>
          <w:rFonts w:cs="Traditional Arabic"/>
          <w:sz w:val="24"/>
          <w:szCs w:val="24"/>
        </w:rPr>
        <w:footnoteRef/>
      </w:r>
      <w:r w:rsidRPr="001C29E6">
        <w:rPr>
          <w:rFonts w:ascii="Traditional Arabic" w:hAnsi="Traditional Arabic" w:cs="Traditional Arabic"/>
          <w:sz w:val="24"/>
          <w:szCs w:val="24"/>
          <w:rtl/>
        </w:rPr>
        <w:t xml:space="preserve">محمد على الخولى. </w:t>
      </w:r>
      <w:r w:rsidRPr="001C29E6">
        <w:rPr>
          <w:rFonts w:ascii="Traditional Arabic" w:hAnsi="Traditional Arabic" w:cs="Traditional Arabic"/>
          <w:i/>
          <w:iCs/>
          <w:sz w:val="24"/>
          <w:szCs w:val="24"/>
          <w:rtl/>
        </w:rPr>
        <w:t>مدخل إلى علم اللغة</w:t>
      </w:r>
      <w:r w:rsidRPr="001C29E6">
        <w:rPr>
          <w:rFonts w:ascii="Traditional Arabic" w:hAnsi="Traditional Arabic" w:cs="Traditional Arabic"/>
          <w:sz w:val="24"/>
          <w:szCs w:val="24"/>
          <w:rtl/>
        </w:rPr>
        <w:t>. (صويلة-الأردن</w:t>
      </w:r>
      <w:r w:rsidRPr="001C29E6">
        <w:rPr>
          <w:rFonts w:ascii="Traditional Arabic" w:hAnsi="Traditional Arabic" w:cs="Traditional Arabic" w:hint="cs"/>
          <w:sz w:val="24"/>
          <w:szCs w:val="24"/>
          <w:rtl/>
        </w:rPr>
        <w:t>،</w:t>
      </w:r>
      <w:r w:rsidRPr="001C29E6">
        <w:rPr>
          <w:rFonts w:ascii="Traditional Arabic" w:hAnsi="Traditional Arabic" w:cs="Traditional Arabic"/>
          <w:sz w:val="24"/>
          <w:szCs w:val="24"/>
          <w:rtl/>
        </w:rPr>
        <w:t xml:space="preserve"> دار الفلاح للنشر والتوزيع: 1993)</w:t>
      </w:r>
      <w:r w:rsidRPr="001C29E6">
        <w:rPr>
          <w:rFonts w:ascii="Traditional Arabic" w:hAnsi="Traditional Arabic" w:cs="Traditional Arabic" w:hint="cs"/>
          <w:sz w:val="24"/>
          <w:szCs w:val="24"/>
          <w:rtl/>
        </w:rPr>
        <w:t>،</w:t>
      </w:r>
      <w:r w:rsidRPr="001C29E6">
        <w:rPr>
          <w:rFonts w:ascii="Traditional" w:hAnsi="Traditional" w:cs="Traditional Arabic"/>
          <w:sz w:val="24"/>
          <w:szCs w:val="24"/>
          <w:rtl/>
        </w:rPr>
        <w:t xml:space="preserve"> </w:t>
      </w:r>
      <w:r w:rsidRPr="001C29E6">
        <w:rPr>
          <w:rFonts w:ascii="Traditional Arabic" w:hAnsi="Traditional Arabic" w:cs="Traditional Arabic"/>
          <w:sz w:val="24"/>
          <w:szCs w:val="24"/>
          <w:rtl/>
        </w:rPr>
        <w:t>ص.</w:t>
      </w:r>
      <w:r w:rsidRPr="001C29E6">
        <w:rPr>
          <w:rFonts w:ascii="Traditional" w:hAnsi="Traditional" w:cs="Traditional Arabic"/>
          <w:sz w:val="24"/>
          <w:szCs w:val="24"/>
          <w:rtl/>
        </w:rPr>
        <w:t xml:space="preserve"> 1</w:t>
      </w:r>
      <w:r w:rsidRPr="001C29E6">
        <w:rPr>
          <w:rFonts w:ascii="Traditional" w:hAnsi="Traditional" w:cs="Traditional Arabic" w:hint="cs"/>
          <w:sz w:val="24"/>
          <w:szCs w:val="24"/>
          <w:rtl/>
        </w:rPr>
        <w:t>4</w:t>
      </w:r>
    </w:p>
  </w:footnote>
  <w:footnote w:id="10">
    <w:p w:rsidR="001C29E6" w:rsidRPr="001C29E6" w:rsidRDefault="001C29E6" w:rsidP="00BC25D8">
      <w:pPr>
        <w:pStyle w:val="FootnoteText"/>
        <w:ind w:firstLine="709"/>
        <w:rPr>
          <w:rFonts w:asciiTheme="majorBidi" w:hAnsiTheme="majorBidi" w:cstheme="majorBidi"/>
          <w:lang w:val="en-US"/>
        </w:rPr>
      </w:pPr>
      <w:r w:rsidRPr="001C29E6">
        <w:rPr>
          <w:rStyle w:val="FootnoteReference"/>
          <w:rFonts w:asciiTheme="majorBidi" w:hAnsiTheme="majorBidi" w:cstheme="majorBidi"/>
        </w:rPr>
        <w:footnoteRef/>
      </w:r>
      <w:r w:rsidRPr="001C29E6">
        <w:rPr>
          <w:rFonts w:asciiTheme="majorBidi" w:hAnsiTheme="majorBidi" w:cstheme="majorBidi"/>
          <w:i/>
          <w:iCs/>
          <w:lang w:val="en-US"/>
        </w:rPr>
        <w:t>Ibid</w:t>
      </w:r>
      <w:r w:rsidRPr="001C29E6">
        <w:rPr>
          <w:rFonts w:asciiTheme="majorBidi" w:hAnsiTheme="majorBidi" w:cstheme="majorBidi"/>
          <w:lang w:val="en-US"/>
        </w:rPr>
        <w:t xml:space="preserve">. </w:t>
      </w:r>
      <w:proofErr w:type="spellStart"/>
      <w:r w:rsidRPr="001C29E6">
        <w:rPr>
          <w:rFonts w:asciiTheme="majorBidi" w:hAnsiTheme="majorBidi" w:cstheme="majorBidi"/>
          <w:lang w:val="en-US"/>
        </w:rPr>
        <w:t>hlm</w:t>
      </w:r>
      <w:proofErr w:type="spellEnd"/>
      <w:r w:rsidRPr="001C29E6">
        <w:rPr>
          <w:rFonts w:asciiTheme="majorBidi" w:hAnsiTheme="majorBidi" w:cstheme="majorBidi"/>
          <w:lang w:val="en-US"/>
        </w:rPr>
        <w:t>. 157</w:t>
      </w:r>
    </w:p>
  </w:footnote>
  <w:footnote w:id="11">
    <w:p w:rsidR="001C29E6" w:rsidRPr="001C29E6" w:rsidRDefault="001C29E6" w:rsidP="00BC25D8">
      <w:pPr>
        <w:pStyle w:val="FootnoteText"/>
        <w:bidi/>
        <w:ind w:firstLine="707"/>
        <w:rPr>
          <w:rFonts w:cs="Traditional Arabic"/>
          <w:sz w:val="24"/>
          <w:szCs w:val="24"/>
          <w:lang w:val="en-US"/>
        </w:rPr>
      </w:pPr>
      <w:r w:rsidRPr="001C29E6">
        <w:rPr>
          <w:rStyle w:val="FootnoteReference"/>
          <w:rFonts w:cs="Traditional Arabic"/>
          <w:sz w:val="24"/>
          <w:szCs w:val="24"/>
        </w:rPr>
        <w:footnoteRef/>
      </w:r>
      <w:r w:rsidRPr="001C29E6">
        <w:rPr>
          <w:rFonts w:ascii="Traditional Arabic" w:hAnsi="Traditional Arabic" w:cs="Traditional Arabic"/>
          <w:sz w:val="24"/>
          <w:szCs w:val="24"/>
          <w:rtl/>
        </w:rPr>
        <w:t>الجامعة الإسلامية الحكومية مالانج</w:t>
      </w:r>
      <w:r w:rsidRPr="001C29E6">
        <w:rPr>
          <w:rFonts w:ascii="Traditional Arabic" w:hAnsi="Traditional Arabic" w:cs="Traditional Arabic"/>
          <w:i/>
          <w:iCs/>
          <w:sz w:val="24"/>
          <w:szCs w:val="24"/>
          <w:rtl/>
        </w:rPr>
        <w:t>. قواعد الرسم الإملاء</w:t>
      </w:r>
      <w:r w:rsidRPr="001C29E6">
        <w:rPr>
          <w:rFonts w:ascii="Traditional Arabic" w:hAnsi="Traditional Arabic" w:cs="Traditional Arabic"/>
          <w:sz w:val="24"/>
          <w:szCs w:val="24"/>
          <w:rtl/>
        </w:rPr>
        <w:t xml:space="preserve"> (شعبة اللغة العربية وادبها. مالنج)، ص.</w:t>
      </w:r>
      <w:r w:rsidRPr="001C29E6">
        <w:rPr>
          <w:rFonts w:ascii="Traditional" w:hAnsi="Traditional" w:cs="Traditional Arabic"/>
          <w:sz w:val="24"/>
          <w:szCs w:val="24"/>
          <w:rtl/>
        </w:rPr>
        <w:t xml:space="preserv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11928122"/>
      <w:docPartObj>
        <w:docPartGallery w:val="Page Numbers (Top of Page)"/>
        <w:docPartUnique/>
      </w:docPartObj>
    </w:sdtPr>
    <w:sdtEndPr>
      <w:rPr>
        <w:rFonts w:cs="Traditional Arabic"/>
        <w:noProof/>
        <w:sz w:val="36"/>
        <w:szCs w:val="36"/>
      </w:rPr>
    </w:sdtEndPr>
    <w:sdtContent>
      <w:p w:rsidR="00A17B10" w:rsidRPr="00A17B10" w:rsidRDefault="00A17B10" w:rsidP="00A17B10">
        <w:pPr>
          <w:pStyle w:val="Header"/>
          <w:bidi/>
          <w:jc w:val="right"/>
          <w:rPr>
            <w:rFonts w:cs="Traditional Arabic"/>
            <w:sz w:val="36"/>
            <w:szCs w:val="36"/>
          </w:rPr>
        </w:pPr>
        <w:r w:rsidRPr="00A17B10">
          <w:rPr>
            <w:rFonts w:cs="Traditional Arabic"/>
            <w:sz w:val="36"/>
            <w:szCs w:val="36"/>
          </w:rPr>
          <w:fldChar w:fldCharType="begin"/>
        </w:r>
        <w:r w:rsidRPr="00A17B10">
          <w:rPr>
            <w:rFonts w:cs="Traditional Arabic"/>
            <w:sz w:val="36"/>
            <w:szCs w:val="36"/>
          </w:rPr>
          <w:instrText xml:space="preserve"> PAGE   \* MERGEFORMAT </w:instrText>
        </w:r>
        <w:r w:rsidRPr="00A17B10">
          <w:rPr>
            <w:rFonts w:cs="Traditional Arabic"/>
            <w:sz w:val="36"/>
            <w:szCs w:val="36"/>
          </w:rPr>
          <w:fldChar w:fldCharType="separate"/>
        </w:r>
        <w:r w:rsidR="00785F8B">
          <w:rPr>
            <w:rFonts w:cs="Traditional Arabic"/>
            <w:noProof/>
            <w:sz w:val="36"/>
            <w:szCs w:val="36"/>
            <w:rtl/>
          </w:rPr>
          <w:t>9</w:t>
        </w:r>
        <w:r w:rsidRPr="00A17B10">
          <w:rPr>
            <w:rFonts w:cs="Traditional Arabic"/>
            <w:noProof/>
            <w:sz w:val="36"/>
            <w:szCs w:val="36"/>
          </w:rPr>
          <w:fldChar w:fldCharType="end"/>
        </w:r>
      </w:p>
    </w:sdtContent>
  </w:sdt>
  <w:p w:rsidR="00D07726" w:rsidRDefault="00D07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0FA9"/>
    <w:multiLevelType w:val="hybridMultilevel"/>
    <w:tmpl w:val="76CC06E8"/>
    <w:lvl w:ilvl="0" w:tplc="2D30EF62">
      <w:start w:val="1"/>
      <w:numFmt w:val="decimal"/>
      <w:lvlText w:val="%1."/>
      <w:lvlJc w:val="left"/>
      <w:pPr>
        <w:ind w:left="1427" w:hanging="360"/>
      </w:pPr>
      <w:rPr>
        <w:rFonts w:ascii="Traditional Arabic" w:hAnsi="Traditional Arabic" w:cs="Traditional Arabic" w:hint="default"/>
        <w:color w:val="auto"/>
      </w:rPr>
    </w:lvl>
    <w:lvl w:ilvl="1" w:tplc="04210019" w:tentative="1">
      <w:start w:val="1"/>
      <w:numFmt w:val="lowerLetter"/>
      <w:lvlText w:val="%2."/>
      <w:lvlJc w:val="left"/>
      <w:pPr>
        <w:ind w:left="2147" w:hanging="360"/>
      </w:pPr>
      <w:rPr>
        <w:rFonts w:cs="Times New Roman"/>
      </w:rPr>
    </w:lvl>
    <w:lvl w:ilvl="2" w:tplc="0421001B" w:tentative="1">
      <w:start w:val="1"/>
      <w:numFmt w:val="lowerRoman"/>
      <w:lvlText w:val="%3."/>
      <w:lvlJc w:val="right"/>
      <w:pPr>
        <w:ind w:left="2867" w:hanging="180"/>
      </w:pPr>
      <w:rPr>
        <w:rFonts w:cs="Times New Roman"/>
      </w:rPr>
    </w:lvl>
    <w:lvl w:ilvl="3" w:tplc="0421000F" w:tentative="1">
      <w:start w:val="1"/>
      <w:numFmt w:val="decimal"/>
      <w:lvlText w:val="%4."/>
      <w:lvlJc w:val="left"/>
      <w:pPr>
        <w:ind w:left="3587" w:hanging="360"/>
      </w:pPr>
      <w:rPr>
        <w:rFonts w:cs="Times New Roman"/>
      </w:rPr>
    </w:lvl>
    <w:lvl w:ilvl="4" w:tplc="04210019" w:tentative="1">
      <w:start w:val="1"/>
      <w:numFmt w:val="lowerLetter"/>
      <w:lvlText w:val="%5."/>
      <w:lvlJc w:val="left"/>
      <w:pPr>
        <w:ind w:left="4307" w:hanging="360"/>
      </w:pPr>
      <w:rPr>
        <w:rFonts w:cs="Times New Roman"/>
      </w:rPr>
    </w:lvl>
    <w:lvl w:ilvl="5" w:tplc="0421001B" w:tentative="1">
      <w:start w:val="1"/>
      <w:numFmt w:val="lowerRoman"/>
      <w:lvlText w:val="%6."/>
      <w:lvlJc w:val="right"/>
      <w:pPr>
        <w:ind w:left="5027" w:hanging="180"/>
      </w:pPr>
      <w:rPr>
        <w:rFonts w:cs="Times New Roman"/>
      </w:rPr>
    </w:lvl>
    <w:lvl w:ilvl="6" w:tplc="0421000F" w:tentative="1">
      <w:start w:val="1"/>
      <w:numFmt w:val="decimal"/>
      <w:lvlText w:val="%7."/>
      <w:lvlJc w:val="left"/>
      <w:pPr>
        <w:ind w:left="5747" w:hanging="360"/>
      </w:pPr>
      <w:rPr>
        <w:rFonts w:cs="Times New Roman"/>
      </w:rPr>
    </w:lvl>
    <w:lvl w:ilvl="7" w:tplc="04210019" w:tentative="1">
      <w:start w:val="1"/>
      <w:numFmt w:val="lowerLetter"/>
      <w:lvlText w:val="%8."/>
      <w:lvlJc w:val="left"/>
      <w:pPr>
        <w:ind w:left="6467" w:hanging="360"/>
      </w:pPr>
      <w:rPr>
        <w:rFonts w:cs="Times New Roman"/>
      </w:rPr>
    </w:lvl>
    <w:lvl w:ilvl="8" w:tplc="0421001B" w:tentative="1">
      <w:start w:val="1"/>
      <w:numFmt w:val="lowerRoman"/>
      <w:lvlText w:val="%9."/>
      <w:lvlJc w:val="right"/>
      <w:pPr>
        <w:ind w:left="7187" w:hanging="180"/>
      </w:pPr>
      <w:rPr>
        <w:rFonts w:cs="Times New Roman"/>
      </w:rPr>
    </w:lvl>
  </w:abstractNum>
  <w:abstractNum w:abstractNumId="1">
    <w:nsid w:val="3F375D7D"/>
    <w:multiLevelType w:val="hybridMultilevel"/>
    <w:tmpl w:val="BDCE23BE"/>
    <w:lvl w:ilvl="0" w:tplc="8C8E9750">
      <w:start w:val="1"/>
      <w:numFmt w:val="decimal"/>
      <w:lvlText w:val="%1."/>
      <w:lvlJc w:val="left"/>
      <w:pPr>
        <w:ind w:left="1080" w:hanging="360"/>
      </w:pPr>
      <w:rPr>
        <w:rFonts w:ascii="Traditional Arabic" w:hAnsi="Traditional Arabic" w:cs="Traditional Arabic" w:hint="default"/>
        <w:b w:val="0"/>
        <w:bCs w:val="0"/>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41453330"/>
    <w:multiLevelType w:val="hybridMultilevel"/>
    <w:tmpl w:val="7D20B4AE"/>
    <w:lvl w:ilvl="0" w:tplc="FD3EE000">
      <w:start w:val="1"/>
      <w:numFmt w:val="decimal"/>
      <w:lvlText w:val="%1."/>
      <w:lvlJc w:val="left"/>
      <w:pPr>
        <w:ind w:left="720" w:hanging="360"/>
      </w:pPr>
      <w:rPr>
        <w:rFonts w:ascii="Traditional Arabic" w:hAnsi="Traditional Arabic" w:cs="Traditional Arabic"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43BD7968"/>
    <w:multiLevelType w:val="hybridMultilevel"/>
    <w:tmpl w:val="1E8C3234"/>
    <w:lvl w:ilvl="0" w:tplc="507E7C26">
      <w:start w:val="1"/>
      <w:numFmt w:val="decimal"/>
      <w:lvlText w:val="%1."/>
      <w:lvlJc w:val="left"/>
      <w:pPr>
        <w:ind w:left="1080" w:hanging="360"/>
      </w:pPr>
      <w:rPr>
        <w:rFonts w:ascii="Traditional Arabic" w:hAnsi="Traditional Arabic" w:cs="Traditional Arabic"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486F0C7A"/>
    <w:multiLevelType w:val="hybridMultilevel"/>
    <w:tmpl w:val="3AE6DB20"/>
    <w:lvl w:ilvl="0" w:tplc="153C1A84">
      <w:start w:val="1"/>
      <w:numFmt w:val="arabicAbjad"/>
      <w:lvlText w:val="%1."/>
      <w:lvlJc w:val="left"/>
      <w:pPr>
        <w:ind w:left="360" w:hanging="360"/>
      </w:pPr>
      <w:rPr>
        <w:rFonts w:ascii="Traditional Arabic" w:hAnsi="Traditional Arabic" w:cs="Traditional Arabic" w:hint="default"/>
        <w:b/>
        <w:bCs/>
        <w:sz w:val="36"/>
        <w:szCs w:val="36"/>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55607A8B"/>
    <w:multiLevelType w:val="hybridMultilevel"/>
    <w:tmpl w:val="FF8C22B2"/>
    <w:lvl w:ilvl="0" w:tplc="636CC5B6">
      <w:start w:val="1"/>
      <w:numFmt w:val="arabicAbjad"/>
      <w:lvlText w:val="%1)"/>
      <w:lvlJc w:val="left"/>
      <w:pPr>
        <w:ind w:left="1429"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5CCE1E38"/>
    <w:multiLevelType w:val="hybridMultilevel"/>
    <w:tmpl w:val="3EFE2336"/>
    <w:lvl w:ilvl="0" w:tplc="4B624802">
      <w:start w:val="1"/>
      <w:numFmt w:val="decimal"/>
      <w:lvlText w:val="%1."/>
      <w:lvlJc w:val="left"/>
      <w:pPr>
        <w:ind w:left="1080" w:hanging="360"/>
      </w:pPr>
      <w:rPr>
        <w:rFonts w:ascii="Traditional Arabic" w:hAnsi="Traditional Arabic" w:cs="Traditional Arabic"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5DDB73E6"/>
    <w:multiLevelType w:val="hybridMultilevel"/>
    <w:tmpl w:val="24DA1562"/>
    <w:lvl w:ilvl="0" w:tplc="A2807448">
      <w:start w:val="1"/>
      <w:numFmt w:val="decimal"/>
      <w:lvlText w:val="%1."/>
      <w:lvlJc w:val="left"/>
      <w:pPr>
        <w:ind w:left="360" w:hanging="360"/>
      </w:pPr>
      <w:rPr>
        <w:rFonts w:ascii="Traditional Arabic" w:hAnsi="Traditional Arabic" w:cs="Traditional Arabic"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8">
    <w:nsid w:val="61BA6138"/>
    <w:multiLevelType w:val="hybridMultilevel"/>
    <w:tmpl w:val="7F845FB2"/>
    <w:lvl w:ilvl="0" w:tplc="8FF423DE">
      <w:start w:val="1"/>
      <w:numFmt w:val="decimal"/>
      <w:lvlText w:val="%1."/>
      <w:lvlJc w:val="left"/>
      <w:pPr>
        <w:ind w:left="360" w:hanging="360"/>
      </w:pPr>
      <w:rPr>
        <w:rFonts w:ascii="Traditional Arabic" w:hAnsi="Traditional Arabic" w:cs="Traditional Arabic" w:hint="default"/>
        <w:b w:val="0"/>
        <w:bCs w:val="0"/>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6B4F1537"/>
    <w:multiLevelType w:val="hybridMultilevel"/>
    <w:tmpl w:val="011C09E0"/>
    <w:lvl w:ilvl="0" w:tplc="636CC5B6">
      <w:start w:val="1"/>
      <w:numFmt w:val="arabicAbjad"/>
      <w:lvlText w:val="%1)"/>
      <w:lvlJc w:val="left"/>
      <w:pPr>
        <w:ind w:left="1800"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0">
    <w:nsid w:val="7708308C"/>
    <w:multiLevelType w:val="hybridMultilevel"/>
    <w:tmpl w:val="558EB2A2"/>
    <w:lvl w:ilvl="0" w:tplc="109A37A0">
      <w:start w:val="1"/>
      <w:numFmt w:val="decimal"/>
      <w:lvlText w:val="%1."/>
      <w:lvlJc w:val="left"/>
      <w:pPr>
        <w:ind w:left="360" w:hanging="360"/>
      </w:pPr>
      <w:rPr>
        <w:rFonts w:ascii="Traditional Arabic" w:hAnsi="Traditional Arabic" w:cs="Traditional Arabic" w:hint="default"/>
        <w:b w:val="0"/>
        <w:bCs w:val="0"/>
        <w:sz w:val="36"/>
        <w:szCs w:val="36"/>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79F74479"/>
    <w:multiLevelType w:val="hybridMultilevel"/>
    <w:tmpl w:val="721AD244"/>
    <w:lvl w:ilvl="0" w:tplc="067AF258">
      <w:start w:val="1"/>
      <w:numFmt w:val="decimal"/>
      <w:lvlText w:val="%1."/>
      <w:lvlJc w:val="left"/>
      <w:pPr>
        <w:ind w:left="720" w:hanging="360"/>
      </w:pPr>
      <w:rPr>
        <w:rFonts w:ascii="Traditional Arabic" w:hAnsi="Traditional Arabic" w:cs="Traditional Arabic"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7B0E1BE0"/>
    <w:multiLevelType w:val="hybridMultilevel"/>
    <w:tmpl w:val="5C42CADC"/>
    <w:lvl w:ilvl="0" w:tplc="05E0DF5A">
      <w:start w:val="1"/>
      <w:numFmt w:val="decimal"/>
      <w:lvlText w:val="%1."/>
      <w:lvlJc w:val="left"/>
      <w:pPr>
        <w:ind w:left="1080" w:hanging="360"/>
      </w:pPr>
      <w:rPr>
        <w:rFonts w:ascii="Traditional Arabic" w:hAnsi="Traditional Arabic" w:cs="Traditional Arabic"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4"/>
  </w:num>
  <w:num w:numId="2">
    <w:abstractNumId w:val="8"/>
  </w:num>
  <w:num w:numId="3">
    <w:abstractNumId w:val="12"/>
  </w:num>
  <w:num w:numId="4">
    <w:abstractNumId w:val="0"/>
  </w:num>
  <w:num w:numId="5">
    <w:abstractNumId w:val="11"/>
  </w:num>
  <w:num w:numId="6">
    <w:abstractNumId w:val="6"/>
  </w:num>
  <w:num w:numId="7">
    <w:abstractNumId w:val="3"/>
  </w:num>
  <w:num w:numId="8">
    <w:abstractNumId w:val="1"/>
  </w:num>
  <w:num w:numId="9">
    <w:abstractNumId w:val="7"/>
  </w:num>
  <w:num w:numId="10">
    <w:abstractNumId w:val="9"/>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88"/>
    <w:rsid w:val="00000156"/>
    <w:rsid w:val="00021D31"/>
    <w:rsid w:val="000468D0"/>
    <w:rsid w:val="000B3F0B"/>
    <w:rsid w:val="000C193C"/>
    <w:rsid w:val="000D4993"/>
    <w:rsid w:val="000F2CFA"/>
    <w:rsid w:val="001116E4"/>
    <w:rsid w:val="00137B26"/>
    <w:rsid w:val="0016666F"/>
    <w:rsid w:val="001A0683"/>
    <w:rsid w:val="001B6422"/>
    <w:rsid w:val="001C29E6"/>
    <w:rsid w:val="001D6E05"/>
    <w:rsid w:val="001E1453"/>
    <w:rsid w:val="00270384"/>
    <w:rsid w:val="002D0664"/>
    <w:rsid w:val="002E5957"/>
    <w:rsid w:val="002F5A9E"/>
    <w:rsid w:val="00361504"/>
    <w:rsid w:val="003E4FE7"/>
    <w:rsid w:val="003E51AB"/>
    <w:rsid w:val="003E65D5"/>
    <w:rsid w:val="003F3D6A"/>
    <w:rsid w:val="003F4C27"/>
    <w:rsid w:val="00421C65"/>
    <w:rsid w:val="004578D7"/>
    <w:rsid w:val="0046441E"/>
    <w:rsid w:val="004C4A4D"/>
    <w:rsid w:val="00544397"/>
    <w:rsid w:val="00552E4A"/>
    <w:rsid w:val="00554F51"/>
    <w:rsid w:val="00562C08"/>
    <w:rsid w:val="00572E25"/>
    <w:rsid w:val="0059657C"/>
    <w:rsid w:val="005A628E"/>
    <w:rsid w:val="005E2068"/>
    <w:rsid w:val="005E4322"/>
    <w:rsid w:val="00600381"/>
    <w:rsid w:val="00614043"/>
    <w:rsid w:val="00670355"/>
    <w:rsid w:val="00673C8A"/>
    <w:rsid w:val="0068485C"/>
    <w:rsid w:val="006A029F"/>
    <w:rsid w:val="006C0756"/>
    <w:rsid w:val="006C78B3"/>
    <w:rsid w:val="007117BB"/>
    <w:rsid w:val="00715A97"/>
    <w:rsid w:val="0074043E"/>
    <w:rsid w:val="00756B02"/>
    <w:rsid w:val="00783B0D"/>
    <w:rsid w:val="00785F8B"/>
    <w:rsid w:val="00794F93"/>
    <w:rsid w:val="007A39E1"/>
    <w:rsid w:val="007C0811"/>
    <w:rsid w:val="007C2ACC"/>
    <w:rsid w:val="007F542B"/>
    <w:rsid w:val="007F7BBA"/>
    <w:rsid w:val="008212DE"/>
    <w:rsid w:val="00833018"/>
    <w:rsid w:val="00834776"/>
    <w:rsid w:val="00846DC8"/>
    <w:rsid w:val="008944B5"/>
    <w:rsid w:val="008B0CC3"/>
    <w:rsid w:val="008E6F64"/>
    <w:rsid w:val="00922D50"/>
    <w:rsid w:val="00923241"/>
    <w:rsid w:val="00934D67"/>
    <w:rsid w:val="0094611A"/>
    <w:rsid w:val="00955269"/>
    <w:rsid w:val="00967AD7"/>
    <w:rsid w:val="00985238"/>
    <w:rsid w:val="009F3F6B"/>
    <w:rsid w:val="009F4039"/>
    <w:rsid w:val="00A0522B"/>
    <w:rsid w:val="00A17B10"/>
    <w:rsid w:val="00A2628A"/>
    <w:rsid w:val="00A42954"/>
    <w:rsid w:val="00A43CD0"/>
    <w:rsid w:val="00A442CB"/>
    <w:rsid w:val="00A77C93"/>
    <w:rsid w:val="00A831F1"/>
    <w:rsid w:val="00AD39CC"/>
    <w:rsid w:val="00B24A14"/>
    <w:rsid w:val="00B833A6"/>
    <w:rsid w:val="00B869D7"/>
    <w:rsid w:val="00B916C3"/>
    <w:rsid w:val="00B94194"/>
    <w:rsid w:val="00BA1D4C"/>
    <w:rsid w:val="00BC25D8"/>
    <w:rsid w:val="00BC7EFA"/>
    <w:rsid w:val="00BE6F20"/>
    <w:rsid w:val="00BF32E1"/>
    <w:rsid w:val="00C10578"/>
    <w:rsid w:val="00C12B18"/>
    <w:rsid w:val="00C22316"/>
    <w:rsid w:val="00C55B14"/>
    <w:rsid w:val="00C80EDC"/>
    <w:rsid w:val="00C90ADE"/>
    <w:rsid w:val="00C92F1E"/>
    <w:rsid w:val="00CA0298"/>
    <w:rsid w:val="00CC7544"/>
    <w:rsid w:val="00CC761F"/>
    <w:rsid w:val="00D07726"/>
    <w:rsid w:val="00D10500"/>
    <w:rsid w:val="00D34276"/>
    <w:rsid w:val="00D570C9"/>
    <w:rsid w:val="00D6112B"/>
    <w:rsid w:val="00DA6A24"/>
    <w:rsid w:val="00DB2B42"/>
    <w:rsid w:val="00DB664B"/>
    <w:rsid w:val="00DB6D88"/>
    <w:rsid w:val="00DF2797"/>
    <w:rsid w:val="00E077A5"/>
    <w:rsid w:val="00E17354"/>
    <w:rsid w:val="00E178C7"/>
    <w:rsid w:val="00E23BF8"/>
    <w:rsid w:val="00E24266"/>
    <w:rsid w:val="00E752CD"/>
    <w:rsid w:val="00EC4777"/>
    <w:rsid w:val="00EE1124"/>
    <w:rsid w:val="00EF035A"/>
    <w:rsid w:val="00EF60B5"/>
    <w:rsid w:val="00EF71DB"/>
    <w:rsid w:val="00EF76CE"/>
    <w:rsid w:val="00F1651A"/>
    <w:rsid w:val="00F52C56"/>
    <w:rsid w:val="00F550A5"/>
    <w:rsid w:val="00F85C8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159DA-C7FB-4A02-9E20-FB0CBB4B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664"/>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C88"/>
    <w:pPr>
      <w:ind w:left="720"/>
      <w:contextualSpacing/>
    </w:pPr>
  </w:style>
  <w:style w:type="paragraph" w:styleId="FootnoteText">
    <w:name w:val="footnote text"/>
    <w:aliases w:val="Char"/>
    <w:basedOn w:val="Normal"/>
    <w:link w:val="FootnoteTextChar"/>
    <w:uiPriority w:val="99"/>
    <w:unhideWhenUsed/>
    <w:rsid w:val="00F85C88"/>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F85C88"/>
    <w:rPr>
      <w:rFonts w:eastAsia="Times New Roman" w:cs="Arial"/>
      <w:sz w:val="20"/>
      <w:szCs w:val="20"/>
    </w:rPr>
  </w:style>
  <w:style w:type="character" w:styleId="FootnoteReference">
    <w:name w:val="footnote reference"/>
    <w:basedOn w:val="DefaultParagraphFont"/>
    <w:uiPriority w:val="99"/>
    <w:semiHidden/>
    <w:unhideWhenUsed/>
    <w:rsid w:val="00F85C88"/>
    <w:rPr>
      <w:rFonts w:cs="Times New Roman"/>
      <w:vertAlign w:val="superscript"/>
    </w:rPr>
  </w:style>
  <w:style w:type="character" w:customStyle="1" w:styleId="hps">
    <w:name w:val="hps"/>
    <w:basedOn w:val="DefaultParagraphFont"/>
    <w:rsid w:val="00F85C88"/>
    <w:rPr>
      <w:rFonts w:cs="Times New Roman"/>
    </w:rPr>
  </w:style>
  <w:style w:type="paragraph" w:styleId="Footer">
    <w:name w:val="footer"/>
    <w:basedOn w:val="Normal"/>
    <w:link w:val="FooterChar"/>
    <w:uiPriority w:val="99"/>
    <w:unhideWhenUsed/>
    <w:rsid w:val="00F8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C88"/>
    <w:rPr>
      <w:rFonts w:eastAsia="Times New Roman" w:cs="Arial"/>
    </w:rPr>
  </w:style>
  <w:style w:type="paragraph" w:styleId="Header">
    <w:name w:val="header"/>
    <w:basedOn w:val="Normal"/>
    <w:link w:val="HeaderChar"/>
    <w:uiPriority w:val="99"/>
    <w:unhideWhenUsed/>
    <w:rsid w:val="00C80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EDC"/>
    <w:rPr>
      <w:rFonts w:eastAsia="Times New Roman" w:cs="Arial"/>
    </w:rPr>
  </w:style>
  <w:style w:type="character" w:styleId="Hyperlink">
    <w:name w:val="Hyperlink"/>
    <w:basedOn w:val="DefaultParagraphFont"/>
    <w:uiPriority w:val="99"/>
    <w:unhideWhenUsed/>
    <w:rsid w:val="00DB6D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48127-8456-4A61-9CCD-8653367B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00</cp:lastModifiedBy>
  <cp:revision>13</cp:revision>
  <cp:lastPrinted>2014-06-14T14:26:00Z</cp:lastPrinted>
  <dcterms:created xsi:type="dcterms:W3CDTF">2015-05-17T03:42:00Z</dcterms:created>
  <dcterms:modified xsi:type="dcterms:W3CDTF">2015-09-02T06:50:00Z</dcterms:modified>
</cp:coreProperties>
</file>