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D5D" w:rsidRPr="00192F73" w:rsidRDefault="00C30D5D" w:rsidP="00C30D5D">
      <w:pPr>
        <w:pStyle w:val="ListParagraph"/>
        <w:spacing w:line="480" w:lineRule="auto"/>
        <w:ind w:left="0"/>
        <w:jc w:val="center"/>
        <w:rPr>
          <w:rFonts w:ascii="Times New Roman" w:hAnsi="Times New Roman" w:cs="Times New Roman"/>
          <w:b/>
          <w:color w:val="000000" w:themeColor="text1"/>
          <w:sz w:val="28"/>
          <w:szCs w:val="28"/>
          <w:lang w:val="id-ID"/>
        </w:rPr>
      </w:pPr>
      <w:r w:rsidRPr="00192F73">
        <w:rPr>
          <w:rFonts w:ascii="Times New Roman" w:hAnsi="Times New Roman" w:cs="Times New Roman"/>
          <w:b/>
          <w:color w:val="000000" w:themeColor="text1"/>
          <w:sz w:val="28"/>
          <w:szCs w:val="28"/>
          <w:lang w:val="id-ID"/>
        </w:rPr>
        <w:t>BAB II</w:t>
      </w:r>
    </w:p>
    <w:p w:rsidR="00C30D5D" w:rsidRPr="006715DE" w:rsidRDefault="00C30D5D" w:rsidP="00C30D5D">
      <w:pPr>
        <w:pStyle w:val="ListParagraph"/>
        <w:spacing w:line="480" w:lineRule="auto"/>
        <w:ind w:left="0"/>
        <w:jc w:val="center"/>
        <w:rPr>
          <w:rFonts w:ascii="Times New Roman" w:hAnsi="Times New Roman" w:cs="Times New Roman"/>
          <w:b/>
          <w:color w:val="000000" w:themeColor="text1"/>
          <w:sz w:val="24"/>
          <w:szCs w:val="24"/>
          <w:lang w:val="id-ID"/>
        </w:rPr>
      </w:pPr>
      <w:r w:rsidRPr="00192F73">
        <w:rPr>
          <w:rFonts w:ascii="Times New Roman" w:hAnsi="Times New Roman" w:cs="Times New Roman"/>
          <w:b/>
          <w:color w:val="000000" w:themeColor="text1"/>
          <w:sz w:val="28"/>
          <w:szCs w:val="28"/>
          <w:lang w:val="id-ID"/>
        </w:rPr>
        <w:t>KAJIAN PUSTAKA</w:t>
      </w:r>
    </w:p>
    <w:p w:rsidR="00C30D5D" w:rsidRDefault="00C30D5D" w:rsidP="00C30D5D">
      <w:pPr>
        <w:pStyle w:val="ListParagraph"/>
        <w:spacing w:line="480" w:lineRule="auto"/>
        <w:ind w:left="0"/>
        <w:rPr>
          <w:rFonts w:ascii="Times New Roman" w:hAnsi="Times New Roman" w:cs="Times New Roman"/>
          <w:color w:val="000000" w:themeColor="text1"/>
          <w:sz w:val="24"/>
          <w:szCs w:val="24"/>
          <w:lang w:val="id-ID"/>
        </w:rPr>
      </w:pPr>
    </w:p>
    <w:p w:rsidR="00C30D5D" w:rsidRPr="006715DE" w:rsidRDefault="00C30D5D" w:rsidP="00F6122D">
      <w:pPr>
        <w:pStyle w:val="ListParagraph"/>
        <w:numPr>
          <w:ilvl w:val="0"/>
          <w:numId w:val="1"/>
        </w:numPr>
        <w:spacing w:line="480" w:lineRule="auto"/>
        <w:ind w:left="567" w:hanging="567"/>
        <w:jc w:val="both"/>
        <w:rPr>
          <w:rFonts w:ascii="Times New Roman" w:hAnsi="Times New Roman" w:cs="Times New Roman"/>
          <w:b/>
          <w:color w:val="000000" w:themeColor="text1"/>
          <w:sz w:val="24"/>
          <w:szCs w:val="24"/>
          <w:lang w:val="id-ID"/>
        </w:rPr>
      </w:pPr>
      <w:r w:rsidRPr="006715DE">
        <w:rPr>
          <w:rFonts w:ascii="Times New Roman" w:hAnsi="Times New Roman" w:cs="Times New Roman"/>
          <w:b/>
          <w:color w:val="000000" w:themeColor="text1"/>
          <w:sz w:val="24"/>
          <w:szCs w:val="24"/>
          <w:lang w:val="id-ID"/>
        </w:rPr>
        <w:t>Kajian Teori</w:t>
      </w:r>
    </w:p>
    <w:p w:rsidR="000F5591" w:rsidRDefault="008D4145" w:rsidP="00F6122D">
      <w:pPr>
        <w:pStyle w:val="ListParagraph"/>
        <w:numPr>
          <w:ilvl w:val="0"/>
          <w:numId w:val="2"/>
        </w:numPr>
        <w:spacing w:line="480" w:lineRule="auto"/>
        <w:ind w:left="851" w:hanging="284"/>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 xml:space="preserve">Belajar dan </w:t>
      </w:r>
      <w:r w:rsidR="000F5591">
        <w:rPr>
          <w:rFonts w:ascii="Times New Roman" w:hAnsi="Times New Roman" w:cs="Times New Roman"/>
          <w:b/>
          <w:color w:val="000000" w:themeColor="text1"/>
          <w:sz w:val="24"/>
          <w:szCs w:val="24"/>
          <w:lang w:val="id-ID"/>
        </w:rPr>
        <w:t>Pembelajaran</w:t>
      </w:r>
    </w:p>
    <w:p w:rsidR="008D4145" w:rsidRPr="008D4145" w:rsidRDefault="008D4145" w:rsidP="008D4145">
      <w:pPr>
        <w:pStyle w:val="ListParagraph"/>
        <w:spacing w:line="480" w:lineRule="auto"/>
        <w:ind w:left="851" w:firstLine="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Belajar dan pembelajaran </w:t>
      </w:r>
      <w:r w:rsidR="00532296">
        <w:rPr>
          <w:rFonts w:ascii="Times New Roman" w:hAnsi="Times New Roman" w:cs="Times New Roman"/>
          <w:color w:val="000000" w:themeColor="text1"/>
          <w:sz w:val="24"/>
          <w:szCs w:val="24"/>
          <w:lang w:val="id-ID"/>
        </w:rPr>
        <w:t xml:space="preserve">merupakan dua kegiatan yang tidak dapat dipisahkan satu sama lain. Keterkaitan antara belajar dan pembelajaran dapat digambarkan dalam sebuah sistem, proses belajar dan pembelajaran memerlukan masukan dasar </w:t>
      </w:r>
      <w:r w:rsidR="00532296" w:rsidRPr="00532296">
        <w:rPr>
          <w:rFonts w:ascii="Times New Roman" w:hAnsi="Times New Roman" w:cs="Times New Roman"/>
          <w:i/>
          <w:color w:val="000000" w:themeColor="text1"/>
          <w:sz w:val="24"/>
          <w:szCs w:val="24"/>
          <w:lang w:val="id-ID"/>
        </w:rPr>
        <w:t>(raw input)</w:t>
      </w:r>
      <w:r w:rsidR="00532296">
        <w:rPr>
          <w:rFonts w:ascii="Times New Roman" w:hAnsi="Times New Roman" w:cs="Times New Roman"/>
          <w:color w:val="000000" w:themeColor="text1"/>
          <w:sz w:val="24"/>
          <w:szCs w:val="24"/>
          <w:lang w:val="id-ID"/>
        </w:rPr>
        <w:t xml:space="preserve"> yang merupakan badan pengalaman belajar mengajar </w:t>
      </w:r>
      <w:r w:rsidR="00532296" w:rsidRPr="00532296">
        <w:rPr>
          <w:rFonts w:ascii="Times New Roman" w:hAnsi="Times New Roman" w:cs="Times New Roman"/>
          <w:i/>
          <w:color w:val="000000" w:themeColor="text1"/>
          <w:sz w:val="24"/>
          <w:szCs w:val="24"/>
          <w:lang w:val="id-ID"/>
        </w:rPr>
        <w:t>(learning teaching process)</w:t>
      </w:r>
      <w:r w:rsidR="00532296">
        <w:rPr>
          <w:rFonts w:ascii="Times New Roman" w:hAnsi="Times New Roman" w:cs="Times New Roman"/>
          <w:i/>
          <w:color w:val="000000" w:themeColor="text1"/>
          <w:sz w:val="24"/>
          <w:szCs w:val="24"/>
          <w:lang w:val="id-ID"/>
        </w:rPr>
        <w:t xml:space="preserve"> </w:t>
      </w:r>
      <w:r w:rsidR="00B3708C">
        <w:rPr>
          <w:rFonts w:ascii="Times New Roman" w:hAnsi="Times New Roman" w:cs="Times New Roman"/>
          <w:color w:val="000000" w:themeColor="text1"/>
          <w:sz w:val="24"/>
          <w:szCs w:val="24"/>
          <w:lang w:val="id-ID"/>
        </w:rPr>
        <w:t>dengan kompetensi tertentu</w:t>
      </w:r>
      <w:r w:rsidR="00532296">
        <w:rPr>
          <w:rFonts w:ascii="Times New Roman" w:hAnsi="Times New Roman" w:cs="Times New Roman"/>
          <w:color w:val="000000" w:themeColor="text1"/>
          <w:sz w:val="24"/>
          <w:szCs w:val="24"/>
          <w:lang w:val="id-ID"/>
        </w:rPr>
        <w:t>.</w:t>
      </w:r>
      <w:r w:rsidR="00B3708C">
        <w:rPr>
          <w:rFonts w:ascii="Times New Roman" w:hAnsi="Times New Roman" w:cs="Times New Roman"/>
          <w:color w:val="000000" w:themeColor="text1"/>
          <w:sz w:val="24"/>
          <w:szCs w:val="24"/>
          <w:lang w:val="id-ID"/>
        </w:rPr>
        <w:t xml:space="preserve"> Selain itu, proses belajar dan pembelajan dipengaruhi pula oleh faktor lingkungan yang menjadi masukan lingkungan dan faktor instrumental yang merupakan faktor yang secara sengaja dirancang untuk menunjang proses belajar dan keluaran yang ingin dihasilkan.</w:t>
      </w:r>
      <w:r w:rsidR="00B3708C" w:rsidRPr="00A27D9D">
        <w:rPr>
          <w:rStyle w:val="FootnoteReference"/>
          <w:rFonts w:ascii="Times New Roman" w:hAnsi="Times New Roman"/>
          <w:color w:val="000000" w:themeColor="text1"/>
          <w:sz w:val="20"/>
          <w:szCs w:val="20"/>
          <w:lang w:val="id-ID"/>
        </w:rPr>
        <w:footnoteReference w:id="2"/>
      </w:r>
      <w:r w:rsidR="00532296" w:rsidRPr="00A27D9D">
        <w:rPr>
          <w:rFonts w:ascii="Times New Roman" w:hAnsi="Times New Roman" w:cs="Times New Roman"/>
          <w:color w:val="000000" w:themeColor="text1"/>
          <w:sz w:val="20"/>
          <w:szCs w:val="20"/>
          <w:lang w:val="id-ID"/>
        </w:rPr>
        <w:t xml:space="preserve"> </w:t>
      </w:r>
    </w:p>
    <w:p w:rsidR="00472405" w:rsidRDefault="00472405" w:rsidP="00CC6D66">
      <w:pPr>
        <w:pStyle w:val="ListParagraph"/>
        <w:numPr>
          <w:ilvl w:val="0"/>
          <w:numId w:val="2"/>
        </w:numPr>
        <w:spacing w:line="480" w:lineRule="auto"/>
        <w:ind w:left="851" w:hanging="284"/>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t>Strategi Pembelajaran</w:t>
      </w:r>
    </w:p>
    <w:p w:rsidR="00472405" w:rsidRDefault="00472405" w:rsidP="00472405">
      <w:pPr>
        <w:pStyle w:val="ListParagraph"/>
        <w:numPr>
          <w:ilvl w:val="0"/>
          <w:numId w:val="30"/>
        </w:numPr>
        <w:spacing w:line="480" w:lineRule="auto"/>
        <w:ind w:left="1134" w:hanging="283"/>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Pengertian Strategi Pembelajaran</w:t>
      </w:r>
    </w:p>
    <w:p w:rsidR="00472405" w:rsidRDefault="00807447" w:rsidP="00807447">
      <w:pPr>
        <w:pStyle w:val="ListParagraph"/>
        <w:spacing w:line="480" w:lineRule="auto"/>
        <w:ind w:left="1134" w:firstLine="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Dalam proses pembelajaran diperlukan strategi yang baik agar tujuan yang telah disusun dan direncanakan dapat tercapai. Sebelum membahas lebih jauh tentang definisi strategi pembelajaran</w:t>
      </w:r>
      <w:r w:rsidR="004025FD">
        <w:rPr>
          <w:rFonts w:ascii="Times New Roman" w:hAnsi="Times New Roman" w:cs="Times New Roman"/>
          <w:color w:val="000000" w:themeColor="text1"/>
          <w:sz w:val="24"/>
          <w:szCs w:val="24"/>
          <w:lang w:val="id-ID"/>
        </w:rPr>
        <w:t>, berikut dikemukakan sekilas tentang pengertian strategi dan pembelajaran.</w:t>
      </w:r>
    </w:p>
    <w:p w:rsidR="004025FD" w:rsidRDefault="004025FD" w:rsidP="00807447">
      <w:pPr>
        <w:pStyle w:val="ListParagraph"/>
        <w:spacing w:line="480" w:lineRule="auto"/>
        <w:ind w:left="1134" w:firstLine="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lastRenderedPageBreak/>
        <w:t>Kata strategi dalam kamus besar bahasa Indonesia mempunyai arti antara lain:</w:t>
      </w:r>
    </w:p>
    <w:p w:rsidR="004025FD" w:rsidRDefault="004025FD" w:rsidP="004025FD">
      <w:pPr>
        <w:pStyle w:val="ListParagraph"/>
        <w:spacing w:line="480" w:lineRule="auto"/>
        <w:ind w:left="113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  Rencana yang cermat mengenai kegiatan untuk mencapai sasaran.</w:t>
      </w:r>
    </w:p>
    <w:p w:rsidR="004025FD" w:rsidRDefault="004025FD" w:rsidP="004025FD">
      <w:pPr>
        <w:pStyle w:val="ListParagraph"/>
        <w:spacing w:line="480" w:lineRule="auto"/>
        <w:ind w:left="1418" w:hanging="28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2). Ilmu dan seni memimpin bala tentara untuk menghadapi musuh dalam kondisi</w:t>
      </w:r>
      <w:r w:rsidR="00A27D9D">
        <w:rPr>
          <w:rFonts w:ascii="Times New Roman" w:hAnsi="Times New Roman" w:cs="Times New Roman"/>
          <w:color w:val="000000" w:themeColor="text1"/>
          <w:sz w:val="24"/>
          <w:szCs w:val="24"/>
          <w:lang w:val="id-ID"/>
        </w:rPr>
        <w:t xml:space="preserve"> yang menguntungkan.</w:t>
      </w:r>
    </w:p>
    <w:p w:rsidR="00A27D9D" w:rsidRDefault="00A27D9D" w:rsidP="004025FD">
      <w:pPr>
        <w:pStyle w:val="ListParagraph"/>
        <w:spacing w:line="480" w:lineRule="auto"/>
        <w:ind w:left="1418" w:hanging="28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3). Ilmu dan seni mengembangkan semua sumber daya bangsa untuk melaksanakan kebijakan tertentu dalam perang dan damai.</w:t>
      </w:r>
    </w:p>
    <w:p w:rsidR="00A27D9D" w:rsidRDefault="00A27D9D" w:rsidP="004025FD">
      <w:pPr>
        <w:pStyle w:val="ListParagraph"/>
        <w:spacing w:line="480" w:lineRule="auto"/>
        <w:ind w:left="1418" w:hanging="28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4). Tempat yang baik menurut siasat perang.</w:t>
      </w:r>
      <w:r w:rsidRPr="00A27D9D">
        <w:rPr>
          <w:rStyle w:val="FootnoteReference"/>
          <w:rFonts w:ascii="Times New Roman" w:hAnsi="Times New Roman"/>
          <w:color w:val="000000" w:themeColor="text1"/>
          <w:sz w:val="20"/>
          <w:szCs w:val="20"/>
          <w:lang w:val="id-ID"/>
        </w:rPr>
        <w:footnoteReference w:id="3"/>
      </w:r>
    </w:p>
    <w:p w:rsidR="00A27D9D" w:rsidRDefault="00985BDD" w:rsidP="00A27D9D">
      <w:pPr>
        <w:pStyle w:val="ListParagraph"/>
        <w:spacing w:line="480" w:lineRule="auto"/>
        <w:ind w:left="1134" w:firstLine="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Istilah strategi sering digunakan dalam banyak konteks</w:t>
      </w:r>
      <w:r w:rsidR="009618B4">
        <w:rPr>
          <w:rFonts w:ascii="Times New Roman" w:hAnsi="Times New Roman" w:cs="Times New Roman"/>
          <w:color w:val="000000" w:themeColor="text1"/>
          <w:sz w:val="24"/>
          <w:szCs w:val="24"/>
          <w:lang w:val="id-ID"/>
        </w:rPr>
        <w:t xml:space="preserve"> dengan makna tidak terlalu sama. Secara umum strategi dapat diartikan sebagai rencana tindakan yang terdiri atas seperangkat langkah untuk memecahkan masalah atau untuk mencapai tujuan tertentu. Seperti </w:t>
      </w:r>
      <w:r w:rsidR="004C0FCD">
        <w:rPr>
          <w:rFonts w:ascii="Times New Roman" w:hAnsi="Times New Roman" w:cs="Times New Roman"/>
          <w:color w:val="000000" w:themeColor="text1"/>
          <w:sz w:val="24"/>
          <w:szCs w:val="24"/>
          <w:lang w:val="id-ID"/>
        </w:rPr>
        <w:t>yang diungkapkan Lawson bahwa “Strategi dapat diartikan sebagai prosedur mental yang berisi tatanan langkah yang menggunakan upaya ranah cipta untuk mencapai tujuan tertentu</w:t>
      </w:r>
      <w:r w:rsidR="00DF34BF">
        <w:rPr>
          <w:rFonts w:ascii="Times New Roman" w:hAnsi="Times New Roman" w:cs="Times New Roman"/>
          <w:color w:val="000000" w:themeColor="text1"/>
          <w:sz w:val="24"/>
          <w:szCs w:val="24"/>
          <w:lang w:val="id-ID"/>
        </w:rPr>
        <w:t>”</w:t>
      </w:r>
      <w:r w:rsidR="004C0FCD">
        <w:rPr>
          <w:rFonts w:ascii="Times New Roman" w:hAnsi="Times New Roman" w:cs="Times New Roman"/>
          <w:color w:val="000000" w:themeColor="text1"/>
          <w:sz w:val="24"/>
          <w:szCs w:val="24"/>
          <w:lang w:val="id-ID"/>
        </w:rPr>
        <w:t>.</w:t>
      </w:r>
      <w:r w:rsidR="00CC735D" w:rsidRPr="00451F4E">
        <w:rPr>
          <w:rStyle w:val="FootnoteReference"/>
          <w:rFonts w:ascii="Times New Roman" w:hAnsi="Times New Roman"/>
          <w:color w:val="000000" w:themeColor="text1"/>
          <w:sz w:val="20"/>
          <w:szCs w:val="20"/>
          <w:lang w:val="id-ID"/>
        </w:rPr>
        <w:footnoteReference w:id="4"/>
      </w:r>
    </w:p>
    <w:p w:rsidR="00DF34BF" w:rsidRDefault="00DF34BF" w:rsidP="00A27D9D">
      <w:pPr>
        <w:pStyle w:val="ListParagraph"/>
        <w:spacing w:line="480" w:lineRule="auto"/>
        <w:ind w:left="1134" w:firstLine="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Secara umum, kata “strategi” mengandung makna dengan rencana yang cermat mengenai kegiatan untuk mencapai sasaran khusus. Dan pengertian lain dari kata strategi adalah suatu garis-garis besar haluan untuk bertindak dalam mencapai sasaran yang telah ditentukan. Untuk memahami makna “strategi” atau “teknik” secara </w:t>
      </w:r>
      <w:r>
        <w:rPr>
          <w:rFonts w:ascii="Times New Roman" w:hAnsi="Times New Roman" w:cs="Times New Roman"/>
          <w:color w:val="000000" w:themeColor="text1"/>
          <w:sz w:val="24"/>
          <w:szCs w:val="24"/>
          <w:lang w:val="id-ID"/>
        </w:rPr>
        <w:lastRenderedPageBreak/>
        <w:t>mantap, maka penjelasanya biasa dikaitkan dengan intilah “pendekatan” dan “</w:t>
      </w:r>
      <w:r w:rsidR="00A20CAF">
        <w:rPr>
          <w:rFonts w:ascii="Times New Roman" w:hAnsi="Times New Roman" w:cs="Times New Roman"/>
          <w:color w:val="000000" w:themeColor="text1"/>
          <w:sz w:val="24"/>
          <w:szCs w:val="24"/>
          <w:lang w:val="id-ID"/>
        </w:rPr>
        <w:t>metode</w:t>
      </w:r>
      <w:r>
        <w:rPr>
          <w:rFonts w:ascii="Times New Roman" w:hAnsi="Times New Roman" w:cs="Times New Roman"/>
          <w:color w:val="000000" w:themeColor="text1"/>
          <w:sz w:val="24"/>
          <w:szCs w:val="24"/>
          <w:lang w:val="id-ID"/>
        </w:rPr>
        <w:t>”</w:t>
      </w:r>
      <w:r w:rsidR="00A20CAF">
        <w:rPr>
          <w:rFonts w:ascii="Times New Roman" w:hAnsi="Times New Roman" w:cs="Times New Roman"/>
          <w:color w:val="000000" w:themeColor="text1"/>
          <w:sz w:val="24"/>
          <w:szCs w:val="24"/>
          <w:lang w:val="id-ID"/>
        </w:rPr>
        <w:t>.</w:t>
      </w:r>
      <w:r w:rsidR="00A20CAF" w:rsidRPr="00A20CAF">
        <w:rPr>
          <w:rStyle w:val="FootnoteReference"/>
          <w:rFonts w:ascii="Times New Roman" w:hAnsi="Times New Roman"/>
          <w:color w:val="000000" w:themeColor="text1"/>
          <w:sz w:val="20"/>
          <w:szCs w:val="20"/>
          <w:lang w:val="id-ID"/>
        </w:rPr>
        <w:footnoteReference w:id="5"/>
      </w:r>
    </w:p>
    <w:p w:rsidR="00024F8C" w:rsidRDefault="00A20CAF" w:rsidP="00A27D9D">
      <w:pPr>
        <w:pStyle w:val="ListParagraph"/>
        <w:spacing w:line="480" w:lineRule="auto"/>
        <w:ind w:left="1134" w:firstLine="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Sedangkan dalam konteks pengajaran strategi dapat diartikan sebagai pola-pola umum kegiatan pendidik, anak didik dalam perwujudan kegiatan belajar mengajar untuk mencapai tujuan yang telah digariskan.</w:t>
      </w:r>
      <w:r w:rsidRPr="00E73B5A">
        <w:rPr>
          <w:rStyle w:val="FootnoteReference"/>
          <w:rFonts w:ascii="Times New Roman" w:hAnsi="Times New Roman"/>
          <w:color w:val="000000" w:themeColor="text1"/>
          <w:sz w:val="20"/>
          <w:szCs w:val="20"/>
          <w:lang w:val="id-ID"/>
        </w:rPr>
        <w:footnoteReference w:id="6"/>
      </w:r>
      <w:r w:rsidR="006A7356">
        <w:rPr>
          <w:rFonts w:ascii="Times New Roman" w:hAnsi="Times New Roman" w:cs="Times New Roman"/>
          <w:color w:val="000000" w:themeColor="text1"/>
          <w:sz w:val="24"/>
          <w:szCs w:val="24"/>
          <w:lang w:val="id-ID"/>
        </w:rPr>
        <w:t xml:space="preserve"> Strategi merupakan salah satu faktor </w:t>
      </w:r>
      <w:r w:rsidR="007E30D2">
        <w:rPr>
          <w:rFonts w:ascii="Times New Roman" w:hAnsi="Times New Roman" w:cs="Times New Roman"/>
          <w:color w:val="000000" w:themeColor="text1"/>
          <w:sz w:val="24"/>
          <w:szCs w:val="24"/>
          <w:lang w:val="id-ID"/>
        </w:rPr>
        <w:t xml:space="preserve">yang mendukung berhasilnya suatu kegiatan pembelajaran, karena arah dari semua keputusan penyusunan strategi adalah pencapaian tujuan. </w:t>
      </w:r>
    </w:p>
    <w:p w:rsidR="00A20CAF" w:rsidRDefault="007E30D2" w:rsidP="00A27D9D">
      <w:pPr>
        <w:pStyle w:val="ListParagraph"/>
        <w:spacing w:line="480" w:lineRule="auto"/>
        <w:ind w:left="1134" w:firstLine="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Menurut Kemp </w:t>
      </w:r>
      <w:r w:rsidR="00024F8C">
        <w:rPr>
          <w:rFonts w:ascii="Times New Roman" w:hAnsi="Times New Roman" w:cs="Times New Roman"/>
          <w:color w:val="000000" w:themeColor="text1"/>
          <w:sz w:val="24"/>
          <w:szCs w:val="24"/>
          <w:lang w:val="id-ID"/>
        </w:rPr>
        <w:t>strategi pembelajaran adalah “suatu kegiatan pembelajaran yang harus dikerjakan penddidik dan siswa agar tujuan pembelajaran dapat dicapai secara efektif dan efisien”.</w:t>
      </w:r>
      <w:r w:rsidR="00024F8C" w:rsidRPr="00E73B5A">
        <w:rPr>
          <w:rStyle w:val="FootnoteReference"/>
          <w:rFonts w:ascii="Times New Roman" w:hAnsi="Times New Roman"/>
          <w:color w:val="000000" w:themeColor="text1"/>
          <w:sz w:val="20"/>
          <w:szCs w:val="20"/>
          <w:lang w:val="id-ID"/>
        </w:rPr>
        <w:footnoteReference w:id="7"/>
      </w:r>
    </w:p>
    <w:p w:rsidR="008E48F8" w:rsidRDefault="00E73B5A" w:rsidP="00A27D9D">
      <w:pPr>
        <w:pStyle w:val="ListParagraph"/>
        <w:spacing w:line="480" w:lineRule="auto"/>
        <w:ind w:left="1134" w:firstLine="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Sejalan dengan pendapat diatas Sudjana mengatakan strategi pengajaran (mengajar) adalah taktik yang digunakan pendidik dalam melaksanakan proses belajar mengajar (pengajaran) agar dapat mempengaruhi para siswa mencapai tujuan pengajaran secara lebih efektif dan efisien.</w:t>
      </w:r>
    </w:p>
    <w:p w:rsidR="00E73B5A" w:rsidRDefault="008E48F8" w:rsidP="00A27D9D">
      <w:pPr>
        <w:pStyle w:val="ListParagraph"/>
        <w:spacing w:line="480" w:lineRule="auto"/>
        <w:ind w:left="1134" w:firstLine="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Dengan demikian, sebelum menentukan strategi pengajaran, perlu dirumuskan tujuan pembelajaran yang jelas yang dapat diukur keberhasilanya, agar dalam penyusunan langkah-langkah pembelajaran, pemanfaatan berbagai fasilitas dan sumber belajar semuanya dapat diarahkan dalam upaya pencapaian tujuan tersebut. </w:t>
      </w:r>
      <w:r>
        <w:rPr>
          <w:rFonts w:ascii="Times New Roman" w:hAnsi="Times New Roman" w:cs="Times New Roman"/>
          <w:color w:val="000000" w:themeColor="text1"/>
          <w:sz w:val="24"/>
          <w:szCs w:val="24"/>
          <w:lang w:val="id-ID"/>
        </w:rPr>
        <w:lastRenderedPageBreak/>
        <w:t>Maka peneliti menyimpulkan bahwa strategi pembelajaran adalah suatu kegiatan atau langkah-langkah pembelajaran yang digunakan untuk memperoleh kesuksesan atau keberhasilan dalam mencapai tujuan pembelajaran.</w:t>
      </w:r>
      <w:r w:rsidR="00E73B5A">
        <w:rPr>
          <w:rFonts w:ascii="Times New Roman" w:hAnsi="Times New Roman" w:cs="Times New Roman"/>
          <w:color w:val="000000" w:themeColor="text1"/>
          <w:sz w:val="24"/>
          <w:szCs w:val="24"/>
          <w:lang w:val="id-ID"/>
        </w:rPr>
        <w:t xml:space="preserve"> </w:t>
      </w:r>
    </w:p>
    <w:p w:rsidR="00472405" w:rsidRDefault="00472405" w:rsidP="00472405">
      <w:pPr>
        <w:pStyle w:val="ListParagraph"/>
        <w:numPr>
          <w:ilvl w:val="0"/>
          <w:numId w:val="30"/>
        </w:numPr>
        <w:spacing w:line="480" w:lineRule="auto"/>
        <w:ind w:left="1134" w:hanging="283"/>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Komponen dan Jenis-jenis Strategi Pembelajaran</w:t>
      </w:r>
    </w:p>
    <w:p w:rsidR="008E48F8" w:rsidRDefault="006556AC" w:rsidP="008E48F8">
      <w:pPr>
        <w:pStyle w:val="ListParagraph"/>
        <w:spacing w:line="480" w:lineRule="auto"/>
        <w:ind w:left="1134" w:firstLine="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Strategi pembelajaran </w:t>
      </w:r>
      <w:r w:rsidR="00960DC2">
        <w:rPr>
          <w:rFonts w:ascii="Times New Roman" w:hAnsi="Times New Roman" w:cs="Times New Roman"/>
          <w:color w:val="000000" w:themeColor="text1"/>
          <w:sz w:val="24"/>
          <w:szCs w:val="24"/>
          <w:lang w:val="id-ID"/>
        </w:rPr>
        <w:t>merupakan hal yang harus diperhatikan oleh para guru dan pengelola lembaga pendidikan dalam proses pembelajaran. Dalam kegiatan ini, penting diketahui komponen-komponen yang terdapat dalam strategi pembelajaran.</w:t>
      </w:r>
    </w:p>
    <w:p w:rsidR="00960DC2" w:rsidRDefault="00960DC2" w:rsidP="008E48F8">
      <w:pPr>
        <w:pStyle w:val="ListParagraph"/>
        <w:spacing w:line="480" w:lineRule="auto"/>
        <w:ind w:left="1134" w:firstLine="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Ada lima komponen strategi pembelajaran antara lain:</w:t>
      </w:r>
    </w:p>
    <w:p w:rsidR="00960DC2" w:rsidRDefault="00960DC2" w:rsidP="00960DC2">
      <w:pPr>
        <w:pStyle w:val="ListParagraph"/>
        <w:numPr>
          <w:ilvl w:val="0"/>
          <w:numId w:val="31"/>
        </w:numPr>
        <w:spacing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Kegiatan pembelajaran pendahuluan</w:t>
      </w:r>
    </w:p>
    <w:p w:rsidR="00960DC2" w:rsidRDefault="00960DC2" w:rsidP="00960DC2">
      <w:pPr>
        <w:pStyle w:val="ListParagraph"/>
        <w:numPr>
          <w:ilvl w:val="0"/>
          <w:numId w:val="31"/>
        </w:numPr>
        <w:spacing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Penyampaian informasi</w:t>
      </w:r>
    </w:p>
    <w:p w:rsidR="00960DC2" w:rsidRDefault="00960DC2" w:rsidP="00960DC2">
      <w:pPr>
        <w:pStyle w:val="ListParagraph"/>
        <w:numPr>
          <w:ilvl w:val="0"/>
          <w:numId w:val="31"/>
        </w:numPr>
        <w:spacing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Partisipasi siswa</w:t>
      </w:r>
    </w:p>
    <w:p w:rsidR="00960DC2" w:rsidRDefault="00960DC2" w:rsidP="00960DC2">
      <w:pPr>
        <w:pStyle w:val="ListParagraph"/>
        <w:numPr>
          <w:ilvl w:val="0"/>
          <w:numId w:val="31"/>
        </w:numPr>
        <w:spacing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Tes</w:t>
      </w:r>
    </w:p>
    <w:p w:rsidR="00960DC2" w:rsidRDefault="00960DC2" w:rsidP="00960DC2">
      <w:pPr>
        <w:pStyle w:val="ListParagraph"/>
        <w:numPr>
          <w:ilvl w:val="0"/>
          <w:numId w:val="31"/>
        </w:numPr>
        <w:spacing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Kegiatan lanjutan</w:t>
      </w:r>
    </w:p>
    <w:p w:rsidR="00960DC2" w:rsidRDefault="00960DC2" w:rsidP="00960DC2">
      <w:pPr>
        <w:pStyle w:val="ListParagraph"/>
        <w:spacing w:line="480" w:lineRule="auto"/>
        <w:ind w:left="1134" w:firstLine="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Menurut Wina Sanjaya jenis-jenis pembelajaran antara lain:</w:t>
      </w:r>
    </w:p>
    <w:p w:rsidR="00396193" w:rsidRPr="00396193" w:rsidRDefault="00396193" w:rsidP="00396193">
      <w:pPr>
        <w:pStyle w:val="ListParagraph"/>
        <w:numPr>
          <w:ilvl w:val="0"/>
          <w:numId w:val="32"/>
        </w:numPr>
        <w:spacing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Strategi penyampaian penemuan/</w:t>
      </w:r>
      <w:r>
        <w:rPr>
          <w:rFonts w:ascii="Times New Roman" w:hAnsi="Times New Roman" w:cs="Times New Roman"/>
          <w:i/>
          <w:color w:val="000000" w:themeColor="text1"/>
          <w:sz w:val="24"/>
          <w:szCs w:val="24"/>
          <w:lang w:val="id-ID"/>
        </w:rPr>
        <w:t>exposition-discovery learning.</w:t>
      </w:r>
    </w:p>
    <w:p w:rsidR="00396193" w:rsidRPr="00396193" w:rsidRDefault="00396193" w:rsidP="00396193">
      <w:pPr>
        <w:pStyle w:val="ListParagraph"/>
        <w:numPr>
          <w:ilvl w:val="0"/>
          <w:numId w:val="32"/>
        </w:numPr>
        <w:spacing w:line="480" w:lineRule="auto"/>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Strategi pembelajaran kelompok dan strategi pembelajaran individual/</w:t>
      </w:r>
      <w:r>
        <w:rPr>
          <w:rFonts w:ascii="Times New Roman" w:hAnsi="Times New Roman" w:cs="Times New Roman"/>
          <w:i/>
          <w:color w:val="000000" w:themeColor="text1"/>
          <w:sz w:val="24"/>
          <w:szCs w:val="24"/>
          <w:lang w:val="id-ID"/>
        </w:rPr>
        <w:t>group-individual learning.</w:t>
      </w:r>
    </w:p>
    <w:p w:rsidR="004A7450" w:rsidRDefault="00396193" w:rsidP="00396193">
      <w:pPr>
        <w:pStyle w:val="ListParagraph"/>
        <w:spacing w:line="480" w:lineRule="auto"/>
        <w:ind w:left="1134" w:firstLine="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Dalam strategi </w:t>
      </w:r>
      <w:r>
        <w:rPr>
          <w:rFonts w:ascii="Times New Roman" w:hAnsi="Times New Roman" w:cs="Times New Roman"/>
          <w:i/>
          <w:color w:val="000000" w:themeColor="text1"/>
          <w:sz w:val="24"/>
          <w:szCs w:val="24"/>
          <w:lang w:val="id-ID"/>
        </w:rPr>
        <w:t>exposition,</w:t>
      </w:r>
      <w:r>
        <w:rPr>
          <w:rFonts w:ascii="Times New Roman" w:hAnsi="Times New Roman" w:cs="Times New Roman"/>
          <w:color w:val="000000" w:themeColor="text1"/>
          <w:sz w:val="24"/>
          <w:szCs w:val="24"/>
          <w:lang w:val="id-ID"/>
        </w:rPr>
        <w:t xml:space="preserve"> bahan pelajaran yang disajikan kepada siswa dalam bentuk jadi dan siswa dituntut untuk menguasai bahan tersebut. Adapun strategi pembelajaran langsung, dalam strategi ini pembelajaran disampaikan begitu saja kepada siswa, siswa tidak </w:t>
      </w:r>
      <w:r>
        <w:rPr>
          <w:rFonts w:ascii="Times New Roman" w:hAnsi="Times New Roman" w:cs="Times New Roman"/>
          <w:color w:val="000000" w:themeColor="text1"/>
          <w:sz w:val="24"/>
          <w:szCs w:val="24"/>
          <w:lang w:val="id-ID"/>
        </w:rPr>
        <w:lastRenderedPageBreak/>
        <w:t xml:space="preserve">dituntut untuk mengelolanya. </w:t>
      </w:r>
      <w:r w:rsidR="004A7450">
        <w:rPr>
          <w:rFonts w:ascii="Times New Roman" w:hAnsi="Times New Roman" w:cs="Times New Roman"/>
          <w:color w:val="000000" w:themeColor="text1"/>
          <w:sz w:val="24"/>
          <w:szCs w:val="24"/>
          <w:lang w:val="id-ID"/>
        </w:rPr>
        <w:t xml:space="preserve">Kewajiban siswa adalah menguasai penuh materi pelajaran. Dengan demikian, strategi </w:t>
      </w:r>
      <w:r w:rsidR="004A7450">
        <w:rPr>
          <w:rFonts w:ascii="Times New Roman" w:hAnsi="Times New Roman" w:cs="Times New Roman"/>
          <w:i/>
          <w:color w:val="000000" w:themeColor="text1"/>
          <w:sz w:val="24"/>
          <w:szCs w:val="24"/>
          <w:lang w:val="id-ID"/>
        </w:rPr>
        <w:t xml:space="preserve">exposition </w:t>
      </w:r>
      <w:r w:rsidR="004A7450">
        <w:rPr>
          <w:rFonts w:ascii="Times New Roman" w:hAnsi="Times New Roman" w:cs="Times New Roman"/>
          <w:color w:val="000000" w:themeColor="text1"/>
          <w:sz w:val="24"/>
          <w:szCs w:val="24"/>
          <w:lang w:val="id-ID"/>
        </w:rPr>
        <w:t>guru berfunfsi sebagai penyampai informasi.</w:t>
      </w:r>
    </w:p>
    <w:p w:rsidR="00B14066" w:rsidRDefault="004A7450" w:rsidP="00396193">
      <w:pPr>
        <w:pStyle w:val="ListParagraph"/>
        <w:spacing w:line="480" w:lineRule="auto"/>
        <w:ind w:left="1134" w:firstLine="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Sedangkan dalam strategi </w:t>
      </w:r>
      <w:r>
        <w:rPr>
          <w:rFonts w:ascii="Times New Roman" w:hAnsi="Times New Roman" w:cs="Times New Roman"/>
          <w:i/>
          <w:color w:val="000000" w:themeColor="text1"/>
          <w:sz w:val="24"/>
          <w:szCs w:val="24"/>
          <w:lang w:val="id-ID"/>
        </w:rPr>
        <w:t xml:space="preserve">discovery </w:t>
      </w:r>
      <w:r>
        <w:rPr>
          <w:rFonts w:ascii="Times New Roman" w:hAnsi="Times New Roman" w:cs="Times New Roman"/>
          <w:color w:val="000000" w:themeColor="text1"/>
          <w:sz w:val="24"/>
          <w:szCs w:val="24"/>
          <w:lang w:val="id-ID"/>
        </w:rPr>
        <w:t xml:space="preserve">bahan pelajaran dicari dan ditemukan sendiri oleh siswa melalui berbagai aktivitas, sehingga tugas guru lebih banyak </w:t>
      </w:r>
      <w:r w:rsidR="00CB0AA2">
        <w:rPr>
          <w:rFonts w:ascii="Times New Roman" w:hAnsi="Times New Roman" w:cs="Times New Roman"/>
          <w:color w:val="000000" w:themeColor="text1"/>
          <w:sz w:val="24"/>
          <w:szCs w:val="24"/>
          <w:lang w:val="id-ID"/>
        </w:rPr>
        <w:t xml:space="preserve">sebagai fasilitator dan </w:t>
      </w:r>
      <w:r w:rsidR="00B14066">
        <w:rPr>
          <w:rFonts w:ascii="Times New Roman" w:hAnsi="Times New Roman" w:cs="Times New Roman"/>
          <w:color w:val="000000" w:themeColor="text1"/>
          <w:sz w:val="24"/>
          <w:szCs w:val="24"/>
          <w:lang w:val="id-ID"/>
        </w:rPr>
        <w:t>pembimbing bagi siswanya. Karena sifat yang demikian strategi ini sering dinamakan strategi pembelajaran tidak langsung.</w:t>
      </w:r>
    </w:p>
    <w:p w:rsidR="00B14066" w:rsidRDefault="00B14066" w:rsidP="00396193">
      <w:pPr>
        <w:pStyle w:val="ListParagraph"/>
        <w:spacing w:line="480" w:lineRule="auto"/>
        <w:ind w:left="1134" w:firstLine="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Strategi pembelajaran individual dilakukan oleh siswa secara mandiri, kecepatan, keterlambatan dan keberhasilan pembelajaran siswa sangat ditentukan oleh kemampuan individual siswa yang bersangkutan, bahan pelajaran serta bagaimana mempelajarinya didesain untuk belajar sendiri.</w:t>
      </w:r>
    </w:p>
    <w:p w:rsidR="00960DC2" w:rsidRPr="003F63C7" w:rsidRDefault="00B14066" w:rsidP="003F63C7">
      <w:pPr>
        <w:pStyle w:val="ListParagraph"/>
        <w:spacing w:line="480" w:lineRule="auto"/>
        <w:ind w:left="1134" w:firstLine="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Ditinjau dari cara pengolahanya, strategi pembelajaran dapat dibedakan menjadi dua yaitu: strategi pembelajaran </w:t>
      </w:r>
      <w:r>
        <w:rPr>
          <w:rFonts w:ascii="Times New Roman" w:hAnsi="Times New Roman" w:cs="Times New Roman"/>
          <w:i/>
          <w:color w:val="000000" w:themeColor="text1"/>
          <w:sz w:val="24"/>
          <w:szCs w:val="24"/>
          <w:lang w:val="id-ID"/>
        </w:rPr>
        <w:t xml:space="preserve">deduktif </w:t>
      </w:r>
      <w:r w:rsidR="003F63C7">
        <w:rPr>
          <w:rFonts w:ascii="Times New Roman" w:hAnsi="Times New Roman" w:cs="Times New Roman"/>
          <w:color w:val="000000" w:themeColor="text1"/>
          <w:sz w:val="24"/>
          <w:szCs w:val="24"/>
          <w:lang w:val="id-ID"/>
        </w:rPr>
        <w:t xml:space="preserve">dan strategi </w:t>
      </w:r>
      <w:r>
        <w:rPr>
          <w:rFonts w:ascii="Times New Roman" w:hAnsi="Times New Roman" w:cs="Times New Roman"/>
          <w:i/>
          <w:color w:val="000000" w:themeColor="text1"/>
          <w:sz w:val="24"/>
          <w:szCs w:val="24"/>
          <w:lang w:val="id-ID"/>
        </w:rPr>
        <w:t>induktif</w:t>
      </w:r>
      <w:r w:rsidR="003F63C7">
        <w:rPr>
          <w:rFonts w:ascii="Times New Roman" w:hAnsi="Times New Roman" w:cs="Times New Roman"/>
          <w:color w:val="000000" w:themeColor="text1"/>
          <w:sz w:val="24"/>
          <w:szCs w:val="24"/>
          <w:lang w:val="id-ID"/>
        </w:rPr>
        <w:t xml:space="preserve">. </w:t>
      </w:r>
      <w:r w:rsidR="003F63C7" w:rsidRPr="003F63C7">
        <w:rPr>
          <w:rFonts w:ascii="Times New Roman" w:hAnsi="Times New Roman" w:cs="Times New Roman"/>
          <w:color w:val="000000" w:themeColor="text1"/>
          <w:sz w:val="24"/>
          <w:szCs w:val="24"/>
          <w:lang w:val="id-ID"/>
        </w:rPr>
        <w:t xml:space="preserve">Strategi pembelajaran </w:t>
      </w:r>
      <w:r w:rsidR="003F63C7" w:rsidRPr="003F63C7">
        <w:rPr>
          <w:rFonts w:ascii="Times New Roman" w:hAnsi="Times New Roman" w:cs="Times New Roman"/>
          <w:i/>
          <w:color w:val="000000" w:themeColor="text1"/>
          <w:sz w:val="24"/>
          <w:szCs w:val="24"/>
          <w:lang w:val="id-ID"/>
        </w:rPr>
        <w:t xml:space="preserve">deduktif  </w:t>
      </w:r>
      <w:r w:rsidR="003F63C7" w:rsidRPr="003F63C7">
        <w:rPr>
          <w:rFonts w:ascii="Times New Roman" w:hAnsi="Times New Roman" w:cs="Times New Roman"/>
          <w:color w:val="000000" w:themeColor="text1"/>
          <w:sz w:val="24"/>
          <w:szCs w:val="24"/>
          <w:lang w:val="id-ID"/>
        </w:rPr>
        <w:t xml:space="preserve">adalah strategi pembelajaran yang dilakukan dicari kesimpulan ilustrasi-ilustrasi, atau bahan-bahan pelajaran yang dipelajari dimulai dari hal-hal abstrak, kemudian secara perlahan-lahan menuju yang kongkrit. Sedangkan stategi pembelajaran </w:t>
      </w:r>
      <w:r w:rsidR="003F63C7" w:rsidRPr="003F63C7">
        <w:rPr>
          <w:rFonts w:ascii="Times New Roman" w:hAnsi="Times New Roman" w:cs="Times New Roman"/>
          <w:i/>
          <w:color w:val="000000" w:themeColor="text1"/>
          <w:sz w:val="24"/>
          <w:szCs w:val="24"/>
          <w:lang w:val="id-ID"/>
        </w:rPr>
        <w:t xml:space="preserve">induktif  </w:t>
      </w:r>
      <w:r w:rsidR="003F63C7" w:rsidRPr="003F63C7">
        <w:rPr>
          <w:rFonts w:ascii="Times New Roman" w:hAnsi="Times New Roman" w:cs="Times New Roman"/>
          <w:color w:val="000000" w:themeColor="text1"/>
          <w:sz w:val="24"/>
          <w:szCs w:val="24"/>
          <w:lang w:val="id-ID"/>
        </w:rPr>
        <w:t xml:space="preserve">adalah strategi pembelajran dimana proses pengolahan pesan bertolak dari contoh-contoh kongkrit pada </w:t>
      </w:r>
      <w:r w:rsidR="003F63C7" w:rsidRPr="003F63C7">
        <w:rPr>
          <w:rFonts w:ascii="Times New Roman" w:hAnsi="Times New Roman" w:cs="Times New Roman"/>
          <w:color w:val="000000" w:themeColor="text1"/>
          <w:sz w:val="24"/>
          <w:szCs w:val="24"/>
          <w:lang w:val="id-ID"/>
        </w:rPr>
        <w:lastRenderedPageBreak/>
        <w:t>generalisasi atau prinsip yang bersifat umum, fakta-fakta yang nyata pada konsep yang bersifat abstrak.</w:t>
      </w:r>
      <w:r w:rsidR="003F63C7" w:rsidRPr="00635372">
        <w:rPr>
          <w:rStyle w:val="FootnoteReference"/>
          <w:rFonts w:ascii="Times New Roman" w:hAnsi="Times New Roman"/>
          <w:color w:val="000000" w:themeColor="text1"/>
          <w:sz w:val="20"/>
          <w:szCs w:val="20"/>
          <w:lang w:val="id-ID"/>
        </w:rPr>
        <w:footnoteReference w:id="8"/>
      </w:r>
    </w:p>
    <w:p w:rsidR="00472405" w:rsidRDefault="00472405" w:rsidP="00472405">
      <w:pPr>
        <w:pStyle w:val="ListParagraph"/>
        <w:numPr>
          <w:ilvl w:val="0"/>
          <w:numId w:val="30"/>
        </w:numPr>
        <w:spacing w:line="480" w:lineRule="auto"/>
        <w:ind w:left="1134" w:hanging="283"/>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Prinsip-prinsip Penggunaan Strategi Pembelajaran</w:t>
      </w:r>
    </w:p>
    <w:p w:rsidR="00635372" w:rsidRDefault="00635372" w:rsidP="00635372">
      <w:pPr>
        <w:pStyle w:val="ListParagraph"/>
        <w:spacing w:line="480" w:lineRule="auto"/>
        <w:ind w:left="1134" w:firstLine="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Prinsip-prinsip penggunaan strategi pembelajaran adalah hal-hal yang harus diperhatikan dalam menggunakan strategi pembelajaran. Guru harus mampu memilih strategi yang dianggap cocok </w:t>
      </w:r>
      <w:r w:rsidR="00DB31DF">
        <w:rPr>
          <w:rFonts w:ascii="Times New Roman" w:hAnsi="Times New Roman" w:cs="Times New Roman"/>
          <w:color w:val="000000" w:themeColor="text1"/>
          <w:sz w:val="24"/>
          <w:szCs w:val="24"/>
          <w:lang w:val="id-ID"/>
        </w:rPr>
        <w:t>dengan keadaan dalam proses pembelajaran. Oleh sebab itu, guru perlu memahami prinsip-prinsip penggunaan strategi pembelajaran antara lain:</w:t>
      </w:r>
      <w:r w:rsidR="00DB31DF" w:rsidRPr="00DB31DF">
        <w:rPr>
          <w:rStyle w:val="FootnoteReference"/>
          <w:rFonts w:ascii="Times New Roman" w:hAnsi="Times New Roman"/>
          <w:color w:val="000000" w:themeColor="text1"/>
          <w:sz w:val="20"/>
          <w:szCs w:val="20"/>
          <w:lang w:val="id-ID"/>
        </w:rPr>
        <w:footnoteReference w:id="9"/>
      </w:r>
    </w:p>
    <w:p w:rsidR="00DB31DF" w:rsidRDefault="00DB31DF" w:rsidP="00DB31DF">
      <w:pPr>
        <w:pStyle w:val="ListParagraph"/>
        <w:spacing w:line="480" w:lineRule="auto"/>
        <w:ind w:left="113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 Berorientasi pada tujuan</w:t>
      </w:r>
    </w:p>
    <w:p w:rsidR="00DB31DF" w:rsidRDefault="00DB31DF" w:rsidP="00DB31DF">
      <w:pPr>
        <w:pStyle w:val="ListParagraph"/>
        <w:spacing w:line="480" w:lineRule="auto"/>
        <w:ind w:left="113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2). Berorientasi pada aktivitas</w:t>
      </w:r>
    </w:p>
    <w:p w:rsidR="00DB31DF" w:rsidRDefault="00DB31DF" w:rsidP="00DB31DF">
      <w:pPr>
        <w:pStyle w:val="ListParagraph"/>
        <w:spacing w:line="480" w:lineRule="auto"/>
        <w:ind w:left="113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3). Berorientasi pada individualitas</w:t>
      </w:r>
    </w:p>
    <w:p w:rsidR="00635372" w:rsidRPr="00AE3990" w:rsidRDefault="00DB31DF" w:rsidP="00AE3990">
      <w:pPr>
        <w:pStyle w:val="ListParagraph"/>
        <w:spacing w:line="480" w:lineRule="auto"/>
        <w:ind w:left="1134"/>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4). Berorientasi pada</w:t>
      </w:r>
      <w:r w:rsidR="00AE3990">
        <w:rPr>
          <w:rFonts w:ascii="Times New Roman" w:hAnsi="Times New Roman" w:cs="Times New Roman"/>
          <w:color w:val="000000" w:themeColor="text1"/>
          <w:sz w:val="24"/>
          <w:szCs w:val="24"/>
          <w:lang w:val="id-ID"/>
        </w:rPr>
        <w:t xml:space="preserve"> integritas</w:t>
      </w:r>
    </w:p>
    <w:p w:rsidR="00C30D5D" w:rsidRPr="00B02E36" w:rsidRDefault="00C30D5D" w:rsidP="00CC6D66">
      <w:pPr>
        <w:pStyle w:val="ListParagraph"/>
        <w:numPr>
          <w:ilvl w:val="0"/>
          <w:numId w:val="2"/>
        </w:numPr>
        <w:spacing w:line="480" w:lineRule="auto"/>
        <w:ind w:left="851" w:hanging="284"/>
        <w:jc w:val="both"/>
        <w:rPr>
          <w:rFonts w:ascii="Times New Roman" w:hAnsi="Times New Roman" w:cs="Times New Roman"/>
          <w:b/>
          <w:color w:val="000000" w:themeColor="text1"/>
          <w:sz w:val="24"/>
          <w:szCs w:val="24"/>
          <w:lang w:val="id-ID"/>
        </w:rPr>
      </w:pPr>
      <w:r w:rsidRPr="006715DE">
        <w:rPr>
          <w:rFonts w:ascii="Times New Roman" w:hAnsi="Times New Roman" w:cs="Times New Roman"/>
          <w:b/>
          <w:color w:val="000000" w:themeColor="text1"/>
          <w:sz w:val="24"/>
          <w:szCs w:val="24"/>
          <w:lang w:val="id-ID"/>
        </w:rPr>
        <w:t>Pembelajaran Kontekstual</w:t>
      </w:r>
    </w:p>
    <w:p w:rsidR="00C30D5D" w:rsidRDefault="00C30D5D" w:rsidP="00CC6D66">
      <w:pPr>
        <w:pStyle w:val="ListParagraph"/>
        <w:spacing w:line="480" w:lineRule="auto"/>
        <w:ind w:left="851" w:firstLine="567"/>
        <w:jc w:val="both"/>
        <w:rPr>
          <w:rFonts w:asciiTheme="majorBidi" w:hAnsiTheme="majorBidi" w:cstheme="majorBidi"/>
          <w:color w:val="000000" w:themeColor="text1"/>
          <w:sz w:val="24"/>
          <w:szCs w:val="24"/>
          <w:lang w:val="id-ID"/>
        </w:rPr>
      </w:pPr>
      <w:r w:rsidRPr="00192F73">
        <w:rPr>
          <w:rFonts w:asciiTheme="majorBidi" w:hAnsiTheme="majorBidi" w:cstheme="majorBidi"/>
          <w:color w:val="000000" w:themeColor="text1"/>
          <w:sz w:val="24"/>
          <w:szCs w:val="24"/>
          <w:lang w:val="id-ID"/>
        </w:rPr>
        <w:t>Pembelajaran kontekstual atau yang disebut juga Contextual Teaching and Learning mempunyai makna bahwa peserta didik melakukan pembelajaran aktif yakni pembelajaran yang membantu guru menghubungkan mata pelajaran dengan situasi dunia nyata dan pembelajaran yang memotivasi siswa agar menghubungkan pengetahuan dan terapannya dengan kehidupan sehari-hari sebagai anggota keluarga dan masyarakat.</w:t>
      </w:r>
    </w:p>
    <w:p w:rsidR="00C30D5D" w:rsidRPr="008E7123" w:rsidRDefault="00C30D5D" w:rsidP="00CC6D66">
      <w:pPr>
        <w:pStyle w:val="ListParagraph"/>
        <w:spacing w:line="480" w:lineRule="auto"/>
        <w:ind w:left="851" w:firstLine="567"/>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lastRenderedPageBreak/>
        <w:t>Strategi pembelajaran kontekstual merupakan suatu proses pendidikan yang holistik dan bertujuan untuk memotivasi siswa untuk memahami makna materi pelajaran yang dipelajarinya dengan mengkaitkan materi tersebut terhadap kontek</w:t>
      </w:r>
      <w:r w:rsidR="00377DFF">
        <w:rPr>
          <w:rFonts w:asciiTheme="majorBidi" w:hAnsiTheme="majorBidi" w:cstheme="majorBidi"/>
          <w:color w:val="000000" w:themeColor="text1"/>
          <w:sz w:val="24"/>
          <w:szCs w:val="24"/>
          <w:lang w:val="id-ID"/>
        </w:rPr>
        <w:t xml:space="preserve">s kehidupan mereka sehari-hari atau </w:t>
      </w:r>
      <w:r>
        <w:rPr>
          <w:rFonts w:asciiTheme="majorBidi" w:hAnsiTheme="majorBidi" w:cstheme="majorBidi"/>
          <w:color w:val="000000" w:themeColor="text1"/>
          <w:sz w:val="24"/>
          <w:szCs w:val="24"/>
          <w:lang w:val="id-ID"/>
        </w:rPr>
        <w:t>kontek</w:t>
      </w:r>
      <w:r w:rsidR="00377DFF">
        <w:rPr>
          <w:rFonts w:asciiTheme="majorBidi" w:hAnsiTheme="majorBidi" w:cstheme="majorBidi"/>
          <w:color w:val="000000" w:themeColor="text1"/>
          <w:sz w:val="24"/>
          <w:szCs w:val="24"/>
          <w:lang w:val="id-ID"/>
        </w:rPr>
        <w:t>s pribadi, sosial, dan kultural,</w:t>
      </w:r>
      <w:r>
        <w:rPr>
          <w:rFonts w:asciiTheme="majorBidi" w:hAnsiTheme="majorBidi" w:cstheme="majorBidi"/>
          <w:color w:val="000000" w:themeColor="text1"/>
          <w:sz w:val="24"/>
          <w:szCs w:val="24"/>
          <w:lang w:val="id-ID"/>
        </w:rPr>
        <w:t xml:space="preserve"> sehingga siswa memiliki pengetahuan yang secara fleksibel dapat diterapkan dari suatu permasalahan lainya.</w:t>
      </w:r>
      <w:r w:rsidRPr="00220841">
        <w:rPr>
          <w:rStyle w:val="FootnoteReference"/>
          <w:rFonts w:asciiTheme="majorBidi" w:hAnsiTheme="majorBidi"/>
          <w:color w:val="000000" w:themeColor="text1"/>
          <w:sz w:val="20"/>
          <w:szCs w:val="20"/>
          <w:lang w:val="id-ID"/>
        </w:rPr>
        <w:footnoteReference w:id="10"/>
      </w:r>
    </w:p>
    <w:p w:rsidR="00377DFF" w:rsidRDefault="007C24A9" w:rsidP="00CC6D66">
      <w:pPr>
        <w:pStyle w:val="ListParagraph"/>
        <w:spacing w:line="480" w:lineRule="auto"/>
        <w:ind w:left="851" w:firstLine="567"/>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D</w:t>
      </w:r>
      <w:r w:rsidR="00C30D5D" w:rsidRPr="00C00533">
        <w:rPr>
          <w:rFonts w:asciiTheme="majorBidi" w:hAnsiTheme="majorBidi" w:cstheme="majorBidi"/>
          <w:color w:val="000000" w:themeColor="text1"/>
          <w:sz w:val="24"/>
          <w:szCs w:val="24"/>
        </w:rPr>
        <w:t>alam Komalasari mengungkapkan bahwa:</w:t>
      </w:r>
    </w:p>
    <w:p w:rsidR="00C30D5D" w:rsidRDefault="00C30D5D" w:rsidP="00377DFF">
      <w:pPr>
        <w:pStyle w:val="ListParagraph"/>
        <w:spacing w:line="240" w:lineRule="auto"/>
        <w:ind w:left="1418"/>
        <w:jc w:val="both"/>
        <w:rPr>
          <w:rFonts w:asciiTheme="majorBidi" w:hAnsiTheme="majorBidi" w:cstheme="majorBidi"/>
          <w:color w:val="000000" w:themeColor="text1"/>
          <w:sz w:val="24"/>
          <w:szCs w:val="24"/>
          <w:lang w:val="id-ID"/>
        </w:rPr>
      </w:pPr>
      <w:r w:rsidRPr="00781D16">
        <w:rPr>
          <w:rFonts w:asciiTheme="majorBidi" w:hAnsiTheme="majorBidi" w:cstheme="majorBidi"/>
          <w:color w:val="000000" w:themeColor="text1"/>
          <w:sz w:val="24"/>
          <w:szCs w:val="24"/>
        </w:rPr>
        <w:t xml:space="preserve">In a Contextual Teaching and Learning </w:t>
      </w:r>
      <w:r w:rsidRPr="00781D16">
        <w:rPr>
          <w:rFonts w:asciiTheme="majorBidi" w:hAnsiTheme="majorBidi" w:cstheme="majorBidi"/>
          <w:i/>
          <w:iCs/>
          <w:color w:val="000000" w:themeColor="text1"/>
          <w:sz w:val="24"/>
          <w:szCs w:val="24"/>
        </w:rPr>
        <w:t>(CTL)</w:t>
      </w:r>
      <w:r w:rsidRPr="00781D16">
        <w:rPr>
          <w:rFonts w:asciiTheme="majorBidi" w:hAnsiTheme="majorBidi" w:cstheme="majorBidi"/>
          <w:color w:val="000000" w:themeColor="text1"/>
          <w:sz w:val="24"/>
          <w:szCs w:val="24"/>
        </w:rPr>
        <w:t xml:space="preserve">, </w:t>
      </w:r>
      <w:proofErr w:type="gramStart"/>
      <w:r w:rsidRPr="00781D16">
        <w:rPr>
          <w:rFonts w:asciiTheme="majorBidi" w:hAnsiTheme="majorBidi" w:cstheme="majorBidi"/>
          <w:color w:val="000000" w:themeColor="text1"/>
          <w:sz w:val="24"/>
          <w:szCs w:val="24"/>
        </w:rPr>
        <w:t>student discover</w:t>
      </w:r>
      <w:proofErr w:type="gramEnd"/>
      <w:r w:rsidRPr="00781D16">
        <w:rPr>
          <w:rFonts w:asciiTheme="majorBidi" w:hAnsiTheme="majorBidi" w:cstheme="majorBidi"/>
          <w:color w:val="000000" w:themeColor="text1"/>
          <w:sz w:val="24"/>
          <w:szCs w:val="24"/>
        </w:rPr>
        <w:t xml:space="preserve"> meaningful relationship between abstract ideas and practical application in a real world context. </w:t>
      </w:r>
      <w:proofErr w:type="gramStart"/>
      <w:r w:rsidRPr="00781D16">
        <w:rPr>
          <w:rFonts w:asciiTheme="majorBidi" w:hAnsiTheme="majorBidi" w:cstheme="majorBidi"/>
          <w:color w:val="000000" w:themeColor="text1"/>
          <w:sz w:val="24"/>
          <w:szCs w:val="24"/>
        </w:rPr>
        <w:t>Student internalize</w:t>
      </w:r>
      <w:proofErr w:type="gramEnd"/>
      <w:r w:rsidRPr="00781D16">
        <w:rPr>
          <w:rFonts w:asciiTheme="majorBidi" w:hAnsiTheme="majorBidi" w:cstheme="majorBidi"/>
          <w:color w:val="000000" w:themeColor="text1"/>
          <w:sz w:val="24"/>
          <w:szCs w:val="24"/>
        </w:rPr>
        <w:t xml:space="preserve"> concepts through discovery, reinforcement, and interrelationship. CTL creates a team, whether in the classroom, lab, worksite, or on the banks of a river. CTL encourages educators to desaign learning environments that incorporate many forms of experience to achieve the desired outcomes.</w:t>
      </w:r>
      <w:r w:rsidR="0099504A" w:rsidRPr="00220841">
        <w:rPr>
          <w:rStyle w:val="FootnoteReference"/>
          <w:rFonts w:asciiTheme="majorBidi" w:hAnsiTheme="majorBidi"/>
          <w:color w:val="000000" w:themeColor="text1"/>
          <w:sz w:val="20"/>
          <w:szCs w:val="20"/>
        </w:rPr>
        <w:footnoteReference w:id="11"/>
      </w:r>
    </w:p>
    <w:p w:rsidR="00377DFF" w:rsidRPr="00377DFF" w:rsidRDefault="00377DFF" w:rsidP="00377DFF">
      <w:pPr>
        <w:pStyle w:val="ListParagraph"/>
        <w:spacing w:line="240" w:lineRule="auto"/>
        <w:ind w:left="1418"/>
        <w:jc w:val="both"/>
        <w:rPr>
          <w:rFonts w:asciiTheme="majorBidi" w:hAnsiTheme="majorBidi" w:cstheme="majorBidi"/>
          <w:color w:val="000000" w:themeColor="text1"/>
          <w:sz w:val="24"/>
          <w:szCs w:val="24"/>
          <w:lang w:val="id-ID"/>
        </w:rPr>
      </w:pPr>
    </w:p>
    <w:p w:rsidR="00D34D48" w:rsidRDefault="00C30D5D" w:rsidP="00D34D48">
      <w:pPr>
        <w:pStyle w:val="ListParagraph"/>
        <w:spacing w:line="480" w:lineRule="auto"/>
        <w:ind w:left="851" w:firstLine="567"/>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Hal ini menunjukkan bahwa didalam p</w:t>
      </w:r>
      <w:r w:rsidRPr="00C00533">
        <w:rPr>
          <w:rFonts w:asciiTheme="majorBidi" w:hAnsiTheme="majorBidi" w:cstheme="majorBidi"/>
          <w:color w:val="000000" w:themeColor="text1"/>
          <w:sz w:val="24"/>
          <w:szCs w:val="24"/>
        </w:rPr>
        <w:t xml:space="preserve">engajaran kontekstual (CTL), siswa menemukan hubungan </w:t>
      </w:r>
      <w:r>
        <w:rPr>
          <w:rFonts w:asciiTheme="majorBidi" w:hAnsiTheme="majorBidi" w:cstheme="majorBidi"/>
          <w:color w:val="000000" w:themeColor="text1"/>
          <w:sz w:val="24"/>
          <w:szCs w:val="24"/>
          <w:lang w:val="id-ID"/>
        </w:rPr>
        <w:t>penuh makna</w:t>
      </w:r>
      <w:r w:rsidRPr="00C00533">
        <w:rPr>
          <w:rFonts w:asciiTheme="majorBidi" w:hAnsiTheme="majorBidi" w:cstheme="majorBidi"/>
          <w:color w:val="000000" w:themeColor="text1"/>
          <w:sz w:val="24"/>
          <w:szCs w:val="24"/>
        </w:rPr>
        <w:t xml:space="preserve"> antara ide-ide abstrak </w:t>
      </w:r>
      <w:r>
        <w:rPr>
          <w:rFonts w:asciiTheme="majorBidi" w:hAnsiTheme="majorBidi" w:cstheme="majorBidi"/>
          <w:color w:val="000000" w:themeColor="text1"/>
          <w:sz w:val="24"/>
          <w:szCs w:val="24"/>
          <w:lang w:val="id-ID"/>
        </w:rPr>
        <w:t>dengan penerapan praktis di dalam konteks dunia nyata</w:t>
      </w:r>
      <w:r w:rsidRPr="00C00533">
        <w:rPr>
          <w:rFonts w:asciiTheme="majorBidi" w:hAnsiTheme="majorBidi" w:cstheme="majorBidi"/>
          <w:color w:val="000000" w:themeColor="text1"/>
          <w:sz w:val="24"/>
          <w:szCs w:val="24"/>
        </w:rPr>
        <w:t xml:space="preserve">. </w:t>
      </w:r>
      <w:proofErr w:type="gramStart"/>
      <w:r w:rsidRPr="00C00533">
        <w:rPr>
          <w:rFonts w:asciiTheme="majorBidi" w:hAnsiTheme="majorBidi" w:cstheme="majorBidi"/>
          <w:color w:val="000000" w:themeColor="text1"/>
          <w:sz w:val="24"/>
          <w:szCs w:val="24"/>
        </w:rPr>
        <w:t xml:space="preserve">Siswa menginternalisasi konsep-konsep melalui </w:t>
      </w:r>
      <w:r w:rsidR="007C24A9">
        <w:rPr>
          <w:rFonts w:asciiTheme="majorBidi" w:hAnsiTheme="majorBidi" w:cstheme="majorBidi"/>
          <w:color w:val="000000" w:themeColor="text1"/>
          <w:sz w:val="24"/>
          <w:szCs w:val="24"/>
        </w:rPr>
        <w:t xml:space="preserve">penemuan, penguatan, dan </w:t>
      </w:r>
      <w:r w:rsidR="007C24A9">
        <w:rPr>
          <w:rFonts w:asciiTheme="majorBidi" w:hAnsiTheme="majorBidi" w:cstheme="majorBidi"/>
          <w:color w:val="000000" w:themeColor="text1"/>
          <w:sz w:val="24"/>
          <w:szCs w:val="24"/>
          <w:lang w:val="id-ID"/>
        </w:rPr>
        <w:t>keter</w:t>
      </w:r>
      <w:r w:rsidR="007C24A9">
        <w:rPr>
          <w:rFonts w:asciiTheme="majorBidi" w:hAnsiTheme="majorBidi" w:cstheme="majorBidi"/>
          <w:color w:val="000000" w:themeColor="text1"/>
          <w:sz w:val="24"/>
          <w:szCs w:val="24"/>
        </w:rPr>
        <w:t>hubung</w:t>
      </w:r>
      <w:r w:rsidRPr="00C00533">
        <w:rPr>
          <w:rFonts w:asciiTheme="majorBidi" w:hAnsiTheme="majorBidi" w:cstheme="majorBidi"/>
          <w:color w:val="000000" w:themeColor="text1"/>
          <w:sz w:val="24"/>
          <w:szCs w:val="24"/>
        </w:rPr>
        <w:t>an.</w:t>
      </w:r>
      <w:proofErr w:type="gramEnd"/>
      <w:r>
        <w:rPr>
          <w:rFonts w:asciiTheme="majorBidi" w:hAnsiTheme="majorBidi" w:cstheme="majorBidi"/>
          <w:color w:val="000000" w:themeColor="text1"/>
          <w:sz w:val="24"/>
          <w:szCs w:val="24"/>
          <w:lang w:val="id-ID"/>
        </w:rPr>
        <w:t xml:space="preserve"> Pembelajaran</w:t>
      </w:r>
      <w:r w:rsidRPr="00C00533">
        <w:rPr>
          <w:rFonts w:asciiTheme="majorBidi" w:hAnsiTheme="majorBidi" w:cstheme="majorBidi"/>
          <w:color w:val="000000" w:themeColor="text1"/>
          <w:sz w:val="24"/>
          <w:szCs w:val="24"/>
        </w:rPr>
        <w:t xml:space="preserve"> </w:t>
      </w:r>
      <w:r w:rsidR="007C24A9">
        <w:rPr>
          <w:rFonts w:asciiTheme="majorBidi" w:hAnsiTheme="majorBidi" w:cstheme="majorBidi"/>
          <w:color w:val="000000" w:themeColor="text1"/>
          <w:sz w:val="24"/>
          <w:szCs w:val="24"/>
          <w:lang w:val="id-ID"/>
        </w:rPr>
        <w:t>CTL</w:t>
      </w:r>
      <w:r w:rsidRPr="00C00533">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lang w:val="id-ID"/>
        </w:rPr>
        <w:t xml:space="preserve">mennghendaki kerja dalam </w:t>
      </w:r>
      <w:r w:rsidR="007C24A9">
        <w:rPr>
          <w:rFonts w:asciiTheme="majorBidi" w:hAnsiTheme="majorBidi" w:cstheme="majorBidi"/>
          <w:color w:val="000000" w:themeColor="text1"/>
          <w:sz w:val="24"/>
          <w:szCs w:val="24"/>
          <w:lang w:val="id-ID"/>
        </w:rPr>
        <w:t xml:space="preserve">sebuah </w:t>
      </w:r>
      <w:r w:rsidRPr="00C00533">
        <w:rPr>
          <w:rFonts w:asciiTheme="majorBidi" w:hAnsiTheme="majorBidi" w:cstheme="majorBidi"/>
          <w:color w:val="000000" w:themeColor="text1"/>
          <w:sz w:val="24"/>
          <w:szCs w:val="24"/>
        </w:rPr>
        <w:t>tim, baik di</w:t>
      </w:r>
      <w:r w:rsidR="007C24A9">
        <w:rPr>
          <w:rFonts w:asciiTheme="majorBidi" w:hAnsiTheme="majorBidi" w:cstheme="majorBidi"/>
          <w:color w:val="000000" w:themeColor="text1"/>
          <w:sz w:val="24"/>
          <w:szCs w:val="24"/>
          <w:lang w:val="id-ID"/>
        </w:rPr>
        <w:t xml:space="preserve"> </w:t>
      </w:r>
      <w:r w:rsidRPr="00C00533">
        <w:rPr>
          <w:rFonts w:asciiTheme="majorBidi" w:hAnsiTheme="majorBidi" w:cstheme="majorBidi"/>
          <w:color w:val="000000" w:themeColor="text1"/>
          <w:sz w:val="24"/>
          <w:szCs w:val="24"/>
        </w:rPr>
        <w:t xml:space="preserve">dalam kelas, laboratorium, tempat kerja, </w:t>
      </w:r>
      <w:r>
        <w:rPr>
          <w:rFonts w:asciiTheme="majorBidi" w:hAnsiTheme="majorBidi" w:cstheme="majorBidi"/>
          <w:color w:val="000000" w:themeColor="text1"/>
          <w:sz w:val="24"/>
          <w:szCs w:val="24"/>
          <w:lang w:val="id-ID"/>
        </w:rPr>
        <w:t>maupun bank</w:t>
      </w:r>
      <w:r w:rsidRPr="00C00533">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lang w:val="id-ID"/>
        </w:rPr>
        <w:t xml:space="preserve">Pembelajaran </w:t>
      </w:r>
      <w:r w:rsidR="00D34D48">
        <w:rPr>
          <w:rFonts w:asciiTheme="majorBidi" w:hAnsiTheme="majorBidi" w:cstheme="majorBidi"/>
          <w:color w:val="000000" w:themeColor="text1"/>
          <w:sz w:val="24"/>
          <w:szCs w:val="24"/>
          <w:lang w:val="id-ID"/>
        </w:rPr>
        <w:t>CTL</w:t>
      </w:r>
      <w:r w:rsidRPr="00C00533">
        <w:rPr>
          <w:rFonts w:asciiTheme="majorBidi" w:hAnsiTheme="majorBidi" w:cstheme="majorBidi"/>
          <w:color w:val="000000" w:themeColor="text1"/>
          <w:sz w:val="24"/>
          <w:szCs w:val="24"/>
        </w:rPr>
        <w:t xml:space="preserve"> </w:t>
      </w:r>
      <w:r w:rsidR="007C24A9">
        <w:rPr>
          <w:rFonts w:asciiTheme="majorBidi" w:hAnsiTheme="majorBidi" w:cstheme="majorBidi"/>
          <w:color w:val="000000" w:themeColor="text1"/>
          <w:sz w:val="24"/>
          <w:szCs w:val="24"/>
          <w:lang w:val="id-ID"/>
        </w:rPr>
        <w:t xml:space="preserve">menuntut </w:t>
      </w:r>
      <w:r>
        <w:rPr>
          <w:rFonts w:asciiTheme="majorBidi" w:hAnsiTheme="majorBidi" w:cstheme="majorBidi"/>
          <w:color w:val="000000" w:themeColor="text1"/>
          <w:sz w:val="24"/>
          <w:szCs w:val="24"/>
          <w:lang w:val="id-ID"/>
        </w:rPr>
        <w:t>mendesain</w:t>
      </w:r>
      <w:r w:rsidR="00336D4D">
        <w:rPr>
          <w:rFonts w:asciiTheme="majorBidi" w:hAnsiTheme="majorBidi" w:cstheme="majorBidi"/>
          <w:color w:val="000000" w:themeColor="text1"/>
          <w:sz w:val="24"/>
          <w:szCs w:val="24"/>
          <w:lang w:val="id-ID"/>
        </w:rPr>
        <w:t xml:space="preserve"> </w:t>
      </w:r>
      <w:r>
        <w:rPr>
          <w:rFonts w:asciiTheme="majorBidi" w:hAnsiTheme="majorBidi" w:cstheme="majorBidi"/>
          <w:color w:val="000000" w:themeColor="text1"/>
          <w:sz w:val="24"/>
          <w:szCs w:val="24"/>
          <w:lang w:val="id-ID"/>
        </w:rPr>
        <w:t xml:space="preserve"> li</w:t>
      </w:r>
      <w:r w:rsidR="007C24A9">
        <w:rPr>
          <w:rFonts w:asciiTheme="majorBidi" w:hAnsiTheme="majorBidi" w:cstheme="majorBidi"/>
          <w:color w:val="000000" w:themeColor="text1"/>
          <w:sz w:val="24"/>
          <w:szCs w:val="24"/>
          <w:lang w:val="id-ID"/>
        </w:rPr>
        <w:t xml:space="preserve">ngkungan </w:t>
      </w:r>
      <w:r w:rsidR="00336D4D">
        <w:rPr>
          <w:rFonts w:asciiTheme="majorBidi" w:hAnsiTheme="majorBidi" w:cstheme="majorBidi"/>
          <w:color w:val="000000" w:themeColor="text1"/>
          <w:sz w:val="24"/>
          <w:szCs w:val="24"/>
          <w:lang w:val="id-ID"/>
        </w:rPr>
        <w:t xml:space="preserve"> </w:t>
      </w:r>
      <w:r w:rsidR="007C24A9">
        <w:rPr>
          <w:rFonts w:asciiTheme="majorBidi" w:hAnsiTheme="majorBidi" w:cstheme="majorBidi"/>
          <w:color w:val="000000" w:themeColor="text1"/>
          <w:sz w:val="24"/>
          <w:szCs w:val="24"/>
          <w:lang w:val="id-ID"/>
        </w:rPr>
        <w:t xml:space="preserve">belajar </w:t>
      </w:r>
      <w:r w:rsidR="00336D4D">
        <w:rPr>
          <w:rFonts w:asciiTheme="majorBidi" w:hAnsiTheme="majorBidi" w:cstheme="majorBidi"/>
          <w:color w:val="000000" w:themeColor="text1"/>
          <w:sz w:val="24"/>
          <w:szCs w:val="24"/>
          <w:lang w:val="id-ID"/>
        </w:rPr>
        <w:t xml:space="preserve"> </w:t>
      </w:r>
      <w:r w:rsidR="007C24A9">
        <w:rPr>
          <w:rFonts w:asciiTheme="majorBidi" w:hAnsiTheme="majorBidi" w:cstheme="majorBidi"/>
          <w:color w:val="000000" w:themeColor="text1"/>
          <w:sz w:val="24"/>
          <w:szCs w:val="24"/>
          <w:lang w:val="id-ID"/>
        </w:rPr>
        <w:t>merupakan</w:t>
      </w:r>
      <w:r w:rsidR="00D34D48">
        <w:rPr>
          <w:rFonts w:asciiTheme="majorBidi" w:hAnsiTheme="majorBidi" w:cstheme="majorBidi"/>
          <w:color w:val="000000" w:themeColor="text1"/>
          <w:sz w:val="24"/>
          <w:szCs w:val="24"/>
          <w:lang w:val="id-ID"/>
        </w:rPr>
        <w:t xml:space="preserve"> </w:t>
      </w:r>
    </w:p>
    <w:p w:rsidR="00D34D48" w:rsidRDefault="00D34D48" w:rsidP="00D34D48">
      <w:pPr>
        <w:pStyle w:val="ListParagraph"/>
        <w:spacing w:line="480" w:lineRule="auto"/>
        <w:ind w:left="851"/>
        <w:jc w:val="both"/>
        <w:rPr>
          <w:rFonts w:asciiTheme="majorBidi" w:hAnsiTheme="majorBidi" w:cstheme="majorBidi"/>
          <w:color w:val="000000" w:themeColor="text1"/>
          <w:sz w:val="24"/>
          <w:szCs w:val="24"/>
          <w:lang w:val="id-ID"/>
        </w:rPr>
      </w:pPr>
    </w:p>
    <w:p w:rsidR="00C30D5D" w:rsidRPr="00D34D48" w:rsidRDefault="00C30D5D" w:rsidP="00D34D48">
      <w:pPr>
        <w:pStyle w:val="ListParagraph"/>
        <w:spacing w:line="480" w:lineRule="auto"/>
        <w:ind w:left="851"/>
        <w:jc w:val="both"/>
        <w:rPr>
          <w:rFonts w:asciiTheme="majorBidi" w:hAnsiTheme="majorBidi" w:cstheme="majorBidi"/>
          <w:color w:val="000000" w:themeColor="text1"/>
          <w:sz w:val="24"/>
          <w:szCs w:val="24"/>
          <w:lang w:val="id-ID"/>
        </w:rPr>
      </w:pPr>
      <w:r w:rsidRPr="007C24A9">
        <w:rPr>
          <w:rFonts w:asciiTheme="majorBidi" w:hAnsiTheme="majorBidi" w:cstheme="majorBidi"/>
          <w:color w:val="000000" w:themeColor="text1"/>
          <w:sz w:val="24"/>
          <w:szCs w:val="24"/>
          <w:lang w:val="id-ID"/>
        </w:rPr>
        <w:lastRenderedPageBreak/>
        <w:t xml:space="preserve">gabungan </w:t>
      </w:r>
      <w:r w:rsidRPr="00D34D48">
        <w:rPr>
          <w:rFonts w:asciiTheme="majorBidi" w:hAnsiTheme="majorBidi" w:cstheme="majorBidi"/>
          <w:color w:val="000000" w:themeColor="text1"/>
          <w:sz w:val="24"/>
          <w:szCs w:val="24"/>
          <w:lang w:val="id-ID"/>
        </w:rPr>
        <w:t>beberapa bentuk pengalaman untuk mencapai hasil yang diinginkan</w:t>
      </w:r>
      <w:r w:rsidRPr="00D34D48">
        <w:rPr>
          <w:rFonts w:asciiTheme="majorBidi" w:hAnsiTheme="majorBidi" w:cstheme="majorBidi"/>
          <w:color w:val="000000" w:themeColor="text1"/>
          <w:sz w:val="24"/>
          <w:szCs w:val="24"/>
        </w:rPr>
        <w:t>.</w:t>
      </w:r>
      <w:r w:rsidRPr="00220841">
        <w:rPr>
          <w:rStyle w:val="FootnoteReference"/>
          <w:rFonts w:asciiTheme="majorBidi" w:hAnsiTheme="majorBidi" w:cstheme="majorBidi"/>
          <w:color w:val="000000" w:themeColor="text1"/>
          <w:sz w:val="20"/>
          <w:szCs w:val="20"/>
        </w:rPr>
        <w:footnoteReference w:id="12"/>
      </w:r>
    </w:p>
    <w:p w:rsidR="00C30D5D" w:rsidRDefault="00C30D5D" w:rsidP="00CC6D66">
      <w:pPr>
        <w:pStyle w:val="ListParagraph"/>
        <w:spacing w:line="480" w:lineRule="auto"/>
        <w:ind w:left="851" w:firstLine="567"/>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CTL adalah sebuah sistem belajar yang didasarkan pada filosofi bahwa siswa mampu menyerap pelajaran apabila menangkap makna dalam materi akademis yang mereka terima dan mereka menangkap makna dalam tugas-tugas sekolah apabila mereka bisa mengaitkan dengan pengetahuan dan pengalaman yang sudah mereka miliki sebelumnya.</w:t>
      </w:r>
      <w:r w:rsidRPr="005F0BC1">
        <w:rPr>
          <w:rStyle w:val="FootnoteReference"/>
          <w:rFonts w:asciiTheme="majorBidi" w:hAnsiTheme="majorBidi"/>
          <w:color w:val="000000" w:themeColor="text1"/>
          <w:sz w:val="20"/>
          <w:szCs w:val="20"/>
          <w:lang w:val="id-ID"/>
        </w:rPr>
        <w:footnoteReference w:id="13"/>
      </w:r>
    </w:p>
    <w:p w:rsidR="00C30D5D" w:rsidRDefault="00C30D5D" w:rsidP="00CC6D66">
      <w:pPr>
        <w:pStyle w:val="ListParagraph"/>
        <w:numPr>
          <w:ilvl w:val="0"/>
          <w:numId w:val="11"/>
        </w:numPr>
        <w:spacing w:line="480" w:lineRule="auto"/>
        <w:ind w:left="1134" w:hanging="283"/>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Prinsip Pembelajaran Kontekstual</w:t>
      </w:r>
    </w:p>
    <w:p w:rsidR="00C30D5D" w:rsidRDefault="00C30D5D" w:rsidP="00CC6D66">
      <w:pPr>
        <w:pStyle w:val="ListParagraph"/>
        <w:spacing w:line="480" w:lineRule="auto"/>
        <w:ind w:left="1134" w:firstLine="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CTL sebagai suatu model dalam implementasinya tentu saja  memerlukan</w:t>
      </w:r>
      <w:r w:rsidR="00AE6917">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id-ID"/>
        </w:rPr>
        <w:t>perencanaan pembelajaran yang mencerminkan konsep dan pri</w:t>
      </w:r>
      <w:r w:rsidR="00A36357">
        <w:rPr>
          <w:rFonts w:ascii="Times New Roman" w:hAnsi="Times New Roman" w:cs="Times New Roman"/>
          <w:color w:val="000000" w:themeColor="text1"/>
          <w:sz w:val="24"/>
          <w:szCs w:val="24"/>
          <w:lang w:val="id-ID"/>
        </w:rPr>
        <w:t>n</w:t>
      </w:r>
      <w:r>
        <w:rPr>
          <w:rFonts w:ascii="Times New Roman" w:hAnsi="Times New Roman" w:cs="Times New Roman"/>
          <w:color w:val="000000" w:themeColor="text1"/>
          <w:sz w:val="24"/>
          <w:szCs w:val="24"/>
          <w:lang w:val="id-ID"/>
        </w:rPr>
        <w:t>sip CTL.</w:t>
      </w:r>
    </w:p>
    <w:p w:rsidR="00C30D5D" w:rsidRDefault="00C30D5D" w:rsidP="00CC6D66">
      <w:pPr>
        <w:pStyle w:val="ListParagraph"/>
        <w:spacing w:line="480" w:lineRule="auto"/>
        <w:ind w:left="1134" w:firstLine="567"/>
        <w:jc w:val="both"/>
        <w:rPr>
          <w:rFonts w:ascii="Times New Roman" w:hAnsi="Times New Roman" w:cs="Times New Roman"/>
          <w:color w:val="000000" w:themeColor="text1"/>
          <w:sz w:val="24"/>
          <w:szCs w:val="24"/>
          <w:lang w:val="id-ID"/>
        </w:rPr>
      </w:pPr>
      <w:r w:rsidRPr="00C21DF4">
        <w:rPr>
          <w:rFonts w:ascii="Times New Roman" w:hAnsi="Times New Roman" w:cs="Times New Roman"/>
          <w:color w:val="000000" w:themeColor="text1"/>
          <w:sz w:val="24"/>
          <w:szCs w:val="24"/>
          <w:lang w:val="id-ID"/>
        </w:rPr>
        <w:t>Setiap model pembelajaran, di samping memiliki unsur kesamaan, juga ada beberapa perbedaan tertentu. Hal ini karena setiap model memiliki karakteristik khas tertentu, yang tentu saja berimplikasi pada adanya perbedaan tertentu pula dalam membuat desain (skenario) yang disesuaikan dengan model yang akan diterapkan.</w:t>
      </w:r>
      <w:r w:rsidRPr="005F0BC1">
        <w:rPr>
          <w:rStyle w:val="FootnoteReference"/>
          <w:rFonts w:ascii="Times New Roman" w:hAnsi="Times New Roman"/>
          <w:color w:val="000000" w:themeColor="text1"/>
          <w:sz w:val="20"/>
          <w:szCs w:val="20"/>
          <w:lang w:val="id-ID"/>
        </w:rPr>
        <w:footnoteReference w:id="14"/>
      </w:r>
    </w:p>
    <w:p w:rsidR="005F0BC1" w:rsidRDefault="00C30D5D" w:rsidP="005F0BC1">
      <w:pPr>
        <w:pStyle w:val="ListParagraph"/>
        <w:spacing w:line="480" w:lineRule="auto"/>
        <w:ind w:left="1134" w:firstLine="567"/>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Wina sanjaya mengemukakan bagaimana perbedaan antara pembelajaran menggunakan kontekstual dan juga tradisional. Dimana  pembelajaran yang menggunakan kontekstual lebih mengarah kepada </w:t>
      </w:r>
      <w:r>
        <w:rPr>
          <w:rFonts w:ascii="Times New Roman" w:hAnsi="Times New Roman" w:cs="Times New Roman"/>
          <w:color w:val="000000" w:themeColor="text1"/>
          <w:sz w:val="24"/>
          <w:szCs w:val="24"/>
          <w:lang w:val="id-ID"/>
        </w:rPr>
        <w:lastRenderedPageBreak/>
        <w:t>siswa aktif dalam belajar daripada pembelajaran tradisional yang seorang guru</w:t>
      </w:r>
      <w:r w:rsidR="009A131B">
        <w:rPr>
          <w:rFonts w:ascii="Times New Roman" w:hAnsi="Times New Roman" w:cs="Times New Roman"/>
          <w:color w:val="000000" w:themeColor="text1"/>
          <w:sz w:val="24"/>
          <w:szCs w:val="24"/>
          <w:lang w:val="id-ID"/>
        </w:rPr>
        <w:t xml:space="preserve"> lebih</w:t>
      </w:r>
      <w:r>
        <w:rPr>
          <w:rFonts w:ascii="Times New Roman" w:hAnsi="Times New Roman" w:cs="Times New Roman"/>
          <w:color w:val="000000" w:themeColor="text1"/>
          <w:sz w:val="24"/>
          <w:szCs w:val="24"/>
          <w:lang w:val="id-ID"/>
        </w:rPr>
        <w:t xml:space="preserve"> dominan di dala</w:t>
      </w:r>
      <w:r w:rsidR="009A131B">
        <w:rPr>
          <w:rFonts w:ascii="Times New Roman" w:hAnsi="Times New Roman" w:cs="Times New Roman"/>
          <w:color w:val="000000" w:themeColor="text1"/>
          <w:sz w:val="24"/>
          <w:szCs w:val="24"/>
          <w:lang w:val="id-ID"/>
        </w:rPr>
        <w:t>m</w:t>
      </w:r>
      <w:r w:rsidR="005F0BC1">
        <w:rPr>
          <w:rFonts w:ascii="Times New Roman" w:hAnsi="Times New Roman" w:cs="Times New Roman"/>
          <w:color w:val="000000" w:themeColor="text1"/>
          <w:sz w:val="24"/>
          <w:szCs w:val="24"/>
          <w:lang w:val="id-ID"/>
        </w:rPr>
        <w:t xml:space="preserve"> kelas. L</w:t>
      </w:r>
      <w:r>
        <w:rPr>
          <w:rFonts w:ascii="Times New Roman" w:hAnsi="Times New Roman" w:cs="Times New Roman"/>
          <w:color w:val="000000" w:themeColor="text1"/>
          <w:sz w:val="24"/>
          <w:szCs w:val="24"/>
          <w:lang w:val="id-ID"/>
        </w:rPr>
        <w:t xml:space="preserve">ebih jelasnya dapat dilihat tabel </w:t>
      </w:r>
      <w:r w:rsidR="00BD6F6D">
        <w:rPr>
          <w:rFonts w:ascii="Times New Roman" w:hAnsi="Times New Roman" w:cs="Times New Roman"/>
          <w:color w:val="000000" w:themeColor="text1"/>
          <w:sz w:val="24"/>
          <w:szCs w:val="24"/>
          <w:lang w:val="id-ID"/>
        </w:rPr>
        <w:t>2.1</w:t>
      </w:r>
      <w:r>
        <w:rPr>
          <w:rFonts w:ascii="Times New Roman" w:hAnsi="Times New Roman" w:cs="Times New Roman"/>
          <w:color w:val="000000" w:themeColor="text1"/>
          <w:sz w:val="24"/>
          <w:szCs w:val="24"/>
          <w:lang w:val="id-ID"/>
        </w:rPr>
        <w:t>:</w:t>
      </w:r>
    </w:p>
    <w:p w:rsidR="00733255" w:rsidRPr="005F0BC1" w:rsidRDefault="00C30D5D" w:rsidP="00832686">
      <w:pPr>
        <w:pStyle w:val="ListParagraph"/>
        <w:spacing w:line="240" w:lineRule="auto"/>
        <w:ind w:left="1134"/>
        <w:jc w:val="both"/>
        <w:rPr>
          <w:rFonts w:ascii="Times New Roman" w:hAnsi="Times New Roman" w:cs="Times New Roman"/>
          <w:color w:val="000000" w:themeColor="text1"/>
          <w:sz w:val="24"/>
          <w:szCs w:val="24"/>
          <w:lang w:val="id-ID"/>
        </w:rPr>
      </w:pPr>
      <w:r w:rsidRPr="009038EB">
        <w:rPr>
          <w:rFonts w:asciiTheme="majorBidi" w:hAnsiTheme="majorBidi" w:cstheme="majorBidi"/>
          <w:b/>
          <w:color w:val="000000" w:themeColor="text1"/>
          <w:sz w:val="24"/>
          <w:szCs w:val="24"/>
        </w:rPr>
        <w:t xml:space="preserve">Tabel </w:t>
      </w:r>
      <w:r w:rsidR="009038EB" w:rsidRPr="009038EB">
        <w:rPr>
          <w:rFonts w:asciiTheme="majorBidi" w:hAnsiTheme="majorBidi" w:cstheme="majorBidi"/>
          <w:b/>
          <w:color w:val="000000" w:themeColor="text1"/>
          <w:sz w:val="24"/>
          <w:szCs w:val="24"/>
          <w:lang w:val="id-ID"/>
        </w:rPr>
        <w:t>2</w:t>
      </w:r>
      <w:r w:rsidRPr="009038EB">
        <w:rPr>
          <w:rFonts w:asciiTheme="majorBidi" w:hAnsiTheme="majorBidi" w:cstheme="majorBidi"/>
          <w:b/>
          <w:color w:val="000000" w:themeColor="text1"/>
          <w:sz w:val="24"/>
          <w:szCs w:val="24"/>
        </w:rPr>
        <w:t xml:space="preserve">.1 Perbedaan </w:t>
      </w:r>
      <w:r w:rsidR="0007696A" w:rsidRPr="009038EB">
        <w:rPr>
          <w:rFonts w:asciiTheme="majorBidi" w:hAnsiTheme="majorBidi" w:cstheme="majorBidi"/>
          <w:b/>
          <w:color w:val="000000" w:themeColor="text1"/>
          <w:sz w:val="24"/>
          <w:szCs w:val="24"/>
          <w:lang w:val="id-ID"/>
        </w:rPr>
        <w:t xml:space="preserve">Pembelajaran </w:t>
      </w:r>
      <w:r w:rsidR="009038EB">
        <w:rPr>
          <w:rFonts w:asciiTheme="majorBidi" w:hAnsiTheme="majorBidi" w:cstheme="majorBidi"/>
          <w:b/>
          <w:color w:val="000000" w:themeColor="text1"/>
          <w:sz w:val="24"/>
          <w:szCs w:val="24"/>
        </w:rPr>
        <w:t>K</w:t>
      </w:r>
      <w:r w:rsidR="00832686">
        <w:rPr>
          <w:rFonts w:asciiTheme="majorBidi" w:hAnsiTheme="majorBidi" w:cstheme="majorBidi"/>
          <w:b/>
          <w:color w:val="000000" w:themeColor="text1"/>
          <w:sz w:val="24"/>
          <w:szCs w:val="24"/>
        </w:rPr>
        <w:t>ontekstual</w:t>
      </w:r>
      <w:r w:rsidR="00832686">
        <w:rPr>
          <w:rFonts w:asciiTheme="majorBidi" w:hAnsiTheme="majorBidi" w:cstheme="majorBidi"/>
          <w:b/>
          <w:color w:val="000000" w:themeColor="text1"/>
          <w:sz w:val="24"/>
          <w:szCs w:val="24"/>
          <w:lang w:val="id-ID"/>
        </w:rPr>
        <w:t xml:space="preserve"> </w:t>
      </w:r>
      <w:r w:rsidR="009038EB">
        <w:rPr>
          <w:rFonts w:asciiTheme="majorBidi" w:hAnsiTheme="majorBidi" w:cstheme="majorBidi"/>
          <w:b/>
          <w:color w:val="000000" w:themeColor="text1"/>
          <w:sz w:val="24"/>
          <w:szCs w:val="24"/>
        </w:rPr>
        <w:t>d</w:t>
      </w:r>
      <w:r w:rsidR="00832686">
        <w:rPr>
          <w:rFonts w:asciiTheme="majorBidi" w:hAnsiTheme="majorBidi" w:cstheme="majorBidi"/>
          <w:b/>
          <w:color w:val="000000" w:themeColor="text1"/>
          <w:sz w:val="24"/>
          <w:szCs w:val="24"/>
          <w:lang w:val="id-ID"/>
        </w:rPr>
        <w:t>an</w:t>
      </w:r>
      <w:r w:rsidR="009038EB">
        <w:rPr>
          <w:rFonts w:asciiTheme="majorBidi" w:hAnsiTheme="majorBidi" w:cstheme="majorBidi"/>
          <w:b/>
          <w:color w:val="000000" w:themeColor="text1"/>
          <w:sz w:val="24"/>
          <w:szCs w:val="24"/>
          <w:lang w:val="id-ID"/>
        </w:rPr>
        <w:t xml:space="preserve"> </w:t>
      </w:r>
      <w:r w:rsidRPr="009038EB">
        <w:rPr>
          <w:rFonts w:asciiTheme="majorBidi" w:hAnsiTheme="majorBidi" w:cstheme="majorBidi"/>
          <w:b/>
          <w:color w:val="000000" w:themeColor="text1"/>
          <w:sz w:val="24"/>
          <w:szCs w:val="24"/>
        </w:rPr>
        <w:t>Tradisional</w:t>
      </w:r>
    </w:p>
    <w:tbl>
      <w:tblPr>
        <w:tblStyle w:val="TableGrid"/>
        <w:tblW w:w="0" w:type="auto"/>
        <w:tblInd w:w="1242" w:type="dxa"/>
        <w:tblLook w:val="04A0"/>
      </w:tblPr>
      <w:tblGrid>
        <w:gridCol w:w="485"/>
        <w:gridCol w:w="3214"/>
        <w:gridCol w:w="3212"/>
      </w:tblGrid>
      <w:tr w:rsidR="00733255" w:rsidTr="00733255">
        <w:tc>
          <w:tcPr>
            <w:tcW w:w="461" w:type="dxa"/>
          </w:tcPr>
          <w:p w:rsidR="00733255" w:rsidRPr="00BD6F6D" w:rsidRDefault="00733255" w:rsidP="00961B6A">
            <w:pPr>
              <w:spacing w:line="240" w:lineRule="auto"/>
              <w:jc w:val="center"/>
              <w:rPr>
                <w:rFonts w:asciiTheme="majorBidi" w:hAnsiTheme="majorBidi" w:cstheme="majorBidi"/>
                <w:color w:val="000000" w:themeColor="text1"/>
                <w:lang w:val="id-ID"/>
              </w:rPr>
            </w:pPr>
            <w:r w:rsidRPr="00BD6F6D">
              <w:rPr>
                <w:rFonts w:asciiTheme="majorBidi" w:hAnsiTheme="majorBidi" w:cstheme="majorBidi"/>
                <w:color w:val="000000" w:themeColor="text1"/>
                <w:lang w:val="id-ID"/>
              </w:rPr>
              <w:t>No</w:t>
            </w:r>
          </w:p>
        </w:tc>
        <w:tc>
          <w:tcPr>
            <w:tcW w:w="3225" w:type="dxa"/>
          </w:tcPr>
          <w:p w:rsidR="00733255" w:rsidRPr="00BD6F6D" w:rsidRDefault="00733255" w:rsidP="00411F83">
            <w:pPr>
              <w:spacing w:line="240" w:lineRule="auto"/>
              <w:jc w:val="center"/>
              <w:rPr>
                <w:rFonts w:asciiTheme="majorBidi" w:hAnsiTheme="majorBidi" w:cstheme="majorBidi"/>
                <w:color w:val="000000" w:themeColor="text1"/>
                <w:lang w:val="id-ID"/>
              </w:rPr>
            </w:pPr>
            <w:r w:rsidRPr="00BD6F6D">
              <w:rPr>
                <w:rFonts w:asciiTheme="majorBidi" w:hAnsiTheme="majorBidi" w:cstheme="majorBidi"/>
                <w:color w:val="000000" w:themeColor="text1"/>
                <w:lang w:val="id-ID"/>
              </w:rPr>
              <w:t>Pembelajaran Kontekstual</w:t>
            </w:r>
          </w:p>
        </w:tc>
        <w:tc>
          <w:tcPr>
            <w:tcW w:w="3225" w:type="dxa"/>
          </w:tcPr>
          <w:p w:rsidR="00733255" w:rsidRPr="00BD6F6D" w:rsidRDefault="00733255" w:rsidP="00411F83">
            <w:pPr>
              <w:spacing w:line="240" w:lineRule="auto"/>
              <w:jc w:val="center"/>
              <w:rPr>
                <w:rFonts w:asciiTheme="majorBidi" w:hAnsiTheme="majorBidi" w:cstheme="majorBidi"/>
                <w:color w:val="000000" w:themeColor="text1"/>
                <w:lang w:val="id-ID"/>
              </w:rPr>
            </w:pPr>
            <w:r w:rsidRPr="00BD6F6D">
              <w:rPr>
                <w:rFonts w:asciiTheme="majorBidi" w:hAnsiTheme="majorBidi" w:cstheme="majorBidi"/>
                <w:color w:val="000000" w:themeColor="text1"/>
                <w:lang w:val="id-ID"/>
              </w:rPr>
              <w:t>Pembelajaran Tradisional</w:t>
            </w:r>
          </w:p>
        </w:tc>
      </w:tr>
      <w:tr w:rsidR="00733255" w:rsidTr="00733255">
        <w:tc>
          <w:tcPr>
            <w:tcW w:w="461" w:type="dxa"/>
          </w:tcPr>
          <w:p w:rsidR="00733255" w:rsidRPr="00BD6F6D" w:rsidRDefault="004D4F38" w:rsidP="00961B6A">
            <w:pPr>
              <w:spacing w:line="240" w:lineRule="auto"/>
              <w:jc w:val="center"/>
              <w:rPr>
                <w:rFonts w:asciiTheme="majorBidi" w:hAnsiTheme="majorBidi" w:cstheme="majorBidi"/>
                <w:color w:val="000000" w:themeColor="text1"/>
                <w:lang w:val="id-ID"/>
              </w:rPr>
            </w:pPr>
            <w:r w:rsidRPr="00BD6F6D">
              <w:rPr>
                <w:rFonts w:asciiTheme="majorBidi" w:hAnsiTheme="majorBidi" w:cstheme="majorBidi"/>
                <w:color w:val="000000" w:themeColor="text1"/>
                <w:lang w:val="id-ID"/>
              </w:rPr>
              <w:t>1</w:t>
            </w:r>
          </w:p>
        </w:tc>
        <w:tc>
          <w:tcPr>
            <w:tcW w:w="3225" w:type="dxa"/>
          </w:tcPr>
          <w:p w:rsidR="00733255" w:rsidRPr="00BD6F6D" w:rsidRDefault="004D4F38" w:rsidP="003345F4">
            <w:pPr>
              <w:spacing w:after="0" w:line="240" w:lineRule="auto"/>
              <w:jc w:val="both"/>
              <w:rPr>
                <w:rFonts w:asciiTheme="majorBidi" w:hAnsiTheme="majorBidi" w:cstheme="majorBidi"/>
                <w:color w:val="000000" w:themeColor="text1"/>
                <w:lang w:val="id-ID"/>
              </w:rPr>
            </w:pPr>
            <w:r w:rsidRPr="00BD6F6D">
              <w:rPr>
                <w:rFonts w:asciiTheme="majorBidi" w:hAnsiTheme="majorBidi" w:cstheme="majorBidi"/>
                <w:color w:val="000000" w:themeColor="text1"/>
              </w:rPr>
              <w:t>Siswa secara aktif terlibat dalam proses pembelajaran.</w:t>
            </w:r>
          </w:p>
        </w:tc>
        <w:tc>
          <w:tcPr>
            <w:tcW w:w="3225" w:type="dxa"/>
          </w:tcPr>
          <w:p w:rsidR="00733255" w:rsidRPr="00BD6F6D" w:rsidRDefault="004D4F38" w:rsidP="003345F4">
            <w:pPr>
              <w:spacing w:after="0" w:line="240" w:lineRule="auto"/>
              <w:jc w:val="both"/>
              <w:rPr>
                <w:rFonts w:asciiTheme="majorBidi" w:hAnsiTheme="majorBidi" w:cstheme="majorBidi"/>
                <w:color w:val="000000" w:themeColor="text1"/>
                <w:lang w:val="id-ID"/>
              </w:rPr>
            </w:pPr>
            <w:r w:rsidRPr="00BD6F6D">
              <w:rPr>
                <w:rFonts w:asciiTheme="majorBidi" w:hAnsiTheme="majorBidi" w:cstheme="majorBidi"/>
                <w:color w:val="000000" w:themeColor="text1"/>
              </w:rPr>
              <w:t>Siswa adalah penerima informasi secara pasif.</w:t>
            </w:r>
          </w:p>
        </w:tc>
      </w:tr>
      <w:tr w:rsidR="00733255" w:rsidTr="00733255">
        <w:tc>
          <w:tcPr>
            <w:tcW w:w="461" w:type="dxa"/>
          </w:tcPr>
          <w:p w:rsidR="00733255" w:rsidRPr="00BD6F6D" w:rsidRDefault="004D4F38" w:rsidP="00961B6A">
            <w:pPr>
              <w:spacing w:line="240" w:lineRule="auto"/>
              <w:jc w:val="center"/>
              <w:rPr>
                <w:rFonts w:asciiTheme="majorBidi" w:hAnsiTheme="majorBidi" w:cstheme="majorBidi"/>
                <w:color w:val="000000" w:themeColor="text1"/>
                <w:lang w:val="id-ID"/>
              </w:rPr>
            </w:pPr>
            <w:r w:rsidRPr="00BD6F6D">
              <w:rPr>
                <w:rFonts w:asciiTheme="majorBidi" w:hAnsiTheme="majorBidi" w:cstheme="majorBidi"/>
                <w:color w:val="000000" w:themeColor="text1"/>
                <w:lang w:val="id-ID"/>
              </w:rPr>
              <w:t>2</w:t>
            </w:r>
          </w:p>
        </w:tc>
        <w:tc>
          <w:tcPr>
            <w:tcW w:w="3225" w:type="dxa"/>
          </w:tcPr>
          <w:p w:rsidR="00D0745C" w:rsidRPr="00D0745C" w:rsidRDefault="004D4F38" w:rsidP="003345F4">
            <w:pPr>
              <w:spacing w:line="240" w:lineRule="auto"/>
              <w:jc w:val="both"/>
              <w:rPr>
                <w:rFonts w:asciiTheme="majorBidi" w:hAnsiTheme="majorBidi" w:cstheme="majorBidi"/>
                <w:color w:val="000000" w:themeColor="text1"/>
                <w:lang w:val="id-ID"/>
              </w:rPr>
            </w:pPr>
            <w:r w:rsidRPr="00BD6F6D">
              <w:rPr>
                <w:rFonts w:asciiTheme="majorBidi" w:hAnsiTheme="majorBidi" w:cstheme="majorBidi"/>
                <w:color w:val="000000" w:themeColor="text1"/>
              </w:rPr>
              <w:t>Siswa belajar dari tem</w:t>
            </w:r>
            <w:r w:rsidRPr="00BD6F6D">
              <w:rPr>
                <w:rFonts w:asciiTheme="majorBidi" w:hAnsiTheme="majorBidi" w:cstheme="majorBidi"/>
                <w:color w:val="000000" w:themeColor="text1"/>
                <w:lang w:val="id-ID"/>
              </w:rPr>
              <w:t>a</w:t>
            </w:r>
            <w:r w:rsidRPr="00BD6F6D">
              <w:rPr>
                <w:rFonts w:asciiTheme="majorBidi" w:hAnsiTheme="majorBidi" w:cstheme="majorBidi"/>
                <w:color w:val="000000" w:themeColor="text1"/>
              </w:rPr>
              <w:t>n melalui kerja kelompok, diskusi, saling mengoreksi.</w:t>
            </w:r>
          </w:p>
        </w:tc>
        <w:tc>
          <w:tcPr>
            <w:tcW w:w="3225" w:type="dxa"/>
          </w:tcPr>
          <w:p w:rsidR="00733255" w:rsidRPr="00BD6F6D" w:rsidRDefault="004D4F38" w:rsidP="003345F4">
            <w:pPr>
              <w:spacing w:after="0" w:line="240" w:lineRule="auto"/>
              <w:jc w:val="both"/>
              <w:rPr>
                <w:rFonts w:asciiTheme="majorBidi" w:hAnsiTheme="majorBidi" w:cstheme="majorBidi"/>
                <w:color w:val="000000" w:themeColor="text1"/>
                <w:lang w:val="id-ID"/>
              </w:rPr>
            </w:pPr>
            <w:r w:rsidRPr="00BD6F6D">
              <w:rPr>
                <w:rFonts w:asciiTheme="majorBidi" w:hAnsiTheme="majorBidi" w:cstheme="majorBidi"/>
                <w:color w:val="000000" w:themeColor="text1"/>
              </w:rPr>
              <w:t>Siswa belajar secara individual.</w:t>
            </w:r>
          </w:p>
        </w:tc>
      </w:tr>
      <w:tr w:rsidR="00733255" w:rsidTr="00733255">
        <w:tc>
          <w:tcPr>
            <w:tcW w:w="461" w:type="dxa"/>
          </w:tcPr>
          <w:p w:rsidR="00733255" w:rsidRPr="00BD6F6D" w:rsidRDefault="004D4F38" w:rsidP="00961B6A">
            <w:pPr>
              <w:spacing w:line="240" w:lineRule="auto"/>
              <w:jc w:val="center"/>
              <w:rPr>
                <w:rFonts w:asciiTheme="majorBidi" w:hAnsiTheme="majorBidi" w:cstheme="majorBidi"/>
                <w:color w:val="000000" w:themeColor="text1"/>
                <w:lang w:val="id-ID"/>
              </w:rPr>
            </w:pPr>
            <w:r w:rsidRPr="00BD6F6D">
              <w:rPr>
                <w:rFonts w:asciiTheme="majorBidi" w:hAnsiTheme="majorBidi" w:cstheme="majorBidi"/>
                <w:color w:val="000000" w:themeColor="text1"/>
                <w:lang w:val="id-ID"/>
              </w:rPr>
              <w:t>3</w:t>
            </w:r>
          </w:p>
        </w:tc>
        <w:tc>
          <w:tcPr>
            <w:tcW w:w="3225" w:type="dxa"/>
          </w:tcPr>
          <w:p w:rsidR="00733255" w:rsidRPr="00BD6F6D" w:rsidRDefault="004D4F38" w:rsidP="003345F4">
            <w:pPr>
              <w:spacing w:after="0" w:line="240" w:lineRule="auto"/>
              <w:jc w:val="both"/>
              <w:rPr>
                <w:rFonts w:asciiTheme="majorBidi" w:hAnsiTheme="majorBidi" w:cstheme="majorBidi"/>
                <w:color w:val="000000" w:themeColor="text1"/>
                <w:lang w:val="id-ID"/>
              </w:rPr>
            </w:pPr>
            <w:r w:rsidRPr="00BD6F6D">
              <w:rPr>
                <w:rFonts w:asciiTheme="majorBidi" w:hAnsiTheme="majorBidi" w:cstheme="majorBidi"/>
                <w:color w:val="000000" w:themeColor="text1"/>
              </w:rPr>
              <w:t>Perilaku dibangun atas kesadaran diri.</w:t>
            </w:r>
          </w:p>
        </w:tc>
        <w:tc>
          <w:tcPr>
            <w:tcW w:w="3225" w:type="dxa"/>
          </w:tcPr>
          <w:p w:rsidR="00733255" w:rsidRPr="00BD6F6D" w:rsidRDefault="004D4F38" w:rsidP="003345F4">
            <w:pPr>
              <w:spacing w:after="0" w:line="240" w:lineRule="auto"/>
              <w:jc w:val="both"/>
              <w:rPr>
                <w:rFonts w:asciiTheme="majorBidi" w:hAnsiTheme="majorBidi" w:cstheme="majorBidi"/>
                <w:color w:val="000000" w:themeColor="text1"/>
                <w:lang w:val="id-ID"/>
              </w:rPr>
            </w:pPr>
            <w:r w:rsidRPr="00BD6F6D">
              <w:rPr>
                <w:rFonts w:asciiTheme="majorBidi" w:hAnsiTheme="majorBidi" w:cstheme="majorBidi"/>
                <w:color w:val="000000" w:themeColor="text1"/>
              </w:rPr>
              <w:t>Perilaku dibangun atas dasar kebiasaan.</w:t>
            </w:r>
          </w:p>
        </w:tc>
      </w:tr>
      <w:tr w:rsidR="00733255" w:rsidTr="00733255">
        <w:tc>
          <w:tcPr>
            <w:tcW w:w="461" w:type="dxa"/>
          </w:tcPr>
          <w:p w:rsidR="00733255" w:rsidRPr="00BD6F6D" w:rsidRDefault="004D4F38" w:rsidP="00961B6A">
            <w:pPr>
              <w:spacing w:line="240" w:lineRule="auto"/>
              <w:jc w:val="center"/>
              <w:rPr>
                <w:rFonts w:asciiTheme="majorBidi" w:hAnsiTheme="majorBidi" w:cstheme="majorBidi"/>
                <w:color w:val="000000" w:themeColor="text1"/>
                <w:lang w:val="id-ID"/>
              </w:rPr>
            </w:pPr>
            <w:r w:rsidRPr="00BD6F6D">
              <w:rPr>
                <w:rFonts w:asciiTheme="majorBidi" w:hAnsiTheme="majorBidi" w:cstheme="majorBidi"/>
                <w:color w:val="000000" w:themeColor="text1"/>
                <w:lang w:val="id-ID"/>
              </w:rPr>
              <w:t>4</w:t>
            </w:r>
          </w:p>
        </w:tc>
        <w:tc>
          <w:tcPr>
            <w:tcW w:w="3225" w:type="dxa"/>
          </w:tcPr>
          <w:p w:rsidR="00733255" w:rsidRPr="00BD6F6D" w:rsidRDefault="004D4F38" w:rsidP="003345F4">
            <w:pPr>
              <w:spacing w:line="240" w:lineRule="auto"/>
              <w:jc w:val="both"/>
              <w:rPr>
                <w:rFonts w:asciiTheme="majorBidi" w:hAnsiTheme="majorBidi" w:cstheme="majorBidi"/>
                <w:color w:val="000000" w:themeColor="text1"/>
                <w:lang w:val="id-ID"/>
              </w:rPr>
            </w:pPr>
            <w:r w:rsidRPr="00BD6F6D">
              <w:rPr>
                <w:rFonts w:asciiTheme="majorBidi" w:hAnsiTheme="majorBidi" w:cstheme="majorBidi"/>
                <w:color w:val="000000" w:themeColor="text1"/>
              </w:rPr>
              <w:t>Ketrampilan dikembangkan atas dasar pemahaman</w:t>
            </w:r>
            <w:r w:rsidRPr="00BD6F6D">
              <w:rPr>
                <w:rFonts w:asciiTheme="majorBidi" w:hAnsiTheme="majorBidi" w:cstheme="majorBidi"/>
                <w:color w:val="000000" w:themeColor="text1"/>
                <w:lang w:val="id-ID"/>
              </w:rPr>
              <w:t>.</w:t>
            </w:r>
          </w:p>
        </w:tc>
        <w:tc>
          <w:tcPr>
            <w:tcW w:w="3225" w:type="dxa"/>
          </w:tcPr>
          <w:p w:rsidR="00733255" w:rsidRPr="00BD6F6D" w:rsidRDefault="004D4F38" w:rsidP="003345F4">
            <w:pPr>
              <w:spacing w:after="0" w:line="240" w:lineRule="auto"/>
              <w:jc w:val="both"/>
              <w:rPr>
                <w:rFonts w:asciiTheme="majorBidi" w:hAnsiTheme="majorBidi" w:cstheme="majorBidi"/>
                <w:color w:val="000000" w:themeColor="text1"/>
                <w:lang w:val="id-ID"/>
              </w:rPr>
            </w:pPr>
            <w:r w:rsidRPr="00BD6F6D">
              <w:rPr>
                <w:rFonts w:asciiTheme="majorBidi" w:hAnsiTheme="majorBidi" w:cstheme="majorBidi"/>
                <w:color w:val="000000" w:themeColor="text1"/>
              </w:rPr>
              <w:t>Ketrampilan dikembangkan atas dasar latihan.</w:t>
            </w:r>
          </w:p>
        </w:tc>
      </w:tr>
      <w:tr w:rsidR="00733255" w:rsidTr="00D0745C">
        <w:trPr>
          <w:trHeight w:val="878"/>
        </w:trPr>
        <w:tc>
          <w:tcPr>
            <w:tcW w:w="461" w:type="dxa"/>
          </w:tcPr>
          <w:p w:rsidR="00733255" w:rsidRPr="00BD6F6D" w:rsidRDefault="004D4F38" w:rsidP="00961B6A">
            <w:pPr>
              <w:spacing w:line="240" w:lineRule="auto"/>
              <w:jc w:val="center"/>
              <w:rPr>
                <w:rFonts w:asciiTheme="majorBidi" w:hAnsiTheme="majorBidi" w:cstheme="majorBidi"/>
                <w:color w:val="000000" w:themeColor="text1"/>
                <w:lang w:val="id-ID"/>
              </w:rPr>
            </w:pPr>
            <w:r w:rsidRPr="00BD6F6D">
              <w:rPr>
                <w:rFonts w:asciiTheme="majorBidi" w:hAnsiTheme="majorBidi" w:cstheme="majorBidi"/>
                <w:color w:val="000000" w:themeColor="text1"/>
                <w:lang w:val="id-ID"/>
              </w:rPr>
              <w:t>5</w:t>
            </w:r>
          </w:p>
        </w:tc>
        <w:tc>
          <w:tcPr>
            <w:tcW w:w="3225" w:type="dxa"/>
          </w:tcPr>
          <w:p w:rsidR="00733255" w:rsidRPr="00BD6F6D" w:rsidRDefault="004D4F38" w:rsidP="003345F4">
            <w:pPr>
              <w:spacing w:after="0" w:line="240" w:lineRule="auto"/>
              <w:jc w:val="both"/>
              <w:rPr>
                <w:rFonts w:asciiTheme="majorBidi" w:hAnsiTheme="majorBidi" w:cstheme="majorBidi"/>
                <w:color w:val="000000" w:themeColor="text1"/>
                <w:lang w:val="id-ID"/>
              </w:rPr>
            </w:pPr>
            <w:r w:rsidRPr="00BD6F6D">
              <w:rPr>
                <w:rFonts w:asciiTheme="majorBidi" w:hAnsiTheme="majorBidi" w:cstheme="majorBidi"/>
                <w:color w:val="000000" w:themeColor="text1"/>
              </w:rPr>
              <w:t>Seseorang tidak melakukan yang lebih jelek karena dia sadar hal itu keliru dan merugikan.</w:t>
            </w:r>
          </w:p>
        </w:tc>
        <w:tc>
          <w:tcPr>
            <w:tcW w:w="3225" w:type="dxa"/>
          </w:tcPr>
          <w:p w:rsidR="004D4F38" w:rsidRPr="00BD6F6D" w:rsidRDefault="004D4F38" w:rsidP="003345F4">
            <w:pPr>
              <w:spacing w:after="0" w:line="240" w:lineRule="auto"/>
              <w:jc w:val="both"/>
              <w:rPr>
                <w:rFonts w:asciiTheme="majorBidi" w:hAnsiTheme="majorBidi" w:cstheme="majorBidi"/>
                <w:color w:val="000000" w:themeColor="text1"/>
              </w:rPr>
            </w:pPr>
            <w:r w:rsidRPr="00BD6F6D">
              <w:rPr>
                <w:rFonts w:asciiTheme="majorBidi" w:hAnsiTheme="majorBidi" w:cstheme="majorBidi"/>
                <w:color w:val="000000" w:themeColor="text1"/>
              </w:rPr>
              <w:t>Seseorang tidak melakukan yang jelek karena dia takut hukuman.</w:t>
            </w:r>
          </w:p>
          <w:p w:rsidR="00733255" w:rsidRPr="00BD6F6D" w:rsidRDefault="00733255" w:rsidP="003345F4">
            <w:pPr>
              <w:spacing w:line="240" w:lineRule="auto"/>
              <w:jc w:val="both"/>
              <w:rPr>
                <w:rFonts w:asciiTheme="majorBidi" w:hAnsiTheme="majorBidi" w:cstheme="majorBidi"/>
                <w:color w:val="000000" w:themeColor="text1"/>
                <w:lang w:val="id-ID"/>
              </w:rPr>
            </w:pPr>
          </w:p>
        </w:tc>
      </w:tr>
      <w:tr w:rsidR="00733255" w:rsidTr="00733255">
        <w:tc>
          <w:tcPr>
            <w:tcW w:w="461" w:type="dxa"/>
          </w:tcPr>
          <w:p w:rsidR="00733255" w:rsidRPr="00BD6F6D" w:rsidRDefault="004D4F38" w:rsidP="00961B6A">
            <w:pPr>
              <w:spacing w:line="240" w:lineRule="auto"/>
              <w:jc w:val="center"/>
              <w:rPr>
                <w:rFonts w:asciiTheme="majorBidi" w:hAnsiTheme="majorBidi" w:cstheme="majorBidi"/>
                <w:color w:val="000000" w:themeColor="text1"/>
                <w:lang w:val="id-ID"/>
              </w:rPr>
            </w:pPr>
            <w:r w:rsidRPr="00BD6F6D">
              <w:rPr>
                <w:rFonts w:asciiTheme="majorBidi" w:hAnsiTheme="majorBidi" w:cstheme="majorBidi"/>
                <w:color w:val="000000" w:themeColor="text1"/>
                <w:lang w:val="id-ID"/>
              </w:rPr>
              <w:t>6</w:t>
            </w:r>
          </w:p>
        </w:tc>
        <w:tc>
          <w:tcPr>
            <w:tcW w:w="3225" w:type="dxa"/>
          </w:tcPr>
          <w:p w:rsidR="00733255" w:rsidRPr="00BD6F6D" w:rsidRDefault="00411F83" w:rsidP="003345F4">
            <w:pPr>
              <w:spacing w:after="0" w:line="240" w:lineRule="auto"/>
              <w:jc w:val="both"/>
              <w:rPr>
                <w:rFonts w:asciiTheme="majorBidi" w:hAnsiTheme="majorBidi" w:cstheme="majorBidi"/>
                <w:color w:val="000000" w:themeColor="text1"/>
                <w:lang w:val="id-ID"/>
              </w:rPr>
            </w:pPr>
            <w:r w:rsidRPr="00192F73">
              <w:rPr>
                <w:rFonts w:asciiTheme="majorBidi" w:hAnsiTheme="majorBidi" w:cstheme="majorBidi"/>
                <w:color w:val="000000" w:themeColor="text1"/>
                <w:lang w:val="id-ID"/>
              </w:rPr>
              <w:t xml:space="preserve">Siswa menggunakan kemampuan berfikir kritis, terlibat penuh dalam mengupayakan terjadinya proses pembelajaran yang efektif, ikut bertanggung jawab atas terjadinya proses pembelajaran yang efektif dan membawa skema masing-masing kedalam proses pembelajaran. </w:t>
            </w:r>
          </w:p>
        </w:tc>
        <w:tc>
          <w:tcPr>
            <w:tcW w:w="3225" w:type="dxa"/>
          </w:tcPr>
          <w:p w:rsidR="00733255" w:rsidRPr="00BD6F6D" w:rsidRDefault="00411F83" w:rsidP="003345F4">
            <w:pPr>
              <w:spacing w:after="0" w:line="240" w:lineRule="auto"/>
              <w:jc w:val="both"/>
              <w:rPr>
                <w:rFonts w:asciiTheme="majorBidi" w:hAnsiTheme="majorBidi" w:cstheme="majorBidi"/>
                <w:color w:val="000000" w:themeColor="text1"/>
                <w:lang w:val="id-ID"/>
              </w:rPr>
            </w:pPr>
            <w:r w:rsidRPr="00BD6F6D">
              <w:rPr>
                <w:rFonts w:asciiTheme="majorBidi" w:hAnsiTheme="majorBidi" w:cstheme="majorBidi"/>
                <w:color w:val="000000" w:themeColor="text1"/>
              </w:rPr>
              <w:t>Siswa secara pasif menerima rumus atau kaidah (membaca, mendengarkan, mencatat, menghafal) tanpa memberikan kontribusi ide dalam proses pembelajaran.</w:t>
            </w:r>
          </w:p>
        </w:tc>
      </w:tr>
      <w:tr w:rsidR="00733255" w:rsidTr="00733255">
        <w:tc>
          <w:tcPr>
            <w:tcW w:w="461" w:type="dxa"/>
          </w:tcPr>
          <w:p w:rsidR="00733255" w:rsidRPr="00BD6F6D" w:rsidRDefault="004D4F38" w:rsidP="00961B6A">
            <w:pPr>
              <w:spacing w:line="240" w:lineRule="auto"/>
              <w:jc w:val="center"/>
              <w:rPr>
                <w:rFonts w:asciiTheme="majorBidi" w:hAnsiTheme="majorBidi" w:cstheme="majorBidi"/>
                <w:color w:val="000000" w:themeColor="text1"/>
                <w:lang w:val="id-ID"/>
              </w:rPr>
            </w:pPr>
            <w:r w:rsidRPr="00BD6F6D">
              <w:rPr>
                <w:rFonts w:asciiTheme="majorBidi" w:hAnsiTheme="majorBidi" w:cstheme="majorBidi"/>
                <w:color w:val="000000" w:themeColor="text1"/>
                <w:lang w:val="id-ID"/>
              </w:rPr>
              <w:t>7</w:t>
            </w:r>
          </w:p>
        </w:tc>
        <w:tc>
          <w:tcPr>
            <w:tcW w:w="3225" w:type="dxa"/>
          </w:tcPr>
          <w:p w:rsidR="00733255" w:rsidRPr="00BD6F6D" w:rsidRDefault="00411F83" w:rsidP="003345F4">
            <w:pPr>
              <w:spacing w:after="0" w:line="240" w:lineRule="auto"/>
              <w:jc w:val="both"/>
              <w:rPr>
                <w:rFonts w:asciiTheme="majorBidi" w:hAnsiTheme="majorBidi" w:cstheme="majorBidi"/>
                <w:color w:val="000000" w:themeColor="text1"/>
                <w:lang w:val="id-ID"/>
              </w:rPr>
            </w:pPr>
            <w:r w:rsidRPr="00BD6F6D">
              <w:rPr>
                <w:rFonts w:asciiTheme="majorBidi" w:hAnsiTheme="majorBidi" w:cstheme="majorBidi"/>
                <w:color w:val="000000" w:themeColor="text1"/>
              </w:rPr>
              <w:t>Siswa diminta bertanggung jawab memonitor dan mengembangkan pembelajaran mereka masing-masing.</w:t>
            </w:r>
          </w:p>
        </w:tc>
        <w:tc>
          <w:tcPr>
            <w:tcW w:w="3225" w:type="dxa"/>
          </w:tcPr>
          <w:p w:rsidR="00411F83" w:rsidRPr="00BD6F6D" w:rsidRDefault="00411F83" w:rsidP="003345F4">
            <w:pPr>
              <w:spacing w:after="0" w:line="240" w:lineRule="auto"/>
              <w:jc w:val="both"/>
              <w:rPr>
                <w:rFonts w:asciiTheme="majorBidi" w:hAnsiTheme="majorBidi" w:cstheme="majorBidi"/>
                <w:color w:val="000000" w:themeColor="text1"/>
                <w:lang w:val="id-ID"/>
              </w:rPr>
            </w:pPr>
            <w:r w:rsidRPr="00BD6F6D">
              <w:rPr>
                <w:rFonts w:asciiTheme="majorBidi" w:hAnsiTheme="majorBidi" w:cstheme="majorBidi"/>
                <w:color w:val="000000" w:themeColor="text1"/>
              </w:rPr>
              <w:t>Guru adalah penentu jalannya pembelajaran.</w:t>
            </w:r>
          </w:p>
          <w:p w:rsidR="00733255" w:rsidRPr="00BD6F6D" w:rsidRDefault="00733255" w:rsidP="003345F4">
            <w:pPr>
              <w:spacing w:line="240" w:lineRule="auto"/>
              <w:jc w:val="both"/>
              <w:rPr>
                <w:rFonts w:asciiTheme="majorBidi" w:hAnsiTheme="majorBidi" w:cstheme="majorBidi"/>
                <w:color w:val="000000" w:themeColor="text1"/>
                <w:lang w:val="id-ID"/>
              </w:rPr>
            </w:pPr>
          </w:p>
        </w:tc>
      </w:tr>
      <w:tr w:rsidR="00733255" w:rsidTr="00733255">
        <w:tc>
          <w:tcPr>
            <w:tcW w:w="461" w:type="dxa"/>
          </w:tcPr>
          <w:p w:rsidR="00733255" w:rsidRPr="00BD6F6D" w:rsidRDefault="004D4F38" w:rsidP="00961B6A">
            <w:pPr>
              <w:spacing w:line="240" w:lineRule="auto"/>
              <w:jc w:val="center"/>
              <w:rPr>
                <w:rFonts w:asciiTheme="majorBidi" w:hAnsiTheme="majorBidi" w:cstheme="majorBidi"/>
                <w:color w:val="000000" w:themeColor="text1"/>
                <w:lang w:val="id-ID"/>
              </w:rPr>
            </w:pPr>
            <w:r w:rsidRPr="00BD6F6D">
              <w:rPr>
                <w:rFonts w:asciiTheme="majorBidi" w:hAnsiTheme="majorBidi" w:cstheme="majorBidi"/>
                <w:color w:val="000000" w:themeColor="text1"/>
                <w:lang w:val="id-ID"/>
              </w:rPr>
              <w:t>8</w:t>
            </w:r>
          </w:p>
        </w:tc>
        <w:tc>
          <w:tcPr>
            <w:tcW w:w="3225" w:type="dxa"/>
          </w:tcPr>
          <w:p w:rsidR="00733255" w:rsidRPr="00BD6F6D" w:rsidRDefault="00411F83" w:rsidP="003345F4">
            <w:pPr>
              <w:spacing w:after="0" w:line="240" w:lineRule="auto"/>
              <w:jc w:val="both"/>
              <w:rPr>
                <w:rFonts w:asciiTheme="majorBidi" w:hAnsiTheme="majorBidi" w:cstheme="majorBidi"/>
                <w:color w:val="000000" w:themeColor="text1"/>
                <w:lang w:val="id-ID"/>
              </w:rPr>
            </w:pPr>
            <w:r w:rsidRPr="00BD6F6D">
              <w:rPr>
                <w:rFonts w:asciiTheme="majorBidi" w:hAnsiTheme="majorBidi" w:cstheme="majorBidi"/>
                <w:color w:val="000000" w:themeColor="text1"/>
              </w:rPr>
              <w:t>Penghargaan terhadap pengalaman siswa sangat diutamakan</w:t>
            </w:r>
            <w:r w:rsidR="003345F4" w:rsidRPr="00BD6F6D">
              <w:rPr>
                <w:rFonts w:asciiTheme="majorBidi" w:hAnsiTheme="majorBidi" w:cstheme="majorBidi"/>
                <w:color w:val="000000" w:themeColor="text1"/>
                <w:lang w:val="id-ID"/>
              </w:rPr>
              <w:t>.</w:t>
            </w:r>
          </w:p>
        </w:tc>
        <w:tc>
          <w:tcPr>
            <w:tcW w:w="3225" w:type="dxa"/>
          </w:tcPr>
          <w:p w:rsidR="00733255" w:rsidRPr="00BD6F6D" w:rsidRDefault="00411F83" w:rsidP="003345F4">
            <w:pPr>
              <w:spacing w:after="0" w:line="240" w:lineRule="auto"/>
              <w:jc w:val="both"/>
              <w:rPr>
                <w:rFonts w:asciiTheme="majorBidi" w:hAnsiTheme="majorBidi" w:cstheme="majorBidi"/>
                <w:color w:val="000000" w:themeColor="text1"/>
                <w:lang w:val="id-ID"/>
              </w:rPr>
            </w:pPr>
            <w:r w:rsidRPr="00BD6F6D">
              <w:rPr>
                <w:rFonts w:asciiTheme="majorBidi" w:hAnsiTheme="majorBidi" w:cstheme="majorBidi"/>
                <w:color w:val="000000" w:themeColor="text1"/>
              </w:rPr>
              <w:t>Pembelajaran tidak memperhatikan pengalaman siswa</w:t>
            </w:r>
          </w:p>
        </w:tc>
      </w:tr>
      <w:tr w:rsidR="00733255" w:rsidTr="00733255">
        <w:tc>
          <w:tcPr>
            <w:tcW w:w="461" w:type="dxa"/>
          </w:tcPr>
          <w:p w:rsidR="00733255" w:rsidRPr="00BD6F6D" w:rsidRDefault="004D4F38" w:rsidP="00961B6A">
            <w:pPr>
              <w:spacing w:line="240" w:lineRule="auto"/>
              <w:jc w:val="center"/>
              <w:rPr>
                <w:rFonts w:asciiTheme="majorBidi" w:hAnsiTheme="majorBidi" w:cstheme="majorBidi"/>
                <w:color w:val="000000" w:themeColor="text1"/>
                <w:lang w:val="id-ID"/>
              </w:rPr>
            </w:pPr>
            <w:r w:rsidRPr="00BD6F6D">
              <w:rPr>
                <w:rFonts w:asciiTheme="majorBidi" w:hAnsiTheme="majorBidi" w:cstheme="majorBidi"/>
                <w:color w:val="000000" w:themeColor="text1"/>
                <w:lang w:val="id-ID"/>
              </w:rPr>
              <w:t>9</w:t>
            </w:r>
          </w:p>
        </w:tc>
        <w:tc>
          <w:tcPr>
            <w:tcW w:w="3225" w:type="dxa"/>
          </w:tcPr>
          <w:p w:rsidR="00733255" w:rsidRPr="00BD6F6D" w:rsidRDefault="00411F83" w:rsidP="003345F4">
            <w:pPr>
              <w:spacing w:after="0" w:line="240" w:lineRule="auto"/>
              <w:jc w:val="both"/>
              <w:rPr>
                <w:rFonts w:asciiTheme="majorBidi" w:hAnsiTheme="majorBidi" w:cstheme="majorBidi"/>
                <w:color w:val="000000" w:themeColor="text1"/>
                <w:lang w:val="id-ID"/>
              </w:rPr>
            </w:pPr>
            <w:r w:rsidRPr="00BD6F6D">
              <w:rPr>
                <w:rFonts w:asciiTheme="majorBidi" w:hAnsiTheme="majorBidi" w:cstheme="majorBidi"/>
                <w:color w:val="000000" w:themeColor="text1"/>
              </w:rPr>
              <w:t>Hasil belajar diukur dengan berbagai cara proses bekerja, hasil karya, penampilan, rekaman, tes, dll</w:t>
            </w:r>
          </w:p>
        </w:tc>
        <w:tc>
          <w:tcPr>
            <w:tcW w:w="3225" w:type="dxa"/>
          </w:tcPr>
          <w:p w:rsidR="00733255" w:rsidRPr="00BD6F6D" w:rsidRDefault="00411F83" w:rsidP="003345F4">
            <w:pPr>
              <w:spacing w:line="240" w:lineRule="auto"/>
              <w:jc w:val="both"/>
              <w:rPr>
                <w:rFonts w:asciiTheme="majorBidi" w:hAnsiTheme="majorBidi" w:cstheme="majorBidi"/>
                <w:color w:val="000000" w:themeColor="text1"/>
                <w:lang w:val="id-ID"/>
              </w:rPr>
            </w:pPr>
            <w:r w:rsidRPr="00BD6F6D">
              <w:rPr>
                <w:rFonts w:asciiTheme="majorBidi" w:hAnsiTheme="majorBidi" w:cstheme="majorBidi"/>
                <w:color w:val="000000" w:themeColor="text1"/>
              </w:rPr>
              <w:t>Hasil belajar diukur hanya dengan tes.</w:t>
            </w:r>
          </w:p>
        </w:tc>
      </w:tr>
      <w:tr w:rsidR="00733255" w:rsidTr="00733255">
        <w:tc>
          <w:tcPr>
            <w:tcW w:w="461" w:type="dxa"/>
          </w:tcPr>
          <w:p w:rsidR="00733255" w:rsidRPr="00BD6F6D" w:rsidRDefault="004D4F38" w:rsidP="00961B6A">
            <w:pPr>
              <w:spacing w:line="240" w:lineRule="auto"/>
              <w:jc w:val="center"/>
              <w:rPr>
                <w:rFonts w:asciiTheme="majorBidi" w:hAnsiTheme="majorBidi" w:cstheme="majorBidi"/>
                <w:color w:val="000000" w:themeColor="text1"/>
                <w:lang w:val="id-ID"/>
              </w:rPr>
            </w:pPr>
            <w:r w:rsidRPr="00BD6F6D">
              <w:rPr>
                <w:rFonts w:asciiTheme="majorBidi" w:hAnsiTheme="majorBidi" w:cstheme="majorBidi"/>
                <w:color w:val="000000" w:themeColor="text1"/>
                <w:lang w:val="id-ID"/>
              </w:rPr>
              <w:t>10</w:t>
            </w:r>
          </w:p>
        </w:tc>
        <w:tc>
          <w:tcPr>
            <w:tcW w:w="3225" w:type="dxa"/>
          </w:tcPr>
          <w:p w:rsidR="00733255" w:rsidRPr="00BD6F6D" w:rsidRDefault="00411F83" w:rsidP="003345F4">
            <w:pPr>
              <w:spacing w:line="240" w:lineRule="auto"/>
              <w:jc w:val="both"/>
              <w:rPr>
                <w:rFonts w:asciiTheme="majorBidi" w:hAnsiTheme="majorBidi" w:cstheme="majorBidi"/>
                <w:color w:val="000000" w:themeColor="text1"/>
                <w:lang w:val="id-ID"/>
              </w:rPr>
            </w:pPr>
            <w:r w:rsidRPr="00BD6F6D">
              <w:rPr>
                <w:rFonts w:asciiTheme="majorBidi" w:hAnsiTheme="majorBidi" w:cstheme="majorBidi"/>
                <w:color w:val="000000" w:themeColor="text1"/>
              </w:rPr>
              <w:t xml:space="preserve">Pembelajaran terjadi di </w:t>
            </w:r>
            <w:proofErr w:type="gramStart"/>
            <w:r w:rsidRPr="00BD6F6D">
              <w:rPr>
                <w:rFonts w:asciiTheme="majorBidi" w:hAnsiTheme="majorBidi" w:cstheme="majorBidi"/>
                <w:color w:val="000000" w:themeColor="text1"/>
              </w:rPr>
              <w:t>berbagai  tempat</w:t>
            </w:r>
            <w:proofErr w:type="gramEnd"/>
            <w:r w:rsidRPr="00BD6F6D">
              <w:rPr>
                <w:rFonts w:asciiTheme="majorBidi" w:hAnsiTheme="majorBidi" w:cstheme="majorBidi"/>
                <w:color w:val="000000" w:themeColor="text1"/>
              </w:rPr>
              <w:t>, konteks dan setting.</w:t>
            </w:r>
          </w:p>
        </w:tc>
        <w:tc>
          <w:tcPr>
            <w:tcW w:w="3225" w:type="dxa"/>
          </w:tcPr>
          <w:p w:rsidR="00733255" w:rsidRPr="00BD6F6D" w:rsidRDefault="00411F83" w:rsidP="003345F4">
            <w:pPr>
              <w:spacing w:line="240" w:lineRule="auto"/>
              <w:jc w:val="both"/>
              <w:rPr>
                <w:rFonts w:asciiTheme="majorBidi" w:hAnsiTheme="majorBidi" w:cstheme="majorBidi"/>
                <w:color w:val="000000" w:themeColor="text1"/>
                <w:lang w:val="id-ID"/>
              </w:rPr>
            </w:pPr>
            <w:r w:rsidRPr="00BD6F6D">
              <w:rPr>
                <w:rFonts w:asciiTheme="majorBidi" w:hAnsiTheme="majorBidi" w:cstheme="majorBidi"/>
                <w:color w:val="000000" w:themeColor="text1"/>
              </w:rPr>
              <w:t>Pembelajaran hanya terjadi didalam kelas.</w:t>
            </w:r>
          </w:p>
        </w:tc>
      </w:tr>
    </w:tbl>
    <w:p w:rsidR="0029376D" w:rsidRPr="00411F83" w:rsidRDefault="00961B6A" w:rsidP="00832686">
      <w:pPr>
        <w:spacing w:line="240" w:lineRule="auto"/>
        <w:ind w:left="2127" w:hanging="993"/>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 xml:space="preserve">Sumber: </w:t>
      </w:r>
      <w:r w:rsidRPr="000E0BB4">
        <w:rPr>
          <w:rFonts w:ascii="Times New Roman" w:hAnsi="Times New Roman" w:cs="Times New Roman"/>
          <w:lang w:val="id-ID"/>
        </w:rPr>
        <w:t xml:space="preserve">Wina </w:t>
      </w:r>
      <w:r w:rsidRPr="00961B6A">
        <w:rPr>
          <w:rFonts w:ascii="Times New Roman" w:hAnsi="Times New Roman" w:cs="Times New Roman"/>
          <w:lang w:val="id-ID"/>
        </w:rPr>
        <w:t>Sanjaya, Pembelajaran dalam Implementasi Kurikulum Berbasis Kompetisi. (Jakarta: Prenada Media, 2005). hal. 110</w:t>
      </w:r>
      <w:r w:rsidR="00832686">
        <w:rPr>
          <w:rFonts w:ascii="Times New Roman" w:hAnsi="Times New Roman" w:cs="Times New Roman"/>
          <w:lang w:val="id-ID"/>
        </w:rPr>
        <w:t>.</w:t>
      </w:r>
    </w:p>
    <w:p w:rsidR="00C30D5D" w:rsidRPr="0029376D" w:rsidRDefault="00C30D5D" w:rsidP="00D93F97">
      <w:pPr>
        <w:spacing w:line="240" w:lineRule="auto"/>
        <w:ind w:left="1134"/>
        <w:jc w:val="both"/>
        <w:rPr>
          <w:rFonts w:asciiTheme="majorBidi" w:hAnsiTheme="majorBidi" w:cstheme="majorBidi"/>
          <w:b/>
          <w:color w:val="000000" w:themeColor="text1"/>
          <w:sz w:val="24"/>
          <w:szCs w:val="24"/>
          <w:lang w:val="id-ID"/>
        </w:rPr>
      </w:pPr>
      <w:r w:rsidRPr="00B7148F">
        <w:rPr>
          <w:rFonts w:asciiTheme="majorBidi" w:hAnsiTheme="majorBidi" w:cstheme="majorBidi"/>
          <w:b/>
          <w:color w:val="000000" w:themeColor="text1"/>
          <w:sz w:val="24"/>
          <w:szCs w:val="24"/>
        </w:rPr>
        <w:lastRenderedPageBreak/>
        <w:t xml:space="preserve">Tabel </w:t>
      </w:r>
      <w:r w:rsidR="00B7148F">
        <w:rPr>
          <w:rFonts w:asciiTheme="majorBidi" w:hAnsiTheme="majorBidi" w:cstheme="majorBidi"/>
          <w:b/>
          <w:color w:val="000000" w:themeColor="text1"/>
          <w:sz w:val="24"/>
          <w:szCs w:val="24"/>
          <w:lang w:val="id-ID"/>
        </w:rPr>
        <w:t>2</w:t>
      </w:r>
      <w:r w:rsidRPr="00B7148F">
        <w:rPr>
          <w:rFonts w:asciiTheme="majorBidi" w:hAnsiTheme="majorBidi" w:cstheme="majorBidi"/>
          <w:b/>
          <w:color w:val="000000" w:themeColor="text1"/>
          <w:sz w:val="24"/>
          <w:szCs w:val="24"/>
        </w:rPr>
        <w:t>.2 Perbedaan Pembelajaran Kontekstual dengan Konvensional</w:t>
      </w:r>
    </w:p>
    <w:tbl>
      <w:tblPr>
        <w:tblStyle w:val="TableGrid"/>
        <w:tblW w:w="0" w:type="auto"/>
        <w:tblInd w:w="1242" w:type="dxa"/>
        <w:tblLayout w:type="fixed"/>
        <w:tblLook w:val="04A0"/>
      </w:tblPr>
      <w:tblGrid>
        <w:gridCol w:w="567"/>
        <w:gridCol w:w="3119"/>
        <w:gridCol w:w="3225"/>
      </w:tblGrid>
      <w:tr w:rsidR="00B7148F" w:rsidTr="00D20830">
        <w:tc>
          <w:tcPr>
            <w:tcW w:w="567" w:type="dxa"/>
          </w:tcPr>
          <w:p w:rsidR="00B7148F" w:rsidRPr="00BD6F6D" w:rsidRDefault="00D20830" w:rsidP="00961B6A">
            <w:pPr>
              <w:spacing w:line="240" w:lineRule="auto"/>
              <w:jc w:val="center"/>
              <w:rPr>
                <w:rFonts w:asciiTheme="majorBidi" w:hAnsiTheme="majorBidi" w:cstheme="majorBidi"/>
                <w:color w:val="000000" w:themeColor="text1"/>
                <w:lang w:val="id-ID"/>
              </w:rPr>
            </w:pPr>
            <w:r w:rsidRPr="00BD6F6D">
              <w:rPr>
                <w:rFonts w:asciiTheme="majorBidi" w:hAnsiTheme="majorBidi" w:cstheme="majorBidi"/>
                <w:color w:val="000000" w:themeColor="text1"/>
                <w:lang w:val="id-ID"/>
              </w:rPr>
              <w:t>No</w:t>
            </w:r>
          </w:p>
        </w:tc>
        <w:tc>
          <w:tcPr>
            <w:tcW w:w="3119" w:type="dxa"/>
          </w:tcPr>
          <w:p w:rsidR="00B7148F" w:rsidRPr="00BD6F6D" w:rsidRDefault="00D20830" w:rsidP="00E44F61">
            <w:pPr>
              <w:spacing w:line="240" w:lineRule="auto"/>
              <w:jc w:val="center"/>
              <w:rPr>
                <w:rFonts w:asciiTheme="majorBidi" w:hAnsiTheme="majorBidi" w:cstheme="majorBidi"/>
                <w:color w:val="000000" w:themeColor="text1"/>
                <w:lang w:val="id-ID"/>
              </w:rPr>
            </w:pPr>
            <w:r w:rsidRPr="00BD6F6D">
              <w:rPr>
                <w:rFonts w:asciiTheme="majorBidi" w:hAnsiTheme="majorBidi" w:cstheme="majorBidi"/>
                <w:color w:val="000000" w:themeColor="text1"/>
                <w:lang w:val="id-ID"/>
              </w:rPr>
              <w:t>Pembelajaran Kontekstual</w:t>
            </w:r>
          </w:p>
        </w:tc>
        <w:tc>
          <w:tcPr>
            <w:tcW w:w="3225" w:type="dxa"/>
          </w:tcPr>
          <w:p w:rsidR="00B7148F" w:rsidRPr="00BD6F6D" w:rsidRDefault="00D20830" w:rsidP="00E44F61">
            <w:pPr>
              <w:spacing w:line="240" w:lineRule="auto"/>
              <w:jc w:val="center"/>
              <w:rPr>
                <w:rFonts w:asciiTheme="majorBidi" w:hAnsiTheme="majorBidi" w:cstheme="majorBidi"/>
                <w:color w:val="000000" w:themeColor="text1"/>
                <w:lang w:val="id-ID"/>
              </w:rPr>
            </w:pPr>
            <w:r w:rsidRPr="00BD6F6D">
              <w:rPr>
                <w:rFonts w:asciiTheme="majorBidi" w:hAnsiTheme="majorBidi" w:cstheme="majorBidi"/>
                <w:color w:val="000000" w:themeColor="text1"/>
                <w:lang w:val="id-ID"/>
              </w:rPr>
              <w:t>Pembelajaran Konvensional</w:t>
            </w:r>
          </w:p>
        </w:tc>
      </w:tr>
      <w:tr w:rsidR="00B7148F" w:rsidTr="00D20830">
        <w:tc>
          <w:tcPr>
            <w:tcW w:w="567" w:type="dxa"/>
          </w:tcPr>
          <w:p w:rsidR="00B7148F" w:rsidRPr="00BD6F6D" w:rsidRDefault="00D20830" w:rsidP="00961B6A">
            <w:pPr>
              <w:spacing w:line="240" w:lineRule="auto"/>
              <w:jc w:val="center"/>
              <w:rPr>
                <w:rFonts w:asciiTheme="majorBidi" w:hAnsiTheme="majorBidi" w:cstheme="majorBidi"/>
                <w:color w:val="000000" w:themeColor="text1"/>
                <w:lang w:val="id-ID"/>
              </w:rPr>
            </w:pPr>
            <w:r w:rsidRPr="00BD6F6D">
              <w:rPr>
                <w:rFonts w:asciiTheme="majorBidi" w:hAnsiTheme="majorBidi" w:cstheme="majorBidi"/>
                <w:color w:val="000000" w:themeColor="text1"/>
                <w:lang w:val="id-ID"/>
              </w:rPr>
              <w:t>1</w:t>
            </w:r>
          </w:p>
        </w:tc>
        <w:tc>
          <w:tcPr>
            <w:tcW w:w="3119" w:type="dxa"/>
          </w:tcPr>
          <w:p w:rsidR="00B7148F" w:rsidRPr="00BD6F6D" w:rsidRDefault="00D20830" w:rsidP="00E44F61">
            <w:pPr>
              <w:spacing w:after="0" w:line="240" w:lineRule="auto"/>
              <w:jc w:val="both"/>
              <w:rPr>
                <w:rFonts w:asciiTheme="majorBidi" w:hAnsiTheme="majorBidi" w:cstheme="majorBidi"/>
                <w:color w:val="000000" w:themeColor="text1"/>
              </w:rPr>
            </w:pPr>
            <w:r w:rsidRPr="00BD6F6D">
              <w:rPr>
                <w:rFonts w:asciiTheme="majorBidi" w:hAnsiTheme="majorBidi" w:cstheme="majorBidi"/>
                <w:color w:val="000000" w:themeColor="text1"/>
              </w:rPr>
              <w:t>Menyandarkan pada memori spesial.</w:t>
            </w:r>
          </w:p>
        </w:tc>
        <w:tc>
          <w:tcPr>
            <w:tcW w:w="3225" w:type="dxa"/>
          </w:tcPr>
          <w:p w:rsidR="00B7148F" w:rsidRPr="00BD6F6D" w:rsidRDefault="00D20830" w:rsidP="00E44F61">
            <w:pPr>
              <w:spacing w:after="0" w:line="240" w:lineRule="auto"/>
              <w:jc w:val="both"/>
              <w:rPr>
                <w:rFonts w:asciiTheme="majorBidi" w:hAnsiTheme="majorBidi" w:cstheme="majorBidi"/>
                <w:color w:val="000000" w:themeColor="text1"/>
              </w:rPr>
            </w:pPr>
            <w:r w:rsidRPr="00BD6F6D">
              <w:rPr>
                <w:rFonts w:asciiTheme="majorBidi" w:hAnsiTheme="majorBidi" w:cstheme="majorBidi"/>
                <w:color w:val="000000" w:themeColor="text1"/>
              </w:rPr>
              <w:t>Menyandarkan pada hafalan.</w:t>
            </w:r>
          </w:p>
        </w:tc>
      </w:tr>
      <w:tr w:rsidR="00B7148F" w:rsidTr="00D20830">
        <w:tc>
          <w:tcPr>
            <w:tcW w:w="567" w:type="dxa"/>
          </w:tcPr>
          <w:p w:rsidR="00B7148F" w:rsidRPr="00BD6F6D" w:rsidRDefault="00D20830" w:rsidP="00961B6A">
            <w:pPr>
              <w:spacing w:line="240" w:lineRule="auto"/>
              <w:jc w:val="center"/>
              <w:rPr>
                <w:rFonts w:asciiTheme="majorBidi" w:hAnsiTheme="majorBidi" w:cstheme="majorBidi"/>
                <w:color w:val="000000" w:themeColor="text1"/>
                <w:lang w:val="id-ID"/>
              </w:rPr>
            </w:pPr>
            <w:r w:rsidRPr="00BD6F6D">
              <w:rPr>
                <w:rFonts w:asciiTheme="majorBidi" w:hAnsiTheme="majorBidi" w:cstheme="majorBidi"/>
                <w:color w:val="000000" w:themeColor="text1"/>
                <w:lang w:val="id-ID"/>
              </w:rPr>
              <w:t>2</w:t>
            </w:r>
          </w:p>
        </w:tc>
        <w:tc>
          <w:tcPr>
            <w:tcW w:w="3119" w:type="dxa"/>
          </w:tcPr>
          <w:p w:rsidR="00B7148F" w:rsidRPr="00BD6F6D" w:rsidRDefault="00D20830" w:rsidP="00E44F61">
            <w:pPr>
              <w:spacing w:after="0" w:line="240" w:lineRule="auto"/>
              <w:jc w:val="both"/>
              <w:rPr>
                <w:rFonts w:asciiTheme="majorBidi" w:hAnsiTheme="majorBidi" w:cstheme="majorBidi"/>
                <w:color w:val="000000" w:themeColor="text1"/>
                <w:lang w:val="id-ID"/>
              </w:rPr>
            </w:pPr>
            <w:r w:rsidRPr="00BD6F6D">
              <w:rPr>
                <w:rFonts w:asciiTheme="majorBidi" w:hAnsiTheme="majorBidi" w:cstheme="majorBidi"/>
                <w:color w:val="000000" w:themeColor="text1"/>
              </w:rPr>
              <w:t>Pemilihan informasi mendasarkan kebutuhan individu siswa.</w:t>
            </w:r>
          </w:p>
        </w:tc>
        <w:tc>
          <w:tcPr>
            <w:tcW w:w="3225" w:type="dxa"/>
          </w:tcPr>
          <w:p w:rsidR="00B7148F" w:rsidRPr="00BD6F6D" w:rsidRDefault="00E44F61" w:rsidP="00E44F61">
            <w:pPr>
              <w:spacing w:after="0" w:line="240" w:lineRule="auto"/>
              <w:jc w:val="both"/>
              <w:rPr>
                <w:rFonts w:asciiTheme="majorBidi" w:hAnsiTheme="majorBidi" w:cstheme="majorBidi"/>
                <w:color w:val="000000" w:themeColor="text1"/>
                <w:lang w:val="id-ID"/>
              </w:rPr>
            </w:pPr>
            <w:r w:rsidRPr="00BD6F6D">
              <w:rPr>
                <w:rFonts w:asciiTheme="majorBidi" w:hAnsiTheme="majorBidi" w:cstheme="majorBidi"/>
                <w:color w:val="000000" w:themeColor="text1"/>
              </w:rPr>
              <w:t>Pemilihan informasi ditentukan oleh guru</w:t>
            </w:r>
            <w:r w:rsidRPr="00BD6F6D">
              <w:rPr>
                <w:rFonts w:asciiTheme="majorBidi" w:hAnsiTheme="majorBidi" w:cstheme="majorBidi"/>
                <w:color w:val="000000" w:themeColor="text1"/>
                <w:lang w:val="id-ID"/>
              </w:rPr>
              <w:t>.</w:t>
            </w:r>
          </w:p>
        </w:tc>
      </w:tr>
      <w:tr w:rsidR="00B7148F" w:rsidTr="00D20830">
        <w:tc>
          <w:tcPr>
            <w:tcW w:w="567" w:type="dxa"/>
          </w:tcPr>
          <w:p w:rsidR="00B7148F" w:rsidRPr="00BD6F6D" w:rsidRDefault="00D20830" w:rsidP="00961B6A">
            <w:pPr>
              <w:spacing w:line="240" w:lineRule="auto"/>
              <w:jc w:val="center"/>
              <w:rPr>
                <w:rFonts w:asciiTheme="majorBidi" w:hAnsiTheme="majorBidi" w:cstheme="majorBidi"/>
                <w:color w:val="000000" w:themeColor="text1"/>
                <w:lang w:val="id-ID"/>
              </w:rPr>
            </w:pPr>
            <w:r w:rsidRPr="00BD6F6D">
              <w:rPr>
                <w:rFonts w:asciiTheme="majorBidi" w:hAnsiTheme="majorBidi" w:cstheme="majorBidi"/>
                <w:color w:val="000000" w:themeColor="text1"/>
                <w:lang w:val="id-ID"/>
              </w:rPr>
              <w:t>3</w:t>
            </w:r>
          </w:p>
        </w:tc>
        <w:tc>
          <w:tcPr>
            <w:tcW w:w="3119" w:type="dxa"/>
          </w:tcPr>
          <w:p w:rsidR="00B7148F" w:rsidRPr="00BD6F6D" w:rsidRDefault="00E44F61" w:rsidP="00E44F61">
            <w:pPr>
              <w:spacing w:line="240" w:lineRule="auto"/>
              <w:jc w:val="both"/>
              <w:rPr>
                <w:rFonts w:asciiTheme="majorBidi" w:hAnsiTheme="majorBidi" w:cstheme="majorBidi"/>
                <w:color w:val="000000" w:themeColor="text1"/>
                <w:lang w:val="id-ID"/>
              </w:rPr>
            </w:pPr>
            <w:r w:rsidRPr="00BD6F6D">
              <w:rPr>
                <w:rFonts w:asciiTheme="majorBidi" w:hAnsiTheme="majorBidi" w:cstheme="majorBidi"/>
                <w:color w:val="000000" w:themeColor="text1"/>
                <w:lang w:val="id-ID"/>
              </w:rPr>
              <w:t>Cenderung mengintegrasikan beberapa bidang (disiplin)</w:t>
            </w:r>
          </w:p>
        </w:tc>
        <w:tc>
          <w:tcPr>
            <w:tcW w:w="3225" w:type="dxa"/>
          </w:tcPr>
          <w:p w:rsidR="00B7148F" w:rsidRPr="00BD6F6D" w:rsidRDefault="00D20830" w:rsidP="00E44F61">
            <w:pPr>
              <w:spacing w:after="0" w:line="240" w:lineRule="auto"/>
              <w:jc w:val="both"/>
              <w:rPr>
                <w:rFonts w:asciiTheme="majorBidi" w:hAnsiTheme="majorBidi" w:cstheme="majorBidi"/>
                <w:color w:val="000000" w:themeColor="text1"/>
              </w:rPr>
            </w:pPr>
            <w:r w:rsidRPr="00BD6F6D">
              <w:rPr>
                <w:rFonts w:asciiTheme="majorBidi" w:hAnsiTheme="majorBidi" w:cstheme="majorBidi"/>
                <w:color w:val="000000" w:themeColor="text1"/>
              </w:rPr>
              <w:t>Cenderung terfokus pada satu bidang (disiplin) tertentu.</w:t>
            </w:r>
          </w:p>
        </w:tc>
      </w:tr>
      <w:tr w:rsidR="00B7148F" w:rsidTr="00D20830">
        <w:tc>
          <w:tcPr>
            <w:tcW w:w="567" w:type="dxa"/>
          </w:tcPr>
          <w:p w:rsidR="00B7148F" w:rsidRPr="00BD6F6D" w:rsidRDefault="00D20830" w:rsidP="00961B6A">
            <w:pPr>
              <w:spacing w:line="240" w:lineRule="auto"/>
              <w:jc w:val="center"/>
              <w:rPr>
                <w:rFonts w:asciiTheme="majorBidi" w:hAnsiTheme="majorBidi" w:cstheme="majorBidi"/>
                <w:color w:val="000000" w:themeColor="text1"/>
                <w:lang w:val="id-ID"/>
              </w:rPr>
            </w:pPr>
            <w:r w:rsidRPr="00BD6F6D">
              <w:rPr>
                <w:rFonts w:asciiTheme="majorBidi" w:hAnsiTheme="majorBidi" w:cstheme="majorBidi"/>
                <w:color w:val="000000" w:themeColor="text1"/>
                <w:lang w:val="id-ID"/>
              </w:rPr>
              <w:t>4</w:t>
            </w:r>
          </w:p>
        </w:tc>
        <w:tc>
          <w:tcPr>
            <w:tcW w:w="3119" w:type="dxa"/>
          </w:tcPr>
          <w:p w:rsidR="00B7148F" w:rsidRPr="00BD6F6D" w:rsidRDefault="00D20830" w:rsidP="00E44F61">
            <w:pPr>
              <w:spacing w:after="0" w:line="240" w:lineRule="auto"/>
              <w:jc w:val="both"/>
              <w:rPr>
                <w:rFonts w:asciiTheme="majorBidi" w:hAnsiTheme="majorBidi" w:cstheme="majorBidi"/>
                <w:color w:val="000000" w:themeColor="text1"/>
                <w:lang w:val="id-ID"/>
              </w:rPr>
            </w:pPr>
            <w:r w:rsidRPr="00BD6F6D">
              <w:rPr>
                <w:rFonts w:asciiTheme="majorBidi" w:hAnsiTheme="majorBidi" w:cstheme="majorBidi"/>
                <w:color w:val="000000" w:themeColor="text1"/>
              </w:rPr>
              <w:t>Selalu mengaitkan informasi dengan pengetahuan awal yang telah dimiliki siswa.</w:t>
            </w:r>
          </w:p>
        </w:tc>
        <w:tc>
          <w:tcPr>
            <w:tcW w:w="3225" w:type="dxa"/>
          </w:tcPr>
          <w:p w:rsidR="00B7148F" w:rsidRPr="00BD6F6D" w:rsidRDefault="00D20830" w:rsidP="00E44F61">
            <w:pPr>
              <w:spacing w:after="0" w:line="240" w:lineRule="auto"/>
              <w:jc w:val="both"/>
              <w:rPr>
                <w:rFonts w:asciiTheme="majorBidi" w:hAnsiTheme="majorBidi" w:cstheme="majorBidi"/>
                <w:color w:val="000000" w:themeColor="text1"/>
                <w:lang w:val="id-ID"/>
              </w:rPr>
            </w:pPr>
            <w:r w:rsidRPr="00BD6F6D">
              <w:rPr>
                <w:rFonts w:asciiTheme="majorBidi" w:hAnsiTheme="majorBidi" w:cstheme="majorBidi"/>
                <w:color w:val="000000" w:themeColor="text1"/>
              </w:rPr>
              <w:t>Memberikan tumpukan informasi kepada siswa sampai pada saatnya diperlukan</w:t>
            </w:r>
            <w:r w:rsidR="00E44F61" w:rsidRPr="00BD6F6D">
              <w:rPr>
                <w:rFonts w:asciiTheme="majorBidi" w:hAnsiTheme="majorBidi" w:cstheme="majorBidi"/>
                <w:color w:val="000000" w:themeColor="text1"/>
                <w:lang w:val="id-ID"/>
              </w:rPr>
              <w:t>.</w:t>
            </w:r>
          </w:p>
        </w:tc>
      </w:tr>
      <w:tr w:rsidR="00B7148F" w:rsidTr="00D20830">
        <w:tc>
          <w:tcPr>
            <w:tcW w:w="567" w:type="dxa"/>
          </w:tcPr>
          <w:p w:rsidR="00B7148F" w:rsidRPr="00BD6F6D" w:rsidRDefault="00D20830" w:rsidP="00961B6A">
            <w:pPr>
              <w:spacing w:line="240" w:lineRule="auto"/>
              <w:jc w:val="center"/>
              <w:rPr>
                <w:rFonts w:asciiTheme="majorBidi" w:hAnsiTheme="majorBidi" w:cstheme="majorBidi"/>
                <w:color w:val="000000" w:themeColor="text1"/>
                <w:lang w:val="id-ID"/>
              </w:rPr>
            </w:pPr>
            <w:r w:rsidRPr="00BD6F6D">
              <w:rPr>
                <w:rFonts w:asciiTheme="majorBidi" w:hAnsiTheme="majorBidi" w:cstheme="majorBidi"/>
                <w:color w:val="000000" w:themeColor="text1"/>
                <w:lang w:val="id-ID"/>
              </w:rPr>
              <w:t>5</w:t>
            </w:r>
          </w:p>
        </w:tc>
        <w:tc>
          <w:tcPr>
            <w:tcW w:w="3119" w:type="dxa"/>
          </w:tcPr>
          <w:p w:rsidR="00B7148F" w:rsidRPr="00BD6F6D" w:rsidRDefault="00D20830" w:rsidP="00E44F61">
            <w:pPr>
              <w:spacing w:line="240" w:lineRule="auto"/>
              <w:jc w:val="both"/>
              <w:rPr>
                <w:rFonts w:asciiTheme="majorBidi" w:hAnsiTheme="majorBidi" w:cstheme="majorBidi"/>
                <w:color w:val="000000" w:themeColor="text1"/>
                <w:lang w:val="id-ID"/>
              </w:rPr>
            </w:pPr>
            <w:r w:rsidRPr="00BD6F6D">
              <w:rPr>
                <w:rFonts w:asciiTheme="majorBidi" w:hAnsiTheme="majorBidi" w:cstheme="majorBidi"/>
                <w:color w:val="000000" w:themeColor="text1"/>
              </w:rPr>
              <w:t>Menerapkan penilaian autentik melalui penerapan praktis dalam pemecahan masalah.</w:t>
            </w:r>
          </w:p>
        </w:tc>
        <w:tc>
          <w:tcPr>
            <w:tcW w:w="3225" w:type="dxa"/>
          </w:tcPr>
          <w:p w:rsidR="00B7148F" w:rsidRPr="00BD6F6D" w:rsidRDefault="00D20830" w:rsidP="00E44F61">
            <w:pPr>
              <w:spacing w:line="240" w:lineRule="auto"/>
              <w:jc w:val="both"/>
              <w:rPr>
                <w:rFonts w:asciiTheme="majorBidi" w:hAnsiTheme="majorBidi" w:cstheme="majorBidi"/>
                <w:color w:val="000000" w:themeColor="text1"/>
                <w:lang w:val="id-ID"/>
              </w:rPr>
            </w:pPr>
            <w:r w:rsidRPr="00BD6F6D">
              <w:rPr>
                <w:rFonts w:asciiTheme="majorBidi" w:hAnsiTheme="majorBidi" w:cstheme="majorBidi"/>
                <w:color w:val="000000" w:themeColor="text1"/>
              </w:rPr>
              <w:t>Penilaian hasil belajar hanya melalui kegiatan berupa ujian</w:t>
            </w:r>
            <w:r w:rsidRPr="00BD6F6D">
              <w:rPr>
                <w:rFonts w:asciiTheme="majorBidi" w:hAnsiTheme="majorBidi" w:cstheme="majorBidi"/>
                <w:color w:val="000000" w:themeColor="text1"/>
                <w:lang w:val="id-ID"/>
              </w:rPr>
              <w:t xml:space="preserve"> atau </w:t>
            </w:r>
            <w:r w:rsidRPr="00BD6F6D">
              <w:rPr>
                <w:rFonts w:asciiTheme="majorBidi" w:hAnsiTheme="majorBidi" w:cstheme="majorBidi"/>
                <w:color w:val="000000" w:themeColor="text1"/>
              </w:rPr>
              <w:t>ulangan.</w:t>
            </w:r>
          </w:p>
        </w:tc>
      </w:tr>
    </w:tbl>
    <w:p w:rsidR="00C30D5D" w:rsidRPr="00E44F61" w:rsidRDefault="0029376D" w:rsidP="0029376D">
      <w:pPr>
        <w:spacing w:line="240" w:lineRule="auto"/>
        <w:ind w:left="2127" w:hanging="993"/>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 xml:space="preserve">Sumber: </w:t>
      </w:r>
      <w:r w:rsidRPr="000E0BB4">
        <w:rPr>
          <w:rFonts w:ascii="Times New Roman" w:hAnsi="Times New Roman" w:cs="Times New Roman"/>
          <w:lang w:val="id-ID"/>
        </w:rPr>
        <w:t xml:space="preserve">Wina </w:t>
      </w:r>
      <w:r w:rsidRPr="00961B6A">
        <w:rPr>
          <w:rFonts w:ascii="Times New Roman" w:hAnsi="Times New Roman" w:cs="Times New Roman"/>
          <w:lang w:val="id-ID"/>
        </w:rPr>
        <w:t>Sanjaya, Pembelajaran dalam Implementasi Kurikulum Berbasis Kompetisi. (Jakarta: Prenada Media, 2005). hal.</w:t>
      </w:r>
      <w:r>
        <w:rPr>
          <w:rFonts w:ascii="Times New Roman" w:hAnsi="Times New Roman" w:cs="Times New Roman"/>
          <w:lang w:val="id-ID"/>
        </w:rPr>
        <w:t xml:space="preserve"> 297</w:t>
      </w:r>
      <w:r w:rsidR="00832686">
        <w:rPr>
          <w:rFonts w:ascii="Times New Roman" w:hAnsi="Times New Roman" w:cs="Times New Roman"/>
          <w:lang w:val="id-ID"/>
        </w:rPr>
        <w:t>.</w:t>
      </w:r>
    </w:p>
    <w:p w:rsidR="00C30D5D" w:rsidRPr="00CA5E62" w:rsidRDefault="00C30D5D" w:rsidP="00E44F61">
      <w:pPr>
        <w:pStyle w:val="ListParagraph"/>
        <w:numPr>
          <w:ilvl w:val="0"/>
          <w:numId w:val="11"/>
        </w:numPr>
        <w:spacing w:line="480" w:lineRule="auto"/>
        <w:ind w:left="1134" w:hanging="283"/>
        <w:jc w:val="both"/>
        <w:rPr>
          <w:rFonts w:asciiTheme="majorBidi" w:hAnsiTheme="majorBidi" w:cstheme="majorBidi"/>
          <w:color w:val="000000" w:themeColor="text1"/>
          <w:sz w:val="24"/>
          <w:szCs w:val="24"/>
        </w:rPr>
      </w:pPr>
      <w:r w:rsidRPr="00CA5E62">
        <w:rPr>
          <w:rFonts w:asciiTheme="majorBidi" w:hAnsiTheme="majorBidi" w:cstheme="majorBidi"/>
          <w:color w:val="000000" w:themeColor="text1"/>
          <w:sz w:val="24"/>
          <w:szCs w:val="24"/>
        </w:rPr>
        <w:t>Fokus Pembelajaran Kontekstual</w:t>
      </w:r>
    </w:p>
    <w:p w:rsidR="00C30D5D" w:rsidRPr="00C00533" w:rsidRDefault="00C30D5D" w:rsidP="00E44F61">
      <w:pPr>
        <w:pStyle w:val="ListParagraph"/>
        <w:spacing w:line="480" w:lineRule="auto"/>
        <w:ind w:left="1134" w:firstLine="567"/>
        <w:jc w:val="both"/>
        <w:rPr>
          <w:rFonts w:asciiTheme="majorBidi" w:hAnsiTheme="majorBidi" w:cstheme="majorBidi"/>
          <w:color w:val="000000" w:themeColor="text1"/>
          <w:sz w:val="24"/>
          <w:szCs w:val="24"/>
        </w:rPr>
      </w:pPr>
      <w:proofErr w:type="gramStart"/>
      <w:r w:rsidRPr="00C00533">
        <w:rPr>
          <w:rFonts w:asciiTheme="majorBidi" w:hAnsiTheme="majorBidi" w:cstheme="majorBidi"/>
          <w:color w:val="000000" w:themeColor="text1"/>
          <w:sz w:val="24"/>
          <w:szCs w:val="24"/>
        </w:rPr>
        <w:t>Pembelajaran kontekstual menempatkan siswa didalam konteks bermakna yang menghubungkan pengetahuan awal siswa dengan materi yang sedang dipelajari dan sekaligus memperhatikan faktor kebutuhan individual siswa dan peranan guru.</w:t>
      </w:r>
      <w:proofErr w:type="gramEnd"/>
      <w:r w:rsidRPr="00C00533">
        <w:rPr>
          <w:rFonts w:asciiTheme="majorBidi" w:hAnsiTheme="majorBidi" w:cstheme="majorBidi"/>
          <w:color w:val="000000" w:themeColor="text1"/>
          <w:sz w:val="24"/>
          <w:szCs w:val="24"/>
        </w:rPr>
        <w:t xml:space="preserve"> Maka pendekatan pembelajaran kontekstual harus menekankan hal-hal sebagi berikut:</w:t>
      </w:r>
      <w:r w:rsidRPr="00220841">
        <w:rPr>
          <w:rStyle w:val="FootnoteReference"/>
          <w:rFonts w:asciiTheme="majorBidi" w:hAnsiTheme="majorBidi" w:cstheme="majorBidi"/>
          <w:color w:val="000000" w:themeColor="text1"/>
          <w:sz w:val="20"/>
          <w:szCs w:val="20"/>
        </w:rPr>
        <w:footnoteReference w:id="15"/>
      </w:r>
    </w:p>
    <w:p w:rsidR="00C30D5D" w:rsidRPr="00C00533" w:rsidRDefault="00C30D5D" w:rsidP="008023B4">
      <w:pPr>
        <w:pStyle w:val="ListParagraph"/>
        <w:numPr>
          <w:ilvl w:val="0"/>
          <w:numId w:val="10"/>
        </w:numPr>
        <w:spacing w:line="480" w:lineRule="auto"/>
        <w:ind w:left="1418" w:hanging="284"/>
        <w:jc w:val="both"/>
        <w:rPr>
          <w:rFonts w:asciiTheme="majorBidi" w:hAnsiTheme="majorBidi" w:cstheme="majorBidi"/>
          <w:color w:val="000000" w:themeColor="text1"/>
          <w:sz w:val="24"/>
          <w:szCs w:val="24"/>
        </w:rPr>
      </w:pPr>
      <w:r w:rsidRPr="00560591">
        <w:rPr>
          <w:rFonts w:asciiTheme="majorBidi" w:hAnsiTheme="majorBidi" w:cstheme="majorBidi"/>
          <w:iCs/>
          <w:color w:val="000000" w:themeColor="text1"/>
          <w:sz w:val="24"/>
          <w:szCs w:val="24"/>
        </w:rPr>
        <w:t>Belajar berbasis</w:t>
      </w:r>
      <w:r w:rsidR="00832686">
        <w:rPr>
          <w:rFonts w:asciiTheme="majorBidi" w:hAnsiTheme="majorBidi" w:cstheme="majorBidi"/>
          <w:iCs/>
          <w:color w:val="000000" w:themeColor="text1"/>
          <w:sz w:val="24"/>
          <w:szCs w:val="24"/>
          <w:lang w:val="id-ID"/>
        </w:rPr>
        <w:t xml:space="preserve"> </w:t>
      </w:r>
      <w:r w:rsidRPr="00560591">
        <w:rPr>
          <w:rFonts w:asciiTheme="majorBidi" w:hAnsiTheme="majorBidi" w:cstheme="majorBidi"/>
          <w:iCs/>
          <w:color w:val="000000" w:themeColor="text1"/>
          <w:sz w:val="24"/>
          <w:szCs w:val="24"/>
        </w:rPr>
        <w:t>masalah</w:t>
      </w:r>
      <w:r w:rsidRPr="00C00533">
        <w:rPr>
          <w:rFonts w:asciiTheme="majorBidi" w:hAnsiTheme="majorBidi" w:cstheme="majorBidi"/>
          <w:color w:val="000000" w:themeColor="text1"/>
          <w:sz w:val="24"/>
          <w:szCs w:val="24"/>
        </w:rPr>
        <w:t xml:space="preserve"> yaitu suatu pendekatan pengajaran yang menggunakan masalah dunia nyata sebagai suatu konteks bagi siswa untuk belajar tantang berfikir kritis dan keterampilan pemecahan masalah serta untuk memperoleh pengetahuan dan konsep esensinya dari materi pelajaran yang mencangkup pengumpulan informasi yang berkaitan dengan pertanyaan, </w:t>
      </w:r>
      <w:r w:rsidRPr="00C00533">
        <w:rPr>
          <w:rFonts w:asciiTheme="majorBidi" w:hAnsiTheme="majorBidi" w:cstheme="majorBidi"/>
          <w:color w:val="000000" w:themeColor="text1"/>
          <w:sz w:val="24"/>
          <w:szCs w:val="24"/>
        </w:rPr>
        <w:lastRenderedPageBreak/>
        <w:t>mensintesis, dan mempresentasikan penemuannya kepada orang lain.</w:t>
      </w:r>
    </w:p>
    <w:p w:rsidR="00C30D5D" w:rsidRPr="00C00533" w:rsidRDefault="00C30D5D" w:rsidP="00B3667D">
      <w:pPr>
        <w:pStyle w:val="ListParagraph"/>
        <w:numPr>
          <w:ilvl w:val="0"/>
          <w:numId w:val="10"/>
        </w:numPr>
        <w:spacing w:line="480" w:lineRule="auto"/>
        <w:ind w:left="1418" w:hanging="284"/>
        <w:jc w:val="both"/>
        <w:rPr>
          <w:rFonts w:asciiTheme="majorBidi" w:hAnsiTheme="majorBidi" w:cstheme="majorBidi"/>
          <w:i/>
          <w:iCs/>
          <w:color w:val="000000" w:themeColor="text1"/>
          <w:sz w:val="24"/>
          <w:szCs w:val="24"/>
        </w:rPr>
      </w:pPr>
      <w:r w:rsidRPr="00560591">
        <w:rPr>
          <w:rFonts w:asciiTheme="majorBidi" w:hAnsiTheme="majorBidi" w:cstheme="majorBidi"/>
          <w:iCs/>
          <w:color w:val="000000" w:themeColor="text1"/>
          <w:sz w:val="24"/>
          <w:szCs w:val="24"/>
        </w:rPr>
        <w:t>Pengajaran</w:t>
      </w:r>
      <w:r w:rsidR="00832686">
        <w:rPr>
          <w:rFonts w:asciiTheme="majorBidi" w:hAnsiTheme="majorBidi" w:cstheme="majorBidi"/>
          <w:iCs/>
          <w:color w:val="000000" w:themeColor="text1"/>
          <w:sz w:val="24"/>
          <w:szCs w:val="24"/>
          <w:lang w:val="id-ID"/>
        </w:rPr>
        <w:t xml:space="preserve"> </w:t>
      </w:r>
      <w:r w:rsidRPr="00D0745C">
        <w:rPr>
          <w:rFonts w:asciiTheme="majorBidi" w:hAnsiTheme="majorBidi" w:cstheme="majorBidi"/>
          <w:iCs/>
          <w:color w:val="000000" w:themeColor="text1"/>
          <w:sz w:val="24"/>
          <w:szCs w:val="24"/>
        </w:rPr>
        <w:t>autentik</w:t>
      </w:r>
      <w:r w:rsidR="00832686">
        <w:rPr>
          <w:rFonts w:asciiTheme="majorBidi" w:hAnsiTheme="majorBidi" w:cstheme="majorBidi"/>
          <w:iCs/>
          <w:color w:val="000000" w:themeColor="text1"/>
          <w:sz w:val="24"/>
          <w:szCs w:val="24"/>
          <w:lang w:val="id-ID"/>
        </w:rPr>
        <w:t xml:space="preserve"> </w:t>
      </w:r>
      <w:r w:rsidRPr="00C00533">
        <w:rPr>
          <w:rFonts w:asciiTheme="majorBidi" w:hAnsiTheme="majorBidi" w:cstheme="majorBidi"/>
          <w:color w:val="000000" w:themeColor="text1"/>
          <w:sz w:val="24"/>
          <w:szCs w:val="24"/>
        </w:rPr>
        <w:t xml:space="preserve">yaitu pendekatan pengajaran yang memperkenankan siswa untuk mempelajari konteks bermakna, sesuai dengan kehidupan nyata yang mengembangkan keterampilan berfikir. Misalnya: belajar berenang dengan berenang, belajar bernyanyi dengan bernyanyi, belajar </w:t>
      </w:r>
      <w:proofErr w:type="gramStart"/>
      <w:r w:rsidRPr="00C00533">
        <w:rPr>
          <w:rFonts w:asciiTheme="majorBidi" w:hAnsiTheme="majorBidi" w:cstheme="majorBidi"/>
          <w:color w:val="000000" w:themeColor="text1"/>
          <w:sz w:val="24"/>
          <w:szCs w:val="24"/>
        </w:rPr>
        <w:t>cara</w:t>
      </w:r>
      <w:proofErr w:type="gramEnd"/>
      <w:r w:rsidRPr="00C00533">
        <w:rPr>
          <w:rFonts w:asciiTheme="majorBidi" w:hAnsiTheme="majorBidi" w:cstheme="majorBidi"/>
          <w:color w:val="000000" w:themeColor="text1"/>
          <w:sz w:val="24"/>
          <w:szCs w:val="24"/>
        </w:rPr>
        <w:t xml:space="preserve"> berdagang dengan berdagang.</w:t>
      </w:r>
    </w:p>
    <w:p w:rsidR="00C30D5D" w:rsidRPr="00C00533" w:rsidRDefault="00C30D5D" w:rsidP="00B3667D">
      <w:pPr>
        <w:pStyle w:val="ListParagraph"/>
        <w:numPr>
          <w:ilvl w:val="0"/>
          <w:numId w:val="10"/>
        </w:numPr>
        <w:spacing w:line="480" w:lineRule="auto"/>
        <w:ind w:left="1418" w:hanging="284"/>
        <w:jc w:val="both"/>
        <w:rPr>
          <w:rFonts w:asciiTheme="majorBidi" w:hAnsiTheme="majorBidi" w:cstheme="majorBidi"/>
          <w:i/>
          <w:iCs/>
          <w:color w:val="000000" w:themeColor="text1"/>
          <w:sz w:val="24"/>
          <w:szCs w:val="24"/>
        </w:rPr>
      </w:pPr>
      <w:r w:rsidRPr="00560591">
        <w:rPr>
          <w:rFonts w:asciiTheme="majorBidi" w:hAnsiTheme="majorBidi" w:cstheme="majorBidi"/>
          <w:iCs/>
          <w:color w:val="000000" w:themeColor="text1"/>
          <w:sz w:val="24"/>
          <w:szCs w:val="24"/>
        </w:rPr>
        <w:t>Belajar Berbasis</w:t>
      </w:r>
      <w:r w:rsidR="00D0745C">
        <w:rPr>
          <w:rFonts w:asciiTheme="majorBidi" w:hAnsiTheme="majorBidi" w:cstheme="majorBidi"/>
          <w:iCs/>
          <w:color w:val="000000" w:themeColor="text1"/>
          <w:sz w:val="24"/>
          <w:szCs w:val="24"/>
        </w:rPr>
        <w:t xml:space="preserve"> </w:t>
      </w:r>
      <w:r w:rsidR="00D0745C" w:rsidRPr="00832686">
        <w:rPr>
          <w:rFonts w:asciiTheme="majorBidi" w:hAnsiTheme="majorBidi" w:cstheme="majorBidi"/>
          <w:i/>
          <w:iCs/>
          <w:color w:val="000000" w:themeColor="text1"/>
          <w:sz w:val="24"/>
          <w:szCs w:val="24"/>
        </w:rPr>
        <w:t>Inquir</w:t>
      </w:r>
      <w:r w:rsidR="00D0745C" w:rsidRPr="00832686">
        <w:rPr>
          <w:rFonts w:asciiTheme="majorBidi" w:hAnsiTheme="majorBidi" w:cstheme="majorBidi"/>
          <w:i/>
          <w:iCs/>
          <w:color w:val="000000" w:themeColor="text1"/>
          <w:sz w:val="24"/>
          <w:szCs w:val="24"/>
          <w:lang w:val="id-ID"/>
        </w:rPr>
        <w:t>y</w:t>
      </w:r>
      <w:r w:rsidR="00832686">
        <w:rPr>
          <w:rFonts w:asciiTheme="majorBidi" w:hAnsiTheme="majorBidi" w:cstheme="majorBidi"/>
          <w:iCs/>
          <w:color w:val="000000" w:themeColor="text1"/>
          <w:sz w:val="24"/>
          <w:szCs w:val="24"/>
          <w:lang w:val="id-ID"/>
        </w:rPr>
        <w:t xml:space="preserve"> </w:t>
      </w:r>
      <w:r w:rsidRPr="00C00533">
        <w:rPr>
          <w:rFonts w:asciiTheme="majorBidi" w:hAnsiTheme="majorBidi" w:cstheme="majorBidi"/>
          <w:color w:val="000000" w:themeColor="text1"/>
          <w:sz w:val="24"/>
          <w:szCs w:val="24"/>
        </w:rPr>
        <w:t xml:space="preserve">yaitu strategi pengajaran yang mengikuti metodologi sains dan menyediakan kesempatan untuk pembelajaran bermakna. Pembelajaran merupakan kegiatan memproduksi dengan mengetahui </w:t>
      </w:r>
      <w:proofErr w:type="gramStart"/>
      <w:r w:rsidRPr="00C00533">
        <w:rPr>
          <w:rFonts w:asciiTheme="majorBidi" w:hAnsiTheme="majorBidi" w:cstheme="majorBidi"/>
          <w:color w:val="000000" w:themeColor="text1"/>
          <w:sz w:val="24"/>
          <w:szCs w:val="24"/>
        </w:rPr>
        <w:t>apa</w:t>
      </w:r>
      <w:proofErr w:type="gramEnd"/>
      <w:r w:rsidRPr="00C00533">
        <w:rPr>
          <w:rFonts w:asciiTheme="majorBidi" w:hAnsiTheme="majorBidi" w:cstheme="majorBidi"/>
          <w:color w:val="000000" w:themeColor="text1"/>
          <w:sz w:val="24"/>
          <w:szCs w:val="24"/>
        </w:rPr>
        <w:t xml:space="preserve"> yang menjadi kebutuhan keingintahuan dan mencari sendiri jawabannya. Bertanya pada diri sendiri dan mencari tahu sendiri jawabannya.</w:t>
      </w:r>
      <w:r w:rsidRPr="00220841">
        <w:rPr>
          <w:rStyle w:val="FootnoteReference"/>
          <w:rFonts w:asciiTheme="majorBidi" w:hAnsiTheme="majorBidi" w:cstheme="majorBidi"/>
          <w:color w:val="000000" w:themeColor="text1"/>
          <w:sz w:val="20"/>
          <w:szCs w:val="20"/>
        </w:rPr>
        <w:footnoteReference w:id="16"/>
      </w:r>
    </w:p>
    <w:p w:rsidR="00C30D5D" w:rsidRPr="00C00533" w:rsidRDefault="00C30D5D" w:rsidP="008950A5">
      <w:pPr>
        <w:pStyle w:val="ListParagraph"/>
        <w:numPr>
          <w:ilvl w:val="0"/>
          <w:numId w:val="10"/>
        </w:numPr>
        <w:spacing w:line="480" w:lineRule="auto"/>
        <w:ind w:left="1418" w:hanging="284"/>
        <w:jc w:val="both"/>
        <w:rPr>
          <w:rFonts w:asciiTheme="majorBidi" w:hAnsiTheme="majorBidi" w:cstheme="majorBidi"/>
          <w:color w:val="000000" w:themeColor="text1"/>
          <w:sz w:val="24"/>
          <w:szCs w:val="24"/>
        </w:rPr>
      </w:pPr>
      <w:r w:rsidRPr="00560591">
        <w:rPr>
          <w:rFonts w:asciiTheme="majorBidi" w:hAnsiTheme="majorBidi" w:cstheme="majorBidi"/>
          <w:iCs/>
          <w:color w:val="000000" w:themeColor="text1"/>
          <w:sz w:val="24"/>
          <w:szCs w:val="24"/>
        </w:rPr>
        <w:t>Belajar berbasis proyek atau</w:t>
      </w:r>
      <w:r w:rsidR="00832686">
        <w:rPr>
          <w:rFonts w:asciiTheme="majorBidi" w:hAnsiTheme="majorBidi" w:cstheme="majorBidi"/>
          <w:iCs/>
          <w:color w:val="000000" w:themeColor="text1"/>
          <w:sz w:val="24"/>
          <w:szCs w:val="24"/>
          <w:lang w:val="id-ID"/>
        </w:rPr>
        <w:t xml:space="preserve"> </w:t>
      </w:r>
      <w:r w:rsidRPr="00560591">
        <w:rPr>
          <w:rFonts w:asciiTheme="majorBidi" w:hAnsiTheme="majorBidi" w:cstheme="majorBidi"/>
          <w:iCs/>
          <w:color w:val="000000" w:themeColor="text1"/>
          <w:sz w:val="24"/>
          <w:szCs w:val="24"/>
        </w:rPr>
        <w:t>tugas</w:t>
      </w:r>
      <w:r w:rsidR="00832686">
        <w:rPr>
          <w:rFonts w:asciiTheme="majorBidi" w:hAnsiTheme="majorBidi" w:cstheme="majorBidi"/>
          <w:iCs/>
          <w:color w:val="000000" w:themeColor="text1"/>
          <w:sz w:val="24"/>
          <w:szCs w:val="24"/>
          <w:lang w:val="id-ID"/>
        </w:rPr>
        <w:t xml:space="preserve"> </w:t>
      </w:r>
      <w:r w:rsidRPr="00C00533">
        <w:rPr>
          <w:rFonts w:asciiTheme="majorBidi" w:hAnsiTheme="majorBidi" w:cstheme="majorBidi"/>
          <w:color w:val="000000" w:themeColor="text1"/>
          <w:sz w:val="24"/>
          <w:szCs w:val="24"/>
        </w:rPr>
        <w:t xml:space="preserve">yaitu suatu pendekatan pengajaran komprehensif dimana lingkungan belajar siswa (kelas) didesain agar siswa dapat melakukan penyelidikan terhadap masalah autentik termasuk pendalaman materi dari suatu topik mata pelajaran dan melaksanakan tugas bermakna lainnya. Pendekatan ini </w:t>
      </w:r>
      <w:proofErr w:type="gramStart"/>
      <w:r w:rsidRPr="00C00533">
        <w:rPr>
          <w:rFonts w:asciiTheme="majorBidi" w:hAnsiTheme="majorBidi" w:cstheme="majorBidi"/>
          <w:color w:val="000000" w:themeColor="text1"/>
          <w:sz w:val="24"/>
          <w:szCs w:val="24"/>
        </w:rPr>
        <w:t>memperkenankan  siswa</w:t>
      </w:r>
      <w:proofErr w:type="gramEnd"/>
      <w:r w:rsidRPr="00C00533">
        <w:rPr>
          <w:rFonts w:asciiTheme="majorBidi" w:hAnsiTheme="majorBidi" w:cstheme="majorBidi"/>
          <w:color w:val="000000" w:themeColor="text1"/>
          <w:sz w:val="24"/>
          <w:szCs w:val="24"/>
        </w:rPr>
        <w:t xml:space="preserve"> untuk bekerja secara mandiri dalam mengonstruk (membentuk) pembelajarannya dalam produk nyata. </w:t>
      </w:r>
      <w:proofErr w:type="gramStart"/>
      <w:r w:rsidRPr="00C00533">
        <w:rPr>
          <w:rFonts w:asciiTheme="majorBidi" w:hAnsiTheme="majorBidi" w:cstheme="majorBidi"/>
          <w:color w:val="000000" w:themeColor="text1"/>
          <w:sz w:val="24"/>
          <w:szCs w:val="24"/>
        </w:rPr>
        <w:t>proyek</w:t>
      </w:r>
      <w:proofErr w:type="gramEnd"/>
      <w:r w:rsidRPr="00C00533">
        <w:rPr>
          <w:rFonts w:asciiTheme="majorBidi" w:hAnsiTheme="majorBidi" w:cstheme="majorBidi"/>
          <w:color w:val="000000" w:themeColor="text1"/>
          <w:sz w:val="24"/>
          <w:szCs w:val="24"/>
        </w:rPr>
        <w:t xml:space="preserve"> membantu untuk melibatkan  keseluruhan </w:t>
      </w:r>
      <w:r w:rsidRPr="00C00533">
        <w:rPr>
          <w:rFonts w:asciiTheme="majorBidi" w:hAnsiTheme="majorBidi" w:cstheme="majorBidi"/>
          <w:color w:val="000000" w:themeColor="text1"/>
          <w:sz w:val="24"/>
          <w:szCs w:val="24"/>
        </w:rPr>
        <w:lastRenderedPageBreak/>
        <w:t>mental, fisik, saraf, indra, termasuk kecakapan sosial dengan melakukan banyak hal sekaligus.</w:t>
      </w:r>
      <w:r w:rsidRPr="00220841">
        <w:rPr>
          <w:rStyle w:val="FootnoteReference"/>
          <w:rFonts w:asciiTheme="majorBidi" w:hAnsiTheme="majorBidi" w:cstheme="majorBidi"/>
          <w:color w:val="000000" w:themeColor="text1"/>
          <w:sz w:val="20"/>
          <w:szCs w:val="20"/>
        </w:rPr>
        <w:footnoteReference w:id="17"/>
      </w:r>
    </w:p>
    <w:p w:rsidR="00C30D5D" w:rsidRPr="00C00533" w:rsidRDefault="00C30D5D" w:rsidP="008950A5">
      <w:pPr>
        <w:pStyle w:val="ListParagraph"/>
        <w:numPr>
          <w:ilvl w:val="0"/>
          <w:numId w:val="10"/>
        </w:numPr>
        <w:spacing w:line="480" w:lineRule="auto"/>
        <w:ind w:left="1418" w:hanging="284"/>
        <w:jc w:val="both"/>
        <w:rPr>
          <w:rFonts w:asciiTheme="majorBidi" w:hAnsiTheme="majorBidi" w:cstheme="majorBidi"/>
          <w:color w:val="000000" w:themeColor="text1"/>
          <w:sz w:val="24"/>
          <w:szCs w:val="24"/>
        </w:rPr>
      </w:pPr>
      <w:r w:rsidRPr="00560591">
        <w:rPr>
          <w:rFonts w:asciiTheme="majorBidi" w:hAnsiTheme="majorBidi" w:cstheme="majorBidi"/>
          <w:iCs/>
          <w:color w:val="000000" w:themeColor="text1"/>
          <w:sz w:val="24"/>
          <w:szCs w:val="24"/>
        </w:rPr>
        <w:t>Belajar berbasis kerja</w:t>
      </w:r>
      <w:r w:rsidR="00336D4D">
        <w:rPr>
          <w:rFonts w:asciiTheme="majorBidi" w:hAnsiTheme="majorBidi" w:cstheme="majorBidi"/>
          <w:iCs/>
          <w:color w:val="000000" w:themeColor="text1"/>
          <w:sz w:val="24"/>
          <w:szCs w:val="24"/>
          <w:lang w:val="id-ID"/>
        </w:rPr>
        <w:t xml:space="preserve"> </w:t>
      </w:r>
      <w:r w:rsidRPr="00C00533">
        <w:rPr>
          <w:rFonts w:asciiTheme="majorBidi" w:hAnsiTheme="majorBidi" w:cstheme="majorBidi"/>
          <w:color w:val="000000" w:themeColor="text1"/>
          <w:sz w:val="24"/>
          <w:szCs w:val="24"/>
        </w:rPr>
        <w:t>suatu pendekatan pengajaran yang memungkinkan siswa yang menggunakan konteks tempat kerja untuk mempelajari materi pelajaran berbasis sekolah dan bagaimana materi tersebut dipergunakan kembali ditempat kerja. Jadi dalam hal ini, tempat kerja atau sejenisnya dan berbagai aktivitas dipadukan dengan materi pelajaran untuk kepentingan siswa. Belajar harus didasarkan pada pengalaman dan bukan kata-kata semata. Jika mencari informasi, kita perlu membaca, jika memerlukan pengalaman, kita perlu melakukannya.</w:t>
      </w:r>
    </w:p>
    <w:p w:rsidR="00C30D5D" w:rsidRPr="00C00533" w:rsidRDefault="00C30D5D" w:rsidP="008950A5">
      <w:pPr>
        <w:pStyle w:val="ListParagraph"/>
        <w:numPr>
          <w:ilvl w:val="0"/>
          <w:numId w:val="10"/>
        </w:numPr>
        <w:spacing w:line="480" w:lineRule="auto"/>
        <w:ind w:left="1418" w:hanging="284"/>
        <w:jc w:val="both"/>
        <w:rPr>
          <w:rFonts w:asciiTheme="majorBidi" w:hAnsiTheme="majorBidi" w:cstheme="majorBidi"/>
          <w:color w:val="000000" w:themeColor="text1"/>
          <w:sz w:val="24"/>
          <w:szCs w:val="24"/>
        </w:rPr>
      </w:pPr>
      <w:r w:rsidRPr="00D0745C">
        <w:rPr>
          <w:rFonts w:asciiTheme="majorBidi" w:hAnsiTheme="majorBidi" w:cstheme="majorBidi"/>
          <w:iCs/>
          <w:color w:val="000000" w:themeColor="text1"/>
          <w:sz w:val="24"/>
          <w:szCs w:val="24"/>
        </w:rPr>
        <w:t>Belajar berbasis jasa layanan</w:t>
      </w:r>
      <w:r w:rsidR="00832686">
        <w:rPr>
          <w:rFonts w:asciiTheme="majorBidi" w:hAnsiTheme="majorBidi" w:cstheme="majorBidi"/>
          <w:iCs/>
          <w:color w:val="000000" w:themeColor="text1"/>
          <w:sz w:val="24"/>
          <w:szCs w:val="24"/>
          <w:lang w:val="id-ID"/>
        </w:rPr>
        <w:t xml:space="preserve"> </w:t>
      </w:r>
      <w:r w:rsidRPr="00C00533">
        <w:rPr>
          <w:rFonts w:asciiTheme="majorBidi" w:hAnsiTheme="majorBidi" w:cstheme="majorBidi"/>
          <w:color w:val="000000" w:themeColor="text1"/>
          <w:sz w:val="24"/>
          <w:szCs w:val="24"/>
        </w:rPr>
        <w:t>metodologi pengajaran yang mengombinasikan jasa layanan masyarakat dengan suatu struktur berbasis sekolah untuk merefleksikan jasa layanan tersebut, menekankan hubungan antara pengalaman jasa layanan dan pembelajaran akademis melalui proyek atau tugas terstruktur dan kegiatan lainnya.</w:t>
      </w:r>
    </w:p>
    <w:p w:rsidR="00C30D5D" w:rsidRPr="008950A5" w:rsidRDefault="00C30D5D" w:rsidP="008950A5">
      <w:pPr>
        <w:pStyle w:val="ListParagraph"/>
        <w:numPr>
          <w:ilvl w:val="0"/>
          <w:numId w:val="10"/>
        </w:numPr>
        <w:spacing w:line="480" w:lineRule="auto"/>
        <w:ind w:left="1418" w:hanging="284"/>
        <w:jc w:val="both"/>
        <w:rPr>
          <w:rFonts w:asciiTheme="majorBidi" w:hAnsiTheme="majorBidi" w:cstheme="majorBidi"/>
          <w:color w:val="000000" w:themeColor="text1"/>
          <w:sz w:val="24"/>
          <w:szCs w:val="24"/>
        </w:rPr>
      </w:pPr>
      <w:r w:rsidRPr="00D0745C">
        <w:rPr>
          <w:rFonts w:asciiTheme="majorBidi" w:hAnsiTheme="majorBidi" w:cstheme="majorBidi"/>
          <w:iCs/>
          <w:color w:val="000000" w:themeColor="text1"/>
          <w:sz w:val="24"/>
          <w:szCs w:val="24"/>
        </w:rPr>
        <w:t>Belajar</w:t>
      </w:r>
      <w:r w:rsidR="00832686">
        <w:rPr>
          <w:rFonts w:asciiTheme="majorBidi" w:hAnsiTheme="majorBidi" w:cstheme="majorBidi"/>
          <w:iCs/>
          <w:color w:val="000000" w:themeColor="text1"/>
          <w:sz w:val="24"/>
          <w:szCs w:val="24"/>
          <w:lang w:val="id-ID"/>
        </w:rPr>
        <w:t xml:space="preserve"> </w:t>
      </w:r>
      <w:r w:rsidRPr="00D0745C">
        <w:rPr>
          <w:rFonts w:asciiTheme="majorBidi" w:hAnsiTheme="majorBidi" w:cstheme="majorBidi"/>
          <w:iCs/>
          <w:color w:val="000000" w:themeColor="text1"/>
          <w:sz w:val="24"/>
          <w:szCs w:val="24"/>
        </w:rPr>
        <w:t>kooperatif</w:t>
      </w:r>
      <w:r w:rsidRPr="00C00533">
        <w:rPr>
          <w:rFonts w:asciiTheme="majorBidi" w:hAnsiTheme="majorBidi" w:cstheme="majorBidi"/>
          <w:color w:val="000000" w:themeColor="text1"/>
          <w:sz w:val="24"/>
          <w:szCs w:val="24"/>
        </w:rPr>
        <w:t xml:space="preserve"> merupakan pendekatan pengajaran melalui penggunaan kelompok kecil siswa untuk bekerjasama dalam memaksimalkan kondisi belajar dalam mencapai tujuan belajar.</w:t>
      </w:r>
      <w:r w:rsidRPr="00220841">
        <w:rPr>
          <w:rStyle w:val="FootnoteReference"/>
          <w:rFonts w:asciiTheme="majorBidi" w:hAnsiTheme="majorBidi" w:cstheme="majorBidi"/>
          <w:color w:val="000000" w:themeColor="text1"/>
          <w:sz w:val="20"/>
          <w:szCs w:val="20"/>
        </w:rPr>
        <w:footnoteReference w:id="18"/>
      </w:r>
    </w:p>
    <w:p w:rsidR="008950A5" w:rsidRDefault="008950A5" w:rsidP="008950A5">
      <w:pPr>
        <w:pStyle w:val="ListParagraph"/>
        <w:spacing w:line="480" w:lineRule="auto"/>
        <w:ind w:left="1418"/>
        <w:jc w:val="both"/>
        <w:rPr>
          <w:rFonts w:asciiTheme="majorBidi" w:hAnsiTheme="majorBidi" w:cstheme="majorBidi"/>
          <w:i/>
          <w:iCs/>
          <w:color w:val="000000" w:themeColor="text1"/>
          <w:sz w:val="24"/>
          <w:szCs w:val="24"/>
          <w:lang w:val="id-ID"/>
        </w:rPr>
      </w:pPr>
    </w:p>
    <w:p w:rsidR="008950A5" w:rsidRPr="00CD7E68" w:rsidRDefault="008950A5" w:rsidP="008950A5">
      <w:pPr>
        <w:pStyle w:val="ListParagraph"/>
        <w:spacing w:line="480" w:lineRule="auto"/>
        <w:ind w:left="1418"/>
        <w:jc w:val="both"/>
        <w:rPr>
          <w:rFonts w:asciiTheme="majorBidi" w:hAnsiTheme="majorBidi" w:cstheme="majorBidi"/>
          <w:color w:val="000000" w:themeColor="text1"/>
          <w:sz w:val="24"/>
          <w:szCs w:val="24"/>
        </w:rPr>
      </w:pPr>
    </w:p>
    <w:p w:rsidR="00C30D5D" w:rsidRPr="006715DE" w:rsidRDefault="008C0BA6" w:rsidP="008950A5">
      <w:pPr>
        <w:pStyle w:val="ListParagraph"/>
        <w:numPr>
          <w:ilvl w:val="0"/>
          <w:numId w:val="2"/>
        </w:numPr>
        <w:spacing w:line="480" w:lineRule="auto"/>
        <w:ind w:left="851" w:hanging="284"/>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lang w:val="id-ID"/>
        </w:rPr>
        <w:lastRenderedPageBreak/>
        <w:t>Strategi</w:t>
      </w:r>
      <w:r w:rsidR="00C30D5D">
        <w:rPr>
          <w:rFonts w:asciiTheme="majorBidi" w:hAnsiTheme="majorBidi" w:cstheme="majorBidi"/>
          <w:b/>
          <w:bCs/>
          <w:color w:val="000000" w:themeColor="text1"/>
          <w:sz w:val="24"/>
          <w:szCs w:val="24"/>
        </w:rPr>
        <w:t xml:space="preserve"> </w:t>
      </w:r>
      <w:r w:rsidR="00C30D5D" w:rsidRPr="008C0BA6">
        <w:rPr>
          <w:rFonts w:asciiTheme="majorBidi" w:hAnsiTheme="majorBidi" w:cstheme="majorBidi"/>
          <w:b/>
          <w:bCs/>
          <w:i/>
          <w:color w:val="000000" w:themeColor="text1"/>
          <w:sz w:val="24"/>
          <w:szCs w:val="24"/>
        </w:rPr>
        <w:t>Inquir</w:t>
      </w:r>
      <w:r w:rsidR="00C30D5D" w:rsidRPr="008C0BA6">
        <w:rPr>
          <w:rFonts w:asciiTheme="majorBidi" w:hAnsiTheme="majorBidi" w:cstheme="majorBidi"/>
          <w:b/>
          <w:bCs/>
          <w:i/>
          <w:color w:val="000000" w:themeColor="text1"/>
          <w:sz w:val="24"/>
          <w:szCs w:val="24"/>
          <w:lang w:val="id-ID"/>
        </w:rPr>
        <w:t>y</w:t>
      </w:r>
    </w:p>
    <w:p w:rsidR="00C30D5D" w:rsidRPr="008D451C" w:rsidRDefault="00C30D5D" w:rsidP="008950A5">
      <w:pPr>
        <w:pStyle w:val="ListParagraph"/>
        <w:numPr>
          <w:ilvl w:val="0"/>
          <w:numId w:val="3"/>
        </w:numPr>
        <w:spacing w:line="480" w:lineRule="auto"/>
        <w:ind w:left="1134" w:hanging="283"/>
        <w:jc w:val="both"/>
        <w:rPr>
          <w:rFonts w:asciiTheme="majorBidi" w:hAnsiTheme="majorBidi" w:cstheme="majorBidi"/>
          <w:color w:val="000000" w:themeColor="text1"/>
          <w:sz w:val="24"/>
          <w:szCs w:val="24"/>
        </w:rPr>
      </w:pPr>
      <w:r w:rsidRPr="00C00533">
        <w:rPr>
          <w:rFonts w:asciiTheme="majorBidi" w:hAnsiTheme="majorBidi" w:cstheme="majorBidi"/>
          <w:color w:val="000000" w:themeColor="text1"/>
          <w:sz w:val="24"/>
          <w:szCs w:val="24"/>
        </w:rPr>
        <w:t xml:space="preserve">Pengertian </w:t>
      </w:r>
      <w:r w:rsidR="008C0BA6">
        <w:rPr>
          <w:rFonts w:asciiTheme="majorBidi" w:hAnsiTheme="majorBidi" w:cstheme="majorBidi"/>
          <w:color w:val="000000" w:themeColor="text1"/>
          <w:sz w:val="24"/>
          <w:szCs w:val="24"/>
          <w:lang w:val="id-ID"/>
        </w:rPr>
        <w:t>Strategi</w:t>
      </w:r>
      <w:r w:rsidRPr="00C00533">
        <w:rPr>
          <w:rFonts w:asciiTheme="majorBidi" w:hAnsiTheme="majorBidi" w:cstheme="majorBidi"/>
          <w:color w:val="000000" w:themeColor="text1"/>
          <w:sz w:val="24"/>
          <w:szCs w:val="24"/>
        </w:rPr>
        <w:t xml:space="preserve"> </w:t>
      </w:r>
      <w:r w:rsidRPr="008C0BA6">
        <w:rPr>
          <w:rFonts w:asciiTheme="majorBidi" w:hAnsiTheme="majorBidi" w:cstheme="majorBidi"/>
          <w:i/>
          <w:color w:val="000000" w:themeColor="text1"/>
          <w:sz w:val="24"/>
          <w:szCs w:val="24"/>
        </w:rPr>
        <w:t>Inquiry</w:t>
      </w:r>
    </w:p>
    <w:p w:rsidR="00C30D5D" w:rsidRPr="00616310" w:rsidRDefault="00C30D5D" w:rsidP="008950A5">
      <w:pPr>
        <w:pStyle w:val="ListParagraph"/>
        <w:spacing w:line="480" w:lineRule="auto"/>
        <w:ind w:left="1134" w:firstLine="56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id-ID"/>
        </w:rPr>
        <w:t xml:space="preserve">Strategi pembelajaran </w:t>
      </w:r>
      <w:r w:rsidRPr="00981609">
        <w:rPr>
          <w:rFonts w:asciiTheme="majorBidi" w:hAnsiTheme="majorBidi" w:cstheme="majorBidi"/>
          <w:i/>
          <w:color w:val="000000" w:themeColor="text1"/>
          <w:sz w:val="24"/>
          <w:szCs w:val="24"/>
          <w:lang w:val="id-ID"/>
        </w:rPr>
        <w:t>i</w:t>
      </w:r>
      <w:r w:rsidRPr="00981609">
        <w:rPr>
          <w:rFonts w:asciiTheme="majorBidi" w:hAnsiTheme="majorBidi" w:cstheme="majorBidi"/>
          <w:i/>
          <w:color w:val="000000" w:themeColor="text1"/>
          <w:sz w:val="24"/>
          <w:szCs w:val="24"/>
        </w:rPr>
        <w:t>nquiry</w:t>
      </w:r>
      <w:r>
        <w:rPr>
          <w:rFonts w:asciiTheme="majorBidi" w:hAnsiTheme="majorBidi" w:cstheme="majorBidi"/>
          <w:color w:val="000000" w:themeColor="text1"/>
          <w:sz w:val="24"/>
          <w:szCs w:val="24"/>
          <w:lang w:val="id-ID"/>
        </w:rPr>
        <w:t xml:space="preserve"> merupakan rangkaian kegiatan pembelajaran </w:t>
      </w:r>
      <w:r w:rsidR="008950A5">
        <w:rPr>
          <w:rFonts w:asciiTheme="majorBidi" w:hAnsiTheme="majorBidi" w:cstheme="majorBidi"/>
          <w:color w:val="000000" w:themeColor="text1"/>
          <w:sz w:val="24"/>
          <w:szCs w:val="24"/>
          <w:lang w:val="id-ID"/>
        </w:rPr>
        <w:t>yang</w:t>
      </w:r>
      <w:r>
        <w:rPr>
          <w:rFonts w:asciiTheme="majorBidi" w:hAnsiTheme="majorBidi" w:cstheme="majorBidi"/>
          <w:color w:val="000000" w:themeColor="text1"/>
          <w:sz w:val="24"/>
          <w:szCs w:val="24"/>
          <w:lang w:val="id-ID"/>
        </w:rPr>
        <w:t xml:space="preserve"> menekankan pada proses berfikir kritis dan analitis untuk mencari dan menemukan sendiri jawaban dari suatu masalah yang dipertanyakan. Proses berfikir itu sendiri biasanya dilakukan melalui tanya jawab antara guru dan siswa. Strategi pembelajaran ini sering juga dinamakan strategi </w:t>
      </w:r>
      <w:r>
        <w:rPr>
          <w:rFonts w:asciiTheme="majorBidi" w:hAnsiTheme="majorBidi" w:cstheme="majorBidi"/>
          <w:i/>
          <w:color w:val="000000" w:themeColor="text1"/>
          <w:sz w:val="24"/>
          <w:szCs w:val="24"/>
          <w:lang w:val="id-ID"/>
        </w:rPr>
        <w:t xml:space="preserve">heuristic, </w:t>
      </w:r>
      <w:r>
        <w:rPr>
          <w:rFonts w:asciiTheme="majorBidi" w:hAnsiTheme="majorBidi" w:cstheme="majorBidi"/>
          <w:color w:val="000000" w:themeColor="text1"/>
          <w:sz w:val="24"/>
          <w:szCs w:val="24"/>
          <w:lang w:val="id-ID"/>
        </w:rPr>
        <w:t xml:space="preserve">yang berasal dari bahasa Yunani, yaitu </w:t>
      </w:r>
      <w:r w:rsidRPr="00C91BF8">
        <w:rPr>
          <w:rFonts w:asciiTheme="majorBidi" w:hAnsiTheme="majorBidi" w:cstheme="majorBidi"/>
          <w:i/>
          <w:color w:val="000000" w:themeColor="text1"/>
          <w:sz w:val="24"/>
          <w:szCs w:val="24"/>
          <w:lang w:val="id-ID"/>
        </w:rPr>
        <w:t>heuriskein</w:t>
      </w:r>
      <w:r>
        <w:rPr>
          <w:rFonts w:asciiTheme="majorBidi" w:hAnsiTheme="majorBidi" w:cstheme="majorBidi"/>
          <w:color w:val="000000" w:themeColor="text1"/>
          <w:sz w:val="24"/>
          <w:szCs w:val="24"/>
          <w:lang w:val="id-ID"/>
        </w:rPr>
        <w:t xml:space="preserve"> yang berarti bahwa saya menemukan</w:t>
      </w:r>
      <w:r w:rsidRPr="00616310">
        <w:rPr>
          <w:rFonts w:asciiTheme="majorBidi" w:hAnsiTheme="majorBidi" w:cstheme="majorBidi"/>
          <w:color w:val="000000" w:themeColor="text1"/>
          <w:sz w:val="24"/>
          <w:szCs w:val="24"/>
        </w:rPr>
        <w:t>.</w:t>
      </w:r>
      <w:r w:rsidRPr="00220841">
        <w:rPr>
          <w:rStyle w:val="FootnoteReference"/>
          <w:rFonts w:asciiTheme="majorBidi" w:hAnsiTheme="majorBidi" w:cstheme="majorBidi"/>
          <w:color w:val="000000" w:themeColor="text1"/>
          <w:sz w:val="20"/>
          <w:szCs w:val="20"/>
        </w:rPr>
        <w:footnoteReference w:id="19"/>
      </w:r>
    </w:p>
    <w:p w:rsidR="00C30D5D" w:rsidRDefault="00C30D5D" w:rsidP="008950A5">
      <w:pPr>
        <w:pStyle w:val="ListParagraph"/>
        <w:spacing w:line="480" w:lineRule="auto"/>
        <w:ind w:left="1134" w:firstLine="567"/>
        <w:jc w:val="both"/>
        <w:rPr>
          <w:rFonts w:asciiTheme="majorBidi" w:hAnsiTheme="majorBidi" w:cstheme="majorBidi"/>
          <w:color w:val="000000" w:themeColor="text1"/>
          <w:sz w:val="24"/>
          <w:szCs w:val="24"/>
          <w:lang w:val="id-ID"/>
        </w:rPr>
      </w:pPr>
      <w:r w:rsidRPr="00C00533">
        <w:rPr>
          <w:rFonts w:asciiTheme="majorBidi" w:hAnsiTheme="majorBidi" w:cstheme="majorBidi"/>
          <w:color w:val="000000" w:themeColor="text1"/>
          <w:sz w:val="24"/>
          <w:szCs w:val="24"/>
        </w:rPr>
        <w:t>Wina Sanjaya mendefinisikan bahwa: “</w:t>
      </w:r>
      <w:r w:rsidR="008C0BA6">
        <w:rPr>
          <w:rFonts w:asciiTheme="majorBidi" w:hAnsiTheme="majorBidi" w:cstheme="majorBidi"/>
          <w:color w:val="000000" w:themeColor="text1"/>
          <w:sz w:val="24"/>
          <w:szCs w:val="24"/>
          <w:lang w:val="id-ID"/>
        </w:rPr>
        <w:t>Strategi</w:t>
      </w:r>
      <w:r w:rsidRPr="00C00533">
        <w:rPr>
          <w:rFonts w:asciiTheme="majorBidi" w:hAnsiTheme="majorBidi" w:cstheme="majorBidi"/>
          <w:color w:val="000000" w:themeColor="text1"/>
          <w:sz w:val="24"/>
          <w:szCs w:val="24"/>
        </w:rPr>
        <w:t xml:space="preserve"> </w:t>
      </w:r>
      <w:r w:rsidRPr="008C0BA6">
        <w:rPr>
          <w:rFonts w:asciiTheme="majorBidi" w:hAnsiTheme="majorBidi" w:cstheme="majorBidi"/>
          <w:i/>
          <w:color w:val="000000" w:themeColor="text1"/>
          <w:sz w:val="24"/>
          <w:szCs w:val="24"/>
        </w:rPr>
        <w:t>inquiry</w:t>
      </w:r>
      <w:r w:rsidRPr="00C00533">
        <w:rPr>
          <w:rFonts w:asciiTheme="majorBidi" w:hAnsiTheme="majorBidi" w:cstheme="majorBidi"/>
          <w:color w:val="000000" w:themeColor="text1"/>
          <w:sz w:val="24"/>
          <w:szCs w:val="24"/>
        </w:rPr>
        <w:t xml:space="preserve"> adalah rangkaian kegiatan pembelajaran yang menekankan pada proses berfikir secara kritis dan analistis untuk mencari dan menemukan sendiri jawaban yang sudah pasti dari suatu masalah yang dipertanyakan”.</w:t>
      </w:r>
      <w:r w:rsidRPr="00220841">
        <w:rPr>
          <w:rStyle w:val="FootnoteReference"/>
          <w:rFonts w:asciiTheme="majorBidi" w:hAnsiTheme="majorBidi" w:cstheme="majorBidi"/>
          <w:color w:val="000000" w:themeColor="text1"/>
          <w:sz w:val="20"/>
          <w:szCs w:val="20"/>
        </w:rPr>
        <w:footnoteReference w:id="20"/>
      </w:r>
    </w:p>
    <w:p w:rsidR="009432AD" w:rsidRPr="009432AD" w:rsidRDefault="008C0BA6" w:rsidP="008950A5">
      <w:pPr>
        <w:pStyle w:val="ListParagraph"/>
        <w:spacing w:line="480" w:lineRule="auto"/>
        <w:ind w:left="1134" w:firstLine="567"/>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Strategi</w:t>
      </w:r>
      <w:r w:rsidR="009432AD">
        <w:rPr>
          <w:rFonts w:asciiTheme="majorBidi" w:hAnsiTheme="majorBidi" w:cstheme="majorBidi"/>
          <w:color w:val="000000" w:themeColor="text1"/>
          <w:sz w:val="24"/>
          <w:szCs w:val="24"/>
          <w:lang w:val="id-ID"/>
        </w:rPr>
        <w:t xml:space="preserve"> </w:t>
      </w:r>
      <w:r w:rsidR="009432AD" w:rsidRPr="008C0BA6">
        <w:rPr>
          <w:rFonts w:asciiTheme="majorBidi" w:hAnsiTheme="majorBidi" w:cstheme="majorBidi"/>
          <w:i/>
          <w:color w:val="000000" w:themeColor="text1"/>
          <w:sz w:val="24"/>
          <w:szCs w:val="24"/>
          <w:lang w:val="id-ID"/>
        </w:rPr>
        <w:t>inquiry</w:t>
      </w:r>
      <w:r w:rsidR="009432AD">
        <w:rPr>
          <w:rFonts w:asciiTheme="majorBidi" w:hAnsiTheme="majorBidi" w:cstheme="majorBidi"/>
          <w:color w:val="000000" w:themeColor="text1"/>
          <w:sz w:val="24"/>
          <w:szCs w:val="24"/>
          <w:lang w:val="id-ID"/>
        </w:rPr>
        <w:t xml:space="preserve"> berangkat dari asumsi bahwa sejak manusia lahir ke dunia, manusia memiliki dorongan unruk menemukan sendiri pengetahuanya. Rasa ingin tahu tentang keadaan alam di sekitarnya merupakan kodrat manusia sejak ia lahir ke dunia. </w:t>
      </w:r>
      <w:r w:rsidR="00F83575">
        <w:rPr>
          <w:rFonts w:asciiTheme="majorBidi" w:hAnsiTheme="majorBidi" w:cstheme="majorBidi"/>
          <w:color w:val="000000" w:themeColor="text1"/>
          <w:sz w:val="24"/>
          <w:szCs w:val="24"/>
          <w:lang w:val="id-ID"/>
        </w:rPr>
        <w:t xml:space="preserve">Sejak kecil manusia </w:t>
      </w:r>
      <w:r w:rsidR="00932F70">
        <w:rPr>
          <w:rFonts w:asciiTheme="majorBidi" w:hAnsiTheme="majorBidi" w:cstheme="majorBidi"/>
          <w:color w:val="000000" w:themeColor="text1"/>
          <w:sz w:val="24"/>
          <w:szCs w:val="24"/>
          <w:lang w:val="id-ID"/>
        </w:rPr>
        <w:t xml:space="preserve">memiliki keinginan untuk mengenal segala sesuatu melalui indra pengecapan, pendengaran, penglihatan, dan indra-indra lainya. Hingga dewasa keingintahuan manusia secara terus menerus berkembang dengan menggunakan otak dan fikiranya. Pengetahuan </w:t>
      </w:r>
      <w:r w:rsidR="00932F70">
        <w:rPr>
          <w:rFonts w:asciiTheme="majorBidi" w:hAnsiTheme="majorBidi" w:cstheme="majorBidi"/>
          <w:color w:val="000000" w:themeColor="text1"/>
          <w:sz w:val="24"/>
          <w:szCs w:val="24"/>
          <w:lang w:val="id-ID"/>
        </w:rPr>
        <w:lastRenderedPageBreak/>
        <w:t xml:space="preserve">yang dimiliki manusia akan bermakna manakala di dasari keingintahuan itu. Dalam rangka itulah strategi </w:t>
      </w:r>
      <w:r w:rsidR="00932F70" w:rsidRPr="008C0BA6">
        <w:rPr>
          <w:rFonts w:asciiTheme="majorBidi" w:hAnsiTheme="majorBidi" w:cstheme="majorBidi"/>
          <w:i/>
          <w:color w:val="000000" w:themeColor="text1"/>
          <w:sz w:val="24"/>
          <w:szCs w:val="24"/>
          <w:lang w:val="id-ID"/>
        </w:rPr>
        <w:t xml:space="preserve">inquiry </w:t>
      </w:r>
      <w:r w:rsidR="00932F70">
        <w:rPr>
          <w:rFonts w:asciiTheme="majorBidi" w:hAnsiTheme="majorBidi" w:cstheme="majorBidi"/>
          <w:color w:val="000000" w:themeColor="text1"/>
          <w:sz w:val="24"/>
          <w:szCs w:val="24"/>
          <w:lang w:val="id-ID"/>
        </w:rPr>
        <w:t>dikembangkan.</w:t>
      </w:r>
      <w:r w:rsidR="00932F70" w:rsidRPr="00220841">
        <w:rPr>
          <w:rStyle w:val="FootnoteReference"/>
          <w:rFonts w:asciiTheme="majorBidi" w:hAnsiTheme="majorBidi"/>
          <w:color w:val="000000" w:themeColor="text1"/>
          <w:sz w:val="20"/>
          <w:szCs w:val="20"/>
          <w:lang w:val="id-ID"/>
        </w:rPr>
        <w:footnoteReference w:id="21"/>
      </w:r>
    </w:p>
    <w:p w:rsidR="00C30D5D" w:rsidRPr="00192F73" w:rsidRDefault="00C30D5D" w:rsidP="008950A5">
      <w:pPr>
        <w:pStyle w:val="ListParagraph"/>
        <w:spacing w:line="480" w:lineRule="auto"/>
        <w:ind w:left="1134" w:firstLine="567"/>
        <w:jc w:val="both"/>
        <w:rPr>
          <w:rFonts w:asciiTheme="majorBidi" w:hAnsiTheme="majorBidi" w:cstheme="majorBidi"/>
          <w:color w:val="000000" w:themeColor="text1"/>
          <w:sz w:val="24"/>
          <w:szCs w:val="24"/>
          <w:lang w:val="id-ID"/>
        </w:rPr>
      </w:pPr>
      <w:r w:rsidRPr="00192F73">
        <w:rPr>
          <w:rFonts w:asciiTheme="majorBidi" w:hAnsiTheme="majorBidi" w:cstheme="majorBidi"/>
          <w:color w:val="000000" w:themeColor="text1"/>
          <w:sz w:val="24"/>
          <w:szCs w:val="24"/>
          <w:lang w:val="id-ID"/>
        </w:rPr>
        <w:t>John Dewey dalam Buchari Alma mendefinisikan, berfikir reflektif sebagai usaha yang aktif, hati-hati dan pengujian secara tepat terhadap keyakinan seseorang, atau kerangka pengetahuan tertentu berdasarkan atas dukungan kenyataan untuk kemudian digunakan sebagai dasar pembuatan kesimpulan-kesimpulan lebih lanjut.</w:t>
      </w:r>
      <w:r w:rsidRPr="00220841">
        <w:rPr>
          <w:rStyle w:val="FootnoteReference"/>
          <w:rFonts w:asciiTheme="majorBidi" w:hAnsiTheme="majorBidi" w:cstheme="majorBidi"/>
          <w:color w:val="000000" w:themeColor="text1"/>
          <w:sz w:val="20"/>
          <w:szCs w:val="20"/>
        </w:rPr>
        <w:footnoteReference w:id="22"/>
      </w:r>
    </w:p>
    <w:p w:rsidR="00C30D5D" w:rsidRDefault="00C30D5D" w:rsidP="008950A5">
      <w:pPr>
        <w:pStyle w:val="ListParagraph"/>
        <w:spacing w:line="480" w:lineRule="auto"/>
        <w:ind w:left="1134" w:firstLine="567"/>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 xml:space="preserve">Menurut Gulo menyatakan strategi </w:t>
      </w:r>
      <w:r w:rsidRPr="008C0BA6">
        <w:rPr>
          <w:rFonts w:asciiTheme="majorBidi" w:hAnsiTheme="majorBidi" w:cstheme="majorBidi"/>
          <w:i/>
          <w:color w:val="000000" w:themeColor="text1"/>
          <w:sz w:val="24"/>
          <w:szCs w:val="24"/>
          <w:lang w:val="id-ID"/>
        </w:rPr>
        <w:t>inquiry</w:t>
      </w:r>
      <w:r>
        <w:rPr>
          <w:rFonts w:asciiTheme="majorBidi" w:hAnsiTheme="majorBidi" w:cstheme="majorBidi"/>
          <w:color w:val="000000" w:themeColor="text1"/>
          <w:sz w:val="24"/>
          <w:szCs w:val="24"/>
          <w:lang w:val="id-ID"/>
        </w:rPr>
        <w:t xml:space="preserve"> berarti suatu rangkaian kegiatan</w:t>
      </w:r>
      <w:r w:rsidR="008C0BA6">
        <w:rPr>
          <w:rFonts w:asciiTheme="majorBidi" w:hAnsiTheme="majorBidi" w:cstheme="majorBidi"/>
          <w:color w:val="000000" w:themeColor="text1"/>
          <w:sz w:val="24"/>
          <w:szCs w:val="24"/>
          <w:lang w:val="id-ID"/>
        </w:rPr>
        <w:t xml:space="preserve"> </w:t>
      </w:r>
      <w:r>
        <w:rPr>
          <w:rFonts w:asciiTheme="majorBidi" w:hAnsiTheme="majorBidi" w:cstheme="majorBidi"/>
          <w:color w:val="000000" w:themeColor="text1"/>
          <w:sz w:val="24"/>
          <w:szCs w:val="24"/>
          <w:lang w:val="id-ID"/>
        </w:rPr>
        <w:t>belajar yang melibatkan secara maksimal seluruh kemampuan siswa untuk mencari dan menyelidiki secara sistematis, kritis, logis, analitis, sehingga mereka dapat merumuskan sendiri penemuanya dengan penuhpercaya diri.</w:t>
      </w:r>
      <w:r w:rsidRPr="00220841">
        <w:rPr>
          <w:rStyle w:val="FootnoteReference"/>
          <w:rFonts w:asciiTheme="majorBidi" w:hAnsiTheme="majorBidi"/>
          <w:color w:val="000000" w:themeColor="text1"/>
          <w:sz w:val="20"/>
          <w:szCs w:val="20"/>
          <w:lang w:val="id-ID"/>
        </w:rPr>
        <w:footnoteReference w:id="23"/>
      </w:r>
    </w:p>
    <w:p w:rsidR="003952B1" w:rsidRPr="008D451C" w:rsidRDefault="003952B1" w:rsidP="008950A5">
      <w:pPr>
        <w:pStyle w:val="ListParagraph"/>
        <w:spacing w:line="480" w:lineRule="auto"/>
        <w:ind w:left="1134" w:firstLine="567"/>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 xml:space="preserve">Sedangkan menurut Mulyasa, </w:t>
      </w:r>
      <w:r w:rsidRPr="008C0BA6">
        <w:rPr>
          <w:rFonts w:asciiTheme="majorBidi" w:hAnsiTheme="majorBidi" w:cstheme="majorBidi"/>
          <w:i/>
          <w:color w:val="000000" w:themeColor="text1"/>
          <w:sz w:val="24"/>
          <w:szCs w:val="24"/>
          <w:lang w:val="id-ID"/>
        </w:rPr>
        <w:t>inquiry</w:t>
      </w:r>
      <w:r>
        <w:rPr>
          <w:rFonts w:asciiTheme="majorBidi" w:hAnsiTheme="majorBidi" w:cstheme="majorBidi"/>
          <w:color w:val="000000" w:themeColor="text1"/>
          <w:sz w:val="24"/>
          <w:szCs w:val="24"/>
          <w:lang w:val="id-ID"/>
        </w:rPr>
        <w:t xml:space="preserve"> pada dasarnya adalah “cara menyadari apa yang telah dialami” karena itu, </w:t>
      </w:r>
      <w:r w:rsidRPr="008C0BA6">
        <w:rPr>
          <w:rFonts w:asciiTheme="majorBidi" w:hAnsiTheme="majorBidi" w:cstheme="majorBidi"/>
          <w:i/>
          <w:color w:val="000000" w:themeColor="text1"/>
          <w:sz w:val="24"/>
          <w:szCs w:val="24"/>
          <w:lang w:val="id-ID"/>
        </w:rPr>
        <w:t>inquiry</w:t>
      </w:r>
      <w:r>
        <w:rPr>
          <w:rFonts w:asciiTheme="majorBidi" w:hAnsiTheme="majorBidi" w:cstheme="majorBidi"/>
          <w:color w:val="000000" w:themeColor="text1"/>
          <w:sz w:val="24"/>
          <w:szCs w:val="24"/>
          <w:lang w:val="id-ID"/>
        </w:rPr>
        <w:t xml:space="preserve"> menuntut siswa berfikir memproses pengalaman belajar menjadi suatu yang bermakna dalam kehidupan nyata, metode ini menempatkan peserta didik pada situasi yang melibatkan mereka dalam kegiatan intelektual.</w:t>
      </w:r>
      <w:r w:rsidRPr="00220841">
        <w:rPr>
          <w:rStyle w:val="FootnoteReference"/>
          <w:rFonts w:asciiTheme="majorBidi" w:hAnsiTheme="majorBidi"/>
          <w:color w:val="000000" w:themeColor="text1"/>
          <w:sz w:val="20"/>
          <w:szCs w:val="20"/>
          <w:lang w:val="id-ID"/>
        </w:rPr>
        <w:footnoteReference w:id="24"/>
      </w:r>
    </w:p>
    <w:p w:rsidR="008C3108" w:rsidRDefault="00C30D5D" w:rsidP="00711579">
      <w:pPr>
        <w:pStyle w:val="ListParagraph"/>
        <w:spacing w:line="480" w:lineRule="auto"/>
        <w:ind w:left="1134" w:firstLine="567"/>
        <w:jc w:val="both"/>
        <w:rPr>
          <w:rFonts w:asciiTheme="majorBidi" w:hAnsiTheme="majorBidi" w:cstheme="majorBidi"/>
          <w:sz w:val="24"/>
          <w:szCs w:val="24"/>
          <w:lang w:val="id-ID" w:eastAsia="en-MY"/>
        </w:rPr>
      </w:pPr>
      <w:r w:rsidRPr="00192F73">
        <w:rPr>
          <w:rFonts w:asciiTheme="majorBidi" w:hAnsiTheme="majorBidi" w:cstheme="majorBidi"/>
          <w:color w:val="000000" w:themeColor="text1"/>
          <w:sz w:val="24"/>
          <w:szCs w:val="24"/>
          <w:lang w:val="id-ID"/>
        </w:rPr>
        <w:lastRenderedPageBreak/>
        <w:t xml:space="preserve">Dari beberapa penjelasan diatas maka dapat disimpulkan </w:t>
      </w:r>
      <w:r w:rsidRPr="00192F73">
        <w:rPr>
          <w:rFonts w:asciiTheme="majorBidi" w:hAnsiTheme="majorBidi" w:cstheme="majorBidi"/>
          <w:sz w:val="24"/>
          <w:szCs w:val="24"/>
          <w:lang w:val="id-ID" w:eastAsia="en-MY"/>
        </w:rPr>
        <w:t xml:space="preserve">bahwa </w:t>
      </w:r>
      <w:r w:rsidR="008C0BA6">
        <w:rPr>
          <w:rFonts w:asciiTheme="majorBidi" w:hAnsiTheme="majorBidi" w:cstheme="majorBidi"/>
          <w:sz w:val="24"/>
          <w:szCs w:val="24"/>
          <w:lang w:val="id-ID" w:eastAsia="en-MY"/>
        </w:rPr>
        <w:t>strategi</w:t>
      </w:r>
      <w:r w:rsidRPr="00192F73">
        <w:rPr>
          <w:rFonts w:asciiTheme="majorBidi" w:hAnsiTheme="majorBidi" w:cstheme="majorBidi"/>
          <w:sz w:val="24"/>
          <w:szCs w:val="24"/>
          <w:lang w:val="id-ID" w:eastAsia="en-MY"/>
        </w:rPr>
        <w:t xml:space="preserve"> </w:t>
      </w:r>
      <w:r w:rsidRPr="008C0BA6">
        <w:rPr>
          <w:rFonts w:asciiTheme="majorBidi" w:hAnsiTheme="majorBidi" w:cstheme="majorBidi"/>
          <w:i/>
          <w:sz w:val="24"/>
          <w:szCs w:val="24"/>
          <w:lang w:val="id-ID" w:eastAsia="en-MY"/>
        </w:rPr>
        <w:t>inquiry</w:t>
      </w:r>
      <w:r w:rsidRPr="00192F73">
        <w:rPr>
          <w:rFonts w:asciiTheme="majorBidi" w:hAnsiTheme="majorBidi" w:cstheme="majorBidi"/>
          <w:sz w:val="24"/>
          <w:szCs w:val="24"/>
          <w:lang w:val="id-ID" w:eastAsia="en-MY"/>
        </w:rPr>
        <w:t xml:space="preserve"> merupakan </w:t>
      </w:r>
      <w:r w:rsidR="008C0BA6">
        <w:rPr>
          <w:rFonts w:asciiTheme="majorBidi" w:hAnsiTheme="majorBidi" w:cstheme="majorBidi"/>
          <w:sz w:val="24"/>
          <w:szCs w:val="24"/>
          <w:lang w:val="id-ID" w:eastAsia="en-MY"/>
        </w:rPr>
        <w:t>strategi</w:t>
      </w:r>
      <w:r w:rsidRPr="00192F73">
        <w:rPr>
          <w:rFonts w:asciiTheme="majorBidi" w:hAnsiTheme="majorBidi" w:cstheme="majorBidi"/>
          <w:sz w:val="24"/>
          <w:szCs w:val="24"/>
          <w:lang w:val="id-ID" w:eastAsia="en-MY"/>
        </w:rPr>
        <w:t xml:space="preserve"> pembelajaran yang berupaya menanamkan dasar-dasar berfikir ilmiah pada diri siswa, sehingga dalam proses pembelajaran ini siswa </w:t>
      </w:r>
      <w:r w:rsidR="008C3108">
        <w:rPr>
          <w:rFonts w:asciiTheme="majorBidi" w:hAnsiTheme="majorBidi" w:cstheme="majorBidi"/>
          <w:sz w:val="24"/>
          <w:szCs w:val="24"/>
          <w:lang w:val="id-ID" w:eastAsia="en-MY"/>
        </w:rPr>
        <w:t>tidak hanya berperan sebagai penerima pelajaran melalui penjelasan guru secara verbal, te</w:t>
      </w:r>
      <w:r w:rsidR="00256A58">
        <w:rPr>
          <w:rFonts w:asciiTheme="majorBidi" w:hAnsiTheme="majorBidi" w:cstheme="majorBidi"/>
          <w:sz w:val="24"/>
          <w:szCs w:val="24"/>
          <w:lang w:val="id-ID" w:eastAsia="en-MY"/>
        </w:rPr>
        <w:t>t</w:t>
      </w:r>
      <w:r w:rsidR="008C3108">
        <w:rPr>
          <w:rFonts w:asciiTheme="majorBidi" w:hAnsiTheme="majorBidi" w:cstheme="majorBidi"/>
          <w:sz w:val="24"/>
          <w:szCs w:val="24"/>
          <w:lang w:val="id-ID" w:eastAsia="en-MY"/>
        </w:rPr>
        <w:t xml:space="preserve">api siswa </w:t>
      </w:r>
      <w:r w:rsidRPr="00192F73">
        <w:rPr>
          <w:rFonts w:asciiTheme="majorBidi" w:hAnsiTheme="majorBidi" w:cstheme="majorBidi"/>
          <w:sz w:val="24"/>
          <w:szCs w:val="24"/>
          <w:lang w:val="id-ID" w:eastAsia="en-MY"/>
        </w:rPr>
        <w:t>lebih banyak belajar sendiri</w:t>
      </w:r>
      <w:r w:rsidR="00256A58">
        <w:rPr>
          <w:rFonts w:asciiTheme="majorBidi" w:hAnsiTheme="majorBidi" w:cstheme="majorBidi"/>
          <w:sz w:val="24"/>
          <w:szCs w:val="24"/>
          <w:lang w:val="id-ID" w:eastAsia="en-MY"/>
        </w:rPr>
        <w:t xml:space="preserve"> untuk menemukan inti dari materi pelajaran itu sendiri</w:t>
      </w:r>
      <w:r w:rsidRPr="00192F73">
        <w:rPr>
          <w:rFonts w:asciiTheme="majorBidi" w:hAnsiTheme="majorBidi" w:cstheme="majorBidi"/>
          <w:sz w:val="24"/>
          <w:szCs w:val="24"/>
          <w:lang w:val="id-ID" w:eastAsia="en-MY"/>
        </w:rPr>
        <w:t>,</w:t>
      </w:r>
      <w:r w:rsidR="00256A58">
        <w:rPr>
          <w:rFonts w:asciiTheme="majorBidi" w:hAnsiTheme="majorBidi" w:cstheme="majorBidi"/>
          <w:sz w:val="24"/>
          <w:szCs w:val="24"/>
          <w:lang w:val="id-ID" w:eastAsia="en-MY"/>
        </w:rPr>
        <w:t xml:space="preserve"> dan</w:t>
      </w:r>
      <w:r w:rsidRPr="00192F73">
        <w:rPr>
          <w:rFonts w:asciiTheme="majorBidi" w:hAnsiTheme="majorBidi" w:cstheme="majorBidi"/>
          <w:sz w:val="24"/>
          <w:szCs w:val="24"/>
          <w:lang w:val="id-ID" w:eastAsia="en-MY"/>
        </w:rPr>
        <w:t xml:space="preserve"> mengembangkan kreativitas dalam memecahkan masalah. </w:t>
      </w:r>
      <w:proofErr w:type="gramStart"/>
      <w:r w:rsidRPr="00C00533">
        <w:rPr>
          <w:rFonts w:asciiTheme="majorBidi" w:hAnsiTheme="majorBidi" w:cstheme="majorBidi"/>
          <w:sz w:val="24"/>
          <w:szCs w:val="24"/>
          <w:lang w:eastAsia="en-MY"/>
        </w:rPr>
        <w:t>Siswa benar-benar ditempatkan sebagai subjek yang belajar.</w:t>
      </w:r>
      <w:proofErr w:type="gramEnd"/>
      <w:r w:rsidR="008C0BA6">
        <w:rPr>
          <w:rFonts w:asciiTheme="majorBidi" w:hAnsiTheme="majorBidi" w:cstheme="majorBidi"/>
          <w:sz w:val="24"/>
          <w:szCs w:val="24"/>
          <w:lang w:val="id-ID" w:eastAsia="en-MY"/>
        </w:rPr>
        <w:t xml:space="preserve"> </w:t>
      </w:r>
      <w:proofErr w:type="gramStart"/>
      <w:r w:rsidRPr="00C00533">
        <w:rPr>
          <w:rFonts w:asciiTheme="majorBidi" w:hAnsiTheme="majorBidi" w:cstheme="majorBidi"/>
          <w:sz w:val="24"/>
          <w:szCs w:val="24"/>
          <w:lang w:eastAsia="en-MY"/>
        </w:rPr>
        <w:t xml:space="preserve">Peranan guru dalam pembelajaran </w:t>
      </w:r>
      <w:r w:rsidR="008C0BA6">
        <w:rPr>
          <w:rFonts w:asciiTheme="majorBidi" w:hAnsiTheme="majorBidi" w:cstheme="majorBidi"/>
          <w:sz w:val="24"/>
          <w:szCs w:val="24"/>
          <w:lang w:val="id-ID" w:eastAsia="en-MY"/>
        </w:rPr>
        <w:t>strategi</w:t>
      </w:r>
      <w:r w:rsidRPr="00C00533">
        <w:rPr>
          <w:rFonts w:asciiTheme="majorBidi" w:hAnsiTheme="majorBidi" w:cstheme="majorBidi"/>
          <w:sz w:val="24"/>
          <w:szCs w:val="24"/>
          <w:lang w:eastAsia="en-MY"/>
        </w:rPr>
        <w:t xml:space="preserve"> </w:t>
      </w:r>
      <w:r w:rsidRPr="008C0BA6">
        <w:rPr>
          <w:rFonts w:asciiTheme="majorBidi" w:hAnsiTheme="majorBidi" w:cstheme="majorBidi"/>
          <w:i/>
          <w:sz w:val="24"/>
          <w:szCs w:val="24"/>
          <w:lang w:eastAsia="en-MY"/>
        </w:rPr>
        <w:t>inquiry</w:t>
      </w:r>
      <w:r w:rsidRPr="00C00533">
        <w:rPr>
          <w:rFonts w:asciiTheme="majorBidi" w:hAnsiTheme="majorBidi" w:cstheme="majorBidi"/>
          <w:sz w:val="24"/>
          <w:szCs w:val="24"/>
          <w:lang w:eastAsia="en-MY"/>
        </w:rPr>
        <w:t xml:space="preserve"> adalah sebagai pembimbing dan fasilitator</w:t>
      </w:r>
      <w:r w:rsidR="00256A58">
        <w:rPr>
          <w:rFonts w:asciiTheme="majorBidi" w:hAnsiTheme="majorBidi" w:cstheme="majorBidi"/>
          <w:sz w:val="24"/>
          <w:szCs w:val="24"/>
          <w:lang w:val="id-ID" w:eastAsia="en-MY"/>
        </w:rPr>
        <w:t xml:space="preserve"> belajar siswa</w:t>
      </w:r>
      <w:r w:rsidRPr="00C00533">
        <w:rPr>
          <w:rFonts w:asciiTheme="majorBidi" w:hAnsiTheme="majorBidi" w:cstheme="majorBidi"/>
          <w:sz w:val="24"/>
          <w:szCs w:val="24"/>
          <w:lang w:eastAsia="en-MY"/>
        </w:rPr>
        <w:t>.</w:t>
      </w:r>
      <w:proofErr w:type="gramEnd"/>
    </w:p>
    <w:p w:rsidR="00DA1EEE" w:rsidRDefault="00256A58" w:rsidP="00DA1EEE">
      <w:pPr>
        <w:pStyle w:val="ListParagraph"/>
        <w:spacing w:line="480" w:lineRule="auto"/>
        <w:ind w:left="1134" w:firstLine="567"/>
        <w:jc w:val="both"/>
        <w:rPr>
          <w:rFonts w:asciiTheme="majorBidi" w:hAnsiTheme="majorBidi" w:cstheme="majorBidi"/>
          <w:sz w:val="24"/>
          <w:szCs w:val="24"/>
          <w:lang w:val="id-ID" w:eastAsia="en-MY"/>
        </w:rPr>
      </w:pPr>
      <w:r>
        <w:rPr>
          <w:rFonts w:asciiTheme="majorBidi" w:hAnsiTheme="majorBidi" w:cstheme="majorBidi"/>
          <w:sz w:val="24"/>
          <w:szCs w:val="24"/>
          <w:lang w:val="id-ID" w:eastAsia="en-MY"/>
        </w:rPr>
        <w:t>Aktivitas pembelajaran biasanya dilakukan melalui proses tanya jawab antara guru dan siswa. Oleh karena itu kemampuan guru dalam menggunakan tekhnik bertanya merupakan syarat utama dalam melakukan</w:t>
      </w:r>
      <w:r w:rsidRPr="008C0BA6">
        <w:rPr>
          <w:rFonts w:asciiTheme="majorBidi" w:hAnsiTheme="majorBidi" w:cstheme="majorBidi"/>
          <w:i/>
          <w:sz w:val="24"/>
          <w:szCs w:val="24"/>
          <w:lang w:val="id-ID" w:eastAsia="en-MY"/>
        </w:rPr>
        <w:t xml:space="preserve"> inquiry</w:t>
      </w:r>
      <w:r>
        <w:rPr>
          <w:rFonts w:asciiTheme="majorBidi" w:hAnsiTheme="majorBidi" w:cstheme="majorBidi"/>
          <w:sz w:val="24"/>
          <w:szCs w:val="24"/>
          <w:lang w:val="id-ID" w:eastAsia="en-MY"/>
        </w:rPr>
        <w:t>.</w:t>
      </w:r>
    </w:p>
    <w:p w:rsidR="00C30D5D" w:rsidRPr="00DA1EEE" w:rsidRDefault="00C30D5D" w:rsidP="00DA1EEE">
      <w:pPr>
        <w:pStyle w:val="ListParagraph"/>
        <w:spacing w:line="480" w:lineRule="auto"/>
        <w:ind w:left="1134" w:firstLine="567"/>
        <w:jc w:val="both"/>
        <w:rPr>
          <w:rFonts w:asciiTheme="majorBidi" w:hAnsiTheme="majorBidi" w:cstheme="majorBidi"/>
          <w:sz w:val="24"/>
          <w:szCs w:val="24"/>
          <w:lang w:val="id-ID" w:eastAsia="en-MY"/>
        </w:rPr>
      </w:pPr>
      <w:proofErr w:type="gramStart"/>
      <w:r w:rsidRPr="00DA1EEE">
        <w:rPr>
          <w:rFonts w:asciiTheme="majorBidi" w:hAnsiTheme="majorBidi" w:cstheme="majorBidi"/>
          <w:sz w:val="24"/>
          <w:szCs w:val="24"/>
          <w:lang w:eastAsia="en-MY"/>
        </w:rPr>
        <w:t>Tugas guru adalah memilih masalah yang perlu disampaikan kepada kelas untuk dipecahkan.</w:t>
      </w:r>
      <w:proofErr w:type="gramEnd"/>
      <w:r w:rsidRPr="00DA1EEE">
        <w:rPr>
          <w:rFonts w:asciiTheme="majorBidi" w:hAnsiTheme="majorBidi" w:cstheme="majorBidi"/>
          <w:sz w:val="24"/>
          <w:szCs w:val="24"/>
          <w:lang w:eastAsia="en-MY"/>
        </w:rPr>
        <w:t xml:space="preserve"> Pembelajaran melalui strategi</w:t>
      </w:r>
      <w:r w:rsidRPr="008C0BA6">
        <w:rPr>
          <w:rFonts w:asciiTheme="majorBidi" w:hAnsiTheme="majorBidi" w:cstheme="majorBidi"/>
          <w:i/>
          <w:sz w:val="24"/>
          <w:szCs w:val="24"/>
          <w:lang w:eastAsia="en-MY"/>
        </w:rPr>
        <w:t xml:space="preserve"> </w:t>
      </w:r>
      <w:proofErr w:type="gramStart"/>
      <w:r w:rsidRPr="008C0BA6">
        <w:rPr>
          <w:rFonts w:asciiTheme="majorBidi" w:hAnsiTheme="majorBidi" w:cstheme="majorBidi"/>
          <w:i/>
          <w:sz w:val="24"/>
          <w:szCs w:val="24"/>
          <w:lang w:eastAsia="en-MY"/>
        </w:rPr>
        <w:t>inquiry</w:t>
      </w:r>
      <w:r w:rsidRPr="00DA1EEE">
        <w:rPr>
          <w:rFonts w:asciiTheme="majorBidi" w:hAnsiTheme="majorBidi" w:cstheme="majorBidi"/>
          <w:sz w:val="24"/>
          <w:szCs w:val="24"/>
          <w:lang w:eastAsia="en-MY"/>
        </w:rPr>
        <w:t xml:space="preserve">  yaitu</w:t>
      </w:r>
      <w:proofErr w:type="gramEnd"/>
      <w:r w:rsidRPr="00DA1EEE">
        <w:rPr>
          <w:rFonts w:asciiTheme="majorBidi" w:hAnsiTheme="majorBidi" w:cstheme="majorBidi"/>
          <w:sz w:val="24"/>
          <w:szCs w:val="24"/>
          <w:lang w:eastAsia="en-MY"/>
        </w:rPr>
        <w:t xml:space="preserve"> menolong siswa untuk dapat mengembangkan disiplin intelektual dan keterampilan berfikir dengan memberikan pertanyaan dan mendapatkan jawaban atas dasar rasa ingin tahu mereka.</w:t>
      </w:r>
    </w:p>
    <w:p w:rsidR="002532E6" w:rsidRPr="00711579" w:rsidRDefault="002532E6" w:rsidP="00711579">
      <w:pPr>
        <w:pStyle w:val="ListParagraph"/>
        <w:spacing w:line="480" w:lineRule="auto"/>
        <w:ind w:left="1134" w:firstLine="567"/>
        <w:jc w:val="both"/>
        <w:rPr>
          <w:rFonts w:asciiTheme="majorBidi" w:hAnsiTheme="majorBidi" w:cstheme="majorBidi"/>
          <w:sz w:val="24"/>
          <w:szCs w:val="24"/>
          <w:lang w:val="id-ID" w:eastAsia="en-MY"/>
        </w:rPr>
      </w:pPr>
      <w:r>
        <w:rPr>
          <w:rFonts w:asciiTheme="majorBidi" w:hAnsiTheme="majorBidi" w:cstheme="majorBidi"/>
          <w:sz w:val="24"/>
          <w:szCs w:val="24"/>
          <w:lang w:val="id-ID" w:eastAsia="en-MY"/>
        </w:rPr>
        <w:t xml:space="preserve">Strategi pembelajaran </w:t>
      </w:r>
      <w:r w:rsidRPr="008C0BA6">
        <w:rPr>
          <w:rFonts w:asciiTheme="majorBidi" w:hAnsiTheme="majorBidi" w:cstheme="majorBidi"/>
          <w:i/>
          <w:sz w:val="24"/>
          <w:szCs w:val="24"/>
          <w:lang w:val="id-ID" w:eastAsia="en-MY"/>
        </w:rPr>
        <w:t>inquiry</w:t>
      </w:r>
      <w:r>
        <w:rPr>
          <w:rFonts w:asciiTheme="majorBidi" w:hAnsiTheme="majorBidi" w:cstheme="majorBidi"/>
          <w:sz w:val="24"/>
          <w:szCs w:val="24"/>
          <w:lang w:val="id-ID" w:eastAsia="en-MY"/>
        </w:rPr>
        <w:t xml:space="preserve"> merupakan bentuk dari pendekatan pembelajaran yang berorientasi pada siswa. Dikatakan demikian karena dalam strategi ini siswa memegang peran yang sangat dominan dalam proses pembelajaran.</w:t>
      </w:r>
    </w:p>
    <w:p w:rsidR="002569E4" w:rsidRPr="002569E4" w:rsidRDefault="00C30D5D" w:rsidP="00711579">
      <w:pPr>
        <w:pStyle w:val="ListParagraph"/>
        <w:numPr>
          <w:ilvl w:val="0"/>
          <w:numId w:val="3"/>
        </w:numPr>
        <w:spacing w:line="480" w:lineRule="auto"/>
        <w:ind w:left="1134" w:hanging="28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id-ID"/>
        </w:rPr>
        <w:lastRenderedPageBreak/>
        <w:t>Ciri-ciri S</w:t>
      </w:r>
      <w:r w:rsidR="009B2835">
        <w:rPr>
          <w:rFonts w:asciiTheme="majorBidi" w:hAnsiTheme="majorBidi" w:cstheme="majorBidi"/>
          <w:color w:val="000000" w:themeColor="text1"/>
          <w:sz w:val="24"/>
          <w:szCs w:val="24"/>
          <w:lang w:val="id-ID"/>
        </w:rPr>
        <w:t xml:space="preserve">trategi </w:t>
      </w:r>
      <w:r w:rsidR="009B2835" w:rsidRPr="008C0BA6">
        <w:rPr>
          <w:rFonts w:asciiTheme="majorBidi" w:hAnsiTheme="majorBidi" w:cstheme="majorBidi"/>
          <w:i/>
          <w:color w:val="000000" w:themeColor="text1"/>
          <w:sz w:val="24"/>
          <w:szCs w:val="24"/>
          <w:lang w:val="id-ID"/>
        </w:rPr>
        <w:t>Inq</w:t>
      </w:r>
      <w:r w:rsidRPr="008C0BA6">
        <w:rPr>
          <w:rFonts w:asciiTheme="majorBidi" w:hAnsiTheme="majorBidi" w:cstheme="majorBidi"/>
          <w:i/>
          <w:color w:val="000000" w:themeColor="text1"/>
          <w:sz w:val="24"/>
          <w:szCs w:val="24"/>
          <w:lang w:val="id-ID"/>
        </w:rPr>
        <w:t>uiry</w:t>
      </w:r>
    </w:p>
    <w:p w:rsidR="00C30D5D" w:rsidRDefault="009B2835" w:rsidP="00711579">
      <w:pPr>
        <w:pStyle w:val="ListParagraph"/>
        <w:spacing w:line="480" w:lineRule="auto"/>
        <w:ind w:left="1134" w:firstLine="567"/>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 xml:space="preserve">Pertama stategi </w:t>
      </w:r>
      <w:r w:rsidRPr="008C0BA6">
        <w:rPr>
          <w:rFonts w:asciiTheme="majorBidi" w:hAnsiTheme="majorBidi" w:cstheme="majorBidi"/>
          <w:i/>
          <w:color w:val="000000" w:themeColor="text1"/>
          <w:sz w:val="24"/>
          <w:szCs w:val="24"/>
          <w:lang w:val="id-ID"/>
        </w:rPr>
        <w:t>inq</w:t>
      </w:r>
      <w:r w:rsidR="00C30D5D" w:rsidRPr="008C0BA6">
        <w:rPr>
          <w:rFonts w:asciiTheme="majorBidi" w:hAnsiTheme="majorBidi" w:cstheme="majorBidi"/>
          <w:i/>
          <w:color w:val="000000" w:themeColor="text1"/>
          <w:sz w:val="24"/>
          <w:szCs w:val="24"/>
          <w:lang w:val="id-ID"/>
        </w:rPr>
        <w:t>uiry</w:t>
      </w:r>
      <w:r w:rsidR="00C30D5D">
        <w:rPr>
          <w:rFonts w:asciiTheme="majorBidi" w:hAnsiTheme="majorBidi" w:cstheme="majorBidi"/>
          <w:color w:val="000000" w:themeColor="text1"/>
          <w:sz w:val="24"/>
          <w:szCs w:val="24"/>
          <w:lang w:val="id-ID"/>
        </w:rPr>
        <w:t xml:space="preserve"> menekankan kepada aktivitas siswa secara maksimal untuk mencari dan menemukan. Artinya strategi </w:t>
      </w:r>
      <w:r w:rsidR="00C30D5D" w:rsidRPr="008C0BA6">
        <w:rPr>
          <w:rFonts w:asciiTheme="majorBidi" w:hAnsiTheme="majorBidi" w:cstheme="majorBidi"/>
          <w:i/>
          <w:color w:val="000000" w:themeColor="text1"/>
          <w:sz w:val="24"/>
          <w:szCs w:val="24"/>
          <w:lang w:val="id-ID"/>
        </w:rPr>
        <w:t>inkuiry</w:t>
      </w:r>
      <w:r w:rsidR="00C30D5D">
        <w:rPr>
          <w:rFonts w:asciiTheme="majorBidi" w:hAnsiTheme="majorBidi" w:cstheme="majorBidi"/>
          <w:color w:val="000000" w:themeColor="text1"/>
          <w:sz w:val="24"/>
          <w:szCs w:val="24"/>
          <w:lang w:val="id-ID"/>
        </w:rPr>
        <w:t xml:space="preserve"> menempatkan siswa sebagai s</w:t>
      </w:r>
      <w:r w:rsidR="008C0BA6">
        <w:rPr>
          <w:rFonts w:asciiTheme="majorBidi" w:hAnsiTheme="majorBidi" w:cstheme="majorBidi"/>
          <w:color w:val="000000" w:themeColor="text1"/>
          <w:sz w:val="24"/>
          <w:szCs w:val="24"/>
          <w:lang w:val="id-ID"/>
        </w:rPr>
        <w:t>ubjek belajar. Dalam proses pem</w:t>
      </w:r>
      <w:r w:rsidR="00C30D5D">
        <w:rPr>
          <w:rFonts w:asciiTheme="majorBidi" w:hAnsiTheme="majorBidi" w:cstheme="majorBidi"/>
          <w:color w:val="000000" w:themeColor="text1"/>
          <w:sz w:val="24"/>
          <w:szCs w:val="24"/>
          <w:lang w:val="id-ID"/>
        </w:rPr>
        <w:t>belajaran siswa tidak hanya berperan sebagai penerima pelajaran melalui penjelasan guru  secara verbal, tetapi juga mereka berperan untuk menemukan sendiri inti dari materi pelajaran itu sendiri.</w:t>
      </w:r>
    </w:p>
    <w:p w:rsidR="00C30D5D" w:rsidRDefault="00C30D5D" w:rsidP="00711579">
      <w:pPr>
        <w:pStyle w:val="ListParagraph"/>
        <w:spacing w:line="480" w:lineRule="auto"/>
        <w:ind w:left="1134" w:firstLine="567"/>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Kedua, seluruh aktivitas yang dilakukan siswa diarahkan untuk mencari dan menemukan jawaban sendiri dari sesu</w:t>
      </w:r>
      <w:r w:rsidR="00D0745C">
        <w:rPr>
          <w:rFonts w:asciiTheme="majorBidi" w:hAnsiTheme="majorBidi" w:cstheme="majorBidi"/>
          <w:color w:val="000000" w:themeColor="text1"/>
          <w:sz w:val="24"/>
          <w:szCs w:val="24"/>
          <w:lang w:val="id-ID"/>
        </w:rPr>
        <w:t xml:space="preserve">atu yang dipertanyakan sehingga </w:t>
      </w:r>
      <w:r>
        <w:rPr>
          <w:rFonts w:asciiTheme="majorBidi" w:hAnsiTheme="majorBidi" w:cstheme="majorBidi"/>
          <w:color w:val="000000" w:themeColor="text1"/>
          <w:sz w:val="24"/>
          <w:szCs w:val="24"/>
          <w:lang w:val="id-ID"/>
        </w:rPr>
        <w:t>diharapkan dapat menumbuhkan sikap percaya diri. Dengan demikian strategi pembelajaran menempatkan guru bukan sebagai sumber bel</w:t>
      </w:r>
      <w:r w:rsidR="00ED027C">
        <w:rPr>
          <w:rFonts w:asciiTheme="majorBidi" w:hAnsiTheme="majorBidi" w:cstheme="majorBidi"/>
          <w:color w:val="000000" w:themeColor="text1"/>
          <w:sz w:val="24"/>
          <w:szCs w:val="24"/>
          <w:lang w:val="id-ID"/>
        </w:rPr>
        <w:t xml:space="preserve">ajar, tetapi </w:t>
      </w:r>
      <w:r w:rsidR="009B2835">
        <w:rPr>
          <w:rFonts w:asciiTheme="majorBidi" w:hAnsiTheme="majorBidi" w:cstheme="majorBidi"/>
          <w:color w:val="000000" w:themeColor="text1"/>
          <w:sz w:val="24"/>
          <w:szCs w:val="24"/>
          <w:lang w:val="id-ID"/>
        </w:rPr>
        <w:t xml:space="preserve">guru </w:t>
      </w:r>
      <w:r w:rsidR="00ED027C">
        <w:rPr>
          <w:rFonts w:asciiTheme="majorBidi" w:hAnsiTheme="majorBidi" w:cstheme="majorBidi"/>
          <w:color w:val="000000" w:themeColor="text1"/>
          <w:sz w:val="24"/>
          <w:szCs w:val="24"/>
          <w:lang w:val="id-ID"/>
        </w:rPr>
        <w:t>sebagai fasilitator</w:t>
      </w:r>
      <w:r>
        <w:rPr>
          <w:rFonts w:asciiTheme="majorBidi" w:hAnsiTheme="majorBidi" w:cstheme="majorBidi"/>
          <w:color w:val="000000" w:themeColor="text1"/>
          <w:sz w:val="24"/>
          <w:szCs w:val="24"/>
          <w:lang w:val="id-ID"/>
        </w:rPr>
        <w:t xml:space="preserve"> dan motivator belajar siswa.</w:t>
      </w:r>
      <w:r w:rsidR="00C173D3">
        <w:rPr>
          <w:rFonts w:asciiTheme="majorBidi" w:hAnsiTheme="majorBidi" w:cstheme="majorBidi"/>
          <w:color w:val="000000" w:themeColor="text1"/>
          <w:sz w:val="24"/>
          <w:szCs w:val="24"/>
          <w:lang w:val="id-ID"/>
        </w:rPr>
        <w:t xml:space="preserve"> A</w:t>
      </w:r>
      <w:r w:rsidR="00ED027C">
        <w:rPr>
          <w:rFonts w:asciiTheme="majorBidi" w:hAnsiTheme="majorBidi" w:cstheme="majorBidi"/>
          <w:color w:val="000000" w:themeColor="text1"/>
          <w:sz w:val="24"/>
          <w:szCs w:val="24"/>
          <w:lang w:val="id-ID"/>
        </w:rPr>
        <w:t xml:space="preserve">ktivitas pembelajaran biasanya dilakukan melalui proses tanya jawab antara guru dan siswa. Oleh karena itu kemampuan guru dalam menggunakan tekhnik bertanya merupakan syarat utama dalam melakukan </w:t>
      </w:r>
      <w:r w:rsidR="00ED027C" w:rsidRPr="00653EDA">
        <w:rPr>
          <w:rFonts w:asciiTheme="majorBidi" w:hAnsiTheme="majorBidi" w:cstheme="majorBidi"/>
          <w:i/>
          <w:color w:val="000000" w:themeColor="text1"/>
          <w:sz w:val="24"/>
          <w:szCs w:val="24"/>
          <w:lang w:val="id-ID"/>
        </w:rPr>
        <w:t>inquiry</w:t>
      </w:r>
      <w:r w:rsidR="00ED027C">
        <w:rPr>
          <w:rFonts w:asciiTheme="majorBidi" w:hAnsiTheme="majorBidi" w:cstheme="majorBidi"/>
          <w:color w:val="000000" w:themeColor="text1"/>
          <w:sz w:val="24"/>
          <w:szCs w:val="24"/>
          <w:lang w:val="id-ID"/>
        </w:rPr>
        <w:t>.</w:t>
      </w:r>
    </w:p>
    <w:p w:rsidR="005E722C" w:rsidRDefault="00C30D5D" w:rsidP="005E722C">
      <w:pPr>
        <w:pStyle w:val="ListParagraph"/>
        <w:spacing w:line="480" w:lineRule="auto"/>
        <w:ind w:left="1134" w:firstLine="567"/>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 xml:space="preserve">Ketiga, tujuan dari penggunaan strategi pembelajaran </w:t>
      </w:r>
      <w:r w:rsidRPr="00653EDA">
        <w:rPr>
          <w:rFonts w:asciiTheme="majorBidi" w:hAnsiTheme="majorBidi" w:cstheme="majorBidi"/>
          <w:i/>
          <w:color w:val="000000" w:themeColor="text1"/>
          <w:sz w:val="24"/>
          <w:szCs w:val="24"/>
          <w:lang w:val="id-ID"/>
        </w:rPr>
        <w:t>inquiry</w:t>
      </w:r>
      <w:r>
        <w:rPr>
          <w:rFonts w:asciiTheme="majorBidi" w:hAnsiTheme="majorBidi" w:cstheme="majorBidi"/>
          <w:color w:val="000000" w:themeColor="text1"/>
          <w:sz w:val="24"/>
          <w:szCs w:val="24"/>
          <w:lang w:val="id-ID"/>
        </w:rPr>
        <w:t xml:space="preserve"> adalah mengembangkan kemampuan berfikir secara sistematis, logis</w:t>
      </w:r>
      <w:r w:rsidR="00ED027C">
        <w:rPr>
          <w:rFonts w:asciiTheme="majorBidi" w:hAnsiTheme="majorBidi" w:cstheme="majorBidi"/>
          <w:color w:val="000000" w:themeColor="text1"/>
          <w:sz w:val="24"/>
          <w:szCs w:val="24"/>
          <w:lang w:val="id-ID"/>
        </w:rPr>
        <w:t>, dan kritis, atau mengembangkan</w:t>
      </w:r>
      <w:r>
        <w:rPr>
          <w:rFonts w:asciiTheme="majorBidi" w:hAnsiTheme="majorBidi" w:cstheme="majorBidi"/>
          <w:color w:val="000000" w:themeColor="text1"/>
          <w:sz w:val="24"/>
          <w:szCs w:val="24"/>
          <w:lang w:val="id-ID"/>
        </w:rPr>
        <w:t xml:space="preserve"> kemampuan intelektual sebagai bagian dari proses mental.</w:t>
      </w:r>
    </w:p>
    <w:p w:rsidR="0014045A" w:rsidRPr="005E722C" w:rsidRDefault="00C30D5D" w:rsidP="005E722C">
      <w:pPr>
        <w:pStyle w:val="ListParagraph"/>
        <w:spacing w:line="480" w:lineRule="auto"/>
        <w:ind w:left="1134" w:firstLine="567"/>
        <w:jc w:val="both"/>
        <w:rPr>
          <w:rFonts w:asciiTheme="majorBidi" w:hAnsiTheme="majorBidi" w:cstheme="majorBidi"/>
          <w:color w:val="000000" w:themeColor="text1"/>
          <w:sz w:val="24"/>
          <w:szCs w:val="24"/>
          <w:lang w:val="id-ID"/>
        </w:rPr>
      </w:pPr>
      <w:r w:rsidRPr="005E722C">
        <w:rPr>
          <w:rFonts w:asciiTheme="majorBidi" w:hAnsiTheme="majorBidi" w:cstheme="majorBidi"/>
          <w:color w:val="000000" w:themeColor="text1"/>
          <w:sz w:val="24"/>
          <w:szCs w:val="24"/>
          <w:lang w:val="id-ID"/>
        </w:rPr>
        <w:lastRenderedPageBreak/>
        <w:t>De</w:t>
      </w:r>
      <w:r w:rsidR="0014045A" w:rsidRPr="005E722C">
        <w:rPr>
          <w:rFonts w:asciiTheme="majorBidi" w:hAnsiTheme="majorBidi" w:cstheme="majorBidi"/>
          <w:color w:val="000000" w:themeColor="text1"/>
          <w:sz w:val="24"/>
          <w:szCs w:val="24"/>
          <w:lang w:val="id-ID"/>
        </w:rPr>
        <w:t>ngan demikian, dalam strategi p</w:t>
      </w:r>
      <w:r w:rsidR="00D42003">
        <w:rPr>
          <w:rFonts w:asciiTheme="majorBidi" w:hAnsiTheme="majorBidi" w:cstheme="majorBidi"/>
          <w:color w:val="000000" w:themeColor="text1"/>
          <w:sz w:val="24"/>
          <w:szCs w:val="24"/>
          <w:lang w:val="id-ID"/>
        </w:rPr>
        <w:t xml:space="preserve">embelajaran </w:t>
      </w:r>
      <w:r w:rsidR="00D42003" w:rsidRPr="00653EDA">
        <w:rPr>
          <w:rFonts w:asciiTheme="majorBidi" w:hAnsiTheme="majorBidi" w:cstheme="majorBidi"/>
          <w:i/>
          <w:color w:val="000000" w:themeColor="text1"/>
          <w:sz w:val="24"/>
          <w:szCs w:val="24"/>
          <w:lang w:val="id-ID"/>
        </w:rPr>
        <w:t>inq</w:t>
      </w:r>
      <w:r w:rsidRPr="00653EDA">
        <w:rPr>
          <w:rFonts w:asciiTheme="majorBidi" w:hAnsiTheme="majorBidi" w:cstheme="majorBidi"/>
          <w:i/>
          <w:color w:val="000000" w:themeColor="text1"/>
          <w:sz w:val="24"/>
          <w:szCs w:val="24"/>
          <w:lang w:val="id-ID"/>
        </w:rPr>
        <w:t>uiry</w:t>
      </w:r>
      <w:r w:rsidRPr="005E722C">
        <w:rPr>
          <w:rFonts w:asciiTheme="majorBidi" w:hAnsiTheme="majorBidi" w:cstheme="majorBidi"/>
          <w:color w:val="000000" w:themeColor="text1"/>
          <w:sz w:val="24"/>
          <w:szCs w:val="24"/>
          <w:lang w:val="id-ID"/>
        </w:rPr>
        <w:t xml:space="preserve"> siswa tidak hanya dituntut untuk menguasai materi pelajaran, tetapi juga bagaimana mereka dapat menggu</w:t>
      </w:r>
      <w:r w:rsidR="00220841">
        <w:rPr>
          <w:rFonts w:asciiTheme="majorBidi" w:hAnsiTheme="majorBidi" w:cstheme="majorBidi"/>
          <w:color w:val="000000" w:themeColor="text1"/>
          <w:sz w:val="24"/>
          <w:szCs w:val="24"/>
          <w:lang w:val="id-ID"/>
        </w:rPr>
        <w:t>nakan potensi yang dimilikinya.</w:t>
      </w:r>
      <w:r w:rsidRPr="00220841">
        <w:rPr>
          <w:rStyle w:val="FootnoteReference"/>
          <w:rFonts w:asciiTheme="majorBidi" w:hAnsiTheme="majorBidi"/>
          <w:color w:val="000000" w:themeColor="text1"/>
          <w:sz w:val="20"/>
          <w:szCs w:val="20"/>
          <w:lang w:val="id-ID"/>
        </w:rPr>
        <w:footnoteReference w:id="25"/>
      </w:r>
    </w:p>
    <w:p w:rsidR="00C30D5D" w:rsidRPr="00961D73" w:rsidRDefault="009B2835" w:rsidP="005E722C">
      <w:pPr>
        <w:pStyle w:val="ListParagraph"/>
        <w:numPr>
          <w:ilvl w:val="0"/>
          <w:numId w:val="3"/>
        </w:numPr>
        <w:spacing w:line="480" w:lineRule="auto"/>
        <w:ind w:left="1134" w:hanging="28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id-ID"/>
        </w:rPr>
        <w:t xml:space="preserve">Prinsip Kegunaan Strategi </w:t>
      </w:r>
      <w:r w:rsidRPr="00653EDA">
        <w:rPr>
          <w:rFonts w:asciiTheme="majorBidi" w:hAnsiTheme="majorBidi" w:cstheme="majorBidi"/>
          <w:i/>
          <w:color w:val="000000" w:themeColor="text1"/>
          <w:sz w:val="24"/>
          <w:szCs w:val="24"/>
          <w:lang w:val="id-ID"/>
        </w:rPr>
        <w:t>Inq</w:t>
      </w:r>
      <w:r w:rsidR="00C30D5D" w:rsidRPr="00653EDA">
        <w:rPr>
          <w:rFonts w:asciiTheme="majorBidi" w:hAnsiTheme="majorBidi" w:cstheme="majorBidi"/>
          <w:i/>
          <w:color w:val="000000" w:themeColor="text1"/>
          <w:sz w:val="24"/>
          <w:szCs w:val="24"/>
          <w:lang w:val="id-ID"/>
        </w:rPr>
        <w:t>uiry</w:t>
      </w:r>
    </w:p>
    <w:p w:rsidR="00C30D5D" w:rsidRPr="0027639D" w:rsidRDefault="00C30D5D" w:rsidP="005E722C">
      <w:pPr>
        <w:pStyle w:val="ListParagraph"/>
        <w:spacing w:line="480" w:lineRule="auto"/>
        <w:ind w:left="1701" w:hanging="56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id-ID"/>
        </w:rPr>
        <w:t>Prins</w:t>
      </w:r>
      <w:r w:rsidR="009B2835">
        <w:rPr>
          <w:rFonts w:asciiTheme="majorBidi" w:hAnsiTheme="majorBidi" w:cstheme="majorBidi"/>
          <w:color w:val="000000" w:themeColor="text1"/>
          <w:sz w:val="24"/>
          <w:szCs w:val="24"/>
          <w:lang w:val="id-ID"/>
        </w:rPr>
        <w:t xml:space="preserve">ip-prinsip kegunaan strategi </w:t>
      </w:r>
      <w:r w:rsidR="009B2835" w:rsidRPr="00653EDA">
        <w:rPr>
          <w:rFonts w:asciiTheme="majorBidi" w:hAnsiTheme="majorBidi" w:cstheme="majorBidi"/>
          <w:i/>
          <w:color w:val="000000" w:themeColor="text1"/>
          <w:sz w:val="24"/>
          <w:szCs w:val="24"/>
          <w:lang w:val="id-ID"/>
        </w:rPr>
        <w:t>inq</w:t>
      </w:r>
      <w:r w:rsidRPr="00653EDA">
        <w:rPr>
          <w:rFonts w:asciiTheme="majorBidi" w:hAnsiTheme="majorBidi" w:cstheme="majorBidi"/>
          <w:i/>
          <w:color w:val="000000" w:themeColor="text1"/>
          <w:sz w:val="24"/>
          <w:szCs w:val="24"/>
          <w:lang w:val="id-ID"/>
        </w:rPr>
        <w:t>uiry</w:t>
      </w:r>
      <w:r>
        <w:rPr>
          <w:rFonts w:asciiTheme="majorBidi" w:hAnsiTheme="majorBidi" w:cstheme="majorBidi"/>
          <w:color w:val="000000" w:themeColor="text1"/>
          <w:sz w:val="24"/>
          <w:szCs w:val="24"/>
          <w:lang w:val="id-ID"/>
        </w:rPr>
        <w:t xml:space="preserve"> antara lain:</w:t>
      </w:r>
      <w:r w:rsidRPr="00220841">
        <w:rPr>
          <w:rStyle w:val="FootnoteReference"/>
          <w:rFonts w:asciiTheme="majorBidi" w:hAnsiTheme="majorBidi"/>
          <w:color w:val="000000" w:themeColor="text1"/>
          <w:sz w:val="20"/>
          <w:szCs w:val="20"/>
          <w:lang w:val="id-ID"/>
        </w:rPr>
        <w:footnoteReference w:id="26"/>
      </w:r>
    </w:p>
    <w:p w:rsidR="00C30D5D" w:rsidRPr="0027639D" w:rsidRDefault="00C30D5D" w:rsidP="005E722C">
      <w:pPr>
        <w:pStyle w:val="ListParagraph"/>
        <w:numPr>
          <w:ilvl w:val="0"/>
          <w:numId w:val="4"/>
        </w:numPr>
        <w:spacing w:line="480" w:lineRule="auto"/>
        <w:ind w:left="1418" w:hanging="28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id-ID"/>
        </w:rPr>
        <w:t>Berorientasi pada pengembangan intelektual</w:t>
      </w:r>
    </w:p>
    <w:p w:rsidR="00C30D5D" w:rsidRDefault="00EB64E4" w:rsidP="005E722C">
      <w:pPr>
        <w:pStyle w:val="ListParagraph"/>
        <w:spacing w:line="480" w:lineRule="auto"/>
        <w:ind w:left="1418" w:firstLine="567"/>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 xml:space="preserve">Tujuan utama dari strategi </w:t>
      </w:r>
      <w:r w:rsidRPr="00653EDA">
        <w:rPr>
          <w:rFonts w:asciiTheme="majorBidi" w:hAnsiTheme="majorBidi" w:cstheme="majorBidi"/>
          <w:i/>
          <w:color w:val="000000" w:themeColor="text1"/>
          <w:sz w:val="24"/>
          <w:szCs w:val="24"/>
          <w:lang w:val="id-ID"/>
        </w:rPr>
        <w:t>inq</w:t>
      </w:r>
      <w:r w:rsidR="00C30D5D" w:rsidRPr="00653EDA">
        <w:rPr>
          <w:rFonts w:asciiTheme="majorBidi" w:hAnsiTheme="majorBidi" w:cstheme="majorBidi"/>
          <w:i/>
          <w:color w:val="000000" w:themeColor="text1"/>
          <w:sz w:val="24"/>
          <w:szCs w:val="24"/>
          <w:lang w:val="id-ID"/>
        </w:rPr>
        <w:t>uiry</w:t>
      </w:r>
      <w:r w:rsidR="00C30D5D">
        <w:rPr>
          <w:rFonts w:asciiTheme="majorBidi" w:hAnsiTheme="majorBidi" w:cstheme="majorBidi"/>
          <w:color w:val="000000" w:themeColor="text1"/>
          <w:sz w:val="24"/>
          <w:szCs w:val="24"/>
          <w:lang w:val="id-ID"/>
        </w:rPr>
        <w:t xml:space="preserve"> adalah pengembangan kemampuan berfikir. Dengan demikian, strategi pembelajaran ini selain berorientasi pada hasil belajar juga berorientasi pada proses belajar.</w:t>
      </w:r>
    </w:p>
    <w:p w:rsidR="00C30D5D" w:rsidRPr="009D2AAA" w:rsidRDefault="00C30D5D" w:rsidP="005E722C">
      <w:pPr>
        <w:pStyle w:val="ListParagraph"/>
        <w:numPr>
          <w:ilvl w:val="0"/>
          <w:numId w:val="4"/>
        </w:numPr>
        <w:spacing w:line="480" w:lineRule="auto"/>
        <w:ind w:left="1418" w:hanging="28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id-ID"/>
        </w:rPr>
        <w:t>Prinsip interaksi</w:t>
      </w:r>
    </w:p>
    <w:p w:rsidR="00C30D5D" w:rsidRPr="0027639D" w:rsidRDefault="00C30D5D" w:rsidP="005E722C">
      <w:pPr>
        <w:pStyle w:val="ListParagraph"/>
        <w:spacing w:line="480" w:lineRule="auto"/>
        <w:ind w:left="1418" w:firstLine="56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id-ID"/>
        </w:rPr>
        <w:t>Proses pembelajaran pada dasarnya adalah proses interaksi, baik interaksi antara siswa maupun interaksi siswa dengan guru, bahkan interaksi antara siswa dengan lingkungan. Pembelajaran sebagai proses interaksi berarti menempatkan guru bukan sebagai sumber belajar, melainkan sebagai pengatur lingkungan atau pengatur interaksi itu sendiri.</w:t>
      </w:r>
    </w:p>
    <w:p w:rsidR="00C30D5D" w:rsidRPr="00DA2266" w:rsidRDefault="00C30D5D" w:rsidP="005E722C">
      <w:pPr>
        <w:pStyle w:val="ListParagraph"/>
        <w:numPr>
          <w:ilvl w:val="0"/>
          <w:numId w:val="4"/>
        </w:numPr>
        <w:spacing w:line="480" w:lineRule="auto"/>
        <w:ind w:left="1418" w:hanging="28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id-ID"/>
        </w:rPr>
        <w:t>Prinsip bertanya</w:t>
      </w:r>
    </w:p>
    <w:p w:rsidR="00C30D5D" w:rsidRPr="0027639D" w:rsidRDefault="00C30D5D" w:rsidP="005E722C">
      <w:pPr>
        <w:pStyle w:val="ListParagraph"/>
        <w:spacing w:line="480" w:lineRule="auto"/>
        <w:ind w:left="1418" w:firstLine="56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id-ID"/>
        </w:rPr>
        <w:t>Peran guru yang harus dilakukan dalam menggunakan strategi ini adalah guru sebagai penanya karena kemampuan siswa untuk menjawab</w:t>
      </w:r>
      <w:r w:rsidR="00653EDA">
        <w:rPr>
          <w:rFonts w:asciiTheme="majorBidi" w:hAnsiTheme="majorBidi" w:cstheme="majorBidi"/>
          <w:color w:val="000000" w:themeColor="text1"/>
          <w:sz w:val="24"/>
          <w:szCs w:val="24"/>
          <w:lang w:val="id-ID"/>
        </w:rPr>
        <w:t xml:space="preserve"> </w:t>
      </w:r>
      <w:r>
        <w:rPr>
          <w:rFonts w:asciiTheme="majorBidi" w:hAnsiTheme="majorBidi" w:cstheme="majorBidi"/>
          <w:color w:val="000000" w:themeColor="text1"/>
          <w:sz w:val="24"/>
          <w:szCs w:val="24"/>
          <w:lang w:val="id-ID"/>
        </w:rPr>
        <w:t xml:space="preserve">setiap pertanyaan pada dasarnya sudah merupakan </w:t>
      </w:r>
      <w:r>
        <w:rPr>
          <w:rFonts w:asciiTheme="majorBidi" w:hAnsiTheme="majorBidi" w:cstheme="majorBidi"/>
          <w:color w:val="000000" w:themeColor="text1"/>
          <w:sz w:val="24"/>
          <w:szCs w:val="24"/>
          <w:lang w:val="id-ID"/>
        </w:rPr>
        <w:lastRenderedPageBreak/>
        <w:t>sebagian dari proses pertanyaan. Oleh karena itu, kemampuan guru untuk b</w:t>
      </w:r>
      <w:r w:rsidR="00DC3E60">
        <w:rPr>
          <w:rFonts w:asciiTheme="majorBidi" w:hAnsiTheme="majorBidi" w:cstheme="majorBidi"/>
          <w:color w:val="000000" w:themeColor="text1"/>
          <w:sz w:val="24"/>
          <w:szCs w:val="24"/>
          <w:lang w:val="id-ID"/>
        </w:rPr>
        <w:t>ertanya dalam setiap langkah</w:t>
      </w:r>
      <w:r w:rsidR="00DC3E60" w:rsidRPr="00653EDA">
        <w:rPr>
          <w:rFonts w:asciiTheme="majorBidi" w:hAnsiTheme="majorBidi" w:cstheme="majorBidi"/>
          <w:i/>
          <w:color w:val="000000" w:themeColor="text1"/>
          <w:sz w:val="24"/>
          <w:szCs w:val="24"/>
          <w:lang w:val="id-ID"/>
        </w:rPr>
        <w:t xml:space="preserve"> inquiry</w:t>
      </w:r>
      <w:r>
        <w:rPr>
          <w:rFonts w:asciiTheme="majorBidi" w:hAnsiTheme="majorBidi" w:cstheme="majorBidi"/>
          <w:color w:val="000000" w:themeColor="text1"/>
          <w:sz w:val="24"/>
          <w:szCs w:val="24"/>
          <w:lang w:val="id-ID"/>
        </w:rPr>
        <w:t xml:space="preserve"> sangat diperlukan. </w:t>
      </w:r>
    </w:p>
    <w:p w:rsidR="00C30D5D" w:rsidRPr="00596F01" w:rsidRDefault="00C30D5D" w:rsidP="005E722C">
      <w:pPr>
        <w:pStyle w:val="ListParagraph"/>
        <w:numPr>
          <w:ilvl w:val="0"/>
          <w:numId w:val="4"/>
        </w:numPr>
        <w:spacing w:line="480" w:lineRule="auto"/>
        <w:ind w:left="1418" w:hanging="28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id-ID"/>
        </w:rPr>
        <w:t>Prinsip belajar untuk  berfikir</w:t>
      </w:r>
    </w:p>
    <w:p w:rsidR="00C30D5D" w:rsidRPr="0027639D" w:rsidRDefault="00C30D5D" w:rsidP="005E722C">
      <w:pPr>
        <w:pStyle w:val="ListParagraph"/>
        <w:spacing w:line="480" w:lineRule="auto"/>
        <w:ind w:left="1418" w:firstLine="56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id-ID"/>
        </w:rPr>
        <w:t>Belajar bukan hanya mengingat sejumlah fakta, tetapi juga merupakan proses berfikir, yakni proses mengembangkan potensi seluruh otak. Pembelajaran berfikir adalah pemanfaatan dan penggunaan otak secara maksimal.</w:t>
      </w:r>
    </w:p>
    <w:p w:rsidR="00C30D5D" w:rsidRPr="00596F01" w:rsidRDefault="00C30D5D" w:rsidP="006C34D6">
      <w:pPr>
        <w:pStyle w:val="ListParagraph"/>
        <w:numPr>
          <w:ilvl w:val="0"/>
          <w:numId w:val="4"/>
        </w:numPr>
        <w:spacing w:line="480" w:lineRule="auto"/>
        <w:ind w:left="1418" w:hanging="28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id-ID"/>
        </w:rPr>
        <w:t>Prinsip keterbukaan</w:t>
      </w:r>
    </w:p>
    <w:p w:rsidR="00C30D5D" w:rsidRPr="00961D73" w:rsidRDefault="00C30D5D" w:rsidP="006C34D6">
      <w:pPr>
        <w:pStyle w:val="ListParagraph"/>
        <w:spacing w:line="480" w:lineRule="auto"/>
        <w:ind w:left="1418" w:firstLine="56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id-ID"/>
        </w:rPr>
        <w:t>Pembelajaran yang bermakna adalah pembelajaran yang menyediakan berbagai kemungkinan sebagai hipotesis yang harus dibuktikan kebenaranya. Tugas guru adalah menyediakan ruang untuk memberikan kesempatan kepada siswa mengembangan hipotesis dan secara terbuka membuktikan kebenaran hipotesis yang diajukanya.</w:t>
      </w:r>
    </w:p>
    <w:p w:rsidR="00C30D5D" w:rsidRPr="00961D73" w:rsidRDefault="00C30D5D" w:rsidP="006C34D6">
      <w:pPr>
        <w:pStyle w:val="ListParagraph"/>
        <w:numPr>
          <w:ilvl w:val="0"/>
          <w:numId w:val="3"/>
        </w:numPr>
        <w:spacing w:line="480" w:lineRule="auto"/>
        <w:ind w:left="1134" w:hanging="28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id-ID"/>
        </w:rPr>
        <w:t>Langkah-</w:t>
      </w:r>
      <w:r w:rsidR="00FE73FF">
        <w:rPr>
          <w:rFonts w:asciiTheme="majorBidi" w:hAnsiTheme="majorBidi" w:cstheme="majorBidi"/>
          <w:color w:val="000000" w:themeColor="text1"/>
          <w:sz w:val="24"/>
          <w:szCs w:val="24"/>
          <w:lang w:val="id-ID"/>
        </w:rPr>
        <w:t xml:space="preserve">langkah Pelaksanaan Strategi </w:t>
      </w:r>
      <w:r w:rsidR="00FE73FF" w:rsidRPr="00653EDA">
        <w:rPr>
          <w:rFonts w:asciiTheme="majorBidi" w:hAnsiTheme="majorBidi" w:cstheme="majorBidi"/>
          <w:i/>
          <w:color w:val="000000" w:themeColor="text1"/>
          <w:sz w:val="24"/>
          <w:szCs w:val="24"/>
          <w:lang w:val="id-ID"/>
        </w:rPr>
        <w:t>Inq</w:t>
      </w:r>
      <w:r w:rsidRPr="00653EDA">
        <w:rPr>
          <w:rFonts w:asciiTheme="majorBidi" w:hAnsiTheme="majorBidi" w:cstheme="majorBidi"/>
          <w:i/>
          <w:color w:val="000000" w:themeColor="text1"/>
          <w:sz w:val="24"/>
          <w:szCs w:val="24"/>
          <w:lang w:val="id-ID"/>
        </w:rPr>
        <w:t>uiry</w:t>
      </w:r>
    </w:p>
    <w:p w:rsidR="00C30D5D" w:rsidRDefault="00C30D5D" w:rsidP="006C34D6">
      <w:pPr>
        <w:pStyle w:val="ListParagraph"/>
        <w:spacing w:line="480" w:lineRule="auto"/>
        <w:ind w:left="1134" w:firstLine="567"/>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Secara umum proses pembelajaran dengan mengg</w:t>
      </w:r>
      <w:r w:rsidR="00FE73FF">
        <w:rPr>
          <w:rFonts w:asciiTheme="majorBidi" w:hAnsiTheme="majorBidi" w:cstheme="majorBidi"/>
          <w:color w:val="000000" w:themeColor="text1"/>
          <w:sz w:val="24"/>
          <w:szCs w:val="24"/>
          <w:lang w:val="id-ID"/>
        </w:rPr>
        <w:t xml:space="preserve">unakan strategi pembelajaran </w:t>
      </w:r>
      <w:r w:rsidR="00FE73FF" w:rsidRPr="00653EDA">
        <w:rPr>
          <w:rFonts w:asciiTheme="majorBidi" w:hAnsiTheme="majorBidi" w:cstheme="majorBidi"/>
          <w:i/>
          <w:color w:val="000000" w:themeColor="text1"/>
          <w:sz w:val="24"/>
          <w:szCs w:val="24"/>
          <w:lang w:val="id-ID"/>
        </w:rPr>
        <w:t>inq</w:t>
      </w:r>
      <w:r w:rsidRPr="00653EDA">
        <w:rPr>
          <w:rFonts w:asciiTheme="majorBidi" w:hAnsiTheme="majorBidi" w:cstheme="majorBidi"/>
          <w:i/>
          <w:color w:val="000000" w:themeColor="text1"/>
          <w:sz w:val="24"/>
          <w:szCs w:val="24"/>
          <w:lang w:val="id-ID"/>
        </w:rPr>
        <w:t>uiry</w:t>
      </w:r>
      <w:r>
        <w:rPr>
          <w:rFonts w:asciiTheme="majorBidi" w:hAnsiTheme="majorBidi" w:cstheme="majorBidi"/>
          <w:color w:val="000000" w:themeColor="text1"/>
          <w:sz w:val="24"/>
          <w:szCs w:val="24"/>
          <w:lang w:val="id-ID"/>
        </w:rPr>
        <w:t xml:space="preserve"> dapat mengikuti langkah-langkah sebagai berikut:</w:t>
      </w:r>
      <w:r w:rsidRPr="00220841">
        <w:rPr>
          <w:rStyle w:val="FootnoteReference"/>
          <w:rFonts w:asciiTheme="majorBidi" w:hAnsiTheme="majorBidi"/>
          <w:color w:val="000000" w:themeColor="text1"/>
          <w:sz w:val="20"/>
          <w:szCs w:val="20"/>
          <w:lang w:val="id-ID"/>
        </w:rPr>
        <w:footnoteReference w:id="27"/>
      </w:r>
    </w:p>
    <w:p w:rsidR="00C30D5D" w:rsidRPr="007500CA" w:rsidRDefault="00C30D5D" w:rsidP="006C34D6">
      <w:pPr>
        <w:pStyle w:val="ListParagraph"/>
        <w:numPr>
          <w:ilvl w:val="0"/>
          <w:numId w:val="5"/>
        </w:numPr>
        <w:spacing w:line="480" w:lineRule="auto"/>
        <w:ind w:left="1418" w:hanging="28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id-ID"/>
        </w:rPr>
        <w:t>Orientasi</w:t>
      </w:r>
    </w:p>
    <w:p w:rsidR="00C30D5D" w:rsidRPr="00961D73" w:rsidRDefault="00C30D5D" w:rsidP="006C34D6">
      <w:pPr>
        <w:pStyle w:val="ListParagraph"/>
        <w:spacing w:line="480" w:lineRule="auto"/>
        <w:ind w:left="1418" w:firstLine="56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id-ID"/>
        </w:rPr>
        <w:t>La</w:t>
      </w:r>
      <w:r w:rsidR="00C173D3">
        <w:rPr>
          <w:rFonts w:asciiTheme="majorBidi" w:hAnsiTheme="majorBidi" w:cstheme="majorBidi"/>
          <w:color w:val="000000" w:themeColor="text1"/>
          <w:sz w:val="24"/>
          <w:szCs w:val="24"/>
          <w:lang w:val="id-ID"/>
        </w:rPr>
        <w:t xml:space="preserve">ngkah </w:t>
      </w:r>
      <w:r>
        <w:rPr>
          <w:rFonts w:asciiTheme="majorBidi" w:hAnsiTheme="majorBidi" w:cstheme="majorBidi"/>
          <w:color w:val="000000" w:themeColor="text1"/>
          <w:sz w:val="24"/>
          <w:szCs w:val="24"/>
          <w:lang w:val="id-ID"/>
        </w:rPr>
        <w:t xml:space="preserve">orientasi adalah langkah untuk membina suasana atau iklim pembelajaran yang responsif. Pada langkah ini guru mengkondisikan siswa agar siap melaksanakan proses </w:t>
      </w:r>
      <w:r>
        <w:rPr>
          <w:rFonts w:asciiTheme="majorBidi" w:hAnsiTheme="majorBidi" w:cstheme="majorBidi"/>
          <w:color w:val="000000" w:themeColor="text1"/>
          <w:sz w:val="24"/>
          <w:szCs w:val="24"/>
          <w:lang w:val="id-ID"/>
        </w:rPr>
        <w:lastRenderedPageBreak/>
        <w:t>pembelajaran. Guru merangsang dan</w:t>
      </w:r>
      <w:r w:rsidR="00AE6917">
        <w:rPr>
          <w:rFonts w:asciiTheme="majorBidi" w:hAnsiTheme="majorBidi" w:cstheme="majorBidi"/>
          <w:color w:val="000000" w:themeColor="text1"/>
          <w:sz w:val="24"/>
          <w:szCs w:val="24"/>
          <w:lang w:val="id-ID"/>
        </w:rPr>
        <w:t xml:space="preserve"> </w:t>
      </w:r>
      <w:r>
        <w:rPr>
          <w:rFonts w:asciiTheme="majorBidi" w:hAnsiTheme="majorBidi" w:cstheme="majorBidi"/>
          <w:color w:val="000000" w:themeColor="text1"/>
          <w:sz w:val="24"/>
          <w:szCs w:val="24"/>
          <w:lang w:val="id-ID"/>
        </w:rPr>
        <w:t>mengajak siswa un</w:t>
      </w:r>
      <w:r w:rsidR="006F540E">
        <w:rPr>
          <w:rFonts w:asciiTheme="majorBidi" w:hAnsiTheme="majorBidi" w:cstheme="majorBidi"/>
          <w:color w:val="000000" w:themeColor="text1"/>
          <w:sz w:val="24"/>
          <w:szCs w:val="24"/>
          <w:lang w:val="id-ID"/>
        </w:rPr>
        <w:t>tuk berfikir memecahkan masalah</w:t>
      </w:r>
      <w:r w:rsidR="000E5EFA">
        <w:rPr>
          <w:rFonts w:asciiTheme="majorBidi" w:hAnsiTheme="majorBidi" w:cstheme="majorBidi"/>
          <w:color w:val="000000" w:themeColor="text1"/>
          <w:sz w:val="24"/>
          <w:szCs w:val="24"/>
          <w:lang w:val="id-ID"/>
        </w:rPr>
        <w:t>. L</w:t>
      </w:r>
      <w:r>
        <w:rPr>
          <w:rFonts w:asciiTheme="majorBidi" w:hAnsiTheme="majorBidi" w:cstheme="majorBidi"/>
          <w:color w:val="000000" w:themeColor="text1"/>
          <w:sz w:val="24"/>
          <w:szCs w:val="24"/>
          <w:lang w:val="id-ID"/>
        </w:rPr>
        <w:t>angkah ini merupakan langkah yang san</w:t>
      </w:r>
      <w:r w:rsidR="006C34D6">
        <w:rPr>
          <w:rFonts w:asciiTheme="majorBidi" w:hAnsiTheme="majorBidi" w:cstheme="majorBidi"/>
          <w:color w:val="000000" w:themeColor="text1"/>
          <w:sz w:val="24"/>
          <w:szCs w:val="24"/>
          <w:lang w:val="id-ID"/>
        </w:rPr>
        <w:t>gat penting</w:t>
      </w:r>
      <w:r w:rsidR="000E5EFA">
        <w:rPr>
          <w:rFonts w:asciiTheme="majorBidi" w:hAnsiTheme="majorBidi" w:cstheme="majorBidi"/>
          <w:color w:val="000000" w:themeColor="text1"/>
          <w:sz w:val="24"/>
          <w:szCs w:val="24"/>
          <w:lang w:val="id-ID"/>
        </w:rPr>
        <w:t>. K</w:t>
      </w:r>
      <w:r>
        <w:rPr>
          <w:rFonts w:asciiTheme="majorBidi" w:hAnsiTheme="majorBidi" w:cstheme="majorBidi"/>
          <w:color w:val="000000" w:themeColor="text1"/>
          <w:sz w:val="24"/>
          <w:szCs w:val="24"/>
          <w:lang w:val="id-ID"/>
        </w:rPr>
        <w:t>eberhasilan strategi ini sangat tergantung pada kemauan siswa untuk beraktivitas menggunakan kemampuan dalam memecahkan masalah.</w:t>
      </w:r>
    </w:p>
    <w:p w:rsidR="00C30D5D" w:rsidRPr="001166CF" w:rsidRDefault="00C30D5D" w:rsidP="006C34D6">
      <w:pPr>
        <w:pStyle w:val="ListParagraph"/>
        <w:numPr>
          <w:ilvl w:val="0"/>
          <w:numId w:val="5"/>
        </w:numPr>
        <w:spacing w:line="480" w:lineRule="auto"/>
        <w:ind w:left="1418" w:hanging="28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id-ID"/>
        </w:rPr>
        <w:t>Merumuskan masalah</w:t>
      </w:r>
    </w:p>
    <w:p w:rsidR="002569E4" w:rsidRPr="006C34D6" w:rsidRDefault="00C30D5D" w:rsidP="006C34D6">
      <w:pPr>
        <w:pStyle w:val="ListParagraph"/>
        <w:spacing w:line="480" w:lineRule="auto"/>
        <w:ind w:left="1418" w:firstLine="567"/>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Merumuskan masalah merupakan langkah melibatkan siswa pada suatu persoalan yang mengandung teka-teki. Persoalan yang disajikan adalah persoalan yang menantang siswa untuk berfikir memecahkan teka teki tersebut karena masalah tersebut pasti ada jawabanya sehingga siswa didorong untuk mencari jawaban yang tepat.</w:t>
      </w:r>
    </w:p>
    <w:p w:rsidR="00C30D5D" w:rsidRPr="00E72CBC" w:rsidRDefault="00C30D5D" w:rsidP="006C34D6">
      <w:pPr>
        <w:pStyle w:val="ListParagraph"/>
        <w:numPr>
          <w:ilvl w:val="0"/>
          <w:numId w:val="5"/>
        </w:numPr>
        <w:spacing w:line="480" w:lineRule="auto"/>
        <w:ind w:left="1418" w:hanging="28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id-ID"/>
        </w:rPr>
        <w:t>Merumuskan hipotesis</w:t>
      </w:r>
    </w:p>
    <w:p w:rsidR="00C30D5D" w:rsidRPr="00192F73" w:rsidRDefault="00C30D5D" w:rsidP="006C34D6">
      <w:pPr>
        <w:pStyle w:val="ListParagraph"/>
        <w:spacing w:line="480" w:lineRule="auto"/>
        <w:ind w:left="1418" w:firstLine="567"/>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Hipotesis adalah jawaban sementara dari suatu permasalahan yang sedang dikaji. Sebagai jawaban sementara, hipotesis perlu diuji kebenaranya. Perkiraan sebagai hipotesis bukan sembarang perkiraan, tetapi harus memiliki landasan berfikir yang kokoh sehingga hipotesis yang dimunculkan itu bersifat rasional dan logis.</w:t>
      </w:r>
    </w:p>
    <w:p w:rsidR="00C30D5D" w:rsidRPr="00B055AE" w:rsidRDefault="00C30D5D" w:rsidP="006C34D6">
      <w:pPr>
        <w:pStyle w:val="ListParagraph"/>
        <w:numPr>
          <w:ilvl w:val="0"/>
          <w:numId w:val="5"/>
        </w:numPr>
        <w:spacing w:line="480" w:lineRule="auto"/>
        <w:ind w:left="1418" w:hanging="28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id-ID"/>
        </w:rPr>
        <w:t>Mengumpulkan data</w:t>
      </w:r>
    </w:p>
    <w:p w:rsidR="00C30D5D" w:rsidRPr="00961D73" w:rsidRDefault="00C30D5D" w:rsidP="006C34D6">
      <w:pPr>
        <w:pStyle w:val="ListParagraph"/>
        <w:spacing w:line="480" w:lineRule="auto"/>
        <w:ind w:left="1418" w:firstLine="56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id-ID"/>
        </w:rPr>
        <w:t>Mengumpulkan data adalah aktivitas menjaring informasi yang dibutuhkan untuk menguji hipotesis yang diajukan.</w:t>
      </w:r>
      <w:r w:rsidR="00FE73FF">
        <w:rPr>
          <w:rFonts w:asciiTheme="majorBidi" w:hAnsiTheme="majorBidi" w:cstheme="majorBidi"/>
          <w:color w:val="000000" w:themeColor="text1"/>
          <w:sz w:val="24"/>
          <w:szCs w:val="24"/>
          <w:lang w:val="id-ID"/>
        </w:rPr>
        <w:t xml:space="preserve"> Dalam strategi pembelajaran </w:t>
      </w:r>
      <w:r w:rsidR="00FE73FF" w:rsidRPr="00EC5C4C">
        <w:rPr>
          <w:rFonts w:asciiTheme="majorBidi" w:hAnsiTheme="majorBidi" w:cstheme="majorBidi"/>
          <w:i/>
          <w:color w:val="000000" w:themeColor="text1"/>
          <w:sz w:val="24"/>
          <w:szCs w:val="24"/>
          <w:lang w:val="id-ID"/>
        </w:rPr>
        <w:t>inq</w:t>
      </w:r>
      <w:r w:rsidRPr="00EC5C4C">
        <w:rPr>
          <w:rFonts w:asciiTheme="majorBidi" w:hAnsiTheme="majorBidi" w:cstheme="majorBidi"/>
          <w:i/>
          <w:color w:val="000000" w:themeColor="text1"/>
          <w:sz w:val="24"/>
          <w:szCs w:val="24"/>
          <w:lang w:val="id-ID"/>
        </w:rPr>
        <w:t>uiry</w:t>
      </w:r>
      <w:r>
        <w:rPr>
          <w:rFonts w:asciiTheme="majorBidi" w:hAnsiTheme="majorBidi" w:cstheme="majorBidi"/>
          <w:color w:val="000000" w:themeColor="text1"/>
          <w:sz w:val="24"/>
          <w:szCs w:val="24"/>
          <w:lang w:val="id-ID"/>
        </w:rPr>
        <w:t>, mengumpulkan data merupakan proses mental yang sangat penting dalam</w:t>
      </w:r>
      <w:r w:rsidR="00EC5C4C">
        <w:rPr>
          <w:rFonts w:asciiTheme="majorBidi" w:hAnsiTheme="majorBidi" w:cstheme="majorBidi"/>
          <w:color w:val="000000" w:themeColor="text1"/>
          <w:sz w:val="24"/>
          <w:szCs w:val="24"/>
          <w:lang w:val="id-ID"/>
        </w:rPr>
        <w:t xml:space="preserve"> </w:t>
      </w:r>
      <w:r>
        <w:rPr>
          <w:rFonts w:asciiTheme="majorBidi" w:hAnsiTheme="majorBidi" w:cstheme="majorBidi"/>
          <w:color w:val="000000" w:themeColor="text1"/>
          <w:sz w:val="24"/>
          <w:szCs w:val="24"/>
          <w:lang w:val="id-ID"/>
        </w:rPr>
        <w:t xml:space="preserve">pengembangan </w:t>
      </w:r>
      <w:r>
        <w:rPr>
          <w:rFonts w:asciiTheme="majorBidi" w:hAnsiTheme="majorBidi" w:cstheme="majorBidi"/>
          <w:color w:val="000000" w:themeColor="text1"/>
          <w:sz w:val="24"/>
          <w:szCs w:val="24"/>
          <w:lang w:val="id-ID"/>
        </w:rPr>
        <w:lastRenderedPageBreak/>
        <w:t>intelektual. P</w:t>
      </w:r>
      <w:r w:rsidR="002569E4">
        <w:rPr>
          <w:rFonts w:asciiTheme="majorBidi" w:hAnsiTheme="majorBidi" w:cstheme="majorBidi"/>
          <w:color w:val="000000" w:themeColor="text1"/>
          <w:sz w:val="24"/>
          <w:szCs w:val="24"/>
          <w:lang w:val="id-ID"/>
        </w:rPr>
        <w:t>roses pengumpu</w:t>
      </w:r>
      <w:r>
        <w:rPr>
          <w:rFonts w:asciiTheme="majorBidi" w:hAnsiTheme="majorBidi" w:cstheme="majorBidi"/>
          <w:color w:val="000000" w:themeColor="text1"/>
          <w:sz w:val="24"/>
          <w:szCs w:val="24"/>
          <w:lang w:val="id-ID"/>
        </w:rPr>
        <w:t>lan data ini bukan hanya memerlukan motivasi yang kuat dalam belajar, tetapi juga membutuhkan ketekunan dan kemampuan menggunakan potensi berfikirnya.</w:t>
      </w:r>
    </w:p>
    <w:p w:rsidR="00C30D5D" w:rsidRPr="00EB353C" w:rsidRDefault="00C30D5D" w:rsidP="006C34D6">
      <w:pPr>
        <w:pStyle w:val="ListParagraph"/>
        <w:numPr>
          <w:ilvl w:val="0"/>
          <w:numId w:val="5"/>
        </w:numPr>
        <w:spacing w:line="480" w:lineRule="auto"/>
        <w:ind w:left="1418" w:hanging="28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id-ID"/>
        </w:rPr>
        <w:t>Menguji hipotesis</w:t>
      </w:r>
    </w:p>
    <w:p w:rsidR="00C30D5D" w:rsidRPr="007500CA" w:rsidRDefault="00C30D5D" w:rsidP="006C34D6">
      <w:pPr>
        <w:pStyle w:val="ListParagraph"/>
        <w:spacing w:line="480" w:lineRule="auto"/>
        <w:ind w:left="1418" w:firstLine="56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id-ID"/>
        </w:rPr>
        <w:t>Menguji hipotesis adalah proses menentukan jawaban yang dianggap diterima sesuai dengan data atau informasi yang diperoleh berdasarkan pen</w:t>
      </w:r>
      <w:r w:rsidR="00B67445">
        <w:rPr>
          <w:rFonts w:asciiTheme="majorBidi" w:hAnsiTheme="majorBidi" w:cstheme="majorBidi"/>
          <w:color w:val="000000" w:themeColor="text1"/>
          <w:sz w:val="24"/>
          <w:szCs w:val="24"/>
          <w:lang w:val="id-ID"/>
        </w:rPr>
        <w:t>gumpulan data. Di dala</w:t>
      </w:r>
      <w:r w:rsidR="00E65A46">
        <w:rPr>
          <w:rFonts w:asciiTheme="majorBidi" w:hAnsiTheme="majorBidi" w:cstheme="majorBidi"/>
          <w:color w:val="000000" w:themeColor="text1"/>
          <w:sz w:val="24"/>
          <w:szCs w:val="24"/>
          <w:lang w:val="id-ID"/>
        </w:rPr>
        <w:t>m</w:t>
      </w:r>
      <w:r w:rsidR="00B67445">
        <w:rPr>
          <w:rFonts w:asciiTheme="majorBidi" w:hAnsiTheme="majorBidi" w:cstheme="majorBidi"/>
          <w:color w:val="000000" w:themeColor="text1"/>
          <w:sz w:val="24"/>
          <w:szCs w:val="24"/>
          <w:lang w:val="id-ID"/>
        </w:rPr>
        <w:t xml:space="preserve"> menguji </w:t>
      </w:r>
      <w:r>
        <w:rPr>
          <w:rFonts w:asciiTheme="majorBidi" w:hAnsiTheme="majorBidi" w:cstheme="majorBidi"/>
          <w:color w:val="000000" w:themeColor="text1"/>
          <w:sz w:val="24"/>
          <w:szCs w:val="24"/>
          <w:lang w:val="id-ID"/>
        </w:rPr>
        <w:t>hipotesis yang terpenting adalah mencari tingkat keyakinan siswa atas jawaban yang diberikan. Di samping itu menguji hipotesis juga berarti mengembangkan kemampuan berfikir rasional.</w:t>
      </w:r>
    </w:p>
    <w:p w:rsidR="00C30D5D" w:rsidRPr="00BF6184" w:rsidRDefault="00C30D5D" w:rsidP="006C34D6">
      <w:pPr>
        <w:pStyle w:val="ListParagraph"/>
        <w:numPr>
          <w:ilvl w:val="0"/>
          <w:numId w:val="5"/>
        </w:numPr>
        <w:spacing w:line="480" w:lineRule="auto"/>
        <w:ind w:left="1418" w:hanging="28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id-ID"/>
        </w:rPr>
        <w:t>Merumuskan kesimpulan</w:t>
      </w:r>
    </w:p>
    <w:p w:rsidR="00C30D5D" w:rsidRPr="008D451C" w:rsidRDefault="00C30D5D" w:rsidP="006C34D6">
      <w:pPr>
        <w:pStyle w:val="ListParagraph"/>
        <w:spacing w:line="480" w:lineRule="auto"/>
        <w:ind w:left="1418" w:firstLine="56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id-ID"/>
        </w:rPr>
        <w:t>Merumuskan kesimpulan adalah proses mendeskripsikan temuan yang diperoleh berdasarkan hasil penguji</w:t>
      </w:r>
      <w:r w:rsidR="002569E4">
        <w:rPr>
          <w:rFonts w:asciiTheme="majorBidi" w:hAnsiTheme="majorBidi" w:cstheme="majorBidi"/>
          <w:color w:val="000000" w:themeColor="text1"/>
          <w:sz w:val="24"/>
          <w:szCs w:val="24"/>
          <w:lang w:val="id-ID"/>
        </w:rPr>
        <w:t>an hipotesis. Merumuskan kesimpu</w:t>
      </w:r>
      <w:r>
        <w:rPr>
          <w:rFonts w:asciiTheme="majorBidi" w:hAnsiTheme="majorBidi" w:cstheme="majorBidi"/>
          <w:color w:val="000000" w:themeColor="text1"/>
          <w:sz w:val="24"/>
          <w:szCs w:val="24"/>
          <w:lang w:val="id-ID"/>
        </w:rPr>
        <w:t>lan merupakan gongnya dalam proses pembelajaran.</w:t>
      </w:r>
    </w:p>
    <w:p w:rsidR="002569E4" w:rsidRPr="00B432F7" w:rsidRDefault="00B432F7" w:rsidP="001871FF">
      <w:pPr>
        <w:pStyle w:val="ListParagraph"/>
        <w:numPr>
          <w:ilvl w:val="0"/>
          <w:numId w:val="3"/>
        </w:numPr>
        <w:spacing w:line="480" w:lineRule="auto"/>
        <w:ind w:left="1134" w:hanging="28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id-ID"/>
        </w:rPr>
        <w:t xml:space="preserve">Strategi pembelajaran </w:t>
      </w:r>
      <w:r w:rsidRPr="00653EDA">
        <w:rPr>
          <w:rFonts w:asciiTheme="majorBidi" w:hAnsiTheme="majorBidi" w:cstheme="majorBidi"/>
          <w:i/>
          <w:color w:val="000000" w:themeColor="text1"/>
          <w:sz w:val="24"/>
          <w:szCs w:val="24"/>
          <w:lang w:val="id-ID"/>
        </w:rPr>
        <w:t>inquiry</w:t>
      </w:r>
    </w:p>
    <w:p w:rsidR="00B432F7" w:rsidRDefault="00B432F7" w:rsidP="001871FF">
      <w:pPr>
        <w:pStyle w:val="ListParagraph"/>
        <w:spacing w:line="480" w:lineRule="auto"/>
        <w:ind w:left="1701" w:hanging="567"/>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Strategi pembelajaran</w:t>
      </w:r>
      <w:r w:rsidRPr="00653EDA">
        <w:rPr>
          <w:rFonts w:asciiTheme="majorBidi" w:hAnsiTheme="majorBidi" w:cstheme="majorBidi"/>
          <w:i/>
          <w:color w:val="000000" w:themeColor="text1"/>
          <w:sz w:val="24"/>
          <w:szCs w:val="24"/>
          <w:lang w:val="id-ID"/>
        </w:rPr>
        <w:t xml:space="preserve"> inquiry</w:t>
      </w:r>
      <w:r>
        <w:rPr>
          <w:rFonts w:asciiTheme="majorBidi" w:hAnsiTheme="majorBidi" w:cstheme="majorBidi"/>
          <w:color w:val="000000" w:themeColor="text1"/>
          <w:sz w:val="24"/>
          <w:szCs w:val="24"/>
          <w:lang w:val="id-ID"/>
        </w:rPr>
        <w:t xml:space="preserve"> akan efektif manakala:</w:t>
      </w:r>
    </w:p>
    <w:p w:rsidR="00B432F7" w:rsidRPr="009C733E" w:rsidRDefault="009C733E" w:rsidP="006B3FEB">
      <w:pPr>
        <w:pStyle w:val="ListParagraph"/>
        <w:numPr>
          <w:ilvl w:val="0"/>
          <w:numId w:val="20"/>
        </w:numPr>
        <w:spacing w:line="480" w:lineRule="auto"/>
        <w:ind w:left="1418" w:hanging="28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id-ID"/>
        </w:rPr>
        <w:t xml:space="preserve">Guru mengharapkan siswa agar dapat menemukan sendiri jawaban dari suatu permasalahan yang ingin dipecahkan. Dengan demikian dalam strategi </w:t>
      </w:r>
      <w:r w:rsidRPr="00653EDA">
        <w:rPr>
          <w:rFonts w:asciiTheme="majorBidi" w:hAnsiTheme="majorBidi" w:cstheme="majorBidi"/>
          <w:i/>
          <w:color w:val="000000" w:themeColor="text1"/>
          <w:sz w:val="24"/>
          <w:szCs w:val="24"/>
          <w:lang w:val="id-ID"/>
        </w:rPr>
        <w:t>inquiry</w:t>
      </w:r>
      <w:r>
        <w:rPr>
          <w:rFonts w:asciiTheme="majorBidi" w:hAnsiTheme="majorBidi" w:cstheme="majorBidi"/>
          <w:color w:val="000000" w:themeColor="text1"/>
          <w:sz w:val="24"/>
          <w:szCs w:val="24"/>
          <w:lang w:val="id-ID"/>
        </w:rPr>
        <w:t xml:space="preserve"> penguasaan materi pelajaran bukan hanya sebagai tujuan utama pembelajaran, akan tetapi yang lebih dipentingkan adalah proses belajar.</w:t>
      </w:r>
    </w:p>
    <w:p w:rsidR="009C733E" w:rsidRPr="009C733E" w:rsidRDefault="009C733E" w:rsidP="006B3FEB">
      <w:pPr>
        <w:pStyle w:val="ListParagraph"/>
        <w:numPr>
          <w:ilvl w:val="0"/>
          <w:numId w:val="20"/>
        </w:numPr>
        <w:spacing w:line="480" w:lineRule="auto"/>
        <w:ind w:left="1418" w:hanging="28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id-ID"/>
        </w:rPr>
        <w:lastRenderedPageBreak/>
        <w:t>Jika bahan pelajaran yang akan diajarkan tidak terbentuk fakta atau konsep yang sudah jadi, akan tetapi sebuah kesimpulan yang perlu pembuktian.</w:t>
      </w:r>
    </w:p>
    <w:p w:rsidR="009C733E" w:rsidRPr="009C733E" w:rsidRDefault="009C733E" w:rsidP="006B3FEB">
      <w:pPr>
        <w:pStyle w:val="ListParagraph"/>
        <w:numPr>
          <w:ilvl w:val="0"/>
          <w:numId w:val="20"/>
        </w:numPr>
        <w:spacing w:line="480" w:lineRule="auto"/>
        <w:ind w:left="1418" w:hanging="28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id-ID"/>
        </w:rPr>
        <w:t>Jika proses pembelajaran berangkat dari rasa ingin tahu siswa terhadap sesuatu.</w:t>
      </w:r>
    </w:p>
    <w:p w:rsidR="009C733E" w:rsidRPr="00B73B2F" w:rsidRDefault="00543959" w:rsidP="006B3FEB">
      <w:pPr>
        <w:pStyle w:val="ListParagraph"/>
        <w:numPr>
          <w:ilvl w:val="0"/>
          <w:numId w:val="20"/>
        </w:numPr>
        <w:spacing w:line="480" w:lineRule="auto"/>
        <w:ind w:left="1418" w:hanging="28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id-ID"/>
        </w:rPr>
        <w:t xml:space="preserve">Jika guru akan mengajar pada sekelompok siswa yang rata-rata memiliki kemauan dan kemampuan berfikir. </w:t>
      </w:r>
      <w:r w:rsidR="00B73B2F">
        <w:rPr>
          <w:rFonts w:asciiTheme="majorBidi" w:hAnsiTheme="majorBidi" w:cstheme="majorBidi"/>
          <w:color w:val="000000" w:themeColor="text1"/>
          <w:sz w:val="24"/>
          <w:szCs w:val="24"/>
          <w:lang w:val="id-ID"/>
        </w:rPr>
        <w:t xml:space="preserve">Strategi </w:t>
      </w:r>
      <w:r w:rsidR="00B73B2F" w:rsidRPr="00653EDA">
        <w:rPr>
          <w:rFonts w:asciiTheme="majorBidi" w:hAnsiTheme="majorBidi" w:cstheme="majorBidi"/>
          <w:i/>
          <w:color w:val="000000" w:themeColor="text1"/>
          <w:sz w:val="24"/>
          <w:szCs w:val="24"/>
          <w:lang w:val="id-ID"/>
        </w:rPr>
        <w:t>inquiry</w:t>
      </w:r>
      <w:r w:rsidR="00B73B2F">
        <w:rPr>
          <w:rFonts w:asciiTheme="majorBidi" w:hAnsiTheme="majorBidi" w:cstheme="majorBidi"/>
          <w:color w:val="000000" w:themeColor="text1"/>
          <w:sz w:val="24"/>
          <w:szCs w:val="24"/>
          <w:lang w:val="id-ID"/>
        </w:rPr>
        <w:t xml:space="preserve"> akan kurang berhasil diterapkan kepada siswa yang kurang memiliki kemampuan berfikir.</w:t>
      </w:r>
    </w:p>
    <w:p w:rsidR="00B73B2F" w:rsidRPr="00B73B2F" w:rsidRDefault="00B73B2F" w:rsidP="006B3FEB">
      <w:pPr>
        <w:pStyle w:val="ListParagraph"/>
        <w:numPr>
          <w:ilvl w:val="0"/>
          <w:numId w:val="20"/>
        </w:numPr>
        <w:spacing w:line="480" w:lineRule="auto"/>
        <w:ind w:left="1418" w:hanging="28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id-ID"/>
        </w:rPr>
        <w:t>Jika jumlah siswa yang belajar tidak terlalu banyak sehingga bisa dikendalikan oleh guru.</w:t>
      </w:r>
    </w:p>
    <w:p w:rsidR="00384687" w:rsidRPr="006B3FEB" w:rsidRDefault="00B73B2F" w:rsidP="00384687">
      <w:pPr>
        <w:pStyle w:val="ListParagraph"/>
        <w:numPr>
          <w:ilvl w:val="0"/>
          <w:numId w:val="20"/>
        </w:numPr>
        <w:spacing w:line="480" w:lineRule="auto"/>
        <w:ind w:left="1418" w:hanging="28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id-ID"/>
        </w:rPr>
        <w:t>Jika guru memiliki waktu yang cukup untuk menggunakan pendekatan yang berpusat pada siswa.</w:t>
      </w:r>
      <w:r w:rsidRPr="00220841">
        <w:rPr>
          <w:rStyle w:val="FootnoteReference"/>
          <w:rFonts w:asciiTheme="majorBidi" w:hAnsiTheme="majorBidi"/>
          <w:color w:val="000000" w:themeColor="text1"/>
          <w:sz w:val="20"/>
          <w:szCs w:val="20"/>
          <w:lang w:val="id-ID"/>
        </w:rPr>
        <w:footnoteReference w:id="28"/>
      </w:r>
    </w:p>
    <w:p w:rsidR="00B31341" w:rsidRPr="00B31341" w:rsidRDefault="00C30D5D" w:rsidP="006B3FEB">
      <w:pPr>
        <w:pStyle w:val="ListParagraph"/>
        <w:numPr>
          <w:ilvl w:val="0"/>
          <w:numId w:val="3"/>
        </w:numPr>
        <w:spacing w:line="480" w:lineRule="auto"/>
        <w:ind w:left="1134" w:hanging="28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id-ID"/>
        </w:rPr>
        <w:t xml:space="preserve">Keunggulan dan Kelemahan </w:t>
      </w:r>
      <w:r w:rsidR="00653EDA">
        <w:rPr>
          <w:rFonts w:asciiTheme="majorBidi" w:hAnsiTheme="majorBidi" w:cstheme="majorBidi"/>
          <w:color w:val="000000" w:themeColor="text1"/>
          <w:sz w:val="24"/>
          <w:szCs w:val="24"/>
          <w:lang w:val="id-ID"/>
        </w:rPr>
        <w:t>Strategi</w:t>
      </w:r>
      <w:r w:rsidR="00B761D2">
        <w:rPr>
          <w:rFonts w:asciiTheme="majorBidi" w:hAnsiTheme="majorBidi" w:cstheme="majorBidi"/>
          <w:color w:val="000000" w:themeColor="text1"/>
          <w:sz w:val="24"/>
          <w:szCs w:val="24"/>
          <w:lang w:val="id-ID"/>
        </w:rPr>
        <w:t xml:space="preserve"> </w:t>
      </w:r>
      <w:r w:rsidR="00B761D2" w:rsidRPr="00653EDA">
        <w:rPr>
          <w:rFonts w:asciiTheme="majorBidi" w:hAnsiTheme="majorBidi" w:cstheme="majorBidi"/>
          <w:i/>
          <w:color w:val="000000" w:themeColor="text1"/>
          <w:sz w:val="24"/>
          <w:szCs w:val="24"/>
          <w:lang w:val="id-ID"/>
        </w:rPr>
        <w:t>Inq</w:t>
      </w:r>
      <w:r w:rsidRPr="00653EDA">
        <w:rPr>
          <w:rFonts w:asciiTheme="majorBidi" w:hAnsiTheme="majorBidi" w:cstheme="majorBidi"/>
          <w:i/>
          <w:color w:val="000000" w:themeColor="text1"/>
          <w:sz w:val="24"/>
          <w:szCs w:val="24"/>
          <w:lang w:val="id-ID"/>
        </w:rPr>
        <w:t>uiry</w:t>
      </w:r>
    </w:p>
    <w:p w:rsidR="00C30D5D" w:rsidRDefault="00B761D2" w:rsidP="006B3FEB">
      <w:pPr>
        <w:pStyle w:val="ListParagraph"/>
        <w:spacing w:line="480" w:lineRule="auto"/>
        <w:ind w:left="1134" w:firstLine="567"/>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 xml:space="preserve">Strategi pembelajaran </w:t>
      </w:r>
      <w:r w:rsidRPr="00653EDA">
        <w:rPr>
          <w:rFonts w:asciiTheme="majorBidi" w:hAnsiTheme="majorBidi" w:cstheme="majorBidi"/>
          <w:i/>
          <w:color w:val="000000" w:themeColor="text1"/>
          <w:sz w:val="24"/>
          <w:szCs w:val="24"/>
          <w:lang w:val="id-ID"/>
        </w:rPr>
        <w:t>inq</w:t>
      </w:r>
      <w:r w:rsidR="00C30D5D" w:rsidRPr="00653EDA">
        <w:rPr>
          <w:rFonts w:asciiTheme="majorBidi" w:hAnsiTheme="majorBidi" w:cstheme="majorBidi"/>
          <w:i/>
          <w:color w:val="000000" w:themeColor="text1"/>
          <w:sz w:val="24"/>
          <w:szCs w:val="24"/>
          <w:lang w:val="id-ID"/>
        </w:rPr>
        <w:t>uiry</w:t>
      </w:r>
      <w:r w:rsidR="00C30D5D">
        <w:rPr>
          <w:rFonts w:asciiTheme="majorBidi" w:hAnsiTheme="majorBidi" w:cstheme="majorBidi"/>
          <w:color w:val="000000" w:themeColor="text1"/>
          <w:sz w:val="24"/>
          <w:szCs w:val="24"/>
          <w:lang w:val="id-ID"/>
        </w:rPr>
        <w:t xml:space="preserve"> merupakan strategi pembelajaran yang banyak dianjurkan karena strategi ini memiliki beberapa keunggulan, diantaranya sebagai berikut:</w:t>
      </w:r>
    </w:p>
    <w:p w:rsidR="00C30D5D" w:rsidRDefault="00C30D5D" w:rsidP="006B3FEB">
      <w:pPr>
        <w:pStyle w:val="ListParagraph"/>
        <w:numPr>
          <w:ilvl w:val="0"/>
          <w:numId w:val="6"/>
        </w:numPr>
        <w:spacing w:line="480" w:lineRule="auto"/>
        <w:ind w:left="1418" w:hanging="284"/>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Strategi ini merupakanstrategi pembelajaran yang menekankan kepada pengembangan aspek kognitif, afektif, dan psikomotor secara seimbang sehingga pembelajaran melalui strategi ini dianggap lebih bermakna.</w:t>
      </w:r>
    </w:p>
    <w:p w:rsidR="00C30D5D" w:rsidRDefault="00C30D5D" w:rsidP="006B3FEB">
      <w:pPr>
        <w:pStyle w:val="ListParagraph"/>
        <w:numPr>
          <w:ilvl w:val="0"/>
          <w:numId w:val="6"/>
        </w:numPr>
        <w:spacing w:line="480" w:lineRule="auto"/>
        <w:ind w:left="1418" w:hanging="284"/>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lastRenderedPageBreak/>
        <w:t>Strategi ini dapat memberikan ruang kepada siswa untuk belajar sesuai dengan gaya belajar mereka.</w:t>
      </w:r>
    </w:p>
    <w:p w:rsidR="00C30D5D" w:rsidRDefault="00C30D5D" w:rsidP="006B3FEB">
      <w:pPr>
        <w:pStyle w:val="ListParagraph"/>
        <w:numPr>
          <w:ilvl w:val="0"/>
          <w:numId w:val="6"/>
        </w:numPr>
        <w:spacing w:line="480" w:lineRule="auto"/>
        <w:ind w:left="1418" w:hanging="284"/>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St</w:t>
      </w:r>
      <w:r w:rsidR="00E65A46">
        <w:rPr>
          <w:rFonts w:asciiTheme="majorBidi" w:hAnsiTheme="majorBidi" w:cstheme="majorBidi"/>
          <w:color w:val="000000" w:themeColor="text1"/>
          <w:sz w:val="24"/>
          <w:szCs w:val="24"/>
          <w:lang w:val="id-ID"/>
        </w:rPr>
        <w:t>r</w:t>
      </w:r>
      <w:r>
        <w:rPr>
          <w:rFonts w:asciiTheme="majorBidi" w:hAnsiTheme="majorBidi" w:cstheme="majorBidi"/>
          <w:color w:val="000000" w:themeColor="text1"/>
          <w:sz w:val="24"/>
          <w:szCs w:val="24"/>
          <w:lang w:val="id-ID"/>
        </w:rPr>
        <w:t>ategi ini merupakan strategi yang diaggap sesuai dengan perkembangan psikologi belajar modern yang menganggap belajar adalah proses perubahan tingkah laku berkat adanya pengalaman.</w:t>
      </w:r>
    </w:p>
    <w:p w:rsidR="00C30D5D" w:rsidRDefault="00C30D5D" w:rsidP="006B3FEB">
      <w:pPr>
        <w:pStyle w:val="ListParagraph"/>
        <w:numPr>
          <w:ilvl w:val="0"/>
          <w:numId w:val="6"/>
        </w:numPr>
        <w:spacing w:line="480" w:lineRule="auto"/>
        <w:ind w:left="1418" w:hanging="284"/>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Strategi ini dapat melayani kebutuhan siswa yang memiliki kemampuan di atas rata-rata .</w:t>
      </w:r>
    </w:p>
    <w:p w:rsidR="00C30D5D" w:rsidRDefault="00C30D5D" w:rsidP="006B3FEB">
      <w:pPr>
        <w:pStyle w:val="ListParagraph"/>
        <w:spacing w:line="480" w:lineRule="auto"/>
        <w:ind w:left="1134" w:firstLine="567"/>
        <w:jc w:val="both"/>
        <w:rPr>
          <w:rFonts w:asciiTheme="majorBidi" w:hAnsiTheme="majorBidi"/>
          <w:color w:val="000000" w:themeColor="text1"/>
          <w:sz w:val="24"/>
          <w:szCs w:val="24"/>
          <w:lang w:val="id-ID"/>
        </w:rPr>
      </w:pPr>
      <w:r>
        <w:rPr>
          <w:rFonts w:asciiTheme="majorBidi" w:hAnsiTheme="majorBidi" w:cstheme="majorBidi"/>
          <w:color w:val="000000" w:themeColor="text1"/>
          <w:sz w:val="24"/>
          <w:szCs w:val="24"/>
          <w:lang w:val="id-ID"/>
        </w:rPr>
        <w:t>Di samping memiliki keunggulan, strategi ini juga mempunyai kelemahan, di antaranya sebagai berikut:</w:t>
      </w:r>
    </w:p>
    <w:p w:rsidR="00C30D5D" w:rsidRPr="004774EF" w:rsidRDefault="00C30D5D" w:rsidP="006B3FEB">
      <w:pPr>
        <w:pStyle w:val="ListParagraph"/>
        <w:numPr>
          <w:ilvl w:val="0"/>
          <w:numId w:val="7"/>
        </w:numPr>
        <w:spacing w:line="480" w:lineRule="auto"/>
        <w:ind w:left="1418" w:hanging="284"/>
        <w:jc w:val="both"/>
        <w:rPr>
          <w:rFonts w:asciiTheme="majorBidi" w:hAnsiTheme="majorBidi" w:cstheme="majorBidi"/>
          <w:color w:val="000000" w:themeColor="text1"/>
          <w:sz w:val="24"/>
          <w:szCs w:val="24"/>
          <w:lang w:val="id-ID"/>
        </w:rPr>
      </w:pPr>
      <w:r>
        <w:rPr>
          <w:rFonts w:asciiTheme="majorBidi" w:hAnsiTheme="majorBidi"/>
          <w:color w:val="000000" w:themeColor="text1"/>
          <w:sz w:val="24"/>
          <w:szCs w:val="24"/>
          <w:lang w:val="id-ID"/>
        </w:rPr>
        <w:t>Jika strategi ini digunakan sebagai strategi pembelajaran, akan sulit mengontrol kegiatan dan keberhasilan siswa.</w:t>
      </w:r>
    </w:p>
    <w:p w:rsidR="00C30D5D" w:rsidRPr="00EA5B3F" w:rsidRDefault="00C30D5D" w:rsidP="006B3FEB">
      <w:pPr>
        <w:pStyle w:val="ListParagraph"/>
        <w:numPr>
          <w:ilvl w:val="0"/>
          <w:numId w:val="7"/>
        </w:numPr>
        <w:tabs>
          <w:tab w:val="left" w:pos="1701"/>
        </w:tabs>
        <w:spacing w:line="480" w:lineRule="auto"/>
        <w:ind w:left="1418" w:hanging="284"/>
        <w:jc w:val="both"/>
        <w:rPr>
          <w:rFonts w:asciiTheme="majorBidi" w:hAnsiTheme="majorBidi" w:cstheme="majorBidi"/>
          <w:color w:val="000000" w:themeColor="text1"/>
          <w:sz w:val="24"/>
          <w:szCs w:val="24"/>
          <w:lang w:val="id-ID"/>
        </w:rPr>
      </w:pPr>
      <w:r>
        <w:rPr>
          <w:rFonts w:asciiTheme="majorBidi" w:hAnsiTheme="majorBidi"/>
          <w:color w:val="000000" w:themeColor="text1"/>
          <w:sz w:val="24"/>
          <w:szCs w:val="24"/>
          <w:lang w:val="id-ID"/>
        </w:rPr>
        <w:t>Strategi ini sulit dalam merencanakan pembelajaran karena terbentur dengan kebiasaan siswa dalam belajar.</w:t>
      </w:r>
    </w:p>
    <w:p w:rsidR="00C30D5D" w:rsidRPr="00272D77" w:rsidRDefault="00C30D5D" w:rsidP="006B3FEB">
      <w:pPr>
        <w:pStyle w:val="ListParagraph"/>
        <w:numPr>
          <w:ilvl w:val="0"/>
          <w:numId w:val="7"/>
        </w:numPr>
        <w:tabs>
          <w:tab w:val="left" w:pos="1701"/>
        </w:tabs>
        <w:spacing w:line="480" w:lineRule="auto"/>
        <w:ind w:left="1418" w:hanging="284"/>
        <w:jc w:val="both"/>
        <w:rPr>
          <w:rFonts w:asciiTheme="majorBidi" w:hAnsiTheme="majorBidi" w:cstheme="majorBidi"/>
          <w:color w:val="000000" w:themeColor="text1"/>
          <w:sz w:val="24"/>
          <w:szCs w:val="24"/>
          <w:lang w:val="id-ID"/>
        </w:rPr>
      </w:pPr>
      <w:r>
        <w:rPr>
          <w:rFonts w:asciiTheme="majorBidi" w:hAnsiTheme="majorBidi"/>
          <w:color w:val="000000" w:themeColor="text1"/>
          <w:sz w:val="24"/>
          <w:szCs w:val="24"/>
          <w:lang w:val="id-ID"/>
        </w:rPr>
        <w:t>Kadang-kadang dalam mengimplementasikanya, memerlukan waktu yang panjang sehingga sering guru sulit menyesuaikanya dengan waktu yang telah ditentukan.</w:t>
      </w:r>
    </w:p>
    <w:p w:rsidR="008129E8" w:rsidRPr="00384687" w:rsidRDefault="00C30D5D" w:rsidP="006B3FEB">
      <w:pPr>
        <w:pStyle w:val="ListParagraph"/>
        <w:numPr>
          <w:ilvl w:val="0"/>
          <w:numId w:val="7"/>
        </w:numPr>
        <w:tabs>
          <w:tab w:val="left" w:pos="1701"/>
        </w:tabs>
        <w:spacing w:line="480" w:lineRule="auto"/>
        <w:ind w:left="1418" w:hanging="284"/>
        <w:jc w:val="both"/>
        <w:rPr>
          <w:rFonts w:asciiTheme="majorBidi" w:hAnsiTheme="majorBidi" w:cstheme="majorBidi"/>
          <w:color w:val="000000" w:themeColor="text1"/>
          <w:sz w:val="24"/>
          <w:szCs w:val="24"/>
          <w:lang w:val="id-ID"/>
        </w:rPr>
      </w:pPr>
      <w:r>
        <w:rPr>
          <w:rFonts w:asciiTheme="majorBidi" w:hAnsiTheme="majorBidi"/>
          <w:color w:val="000000" w:themeColor="text1"/>
          <w:sz w:val="24"/>
          <w:szCs w:val="24"/>
          <w:lang w:val="id-ID"/>
        </w:rPr>
        <w:t>Selama kriteria keberhasilan belajar ditentukan oleh kemampuan siswa menguasai materi pelajaran, strategi ini akan sulit diimplementasikan oleh setiap guru.</w:t>
      </w:r>
      <w:r w:rsidRPr="00220841">
        <w:rPr>
          <w:rStyle w:val="FootnoteReference"/>
          <w:rFonts w:asciiTheme="majorBidi" w:hAnsiTheme="majorBidi"/>
          <w:color w:val="000000" w:themeColor="text1"/>
          <w:sz w:val="20"/>
          <w:szCs w:val="20"/>
          <w:lang w:val="id-ID"/>
        </w:rPr>
        <w:footnoteReference w:id="29"/>
      </w:r>
    </w:p>
    <w:p w:rsidR="00B31341" w:rsidRDefault="00B31341" w:rsidP="006B3FEB">
      <w:pPr>
        <w:pStyle w:val="ListParagraph"/>
        <w:spacing w:line="480" w:lineRule="auto"/>
        <w:ind w:left="1134" w:hanging="283"/>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g</w:t>
      </w:r>
      <w:r w:rsidR="00DB3935">
        <w:rPr>
          <w:rFonts w:asciiTheme="majorBidi" w:hAnsiTheme="majorBidi" w:cstheme="majorBidi"/>
          <w:color w:val="000000" w:themeColor="text1"/>
          <w:sz w:val="24"/>
          <w:szCs w:val="24"/>
          <w:lang w:val="id-ID"/>
        </w:rPr>
        <w:t>.</w:t>
      </w:r>
      <w:r>
        <w:rPr>
          <w:rFonts w:asciiTheme="majorBidi" w:hAnsiTheme="majorBidi" w:cstheme="majorBidi"/>
          <w:color w:val="000000" w:themeColor="text1"/>
          <w:sz w:val="24"/>
          <w:szCs w:val="24"/>
          <w:lang w:val="id-ID"/>
        </w:rPr>
        <w:t xml:space="preserve"> Tujuan </w:t>
      </w:r>
      <w:r w:rsidR="00653EDA">
        <w:rPr>
          <w:rFonts w:asciiTheme="majorBidi" w:hAnsiTheme="majorBidi" w:cstheme="majorBidi"/>
          <w:color w:val="000000" w:themeColor="text1"/>
          <w:sz w:val="24"/>
          <w:szCs w:val="24"/>
          <w:lang w:val="id-ID"/>
        </w:rPr>
        <w:t>Strategi</w:t>
      </w:r>
      <w:r w:rsidR="008129E8">
        <w:rPr>
          <w:rFonts w:asciiTheme="majorBidi" w:hAnsiTheme="majorBidi" w:cstheme="majorBidi"/>
          <w:color w:val="000000" w:themeColor="text1"/>
          <w:sz w:val="24"/>
          <w:szCs w:val="24"/>
          <w:lang w:val="id-ID"/>
        </w:rPr>
        <w:t xml:space="preserve"> </w:t>
      </w:r>
      <w:r w:rsidR="008129E8" w:rsidRPr="00653EDA">
        <w:rPr>
          <w:rFonts w:asciiTheme="majorBidi" w:hAnsiTheme="majorBidi" w:cstheme="majorBidi"/>
          <w:i/>
          <w:color w:val="000000" w:themeColor="text1"/>
          <w:sz w:val="24"/>
          <w:szCs w:val="24"/>
          <w:lang w:val="id-ID"/>
        </w:rPr>
        <w:t>Inq</w:t>
      </w:r>
      <w:r w:rsidRPr="00653EDA">
        <w:rPr>
          <w:rFonts w:asciiTheme="majorBidi" w:hAnsiTheme="majorBidi" w:cstheme="majorBidi"/>
          <w:i/>
          <w:color w:val="000000" w:themeColor="text1"/>
          <w:sz w:val="24"/>
          <w:szCs w:val="24"/>
          <w:lang w:val="id-ID"/>
        </w:rPr>
        <w:t>uiry</w:t>
      </w:r>
    </w:p>
    <w:p w:rsidR="00AF3F10" w:rsidRPr="004A2AA5" w:rsidRDefault="008129E8" w:rsidP="006B3FEB">
      <w:pPr>
        <w:pStyle w:val="ListParagraph"/>
        <w:spacing w:line="480" w:lineRule="auto"/>
        <w:ind w:left="1134" w:firstLine="567"/>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 xml:space="preserve">Adapun tujuan dari penggunaan </w:t>
      </w:r>
      <w:r w:rsidR="00653EDA">
        <w:rPr>
          <w:rFonts w:asciiTheme="majorBidi" w:hAnsiTheme="majorBidi" w:cstheme="majorBidi"/>
          <w:color w:val="000000" w:themeColor="text1"/>
          <w:sz w:val="24"/>
          <w:szCs w:val="24"/>
          <w:lang w:val="id-ID"/>
        </w:rPr>
        <w:t>strategi</w:t>
      </w:r>
      <w:r>
        <w:rPr>
          <w:rFonts w:asciiTheme="majorBidi" w:hAnsiTheme="majorBidi" w:cstheme="majorBidi"/>
          <w:color w:val="000000" w:themeColor="text1"/>
          <w:sz w:val="24"/>
          <w:szCs w:val="24"/>
          <w:lang w:val="id-ID"/>
        </w:rPr>
        <w:t xml:space="preserve"> </w:t>
      </w:r>
      <w:r w:rsidRPr="00653EDA">
        <w:rPr>
          <w:rFonts w:asciiTheme="majorBidi" w:hAnsiTheme="majorBidi" w:cstheme="majorBidi"/>
          <w:i/>
          <w:color w:val="000000" w:themeColor="text1"/>
          <w:sz w:val="24"/>
          <w:szCs w:val="24"/>
          <w:lang w:val="id-ID"/>
        </w:rPr>
        <w:t>inquiry</w:t>
      </w:r>
      <w:r>
        <w:rPr>
          <w:rFonts w:asciiTheme="majorBidi" w:hAnsiTheme="majorBidi" w:cstheme="majorBidi"/>
          <w:color w:val="000000" w:themeColor="text1"/>
          <w:sz w:val="24"/>
          <w:szCs w:val="24"/>
          <w:lang w:val="id-ID"/>
        </w:rPr>
        <w:t xml:space="preserve"> ini adalah untuk mengembangkan kemampuan berfikir siswa secara sistematis, logis, </w:t>
      </w:r>
      <w:r>
        <w:rPr>
          <w:rFonts w:asciiTheme="majorBidi" w:hAnsiTheme="majorBidi" w:cstheme="majorBidi"/>
          <w:color w:val="000000" w:themeColor="text1"/>
          <w:sz w:val="24"/>
          <w:szCs w:val="24"/>
          <w:lang w:val="id-ID"/>
        </w:rPr>
        <w:lastRenderedPageBreak/>
        <w:t>dan kritis atau mengembangkan kemampuan intelektual seb</w:t>
      </w:r>
      <w:r w:rsidR="004A2AA5">
        <w:rPr>
          <w:rFonts w:asciiTheme="majorBidi" w:hAnsiTheme="majorBidi" w:cstheme="majorBidi"/>
          <w:color w:val="000000" w:themeColor="text1"/>
          <w:sz w:val="24"/>
          <w:szCs w:val="24"/>
          <w:lang w:val="id-ID"/>
        </w:rPr>
        <w:t xml:space="preserve">agai bagian dari proses mental. Dengan demikian, dalam strategi pembelajaran </w:t>
      </w:r>
      <w:r w:rsidR="004A2AA5" w:rsidRPr="00653EDA">
        <w:rPr>
          <w:rFonts w:asciiTheme="majorBidi" w:hAnsiTheme="majorBidi" w:cstheme="majorBidi"/>
          <w:i/>
          <w:color w:val="000000" w:themeColor="text1"/>
          <w:sz w:val="24"/>
          <w:szCs w:val="24"/>
          <w:lang w:val="id-ID"/>
        </w:rPr>
        <w:t>inquiry</w:t>
      </w:r>
      <w:r w:rsidR="004A2AA5">
        <w:rPr>
          <w:rFonts w:asciiTheme="majorBidi" w:hAnsiTheme="majorBidi" w:cstheme="majorBidi"/>
          <w:color w:val="000000" w:themeColor="text1"/>
          <w:sz w:val="24"/>
          <w:szCs w:val="24"/>
          <w:lang w:val="id-ID"/>
        </w:rPr>
        <w:t xml:space="preserve"> siswa tidak hanya dituntut agar menguasai materi pelajaran, tetapi bagaimana mereka dapat menggunakan potensi yang dimilikinya</w:t>
      </w:r>
      <w:r>
        <w:rPr>
          <w:rFonts w:asciiTheme="majorBidi" w:hAnsiTheme="majorBidi" w:cstheme="majorBidi"/>
          <w:color w:val="000000" w:themeColor="text1"/>
          <w:sz w:val="24"/>
          <w:szCs w:val="24"/>
          <w:lang w:val="id-ID"/>
        </w:rPr>
        <w:t>.</w:t>
      </w:r>
      <w:r w:rsidRPr="00220841">
        <w:rPr>
          <w:rStyle w:val="FootnoteReference"/>
          <w:rFonts w:asciiTheme="majorBidi" w:hAnsiTheme="majorBidi"/>
          <w:color w:val="000000" w:themeColor="text1"/>
          <w:sz w:val="20"/>
          <w:szCs w:val="20"/>
          <w:lang w:val="id-ID"/>
        </w:rPr>
        <w:footnoteReference w:id="30"/>
      </w:r>
    </w:p>
    <w:p w:rsidR="00B31341" w:rsidRDefault="00B31341" w:rsidP="006B3FEB">
      <w:pPr>
        <w:pStyle w:val="ListParagraph"/>
        <w:spacing w:line="480" w:lineRule="auto"/>
        <w:ind w:left="1134" w:hanging="283"/>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h</w:t>
      </w:r>
      <w:r w:rsidR="00DB3935">
        <w:rPr>
          <w:rFonts w:asciiTheme="majorBidi" w:hAnsiTheme="majorBidi" w:cstheme="majorBidi"/>
          <w:color w:val="000000" w:themeColor="text1"/>
          <w:sz w:val="24"/>
          <w:szCs w:val="24"/>
          <w:lang w:val="id-ID"/>
        </w:rPr>
        <w:t>.</w:t>
      </w:r>
      <w:r>
        <w:rPr>
          <w:rFonts w:asciiTheme="majorBidi" w:hAnsiTheme="majorBidi" w:cstheme="majorBidi"/>
          <w:color w:val="000000" w:themeColor="text1"/>
          <w:sz w:val="24"/>
          <w:szCs w:val="24"/>
          <w:lang w:val="id-ID"/>
        </w:rPr>
        <w:t xml:space="preserve"> Karakteristik Pengajaran </w:t>
      </w:r>
      <w:r w:rsidR="00653EDA">
        <w:rPr>
          <w:rFonts w:asciiTheme="majorBidi" w:hAnsiTheme="majorBidi" w:cstheme="majorBidi"/>
          <w:color w:val="000000" w:themeColor="text1"/>
          <w:sz w:val="24"/>
          <w:szCs w:val="24"/>
          <w:lang w:val="id-ID"/>
        </w:rPr>
        <w:t>Strategi</w:t>
      </w:r>
      <w:r w:rsidR="008129E8">
        <w:rPr>
          <w:rFonts w:asciiTheme="majorBidi" w:hAnsiTheme="majorBidi" w:cstheme="majorBidi"/>
          <w:color w:val="000000" w:themeColor="text1"/>
          <w:sz w:val="24"/>
          <w:szCs w:val="24"/>
          <w:lang w:val="id-ID"/>
        </w:rPr>
        <w:t xml:space="preserve"> </w:t>
      </w:r>
      <w:r w:rsidR="008129E8" w:rsidRPr="00653EDA">
        <w:rPr>
          <w:rFonts w:asciiTheme="majorBidi" w:hAnsiTheme="majorBidi" w:cstheme="majorBidi"/>
          <w:i/>
          <w:color w:val="000000" w:themeColor="text1"/>
          <w:sz w:val="24"/>
          <w:szCs w:val="24"/>
          <w:lang w:val="id-ID"/>
        </w:rPr>
        <w:t>Inq</w:t>
      </w:r>
      <w:r w:rsidRPr="00653EDA">
        <w:rPr>
          <w:rFonts w:asciiTheme="majorBidi" w:hAnsiTheme="majorBidi" w:cstheme="majorBidi"/>
          <w:i/>
          <w:color w:val="000000" w:themeColor="text1"/>
          <w:sz w:val="24"/>
          <w:szCs w:val="24"/>
          <w:lang w:val="id-ID"/>
        </w:rPr>
        <w:t>uiry</w:t>
      </w:r>
    </w:p>
    <w:p w:rsidR="004A2AA5" w:rsidRDefault="002964A4" w:rsidP="006B3FEB">
      <w:pPr>
        <w:pStyle w:val="ListParagraph"/>
        <w:spacing w:line="480" w:lineRule="auto"/>
        <w:ind w:left="1134" w:firstLine="567"/>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 xml:space="preserve">Secara umum pengajaran </w:t>
      </w:r>
      <w:r w:rsidRPr="00653EDA">
        <w:rPr>
          <w:rFonts w:asciiTheme="majorBidi" w:hAnsiTheme="majorBidi" w:cstheme="majorBidi"/>
          <w:i/>
          <w:color w:val="000000" w:themeColor="text1"/>
          <w:sz w:val="24"/>
          <w:szCs w:val="24"/>
          <w:lang w:val="id-ID"/>
        </w:rPr>
        <w:t>inquiry</w:t>
      </w:r>
      <w:r>
        <w:rPr>
          <w:rFonts w:asciiTheme="majorBidi" w:hAnsiTheme="majorBidi" w:cstheme="majorBidi"/>
          <w:color w:val="000000" w:themeColor="text1"/>
          <w:sz w:val="24"/>
          <w:szCs w:val="24"/>
          <w:lang w:val="id-ID"/>
        </w:rPr>
        <w:t xml:space="preserve"> mempunyai karakter sebagai berikut:</w:t>
      </w:r>
    </w:p>
    <w:p w:rsidR="002964A4" w:rsidRDefault="002964A4" w:rsidP="006B3FEB">
      <w:pPr>
        <w:pStyle w:val="ListParagraph"/>
        <w:numPr>
          <w:ilvl w:val="0"/>
          <w:numId w:val="21"/>
        </w:numPr>
        <w:spacing w:line="480" w:lineRule="auto"/>
        <w:ind w:left="1418" w:hanging="284"/>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Guru berusaha menstimulir siswa untuk berfikir aktif dengan cara, antara lain:</w:t>
      </w:r>
    </w:p>
    <w:p w:rsidR="00F414C5" w:rsidRDefault="00EC1F84" w:rsidP="00EC1F84">
      <w:pPr>
        <w:pStyle w:val="ListParagraph"/>
        <w:spacing w:line="480" w:lineRule="auto"/>
        <w:ind w:left="1701" w:hanging="283"/>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 xml:space="preserve">a).  </w:t>
      </w:r>
      <w:r w:rsidR="00F414C5">
        <w:rPr>
          <w:rFonts w:asciiTheme="majorBidi" w:hAnsiTheme="majorBidi" w:cstheme="majorBidi"/>
          <w:color w:val="000000" w:themeColor="text1"/>
          <w:sz w:val="24"/>
          <w:szCs w:val="24"/>
          <w:lang w:val="id-ID"/>
        </w:rPr>
        <w:t>Mengajukan pertanyaan-pertanyaan pikiran.</w:t>
      </w:r>
    </w:p>
    <w:p w:rsidR="00F414C5" w:rsidRDefault="00F414C5" w:rsidP="00EC1F84">
      <w:pPr>
        <w:pStyle w:val="ListParagraph"/>
        <w:spacing w:line="480" w:lineRule="auto"/>
        <w:ind w:left="1843" w:hanging="425"/>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b). Mendorong siswa untuk membuat interpretasi penjelasan dan menyusun pendapat.</w:t>
      </w:r>
    </w:p>
    <w:p w:rsidR="00F414C5" w:rsidRDefault="00EC1F84" w:rsidP="00EC1F84">
      <w:pPr>
        <w:pStyle w:val="ListParagraph"/>
        <w:spacing w:line="480" w:lineRule="auto"/>
        <w:ind w:left="1843" w:hanging="425"/>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 xml:space="preserve">c). </w:t>
      </w:r>
      <w:r w:rsidR="00F414C5">
        <w:rPr>
          <w:rFonts w:asciiTheme="majorBidi" w:hAnsiTheme="majorBidi" w:cstheme="majorBidi"/>
          <w:color w:val="000000" w:themeColor="text1"/>
          <w:sz w:val="24"/>
          <w:szCs w:val="24"/>
          <w:lang w:val="id-ID"/>
        </w:rPr>
        <w:t>Meminta siswa mengaplikasikan prinsip-prinsip ke dalam berbagai situasi.</w:t>
      </w:r>
    </w:p>
    <w:p w:rsidR="00F414C5" w:rsidRDefault="00F414C5" w:rsidP="00EC1F84">
      <w:pPr>
        <w:pStyle w:val="ListParagraph"/>
        <w:spacing w:line="480" w:lineRule="auto"/>
        <w:ind w:left="1701" w:hanging="283"/>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d).  Mendorong siswa untuk mengolah data dan informasi.</w:t>
      </w:r>
    </w:p>
    <w:p w:rsidR="00F414C5" w:rsidRDefault="00EC1F84" w:rsidP="00EC1F84">
      <w:pPr>
        <w:pStyle w:val="ListParagraph"/>
        <w:spacing w:line="480" w:lineRule="auto"/>
        <w:ind w:left="1843" w:hanging="425"/>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 xml:space="preserve">e). </w:t>
      </w:r>
      <w:r w:rsidR="00FA2999">
        <w:rPr>
          <w:rFonts w:asciiTheme="majorBidi" w:hAnsiTheme="majorBidi" w:cstheme="majorBidi"/>
          <w:color w:val="000000" w:themeColor="text1"/>
          <w:sz w:val="24"/>
          <w:szCs w:val="24"/>
          <w:lang w:val="id-ID"/>
        </w:rPr>
        <w:t>Menghadapkan siswa pada masalah, kontradiksi, implikasi, asumsi tentang nilai dan pertentangan nilai.</w:t>
      </w:r>
    </w:p>
    <w:p w:rsidR="002964A4" w:rsidRDefault="002964A4" w:rsidP="00EC1F84">
      <w:pPr>
        <w:pStyle w:val="ListParagraph"/>
        <w:numPr>
          <w:ilvl w:val="0"/>
          <w:numId w:val="21"/>
        </w:numPr>
        <w:spacing w:line="480" w:lineRule="auto"/>
        <w:ind w:left="1418" w:hanging="284"/>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Guru berusaha menjaga suasana bebas (</w:t>
      </w:r>
      <w:r>
        <w:rPr>
          <w:rFonts w:asciiTheme="majorBidi" w:hAnsiTheme="majorBidi" w:cstheme="majorBidi"/>
          <w:i/>
          <w:color w:val="000000" w:themeColor="text1"/>
          <w:sz w:val="24"/>
          <w:szCs w:val="24"/>
          <w:lang w:val="id-ID"/>
        </w:rPr>
        <w:t>permissive</w:t>
      </w:r>
      <w:r>
        <w:rPr>
          <w:rFonts w:asciiTheme="majorBidi" w:hAnsiTheme="majorBidi" w:cstheme="majorBidi"/>
          <w:color w:val="000000" w:themeColor="text1"/>
          <w:sz w:val="24"/>
          <w:szCs w:val="24"/>
          <w:lang w:val="id-ID"/>
        </w:rPr>
        <w:t xml:space="preserve">) dan mendorong </w:t>
      </w:r>
      <w:r w:rsidR="00F414C5">
        <w:rPr>
          <w:rFonts w:asciiTheme="majorBidi" w:hAnsiTheme="majorBidi" w:cstheme="majorBidi"/>
          <w:color w:val="000000" w:themeColor="text1"/>
          <w:sz w:val="24"/>
          <w:szCs w:val="24"/>
          <w:lang w:val="id-ID"/>
        </w:rPr>
        <w:t>siswa untuk berani memecahkan buah pikiranya sendiri dengan cara-cara:</w:t>
      </w:r>
    </w:p>
    <w:p w:rsidR="00FA2999" w:rsidRDefault="00FA2999" w:rsidP="00EC1F84">
      <w:pPr>
        <w:pStyle w:val="ListParagraph"/>
        <w:spacing w:line="480" w:lineRule="auto"/>
        <w:ind w:left="1843" w:hanging="425"/>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a). Bersikap membantu dan terbuka menerima pendapat.</w:t>
      </w:r>
    </w:p>
    <w:p w:rsidR="00D80FD6" w:rsidRDefault="00FA2999" w:rsidP="00D80FD6">
      <w:pPr>
        <w:pStyle w:val="ListParagraph"/>
        <w:spacing w:line="480" w:lineRule="auto"/>
        <w:ind w:left="1843" w:hanging="425"/>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lastRenderedPageBreak/>
        <w:t>b).</w:t>
      </w:r>
      <w:r w:rsidR="008E38E8">
        <w:rPr>
          <w:rFonts w:asciiTheme="majorBidi" w:hAnsiTheme="majorBidi" w:cstheme="majorBidi"/>
          <w:color w:val="000000" w:themeColor="text1"/>
          <w:sz w:val="24"/>
          <w:szCs w:val="24"/>
          <w:lang w:val="id-ID"/>
        </w:rPr>
        <w:t xml:space="preserve"> </w:t>
      </w:r>
      <w:r>
        <w:rPr>
          <w:rFonts w:asciiTheme="majorBidi" w:hAnsiTheme="majorBidi" w:cstheme="majorBidi"/>
          <w:color w:val="000000" w:themeColor="text1"/>
          <w:sz w:val="24"/>
          <w:szCs w:val="24"/>
          <w:lang w:val="id-ID"/>
        </w:rPr>
        <w:t xml:space="preserve"> Mengarahkan pada hal-hal yang positif.</w:t>
      </w:r>
    </w:p>
    <w:p w:rsidR="00D80FD6" w:rsidRDefault="00FA2999" w:rsidP="00D80FD6">
      <w:pPr>
        <w:pStyle w:val="ListParagraph"/>
        <w:spacing w:line="480" w:lineRule="auto"/>
        <w:ind w:left="1843" w:hanging="425"/>
        <w:jc w:val="both"/>
        <w:rPr>
          <w:rFonts w:asciiTheme="majorBidi" w:hAnsiTheme="majorBidi" w:cstheme="majorBidi"/>
          <w:color w:val="000000" w:themeColor="text1"/>
          <w:sz w:val="24"/>
          <w:szCs w:val="24"/>
          <w:lang w:val="id-ID"/>
        </w:rPr>
      </w:pPr>
      <w:r w:rsidRPr="00FA2999">
        <w:rPr>
          <w:rFonts w:asciiTheme="majorBidi" w:hAnsiTheme="majorBidi" w:cstheme="majorBidi"/>
          <w:color w:val="000000" w:themeColor="text1"/>
          <w:sz w:val="24"/>
          <w:szCs w:val="24"/>
          <w:lang w:val="id-ID"/>
        </w:rPr>
        <w:t>c).</w:t>
      </w:r>
      <w:r w:rsidR="008E38E8">
        <w:rPr>
          <w:rFonts w:asciiTheme="majorBidi" w:hAnsiTheme="majorBidi" w:cstheme="majorBidi"/>
          <w:color w:val="000000" w:themeColor="text1"/>
          <w:sz w:val="24"/>
          <w:szCs w:val="24"/>
          <w:lang w:val="id-ID"/>
        </w:rPr>
        <w:t xml:space="preserve"> </w:t>
      </w:r>
      <w:r w:rsidR="008023B3">
        <w:rPr>
          <w:rFonts w:asciiTheme="majorBidi" w:hAnsiTheme="majorBidi" w:cstheme="majorBidi"/>
          <w:color w:val="000000" w:themeColor="text1"/>
          <w:sz w:val="24"/>
          <w:szCs w:val="24"/>
          <w:lang w:val="id-ID"/>
        </w:rPr>
        <w:t xml:space="preserve">Bersedia menerima dan menerima atau </w:t>
      </w:r>
      <w:r w:rsidRPr="00FA2999">
        <w:rPr>
          <w:rFonts w:asciiTheme="majorBidi" w:hAnsiTheme="majorBidi" w:cstheme="majorBidi"/>
          <w:color w:val="000000" w:themeColor="text1"/>
          <w:sz w:val="24"/>
          <w:szCs w:val="24"/>
          <w:lang w:val="id-ID"/>
        </w:rPr>
        <w:t>menimbang semua usaha yang diajukan oleh siswa.</w:t>
      </w:r>
    </w:p>
    <w:p w:rsidR="00D80FD6" w:rsidRDefault="00FA2999" w:rsidP="00D80FD6">
      <w:pPr>
        <w:pStyle w:val="ListParagraph"/>
        <w:spacing w:line="480" w:lineRule="auto"/>
        <w:ind w:left="1843" w:hanging="425"/>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 xml:space="preserve">d). </w:t>
      </w:r>
      <w:r w:rsidR="008E38E8">
        <w:rPr>
          <w:rFonts w:asciiTheme="majorBidi" w:hAnsiTheme="majorBidi" w:cstheme="majorBidi"/>
          <w:color w:val="000000" w:themeColor="text1"/>
          <w:sz w:val="24"/>
          <w:szCs w:val="24"/>
          <w:lang w:val="id-ID"/>
        </w:rPr>
        <w:t xml:space="preserve"> </w:t>
      </w:r>
      <w:r>
        <w:rPr>
          <w:rFonts w:asciiTheme="majorBidi" w:hAnsiTheme="majorBidi" w:cstheme="majorBidi"/>
          <w:color w:val="000000" w:themeColor="text1"/>
          <w:sz w:val="24"/>
          <w:szCs w:val="24"/>
          <w:lang w:val="id-ID"/>
        </w:rPr>
        <w:t>Memberi semangat, ringan hati dan suka mengabulkan.</w:t>
      </w:r>
    </w:p>
    <w:p w:rsidR="00D80FD6" w:rsidRDefault="00096B06" w:rsidP="00D80FD6">
      <w:pPr>
        <w:pStyle w:val="ListParagraph"/>
        <w:spacing w:line="480" w:lineRule="auto"/>
        <w:ind w:left="1843" w:hanging="425"/>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 xml:space="preserve">e). </w:t>
      </w:r>
      <w:r w:rsidR="008E38E8">
        <w:rPr>
          <w:rFonts w:asciiTheme="majorBidi" w:hAnsiTheme="majorBidi" w:cstheme="majorBidi"/>
          <w:color w:val="000000" w:themeColor="text1"/>
          <w:sz w:val="24"/>
          <w:szCs w:val="24"/>
          <w:lang w:val="id-ID"/>
        </w:rPr>
        <w:t xml:space="preserve">  </w:t>
      </w:r>
      <w:r>
        <w:rPr>
          <w:rFonts w:asciiTheme="majorBidi" w:hAnsiTheme="majorBidi" w:cstheme="majorBidi"/>
          <w:color w:val="000000" w:themeColor="text1"/>
          <w:sz w:val="24"/>
          <w:szCs w:val="24"/>
          <w:lang w:val="id-ID"/>
        </w:rPr>
        <w:t>Memberi kesempatan siswa untuk berbuat kreatif dan mandiri.</w:t>
      </w:r>
    </w:p>
    <w:p w:rsidR="00096B06" w:rsidRDefault="008E38E8" w:rsidP="00D80FD6">
      <w:pPr>
        <w:pStyle w:val="ListParagraph"/>
        <w:spacing w:line="480" w:lineRule="auto"/>
        <w:ind w:left="1843" w:hanging="425"/>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 xml:space="preserve">f). </w:t>
      </w:r>
      <w:r w:rsidR="00096B06">
        <w:rPr>
          <w:rFonts w:asciiTheme="majorBidi" w:hAnsiTheme="majorBidi" w:cstheme="majorBidi"/>
          <w:color w:val="000000" w:themeColor="text1"/>
          <w:sz w:val="24"/>
          <w:szCs w:val="24"/>
          <w:lang w:val="id-ID"/>
        </w:rPr>
        <w:t>Mendorong siswa untuk berani bertukar pendapat dan menganalisa pendapat serta tafsiran-tafsiran berbeda.</w:t>
      </w:r>
    </w:p>
    <w:p w:rsidR="008E38E8" w:rsidRDefault="00FC2E0B" w:rsidP="008E38E8">
      <w:pPr>
        <w:pStyle w:val="ListParagraph"/>
        <w:numPr>
          <w:ilvl w:val="0"/>
          <w:numId w:val="21"/>
        </w:numPr>
        <w:spacing w:line="480" w:lineRule="auto"/>
        <w:ind w:left="1418" w:hanging="284"/>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 xml:space="preserve">Pengajaran </w:t>
      </w:r>
      <w:r w:rsidRPr="008E38E8">
        <w:rPr>
          <w:rFonts w:asciiTheme="majorBidi" w:hAnsiTheme="majorBidi" w:cstheme="majorBidi"/>
          <w:i/>
          <w:color w:val="000000" w:themeColor="text1"/>
          <w:sz w:val="24"/>
          <w:szCs w:val="24"/>
          <w:lang w:val="id-ID"/>
        </w:rPr>
        <w:t>inquiry</w:t>
      </w:r>
      <w:r>
        <w:rPr>
          <w:rFonts w:asciiTheme="majorBidi" w:hAnsiTheme="majorBidi" w:cstheme="majorBidi"/>
          <w:color w:val="000000" w:themeColor="text1"/>
          <w:sz w:val="24"/>
          <w:szCs w:val="24"/>
          <w:lang w:val="id-ID"/>
        </w:rPr>
        <w:t xml:space="preserve"> melibat</w:t>
      </w:r>
      <w:r w:rsidR="008E38E8">
        <w:rPr>
          <w:rFonts w:asciiTheme="majorBidi" w:hAnsiTheme="majorBidi" w:cstheme="majorBidi"/>
          <w:color w:val="000000" w:themeColor="text1"/>
          <w:sz w:val="24"/>
          <w:szCs w:val="24"/>
          <w:lang w:val="id-ID"/>
        </w:rPr>
        <w:t xml:space="preserve">kan berbagai variasi pemecahan </w:t>
      </w:r>
    </w:p>
    <w:p w:rsidR="00FC2E0B" w:rsidRPr="00FC2E0B" w:rsidRDefault="008E38E8" w:rsidP="008E38E8">
      <w:pPr>
        <w:pStyle w:val="ListParagraph"/>
        <w:numPr>
          <w:ilvl w:val="0"/>
          <w:numId w:val="21"/>
        </w:numPr>
        <w:spacing w:line="480" w:lineRule="auto"/>
        <w:ind w:left="1418" w:hanging="284"/>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Strategi</w:t>
      </w:r>
      <w:r w:rsidR="00FC2E0B">
        <w:rPr>
          <w:rFonts w:asciiTheme="majorBidi" w:hAnsiTheme="majorBidi" w:cstheme="majorBidi"/>
          <w:color w:val="000000" w:themeColor="text1"/>
          <w:sz w:val="24"/>
          <w:szCs w:val="24"/>
          <w:lang w:val="id-ID"/>
        </w:rPr>
        <w:t xml:space="preserve"> </w:t>
      </w:r>
      <w:r w:rsidR="00FC2E0B" w:rsidRPr="008E38E8">
        <w:rPr>
          <w:rFonts w:asciiTheme="majorBidi" w:hAnsiTheme="majorBidi" w:cstheme="majorBidi"/>
          <w:i/>
          <w:color w:val="000000" w:themeColor="text1"/>
          <w:sz w:val="24"/>
          <w:szCs w:val="24"/>
          <w:lang w:val="id-ID"/>
        </w:rPr>
        <w:t>inquiry</w:t>
      </w:r>
      <w:r w:rsidR="00FC2E0B">
        <w:rPr>
          <w:rFonts w:asciiTheme="majorBidi" w:hAnsiTheme="majorBidi" w:cstheme="majorBidi"/>
          <w:color w:val="000000" w:themeColor="text1"/>
          <w:sz w:val="24"/>
          <w:szCs w:val="24"/>
          <w:lang w:val="id-ID"/>
        </w:rPr>
        <w:t xml:space="preserve"> bersifat </w:t>
      </w:r>
      <w:r w:rsidR="00FC2E0B" w:rsidRPr="00096B06">
        <w:rPr>
          <w:rFonts w:asciiTheme="majorBidi" w:hAnsiTheme="majorBidi" w:cstheme="majorBidi"/>
          <w:i/>
          <w:color w:val="000000" w:themeColor="text1"/>
          <w:sz w:val="24"/>
          <w:szCs w:val="24"/>
          <w:lang w:val="id-ID"/>
        </w:rPr>
        <w:t>open ended</w:t>
      </w:r>
      <w:r w:rsidR="00FC2E0B">
        <w:rPr>
          <w:rFonts w:asciiTheme="majorBidi" w:hAnsiTheme="majorBidi" w:cstheme="majorBidi"/>
          <w:color w:val="000000" w:themeColor="text1"/>
          <w:sz w:val="24"/>
          <w:szCs w:val="24"/>
          <w:lang w:val="id-ID"/>
        </w:rPr>
        <w:t xml:space="preserve">. Bahkan pelajaran bersifat </w:t>
      </w:r>
      <w:r w:rsidR="00FC2E0B">
        <w:rPr>
          <w:rFonts w:asciiTheme="majorBidi" w:hAnsiTheme="majorBidi" w:cstheme="majorBidi"/>
          <w:i/>
          <w:color w:val="000000" w:themeColor="text1"/>
          <w:sz w:val="24"/>
          <w:szCs w:val="24"/>
          <w:lang w:val="id-ID"/>
        </w:rPr>
        <w:t xml:space="preserve">open ended </w:t>
      </w:r>
      <w:r w:rsidR="00FC2E0B">
        <w:rPr>
          <w:rFonts w:asciiTheme="majorBidi" w:hAnsiTheme="majorBidi" w:cstheme="majorBidi"/>
          <w:color w:val="000000" w:themeColor="text1"/>
          <w:sz w:val="24"/>
          <w:szCs w:val="24"/>
          <w:lang w:val="id-ID"/>
        </w:rPr>
        <w:t>dan kontroversial.</w:t>
      </w:r>
      <w:r w:rsidR="00FC2E0B" w:rsidRPr="00220841">
        <w:rPr>
          <w:rStyle w:val="FootnoteReference"/>
          <w:rFonts w:asciiTheme="majorBidi" w:hAnsiTheme="majorBidi"/>
          <w:color w:val="000000" w:themeColor="text1"/>
          <w:sz w:val="20"/>
          <w:szCs w:val="20"/>
          <w:lang w:val="id-ID"/>
        </w:rPr>
        <w:footnoteReference w:id="31"/>
      </w:r>
    </w:p>
    <w:p w:rsidR="008129E8" w:rsidRPr="00B31341" w:rsidRDefault="008129E8" w:rsidP="00A95E33">
      <w:pPr>
        <w:pStyle w:val="ListParagraph"/>
        <w:spacing w:line="480" w:lineRule="auto"/>
        <w:ind w:left="1134" w:hanging="283"/>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id-ID"/>
        </w:rPr>
        <w:t>i</w:t>
      </w:r>
      <w:r w:rsidR="00DB3935">
        <w:rPr>
          <w:rFonts w:asciiTheme="majorBidi" w:hAnsiTheme="majorBidi" w:cstheme="majorBidi"/>
          <w:color w:val="000000" w:themeColor="text1"/>
          <w:sz w:val="24"/>
          <w:szCs w:val="24"/>
          <w:lang w:val="id-ID"/>
        </w:rPr>
        <w:t>.</w:t>
      </w:r>
      <w:r>
        <w:rPr>
          <w:rFonts w:asciiTheme="majorBidi" w:hAnsiTheme="majorBidi" w:cstheme="majorBidi"/>
          <w:color w:val="000000" w:themeColor="text1"/>
          <w:sz w:val="24"/>
          <w:szCs w:val="24"/>
          <w:lang w:val="id-ID"/>
        </w:rPr>
        <w:t xml:space="preserve">  Kesulitan-kesulitan Implementasi </w:t>
      </w:r>
      <w:r w:rsidR="008E38E8">
        <w:rPr>
          <w:rFonts w:asciiTheme="majorBidi" w:hAnsiTheme="majorBidi" w:cstheme="majorBidi"/>
          <w:color w:val="000000" w:themeColor="text1"/>
          <w:sz w:val="24"/>
          <w:szCs w:val="24"/>
          <w:lang w:val="id-ID"/>
        </w:rPr>
        <w:t>Strategi</w:t>
      </w:r>
      <w:r>
        <w:rPr>
          <w:rFonts w:asciiTheme="majorBidi" w:hAnsiTheme="majorBidi" w:cstheme="majorBidi"/>
          <w:color w:val="000000" w:themeColor="text1"/>
          <w:sz w:val="24"/>
          <w:szCs w:val="24"/>
          <w:lang w:val="id-ID"/>
        </w:rPr>
        <w:t xml:space="preserve"> </w:t>
      </w:r>
      <w:r w:rsidRPr="008E38E8">
        <w:rPr>
          <w:rFonts w:asciiTheme="majorBidi" w:hAnsiTheme="majorBidi" w:cstheme="majorBidi"/>
          <w:i/>
          <w:color w:val="000000" w:themeColor="text1"/>
          <w:sz w:val="24"/>
          <w:szCs w:val="24"/>
          <w:lang w:val="id-ID"/>
        </w:rPr>
        <w:t>Inquiry</w:t>
      </w:r>
    </w:p>
    <w:p w:rsidR="00B31341" w:rsidRDefault="008E38E8" w:rsidP="00A95E33">
      <w:pPr>
        <w:pStyle w:val="ListParagraph"/>
        <w:tabs>
          <w:tab w:val="left" w:pos="1134"/>
        </w:tabs>
        <w:spacing w:line="480" w:lineRule="auto"/>
        <w:ind w:left="1134" w:firstLine="567"/>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Strategi</w:t>
      </w:r>
      <w:r w:rsidR="00DB3935">
        <w:rPr>
          <w:rFonts w:asciiTheme="majorBidi" w:hAnsiTheme="majorBidi" w:cstheme="majorBidi"/>
          <w:color w:val="000000" w:themeColor="text1"/>
          <w:sz w:val="24"/>
          <w:szCs w:val="24"/>
          <w:lang w:val="id-ID"/>
        </w:rPr>
        <w:t xml:space="preserve"> </w:t>
      </w:r>
      <w:r w:rsidR="00DB3935" w:rsidRPr="008E38E8">
        <w:rPr>
          <w:rFonts w:asciiTheme="majorBidi" w:hAnsiTheme="majorBidi" w:cstheme="majorBidi"/>
          <w:i/>
          <w:color w:val="000000" w:themeColor="text1"/>
          <w:sz w:val="24"/>
          <w:szCs w:val="24"/>
          <w:lang w:val="id-ID"/>
        </w:rPr>
        <w:t>inquiry</w:t>
      </w:r>
      <w:r w:rsidR="00DB3935">
        <w:rPr>
          <w:rFonts w:asciiTheme="majorBidi" w:hAnsiTheme="majorBidi" w:cstheme="majorBidi"/>
          <w:color w:val="000000" w:themeColor="text1"/>
          <w:sz w:val="24"/>
          <w:szCs w:val="24"/>
          <w:lang w:val="id-ID"/>
        </w:rPr>
        <w:t xml:space="preserve"> merupakan salah satu metode pembelajaran yang dianggap baru sehingga ada kesulitan-kesulitan implementasi </w:t>
      </w:r>
      <w:r>
        <w:rPr>
          <w:rFonts w:asciiTheme="majorBidi" w:hAnsiTheme="majorBidi" w:cstheme="majorBidi"/>
          <w:color w:val="000000" w:themeColor="text1"/>
          <w:sz w:val="24"/>
          <w:szCs w:val="24"/>
          <w:lang w:val="id-ID"/>
        </w:rPr>
        <w:t>strategi</w:t>
      </w:r>
      <w:r w:rsidR="00DB3935">
        <w:rPr>
          <w:rFonts w:asciiTheme="majorBidi" w:hAnsiTheme="majorBidi" w:cstheme="majorBidi"/>
          <w:color w:val="000000" w:themeColor="text1"/>
          <w:sz w:val="24"/>
          <w:szCs w:val="24"/>
          <w:lang w:val="id-ID"/>
        </w:rPr>
        <w:t xml:space="preserve"> </w:t>
      </w:r>
      <w:r w:rsidR="00DB3935" w:rsidRPr="008E38E8">
        <w:rPr>
          <w:rFonts w:asciiTheme="majorBidi" w:hAnsiTheme="majorBidi" w:cstheme="majorBidi"/>
          <w:i/>
          <w:color w:val="000000" w:themeColor="text1"/>
          <w:sz w:val="24"/>
          <w:szCs w:val="24"/>
          <w:lang w:val="id-ID"/>
        </w:rPr>
        <w:t>inquiry</w:t>
      </w:r>
      <w:r w:rsidR="00DB3935">
        <w:rPr>
          <w:rFonts w:asciiTheme="majorBidi" w:hAnsiTheme="majorBidi" w:cstheme="majorBidi"/>
          <w:color w:val="000000" w:themeColor="text1"/>
          <w:sz w:val="24"/>
          <w:szCs w:val="24"/>
          <w:lang w:val="id-ID"/>
        </w:rPr>
        <w:t xml:space="preserve"> antara lain:</w:t>
      </w:r>
      <w:r w:rsidR="007A6766" w:rsidRPr="00220841">
        <w:rPr>
          <w:rStyle w:val="FootnoteReference"/>
          <w:rFonts w:asciiTheme="majorBidi" w:hAnsiTheme="majorBidi"/>
          <w:color w:val="000000" w:themeColor="text1"/>
          <w:sz w:val="20"/>
          <w:szCs w:val="20"/>
          <w:lang w:val="id-ID"/>
        </w:rPr>
        <w:footnoteReference w:id="32"/>
      </w:r>
    </w:p>
    <w:p w:rsidR="00DB3935" w:rsidRDefault="00DB3935" w:rsidP="00A95E33">
      <w:pPr>
        <w:pStyle w:val="ListParagraph"/>
        <w:tabs>
          <w:tab w:val="left" w:pos="1134"/>
        </w:tabs>
        <w:spacing w:line="480" w:lineRule="auto"/>
        <w:ind w:left="1134" w:firstLine="567"/>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 xml:space="preserve">Pertama, </w:t>
      </w:r>
      <w:r w:rsidR="008E38E8">
        <w:rPr>
          <w:rFonts w:asciiTheme="majorBidi" w:hAnsiTheme="majorBidi" w:cstheme="majorBidi"/>
          <w:color w:val="000000" w:themeColor="text1"/>
          <w:sz w:val="24"/>
          <w:szCs w:val="24"/>
          <w:lang w:val="id-ID"/>
        </w:rPr>
        <w:t>strategi</w:t>
      </w:r>
      <w:r>
        <w:rPr>
          <w:rFonts w:asciiTheme="majorBidi" w:hAnsiTheme="majorBidi" w:cstheme="majorBidi"/>
          <w:color w:val="000000" w:themeColor="text1"/>
          <w:sz w:val="24"/>
          <w:szCs w:val="24"/>
          <w:lang w:val="id-ID"/>
        </w:rPr>
        <w:t xml:space="preserve"> </w:t>
      </w:r>
      <w:r w:rsidRPr="008E38E8">
        <w:rPr>
          <w:rFonts w:asciiTheme="majorBidi" w:hAnsiTheme="majorBidi" w:cstheme="majorBidi"/>
          <w:i/>
          <w:color w:val="000000" w:themeColor="text1"/>
          <w:sz w:val="24"/>
          <w:szCs w:val="24"/>
          <w:lang w:val="id-ID"/>
        </w:rPr>
        <w:t>inquiry</w:t>
      </w:r>
      <w:r>
        <w:rPr>
          <w:rFonts w:asciiTheme="majorBidi" w:hAnsiTheme="majorBidi" w:cstheme="majorBidi"/>
          <w:color w:val="000000" w:themeColor="text1"/>
          <w:sz w:val="24"/>
          <w:szCs w:val="24"/>
          <w:lang w:val="id-ID"/>
        </w:rPr>
        <w:t xml:space="preserve"> merupakan </w:t>
      </w:r>
      <w:r w:rsidR="008E38E8">
        <w:rPr>
          <w:rFonts w:asciiTheme="majorBidi" w:hAnsiTheme="majorBidi" w:cstheme="majorBidi"/>
          <w:color w:val="000000" w:themeColor="text1"/>
          <w:sz w:val="24"/>
          <w:szCs w:val="24"/>
          <w:lang w:val="id-ID"/>
        </w:rPr>
        <w:t>strategi</w:t>
      </w:r>
      <w:r>
        <w:rPr>
          <w:rFonts w:asciiTheme="majorBidi" w:hAnsiTheme="majorBidi" w:cstheme="majorBidi"/>
          <w:color w:val="000000" w:themeColor="text1"/>
          <w:sz w:val="24"/>
          <w:szCs w:val="24"/>
          <w:lang w:val="id-ID"/>
        </w:rPr>
        <w:t xml:space="preserve"> pembelajaran yang menekankan kepada proses berfikir yang bersandarkan kepada</w:t>
      </w:r>
      <w:r w:rsidR="000112E7">
        <w:rPr>
          <w:rFonts w:asciiTheme="majorBidi" w:hAnsiTheme="majorBidi" w:cstheme="majorBidi"/>
          <w:color w:val="000000" w:themeColor="text1"/>
          <w:sz w:val="24"/>
          <w:szCs w:val="24"/>
          <w:lang w:val="id-ID"/>
        </w:rPr>
        <w:t xml:space="preserve"> dua sayap yang sama pentingnya, yaitu proses belajar dan hasil belajar.</w:t>
      </w:r>
    </w:p>
    <w:p w:rsidR="000112E7" w:rsidRDefault="000112E7" w:rsidP="00A95E33">
      <w:pPr>
        <w:pStyle w:val="ListParagraph"/>
        <w:tabs>
          <w:tab w:val="left" w:pos="1134"/>
        </w:tabs>
        <w:spacing w:line="480" w:lineRule="auto"/>
        <w:ind w:left="1134" w:firstLine="567"/>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Kedua, sejak lama tertanam dalam budaya belajar siswa bahwa belajar pada dasarnya adalah menerima materi pelajaran dari guru, dengan itu guru adalah sumber belajar yang utama.</w:t>
      </w:r>
    </w:p>
    <w:p w:rsidR="000112E7" w:rsidRDefault="000112E7" w:rsidP="00A95E33">
      <w:pPr>
        <w:pStyle w:val="ListParagraph"/>
        <w:tabs>
          <w:tab w:val="left" w:pos="1134"/>
        </w:tabs>
        <w:spacing w:line="480" w:lineRule="auto"/>
        <w:ind w:left="1134" w:firstLine="567"/>
        <w:jc w:val="both"/>
        <w:rPr>
          <w:rFonts w:asciiTheme="majorBidi" w:hAnsiTheme="majorBidi" w:cstheme="majorBidi"/>
          <w:color w:val="000000" w:themeColor="text1"/>
          <w:sz w:val="24"/>
          <w:szCs w:val="24"/>
          <w:lang w:val="id-ID"/>
        </w:rPr>
      </w:pPr>
      <w:r>
        <w:rPr>
          <w:rFonts w:asciiTheme="majorBidi" w:hAnsiTheme="majorBidi" w:cstheme="majorBidi"/>
          <w:color w:val="000000" w:themeColor="text1"/>
          <w:sz w:val="24"/>
          <w:szCs w:val="24"/>
          <w:lang w:val="id-ID"/>
        </w:rPr>
        <w:t xml:space="preserve">Ketiga, </w:t>
      </w:r>
      <w:r w:rsidR="007A6766">
        <w:rPr>
          <w:rFonts w:asciiTheme="majorBidi" w:hAnsiTheme="majorBidi" w:cstheme="majorBidi"/>
          <w:color w:val="000000" w:themeColor="text1"/>
          <w:sz w:val="24"/>
          <w:szCs w:val="24"/>
          <w:lang w:val="id-ID"/>
        </w:rPr>
        <w:t>berhubungan dengan sistem pendidikan kita yang dianggap tidak konsisten.</w:t>
      </w:r>
    </w:p>
    <w:p w:rsidR="00996B6E" w:rsidRPr="00535269" w:rsidRDefault="00996B6E" w:rsidP="00981609">
      <w:pPr>
        <w:pStyle w:val="ListParagraph"/>
        <w:numPr>
          <w:ilvl w:val="0"/>
          <w:numId w:val="21"/>
        </w:numPr>
        <w:spacing w:line="480" w:lineRule="auto"/>
        <w:ind w:left="851" w:hanging="284"/>
        <w:jc w:val="both"/>
        <w:rPr>
          <w:rFonts w:asciiTheme="majorBidi" w:hAnsiTheme="majorBidi" w:cstheme="majorBidi"/>
          <w:b/>
          <w:bCs/>
          <w:sz w:val="24"/>
          <w:szCs w:val="24"/>
        </w:rPr>
      </w:pPr>
      <w:r w:rsidRPr="00535269">
        <w:rPr>
          <w:rFonts w:asciiTheme="majorBidi" w:hAnsiTheme="majorBidi" w:cstheme="majorBidi"/>
          <w:b/>
          <w:bCs/>
          <w:spacing w:val="-2"/>
          <w:sz w:val="24"/>
          <w:szCs w:val="24"/>
        </w:rPr>
        <w:lastRenderedPageBreak/>
        <w:t>Pelajaran IPA</w:t>
      </w:r>
    </w:p>
    <w:p w:rsidR="00996B6E" w:rsidRPr="00C00533" w:rsidRDefault="00996B6E" w:rsidP="00996B6E">
      <w:pPr>
        <w:pStyle w:val="ListParagraph"/>
        <w:numPr>
          <w:ilvl w:val="0"/>
          <w:numId w:val="17"/>
        </w:numPr>
        <w:spacing w:line="480" w:lineRule="auto"/>
        <w:ind w:left="1134" w:hanging="283"/>
        <w:jc w:val="both"/>
        <w:rPr>
          <w:rFonts w:asciiTheme="majorBidi" w:hAnsiTheme="majorBidi" w:cstheme="majorBidi"/>
          <w:sz w:val="24"/>
          <w:szCs w:val="24"/>
        </w:rPr>
      </w:pPr>
      <w:r w:rsidRPr="00C00533">
        <w:rPr>
          <w:rFonts w:asciiTheme="majorBidi" w:hAnsiTheme="majorBidi" w:cstheme="majorBidi"/>
          <w:spacing w:val="-2"/>
          <w:sz w:val="24"/>
          <w:szCs w:val="24"/>
        </w:rPr>
        <w:t>Hakikat IPA</w:t>
      </w:r>
    </w:p>
    <w:p w:rsidR="00996B6E" w:rsidRDefault="00996B6E" w:rsidP="00996B6E">
      <w:pPr>
        <w:spacing w:line="480" w:lineRule="auto"/>
        <w:ind w:left="1134" w:firstLine="567"/>
        <w:jc w:val="both"/>
        <w:rPr>
          <w:rStyle w:val="nw"/>
          <w:rFonts w:asciiTheme="majorBidi" w:hAnsiTheme="majorBidi" w:cstheme="majorBidi"/>
          <w:sz w:val="24"/>
          <w:szCs w:val="24"/>
          <w:lang w:val="id-ID"/>
        </w:rPr>
      </w:pPr>
      <w:r>
        <w:rPr>
          <w:rStyle w:val="nw"/>
          <w:rFonts w:asciiTheme="majorBidi" w:hAnsiTheme="majorBidi" w:cstheme="majorBidi"/>
          <w:sz w:val="24"/>
          <w:szCs w:val="24"/>
          <w:lang w:val="id-ID"/>
        </w:rPr>
        <w:t>Ilmu Pengetahuan Alam berkaitan dengan cara mencari tahu tentang alam secara sistematis, sehingga IPA bukan hanya penguasaan kumpulan pengetahuan yang berupa fakta-fakta, konsep-konsep, atau prinsip-prinsip saja tetapi juga merupakan suatu proses penemuan.</w:t>
      </w:r>
      <w:r w:rsidRPr="00220841">
        <w:rPr>
          <w:rStyle w:val="FootnoteReference"/>
          <w:rFonts w:asciiTheme="majorBidi" w:hAnsiTheme="majorBidi"/>
          <w:sz w:val="20"/>
          <w:szCs w:val="20"/>
          <w:lang w:val="id-ID"/>
        </w:rPr>
        <w:footnoteReference w:id="33"/>
      </w:r>
    </w:p>
    <w:p w:rsidR="00106B89" w:rsidRDefault="00996B6E" w:rsidP="00106B89">
      <w:pPr>
        <w:spacing w:line="480" w:lineRule="auto"/>
        <w:ind w:left="1134" w:firstLine="567"/>
        <w:jc w:val="both"/>
        <w:rPr>
          <w:rStyle w:val="nw"/>
          <w:rFonts w:asciiTheme="majorBidi" w:hAnsiTheme="majorBidi" w:cstheme="majorBidi"/>
          <w:sz w:val="24"/>
          <w:szCs w:val="24"/>
          <w:lang w:val="id-ID"/>
        </w:rPr>
      </w:pPr>
      <w:r w:rsidRPr="00C00533">
        <w:rPr>
          <w:rStyle w:val="nw"/>
          <w:rFonts w:asciiTheme="majorBidi" w:hAnsiTheme="majorBidi" w:cstheme="majorBidi"/>
          <w:sz w:val="24"/>
          <w:szCs w:val="24"/>
        </w:rPr>
        <w:t>Nash dalam Hendro Darmojo dalam bukunya the The Nature of Sciences dikutip Usman Samatowa, meny</w:t>
      </w:r>
      <w:r w:rsidR="00106B89">
        <w:rPr>
          <w:rStyle w:val="nw"/>
          <w:rFonts w:asciiTheme="majorBidi" w:hAnsiTheme="majorBidi" w:cstheme="majorBidi"/>
          <w:sz w:val="24"/>
          <w:szCs w:val="24"/>
        </w:rPr>
        <w:t>atakan bahwa sains itu adalah “</w:t>
      </w:r>
      <w:r w:rsidR="00106B89">
        <w:rPr>
          <w:rStyle w:val="nw"/>
          <w:rFonts w:asciiTheme="majorBidi" w:hAnsiTheme="majorBidi" w:cstheme="majorBidi"/>
          <w:sz w:val="24"/>
          <w:szCs w:val="24"/>
          <w:lang w:val="id-ID"/>
        </w:rPr>
        <w:t>S</w:t>
      </w:r>
      <w:r w:rsidRPr="00C00533">
        <w:rPr>
          <w:rStyle w:val="nw"/>
          <w:rFonts w:asciiTheme="majorBidi" w:hAnsiTheme="majorBidi" w:cstheme="majorBidi"/>
          <w:sz w:val="24"/>
          <w:szCs w:val="24"/>
        </w:rPr>
        <w:t xml:space="preserve">uatu cara atau metode </w:t>
      </w:r>
      <w:proofErr w:type="gramStart"/>
      <w:r w:rsidRPr="00C00533">
        <w:rPr>
          <w:rStyle w:val="nw"/>
          <w:rFonts w:asciiTheme="majorBidi" w:hAnsiTheme="majorBidi" w:cstheme="majorBidi"/>
          <w:sz w:val="24"/>
          <w:szCs w:val="24"/>
        </w:rPr>
        <w:t>untuk  mengamati</w:t>
      </w:r>
      <w:proofErr w:type="gramEnd"/>
      <w:r w:rsidRPr="00C00533">
        <w:rPr>
          <w:rStyle w:val="nw"/>
          <w:rFonts w:asciiTheme="majorBidi" w:hAnsiTheme="majorBidi" w:cstheme="majorBidi"/>
          <w:sz w:val="24"/>
          <w:szCs w:val="24"/>
        </w:rPr>
        <w:t xml:space="preserve"> alam”. Nash juga menjelaskan bahwa </w:t>
      </w:r>
      <w:proofErr w:type="gramStart"/>
      <w:r w:rsidRPr="00C00533">
        <w:rPr>
          <w:rStyle w:val="nw"/>
          <w:rFonts w:asciiTheme="majorBidi" w:hAnsiTheme="majorBidi" w:cstheme="majorBidi"/>
          <w:sz w:val="24"/>
          <w:szCs w:val="24"/>
        </w:rPr>
        <w:t>cara</w:t>
      </w:r>
      <w:proofErr w:type="gramEnd"/>
      <w:r w:rsidRPr="00C00533">
        <w:rPr>
          <w:rStyle w:val="nw"/>
          <w:rFonts w:asciiTheme="majorBidi" w:hAnsiTheme="majorBidi" w:cstheme="majorBidi"/>
          <w:sz w:val="24"/>
          <w:szCs w:val="24"/>
        </w:rPr>
        <w:t xml:space="preserve"> IPA mengamati dunia yang bersifat analisis, lengkap, cermat, serta menghubungkan antara satu fenomena dengan fenomena lain, sehingga keseluruhannya membentuk perspektif yang baru tentang objek yang diamati.</w:t>
      </w:r>
      <w:r w:rsidRPr="00220841">
        <w:rPr>
          <w:rStyle w:val="FootnoteReference"/>
          <w:rFonts w:asciiTheme="majorBidi" w:hAnsiTheme="majorBidi" w:cstheme="majorBidi"/>
          <w:sz w:val="20"/>
          <w:szCs w:val="20"/>
        </w:rPr>
        <w:footnoteReference w:id="34"/>
      </w:r>
    </w:p>
    <w:p w:rsidR="00106B89" w:rsidRDefault="00996B6E" w:rsidP="00106B89">
      <w:pPr>
        <w:spacing w:line="480" w:lineRule="auto"/>
        <w:ind w:left="1134" w:firstLine="567"/>
        <w:jc w:val="both"/>
        <w:rPr>
          <w:rStyle w:val="nw"/>
          <w:rFonts w:asciiTheme="majorBidi" w:hAnsiTheme="majorBidi" w:cstheme="majorBidi"/>
          <w:sz w:val="24"/>
          <w:szCs w:val="24"/>
          <w:lang w:val="id-ID"/>
        </w:rPr>
      </w:pPr>
      <w:r w:rsidRPr="00C00533">
        <w:rPr>
          <w:rStyle w:val="nw"/>
          <w:rFonts w:asciiTheme="majorBidi" w:hAnsiTheme="majorBidi" w:cstheme="majorBidi"/>
          <w:sz w:val="24"/>
          <w:szCs w:val="24"/>
        </w:rPr>
        <w:t xml:space="preserve">Carin </w:t>
      </w:r>
      <w:r>
        <w:rPr>
          <w:rStyle w:val="nw"/>
          <w:rFonts w:asciiTheme="majorBidi" w:hAnsiTheme="majorBidi" w:cstheme="majorBidi"/>
          <w:sz w:val="24"/>
          <w:szCs w:val="24"/>
          <w:lang w:val="id-ID"/>
        </w:rPr>
        <w:t xml:space="preserve">dan Sund dalam </w:t>
      </w:r>
      <w:proofErr w:type="gramStart"/>
      <w:r>
        <w:rPr>
          <w:rStyle w:val="nw"/>
          <w:rFonts w:asciiTheme="majorBidi" w:hAnsiTheme="majorBidi" w:cstheme="majorBidi"/>
          <w:sz w:val="24"/>
          <w:szCs w:val="24"/>
          <w:lang w:val="id-ID"/>
        </w:rPr>
        <w:t xml:space="preserve">Poskur </w:t>
      </w:r>
      <w:r>
        <w:rPr>
          <w:rStyle w:val="nw"/>
          <w:rFonts w:asciiTheme="majorBidi" w:hAnsiTheme="majorBidi" w:cstheme="majorBidi"/>
          <w:sz w:val="24"/>
          <w:szCs w:val="24"/>
        </w:rPr>
        <w:t xml:space="preserve"> mendefinisikan</w:t>
      </w:r>
      <w:proofErr w:type="gramEnd"/>
      <w:r>
        <w:rPr>
          <w:rStyle w:val="nw"/>
          <w:rFonts w:asciiTheme="majorBidi" w:hAnsiTheme="majorBidi" w:cstheme="majorBidi"/>
          <w:sz w:val="24"/>
          <w:szCs w:val="24"/>
        </w:rPr>
        <w:t xml:space="preserve"> IPA sebagai </w:t>
      </w:r>
      <w:r>
        <w:rPr>
          <w:rStyle w:val="nw"/>
          <w:rFonts w:asciiTheme="majorBidi" w:hAnsiTheme="majorBidi" w:cstheme="majorBidi"/>
          <w:sz w:val="24"/>
          <w:szCs w:val="24"/>
          <w:lang w:val="id-ID"/>
        </w:rPr>
        <w:t>“</w:t>
      </w:r>
      <w:r w:rsidRPr="00C00533">
        <w:rPr>
          <w:rStyle w:val="nw"/>
          <w:rFonts w:asciiTheme="majorBidi" w:hAnsiTheme="majorBidi" w:cstheme="majorBidi"/>
          <w:sz w:val="24"/>
          <w:szCs w:val="24"/>
        </w:rPr>
        <w:t xml:space="preserve">pengetahuan </w:t>
      </w:r>
      <w:r>
        <w:rPr>
          <w:rStyle w:val="nw"/>
          <w:rFonts w:asciiTheme="majorBidi" w:hAnsiTheme="majorBidi" w:cstheme="majorBidi"/>
          <w:sz w:val="24"/>
          <w:szCs w:val="24"/>
          <w:lang w:val="id-ID"/>
        </w:rPr>
        <w:t>yang sistematis dan tersusun secara teratur, berlaku umum (universal), dan berupa kumpulan data hasil observasi dan eksperimen.</w:t>
      </w:r>
      <w:r w:rsidRPr="00220841">
        <w:rPr>
          <w:rStyle w:val="FootnoteReference"/>
          <w:rFonts w:asciiTheme="majorBidi" w:hAnsiTheme="majorBidi"/>
          <w:sz w:val="20"/>
          <w:szCs w:val="20"/>
          <w:lang w:val="id-ID"/>
        </w:rPr>
        <w:footnoteReference w:id="35"/>
      </w:r>
    </w:p>
    <w:p w:rsidR="00D8394A" w:rsidRDefault="00996B6E" w:rsidP="00D8394A">
      <w:pPr>
        <w:spacing w:line="480" w:lineRule="auto"/>
        <w:ind w:left="1134" w:firstLine="567"/>
        <w:jc w:val="both"/>
        <w:rPr>
          <w:rStyle w:val="nw"/>
          <w:rFonts w:asciiTheme="majorBidi" w:hAnsiTheme="majorBidi" w:cstheme="majorBidi"/>
          <w:sz w:val="24"/>
          <w:szCs w:val="24"/>
          <w:lang w:val="id-ID"/>
        </w:rPr>
      </w:pPr>
      <w:proofErr w:type="gramStart"/>
      <w:r w:rsidRPr="00C00533">
        <w:rPr>
          <w:rStyle w:val="nw"/>
          <w:rFonts w:asciiTheme="majorBidi" w:hAnsiTheme="majorBidi" w:cstheme="majorBidi"/>
          <w:sz w:val="24"/>
          <w:szCs w:val="24"/>
        </w:rPr>
        <w:t>Berdasarkan pendapat tersebut dapat disimpulkan bahwa IPA merupakan</w:t>
      </w:r>
      <w:r>
        <w:rPr>
          <w:rFonts w:asciiTheme="majorBidi" w:hAnsiTheme="majorBidi" w:cstheme="majorBidi"/>
          <w:sz w:val="24"/>
          <w:szCs w:val="24"/>
          <w:lang w:val="id-ID"/>
        </w:rPr>
        <w:t xml:space="preserve">hasil kegiatan manusia berupa pengetahuan, gagasan, </w:t>
      </w:r>
      <w:r w:rsidRPr="00C00533">
        <w:rPr>
          <w:rStyle w:val="nw"/>
          <w:rFonts w:asciiTheme="majorBidi" w:hAnsiTheme="majorBidi" w:cstheme="majorBidi"/>
          <w:sz w:val="24"/>
          <w:szCs w:val="24"/>
        </w:rPr>
        <w:t>suatu kumpulan pengetahuan yang tersusun secara sistematis dalam bentuk</w:t>
      </w:r>
      <w:r w:rsidR="00106B89">
        <w:rPr>
          <w:rStyle w:val="nw"/>
          <w:rFonts w:asciiTheme="majorBidi" w:hAnsiTheme="majorBidi" w:cstheme="majorBidi"/>
          <w:sz w:val="24"/>
          <w:szCs w:val="24"/>
          <w:lang w:val="id-ID"/>
        </w:rPr>
        <w:t xml:space="preserve"> </w:t>
      </w:r>
      <w:r w:rsidRPr="00C00533">
        <w:rPr>
          <w:rStyle w:val="nw"/>
          <w:rFonts w:asciiTheme="majorBidi" w:hAnsiTheme="majorBidi" w:cstheme="majorBidi"/>
          <w:sz w:val="24"/>
          <w:szCs w:val="24"/>
        </w:rPr>
        <w:lastRenderedPageBreak/>
        <w:t>kumpulan konsep, prinsip, teori dan hukum.</w:t>
      </w:r>
      <w:proofErr w:type="gramEnd"/>
      <w:r w:rsidRPr="00C00533">
        <w:rPr>
          <w:rStyle w:val="nw"/>
          <w:rFonts w:asciiTheme="majorBidi" w:hAnsiTheme="majorBidi" w:cstheme="majorBidi"/>
          <w:sz w:val="24"/>
          <w:szCs w:val="24"/>
        </w:rPr>
        <w:t xml:space="preserve"> IPA dapat dipandang sebagai</w:t>
      </w:r>
      <w:r w:rsidR="00106B89">
        <w:rPr>
          <w:rStyle w:val="nw"/>
          <w:rFonts w:asciiTheme="majorBidi" w:hAnsiTheme="majorBidi" w:cstheme="majorBidi"/>
          <w:sz w:val="24"/>
          <w:szCs w:val="24"/>
          <w:lang w:val="id-ID"/>
        </w:rPr>
        <w:t xml:space="preserve"> </w:t>
      </w:r>
      <w:r w:rsidRPr="00C00533">
        <w:rPr>
          <w:rStyle w:val="nw"/>
          <w:rFonts w:asciiTheme="majorBidi" w:hAnsiTheme="majorBidi" w:cstheme="majorBidi"/>
          <w:sz w:val="24"/>
          <w:szCs w:val="24"/>
        </w:rPr>
        <w:t>produk yaitu sebagai ilmu pengetahuan yang diperoleh melalui metode</w:t>
      </w:r>
      <w:r>
        <w:rPr>
          <w:rStyle w:val="nw"/>
          <w:rFonts w:asciiTheme="majorBidi" w:hAnsiTheme="majorBidi" w:cstheme="majorBidi"/>
          <w:sz w:val="24"/>
          <w:szCs w:val="24"/>
        </w:rPr>
        <w:t>ilmiah</w:t>
      </w:r>
      <w:r w:rsidRPr="00C00533">
        <w:rPr>
          <w:rStyle w:val="nw"/>
          <w:rFonts w:asciiTheme="majorBidi" w:hAnsiTheme="majorBidi" w:cstheme="majorBidi"/>
          <w:sz w:val="24"/>
          <w:szCs w:val="24"/>
        </w:rPr>
        <w:t>dan</w:t>
      </w:r>
      <w:r>
        <w:rPr>
          <w:rStyle w:val="nw"/>
          <w:rFonts w:asciiTheme="majorBidi" w:hAnsiTheme="majorBidi" w:cstheme="majorBidi"/>
          <w:sz w:val="24"/>
          <w:szCs w:val="24"/>
          <w:lang w:val="id-ID"/>
        </w:rPr>
        <w:t xml:space="preserve"> didapatkan ddari hasil eksperimen atau observasi yang bersifat umum sehingga </w:t>
      </w:r>
      <w:proofErr w:type="gramStart"/>
      <w:r>
        <w:rPr>
          <w:rStyle w:val="nw"/>
          <w:rFonts w:asciiTheme="majorBidi" w:hAnsiTheme="majorBidi" w:cstheme="majorBidi"/>
          <w:sz w:val="24"/>
          <w:szCs w:val="24"/>
          <w:lang w:val="id-ID"/>
        </w:rPr>
        <w:t>akan</w:t>
      </w:r>
      <w:proofErr w:type="gramEnd"/>
      <w:r>
        <w:rPr>
          <w:rStyle w:val="nw"/>
          <w:rFonts w:asciiTheme="majorBidi" w:hAnsiTheme="majorBidi" w:cstheme="majorBidi"/>
          <w:sz w:val="24"/>
          <w:szCs w:val="24"/>
          <w:lang w:val="id-ID"/>
        </w:rPr>
        <w:t xml:space="preserve"> terus disempurnakan.</w:t>
      </w:r>
    </w:p>
    <w:p w:rsidR="00996B6E" w:rsidRPr="00220841" w:rsidRDefault="00996B6E" w:rsidP="00D8394A">
      <w:pPr>
        <w:spacing w:line="480" w:lineRule="auto"/>
        <w:ind w:left="1134" w:firstLine="567"/>
        <w:jc w:val="both"/>
        <w:rPr>
          <w:rStyle w:val="nw"/>
          <w:rFonts w:asciiTheme="majorBidi" w:hAnsiTheme="majorBidi" w:cstheme="majorBidi"/>
          <w:sz w:val="24"/>
          <w:szCs w:val="24"/>
          <w:lang w:val="id-ID"/>
        </w:rPr>
      </w:pPr>
      <w:r>
        <w:rPr>
          <w:rStyle w:val="nw"/>
          <w:rFonts w:asciiTheme="majorBidi" w:hAnsiTheme="majorBidi" w:cstheme="majorBidi"/>
          <w:sz w:val="24"/>
          <w:szCs w:val="24"/>
          <w:lang w:val="id-ID"/>
        </w:rPr>
        <w:t>Melalui pembelajaran IPA diharapkan siswa dapat membangun pengetahuanya melalui cara kerja ilmiah, bekerjasama dalam kelompok, belajar berinteraksi dan berkomunikasi, serta bersikap ilmiah</w:t>
      </w:r>
      <w:r w:rsidRPr="00192F73">
        <w:rPr>
          <w:rStyle w:val="nw"/>
          <w:rFonts w:asciiTheme="majorBidi" w:hAnsiTheme="majorBidi" w:cstheme="majorBidi"/>
          <w:sz w:val="24"/>
          <w:szCs w:val="24"/>
          <w:lang w:val="id-ID"/>
        </w:rPr>
        <w:t>.</w:t>
      </w:r>
    </w:p>
    <w:p w:rsidR="00996B6E" w:rsidRPr="00A8335A" w:rsidRDefault="00996B6E" w:rsidP="00996B6E">
      <w:pPr>
        <w:pStyle w:val="ListParagraph"/>
        <w:numPr>
          <w:ilvl w:val="0"/>
          <w:numId w:val="17"/>
        </w:numPr>
        <w:spacing w:line="480" w:lineRule="auto"/>
        <w:ind w:left="1134" w:hanging="283"/>
        <w:jc w:val="both"/>
        <w:rPr>
          <w:rFonts w:asciiTheme="majorBidi" w:hAnsiTheme="majorBidi" w:cstheme="majorBidi"/>
          <w:sz w:val="24"/>
          <w:szCs w:val="24"/>
        </w:rPr>
      </w:pPr>
      <w:r>
        <w:rPr>
          <w:rFonts w:asciiTheme="majorBidi" w:hAnsiTheme="majorBidi" w:cstheme="majorBidi"/>
          <w:sz w:val="24"/>
          <w:szCs w:val="24"/>
        </w:rPr>
        <w:t xml:space="preserve">Fungsi </w:t>
      </w:r>
      <w:r>
        <w:rPr>
          <w:rFonts w:asciiTheme="majorBidi" w:hAnsiTheme="majorBidi" w:cstheme="majorBidi"/>
          <w:sz w:val="24"/>
          <w:szCs w:val="24"/>
          <w:lang w:val="id-ID"/>
        </w:rPr>
        <w:t>d</w:t>
      </w:r>
      <w:r w:rsidRPr="00A8335A">
        <w:rPr>
          <w:rFonts w:asciiTheme="majorBidi" w:hAnsiTheme="majorBidi" w:cstheme="majorBidi"/>
          <w:sz w:val="24"/>
          <w:szCs w:val="24"/>
        </w:rPr>
        <w:t>an Tujuan Pembelajaran IPA</w:t>
      </w:r>
    </w:p>
    <w:p w:rsidR="00996B6E" w:rsidRDefault="00996B6E" w:rsidP="00996B6E">
      <w:pPr>
        <w:pStyle w:val="ListParagraph"/>
        <w:spacing w:line="480" w:lineRule="auto"/>
        <w:ind w:left="1134" w:firstLine="567"/>
        <w:jc w:val="both"/>
        <w:rPr>
          <w:rFonts w:asciiTheme="majorBidi" w:hAnsiTheme="majorBidi" w:cstheme="majorBidi"/>
          <w:sz w:val="24"/>
          <w:szCs w:val="24"/>
          <w:lang w:val="id-ID"/>
        </w:rPr>
      </w:pPr>
      <w:proofErr w:type="gramStart"/>
      <w:r w:rsidRPr="00C00533">
        <w:rPr>
          <w:rFonts w:asciiTheme="majorBidi" w:hAnsiTheme="majorBidi" w:cstheme="majorBidi"/>
          <w:sz w:val="24"/>
          <w:szCs w:val="24"/>
        </w:rPr>
        <w:t>Dalam Kurikulum Berbasis Kompetensi disebutkan bahwa mata pelajaran IPA di</w:t>
      </w:r>
      <w:r>
        <w:rPr>
          <w:rFonts w:asciiTheme="majorBidi" w:hAnsiTheme="majorBidi" w:cstheme="majorBidi"/>
          <w:sz w:val="24"/>
          <w:szCs w:val="24"/>
          <w:lang w:val="id-ID"/>
        </w:rPr>
        <w:t xml:space="preserve"> S</w:t>
      </w:r>
      <w:r w:rsidRPr="00C00533">
        <w:rPr>
          <w:rFonts w:asciiTheme="majorBidi" w:hAnsiTheme="majorBidi" w:cstheme="majorBidi"/>
          <w:sz w:val="24"/>
          <w:szCs w:val="24"/>
        </w:rPr>
        <w:t>e</w:t>
      </w:r>
      <w:r>
        <w:rPr>
          <w:rFonts w:asciiTheme="majorBidi" w:hAnsiTheme="majorBidi" w:cstheme="majorBidi"/>
          <w:sz w:val="24"/>
          <w:szCs w:val="24"/>
        </w:rPr>
        <w:t>kolah Dasar dan Madrasah Ibtida</w:t>
      </w:r>
      <w:r w:rsidRPr="00C00533">
        <w:rPr>
          <w:rFonts w:asciiTheme="majorBidi" w:hAnsiTheme="majorBidi" w:cstheme="majorBidi"/>
          <w:sz w:val="24"/>
          <w:szCs w:val="24"/>
        </w:rPr>
        <w:t>iyah berfungsi untuk menguasai konsep dan manfaat IPA dalam kehidupan sehari-hari.</w:t>
      </w:r>
      <w:proofErr w:type="gramEnd"/>
      <w:r w:rsidRPr="00220841">
        <w:rPr>
          <w:rStyle w:val="FootnoteReference"/>
          <w:rFonts w:asciiTheme="majorBidi" w:hAnsiTheme="majorBidi" w:cstheme="majorBidi"/>
          <w:sz w:val="20"/>
          <w:szCs w:val="20"/>
        </w:rPr>
        <w:footnoteReference w:id="36"/>
      </w:r>
    </w:p>
    <w:p w:rsidR="00996B6E" w:rsidRDefault="00996B6E" w:rsidP="00996B6E">
      <w:pPr>
        <w:pStyle w:val="ListParagraph"/>
        <w:spacing w:line="480" w:lineRule="auto"/>
        <w:ind w:left="1134" w:firstLine="567"/>
        <w:jc w:val="both"/>
        <w:rPr>
          <w:rFonts w:asciiTheme="majorBidi" w:hAnsiTheme="majorBidi" w:cstheme="majorBidi"/>
          <w:sz w:val="24"/>
          <w:szCs w:val="24"/>
          <w:lang w:val="id-ID"/>
        </w:rPr>
      </w:pPr>
      <w:r w:rsidRPr="00C00533">
        <w:rPr>
          <w:rFonts w:asciiTheme="majorBidi" w:hAnsiTheme="majorBidi" w:cstheme="majorBidi"/>
          <w:sz w:val="24"/>
          <w:szCs w:val="24"/>
        </w:rPr>
        <w:t xml:space="preserve">Adapun </w:t>
      </w:r>
      <w:r w:rsidR="00106B89">
        <w:rPr>
          <w:rFonts w:asciiTheme="majorBidi" w:hAnsiTheme="majorBidi" w:cstheme="majorBidi"/>
          <w:sz w:val="24"/>
          <w:szCs w:val="24"/>
        </w:rPr>
        <w:t>tujuan mata pelajaran IPA di SD</w:t>
      </w:r>
      <w:r w:rsidR="00106B89">
        <w:rPr>
          <w:rFonts w:asciiTheme="majorBidi" w:hAnsiTheme="majorBidi" w:cstheme="majorBidi"/>
          <w:sz w:val="24"/>
          <w:szCs w:val="24"/>
          <w:lang w:val="id-ID"/>
        </w:rPr>
        <w:t xml:space="preserve"> atau </w:t>
      </w:r>
      <w:r w:rsidR="004E2994">
        <w:rPr>
          <w:rFonts w:asciiTheme="majorBidi" w:hAnsiTheme="majorBidi" w:cstheme="majorBidi"/>
          <w:sz w:val="24"/>
          <w:szCs w:val="24"/>
          <w:lang w:val="id-ID"/>
        </w:rPr>
        <w:t xml:space="preserve">di </w:t>
      </w:r>
      <w:r w:rsidRPr="00C00533">
        <w:rPr>
          <w:rFonts w:asciiTheme="majorBidi" w:hAnsiTheme="majorBidi" w:cstheme="majorBidi"/>
          <w:sz w:val="24"/>
          <w:szCs w:val="24"/>
        </w:rPr>
        <w:t>MI bertujuan agar peserta didik memiliki kemampuan sebagai berikut:</w:t>
      </w:r>
      <w:r w:rsidRPr="00220841">
        <w:rPr>
          <w:rStyle w:val="FootnoteReference"/>
          <w:rFonts w:asciiTheme="majorBidi" w:hAnsiTheme="majorBidi"/>
          <w:sz w:val="20"/>
          <w:szCs w:val="20"/>
        </w:rPr>
        <w:footnoteReference w:id="37"/>
      </w:r>
    </w:p>
    <w:p w:rsidR="00996B6E" w:rsidRDefault="00996B6E" w:rsidP="00996B6E">
      <w:pPr>
        <w:pStyle w:val="ListParagraph"/>
        <w:numPr>
          <w:ilvl w:val="0"/>
          <w:numId w:val="27"/>
        </w:numPr>
        <w:spacing w:line="480" w:lineRule="auto"/>
        <w:ind w:left="1418" w:hanging="284"/>
        <w:jc w:val="both"/>
        <w:rPr>
          <w:rFonts w:asciiTheme="majorBidi" w:hAnsiTheme="majorBidi" w:cstheme="majorBidi"/>
          <w:sz w:val="24"/>
          <w:szCs w:val="24"/>
          <w:lang w:val="id-ID"/>
        </w:rPr>
      </w:pPr>
      <w:r>
        <w:rPr>
          <w:rFonts w:asciiTheme="majorBidi" w:hAnsiTheme="majorBidi" w:cstheme="majorBidi"/>
          <w:sz w:val="24"/>
          <w:szCs w:val="24"/>
          <w:lang w:val="id-ID"/>
        </w:rPr>
        <w:t>Meningkatkan efisiensi dan efektifitas pembelajaran.</w:t>
      </w:r>
    </w:p>
    <w:p w:rsidR="00996B6E" w:rsidRDefault="00996B6E" w:rsidP="00996B6E">
      <w:pPr>
        <w:pStyle w:val="ListParagraph"/>
        <w:numPr>
          <w:ilvl w:val="0"/>
          <w:numId w:val="27"/>
        </w:numPr>
        <w:spacing w:line="480" w:lineRule="auto"/>
        <w:ind w:left="1418" w:hanging="284"/>
        <w:jc w:val="both"/>
        <w:rPr>
          <w:rFonts w:asciiTheme="majorBidi" w:hAnsiTheme="majorBidi" w:cstheme="majorBidi"/>
          <w:sz w:val="24"/>
          <w:szCs w:val="24"/>
          <w:lang w:val="id-ID"/>
        </w:rPr>
      </w:pPr>
      <w:r>
        <w:rPr>
          <w:rFonts w:asciiTheme="majorBidi" w:hAnsiTheme="majorBidi" w:cstheme="majorBidi"/>
          <w:sz w:val="24"/>
          <w:szCs w:val="24"/>
          <w:lang w:val="id-ID"/>
        </w:rPr>
        <w:t>Meningkatkan minat dan motivasi.</w:t>
      </w:r>
    </w:p>
    <w:p w:rsidR="00996B6E" w:rsidRPr="00E07587" w:rsidRDefault="00996B6E" w:rsidP="00996B6E">
      <w:pPr>
        <w:pStyle w:val="ListParagraph"/>
        <w:numPr>
          <w:ilvl w:val="0"/>
          <w:numId w:val="27"/>
        </w:numPr>
        <w:spacing w:line="480" w:lineRule="auto"/>
        <w:ind w:left="1418" w:hanging="284"/>
        <w:jc w:val="both"/>
        <w:rPr>
          <w:rFonts w:asciiTheme="majorBidi" w:hAnsiTheme="majorBidi" w:cstheme="majorBidi"/>
          <w:sz w:val="24"/>
          <w:szCs w:val="24"/>
          <w:lang w:val="id-ID"/>
        </w:rPr>
      </w:pPr>
      <w:r>
        <w:rPr>
          <w:rFonts w:asciiTheme="majorBidi" w:hAnsiTheme="majorBidi" w:cstheme="majorBidi"/>
          <w:sz w:val="24"/>
          <w:szCs w:val="24"/>
          <w:lang w:val="id-ID"/>
        </w:rPr>
        <w:t>Beberapa kompetensi dasar dapat dicapai sekaligus.</w:t>
      </w:r>
    </w:p>
    <w:p w:rsidR="00996B6E" w:rsidRPr="00C00533" w:rsidRDefault="00996B6E" w:rsidP="00996B6E">
      <w:pPr>
        <w:pStyle w:val="ListParagraph"/>
        <w:numPr>
          <w:ilvl w:val="0"/>
          <w:numId w:val="17"/>
        </w:numPr>
        <w:spacing w:line="480" w:lineRule="auto"/>
        <w:ind w:left="1134" w:hanging="283"/>
        <w:jc w:val="both"/>
        <w:rPr>
          <w:rFonts w:asciiTheme="majorBidi" w:hAnsiTheme="majorBidi" w:cstheme="majorBidi"/>
          <w:sz w:val="24"/>
          <w:szCs w:val="24"/>
        </w:rPr>
      </w:pPr>
      <w:r w:rsidRPr="00C00533">
        <w:rPr>
          <w:rFonts w:asciiTheme="majorBidi" w:hAnsiTheme="majorBidi" w:cstheme="majorBidi"/>
          <w:sz w:val="24"/>
          <w:szCs w:val="24"/>
        </w:rPr>
        <w:t>Karakteristik Pembelajaran IPA</w:t>
      </w:r>
    </w:p>
    <w:p w:rsidR="00996B6E" w:rsidRPr="00C00533" w:rsidRDefault="00996B6E" w:rsidP="00996B6E">
      <w:pPr>
        <w:pStyle w:val="ListParagraph"/>
        <w:spacing w:line="480" w:lineRule="auto"/>
        <w:ind w:left="1134" w:firstLine="567"/>
        <w:jc w:val="both"/>
        <w:rPr>
          <w:rFonts w:asciiTheme="majorBidi" w:hAnsiTheme="majorBidi" w:cstheme="majorBidi"/>
          <w:sz w:val="24"/>
          <w:szCs w:val="24"/>
        </w:rPr>
      </w:pPr>
      <w:r w:rsidRPr="00C00533">
        <w:rPr>
          <w:rFonts w:asciiTheme="majorBidi" w:hAnsiTheme="majorBidi" w:cstheme="majorBidi"/>
          <w:sz w:val="24"/>
          <w:szCs w:val="24"/>
        </w:rPr>
        <w:t>Ada 7 karakteristik dalam pembelajaran IPA yang efektif, antara lain sebagai berikut:</w:t>
      </w:r>
      <w:r w:rsidRPr="00220841">
        <w:rPr>
          <w:rStyle w:val="FootnoteReference"/>
          <w:rFonts w:asciiTheme="majorBidi" w:hAnsiTheme="majorBidi" w:cstheme="majorBidi"/>
          <w:sz w:val="20"/>
          <w:szCs w:val="20"/>
        </w:rPr>
        <w:footnoteReference w:id="38"/>
      </w:r>
    </w:p>
    <w:p w:rsidR="00996B6E" w:rsidRPr="006C5C90" w:rsidRDefault="00996B6E" w:rsidP="00996B6E">
      <w:pPr>
        <w:pStyle w:val="ListParagraph"/>
        <w:numPr>
          <w:ilvl w:val="5"/>
          <w:numId w:val="12"/>
        </w:numPr>
        <w:tabs>
          <w:tab w:val="clear" w:pos="4680"/>
          <w:tab w:val="num" w:pos="-2694"/>
        </w:tabs>
        <w:spacing w:line="480" w:lineRule="auto"/>
        <w:ind w:left="1418" w:hanging="284"/>
        <w:jc w:val="both"/>
        <w:rPr>
          <w:rFonts w:asciiTheme="majorBidi" w:hAnsiTheme="majorBidi" w:cstheme="majorBidi"/>
          <w:sz w:val="24"/>
          <w:szCs w:val="24"/>
        </w:rPr>
      </w:pPr>
      <w:r w:rsidRPr="006C5C90">
        <w:rPr>
          <w:rFonts w:asciiTheme="majorBidi" w:hAnsiTheme="majorBidi" w:cstheme="majorBidi"/>
          <w:sz w:val="24"/>
          <w:szCs w:val="24"/>
        </w:rPr>
        <w:lastRenderedPageBreak/>
        <w:t>Mampu memfasilitasi keingintahuan siswa</w:t>
      </w:r>
    </w:p>
    <w:p w:rsidR="00996B6E" w:rsidRPr="00C00533" w:rsidRDefault="00996B6E" w:rsidP="00996B6E">
      <w:pPr>
        <w:pStyle w:val="ListParagraph"/>
        <w:numPr>
          <w:ilvl w:val="5"/>
          <w:numId w:val="12"/>
        </w:numPr>
        <w:tabs>
          <w:tab w:val="clear" w:pos="4680"/>
          <w:tab w:val="num" w:pos="-2694"/>
        </w:tabs>
        <w:spacing w:line="480" w:lineRule="auto"/>
        <w:ind w:left="1418" w:hanging="284"/>
        <w:jc w:val="both"/>
        <w:rPr>
          <w:rFonts w:asciiTheme="majorBidi" w:hAnsiTheme="majorBidi" w:cstheme="majorBidi"/>
          <w:sz w:val="24"/>
          <w:szCs w:val="24"/>
        </w:rPr>
      </w:pPr>
      <w:r w:rsidRPr="00C00533">
        <w:rPr>
          <w:rFonts w:asciiTheme="majorBidi" w:hAnsiTheme="majorBidi" w:cstheme="majorBidi"/>
          <w:sz w:val="24"/>
          <w:szCs w:val="24"/>
        </w:rPr>
        <w:t>Memberi kesempatan untuk menyajikan dan mengkomunikasikan pengalaman dan pemahaman tentang IPA</w:t>
      </w:r>
    </w:p>
    <w:p w:rsidR="00996B6E" w:rsidRPr="00C00533" w:rsidRDefault="00996B6E" w:rsidP="00996B6E">
      <w:pPr>
        <w:pStyle w:val="ListParagraph"/>
        <w:numPr>
          <w:ilvl w:val="5"/>
          <w:numId w:val="12"/>
        </w:numPr>
        <w:tabs>
          <w:tab w:val="clear" w:pos="4680"/>
          <w:tab w:val="num" w:pos="-2694"/>
        </w:tabs>
        <w:spacing w:line="480" w:lineRule="auto"/>
        <w:ind w:left="1418" w:hanging="284"/>
        <w:jc w:val="both"/>
        <w:rPr>
          <w:rFonts w:asciiTheme="majorBidi" w:hAnsiTheme="majorBidi" w:cstheme="majorBidi"/>
          <w:sz w:val="24"/>
          <w:szCs w:val="24"/>
        </w:rPr>
      </w:pPr>
      <w:r w:rsidRPr="00C00533">
        <w:rPr>
          <w:rFonts w:asciiTheme="majorBidi" w:hAnsiTheme="majorBidi" w:cstheme="majorBidi"/>
          <w:sz w:val="24"/>
          <w:szCs w:val="24"/>
        </w:rPr>
        <w:t>Menyediakan wahana untuk unjuk kemampuan</w:t>
      </w:r>
    </w:p>
    <w:p w:rsidR="00996B6E" w:rsidRPr="006C5C90" w:rsidRDefault="00996B6E" w:rsidP="00996B6E">
      <w:pPr>
        <w:pStyle w:val="ListParagraph"/>
        <w:numPr>
          <w:ilvl w:val="5"/>
          <w:numId w:val="12"/>
        </w:numPr>
        <w:tabs>
          <w:tab w:val="clear" w:pos="4680"/>
          <w:tab w:val="num" w:pos="2268"/>
        </w:tabs>
        <w:spacing w:line="480" w:lineRule="auto"/>
        <w:ind w:left="1418" w:hanging="284"/>
        <w:jc w:val="both"/>
        <w:rPr>
          <w:rFonts w:asciiTheme="majorBidi" w:hAnsiTheme="majorBidi" w:cstheme="majorBidi"/>
          <w:sz w:val="24"/>
          <w:szCs w:val="24"/>
        </w:rPr>
      </w:pPr>
      <w:r w:rsidRPr="006C5C90">
        <w:rPr>
          <w:rFonts w:asciiTheme="majorBidi" w:hAnsiTheme="majorBidi" w:cstheme="majorBidi"/>
          <w:sz w:val="24"/>
          <w:szCs w:val="24"/>
        </w:rPr>
        <w:t>Menyediakan pilihan-pilihan aktifitas</w:t>
      </w:r>
    </w:p>
    <w:p w:rsidR="00996B6E" w:rsidRPr="00C00533" w:rsidRDefault="00996B6E" w:rsidP="00996B6E">
      <w:pPr>
        <w:pStyle w:val="ListParagraph"/>
        <w:numPr>
          <w:ilvl w:val="5"/>
          <w:numId w:val="12"/>
        </w:numPr>
        <w:tabs>
          <w:tab w:val="clear" w:pos="4680"/>
          <w:tab w:val="num" w:pos="-2694"/>
        </w:tabs>
        <w:spacing w:line="480" w:lineRule="auto"/>
        <w:ind w:left="1418" w:hanging="284"/>
        <w:jc w:val="both"/>
        <w:rPr>
          <w:rFonts w:asciiTheme="majorBidi" w:hAnsiTheme="majorBidi" w:cstheme="majorBidi"/>
          <w:sz w:val="24"/>
          <w:szCs w:val="24"/>
        </w:rPr>
      </w:pPr>
      <w:r w:rsidRPr="00C00533">
        <w:rPr>
          <w:rFonts w:asciiTheme="majorBidi" w:hAnsiTheme="majorBidi" w:cstheme="majorBidi"/>
          <w:sz w:val="24"/>
          <w:szCs w:val="24"/>
        </w:rPr>
        <w:t>Menyediakan aktivitas untuk bereksperimen</w:t>
      </w:r>
    </w:p>
    <w:p w:rsidR="00996B6E" w:rsidRPr="00C00533" w:rsidRDefault="00996B6E" w:rsidP="00996B6E">
      <w:pPr>
        <w:pStyle w:val="ListParagraph"/>
        <w:numPr>
          <w:ilvl w:val="5"/>
          <w:numId w:val="12"/>
        </w:numPr>
        <w:tabs>
          <w:tab w:val="clear" w:pos="4680"/>
          <w:tab w:val="num" w:pos="-2694"/>
        </w:tabs>
        <w:spacing w:line="480" w:lineRule="auto"/>
        <w:ind w:left="1418" w:hanging="284"/>
        <w:jc w:val="both"/>
        <w:rPr>
          <w:rFonts w:asciiTheme="majorBidi" w:hAnsiTheme="majorBidi" w:cstheme="majorBidi"/>
          <w:sz w:val="24"/>
          <w:szCs w:val="24"/>
        </w:rPr>
      </w:pPr>
      <w:r w:rsidRPr="00C00533">
        <w:rPr>
          <w:rFonts w:asciiTheme="majorBidi" w:hAnsiTheme="majorBidi" w:cstheme="majorBidi"/>
          <w:sz w:val="24"/>
          <w:szCs w:val="24"/>
        </w:rPr>
        <w:t>Menyediakan kesempatan untuk mengeksplorasi alam sekitar</w:t>
      </w:r>
    </w:p>
    <w:p w:rsidR="00996B6E" w:rsidRPr="00421C7D" w:rsidRDefault="00996B6E" w:rsidP="00996B6E">
      <w:pPr>
        <w:pStyle w:val="ListParagraph"/>
        <w:numPr>
          <w:ilvl w:val="5"/>
          <w:numId w:val="12"/>
        </w:numPr>
        <w:tabs>
          <w:tab w:val="clear" w:pos="4680"/>
          <w:tab w:val="num" w:pos="-2694"/>
        </w:tabs>
        <w:spacing w:line="480" w:lineRule="auto"/>
        <w:ind w:left="1418" w:hanging="284"/>
        <w:jc w:val="both"/>
        <w:rPr>
          <w:rFonts w:asciiTheme="majorBidi" w:hAnsiTheme="majorBidi" w:cstheme="majorBidi"/>
          <w:sz w:val="24"/>
          <w:szCs w:val="24"/>
        </w:rPr>
      </w:pPr>
      <w:r w:rsidRPr="00C00533">
        <w:rPr>
          <w:rFonts w:asciiTheme="majorBidi" w:hAnsiTheme="majorBidi" w:cstheme="majorBidi"/>
          <w:sz w:val="24"/>
          <w:szCs w:val="24"/>
        </w:rPr>
        <w:t>Memberi kesempatan berdiskusi tentang hasil pengamatan</w:t>
      </w:r>
    </w:p>
    <w:p w:rsidR="00996B6E" w:rsidRPr="00C00533" w:rsidRDefault="00996B6E" w:rsidP="00996B6E">
      <w:pPr>
        <w:pStyle w:val="ListParagraph"/>
        <w:numPr>
          <w:ilvl w:val="0"/>
          <w:numId w:val="17"/>
        </w:numPr>
        <w:spacing w:line="480" w:lineRule="auto"/>
        <w:ind w:left="1134" w:hanging="283"/>
        <w:jc w:val="both"/>
        <w:rPr>
          <w:rFonts w:asciiTheme="majorBidi" w:hAnsiTheme="majorBidi" w:cstheme="majorBidi"/>
          <w:sz w:val="24"/>
          <w:szCs w:val="24"/>
        </w:rPr>
      </w:pPr>
      <w:r w:rsidRPr="00C00533">
        <w:rPr>
          <w:rFonts w:asciiTheme="majorBidi" w:hAnsiTheme="majorBidi" w:cstheme="majorBidi"/>
          <w:sz w:val="24"/>
          <w:szCs w:val="24"/>
        </w:rPr>
        <w:t>Ruang Lingkup Kajian IPA</w:t>
      </w:r>
    </w:p>
    <w:p w:rsidR="00996B6E" w:rsidRDefault="00996B6E" w:rsidP="00996B6E">
      <w:pPr>
        <w:pStyle w:val="ListParagraph"/>
        <w:spacing w:line="480" w:lineRule="auto"/>
        <w:ind w:left="1134" w:firstLine="567"/>
        <w:jc w:val="both"/>
        <w:rPr>
          <w:rFonts w:asciiTheme="majorBidi" w:hAnsiTheme="majorBidi" w:cstheme="majorBidi"/>
          <w:sz w:val="24"/>
          <w:szCs w:val="24"/>
          <w:lang w:val="id-ID"/>
        </w:rPr>
      </w:pPr>
      <w:r w:rsidRPr="00C00533">
        <w:rPr>
          <w:rFonts w:asciiTheme="majorBidi" w:hAnsiTheme="majorBidi" w:cstheme="majorBidi"/>
          <w:sz w:val="24"/>
          <w:szCs w:val="24"/>
        </w:rPr>
        <w:t>Ruang li</w:t>
      </w:r>
      <w:r w:rsidR="004E2994">
        <w:rPr>
          <w:rFonts w:asciiTheme="majorBidi" w:hAnsiTheme="majorBidi" w:cstheme="majorBidi"/>
          <w:sz w:val="24"/>
          <w:szCs w:val="24"/>
        </w:rPr>
        <w:t>ngkup bahan kajian IPA untuk SD</w:t>
      </w:r>
      <w:r w:rsidR="004E2994">
        <w:rPr>
          <w:rFonts w:asciiTheme="majorBidi" w:hAnsiTheme="majorBidi" w:cstheme="majorBidi"/>
          <w:sz w:val="24"/>
          <w:szCs w:val="24"/>
          <w:lang w:val="id-ID"/>
        </w:rPr>
        <w:t xml:space="preserve"> atau di </w:t>
      </w:r>
      <w:r w:rsidRPr="00C00533">
        <w:rPr>
          <w:rFonts w:asciiTheme="majorBidi" w:hAnsiTheme="majorBidi" w:cstheme="majorBidi"/>
          <w:sz w:val="24"/>
          <w:szCs w:val="24"/>
        </w:rPr>
        <w:t>MI melipu</w:t>
      </w:r>
      <w:r>
        <w:rPr>
          <w:rFonts w:asciiTheme="majorBidi" w:hAnsiTheme="majorBidi" w:cstheme="majorBidi"/>
          <w:sz w:val="24"/>
          <w:szCs w:val="24"/>
        </w:rPr>
        <w:t>ti aspek-aspek sebagai berikut:</w:t>
      </w:r>
      <w:r w:rsidRPr="00220841">
        <w:rPr>
          <w:rStyle w:val="FootnoteReference"/>
          <w:rFonts w:asciiTheme="majorBidi" w:hAnsiTheme="majorBidi" w:cstheme="majorBidi"/>
          <w:sz w:val="20"/>
          <w:szCs w:val="20"/>
        </w:rPr>
        <w:footnoteReference w:id="39"/>
      </w:r>
    </w:p>
    <w:p w:rsidR="00996B6E" w:rsidRDefault="00996B6E" w:rsidP="00996B6E">
      <w:pPr>
        <w:pStyle w:val="ListParagraph"/>
        <w:tabs>
          <w:tab w:val="left" w:pos="1276"/>
        </w:tabs>
        <w:spacing w:line="480" w:lineRule="auto"/>
        <w:ind w:left="1418" w:hanging="284"/>
        <w:jc w:val="both"/>
        <w:rPr>
          <w:rFonts w:asciiTheme="majorBidi" w:hAnsiTheme="majorBidi" w:cstheme="majorBidi"/>
          <w:sz w:val="24"/>
          <w:szCs w:val="24"/>
          <w:lang w:val="id-ID"/>
        </w:rPr>
      </w:pPr>
      <w:r>
        <w:rPr>
          <w:rFonts w:asciiTheme="majorBidi" w:hAnsiTheme="majorBidi" w:cstheme="majorBidi"/>
          <w:sz w:val="24"/>
          <w:szCs w:val="24"/>
          <w:lang w:val="id-ID"/>
        </w:rPr>
        <w:t>1</w:t>
      </w:r>
      <w:r>
        <w:rPr>
          <w:rFonts w:asciiTheme="majorBidi" w:hAnsiTheme="majorBidi" w:cstheme="majorBidi"/>
          <w:sz w:val="24"/>
          <w:szCs w:val="24"/>
        </w:rPr>
        <w:t>.</w:t>
      </w:r>
      <w:r w:rsidRPr="00C00533">
        <w:rPr>
          <w:rFonts w:asciiTheme="majorBidi" w:hAnsiTheme="majorBidi" w:cstheme="majorBidi"/>
          <w:sz w:val="24"/>
          <w:szCs w:val="24"/>
        </w:rPr>
        <w:t>Makhluk hidup dan proses kehidupan, yaitu manusia, hewan, tumbuhan, dan interaksinya dengan lingku</w:t>
      </w:r>
      <w:r>
        <w:rPr>
          <w:rFonts w:asciiTheme="majorBidi" w:hAnsiTheme="majorBidi" w:cstheme="majorBidi"/>
          <w:sz w:val="24"/>
          <w:szCs w:val="24"/>
        </w:rPr>
        <w:t>ngan, serta kesehatan.</w:t>
      </w:r>
    </w:p>
    <w:p w:rsidR="00996B6E" w:rsidRDefault="00996B6E" w:rsidP="00996B6E">
      <w:pPr>
        <w:pStyle w:val="ListParagraph"/>
        <w:spacing w:line="480" w:lineRule="auto"/>
        <w:ind w:left="1418" w:hanging="284"/>
        <w:jc w:val="both"/>
        <w:rPr>
          <w:rFonts w:asciiTheme="majorBidi" w:hAnsiTheme="majorBidi" w:cstheme="majorBidi"/>
          <w:sz w:val="24"/>
          <w:szCs w:val="24"/>
          <w:lang w:val="id-ID"/>
        </w:rPr>
      </w:pPr>
      <w:r>
        <w:rPr>
          <w:rFonts w:asciiTheme="majorBidi" w:hAnsiTheme="majorBidi" w:cstheme="majorBidi"/>
          <w:sz w:val="24"/>
          <w:szCs w:val="24"/>
          <w:lang w:val="id-ID"/>
        </w:rPr>
        <w:t>2</w:t>
      </w:r>
      <w:r>
        <w:rPr>
          <w:rFonts w:asciiTheme="majorBidi" w:hAnsiTheme="majorBidi" w:cstheme="majorBidi"/>
          <w:sz w:val="24"/>
          <w:szCs w:val="24"/>
        </w:rPr>
        <w:t>. Benda</w:t>
      </w:r>
      <w:r>
        <w:rPr>
          <w:rFonts w:asciiTheme="majorBidi" w:hAnsiTheme="majorBidi" w:cstheme="majorBidi"/>
          <w:sz w:val="24"/>
          <w:szCs w:val="24"/>
          <w:lang w:val="id-ID"/>
        </w:rPr>
        <w:t xml:space="preserve"> atau </w:t>
      </w:r>
      <w:r w:rsidRPr="00C00533">
        <w:rPr>
          <w:rFonts w:asciiTheme="majorBidi" w:hAnsiTheme="majorBidi" w:cstheme="majorBidi"/>
          <w:sz w:val="24"/>
          <w:szCs w:val="24"/>
        </w:rPr>
        <w:t>materi, sifat-sifat dan kegunaanya meliputi</w:t>
      </w:r>
      <w:r>
        <w:rPr>
          <w:rFonts w:asciiTheme="majorBidi" w:hAnsiTheme="majorBidi" w:cstheme="majorBidi"/>
          <w:sz w:val="24"/>
          <w:szCs w:val="24"/>
        </w:rPr>
        <w:t xml:space="preserve">: cair, padat dan gas. </w:t>
      </w:r>
    </w:p>
    <w:p w:rsidR="00996B6E" w:rsidRDefault="00996B6E" w:rsidP="00996B6E">
      <w:pPr>
        <w:pStyle w:val="ListParagraph"/>
        <w:spacing w:line="480" w:lineRule="auto"/>
        <w:ind w:left="1418" w:hanging="284"/>
        <w:jc w:val="both"/>
        <w:rPr>
          <w:rFonts w:asciiTheme="majorBidi" w:hAnsiTheme="majorBidi" w:cstheme="majorBidi"/>
          <w:sz w:val="24"/>
          <w:szCs w:val="24"/>
          <w:lang w:val="id-ID"/>
        </w:rPr>
      </w:pPr>
      <w:r>
        <w:rPr>
          <w:rFonts w:asciiTheme="majorBidi" w:hAnsiTheme="majorBidi" w:cstheme="majorBidi"/>
          <w:sz w:val="24"/>
          <w:szCs w:val="24"/>
          <w:lang w:val="id-ID"/>
        </w:rPr>
        <w:t>3</w:t>
      </w:r>
      <w:r w:rsidRPr="00C00533">
        <w:rPr>
          <w:rFonts w:asciiTheme="majorBidi" w:hAnsiTheme="majorBidi" w:cstheme="majorBidi"/>
          <w:sz w:val="24"/>
          <w:szCs w:val="24"/>
        </w:rPr>
        <w:t xml:space="preserve">. Energi dan perubahannya </w:t>
      </w:r>
      <w:r>
        <w:rPr>
          <w:rFonts w:asciiTheme="majorBidi" w:hAnsiTheme="majorBidi" w:cstheme="majorBidi"/>
          <w:sz w:val="24"/>
          <w:szCs w:val="24"/>
        </w:rPr>
        <w:t xml:space="preserve">meliputi: cair, padat dan gas. </w:t>
      </w:r>
    </w:p>
    <w:p w:rsidR="00996B6E" w:rsidRPr="00943628" w:rsidRDefault="00996B6E" w:rsidP="00996B6E">
      <w:pPr>
        <w:pStyle w:val="ListParagraph"/>
        <w:spacing w:line="480" w:lineRule="auto"/>
        <w:ind w:left="1418" w:hanging="284"/>
        <w:jc w:val="both"/>
        <w:rPr>
          <w:rFonts w:asciiTheme="majorBidi" w:hAnsiTheme="majorBidi" w:cstheme="majorBidi"/>
          <w:sz w:val="24"/>
          <w:szCs w:val="24"/>
          <w:lang w:val="id-ID"/>
        </w:rPr>
      </w:pPr>
      <w:r>
        <w:rPr>
          <w:rFonts w:asciiTheme="majorBidi" w:hAnsiTheme="majorBidi" w:cstheme="majorBidi"/>
          <w:sz w:val="24"/>
          <w:szCs w:val="24"/>
          <w:lang w:val="id-ID"/>
        </w:rPr>
        <w:t>4</w:t>
      </w:r>
      <w:r w:rsidRPr="00C00533">
        <w:rPr>
          <w:rFonts w:asciiTheme="majorBidi" w:hAnsiTheme="majorBidi" w:cstheme="majorBidi"/>
          <w:sz w:val="24"/>
          <w:szCs w:val="24"/>
        </w:rPr>
        <w:t>. Bumi dan alam semesta meliputi: tanah, bumi, tata surya, dan benda-benda langit lainnya.</w:t>
      </w:r>
    </w:p>
    <w:p w:rsidR="00996B6E" w:rsidRPr="00274FA2" w:rsidRDefault="00996B6E" w:rsidP="00981609">
      <w:pPr>
        <w:pStyle w:val="ListParagraph"/>
        <w:numPr>
          <w:ilvl w:val="0"/>
          <w:numId w:val="21"/>
        </w:numPr>
        <w:spacing w:line="480" w:lineRule="auto"/>
        <w:ind w:left="851" w:hanging="284"/>
        <w:jc w:val="both"/>
        <w:rPr>
          <w:rFonts w:asciiTheme="majorBidi" w:hAnsiTheme="majorBidi" w:cstheme="majorBidi"/>
          <w:b/>
          <w:bCs/>
          <w:sz w:val="24"/>
          <w:szCs w:val="24"/>
        </w:rPr>
      </w:pPr>
      <w:r>
        <w:rPr>
          <w:rFonts w:asciiTheme="majorBidi" w:hAnsiTheme="majorBidi" w:cstheme="majorBidi"/>
          <w:b/>
          <w:bCs/>
          <w:color w:val="000000" w:themeColor="text1"/>
          <w:sz w:val="24"/>
          <w:szCs w:val="24"/>
          <w:lang w:val="id-ID"/>
        </w:rPr>
        <w:t>Materi Batuan dan Tanah Pada Mata Pembelajaran IPA</w:t>
      </w:r>
    </w:p>
    <w:p w:rsidR="00996B6E" w:rsidRDefault="00996B6E" w:rsidP="00996B6E">
      <w:pPr>
        <w:pStyle w:val="ListParagraph"/>
        <w:numPr>
          <w:ilvl w:val="0"/>
          <w:numId w:val="29"/>
        </w:numPr>
        <w:spacing w:after="0" w:line="360" w:lineRule="auto"/>
        <w:ind w:left="1276" w:hanging="283"/>
        <w:contextualSpacing w:val="0"/>
        <w:jc w:val="both"/>
        <w:rPr>
          <w:rFonts w:asciiTheme="majorBidi" w:hAnsiTheme="majorBidi" w:cstheme="majorBidi"/>
          <w:bCs/>
          <w:sz w:val="24"/>
          <w:szCs w:val="24"/>
          <w:lang w:val="id-ID"/>
        </w:rPr>
      </w:pPr>
      <w:r w:rsidRPr="009C45A2">
        <w:rPr>
          <w:rFonts w:asciiTheme="majorBidi" w:hAnsiTheme="majorBidi" w:cstheme="majorBidi"/>
          <w:bCs/>
          <w:sz w:val="24"/>
          <w:szCs w:val="24"/>
          <w:lang w:val="id-ID"/>
        </w:rPr>
        <w:t xml:space="preserve">Batuan </w:t>
      </w:r>
    </w:p>
    <w:p w:rsidR="00996B6E" w:rsidRDefault="00996B6E" w:rsidP="00996B6E">
      <w:pPr>
        <w:pStyle w:val="ListParagraph"/>
        <w:spacing w:after="0" w:line="480" w:lineRule="auto"/>
        <w:ind w:left="993" w:firstLine="567"/>
        <w:contextualSpacing w:val="0"/>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Tanah merupakan hasil dari pelapukan yang terjadi pada batuan. Batuan mengalami perubahan karena, adanya pengaruh dari </w:t>
      </w:r>
      <w:r>
        <w:rPr>
          <w:rFonts w:asciiTheme="majorBidi" w:hAnsiTheme="majorBidi" w:cstheme="majorBidi"/>
          <w:bCs/>
          <w:sz w:val="24"/>
          <w:szCs w:val="24"/>
          <w:lang w:val="id-ID"/>
        </w:rPr>
        <w:lastRenderedPageBreak/>
        <w:t>lingkungan. Adanya pengaruh dari lingkungan batuan akan memuai, kemudian pecah menjadi batuan-batuan yang lebih kecil. Batuan-batuan tersebut lama kelamaan akan menjadi butiran-butiran yang halus yang disebut dengan tanah. Tanah di suatu tempat dengan tempat lain tidak sama baik jenis maupun kandunganya. Hal ini terjadi, karena jenis batuan yang mengalami pelapukan yang berbeda.</w:t>
      </w:r>
    </w:p>
    <w:p w:rsidR="00497950" w:rsidRDefault="00996B6E" w:rsidP="00996B6E">
      <w:pPr>
        <w:pStyle w:val="ListParagraph"/>
        <w:spacing w:after="0" w:line="480" w:lineRule="auto"/>
        <w:ind w:left="993" w:firstLine="567"/>
        <w:contextualSpacing w:val="0"/>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Batuan merupakan salah satu penyusun lapisan bumi. Lapisan batuan penyusun bumi disebut kerak bumi atau litosfer. Pada lapisan litosfer banyak terdapat jenis batuan. Tiap-tiap batuan memiliki tingkat pelapukan yang berbeda-beda pula. Hal ini disebabkan hal yang </w:t>
      </w:r>
      <w:r w:rsidR="00497950">
        <w:rPr>
          <w:rFonts w:asciiTheme="majorBidi" w:hAnsiTheme="majorBidi" w:cstheme="majorBidi"/>
          <w:bCs/>
          <w:sz w:val="24"/>
          <w:szCs w:val="24"/>
          <w:lang w:val="id-ID"/>
        </w:rPr>
        <w:t>terkandung tiap batuan berbeda.</w:t>
      </w:r>
    </w:p>
    <w:p w:rsidR="00996B6E" w:rsidRDefault="00996B6E" w:rsidP="00996B6E">
      <w:pPr>
        <w:pStyle w:val="ListParagraph"/>
        <w:spacing w:after="0" w:line="480" w:lineRule="auto"/>
        <w:ind w:left="993" w:firstLine="567"/>
        <w:contextualSpacing w:val="0"/>
        <w:jc w:val="both"/>
        <w:rPr>
          <w:rFonts w:asciiTheme="majorBidi" w:hAnsiTheme="majorBidi" w:cstheme="majorBidi"/>
          <w:bCs/>
          <w:sz w:val="24"/>
          <w:szCs w:val="24"/>
          <w:lang w:val="id-ID"/>
        </w:rPr>
      </w:pPr>
      <w:r>
        <w:rPr>
          <w:rFonts w:asciiTheme="majorBidi" w:hAnsiTheme="majorBidi" w:cstheme="majorBidi"/>
          <w:bCs/>
          <w:sz w:val="24"/>
          <w:szCs w:val="24"/>
          <w:lang w:val="id-ID"/>
        </w:rPr>
        <w:t>Kandungan yang terdapat pada batuan, antara lain: zat besi, nikel, tembaga, emas, dan belerang. Berdasarkan proses terbentuknya jenis batuan penyusun litosfer dibedakan menjadi tiga jenis, antara lain: batuan beku (batuan vulkanik atau magma), batuan endapan (sedimen), dan batuan malihan (metamorf).</w:t>
      </w:r>
    </w:p>
    <w:p w:rsidR="00996B6E" w:rsidRPr="00C67AEF" w:rsidRDefault="00996B6E" w:rsidP="00996B6E">
      <w:pPr>
        <w:pStyle w:val="ListParagraph"/>
        <w:numPr>
          <w:ilvl w:val="0"/>
          <w:numId w:val="28"/>
        </w:numPr>
        <w:spacing w:after="0" w:line="480" w:lineRule="auto"/>
        <w:ind w:left="1276" w:hanging="283"/>
        <w:contextualSpacing w:val="0"/>
        <w:jc w:val="both"/>
        <w:rPr>
          <w:rFonts w:asciiTheme="majorBidi" w:hAnsiTheme="majorBidi" w:cstheme="majorBidi"/>
          <w:bCs/>
          <w:sz w:val="24"/>
          <w:szCs w:val="24"/>
        </w:rPr>
      </w:pPr>
      <w:r>
        <w:rPr>
          <w:rFonts w:asciiTheme="majorBidi" w:hAnsiTheme="majorBidi" w:cstheme="majorBidi"/>
          <w:bCs/>
          <w:sz w:val="24"/>
          <w:szCs w:val="24"/>
          <w:lang w:val="id-ID"/>
        </w:rPr>
        <w:t>Batuan beku (batuan vulkanik atau magma)</w:t>
      </w:r>
    </w:p>
    <w:p w:rsidR="00996B6E" w:rsidRDefault="00996B6E" w:rsidP="00996B6E">
      <w:pPr>
        <w:pStyle w:val="ListParagraph"/>
        <w:spacing w:after="0" w:line="480" w:lineRule="auto"/>
        <w:ind w:left="1276" w:firstLine="567"/>
        <w:contextualSpacing w:val="0"/>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Batuan beku adalah batuan yang terbentuk karena magma dan lava yang membeku. </w:t>
      </w:r>
    </w:p>
    <w:p w:rsidR="00996B6E" w:rsidRPr="00A132B8" w:rsidRDefault="00996B6E" w:rsidP="00996B6E">
      <w:pPr>
        <w:pStyle w:val="ListParagraph"/>
        <w:spacing w:after="0" w:line="480" w:lineRule="auto"/>
        <w:ind w:left="1276"/>
        <w:contextualSpacing w:val="0"/>
        <w:jc w:val="both"/>
        <w:rPr>
          <w:rFonts w:asciiTheme="majorBidi" w:hAnsiTheme="majorBidi" w:cstheme="majorBidi"/>
          <w:b/>
          <w:bCs/>
          <w:sz w:val="24"/>
          <w:szCs w:val="24"/>
          <w:lang w:val="id-ID"/>
        </w:rPr>
      </w:pPr>
      <w:r w:rsidRPr="00A132B8">
        <w:rPr>
          <w:rFonts w:asciiTheme="majorBidi" w:hAnsiTheme="majorBidi" w:cstheme="majorBidi"/>
          <w:b/>
          <w:bCs/>
          <w:sz w:val="24"/>
          <w:szCs w:val="24"/>
          <w:lang w:val="id-ID"/>
        </w:rPr>
        <w:t xml:space="preserve">Tabel 2.3 Jenis-Jenis Batuan Beku </w:t>
      </w:r>
    </w:p>
    <w:tbl>
      <w:tblPr>
        <w:tblStyle w:val="TableGrid"/>
        <w:tblW w:w="7654" w:type="dxa"/>
        <w:tblInd w:w="959" w:type="dxa"/>
        <w:tblLayout w:type="fixed"/>
        <w:tblLook w:val="04A0"/>
      </w:tblPr>
      <w:tblGrid>
        <w:gridCol w:w="425"/>
        <w:gridCol w:w="992"/>
        <w:gridCol w:w="1276"/>
        <w:gridCol w:w="1985"/>
        <w:gridCol w:w="1559"/>
        <w:gridCol w:w="1417"/>
      </w:tblGrid>
      <w:tr w:rsidR="00A21192" w:rsidTr="00A21192">
        <w:tc>
          <w:tcPr>
            <w:tcW w:w="425" w:type="dxa"/>
          </w:tcPr>
          <w:p w:rsidR="00A777CE" w:rsidRPr="00D35382" w:rsidRDefault="00A777CE" w:rsidP="00106B89">
            <w:pPr>
              <w:pStyle w:val="ListParagraph"/>
              <w:spacing w:after="0" w:line="240" w:lineRule="auto"/>
              <w:ind w:left="0"/>
              <w:contextualSpacing w:val="0"/>
              <w:jc w:val="center"/>
              <w:rPr>
                <w:rFonts w:asciiTheme="majorBidi" w:hAnsiTheme="majorBidi" w:cstheme="majorBidi"/>
                <w:bCs/>
                <w:lang w:val="id-ID"/>
              </w:rPr>
            </w:pPr>
            <w:r w:rsidRPr="00D35382">
              <w:rPr>
                <w:rFonts w:asciiTheme="majorBidi" w:hAnsiTheme="majorBidi" w:cstheme="majorBidi"/>
                <w:bCs/>
                <w:lang w:val="id-ID"/>
              </w:rPr>
              <w:t>NO</w:t>
            </w:r>
          </w:p>
        </w:tc>
        <w:tc>
          <w:tcPr>
            <w:tcW w:w="992" w:type="dxa"/>
          </w:tcPr>
          <w:p w:rsidR="00A777CE" w:rsidRPr="00D35382" w:rsidRDefault="00A777CE" w:rsidP="00106B89">
            <w:pPr>
              <w:pStyle w:val="ListParagraph"/>
              <w:spacing w:after="0" w:line="240" w:lineRule="auto"/>
              <w:ind w:left="0"/>
              <w:contextualSpacing w:val="0"/>
              <w:jc w:val="center"/>
              <w:rPr>
                <w:rFonts w:asciiTheme="majorBidi" w:hAnsiTheme="majorBidi" w:cstheme="majorBidi"/>
                <w:bCs/>
                <w:lang w:val="id-ID"/>
              </w:rPr>
            </w:pPr>
            <w:r w:rsidRPr="00D35382">
              <w:rPr>
                <w:rFonts w:asciiTheme="majorBidi" w:hAnsiTheme="majorBidi" w:cstheme="majorBidi"/>
                <w:bCs/>
                <w:lang w:val="id-ID"/>
              </w:rPr>
              <w:t>Nama Batuan</w:t>
            </w:r>
          </w:p>
        </w:tc>
        <w:tc>
          <w:tcPr>
            <w:tcW w:w="1276" w:type="dxa"/>
          </w:tcPr>
          <w:p w:rsidR="00A777CE" w:rsidRPr="00D35382" w:rsidRDefault="00A777CE" w:rsidP="00106B89">
            <w:pPr>
              <w:pStyle w:val="ListParagraph"/>
              <w:spacing w:after="0" w:line="240" w:lineRule="auto"/>
              <w:ind w:left="0"/>
              <w:contextualSpacing w:val="0"/>
              <w:jc w:val="center"/>
              <w:rPr>
                <w:rFonts w:asciiTheme="majorBidi" w:hAnsiTheme="majorBidi" w:cstheme="majorBidi"/>
                <w:bCs/>
                <w:lang w:val="id-ID"/>
              </w:rPr>
            </w:pPr>
            <w:r>
              <w:rPr>
                <w:rFonts w:asciiTheme="majorBidi" w:hAnsiTheme="majorBidi" w:cstheme="majorBidi"/>
                <w:bCs/>
                <w:lang w:val="id-ID"/>
              </w:rPr>
              <w:t>Gambar</w:t>
            </w:r>
          </w:p>
        </w:tc>
        <w:tc>
          <w:tcPr>
            <w:tcW w:w="1985" w:type="dxa"/>
          </w:tcPr>
          <w:p w:rsidR="00A777CE" w:rsidRPr="00D35382" w:rsidRDefault="00A777CE" w:rsidP="00106B89">
            <w:pPr>
              <w:pStyle w:val="ListParagraph"/>
              <w:spacing w:after="0" w:line="240" w:lineRule="auto"/>
              <w:ind w:left="0"/>
              <w:contextualSpacing w:val="0"/>
              <w:jc w:val="center"/>
              <w:rPr>
                <w:rFonts w:asciiTheme="majorBidi" w:hAnsiTheme="majorBidi" w:cstheme="majorBidi"/>
                <w:bCs/>
                <w:lang w:val="id-ID"/>
              </w:rPr>
            </w:pPr>
            <w:r w:rsidRPr="00D35382">
              <w:rPr>
                <w:rFonts w:asciiTheme="majorBidi" w:hAnsiTheme="majorBidi" w:cstheme="majorBidi"/>
                <w:bCs/>
                <w:lang w:val="id-ID"/>
              </w:rPr>
              <w:t>Ciri-ciri</w:t>
            </w:r>
          </w:p>
        </w:tc>
        <w:tc>
          <w:tcPr>
            <w:tcW w:w="1559" w:type="dxa"/>
          </w:tcPr>
          <w:p w:rsidR="00A777CE" w:rsidRPr="00D35382" w:rsidRDefault="00A777CE" w:rsidP="00106B89">
            <w:pPr>
              <w:pStyle w:val="ListParagraph"/>
              <w:spacing w:after="0" w:line="240" w:lineRule="auto"/>
              <w:ind w:left="0"/>
              <w:contextualSpacing w:val="0"/>
              <w:jc w:val="center"/>
              <w:rPr>
                <w:rFonts w:asciiTheme="majorBidi" w:hAnsiTheme="majorBidi" w:cstheme="majorBidi"/>
                <w:bCs/>
                <w:lang w:val="id-ID"/>
              </w:rPr>
            </w:pPr>
            <w:r w:rsidRPr="00D35382">
              <w:rPr>
                <w:rFonts w:asciiTheme="majorBidi" w:hAnsiTheme="majorBidi" w:cstheme="majorBidi"/>
                <w:bCs/>
                <w:lang w:val="id-ID"/>
              </w:rPr>
              <w:t>Proses Terbentuknya</w:t>
            </w:r>
          </w:p>
        </w:tc>
        <w:tc>
          <w:tcPr>
            <w:tcW w:w="1417" w:type="dxa"/>
          </w:tcPr>
          <w:p w:rsidR="00A777CE" w:rsidRPr="00D35382" w:rsidRDefault="00A777CE" w:rsidP="00106B89">
            <w:pPr>
              <w:pStyle w:val="ListParagraph"/>
              <w:spacing w:after="0" w:line="240" w:lineRule="auto"/>
              <w:ind w:left="0"/>
              <w:contextualSpacing w:val="0"/>
              <w:jc w:val="center"/>
              <w:rPr>
                <w:rFonts w:asciiTheme="majorBidi" w:hAnsiTheme="majorBidi" w:cstheme="majorBidi"/>
                <w:bCs/>
                <w:lang w:val="id-ID"/>
              </w:rPr>
            </w:pPr>
            <w:r w:rsidRPr="00D35382">
              <w:rPr>
                <w:rFonts w:asciiTheme="majorBidi" w:hAnsiTheme="majorBidi" w:cstheme="majorBidi"/>
                <w:bCs/>
                <w:lang w:val="id-ID"/>
              </w:rPr>
              <w:t xml:space="preserve">Manfaat </w:t>
            </w:r>
          </w:p>
        </w:tc>
      </w:tr>
      <w:tr w:rsidR="00A21192" w:rsidTr="00A21192">
        <w:tc>
          <w:tcPr>
            <w:tcW w:w="425" w:type="dxa"/>
          </w:tcPr>
          <w:p w:rsidR="00A777CE" w:rsidRPr="00D35382" w:rsidRDefault="00A777CE" w:rsidP="00106B89">
            <w:pPr>
              <w:pStyle w:val="ListParagraph"/>
              <w:spacing w:after="0" w:line="240" w:lineRule="auto"/>
              <w:ind w:left="0"/>
              <w:contextualSpacing w:val="0"/>
              <w:jc w:val="center"/>
              <w:rPr>
                <w:rFonts w:asciiTheme="majorBidi" w:hAnsiTheme="majorBidi" w:cstheme="majorBidi"/>
                <w:bCs/>
                <w:lang w:val="id-ID"/>
              </w:rPr>
            </w:pPr>
            <w:r w:rsidRPr="00D35382">
              <w:rPr>
                <w:rFonts w:asciiTheme="majorBidi" w:hAnsiTheme="majorBidi" w:cstheme="majorBidi"/>
                <w:bCs/>
                <w:lang w:val="id-ID"/>
              </w:rPr>
              <w:t>1.</w:t>
            </w:r>
          </w:p>
        </w:tc>
        <w:tc>
          <w:tcPr>
            <w:tcW w:w="992" w:type="dxa"/>
          </w:tcPr>
          <w:p w:rsidR="00A777CE" w:rsidRPr="00D35382" w:rsidRDefault="00A777CE" w:rsidP="00106B89">
            <w:pPr>
              <w:pStyle w:val="ListParagraph"/>
              <w:spacing w:after="0" w:line="240" w:lineRule="auto"/>
              <w:ind w:left="0"/>
              <w:contextualSpacing w:val="0"/>
              <w:jc w:val="both"/>
              <w:rPr>
                <w:rFonts w:asciiTheme="majorBidi" w:hAnsiTheme="majorBidi" w:cstheme="majorBidi"/>
                <w:bCs/>
                <w:lang w:val="id-ID"/>
              </w:rPr>
            </w:pPr>
            <w:r w:rsidRPr="00D35382">
              <w:rPr>
                <w:rFonts w:asciiTheme="majorBidi" w:hAnsiTheme="majorBidi" w:cstheme="majorBidi"/>
                <w:bCs/>
                <w:lang w:val="id-ID"/>
              </w:rPr>
              <w:t>Batu obsidian</w:t>
            </w:r>
          </w:p>
        </w:tc>
        <w:tc>
          <w:tcPr>
            <w:tcW w:w="1276" w:type="dxa"/>
          </w:tcPr>
          <w:p w:rsidR="00A777CE" w:rsidRPr="00D35382" w:rsidRDefault="00A777CE" w:rsidP="00106B89">
            <w:pPr>
              <w:pStyle w:val="ListParagraph"/>
              <w:spacing w:after="0" w:line="240" w:lineRule="auto"/>
              <w:ind w:left="0"/>
              <w:contextualSpacing w:val="0"/>
              <w:rPr>
                <w:rFonts w:asciiTheme="majorBidi" w:hAnsiTheme="majorBidi" w:cstheme="majorBidi"/>
                <w:bCs/>
                <w:lang w:val="id-ID"/>
              </w:rPr>
            </w:pPr>
            <w:r>
              <w:rPr>
                <w:rFonts w:asciiTheme="majorBidi" w:hAnsiTheme="majorBidi" w:cstheme="majorBidi"/>
                <w:bCs/>
                <w:noProof/>
                <w:lang w:val="id-ID" w:eastAsia="id-ID"/>
              </w:rPr>
              <w:drawing>
                <wp:inline distT="0" distB="0" distL="0" distR="0">
                  <wp:extent cx="657225" cy="619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57225" cy="619125"/>
                          </a:xfrm>
                          <a:prstGeom prst="rect">
                            <a:avLst/>
                          </a:prstGeom>
                          <a:noFill/>
                          <a:ln w="9525">
                            <a:noFill/>
                            <a:miter lim="800000"/>
                            <a:headEnd/>
                            <a:tailEnd/>
                          </a:ln>
                        </pic:spPr>
                      </pic:pic>
                    </a:graphicData>
                  </a:graphic>
                </wp:inline>
              </w:drawing>
            </w:r>
          </w:p>
        </w:tc>
        <w:tc>
          <w:tcPr>
            <w:tcW w:w="1985" w:type="dxa"/>
          </w:tcPr>
          <w:p w:rsidR="00A777CE" w:rsidRPr="00D35382" w:rsidRDefault="00A777CE" w:rsidP="00106B89">
            <w:pPr>
              <w:pStyle w:val="ListParagraph"/>
              <w:spacing w:after="0" w:line="240" w:lineRule="auto"/>
              <w:ind w:left="0"/>
              <w:contextualSpacing w:val="0"/>
              <w:rPr>
                <w:rFonts w:asciiTheme="majorBidi" w:hAnsiTheme="majorBidi" w:cstheme="majorBidi"/>
                <w:bCs/>
                <w:lang w:val="id-ID"/>
              </w:rPr>
            </w:pPr>
            <w:r w:rsidRPr="00D35382">
              <w:rPr>
                <w:rFonts w:asciiTheme="majorBidi" w:hAnsiTheme="majorBidi" w:cstheme="majorBidi"/>
                <w:bCs/>
                <w:lang w:val="id-ID"/>
              </w:rPr>
              <w:t>Berwarna hitam atau coklat tua, permukaanya ha</w:t>
            </w:r>
            <w:r w:rsidR="00A21192">
              <w:rPr>
                <w:rFonts w:asciiTheme="majorBidi" w:hAnsiTheme="majorBidi" w:cstheme="majorBidi"/>
                <w:bCs/>
                <w:lang w:val="id-ID"/>
              </w:rPr>
              <w:t>lus, dan mengkilap</w:t>
            </w:r>
            <w:r w:rsidRPr="00D35382">
              <w:rPr>
                <w:rFonts w:asciiTheme="majorBidi" w:hAnsiTheme="majorBidi" w:cstheme="majorBidi"/>
                <w:bCs/>
                <w:lang w:val="id-ID"/>
              </w:rPr>
              <w:t xml:space="preserve"> </w:t>
            </w:r>
            <w:r w:rsidR="00A21192">
              <w:rPr>
                <w:rFonts w:asciiTheme="majorBidi" w:hAnsiTheme="majorBidi" w:cstheme="majorBidi"/>
                <w:bCs/>
                <w:lang w:val="id-ID"/>
              </w:rPr>
              <w:t>(</w:t>
            </w:r>
            <w:r w:rsidRPr="00D35382">
              <w:rPr>
                <w:rFonts w:asciiTheme="majorBidi" w:hAnsiTheme="majorBidi" w:cstheme="majorBidi"/>
                <w:bCs/>
                <w:lang w:val="id-ID"/>
              </w:rPr>
              <w:t>batu kaca</w:t>
            </w:r>
            <w:r w:rsidR="00A21192">
              <w:rPr>
                <w:rFonts w:asciiTheme="majorBidi" w:hAnsiTheme="majorBidi" w:cstheme="majorBidi"/>
                <w:bCs/>
                <w:lang w:val="id-ID"/>
              </w:rPr>
              <w:t>)</w:t>
            </w:r>
            <w:r w:rsidRPr="00D35382">
              <w:rPr>
                <w:rFonts w:asciiTheme="majorBidi" w:hAnsiTheme="majorBidi" w:cstheme="majorBidi"/>
                <w:bCs/>
                <w:lang w:val="id-ID"/>
              </w:rPr>
              <w:t>.</w:t>
            </w:r>
          </w:p>
        </w:tc>
        <w:tc>
          <w:tcPr>
            <w:tcW w:w="1559" w:type="dxa"/>
          </w:tcPr>
          <w:p w:rsidR="00A777CE" w:rsidRPr="00D35382" w:rsidRDefault="00A777CE" w:rsidP="00106B89">
            <w:pPr>
              <w:pStyle w:val="ListParagraph"/>
              <w:spacing w:after="0" w:line="240" w:lineRule="auto"/>
              <w:ind w:left="0"/>
              <w:contextualSpacing w:val="0"/>
              <w:rPr>
                <w:rFonts w:asciiTheme="majorBidi" w:hAnsiTheme="majorBidi" w:cstheme="majorBidi"/>
                <w:bCs/>
                <w:lang w:val="id-ID"/>
              </w:rPr>
            </w:pPr>
            <w:r w:rsidRPr="00D35382">
              <w:rPr>
                <w:rFonts w:asciiTheme="majorBidi" w:hAnsiTheme="majorBidi" w:cstheme="majorBidi"/>
                <w:bCs/>
                <w:lang w:val="id-ID"/>
              </w:rPr>
              <w:t xml:space="preserve">Berasal dari magma yang membeku dengan cepat di permukaan </w:t>
            </w:r>
            <w:r w:rsidRPr="00D35382">
              <w:rPr>
                <w:rFonts w:asciiTheme="majorBidi" w:hAnsiTheme="majorBidi" w:cstheme="majorBidi"/>
                <w:bCs/>
                <w:lang w:val="id-ID"/>
              </w:rPr>
              <w:lastRenderedPageBreak/>
              <w:t>buni.</w:t>
            </w:r>
          </w:p>
        </w:tc>
        <w:tc>
          <w:tcPr>
            <w:tcW w:w="1417" w:type="dxa"/>
          </w:tcPr>
          <w:p w:rsidR="00A777CE" w:rsidRPr="00D35382" w:rsidRDefault="00A777CE" w:rsidP="00106B89">
            <w:pPr>
              <w:pStyle w:val="ListParagraph"/>
              <w:spacing w:after="0" w:line="240" w:lineRule="auto"/>
              <w:ind w:left="0"/>
              <w:contextualSpacing w:val="0"/>
              <w:rPr>
                <w:rFonts w:asciiTheme="majorBidi" w:hAnsiTheme="majorBidi" w:cstheme="majorBidi"/>
                <w:bCs/>
                <w:lang w:val="id-ID"/>
              </w:rPr>
            </w:pPr>
            <w:r w:rsidRPr="00D35382">
              <w:rPr>
                <w:rFonts w:asciiTheme="majorBidi" w:hAnsiTheme="majorBidi" w:cstheme="majorBidi"/>
                <w:bCs/>
                <w:lang w:val="id-ID"/>
              </w:rPr>
              <w:lastRenderedPageBreak/>
              <w:t>Digunakan untuk alat pemotong dan mata tombak.</w:t>
            </w:r>
          </w:p>
        </w:tc>
      </w:tr>
      <w:tr w:rsidR="00A21192" w:rsidTr="00A21192">
        <w:tc>
          <w:tcPr>
            <w:tcW w:w="425" w:type="dxa"/>
          </w:tcPr>
          <w:p w:rsidR="00A777CE" w:rsidRPr="00D35382" w:rsidRDefault="00A777CE" w:rsidP="00106B89">
            <w:pPr>
              <w:pStyle w:val="ListParagraph"/>
              <w:spacing w:after="0" w:line="240" w:lineRule="auto"/>
              <w:ind w:left="0"/>
              <w:contextualSpacing w:val="0"/>
              <w:jc w:val="center"/>
              <w:rPr>
                <w:rFonts w:asciiTheme="majorBidi" w:hAnsiTheme="majorBidi" w:cstheme="majorBidi"/>
                <w:bCs/>
                <w:lang w:val="id-ID"/>
              </w:rPr>
            </w:pPr>
            <w:r w:rsidRPr="00D35382">
              <w:rPr>
                <w:rFonts w:asciiTheme="majorBidi" w:hAnsiTheme="majorBidi" w:cstheme="majorBidi"/>
                <w:bCs/>
                <w:lang w:val="id-ID"/>
              </w:rPr>
              <w:lastRenderedPageBreak/>
              <w:t>2.</w:t>
            </w:r>
          </w:p>
        </w:tc>
        <w:tc>
          <w:tcPr>
            <w:tcW w:w="992" w:type="dxa"/>
          </w:tcPr>
          <w:p w:rsidR="00A777CE" w:rsidRPr="00D35382" w:rsidRDefault="00A777CE" w:rsidP="00106B89">
            <w:pPr>
              <w:pStyle w:val="ListParagraph"/>
              <w:spacing w:after="0" w:line="240" w:lineRule="auto"/>
              <w:ind w:left="0"/>
              <w:contextualSpacing w:val="0"/>
              <w:jc w:val="both"/>
              <w:rPr>
                <w:rFonts w:asciiTheme="majorBidi" w:hAnsiTheme="majorBidi" w:cstheme="majorBidi"/>
                <w:bCs/>
                <w:lang w:val="id-ID"/>
              </w:rPr>
            </w:pPr>
            <w:r w:rsidRPr="00D35382">
              <w:rPr>
                <w:rFonts w:asciiTheme="majorBidi" w:hAnsiTheme="majorBidi" w:cstheme="majorBidi"/>
                <w:bCs/>
                <w:lang w:val="id-ID"/>
              </w:rPr>
              <w:t>Batu granit</w:t>
            </w:r>
          </w:p>
        </w:tc>
        <w:tc>
          <w:tcPr>
            <w:tcW w:w="1276" w:type="dxa"/>
          </w:tcPr>
          <w:p w:rsidR="00A777CE" w:rsidRPr="00D35382" w:rsidRDefault="00EC22CD" w:rsidP="00106B89">
            <w:pPr>
              <w:pStyle w:val="ListParagraph"/>
              <w:spacing w:after="0" w:line="240" w:lineRule="auto"/>
              <w:ind w:left="0"/>
              <w:contextualSpacing w:val="0"/>
              <w:rPr>
                <w:rFonts w:asciiTheme="majorBidi" w:hAnsiTheme="majorBidi" w:cstheme="majorBidi"/>
                <w:bCs/>
                <w:lang w:val="id-ID"/>
              </w:rPr>
            </w:pPr>
            <w:r w:rsidRPr="00EC22CD">
              <w:rPr>
                <w:rFonts w:asciiTheme="majorBidi" w:hAnsiTheme="majorBidi" w:cstheme="majorBidi"/>
                <w:bCs/>
                <w:noProof/>
                <w:lang w:val="id-ID" w:eastAsia="id-ID"/>
              </w:rPr>
              <w:drawing>
                <wp:inline distT="0" distB="0" distL="0" distR="0">
                  <wp:extent cx="638175" cy="895350"/>
                  <wp:effectExtent l="19050" t="0" r="9525"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38175" cy="895350"/>
                          </a:xfrm>
                          <a:prstGeom prst="rect">
                            <a:avLst/>
                          </a:prstGeom>
                          <a:noFill/>
                          <a:ln w="9525">
                            <a:noFill/>
                            <a:miter lim="800000"/>
                            <a:headEnd/>
                            <a:tailEnd/>
                          </a:ln>
                        </pic:spPr>
                      </pic:pic>
                    </a:graphicData>
                  </a:graphic>
                </wp:inline>
              </w:drawing>
            </w:r>
          </w:p>
        </w:tc>
        <w:tc>
          <w:tcPr>
            <w:tcW w:w="1985" w:type="dxa"/>
          </w:tcPr>
          <w:p w:rsidR="00A777CE" w:rsidRPr="00D35382" w:rsidRDefault="00A777CE" w:rsidP="00106B89">
            <w:pPr>
              <w:pStyle w:val="ListParagraph"/>
              <w:spacing w:after="0" w:line="240" w:lineRule="auto"/>
              <w:ind w:left="0"/>
              <w:contextualSpacing w:val="0"/>
              <w:rPr>
                <w:rFonts w:asciiTheme="majorBidi" w:hAnsiTheme="majorBidi" w:cstheme="majorBidi"/>
                <w:bCs/>
                <w:lang w:val="id-ID"/>
              </w:rPr>
            </w:pPr>
            <w:r w:rsidRPr="00D35382">
              <w:rPr>
                <w:rFonts w:asciiTheme="majorBidi" w:hAnsiTheme="majorBidi" w:cstheme="majorBidi"/>
                <w:bCs/>
                <w:lang w:val="id-ID"/>
              </w:rPr>
              <w:t>Berwarna putih dan keabu-abuan, tersusun atas butiran atau kristal kasar, disebut juga batuan beku dalam.</w:t>
            </w:r>
          </w:p>
        </w:tc>
        <w:tc>
          <w:tcPr>
            <w:tcW w:w="1559" w:type="dxa"/>
          </w:tcPr>
          <w:p w:rsidR="00A777CE" w:rsidRPr="00D35382" w:rsidRDefault="00A777CE" w:rsidP="00106B89">
            <w:pPr>
              <w:pStyle w:val="ListParagraph"/>
              <w:spacing w:after="0" w:line="240" w:lineRule="auto"/>
              <w:ind w:left="0"/>
              <w:contextualSpacing w:val="0"/>
              <w:rPr>
                <w:rFonts w:asciiTheme="majorBidi" w:hAnsiTheme="majorBidi" w:cstheme="majorBidi"/>
                <w:bCs/>
                <w:lang w:val="id-ID"/>
              </w:rPr>
            </w:pPr>
            <w:r w:rsidRPr="00D35382">
              <w:rPr>
                <w:rFonts w:asciiTheme="majorBidi" w:hAnsiTheme="majorBidi" w:cstheme="majorBidi"/>
                <w:bCs/>
                <w:lang w:val="id-ID"/>
              </w:rPr>
              <w:t>Berasal dari magma yang membeku di dalam kerak bumi yang prosesnya secara berlahan.</w:t>
            </w:r>
          </w:p>
        </w:tc>
        <w:tc>
          <w:tcPr>
            <w:tcW w:w="1417" w:type="dxa"/>
          </w:tcPr>
          <w:p w:rsidR="00A777CE" w:rsidRPr="00D35382" w:rsidRDefault="00A777CE" w:rsidP="00106B89">
            <w:pPr>
              <w:pStyle w:val="ListParagraph"/>
              <w:spacing w:after="0" w:line="240" w:lineRule="auto"/>
              <w:ind w:left="0"/>
              <w:contextualSpacing w:val="0"/>
              <w:rPr>
                <w:rFonts w:asciiTheme="majorBidi" w:hAnsiTheme="majorBidi" w:cstheme="majorBidi"/>
                <w:bCs/>
                <w:lang w:val="id-ID"/>
              </w:rPr>
            </w:pPr>
            <w:r>
              <w:rPr>
                <w:rFonts w:asciiTheme="majorBidi" w:hAnsiTheme="majorBidi" w:cstheme="majorBidi"/>
                <w:bCs/>
                <w:lang w:val="id-ID"/>
              </w:rPr>
              <w:t>Diguna</w:t>
            </w:r>
            <w:r w:rsidRPr="00D35382">
              <w:rPr>
                <w:rFonts w:asciiTheme="majorBidi" w:hAnsiTheme="majorBidi" w:cstheme="majorBidi"/>
                <w:bCs/>
                <w:lang w:val="id-ID"/>
              </w:rPr>
              <w:t>kan untuk bahan bangunan.</w:t>
            </w:r>
          </w:p>
        </w:tc>
      </w:tr>
      <w:tr w:rsidR="00A21192" w:rsidTr="00A21192">
        <w:tc>
          <w:tcPr>
            <w:tcW w:w="425" w:type="dxa"/>
          </w:tcPr>
          <w:p w:rsidR="00A777CE" w:rsidRPr="00D35382" w:rsidRDefault="00A777CE" w:rsidP="00106B89">
            <w:pPr>
              <w:pStyle w:val="ListParagraph"/>
              <w:spacing w:after="0" w:line="240" w:lineRule="auto"/>
              <w:ind w:left="0"/>
              <w:contextualSpacing w:val="0"/>
              <w:jc w:val="center"/>
              <w:rPr>
                <w:rFonts w:asciiTheme="majorBidi" w:hAnsiTheme="majorBidi" w:cstheme="majorBidi"/>
                <w:bCs/>
                <w:lang w:val="id-ID"/>
              </w:rPr>
            </w:pPr>
            <w:r w:rsidRPr="00D35382">
              <w:rPr>
                <w:rFonts w:asciiTheme="majorBidi" w:hAnsiTheme="majorBidi" w:cstheme="majorBidi"/>
                <w:bCs/>
                <w:lang w:val="id-ID"/>
              </w:rPr>
              <w:t>3.</w:t>
            </w:r>
          </w:p>
        </w:tc>
        <w:tc>
          <w:tcPr>
            <w:tcW w:w="992" w:type="dxa"/>
          </w:tcPr>
          <w:p w:rsidR="00A777CE" w:rsidRPr="00D35382" w:rsidRDefault="00A777CE" w:rsidP="00106B89">
            <w:pPr>
              <w:pStyle w:val="ListParagraph"/>
              <w:spacing w:after="0" w:line="240" w:lineRule="auto"/>
              <w:ind w:left="0"/>
              <w:contextualSpacing w:val="0"/>
              <w:jc w:val="both"/>
              <w:rPr>
                <w:rFonts w:asciiTheme="majorBidi" w:hAnsiTheme="majorBidi" w:cstheme="majorBidi"/>
                <w:bCs/>
                <w:lang w:val="id-ID"/>
              </w:rPr>
            </w:pPr>
            <w:r w:rsidRPr="00D35382">
              <w:rPr>
                <w:rFonts w:asciiTheme="majorBidi" w:hAnsiTheme="majorBidi" w:cstheme="majorBidi"/>
                <w:bCs/>
                <w:lang w:val="id-ID"/>
              </w:rPr>
              <w:t>Batu basal</w:t>
            </w:r>
          </w:p>
        </w:tc>
        <w:tc>
          <w:tcPr>
            <w:tcW w:w="1276" w:type="dxa"/>
          </w:tcPr>
          <w:p w:rsidR="00A777CE" w:rsidRPr="00D35382" w:rsidRDefault="00A777CE" w:rsidP="00106B89">
            <w:pPr>
              <w:pStyle w:val="ListParagraph"/>
              <w:spacing w:after="0" w:line="240" w:lineRule="auto"/>
              <w:ind w:left="0"/>
              <w:contextualSpacing w:val="0"/>
              <w:rPr>
                <w:rFonts w:asciiTheme="majorBidi" w:hAnsiTheme="majorBidi" w:cstheme="majorBidi"/>
                <w:bCs/>
                <w:lang w:val="id-ID"/>
              </w:rPr>
            </w:pPr>
            <w:r>
              <w:rPr>
                <w:rFonts w:asciiTheme="majorBidi" w:hAnsiTheme="majorBidi" w:cstheme="majorBidi"/>
                <w:bCs/>
                <w:noProof/>
                <w:lang w:val="id-ID" w:eastAsia="id-ID"/>
              </w:rPr>
              <w:drawing>
                <wp:inline distT="0" distB="0" distL="0" distR="0">
                  <wp:extent cx="638175" cy="7524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638175" cy="752475"/>
                          </a:xfrm>
                          <a:prstGeom prst="rect">
                            <a:avLst/>
                          </a:prstGeom>
                          <a:noFill/>
                          <a:ln w="9525">
                            <a:noFill/>
                            <a:miter lim="800000"/>
                            <a:headEnd/>
                            <a:tailEnd/>
                          </a:ln>
                        </pic:spPr>
                      </pic:pic>
                    </a:graphicData>
                  </a:graphic>
                </wp:inline>
              </w:drawing>
            </w:r>
          </w:p>
        </w:tc>
        <w:tc>
          <w:tcPr>
            <w:tcW w:w="1985" w:type="dxa"/>
          </w:tcPr>
          <w:p w:rsidR="00A777CE" w:rsidRPr="00D35382" w:rsidRDefault="00A777CE" w:rsidP="00106B89">
            <w:pPr>
              <w:pStyle w:val="ListParagraph"/>
              <w:spacing w:after="0" w:line="240" w:lineRule="auto"/>
              <w:ind w:left="0"/>
              <w:contextualSpacing w:val="0"/>
              <w:rPr>
                <w:rFonts w:asciiTheme="majorBidi" w:hAnsiTheme="majorBidi" w:cstheme="majorBidi"/>
                <w:bCs/>
                <w:lang w:val="id-ID"/>
              </w:rPr>
            </w:pPr>
            <w:r w:rsidRPr="00D35382">
              <w:rPr>
                <w:rFonts w:asciiTheme="majorBidi" w:hAnsiTheme="majorBidi" w:cstheme="majorBidi"/>
                <w:bCs/>
                <w:lang w:val="id-ID"/>
              </w:rPr>
              <w:t>Berwarna hijau keabu-abuan, terdiri atas butiran atau kristal yang sangat kecil, dan berongga kecil, disebut batu lava.</w:t>
            </w:r>
          </w:p>
        </w:tc>
        <w:tc>
          <w:tcPr>
            <w:tcW w:w="1559" w:type="dxa"/>
          </w:tcPr>
          <w:p w:rsidR="00A777CE" w:rsidRPr="00D35382" w:rsidRDefault="00A777CE" w:rsidP="00106B89">
            <w:pPr>
              <w:pStyle w:val="ListParagraph"/>
              <w:spacing w:after="0" w:line="240" w:lineRule="auto"/>
              <w:ind w:left="0"/>
              <w:contextualSpacing w:val="0"/>
              <w:rPr>
                <w:rFonts w:asciiTheme="majorBidi" w:hAnsiTheme="majorBidi" w:cstheme="majorBidi"/>
                <w:bCs/>
              </w:rPr>
            </w:pPr>
            <w:r w:rsidRPr="00D35382">
              <w:rPr>
                <w:rFonts w:asciiTheme="majorBidi" w:hAnsiTheme="majorBidi" w:cstheme="majorBidi"/>
                <w:bCs/>
                <w:lang w:val="id-ID"/>
              </w:rPr>
              <w:t>Berasal dari magma yang membeku di bawah lapisan kerak bumi dan bercampur gas.</w:t>
            </w:r>
          </w:p>
        </w:tc>
        <w:tc>
          <w:tcPr>
            <w:tcW w:w="1417" w:type="dxa"/>
          </w:tcPr>
          <w:p w:rsidR="00A777CE" w:rsidRPr="00D35382" w:rsidRDefault="00A777CE" w:rsidP="00106B89">
            <w:pPr>
              <w:pStyle w:val="ListParagraph"/>
              <w:spacing w:after="0" w:line="240" w:lineRule="auto"/>
              <w:ind w:left="0"/>
              <w:contextualSpacing w:val="0"/>
              <w:rPr>
                <w:rFonts w:asciiTheme="majorBidi" w:hAnsiTheme="majorBidi" w:cstheme="majorBidi"/>
                <w:bCs/>
                <w:lang w:val="id-ID"/>
              </w:rPr>
            </w:pPr>
            <w:r>
              <w:rPr>
                <w:rFonts w:asciiTheme="majorBidi" w:hAnsiTheme="majorBidi" w:cstheme="majorBidi"/>
                <w:bCs/>
                <w:lang w:val="id-ID"/>
              </w:rPr>
              <w:t>Diguna</w:t>
            </w:r>
            <w:r w:rsidRPr="00D35382">
              <w:rPr>
                <w:rFonts w:asciiTheme="majorBidi" w:hAnsiTheme="majorBidi" w:cstheme="majorBidi"/>
                <w:bCs/>
                <w:lang w:val="id-ID"/>
              </w:rPr>
              <w:t>kan untuk bahan bangunan.</w:t>
            </w:r>
          </w:p>
        </w:tc>
      </w:tr>
      <w:tr w:rsidR="00A21192" w:rsidTr="00A21192">
        <w:tc>
          <w:tcPr>
            <w:tcW w:w="425" w:type="dxa"/>
          </w:tcPr>
          <w:p w:rsidR="00A777CE" w:rsidRPr="00D35382" w:rsidRDefault="00A777CE" w:rsidP="00106B89">
            <w:pPr>
              <w:pStyle w:val="ListParagraph"/>
              <w:spacing w:after="0" w:line="240" w:lineRule="auto"/>
              <w:ind w:left="0"/>
              <w:contextualSpacing w:val="0"/>
              <w:jc w:val="center"/>
              <w:rPr>
                <w:rFonts w:asciiTheme="majorBidi" w:hAnsiTheme="majorBidi" w:cstheme="majorBidi"/>
                <w:bCs/>
                <w:lang w:val="id-ID"/>
              </w:rPr>
            </w:pPr>
            <w:r w:rsidRPr="00D35382">
              <w:rPr>
                <w:rFonts w:asciiTheme="majorBidi" w:hAnsiTheme="majorBidi" w:cstheme="majorBidi"/>
                <w:bCs/>
                <w:lang w:val="id-ID"/>
              </w:rPr>
              <w:t>4.</w:t>
            </w:r>
          </w:p>
        </w:tc>
        <w:tc>
          <w:tcPr>
            <w:tcW w:w="992" w:type="dxa"/>
          </w:tcPr>
          <w:p w:rsidR="00A777CE" w:rsidRPr="00D35382" w:rsidRDefault="00A777CE" w:rsidP="00106B89">
            <w:pPr>
              <w:pStyle w:val="ListParagraph"/>
              <w:spacing w:after="0" w:line="240" w:lineRule="auto"/>
              <w:ind w:left="0"/>
              <w:contextualSpacing w:val="0"/>
              <w:jc w:val="both"/>
              <w:rPr>
                <w:rFonts w:asciiTheme="majorBidi" w:hAnsiTheme="majorBidi" w:cstheme="majorBidi"/>
                <w:bCs/>
                <w:lang w:val="id-ID"/>
              </w:rPr>
            </w:pPr>
            <w:r w:rsidRPr="00D35382">
              <w:rPr>
                <w:rFonts w:asciiTheme="majorBidi" w:hAnsiTheme="majorBidi" w:cstheme="majorBidi"/>
                <w:bCs/>
                <w:lang w:val="id-ID"/>
              </w:rPr>
              <w:t>Batu andesit</w:t>
            </w:r>
          </w:p>
        </w:tc>
        <w:tc>
          <w:tcPr>
            <w:tcW w:w="1276" w:type="dxa"/>
          </w:tcPr>
          <w:p w:rsidR="00A777CE" w:rsidRPr="00D35382" w:rsidRDefault="00A777CE" w:rsidP="00106B89">
            <w:pPr>
              <w:pStyle w:val="ListParagraph"/>
              <w:spacing w:after="0" w:line="240" w:lineRule="auto"/>
              <w:ind w:left="0"/>
              <w:contextualSpacing w:val="0"/>
              <w:rPr>
                <w:rFonts w:asciiTheme="majorBidi" w:hAnsiTheme="majorBidi" w:cstheme="majorBidi"/>
                <w:bCs/>
                <w:lang w:val="id-ID"/>
              </w:rPr>
            </w:pPr>
            <w:r>
              <w:rPr>
                <w:rFonts w:asciiTheme="majorBidi" w:hAnsiTheme="majorBidi" w:cstheme="majorBidi"/>
                <w:bCs/>
                <w:noProof/>
                <w:lang w:val="id-ID" w:eastAsia="id-ID"/>
              </w:rPr>
              <w:drawing>
                <wp:inline distT="0" distB="0" distL="0" distR="0">
                  <wp:extent cx="638175" cy="62865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638175" cy="628650"/>
                          </a:xfrm>
                          <a:prstGeom prst="rect">
                            <a:avLst/>
                          </a:prstGeom>
                          <a:noFill/>
                          <a:ln w="9525">
                            <a:noFill/>
                            <a:miter lim="800000"/>
                            <a:headEnd/>
                            <a:tailEnd/>
                          </a:ln>
                        </pic:spPr>
                      </pic:pic>
                    </a:graphicData>
                  </a:graphic>
                </wp:inline>
              </w:drawing>
            </w:r>
          </w:p>
        </w:tc>
        <w:tc>
          <w:tcPr>
            <w:tcW w:w="1985" w:type="dxa"/>
          </w:tcPr>
          <w:p w:rsidR="00A777CE" w:rsidRPr="00D35382" w:rsidRDefault="00A777CE" w:rsidP="00106B89">
            <w:pPr>
              <w:pStyle w:val="ListParagraph"/>
              <w:spacing w:after="0" w:line="240" w:lineRule="auto"/>
              <w:ind w:left="0"/>
              <w:contextualSpacing w:val="0"/>
              <w:rPr>
                <w:rFonts w:asciiTheme="majorBidi" w:hAnsiTheme="majorBidi" w:cstheme="majorBidi"/>
                <w:bCs/>
                <w:lang w:val="id-ID"/>
              </w:rPr>
            </w:pPr>
            <w:r w:rsidRPr="00D35382">
              <w:rPr>
                <w:rFonts w:asciiTheme="majorBidi" w:hAnsiTheme="majorBidi" w:cstheme="majorBidi"/>
                <w:bCs/>
                <w:lang w:val="id-ID"/>
              </w:rPr>
              <w:t>Berwarna putih keabu-abuan, butiranya kecil.</w:t>
            </w:r>
          </w:p>
        </w:tc>
        <w:tc>
          <w:tcPr>
            <w:tcW w:w="1559" w:type="dxa"/>
          </w:tcPr>
          <w:p w:rsidR="00A777CE" w:rsidRPr="00D35382" w:rsidRDefault="00A777CE" w:rsidP="00106B89">
            <w:pPr>
              <w:pStyle w:val="ListParagraph"/>
              <w:spacing w:after="0" w:line="240" w:lineRule="auto"/>
              <w:ind w:left="0"/>
              <w:contextualSpacing w:val="0"/>
              <w:rPr>
                <w:rFonts w:asciiTheme="majorBidi" w:hAnsiTheme="majorBidi" w:cstheme="majorBidi"/>
                <w:bCs/>
              </w:rPr>
            </w:pPr>
            <w:r w:rsidRPr="00D35382">
              <w:rPr>
                <w:rFonts w:asciiTheme="majorBidi" w:hAnsiTheme="majorBidi" w:cstheme="majorBidi"/>
                <w:bCs/>
                <w:lang w:val="id-ID"/>
              </w:rPr>
              <w:t>Berasal dari magma yang membeku sangat cepat di bawah kerak bumi.</w:t>
            </w:r>
          </w:p>
        </w:tc>
        <w:tc>
          <w:tcPr>
            <w:tcW w:w="1417" w:type="dxa"/>
          </w:tcPr>
          <w:p w:rsidR="00A777CE" w:rsidRPr="00D35382" w:rsidRDefault="00A777CE" w:rsidP="00106B89">
            <w:pPr>
              <w:pStyle w:val="ListParagraph"/>
              <w:spacing w:after="0" w:line="240" w:lineRule="auto"/>
              <w:ind w:left="0"/>
              <w:contextualSpacing w:val="0"/>
              <w:rPr>
                <w:rFonts w:asciiTheme="majorBidi" w:hAnsiTheme="majorBidi" w:cstheme="majorBidi"/>
                <w:bCs/>
                <w:lang w:val="id-ID"/>
              </w:rPr>
            </w:pPr>
            <w:r w:rsidRPr="00D35382">
              <w:rPr>
                <w:rFonts w:asciiTheme="majorBidi" w:hAnsiTheme="majorBidi" w:cstheme="majorBidi"/>
                <w:bCs/>
                <w:lang w:val="id-ID"/>
              </w:rPr>
              <w:t>Dimanfaatkan  untuk membuat arca dan candi.</w:t>
            </w:r>
          </w:p>
        </w:tc>
      </w:tr>
      <w:tr w:rsidR="00A21192" w:rsidTr="00A21192">
        <w:tc>
          <w:tcPr>
            <w:tcW w:w="425" w:type="dxa"/>
          </w:tcPr>
          <w:p w:rsidR="00A777CE" w:rsidRPr="00D35382" w:rsidRDefault="00A777CE" w:rsidP="00106B89">
            <w:pPr>
              <w:pStyle w:val="ListParagraph"/>
              <w:spacing w:after="0" w:line="240" w:lineRule="auto"/>
              <w:ind w:left="0"/>
              <w:contextualSpacing w:val="0"/>
              <w:jc w:val="center"/>
              <w:rPr>
                <w:rFonts w:asciiTheme="majorBidi" w:hAnsiTheme="majorBidi" w:cstheme="majorBidi"/>
                <w:bCs/>
                <w:lang w:val="id-ID"/>
              </w:rPr>
            </w:pPr>
            <w:r w:rsidRPr="00D35382">
              <w:rPr>
                <w:rFonts w:asciiTheme="majorBidi" w:hAnsiTheme="majorBidi" w:cstheme="majorBidi"/>
                <w:bCs/>
                <w:lang w:val="id-ID"/>
              </w:rPr>
              <w:t>5.</w:t>
            </w:r>
          </w:p>
        </w:tc>
        <w:tc>
          <w:tcPr>
            <w:tcW w:w="992" w:type="dxa"/>
          </w:tcPr>
          <w:p w:rsidR="00A777CE" w:rsidRPr="00D35382" w:rsidRDefault="00A777CE" w:rsidP="00106B89">
            <w:pPr>
              <w:pStyle w:val="ListParagraph"/>
              <w:spacing w:after="0" w:line="240" w:lineRule="auto"/>
              <w:ind w:left="0"/>
              <w:contextualSpacing w:val="0"/>
              <w:jc w:val="both"/>
              <w:rPr>
                <w:rFonts w:asciiTheme="majorBidi" w:hAnsiTheme="majorBidi" w:cstheme="majorBidi"/>
                <w:bCs/>
                <w:lang w:val="id-ID"/>
              </w:rPr>
            </w:pPr>
            <w:r w:rsidRPr="00D35382">
              <w:rPr>
                <w:rFonts w:asciiTheme="majorBidi" w:hAnsiTheme="majorBidi" w:cstheme="majorBidi"/>
                <w:bCs/>
                <w:lang w:val="id-ID"/>
              </w:rPr>
              <w:t>Batu apung</w:t>
            </w:r>
          </w:p>
        </w:tc>
        <w:tc>
          <w:tcPr>
            <w:tcW w:w="1276" w:type="dxa"/>
          </w:tcPr>
          <w:p w:rsidR="00A777CE" w:rsidRPr="00D35382" w:rsidRDefault="00A777CE" w:rsidP="00106B89">
            <w:pPr>
              <w:pStyle w:val="ListParagraph"/>
              <w:spacing w:after="0" w:line="240" w:lineRule="auto"/>
              <w:ind w:left="0"/>
              <w:contextualSpacing w:val="0"/>
              <w:rPr>
                <w:rFonts w:asciiTheme="majorBidi" w:hAnsiTheme="majorBidi" w:cstheme="majorBidi"/>
                <w:bCs/>
                <w:lang w:val="id-ID"/>
              </w:rPr>
            </w:pPr>
            <w:r>
              <w:rPr>
                <w:rFonts w:asciiTheme="majorBidi" w:hAnsiTheme="majorBidi" w:cstheme="majorBidi"/>
                <w:bCs/>
                <w:noProof/>
                <w:lang w:val="id-ID" w:eastAsia="id-ID"/>
              </w:rPr>
              <w:drawing>
                <wp:inline distT="0" distB="0" distL="0" distR="0">
                  <wp:extent cx="638175" cy="7524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638175" cy="752475"/>
                          </a:xfrm>
                          <a:prstGeom prst="rect">
                            <a:avLst/>
                          </a:prstGeom>
                          <a:noFill/>
                          <a:ln w="9525">
                            <a:noFill/>
                            <a:miter lim="800000"/>
                            <a:headEnd/>
                            <a:tailEnd/>
                          </a:ln>
                        </pic:spPr>
                      </pic:pic>
                    </a:graphicData>
                  </a:graphic>
                </wp:inline>
              </w:drawing>
            </w:r>
          </w:p>
        </w:tc>
        <w:tc>
          <w:tcPr>
            <w:tcW w:w="1985" w:type="dxa"/>
          </w:tcPr>
          <w:p w:rsidR="00A777CE" w:rsidRPr="00D35382" w:rsidRDefault="00A777CE" w:rsidP="00106B89">
            <w:pPr>
              <w:pStyle w:val="ListParagraph"/>
              <w:spacing w:after="0" w:line="240" w:lineRule="auto"/>
              <w:ind w:left="0"/>
              <w:contextualSpacing w:val="0"/>
              <w:rPr>
                <w:rFonts w:asciiTheme="majorBidi" w:hAnsiTheme="majorBidi" w:cstheme="majorBidi"/>
                <w:bCs/>
                <w:lang w:val="id-ID"/>
              </w:rPr>
            </w:pPr>
            <w:r w:rsidRPr="00D35382">
              <w:rPr>
                <w:rFonts w:asciiTheme="majorBidi" w:hAnsiTheme="majorBidi" w:cstheme="majorBidi"/>
                <w:bCs/>
                <w:lang w:val="id-ID"/>
              </w:rPr>
              <w:t>Berwarna coklat bercampur abu-abu muda dan berongga.</w:t>
            </w:r>
          </w:p>
        </w:tc>
        <w:tc>
          <w:tcPr>
            <w:tcW w:w="1559" w:type="dxa"/>
          </w:tcPr>
          <w:p w:rsidR="00A777CE" w:rsidRPr="00D35382" w:rsidRDefault="00A777CE" w:rsidP="00106B89">
            <w:pPr>
              <w:pStyle w:val="ListParagraph"/>
              <w:spacing w:after="0" w:line="240" w:lineRule="auto"/>
              <w:ind w:left="0"/>
              <w:contextualSpacing w:val="0"/>
              <w:rPr>
                <w:rFonts w:asciiTheme="majorBidi" w:hAnsiTheme="majorBidi" w:cstheme="majorBidi"/>
                <w:bCs/>
                <w:lang w:val="id-ID"/>
              </w:rPr>
            </w:pPr>
            <w:r w:rsidRPr="00D35382">
              <w:rPr>
                <w:rFonts w:asciiTheme="majorBidi" w:hAnsiTheme="majorBidi" w:cstheme="majorBidi"/>
                <w:bCs/>
                <w:lang w:val="id-ID"/>
              </w:rPr>
              <w:t>Berasal dari magma yang membeku di permukaan bumi.</w:t>
            </w:r>
          </w:p>
        </w:tc>
        <w:tc>
          <w:tcPr>
            <w:tcW w:w="1417" w:type="dxa"/>
          </w:tcPr>
          <w:p w:rsidR="00A777CE" w:rsidRPr="00D35382" w:rsidRDefault="00A777CE" w:rsidP="00106B89">
            <w:pPr>
              <w:pStyle w:val="ListParagraph"/>
              <w:spacing w:after="0" w:line="240" w:lineRule="auto"/>
              <w:ind w:left="0"/>
              <w:contextualSpacing w:val="0"/>
              <w:rPr>
                <w:rFonts w:asciiTheme="majorBidi" w:hAnsiTheme="majorBidi" w:cstheme="majorBidi"/>
                <w:bCs/>
                <w:lang w:val="id-ID"/>
              </w:rPr>
            </w:pPr>
            <w:r w:rsidRPr="00D35382">
              <w:rPr>
                <w:rFonts w:asciiTheme="majorBidi" w:hAnsiTheme="majorBidi" w:cstheme="majorBidi"/>
                <w:bCs/>
                <w:lang w:val="id-ID"/>
              </w:rPr>
              <w:t>Digunakan untuk mengamplas kayu dan bahan-bahan penggosok.</w:t>
            </w:r>
          </w:p>
        </w:tc>
      </w:tr>
    </w:tbl>
    <w:p w:rsidR="00996B6E" w:rsidRPr="00A21192" w:rsidRDefault="00996B6E" w:rsidP="00A21192">
      <w:pPr>
        <w:pStyle w:val="ListParagraph"/>
        <w:spacing w:after="0" w:line="360" w:lineRule="auto"/>
        <w:ind w:left="927" w:firstLine="349"/>
        <w:contextualSpacing w:val="0"/>
        <w:jc w:val="both"/>
        <w:rPr>
          <w:rFonts w:asciiTheme="majorBidi" w:hAnsiTheme="majorBidi" w:cstheme="majorBidi"/>
          <w:bCs/>
          <w:sz w:val="24"/>
          <w:szCs w:val="24"/>
          <w:lang w:val="id-ID"/>
        </w:rPr>
      </w:pPr>
      <w:r>
        <w:rPr>
          <w:rFonts w:asciiTheme="majorBidi" w:hAnsiTheme="majorBidi" w:cstheme="majorBidi"/>
          <w:bCs/>
          <w:sz w:val="24"/>
          <w:szCs w:val="24"/>
          <w:lang w:val="id-ID"/>
        </w:rPr>
        <w:t>Sumber: LKS fokus IPA untuk SD/MI kelas V hal 45</w:t>
      </w:r>
    </w:p>
    <w:p w:rsidR="00996B6E" w:rsidRPr="003E39F0" w:rsidRDefault="00996B6E" w:rsidP="00996B6E">
      <w:pPr>
        <w:pStyle w:val="ListParagraph"/>
        <w:numPr>
          <w:ilvl w:val="0"/>
          <w:numId w:val="28"/>
        </w:numPr>
        <w:spacing w:after="0" w:line="480" w:lineRule="auto"/>
        <w:ind w:left="1276" w:hanging="283"/>
        <w:contextualSpacing w:val="0"/>
        <w:jc w:val="both"/>
        <w:rPr>
          <w:rFonts w:asciiTheme="majorBidi" w:hAnsiTheme="majorBidi" w:cstheme="majorBidi"/>
          <w:bCs/>
          <w:sz w:val="24"/>
          <w:szCs w:val="24"/>
        </w:rPr>
      </w:pPr>
      <w:r>
        <w:rPr>
          <w:rFonts w:asciiTheme="majorBidi" w:hAnsiTheme="majorBidi" w:cstheme="majorBidi"/>
          <w:bCs/>
          <w:sz w:val="24"/>
          <w:szCs w:val="24"/>
          <w:lang w:val="id-ID"/>
        </w:rPr>
        <w:t>Batuan endapan (sedimen)</w:t>
      </w:r>
    </w:p>
    <w:p w:rsidR="00996B6E" w:rsidRDefault="00996B6E" w:rsidP="00996B6E">
      <w:pPr>
        <w:pStyle w:val="ListParagraph"/>
        <w:spacing w:after="0" w:line="480" w:lineRule="auto"/>
        <w:ind w:left="1276" w:firstLine="567"/>
        <w:contextualSpacing w:val="0"/>
        <w:jc w:val="both"/>
        <w:rPr>
          <w:rFonts w:asciiTheme="majorBidi" w:hAnsiTheme="majorBidi" w:cstheme="majorBidi"/>
          <w:bCs/>
          <w:sz w:val="24"/>
          <w:szCs w:val="24"/>
          <w:lang w:val="id-ID"/>
        </w:rPr>
      </w:pPr>
      <w:r>
        <w:rPr>
          <w:rFonts w:asciiTheme="majorBidi" w:hAnsiTheme="majorBidi" w:cstheme="majorBidi"/>
          <w:bCs/>
          <w:sz w:val="24"/>
          <w:szCs w:val="24"/>
          <w:lang w:val="id-ID"/>
        </w:rPr>
        <w:t>Batuan endapan adalah batuan yang terbentuk dari hasil pelapukan batuan. Batuan jenis ini terbentuk dari batuan yang terkikis atau dari sisa hewan dan tumbuhan.</w:t>
      </w:r>
    </w:p>
    <w:p w:rsidR="00996B6E" w:rsidRPr="00B77D99" w:rsidRDefault="00996B6E" w:rsidP="00996B6E">
      <w:pPr>
        <w:pStyle w:val="ListParagraph"/>
        <w:spacing w:after="0" w:line="480" w:lineRule="auto"/>
        <w:ind w:left="1134"/>
        <w:contextualSpacing w:val="0"/>
        <w:rPr>
          <w:rFonts w:asciiTheme="majorBidi" w:hAnsiTheme="majorBidi" w:cstheme="majorBidi"/>
          <w:b/>
          <w:bCs/>
          <w:sz w:val="24"/>
          <w:szCs w:val="24"/>
          <w:lang w:val="id-ID"/>
        </w:rPr>
      </w:pPr>
      <w:r w:rsidRPr="00B77D99">
        <w:rPr>
          <w:rFonts w:asciiTheme="majorBidi" w:hAnsiTheme="majorBidi" w:cstheme="majorBidi"/>
          <w:b/>
          <w:bCs/>
          <w:sz w:val="24"/>
          <w:szCs w:val="24"/>
          <w:lang w:val="id-ID"/>
        </w:rPr>
        <w:t xml:space="preserve">Tabel </w:t>
      </w:r>
      <w:r>
        <w:rPr>
          <w:rFonts w:asciiTheme="majorBidi" w:hAnsiTheme="majorBidi" w:cstheme="majorBidi"/>
          <w:b/>
          <w:bCs/>
          <w:sz w:val="24"/>
          <w:szCs w:val="24"/>
          <w:lang w:val="id-ID"/>
        </w:rPr>
        <w:t>2</w:t>
      </w:r>
      <w:r w:rsidRPr="00B77D99">
        <w:rPr>
          <w:rFonts w:asciiTheme="majorBidi" w:hAnsiTheme="majorBidi" w:cstheme="majorBidi"/>
          <w:b/>
          <w:bCs/>
          <w:sz w:val="24"/>
          <w:szCs w:val="24"/>
          <w:lang w:val="id-ID"/>
        </w:rPr>
        <w:t xml:space="preserve">.4 Jenis-Jenis Batuan Endapan </w:t>
      </w:r>
      <w:r>
        <w:rPr>
          <w:rFonts w:asciiTheme="majorBidi" w:hAnsiTheme="majorBidi" w:cstheme="majorBidi"/>
          <w:b/>
          <w:bCs/>
          <w:sz w:val="24"/>
          <w:szCs w:val="24"/>
          <w:lang w:val="id-ID"/>
        </w:rPr>
        <w:t>(Sedimen)</w:t>
      </w:r>
    </w:p>
    <w:tbl>
      <w:tblPr>
        <w:tblStyle w:val="TableGrid"/>
        <w:tblW w:w="7654" w:type="dxa"/>
        <w:tblInd w:w="959" w:type="dxa"/>
        <w:tblLayout w:type="fixed"/>
        <w:tblLook w:val="04A0"/>
      </w:tblPr>
      <w:tblGrid>
        <w:gridCol w:w="425"/>
        <w:gridCol w:w="1418"/>
        <w:gridCol w:w="1417"/>
        <w:gridCol w:w="1559"/>
        <w:gridCol w:w="1560"/>
        <w:gridCol w:w="1275"/>
      </w:tblGrid>
      <w:tr w:rsidR="007C08F2" w:rsidTr="00360EF8">
        <w:tc>
          <w:tcPr>
            <w:tcW w:w="425" w:type="dxa"/>
          </w:tcPr>
          <w:p w:rsidR="007C08F2" w:rsidRPr="00D35382" w:rsidRDefault="007C08F2" w:rsidP="00106B89">
            <w:pPr>
              <w:pStyle w:val="ListParagraph"/>
              <w:spacing w:after="0" w:line="240" w:lineRule="auto"/>
              <w:ind w:left="0"/>
              <w:contextualSpacing w:val="0"/>
              <w:jc w:val="both"/>
              <w:rPr>
                <w:rFonts w:asciiTheme="majorBidi" w:hAnsiTheme="majorBidi" w:cstheme="majorBidi"/>
                <w:bCs/>
                <w:lang w:val="id-ID"/>
              </w:rPr>
            </w:pPr>
            <w:r w:rsidRPr="00D35382">
              <w:rPr>
                <w:rFonts w:asciiTheme="majorBidi" w:hAnsiTheme="majorBidi" w:cstheme="majorBidi"/>
                <w:bCs/>
                <w:lang w:val="id-ID"/>
              </w:rPr>
              <w:t>NO</w:t>
            </w:r>
          </w:p>
        </w:tc>
        <w:tc>
          <w:tcPr>
            <w:tcW w:w="1418" w:type="dxa"/>
          </w:tcPr>
          <w:p w:rsidR="007C08F2" w:rsidRPr="00D35382" w:rsidRDefault="007C08F2" w:rsidP="00106B89">
            <w:pPr>
              <w:pStyle w:val="ListParagraph"/>
              <w:spacing w:after="0" w:line="240" w:lineRule="auto"/>
              <w:ind w:left="0"/>
              <w:contextualSpacing w:val="0"/>
              <w:jc w:val="center"/>
              <w:rPr>
                <w:rFonts w:asciiTheme="majorBidi" w:hAnsiTheme="majorBidi" w:cstheme="majorBidi"/>
                <w:bCs/>
                <w:lang w:val="id-ID"/>
              </w:rPr>
            </w:pPr>
            <w:r w:rsidRPr="00D35382">
              <w:rPr>
                <w:rFonts w:asciiTheme="majorBidi" w:hAnsiTheme="majorBidi" w:cstheme="majorBidi"/>
                <w:bCs/>
                <w:lang w:val="id-ID"/>
              </w:rPr>
              <w:t>Nama Batuan</w:t>
            </w:r>
          </w:p>
        </w:tc>
        <w:tc>
          <w:tcPr>
            <w:tcW w:w="1417" w:type="dxa"/>
          </w:tcPr>
          <w:p w:rsidR="007C08F2" w:rsidRPr="00D35382" w:rsidRDefault="007C08F2" w:rsidP="00106B89">
            <w:pPr>
              <w:pStyle w:val="ListParagraph"/>
              <w:spacing w:after="0" w:line="240" w:lineRule="auto"/>
              <w:ind w:left="0"/>
              <w:contextualSpacing w:val="0"/>
              <w:jc w:val="center"/>
              <w:rPr>
                <w:rFonts w:asciiTheme="majorBidi" w:hAnsiTheme="majorBidi" w:cstheme="majorBidi"/>
                <w:bCs/>
                <w:lang w:val="id-ID"/>
              </w:rPr>
            </w:pPr>
            <w:r>
              <w:rPr>
                <w:rFonts w:asciiTheme="majorBidi" w:hAnsiTheme="majorBidi" w:cstheme="majorBidi"/>
                <w:bCs/>
                <w:lang w:val="id-ID"/>
              </w:rPr>
              <w:t xml:space="preserve">Gambar </w:t>
            </w:r>
          </w:p>
        </w:tc>
        <w:tc>
          <w:tcPr>
            <w:tcW w:w="1559" w:type="dxa"/>
          </w:tcPr>
          <w:p w:rsidR="007C08F2" w:rsidRPr="00D35382" w:rsidRDefault="007C08F2" w:rsidP="00106B89">
            <w:pPr>
              <w:pStyle w:val="ListParagraph"/>
              <w:spacing w:after="0" w:line="240" w:lineRule="auto"/>
              <w:ind w:left="0"/>
              <w:contextualSpacing w:val="0"/>
              <w:jc w:val="center"/>
              <w:rPr>
                <w:rFonts w:asciiTheme="majorBidi" w:hAnsiTheme="majorBidi" w:cstheme="majorBidi"/>
                <w:bCs/>
                <w:lang w:val="id-ID"/>
              </w:rPr>
            </w:pPr>
            <w:r w:rsidRPr="00D35382">
              <w:rPr>
                <w:rFonts w:asciiTheme="majorBidi" w:hAnsiTheme="majorBidi" w:cstheme="majorBidi"/>
                <w:bCs/>
                <w:lang w:val="id-ID"/>
              </w:rPr>
              <w:t>Ciri-ciri</w:t>
            </w:r>
          </w:p>
        </w:tc>
        <w:tc>
          <w:tcPr>
            <w:tcW w:w="1560" w:type="dxa"/>
          </w:tcPr>
          <w:p w:rsidR="007C08F2" w:rsidRPr="00D35382" w:rsidRDefault="007C08F2" w:rsidP="00106B89">
            <w:pPr>
              <w:pStyle w:val="ListParagraph"/>
              <w:spacing w:after="0" w:line="240" w:lineRule="auto"/>
              <w:ind w:left="0"/>
              <w:contextualSpacing w:val="0"/>
              <w:jc w:val="center"/>
              <w:rPr>
                <w:rFonts w:asciiTheme="majorBidi" w:hAnsiTheme="majorBidi" w:cstheme="majorBidi"/>
                <w:bCs/>
                <w:lang w:val="id-ID"/>
              </w:rPr>
            </w:pPr>
            <w:r w:rsidRPr="00D35382">
              <w:rPr>
                <w:rFonts w:asciiTheme="majorBidi" w:hAnsiTheme="majorBidi" w:cstheme="majorBidi"/>
                <w:bCs/>
                <w:lang w:val="id-ID"/>
              </w:rPr>
              <w:t xml:space="preserve">Proses Terbentuknya </w:t>
            </w:r>
          </w:p>
        </w:tc>
        <w:tc>
          <w:tcPr>
            <w:tcW w:w="1275" w:type="dxa"/>
          </w:tcPr>
          <w:p w:rsidR="007C08F2" w:rsidRPr="00D35382" w:rsidRDefault="007C08F2" w:rsidP="00106B89">
            <w:pPr>
              <w:pStyle w:val="ListParagraph"/>
              <w:spacing w:after="0" w:line="240" w:lineRule="auto"/>
              <w:ind w:left="0"/>
              <w:contextualSpacing w:val="0"/>
              <w:jc w:val="center"/>
              <w:rPr>
                <w:rFonts w:asciiTheme="majorBidi" w:hAnsiTheme="majorBidi" w:cstheme="majorBidi"/>
                <w:bCs/>
                <w:lang w:val="id-ID"/>
              </w:rPr>
            </w:pPr>
            <w:r w:rsidRPr="00D35382">
              <w:rPr>
                <w:rFonts w:asciiTheme="majorBidi" w:hAnsiTheme="majorBidi" w:cstheme="majorBidi"/>
                <w:bCs/>
                <w:lang w:val="id-ID"/>
              </w:rPr>
              <w:t xml:space="preserve">Manfaat </w:t>
            </w:r>
          </w:p>
        </w:tc>
      </w:tr>
      <w:tr w:rsidR="007C08F2" w:rsidTr="00360EF8">
        <w:tc>
          <w:tcPr>
            <w:tcW w:w="425" w:type="dxa"/>
          </w:tcPr>
          <w:p w:rsidR="007C08F2" w:rsidRPr="00D35382" w:rsidRDefault="007C08F2" w:rsidP="00106B89">
            <w:pPr>
              <w:pStyle w:val="ListParagraph"/>
              <w:spacing w:after="0" w:line="240" w:lineRule="auto"/>
              <w:ind w:left="0"/>
              <w:contextualSpacing w:val="0"/>
              <w:jc w:val="center"/>
              <w:rPr>
                <w:rFonts w:asciiTheme="majorBidi" w:hAnsiTheme="majorBidi" w:cstheme="majorBidi"/>
                <w:bCs/>
                <w:lang w:val="id-ID"/>
              </w:rPr>
            </w:pPr>
            <w:r w:rsidRPr="00D35382">
              <w:rPr>
                <w:rFonts w:asciiTheme="majorBidi" w:hAnsiTheme="majorBidi" w:cstheme="majorBidi"/>
                <w:bCs/>
                <w:lang w:val="id-ID"/>
              </w:rPr>
              <w:t>1.</w:t>
            </w:r>
          </w:p>
        </w:tc>
        <w:tc>
          <w:tcPr>
            <w:tcW w:w="1418" w:type="dxa"/>
          </w:tcPr>
          <w:p w:rsidR="007C08F2" w:rsidRPr="00D35382" w:rsidRDefault="007C08F2" w:rsidP="00106B89">
            <w:pPr>
              <w:pStyle w:val="ListParagraph"/>
              <w:spacing w:after="0" w:line="240" w:lineRule="auto"/>
              <w:ind w:left="0"/>
              <w:contextualSpacing w:val="0"/>
              <w:rPr>
                <w:rFonts w:asciiTheme="majorBidi" w:hAnsiTheme="majorBidi" w:cstheme="majorBidi"/>
                <w:bCs/>
                <w:lang w:val="id-ID"/>
              </w:rPr>
            </w:pPr>
            <w:r w:rsidRPr="00D35382">
              <w:rPr>
                <w:rFonts w:asciiTheme="majorBidi" w:hAnsiTheme="majorBidi" w:cstheme="majorBidi"/>
                <w:bCs/>
                <w:lang w:val="id-ID"/>
              </w:rPr>
              <w:t>Batu konglomerat</w:t>
            </w:r>
          </w:p>
        </w:tc>
        <w:tc>
          <w:tcPr>
            <w:tcW w:w="1417" w:type="dxa"/>
          </w:tcPr>
          <w:p w:rsidR="007C08F2" w:rsidRPr="00D35382" w:rsidRDefault="007C08F2" w:rsidP="00106B89">
            <w:pPr>
              <w:pStyle w:val="ListParagraph"/>
              <w:spacing w:after="0" w:line="240" w:lineRule="auto"/>
              <w:ind w:left="0"/>
              <w:contextualSpacing w:val="0"/>
              <w:rPr>
                <w:rFonts w:asciiTheme="majorBidi" w:hAnsiTheme="majorBidi" w:cstheme="majorBidi"/>
                <w:bCs/>
                <w:lang w:val="id-ID"/>
              </w:rPr>
            </w:pPr>
            <w:r>
              <w:rPr>
                <w:rFonts w:asciiTheme="majorBidi" w:hAnsiTheme="majorBidi" w:cstheme="majorBidi"/>
                <w:bCs/>
                <w:noProof/>
                <w:lang w:val="id-ID" w:eastAsia="id-ID"/>
              </w:rPr>
              <w:drawing>
                <wp:inline distT="0" distB="0" distL="0" distR="0">
                  <wp:extent cx="714375" cy="66675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714375" cy="666750"/>
                          </a:xfrm>
                          <a:prstGeom prst="rect">
                            <a:avLst/>
                          </a:prstGeom>
                          <a:noFill/>
                          <a:ln w="9525">
                            <a:noFill/>
                            <a:miter lim="800000"/>
                            <a:headEnd/>
                            <a:tailEnd/>
                          </a:ln>
                        </pic:spPr>
                      </pic:pic>
                    </a:graphicData>
                  </a:graphic>
                </wp:inline>
              </w:drawing>
            </w:r>
          </w:p>
        </w:tc>
        <w:tc>
          <w:tcPr>
            <w:tcW w:w="1559" w:type="dxa"/>
          </w:tcPr>
          <w:p w:rsidR="007C08F2" w:rsidRPr="00D35382" w:rsidRDefault="007C08F2" w:rsidP="00106B89">
            <w:pPr>
              <w:pStyle w:val="ListParagraph"/>
              <w:spacing w:after="0" w:line="240" w:lineRule="auto"/>
              <w:ind w:left="0"/>
              <w:contextualSpacing w:val="0"/>
              <w:rPr>
                <w:rFonts w:asciiTheme="majorBidi" w:hAnsiTheme="majorBidi" w:cstheme="majorBidi"/>
                <w:bCs/>
                <w:lang w:val="id-ID"/>
              </w:rPr>
            </w:pPr>
            <w:r w:rsidRPr="00D35382">
              <w:rPr>
                <w:rFonts w:asciiTheme="majorBidi" w:hAnsiTheme="majorBidi" w:cstheme="majorBidi"/>
                <w:bCs/>
                <w:lang w:val="id-ID"/>
              </w:rPr>
              <w:t>Terdiri atas kerikil-kerikil yang permukaanya tumpul.</w:t>
            </w:r>
          </w:p>
        </w:tc>
        <w:tc>
          <w:tcPr>
            <w:tcW w:w="1560" w:type="dxa"/>
          </w:tcPr>
          <w:p w:rsidR="007C08F2" w:rsidRPr="00D35382" w:rsidRDefault="007C08F2" w:rsidP="00106B89">
            <w:pPr>
              <w:pStyle w:val="ListParagraph"/>
              <w:spacing w:after="0" w:line="240" w:lineRule="auto"/>
              <w:ind w:left="0"/>
              <w:contextualSpacing w:val="0"/>
              <w:rPr>
                <w:rFonts w:asciiTheme="majorBidi" w:hAnsiTheme="majorBidi" w:cstheme="majorBidi"/>
                <w:bCs/>
                <w:lang w:val="id-ID"/>
              </w:rPr>
            </w:pPr>
            <w:r w:rsidRPr="00D35382">
              <w:rPr>
                <w:rFonts w:asciiTheme="majorBidi" w:hAnsiTheme="majorBidi" w:cstheme="majorBidi"/>
                <w:bCs/>
                <w:lang w:val="id-ID"/>
              </w:rPr>
              <w:t>Berasal dari endapan hasil pelapukan batuan beku.</w:t>
            </w:r>
          </w:p>
        </w:tc>
        <w:tc>
          <w:tcPr>
            <w:tcW w:w="1275" w:type="dxa"/>
          </w:tcPr>
          <w:p w:rsidR="007C08F2" w:rsidRPr="00D35382" w:rsidRDefault="007C08F2" w:rsidP="00106B89">
            <w:pPr>
              <w:pStyle w:val="ListParagraph"/>
              <w:spacing w:after="0" w:line="240" w:lineRule="auto"/>
              <w:ind w:left="0"/>
              <w:contextualSpacing w:val="0"/>
              <w:rPr>
                <w:rFonts w:asciiTheme="majorBidi" w:hAnsiTheme="majorBidi" w:cstheme="majorBidi"/>
                <w:bCs/>
                <w:lang w:val="id-ID"/>
              </w:rPr>
            </w:pPr>
            <w:r w:rsidRPr="00D35382">
              <w:rPr>
                <w:rFonts w:asciiTheme="majorBidi" w:hAnsiTheme="majorBidi" w:cstheme="majorBidi"/>
                <w:bCs/>
                <w:lang w:val="id-ID"/>
              </w:rPr>
              <w:t>Digunakan sebagai bahan bangunan.</w:t>
            </w:r>
          </w:p>
        </w:tc>
      </w:tr>
      <w:tr w:rsidR="007C08F2" w:rsidTr="00360EF8">
        <w:tc>
          <w:tcPr>
            <w:tcW w:w="425" w:type="dxa"/>
          </w:tcPr>
          <w:p w:rsidR="007C08F2" w:rsidRPr="00D35382" w:rsidRDefault="007C08F2" w:rsidP="00106B89">
            <w:pPr>
              <w:pStyle w:val="ListParagraph"/>
              <w:spacing w:after="0" w:line="240" w:lineRule="auto"/>
              <w:ind w:left="0"/>
              <w:contextualSpacing w:val="0"/>
              <w:jc w:val="center"/>
              <w:rPr>
                <w:rFonts w:asciiTheme="majorBidi" w:hAnsiTheme="majorBidi" w:cstheme="majorBidi"/>
                <w:bCs/>
                <w:lang w:val="id-ID"/>
              </w:rPr>
            </w:pPr>
            <w:r w:rsidRPr="00D35382">
              <w:rPr>
                <w:rFonts w:asciiTheme="majorBidi" w:hAnsiTheme="majorBidi" w:cstheme="majorBidi"/>
                <w:bCs/>
                <w:lang w:val="id-ID"/>
              </w:rPr>
              <w:lastRenderedPageBreak/>
              <w:t>2.</w:t>
            </w:r>
          </w:p>
        </w:tc>
        <w:tc>
          <w:tcPr>
            <w:tcW w:w="1418" w:type="dxa"/>
          </w:tcPr>
          <w:p w:rsidR="007C08F2" w:rsidRPr="00D35382" w:rsidRDefault="007C08F2" w:rsidP="00106B89">
            <w:pPr>
              <w:pStyle w:val="ListParagraph"/>
              <w:spacing w:after="0" w:line="240" w:lineRule="auto"/>
              <w:ind w:left="0"/>
              <w:contextualSpacing w:val="0"/>
              <w:jc w:val="both"/>
              <w:rPr>
                <w:rFonts w:asciiTheme="majorBidi" w:hAnsiTheme="majorBidi" w:cstheme="majorBidi"/>
                <w:bCs/>
                <w:lang w:val="id-ID"/>
              </w:rPr>
            </w:pPr>
            <w:r w:rsidRPr="00D35382">
              <w:rPr>
                <w:rFonts w:asciiTheme="majorBidi" w:hAnsiTheme="majorBidi" w:cstheme="majorBidi"/>
                <w:bCs/>
                <w:lang w:val="id-ID"/>
              </w:rPr>
              <w:t>Batu breksi</w:t>
            </w:r>
          </w:p>
        </w:tc>
        <w:tc>
          <w:tcPr>
            <w:tcW w:w="1417" w:type="dxa"/>
          </w:tcPr>
          <w:p w:rsidR="007C08F2" w:rsidRPr="00D35382" w:rsidRDefault="0081343F" w:rsidP="00106B89">
            <w:pPr>
              <w:pStyle w:val="ListParagraph"/>
              <w:spacing w:after="0" w:line="240" w:lineRule="auto"/>
              <w:ind w:left="0"/>
              <w:contextualSpacing w:val="0"/>
              <w:rPr>
                <w:rFonts w:asciiTheme="majorBidi" w:hAnsiTheme="majorBidi" w:cstheme="majorBidi"/>
                <w:bCs/>
                <w:lang w:val="id-ID"/>
              </w:rPr>
            </w:pPr>
            <w:r>
              <w:rPr>
                <w:rFonts w:asciiTheme="majorBidi" w:hAnsiTheme="majorBidi" w:cstheme="majorBidi"/>
                <w:bCs/>
                <w:noProof/>
                <w:lang w:val="id-ID" w:eastAsia="id-ID"/>
              </w:rPr>
              <w:drawing>
                <wp:inline distT="0" distB="0" distL="0" distR="0">
                  <wp:extent cx="714375" cy="5905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714375" cy="590550"/>
                          </a:xfrm>
                          <a:prstGeom prst="rect">
                            <a:avLst/>
                          </a:prstGeom>
                          <a:noFill/>
                          <a:ln w="9525">
                            <a:noFill/>
                            <a:miter lim="800000"/>
                            <a:headEnd/>
                            <a:tailEnd/>
                          </a:ln>
                        </pic:spPr>
                      </pic:pic>
                    </a:graphicData>
                  </a:graphic>
                </wp:inline>
              </w:drawing>
            </w:r>
          </w:p>
        </w:tc>
        <w:tc>
          <w:tcPr>
            <w:tcW w:w="1559" w:type="dxa"/>
          </w:tcPr>
          <w:p w:rsidR="007C08F2" w:rsidRPr="00D35382" w:rsidRDefault="007C08F2" w:rsidP="00106B89">
            <w:pPr>
              <w:pStyle w:val="ListParagraph"/>
              <w:spacing w:after="0" w:line="240" w:lineRule="auto"/>
              <w:ind w:left="0"/>
              <w:contextualSpacing w:val="0"/>
              <w:rPr>
                <w:rFonts w:asciiTheme="majorBidi" w:hAnsiTheme="majorBidi" w:cstheme="majorBidi"/>
                <w:bCs/>
              </w:rPr>
            </w:pPr>
            <w:r w:rsidRPr="00D35382">
              <w:rPr>
                <w:rFonts w:asciiTheme="majorBidi" w:hAnsiTheme="majorBidi" w:cstheme="majorBidi"/>
                <w:bCs/>
                <w:lang w:val="id-ID"/>
              </w:rPr>
              <w:t>Terdiri atas kerikil-kerikil yang permukaanya tajam.</w:t>
            </w:r>
          </w:p>
        </w:tc>
        <w:tc>
          <w:tcPr>
            <w:tcW w:w="1560" w:type="dxa"/>
          </w:tcPr>
          <w:p w:rsidR="007C08F2" w:rsidRPr="00D35382" w:rsidRDefault="007C08F2" w:rsidP="00106B89">
            <w:pPr>
              <w:pStyle w:val="ListParagraph"/>
              <w:spacing w:after="0" w:line="240" w:lineRule="auto"/>
              <w:ind w:left="0"/>
              <w:contextualSpacing w:val="0"/>
              <w:rPr>
                <w:rFonts w:asciiTheme="majorBidi" w:hAnsiTheme="majorBidi" w:cstheme="majorBidi"/>
                <w:bCs/>
              </w:rPr>
            </w:pPr>
            <w:r w:rsidRPr="00D35382">
              <w:rPr>
                <w:rFonts w:asciiTheme="majorBidi" w:hAnsiTheme="majorBidi" w:cstheme="majorBidi"/>
                <w:bCs/>
                <w:lang w:val="id-ID"/>
              </w:rPr>
              <w:t>Berasal dari endapan hasil pelapukan batuan beku.</w:t>
            </w:r>
          </w:p>
        </w:tc>
        <w:tc>
          <w:tcPr>
            <w:tcW w:w="1275" w:type="dxa"/>
          </w:tcPr>
          <w:p w:rsidR="007C08F2" w:rsidRPr="00D35382" w:rsidRDefault="007C08F2" w:rsidP="00106B89">
            <w:pPr>
              <w:pStyle w:val="ListParagraph"/>
              <w:spacing w:after="0" w:line="240" w:lineRule="auto"/>
              <w:ind w:left="0"/>
              <w:contextualSpacing w:val="0"/>
              <w:rPr>
                <w:rFonts w:asciiTheme="majorBidi" w:hAnsiTheme="majorBidi" w:cstheme="majorBidi"/>
                <w:bCs/>
              </w:rPr>
            </w:pPr>
            <w:r w:rsidRPr="00D35382">
              <w:rPr>
                <w:rFonts w:asciiTheme="majorBidi" w:hAnsiTheme="majorBidi" w:cstheme="majorBidi"/>
                <w:bCs/>
                <w:lang w:val="id-ID"/>
              </w:rPr>
              <w:t>Digunakan sebagai bahan bangunan.</w:t>
            </w:r>
          </w:p>
        </w:tc>
      </w:tr>
      <w:tr w:rsidR="007C08F2" w:rsidTr="00360EF8">
        <w:tc>
          <w:tcPr>
            <w:tcW w:w="425" w:type="dxa"/>
          </w:tcPr>
          <w:p w:rsidR="007C08F2" w:rsidRPr="00D35382" w:rsidRDefault="007C08F2" w:rsidP="00106B89">
            <w:pPr>
              <w:pStyle w:val="ListParagraph"/>
              <w:spacing w:after="0" w:line="240" w:lineRule="auto"/>
              <w:ind w:left="0"/>
              <w:contextualSpacing w:val="0"/>
              <w:jc w:val="center"/>
              <w:rPr>
                <w:rFonts w:asciiTheme="majorBidi" w:hAnsiTheme="majorBidi" w:cstheme="majorBidi"/>
                <w:bCs/>
                <w:lang w:val="id-ID"/>
              </w:rPr>
            </w:pPr>
            <w:r w:rsidRPr="00D35382">
              <w:rPr>
                <w:rFonts w:asciiTheme="majorBidi" w:hAnsiTheme="majorBidi" w:cstheme="majorBidi"/>
                <w:bCs/>
                <w:lang w:val="id-ID"/>
              </w:rPr>
              <w:t>3.</w:t>
            </w:r>
          </w:p>
        </w:tc>
        <w:tc>
          <w:tcPr>
            <w:tcW w:w="1418" w:type="dxa"/>
          </w:tcPr>
          <w:p w:rsidR="007C08F2" w:rsidRPr="00D35382" w:rsidRDefault="007C08F2" w:rsidP="00106B89">
            <w:pPr>
              <w:pStyle w:val="ListParagraph"/>
              <w:spacing w:after="0" w:line="240" w:lineRule="auto"/>
              <w:ind w:left="0"/>
              <w:contextualSpacing w:val="0"/>
              <w:jc w:val="both"/>
              <w:rPr>
                <w:rFonts w:asciiTheme="majorBidi" w:hAnsiTheme="majorBidi" w:cstheme="majorBidi"/>
                <w:bCs/>
                <w:lang w:val="id-ID"/>
              </w:rPr>
            </w:pPr>
            <w:r w:rsidRPr="00D35382">
              <w:rPr>
                <w:rFonts w:asciiTheme="majorBidi" w:hAnsiTheme="majorBidi" w:cstheme="majorBidi"/>
                <w:bCs/>
                <w:lang w:val="id-ID"/>
              </w:rPr>
              <w:t>Batu pasir</w:t>
            </w:r>
          </w:p>
        </w:tc>
        <w:tc>
          <w:tcPr>
            <w:tcW w:w="1417" w:type="dxa"/>
          </w:tcPr>
          <w:p w:rsidR="007C08F2" w:rsidRPr="00D35382" w:rsidRDefault="0081343F" w:rsidP="00106B89">
            <w:pPr>
              <w:pStyle w:val="ListParagraph"/>
              <w:spacing w:after="0" w:line="240" w:lineRule="auto"/>
              <w:ind w:left="0"/>
              <w:contextualSpacing w:val="0"/>
              <w:rPr>
                <w:rFonts w:asciiTheme="majorBidi" w:hAnsiTheme="majorBidi" w:cstheme="majorBidi"/>
                <w:bCs/>
                <w:lang w:val="id-ID"/>
              </w:rPr>
            </w:pPr>
            <w:r>
              <w:rPr>
                <w:rFonts w:asciiTheme="majorBidi" w:hAnsiTheme="majorBidi" w:cstheme="majorBidi"/>
                <w:bCs/>
                <w:noProof/>
                <w:lang w:val="id-ID" w:eastAsia="id-ID"/>
              </w:rPr>
              <w:drawing>
                <wp:inline distT="0" distB="0" distL="0" distR="0">
                  <wp:extent cx="676275" cy="57150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676275" cy="571500"/>
                          </a:xfrm>
                          <a:prstGeom prst="rect">
                            <a:avLst/>
                          </a:prstGeom>
                          <a:noFill/>
                          <a:ln w="9525">
                            <a:noFill/>
                            <a:miter lim="800000"/>
                            <a:headEnd/>
                            <a:tailEnd/>
                          </a:ln>
                        </pic:spPr>
                      </pic:pic>
                    </a:graphicData>
                  </a:graphic>
                </wp:inline>
              </w:drawing>
            </w:r>
          </w:p>
        </w:tc>
        <w:tc>
          <w:tcPr>
            <w:tcW w:w="1559" w:type="dxa"/>
          </w:tcPr>
          <w:p w:rsidR="007C08F2" w:rsidRPr="00D35382" w:rsidRDefault="007C08F2" w:rsidP="00106B89">
            <w:pPr>
              <w:pStyle w:val="ListParagraph"/>
              <w:spacing w:after="0" w:line="240" w:lineRule="auto"/>
              <w:ind w:left="0"/>
              <w:contextualSpacing w:val="0"/>
              <w:rPr>
                <w:rFonts w:asciiTheme="majorBidi" w:hAnsiTheme="majorBidi" w:cstheme="majorBidi"/>
                <w:bCs/>
              </w:rPr>
            </w:pPr>
            <w:r w:rsidRPr="00D35382">
              <w:rPr>
                <w:rFonts w:asciiTheme="majorBidi" w:hAnsiTheme="majorBidi" w:cstheme="majorBidi"/>
                <w:bCs/>
                <w:lang w:val="id-ID"/>
              </w:rPr>
              <w:t>Terdiri atas butiran pasir yang berwarna abu-abu, merah, kuning, dan putih.</w:t>
            </w:r>
          </w:p>
        </w:tc>
        <w:tc>
          <w:tcPr>
            <w:tcW w:w="1560" w:type="dxa"/>
          </w:tcPr>
          <w:p w:rsidR="007C08F2" w:rsidRPr="00D35382" w:rsidRDefault="007C08F2" w:rsidP="00106B89">
            <w:pPr>
              <w:pStyle w:val="ListParagraph"/>
              <w:spacing w:after="0" w:line="240" w:lineRule="auto"/>
              <w:ind w:left="0"/>
              <w:contextualSpacing w:val="0"/>
              <w:rPr>
                <w:rFonts w:asciiTheme="majorBidi" w:hAnsiTheme="majorBidi" w:cstheme="majorBidi"/>
                <w:bCs/>
              </w:rPr>
            </w:pPr>
            <w:r w:rsidRPr="00D35382">
              <w:rPr>
                <w:rFonts w:asciiTheme="majorBidi" w:hAnsiTheme="majorBidi" w:cstheme="majorBidi"/>
                <w:bCs/>
                <w:lang w:val="id-ID"/>
              </w:rPr>
              <w:t>Berasal dari pelapukan batuan  beku yang batuanya kecil-kecil.</w:t>
            </w:r>
          </w:p>
        </w:tc>
        <w:tc>
          <w:tcPr>
            <w:tcW w:w="1275" w:type="dxa"/>
          </w:tcPr>
          <w:p w:rsidR="007C08F2" w:rsidRPr="00D35382" w:rsidRDefault="007C08F2" w:rsidP="00106B89">
            <w:pPr>
              <w:pStyle w:val="ListParagraph"/>
              <w:spacing w:after="0" w:line="240" w:lineRule="auto"/>
              <w:ind w:left="0"/>
              <w:contextualSpacing w:val="0"/>
              <w:rPr>
                <w:rFonts w:asciiTheme="majorBidi" w:hAnsiTheme="majorBidi" w:cstheme="majorBidi"/>
                <w:bCs/>
              </w:rPr>
            </w:pPr>
            <w:r w:rsidRPr="00D35382">
              <w:rPr>
                <w:rFonts w:asciiTheme="majorBidi" w:hAnsiTheme="majorBidi" w:cstheme="majorBidi"/>
                <w:bCs/>
                <w:lang w:val="id-ID"/>
              </w:rPr>
              <w:t>Digunakan sebagai bahan bangunan.</w:t>
            </w:r>
          </w:p>
        </w:tc>
      </w:tr>
      <w:tr w:rsidR="007C08F2" w:rsidTr="00360EF8">
        <w:tc>
          <w:tcPr>
            <w:tcW w:w="425" w:type="dxa"/>
          </w:tcPr>
          <w:p w:rsidR="007C08F2" w:rsidRPr="00D35382" w:rsidRDefault="007C08F2" w:rsidP="00106B89">
            <w:pPr>
              <w:pStyle w:val="ListParagraph"/>
              <w:spacing w:after="0" w:line="240" w:lineRule="auto"/>
              <w:ind w:left="0"/>
              <w:contextualSpacing w:val="0"/>
              <w:rPr>
                <w:rFonts w:asciiTheme="majorBidi" w:hAnsiTheme="majorBidi" w:cstheme="majorBidi"/>
                <w:bCs/>
                <w:lang w:val="id-ID"/>
              </w:rPr>
            </w:pPr>
            <w:r w:rsidRPr="00D35382">
              <w:rPr>
                <w:rFonts w:asciiTheme="majorBidi" w:hAnsiTheme="majorBidi" w:cstheme="majorBidi"/>
                <w:bCs/>
                <w:lang w:val="id-ID"/>
              </w:rPr>
              <w:t>4.</w:t>
            </w:r>
          </w:p>
        </w:tc>
        <w:tc>
          <w:tcPr>
            <w:tcW w:w="1418" w:type="dxa"/>
          </w:tcPr>
          <w:p w:rsidR="007C08F2" w:rsidRPr="00D35382" w:rsidRDefault="007C08F2" w:rsidP="00106B89">
            <w:pPr>
              <w:pStyle w:val="ListParagraph"/>
              <w:spacing w:after="0" w:line="240" w:lineRule="auto"/>
              <w:ind w:left="0"/>
              <w:contextualSpacing w:val="0"/>
              <w:jc w:val="both"/>
              <w:rPr>
                <w:rFonts w:asciiTheme="majorBidi" w:hAnsiTheme="majorBidi" w:cstheme="majorBidi"/>
                <w:bCs/>
                <w:lang w:val="id-ID"/>
              </w:rPr>
            </w:pPr>
            <w:r w:rsidRPr="00D35382">
              <w:rPr>
                <w:rFonts w:asciiTheme="majorBidi" w:hAnsiTheme="majorBidi" w:cstheme="majorBidi"/>
                <w:bCs/>
                <w:lang w:val="id-ID"/>
              </w:rPr>
              <w:t>Batu serpih</w:t>
            </w:r>
          </w:p>
        </w:tc>
        <w:tc>
          <w:tcPr>
            <w:tcW w:w="1417" w:type="dxa"/>
          </w:tcPr>
          <w:p w:rsidR="007C08F2" w:rsidRPr="00D35382" w:rsidRDefault="0081343F" w:rsidP="00106B89">
            <w:pPr>
              <w:pStyle w:val="ListParagraph"/>
              <w:spacing w:after="0" w:line="240" w:lineRule="auto"/>
              <w:ind w:left="0"/>
              <w:contextualSpacing w:val="0"/>
              <w:rPr>
                <w:rFonts w:asciiTheme="majorBidi" w:hAnsiTheme="majorBidi" w:cstheme="majorBidi"/>
                <w:bCs/>
                <w:lang w:val="id-ID"/>
              </w:rPr>
            </w:pPr>
            <w:r>
              <w:rPr>
                <w:rFonts w:asciiTheme="majorBidi" w:hAnsiTheme="majorBidi" w:cstheme="majorBidi"/>
                <w:bCs/>
                <w:noProof/>
                <w:lang w:val="id-ID" w:eastAsia="id-ID"/>
              </w:rPr>
              <w:drawing>
                <wp:inline distT="0" distB="0" distL="0" distR="0">
                  <wp:extent cx="676275" cy="647700"/>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676275" cy="647700"/>
                          </a:xfrm>
                          <a:prstGeom prst="rect">
                            <a:avLst/>
                          </a:prstGeom>
                          <a:noFill/>
                          <a:ln w="9525">
                            <a:noFill/>
                            <a:miter lim="800000"/>
                            <a:headEnd/>
                            <a:tailEnd/>
                          </a:ln>
                        </pic:spPr>
                      </pic:pic>
                    </a:graphicData>
                  </a:graphic>
                </wp:inline>
              </w:drawing>
            </w:r>
          </w:p>
        </w:tc>
        <w:tc>
          <w:tcPr>
            <w:tcW w:w="1559" w:type="dxa"/>
          </w:tcPr>
          <w:p w:rsidR="007C08F2" w:rsidRPr="00D35382" w:rsidRDefault="007C08F2" w:rsidP="00106B89">
            <w:pPr>
              <w:pStyle w:val="ListParagraph"/>
              <w:spacing w:after="0" w:line="240" w:lineRule="auto"/>
              <w:ind w:left="0"/>
              <w:contextualSpacing w:val="0"/>
              <w:rPr>
                <w:rFonts w:asciiTheme="majorBidi" w:hAnsiTheme="majorBidi" w:cstheme="majorBidi"/>
                <w:bCs/>
              </w:rPr>
            </w:pPr>
            <w:r w:rsidRPr="00D35382">
              <w:rPr>
                <w:rFonts w:asciiTheme="majorBidi" w:hAnsiTheme="majorBidi" w:cstheme="majorBidi"/>
                <w:bCs/>
                <w:lang w:val="id-ID"/>
              </w:rPr>
              <w:t>Terdiri atas butiran-butira</w:t>
            </w:r>
            <w:r w:rsidR="00360EF8">
              <w:rPr>
                <w:rFonts w:asciiTheme="majorBidi" w:hAnsiTheme="majorBidi" w:cstheme="majorBidi"/>
                <w:bCs/>
                <w:lang w:val="id-ID"/>
              </w:rPr>
              <w:t xml:space="preserve">n batu liat atau </w:t>
            </w:r>
            <w:r w:rsidRPr="00D35382">
              <w:rPr>
                <w:rFonts w:asciiTheme="majorBidi" w:hAnsiTheme="majorBidi" w:cstheme="majorBidi"/>
                <w:bCs/>
                <w:lang w:val="id-ID"/>
              </w:rPr>
              <w:t>lempung, berwarna kehijauan, merah atau kuning.</w:t>
            </w:r>
          </w:p>
        </w:tc>
        <w:tc>
          <w:tcPr>
            <w:tcW w:w="1560" w:type="dxa"/>
          </w:tcPr>
          <w:p w:rsidR="007C08F2" w:rsidRPr="00D35382" w:rsidRDefault="007C08F2" w:rsidP="00106B89">
            <w:pPr>
              <w:pStyle w:val="ListParagraph"/>
              <w:spacing w:after="0" w:line="240" w:lineRule="auto"/>
              <w:ind w:left="0"/>
              <w:contextualSpacing w:val="0"/>
              <w:rPr>
                <w:rFonts w:asciiTheme="majorBidi" w:hAnsiTheme="majorBidi" w:cstheme="majorBidi"/>
                <w:bCs/>
                <w:lang w:val="id-ID"/>
              </w:rPr>
            </w:pPr>
            <w:r w:rsidRPr="00D35382">
              <w:rPr>
                <w:rFonts w:asciiTheme="majorBidi" w:hAnsiTheme="majorBidi" w:cstheme="majorBidi"/>
                <w:bCs/>
                <w:lang w:val="id-ID"/>
              </w:rPr>
              <w:t>Berasal dari pelapukan batuan tanah liat.</w:t>
            </w:r>
          </w:p>
        </w:tc>
        <w:tc>
          <w:tcPr>
            <w:tcW w:w="1275" w:type="dxa"/>
          </w:tcPr>
          <w:p w:rsidR="007C08F2" w:rsidRPr="00D35382" w:rsidRDefault="007C08F2" w:rsidP="00106B89">
            <w:pPr>
              <w:pStyle w:val="ListParagraph"/>
              <w:spacing w:after="0" w:line="240" w:lineRule="auto"/>
              <w:ind w:left="0"/>
              <w:contextualSpacing w:val="0"/>
              <w:rPr>
                <w:rFonts w:asciiTheme="majorBidi" w:hAnsiTheme="majorBidi" w:cstheme="majorBidi"/>
                <w:bCs/>
              </w:rPr>
            </w:pPr>
            <w:r w:rsidRPr="00D35382">
              <w:rPr>
                <w:rFonts w:asciiTheme="majorBidi" w:hAnsiTheme="majorBidi" w:cstheme="majorBidi"/>
                <w:bCs/>
                <w:lang w:val="id-ID"/>
              </w:rPr>
              <w:t>Digunakan sebagai bahan bangunan.</w:t>
            </w:r>
          </w:p>
        </w:tc>
      </w:tr>
      <w:tr w:rsidR="007C08F2" w:rsidTr="00360EF8">
        <w:tc>
          <w:tcPr>
            <w:tcW w:w="425" w:type="dxa"/>
          </w:tcPr>
          <w:p w:rsidR="007C08F2" w:rsidRPr="00D35382" w:rsidRDefault="007C08F2" w:rsidP="00106B89">
            <w:pPr>
              <w:pStyle w:val="ListParagraph"/>
              <w:spacing w:after="0" w:line="240" w:lineRule="auto"/>
              <w:ind w:left="0"/>
              <w:contextualSpacing w:val="0"/>
              <w:jc w:val="center"/>
              <w:rPr>
                <w:rFonts w:asciiTheme="majorBidi" w:hAnsiTheme="majorBidi" w:cstheme="majorBidi"/>
                <w:bCs/>
                <w:lang w:val="id-ID"/>
              </w:rPr>
            </w:pPr>
            <w:r w:rsidRPr="00D35382">
              <w:rPr>
                <w:rFonts w:asciiTheme="majorBidi" w:hAnsiTheme="majorBidi" w:cstheme="majorBidi"/>
                <w:bCs/>
                <w:lang w:val="id-ID"/>
              </w:rPr>
              <w:t>5.</w:t>
            </w:r>
          </w:p>
        </w:tc>
        <w:tc>
          <w:tcPr>
            <w:tcW w:w="1418" w:type="dxa"/>
          </w:tcPr>
          <w:p w:rsidR="007C08F2" w:rsidRPr="00D35382" w:rsidRDefault="007C08F2" w:rsidP="00106B89">
            <w:pPr>
              <w:pStyle w:val="ListParagraph"/>
              <w:spacing w:after="0" w:line="240" w:lineRule="auto"/>
              <w:ind w:left="0"/>
              <w:contextualSpacing w:val="0"/>
              <w:jc w:val="both"/>
              <w:rPr>
                <w:rFonts w:asciiTheme="majorBidi" w:hAnsiTheme="majorBidi" w:cstheme="majorBidi"/>
                <w:bCs/>
                <w:lang w:val="id-ID"/>
              </w:rPr>
            </w:pPr>
            <w:r w:rsidRPr="00D35382">
              <w:rPr>
                <w:rFonts w:asciiTheme="majorBidi" w:hAnsiTheme="majorBidi" w:cstheme="majorBidi"/>
                <w:bCs/>
                <w:lang w:val="id-ID"/>
              </w:rPr>
              <w:t>Batu kapur</w:t>
            </w:r>
          </w:p>
        </w:tc>
        <w:tc>
          <w:tcPr>
            <w:tcW w:w="1417" w:type="dxa"/>
          </w:tcPr>
          <w:p w:rsidR="007C08F2" w:rsidRPr="00D35382" w:rsidRDefault="0081343F" w:rsidP="00106B89">
            <w:pPr>
              <w:pStyle w:val="ListParagraph"/>
              <w:spacing w:after="0" w:line="240" w:lineRule="auto"/>
              <w:ind w:left="0"/>
              <w:contextualSpacing w:val="0"/>
              <w:rPr>
                <w:rFonts w:asciiTheme="majorBidi" w:hAnsiTheme="majorBidi" w:cstheme="majorBidi"/>
                <w:bCs/>
                <w:lang w:val="id-ID"/>
              </w:rPr>
            </w:pPr>
            <w:r>
              <w:rPr>
                <w:rFonts w:asciiTheme="majorBidi" w:hAnsiTheme="majorBidi" w:cstheme="majorBidi"/>
                <w:bCs/>
                <w:noProof/>
                <w:lang w:val="id-ID" w:eastAsia="id-ID"/>
              </w:rPr>
              <w:drawing>
                <wp:inline distT="0" distB="0" distL="0" distR="0">
                  <wp:extent cx="676275" cy="63817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676275" cy="638175"/>
                          </a:xfrm>
                          <a:prstGeom prst="rect">
                            <a:avLst/>
                          </a:prstGeom>
                          <a:noFill/>
                          <a:ln w="9525">
                            <a:noFill/>
                            <a:miter lim="800000"/>
                            <a:headEnd/>
                            <a:tailEnd/>
                          </a:ln>
                        </pic:spPr>
                      </pic:pic>
                    </a:graphicData>
                  </a:graphic>
                </wp:inline>
              </w:drawing>
            </w:r>
          </w:p>
        </w:tc>
        <w:tc>
          <w:tcPr>
            <w:tcW w:w="1559" w:type="dxa"/>
          </w:tcPr>
          <w:p w:rsidR="007C08F2" w:rsidRPr="00D35382" w:rsidRDefault="007C08F2" w:rsidP="00106B89">
            <w:pPr>
              <w:pStyle w:val="ListParagraph"/>
              <w:spacing w:after="0" w:line="240" w:lineRule="auto"/>
              <w:ind w:left="0"/>
              <w:contextualSpacing w:val="0"/>
              <w:rPr>
                <w:rFonts w:asciiTheme="majorBidi" w:hAnsiTheme="majorBidi" w:cstheme="majorBidi"/>
                <w:bCs/>
              </w:rPr>
            </w:pPr>
            <w:r w:rsidRPr="00D35382">
              <w:rPr>
                <w:rFonts w:asciiTheme="majorBidi" w:hAnsiTheme="majorBidi" w:cstheme="majorBidi"/>
                <w:bCs/>
                <w:lang w:val="id-ID"/>
              </w:rPr>
              <w:t>Terdiri atas butiran-butiran kapur halus, berwarna putih agak keabu-abuan.</w:t>
            </w:r>
          </w:p>
        </w:tc>
        <w:tc>
          <w:tcPr>
            <w:tcW w:w="1560" w:type="dxa"/>
          </w:tcPr>
          <w:p w:rsidR="007C08F2" w:rsidRPr="00D35382" w:rsidRDefault="007C08F2" w:rsidP="00106B89">
            <w:pPr>
              <w:pStyle w:val="ListParagraph"/>
              <w:spacing w:after="0" w:line="240" w:lineRule="auto"/>
              <w:ind w:left="0"/>
              <w:contextualSpacing w:val="0"/>
              <w:rPr>
                <w:rFonts w:asciiTheme="majorBidi" w:hAnsiTheme="majorBidi" w:cstheme="majorBidi"/>
                <w:bCs/>
                <w:lang w:val="id-ID"/>
              </w:rPr>
            </w:pPr>
            <w:r w:rsidRPr="00D35382">
              <w:rPr>
                <w:rFonts w:asciiTheme="majorBidi" w:hAnsiTheme="majorBidi" w:cstheme="majorBidi"/>
                <w:bCs/>
                <w:lang w:val="id-ID"/>
              </w:rPr>
              <w:t>Bersal dari hasil pelapukan tulang dan cangkang hewan-hewan laut.</w:t>
            </w:r>
          </w:p>
        </w:tc>
        <w:tc>
          <w:tcPr>
            <w:tcW w:w="1275" w:type="dxa"/>
          </w:tcPr>
          <w:p w:rsidR="007C08F2" w:rsidRPr="00D35382" w:rsidRDefault="007C08F2" w:rsidP="00106B89">
            <w:pPr>
              <w:pStyle w:val="ListParagraph"/>
              <w:spacing w:after="0" w:line="240" w:lineRule="auto"/>
              <w:ind w:left="0"/>
              <w:contextualSpacing w:val="0"/>
              <w:rPr>
                <w:rFonts w:asciiTheme="majorBidi" w:hAnsiTheme="majorBidi" w:cstheme="majorBidi"/>
                <w:bCs/>
              </w:rPr>
            </w:pPr>
            <w:r w:rsidRPr="00D35382">
              <w:rPr>
                <w:rFonts w:asciiTheme="majorBidi" w:hAnsiTheme="majorBidi" w:cstheme="majorBidi"/>
                <w:bCs/>
                <w:lang w:val="id-ID"/>
              </w:rPr>
              <w:t>Digunakan sebagai bahan campuran membuat semen.</w:t>
            </w:r>
          </w:p>
        </w:tc>
      </w:tr>
    </w:tbl>
    <w:p w:rsidR="00996B6E" w:rsidRPr="00360EF8" w:rsidRDefault="00996B6E" w:rsidP="00360EF8">
      <w:pPr>
        <w:pStyle w:val="ListParagraph"/>
        <w:spacing w:after="0" w:line="360" w:lineRule="auto"/>
        <w:ind w:left="927" w:firstLine="349"/>
        <w:contextualSpacing w:val="0"/>
        <w:jc w:val="both"/>
        <w:rPr>
          <w:rFonts w:asciiTheme="majorBidi" w:hAnsiTheme="majorBidi" w:cstheme="majorBidi"/>
          <w:bCs/>
          <w:sz w:val="24"/>
          <w:szCs w:val="24"/>
          <w:lang w:val="id-ID"/>
        </w:rPr>
      </w:pPr>
      <w:r>
        <w:rPr>
          <w:rFonts w:asciiTheme="majorBidi" w:hAnsiTheme="majorBidi" w:cstheme="majorBidi"/>
          <w:bCs/>
          <w:sz w:val="24"/>
          <w:szCs w:val="24"/>
          <w:lang w:val="id-ID"/>
        </w:rPr>
        <w:t>Sumber: LKS fokus IPA untuk SD/MI kelas V hal 46</w:t>
      </w:r>
    </w:p>
    <w:p w:rsidR="00996B6E" w:rsidRPr="00C15B71" w:rsidRDefault="00996B6E" w:rsidP="00996B6E">
      <w:pPr>
        <w:pStyle w:val="ListParagraph"/>
        <w:numPr>
          <w:ilvl w:val="0"/>
          <w:numId w:val="28"/>
        </w:numPr>
        <w:spacing w:after="0" w:line="480" w:lineRule="auto"/>
        <w:ind w:left="1276" w:hanging="283"/>
        <w:contextualSpacing w:val="0"/>
        <w:jc w:val="both"/>
        <w:rPr>
          <w:rFonts w:asciiTheme="majorBidi" w:hAnsiTheme="majorBidi" w:cstheme="majorBidi"/>
          <w:bCs/>
          <w:sz w:val="24"/>
          <w:szCs w:val="24"/>
        </w:rPr>
      </w:pPr>
      <w:r>
        <w:rPr>
          <w:rFonts w:asciiTheme="majorBidi" w:hAnsiTheme="majorBidi" w:cstheme="majorBidi"/>
          <w:bCs/>
          <w:sz w:val="24"/>
          <w:szCs w:val="24"/>
          <w:lang w:val="id-ID"/>
        </w:rPr>
        <w:t>Batuan malihan (metamorf)</w:t>
      </w:r>
    </w:p>
    <w:p w:rsidR="00996B6E" w:rsidRPr="00DC649D" w:rsidRDefault="00996B6E" w:rsidP="00360EF8">
      <w:pPr>
        <w:pStyle w:val="ListParagraph"/>
        <w:spacing w:after="0" w:line="480" w:lineRule="auto"/>
        <w:ind w:left="1276" w:firstLine="567"/>
        <w:contextualSpacing w:val="0"/>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Batuan malihan adalah batuan yang berasal dari batuan beku dan batuan sedimen yang mengalami perubahan (metamorfosis). </w:t>
      </w:r>
    </w:p>
    <w:p w:rsidR="00996B6E" w:rsidRPr="00D3451C" w:rsidRDefault="00996B6E" w:rsidP="00996B6E">
      <w:pPr>
        <w:pStyle w:val="ListParagraph"/>
        <w:spacing w:after="0" w:line="480" w:lineRule="auto"/>
        <w:ind w:left="1560" w:hanging="284"/>
        <w:contextualSpacing w:val="0"/>
        <w:jc w:val="both"/>
        <w:rPr>
          <w:rFonts w:asciiTheme="majorBidi" w:hAnsiTheme="majorBidi" w:cstheme="majorBidi"/>
          <w:b/>
          <w:bCs/>
          <w:sz w:val="24"/>
          <w:szCs w:val="24"/>
          <w:lang w:val="id-ID"/>
        </w:rPr>
      </w:pPr>
      <w:r w:rsidRPr="00D3451C">
        <w:rPr>
          <w:rFonts w:asciiTheme="majorBidi" w:hAnsiTheme="majorBidi" w:cstheme="majorBidi"/>
          <w:b/>
          <w:bCs/>
          <w:sz w:val="24"/>
          <w:szCs w:val="24"/>
          <w:lang w:val="id-ID"/>
        </w:rPr>
        <w:t>Tabel 2.5 Jenis-Jenis Batuan Malihan (Metamorf)</w:t>
      </w:r>
    </w:p>
    <w:tbl>
      <w:tblPr>
        <w:tblStyle w:val="TableGrid"/>
        <w:tblW w:w="7513" w:type="dxa"/>
        <w:tblInd w:w="959" w:type="dxa"/>
        <w:tblLayout w:type="fixed"/>
        <w:tblLook w:val="04A0"/>
      </w:tblPr>
      <w:tblGrid>
        <w:gridCol w:w="425"/>
        <w:gridCol w:w="1276"/>
        <w:gridCol w:w="1417"/>
        <w:gridCol w:w="1418"/>
        <w:gridCol w:w="1559"/>
        <w:gridCol w:w="1418"/>
      </w:tblGrid>
      <w:tr w:rsidR="0081343F" w:rsidTr="00360EF8">
        <w:tc>
          <w:tcPr>
            <w:tcW w:w="425" w:type="dxa"/>
          </w:tcPr>
          <w:p w:rsidR="0081343F" w:rsidRPr="00A3372C" w:rsidRDefault="0081343F" w:rsidP="00106B89">
            <w:pPr>
              <w:pStyle w:val="ListParagraph"/>
              <w:spacing w:after="0" w:line="240" w:lineRule="auto"/>
              <w:ind w:left="0"/>
              <w:contextualSpacing w:val="0"/>
              <w:jc w:val="center"/>
              <w:rPr>
                <w:rFonts w:asciiTheme="majorBidi" w:hAnsiTheme="majorBidi" w:cstheme="majorBidi"/>
                <w:bCs/>
                <w:lang w:val="id-ID"/>
              </w:rPr>
            </w:pPr>
            <w:r w:rsidRPr="00A3372C">
              <w:rPr>
                <w:rFonts w:asciiTheme="majorBidi" w:hAnsiTheme="majorBidi" w:cstheme="majorBidi"/>
                <w:bCs/>
                <w:lang w:val="id-ID"/>
              </w:rPr>
              <w:t>NO</w:t>
            </w:r>
          </w:p>
        </w:tc>
        <w:tc>
          <w:tcPr>
            <w:tcW w:w="1276" w:type="dxa"/>
          </w:tcPr>
          <w:p w:rsidR="0081343F" w:rsidRPr="00A3372C" w:rsidRDefault="0081343F" w:rsidP="00106B89">
            <w:pPr>
              <w:pStyle w:val="ListParagraph"/>
              <w:spacing w:after="0" w:line="240" w:lineRule="auto"/>
              <w:ind w:left="0"/>
              <w:contextualSpacing w:val="0"/>
              <w:jc w:val="center"/>
              <w:rPr>
                <w:rFonts w:asciiTheme="majorBidi" w:hAnsiTheme="majorBidi" w:cstheme="majorBidi"/>
                <w:bCs/>
                <w:lang w:val="id-ID"/>
              </w:rPr>
            </w:pPr>
            <w:r w:rsidRPr="00A3372C">
              <w:rPr>
                <w:rFonts w:asciiTheme="majorBidi" w:hAnsiTheme="majorBidi" w:cstheme="majorBidi"/>
                <w:bCs/>
                <w:lang w:val="id-ID"/>
              </w:rPr>
              <w:t>Nama Batuan</w:t>
            </w:r>
          </w:p>
        </w:tc>
        <w:tc>
          <w:tcPr>
            <w:tcW w:w="1417" w:type="dxa"/>
          </w:tcPr>
          <w:p w:rsidR="0081343F" w:rsidRPr="00A3372C" w:rsidRDefault="0081343F" w:rsidP="00106B89">
            <w:pPr>
              <w:pStyle w:val="ListParagraph"/>
              <w:spacing w:after="0" w:line="240" w:lineRule="auto"/>
              <w:ind w:left="0"/>
              <w:contextualSpacing w:val="0"/>
              <w:jc w:val="center"/>
              <w:rPr>
                <w:rFonts w:asciiTheme="majorBidi" w:hAnsiTheme="majorBidi" w:cstheme="majorBidi"/>
                <w:bCs/>
                <w:lang w:val="id-ID"/>
              </w:rPr>
            </w:pPr>
            <w:r>
              <w:rPr>
                <w:rFonts w:asciiTheme="majorBidi" w:hAnsiTheme="majorBidi" w:cstheme="majorBidi"/>
                <w:bCs/>
                <w:lang w:val="id-ID"/>
              </w:rPr>
              <w:t xml:space="preserve">Gambar </w:t>
            </w:r>
          </w:p>
        </w:tc>
        <w:tc>
          <w:tcPr>
            <w:tcW w:w="1418" w:type="dxa"/>
          </w:tcPr>
          <w:p w:rsidR="0081343F" w:rsidRPr="00A3372C" w:rsidRDefault="0081343F" w:rsidP="00106B89">
            <w:pPr>
              <w:pStyle w:val="ListParagraph"/>
              <w:spacing w:after="0" w:line="240" w:lineRule="auto"/>
              <w:ind w:left="0"/>
              <w:contextualSpacing w:val="0"/>
              <w:jc w:val="center"/>
              <w:rPr>
                <w:rFonts w:asciiTheme="majorBidi" w:hAnsiTheme="majorBidi" w:cstheme="majorBidi"/>
                <w:bCs/>
                <w:lang w:val="id-ID"/>
              </w:rPr>
            </w:pPr>
            <w:r w:rsidRPr="00A3372C">
              <w:rPr>
                <w:rFonts w:asciiTheme="majorBidi" w:hAnsiTheme="majorBidi" w:cstheme="majorBidi"/>
                <w:bCs/>
                <w:lang w:val="id-ID"/>
              </w:rPr>
              <w:t>Ciri-ciri</w:t>
            </w:r>
          </w:p>
        </w:tc>
        <w:tc>
          <w:tcPr>
            <w:tcW w:w="1559" w:type="dxa"/>
          </w:tcPr>
          <w:p w:rsidR="0081343F" w:rsidRPr="00A3372C" w:rsidRDefault="0081343F" w:rsidP="00106B89">
            <w:pPr>
              <w:pStyle w:val="ListParagraph"/>
              <w:spacing w:after="0" w:line="240" w:lineRule="auto"/>
              <w:ind w:left="0"/>
              <w:contextualSpacing w:val="0"/>
              <w:jc w:val="center"/>
              <w:rPr>
                <w:rFonts w:asciiTheme="majorBidi" w:hAnsiTheme="majorBidi" w:cstheme="majorBidi"/>
                <w:bCs/>
                <w:lang w:val="id-ID"/>
              </w:rPr>
            </w:pPr>
            <w:r w:rsidRPr="00A3372C">
              <w:rPr>
                <w:rFonts w:asciiTheme="majorBidi" w:hAnsiTheme="majorBidi" w:cstheme="majorBidi"/>
                <w:bCs/>
                <w:lang w:val="id-ID"/>
              </w:rPr>
              <w:t>Proses terbentuknya</w:t>
            </w:r>
          </w:p>
        </w:tc>
        <w:tc>
          <w:tcPr>
            <w:tcW w:w="1418" w:type="dxa"/>
          </w:tcPr>
          <w:p w:rsidR="0081343F" w:rsidRPr="00A3372C" w:rsidRDefault="0081343F" w:rsidP="00106B89">
            <w:pPr>
              <w:pStyle w:val="ListParagraph"/>
              <w:spacing w:after="0" w:line="240" w:lineRule="auto"/>
              <w:ind w:left="0"/>
              <w:contextualSpacing w:val="0"/>
              <w:jc w:val="center"/>
              <w:rPr>
                <w:rFonts w:asciiTheme="majorBidi" w:hAnsiTheme="majorBidi" w:cstheme="majorBidi"/>
                <w:bCs/>
                <w:lang w:val="id-ID"/>
              </w:rPr>
            </w:pPr>
            <w:r w:rsidRPr="00A3372C">
              <w:rPr>
                <w:rFonts w:asciiTheme="majorBidi" w:hAnsiTheme="majorBidi" w:cstheme="majorBidi"/>
                <w:bCs/>
                <w:lang w:val="id-ID"/>
              </w:rPr>
              <w:t>Manfaat</w:t>
            </w:r>
          </w:p>
        </w:tc>
      </w:tr>
      <w:tr w:rsidR="0081343F" w:rsidTr="00360EF8">
        <w:tc>
          <w:tcPr>
            <w:tcW w:w="425" w:type="dxa"/>
          </w:tcPr>
          <w:p w:rsidR="0081343F" w:rsidRPr="00A3372C" w:rsidRDefault="0081343F" w:rsidP="00106B89">
            <w:pPr>
              <w:pStyle w:val="ListParagraph"/>
              <w:spacing w:after="0" w:line="240" w:lineRule="auto"/>
              <w:ind w:left="0"/>
              <w:contextualSpacing w:val="0"/>
              <w:jc w:val="center"/>
              <w:rPr>
                <w:rFonts w:asciiTheme="majorBidi" w:hAnsiTheme="majorBidi" w:cstheme="majorBidi"/>
                <w:bCs/>
                <w:lang w:val="id-ID"/>
              </w:rPr>
            </w:pPr>
            <w:r w:rsidRPr="00A3372C">
              <w:rPr>
                <w:rFonts w:asciiTheme="majorBidi" w:hAnsiTheme="majorBidi" w:cstheme="majorBidi"/>
                <w:bCs/>
                <w:lang w:val="id-ID"/>
              </w:rPr>
              <w:t>1.</w:t>
            </w:r>
          </w:p>
        </w:tc>
        <w:tc>
          <w:tcPr>
            <w:tcW w:w="1276" w:type="dxa"/>
          </w:tcPr>
          <w:p w:rsidR="0081343F" w:rsidRPr="00A3372C" w:rsidRDefault="0081343F" w:rsidP="00106B89">
            <w:pPr>
              <w:pStyle w:val="ListParagraph"/>
              <w:spacing w:after="0" w:line="240" w:lineRule="auto"/>
              <w:ind w:left="0"/>
              <w:contextualSpacing w:val="0"/>
              <w:jc w:val="both"/>
              <w:rPr>
                <w:rFonts w:asciiTheme="majorBidi" w:hAnsiTheme="majorBidi" w:cstheme="majorBidi"/>
                <w:bCs/>
                <w:lang w:val="id-ID"/>
              </w:rPr>
            </w:pPr>
            <w:r w:rsidRPr="00A3372C">
              <w:rPr>
                <w:rFonts w:asciiTheme="majorBidi" w:hAnsiTheme="majorBidi" w:cstheme="majorBidi"/>
                <w:bCs/>
                <w:lang w:val="id-ID"/>
              </w:rPr>
              <w:t>Batu genes</w:t>
            </w:r>
          </w:p>
        </w:tc>
        <w:tc>
          <w:tcPr>
            <w:tcW w:w="1417" w:type="dxa"/>
          </w:tcPr>
          <w:p w:rsidR="0081343F" w:rsidRPr="00A3372C" w:rsidRDefault="0081343F" w:rsidP="00106B89">
            <w:pPr>
              <w:pStyle w:val="ListParagraph"/>
              <w:spacing w:after="0" w:line="240" w:lineRule="auto"/>
              <w:ind w:left="0"/>
              <w:contextualSpacing w:val="0"/>
              <w:rPr>
                <w:rFonts w:asciiTheme="majorBidi" w:hAnsiTheme="majorBidi" w:cstheme="majorBidi"/>
                <w:bCs/>
                <w:lang w:val="id-ID"/>
              </w:rPr>
            </w:pPr>
            <w:r>
              <w:rPr>
                <w:rFonts w:asciiTheme="majorBidi" w:hAnsiTheme="majorBidi" w:cstheme="majorBidi"/>
                <w:bCs/>
                <w:noProof/>
                <w:lang w:val="id-ID" w:eastAsia="id-ID"/>
              </w:rPr>
              <w:drawing>
                <wp:inline distT="0" distB="0" distL="0" distR="0">
                  <wp:extent cx="638175" cy="72390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638175" cy="723900"/>
                          </a:xfrm>
                          <a:prstGeom prst="rect">
                            <a:avLst/>
                          </a:prstGeom>
                          <a:noFill/>
                          <a:ln w="9525">
                            <a:noFill/>
                            <a:miter lim="800000"/>
                            <a:headEnd/>
                            <a:tailEnd/>
                          </a:ln>
                        </pic:spPr>
                      </pic:pic>
                    </a:graphicData>
                  </a:graphic>
                </wp:inline>
              </w:drawing>
            </w:r>
          </w:p>
        </w:tc>
        <w:tc>
          <w:tcPr>
            <w:tcW w:w="1418" w:type="dxa"/>
          </w:tcPr>
          <w:p w:rsidR="0081343F" w:rsidRPr="00A3372C" w:rsidRDefault="0081343F" w:rsidP="00106B89">
            <w:pPr>
              <w:pStyle w:val="ListParagraph"/>
              <w:spacing w:after="0" w:line="240" w:lineRule="auto"/>
              <w:ind w:left="0"/>
              <w:contextualSpacing w:val="0"/>
              <w:rPr>
                <w:rFonts w:asciiTheme="majorBidi" w:hAnsiTheme="majorBidi" w:cstheme="majorBidi"/>
                <w:bCs/>
                <w:lang w:val="id-ID"/>
              </w:rPr>
            </w:pPr>
            <w:r w:rsidRPr="00A3372C">
              <w:rPr>
                <w:rFonts w:asciiTheme="majorBidi" w:hAnsiTheme="majorBidi" w:cstheme="majorBidi"/>
                <w:bCs/>
                <w:lang w:val="id-ID"/>
              </w:rPr>
              <w:t>Berwarna putih keabu-abuan, keras.</w:t>
            </w:r>
          </w:p>
        </w:tc>
        <w:tc>
          <w:tcPr>
            <w:tcW w:w="1559" w:type="dxa"/>
          </w:tcPr>
          <w:p w:rsidR="0081343F" w:rsidRPr="00A3372C" w:rsidRDefault="0081343F" w:rsidP="00106B89">
            <w:pPr>
              <w:pStyle w:val="ListParagraph"/>
              <w:spacing w:after="0" w:line="240" w:lineRule="auto"/>
              <w:ind w:left="0"/>
              <w:contextualSpacing w:val="0"/>
              <w:rPr>
                <w:rFonts w:asciiTheme="majorBidi" w:hAnsiTheme="majorBidi" w:cstheme="majorBidi"/>
                <w:bCs/>
                <w:lang w:val="id-ID"/>
              </w:rPr>
            </w:pPr>
            <w:r w:rsidRPr="00A3372C">
              <w:rPr>
                <w:rFonts w:asciiTheme="majorBidi" w:hAnsiTheme="majorBidi" w:cstheme="majorBidi"/>
                <w:bCs/>
                <w:lang w:val="id-ID"/>
              </w:rPr>
              <w:t>Berasal dari batuan pluto granit yang mengalami metamprfosis karena panas dan tekanan.</w:t>
            </w:r>
          </w:p>
        </w:tc>
        <w:tc>
          <w:tcPr>
            <w:tcW w:w="1418" w:type="dxa"/>
          </w:tcPr>
          <w:p w:rsidR="0081343F" w:rsidRPr="00A3372C" w:rsidRDefault="0081343F" w:rsidP="00106B89">
            <w:pPr>
              <w:pStyle w:val="ListParagraph"/>
              <w:spacing w:after="0" w:line="240" w:lineRule="auto"/>
              <w:ind w:left="0"/>
              <w:contextualSpacing w:val="0"/>
              <w:rPr>
                <w:rFonts w:asciiTheme="majorBidi" w:hAnsiTheme="majorBidi" w:cstheme="majorBidi"/>
                <w:bCs/>
                <w:lang w:val="id-ID"/>
              </w:rPr>
            </w:pPr>
            <w:r w:rsidRPr="00A3372C">
              <w:rPr>
                <w:rFonts w:asciiTheme="majorBidi" w:hAnsiTheme="majorBidi" w:cstheme="majorBidi"/>
                <w:bCs/>
                <w:lang w:val="id-ID"/>
              </w:rPr>
              <w:t>Digunakan untuk membuat barang kerajinan, misalnya asbak.</w:t>
            </w:r>
          </w:p>
        </w:tc>
      </w:tr>
      <w:tr w:rsidR="0081343F" w:rsidTr="00360EF8">
        <w:tc>
          <w:tcPr>
            <w:tcW w:w="425" w:type="dxa"/>
          </w:tcPr>
          <w:p w:rsidR="0081343F" w:rsidRPr="00A3372C" w:rsidRDefault="0081343F" w:rsidP="00106B89">
            <w:pPr>
              <w:pStyle w:val="ListParagraph"/>
              <w:spacing w:after="0" w:line="240" w:lineRule="auto"/>
              <w:ind w:left="0"/>
              <w:contextualSpacing w:val="0"/>
              <w:jc w:val="center"/>
              <w:rPr>
                <w:rFonts w:asciiTheme="majorBidi" w:hAnsiTheme="majorBidi" w:cstheme="majorBidi"/>
                <w:bCs/>
                <w:lang w:val="id-ID"/>
              </w:rPr>
            </w:pPr>
            <w:r w:rsidRPr="00A3372C">
              <w:rPr>
                <w:rFonts w:asciiTheme="majorBidi" w:hAnsiTheme="majorBidi" w:cstheme="majorBidi"/>
                <w:bCs/>
                <w:lang w:val="id-ID"/>
              </w:rPr>
              <w:t>2.</w:t>
            </w:r>
          </w:p>
        </w:tc>
        <w:tc>
          <w:tcPr>
            <w:tcW w:w="1276" w:type="dxa"/>
          </w:tcPr>
          <w:p w:rsidR="0081343F" w:rsidRPr="00A3372C" w:rsidRDefault="0081343F" w:rsidP="00106B89">
            <w:pPr>
              <w:pStyle w:val="ListParagraph"/>
              <w:spacing w:after="0" w:line="240" w:lineRule="auto"/>
              <w:ind w:left="0"/>
              <w:contextualSpacing w:val="0"/>
              <w:jc w:val="both"/>
              <w:rPr>
                <w:rFonts w:asciiTheme="majorBidi" w:hAnsiTheme="majorBidi" w:cstheme="majorBidi"/>
                <w:bCs/>
                <w:lang w:val="id-ID"/>
              </w:rPr>
            </w:pPr>
            <w:r w:rsidRPr="00A3372C">
              <w:rPr>
                <w:rFonts w:asciiTheme="majorBidi" w:hAnsiTheme="majorBidi" w:cstheme="majorBidi"/>
                <w:bCs/>
                <w:lang w:val="id-ID"/>
              </w:rPr>
              <w:t>Batu marmer</w:t>
            </w:r>
          </w:p>
        </w:tc>
        <w:tc>
          <w:tcPr>
            <w:tcW w:w="1417" w:type="dxa"/>
          </w:tcPr>
          <w:p w:rsidR="0081343F" w:rsidRPr="00A3372C" w:rsidRDefault="0081343F" w:rsidP="00106B89">
            <w:pPr>
              <w:pStyle w:val="ListParagraph"/>
              <w:spacing w:after="0" w:line="240" w:lineRule="auto"/>
              <w:ind w:left="0"/>
              <w:contextualSpacing w:val="0"/>
              <w:rPr>
                <w:rFonts w:asciiTheme="majorBidi" w:hAnsiTheme="majorBidi" w:cstheme="majorBidi"/>
                <w:bCs/>
                <w:lang w:val="id-ID"/>
              </w:rPr>
            </w:pPr>
            <w:r>
              <w:rPr>
                <w:rFonts w:asciiTheme="majorBidi" w:hAnsiTheme="majorBidi" w:cstheme="majorBidi"/>
                <w:bCs/>
                <w:noProof/>
                <w:lang w:val="id-ID" w:eastAsia="id-ID"/>
              </w:rPr>
              <w:drawing>
                <wp:inline distT="0" distB="0" distL="0" distR="0">
                  <wp:extent cx="638175" cy="819150"/>
                  <wp:effectExtent l="1905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srcRect/>
                          <a:stretch>
                            <a:fillRect/>
                          </a:stretch>
                        </pic:blipFill>
                        <pic:spPr bwMode="auto">
                          <a:xfrm>
                            <a:off x="0" y="0"/>
                            <a:ext cx="638175" cy="819150"/>
                          </a:xfrm>
                          <a:prstGeom prst="rect">
                            <a:avLst/>
                          </a:prstGeom>
                          <a:noFill/>
                          <a:ln w="9525">
                            <a:noFill/>
                            <a:miter lim="800000"/>
                            <a:headEnd/>
                            <a:tailEnd/>
                          </a:ln>
                        </pic:spPr>
                      </pic:pic>
                    </a:graphicData>
                  </a:graphic>
                </wp:inline>
              </w:drawing>
            </w:r>
          </w:p>
        </w:tc>
        <w:tc>
          <w:tcPr>
            <w:tcW w:w="1418" w:type="dxa"/>
          </w:tcPr>
          <w:p w:rsidR="0081343F" w:rsidRPr="00A3372C" w:rsidRDefault="0081343F" w:rsidP="00106B89">
            <w:pPr>
              <w:pStyle w:val="ListParagraph"/>
              <w:spacing w:after="0" w:line="240" w:lineRule="auto"/>
              <w:ind w:left="0"/>
              <w:contextualSpacing w:val="0"/>
              <w:rPr>
                <w:rFonts w:asciiTheme="majorBidi" w:hAnsiTheme="majorBidi" w:cstheme="majorBidi"/>
                <w:bCs/>
                <w:lang w:val="id-ID"/>
              </w:rPr>
            </w:pPr>
            <w:r w:rsidRPr="00A3372C">
              <w:rPr>
                <w:rFonts w:asciiTheme="majorBidi" w:hAnsiTheme="majorBidi" w:cstheme="majorBidi"/>
                <w:bCs/>
                <w:lang w:val="id-ID"/>
              </w:rPr>
              <w:t xml:space="preserve">Berwarna putih yang agak hitam, keras, permukaanya </w:t>
            </w:r>
            <w:r w:rsidRPr="00A3372C">
              <w:rPr>
                <w:rFonts w:asciiTheme="majorBidi" w:hAnsiTheme="majorBidi" w:cstheme="majorBidi"/>
                <w:bCs/>
                <w:lang w:val="id-ID"/>
              </w:rPr>
              <w:lastRenderedPageBreak/>
              <w:t>halus.</w:t>
            </w:r>
          </w:p>
        </w:tc>
        <w:tc>
          <w:tcPr>
            <w:tcW w:w="1559" w:type="dxa"/>
          </w:tcPr>
          <w:p w:rsidR="0081343F" w:rsidRPr="00A3372C" w:rsidRDefault="0081343F" w:rsidP="00106B89">
            <w:pPr>
              <w:pStyle w:val="ListParagraph"/>
              <w:spacing w:after="0" w:line="240" w:lineRule="auto"/>
              <w:ind w:left="0"/>
              <w:contextualSpacing w:val="0"/>
              <w:rPr>
                <w:rFonts w:asciiTheme="majorBidi" w:hAnsiTheme="majorBidi" w:cstheme="majorBidi"/>
                <w:bCs/>
                <w:lang w:val="id-ID"/>
              </w:rPr>
            </w:pPr>
            <w:r w:rsidRPr="00A3372C">
              <w:rPr>
                <w:rFonts w:asciiTheme="majorBidi" w:hAnsiTheme="majorBidi" w:cstheme="majorBidi"/>
                <w:bCs/>
                <w:lang w:val="id-ID"/>
              </w:rPr>
              <w:lastRenderedPageBreak/>
              <w:t xml:space="preserve">Bersal dari batuan kapur yang mengalami metamorfosis </w:t>
            </w:r>
            <w:r w:rsidRPr="00A3372C">
              <w:rPr>
                <w:rFonts w:asciiTheme="majorBidi" w:hAnsiTheme="majorBidi" w:cstheme="majorBidi"/>
                <w:bCs/>
                <w:lang w:val="id-ID"/>
              </w:rPr>
              <w:lastRenderedPageBreak/>
              <w:t>karena panas dan tekanan.</w:t>
            </w:r>
          </w:p>
        </w:tc>
        <w:tc>
          <w:tcPr>
            <w:tcW w:w="1418" w:type="dxa"/>
          </w:tcPr>
          <w:p w:rsidR="0081343F" w:rsidRPr="00A3372C" w:rsidRDefault="0081343F" w:rsidP="00106B89">
            <w:pPr>
              <w:pStyle w:val="ListParagraph"/>
              <w:spacing w:after="0" w:line="240" w:lineRule="auto"/>
              <w:ind w:left="0"/>
              <w:contextualSpacing w:val="0"/>
              <w:rPr>
                <w:rFonts w:asciiTheme="majorBidi" w:hAnsiTheme="majorBidi" w:cstheme="majorBidi"/>
                <w:bCs/>
                <w:lang w:val="id-ID"/>
              </w:rPr>
            </w:pPr>
            <w:r w:rsidRPr="00A3372C">
              <w:rPr>
                <w:rFonts w:asciiTheme="majorBidi" w:hAnsiTheme="majorBidi" w:cstheme="majorBidi"/>
                <w:bCs/>
                <w:lang w:val="id-ID"/>
              </w:rPr>
              <w:lastRenderedPageBreak/>
              <w:t xml:space="preserve">Digunakan untuk membuat meja, papan nama, lantai, </w:t>
            </w:r>
            <w:r w:rsidRPr="00A3372C">
              <w:rPr>
                <w:rFonts w:asciiTheme="majorBidi" w:hAnsiTheme="majorBidi" w:cstheme="majorBidi"/>
                <w:bCs/>
                <w:lang w:val="id-ID"/>
              </w:rPr>
              <w:lastRenderedPageBreak/>
              <w:t>dinding.</w:t>
            </w:r>
          </w:p>
        </w:tc>
      </w:tr>
      <w:tr w:rsidR="0081343F" w:rsidTr="00360EF8">
        <w:tc>
          <w:tcPr>
            <w:tcW w:w="425" w:type="dxa"/>
          </w:tcPr>
          <w:p w:rsidR="0081343F" w:rsidRPr="00A3372C" w:rsidRDefault="0081343F" w:rsidP="00106B89">
            <w:pPr>
              <w:pStyle w:val="ListParagraph"/>
              <w:spacing w:after="0" w:line="240" w:lineRule="auto"/>
              <w:ind w:left="0"/>
              <w:contextualSpacing w:val="0"/>
              <w:jc w:val="center"/>
              <w:rPr>
                <w:rFonts w:asciiTheme="majorBidi" w:hAnsiTheme="majorBidi" w:cstheme="majorBidi"/>
                <w:bCs/>
                <w:lang w:val="id-ID"/>
              </w:rPr>
            </w:pPr>
            <w:r w:rsidRPr="00A3372C">
              <w:rPr>
                <w:rFonts w:asciiTheme="majorBidi" w:hAnsiTheme="majorBidi" w:cstheme="majorBidi"/>
                <w:bCs/>
                <w:lang w:val="id-ID"/>
              </w:rPr>
              <w:lastRenderedPageBreak/>
              <w:t>3.</w:t>
            </w:r>
          </w:p>
        </w:tc>
        <w:tc>
          <w:tcPr>
            <w:tcW w:w="1276" w:type="dxa"/>
          </w:tcPr>
          <w:p w:rsidR="0081343F" w:rsidRPr="00A3372C" w:rsidRDefault="0081343F" w:rsidP="00106B89">
            <w:pPr>
              <w:pStyle w:val="ListParagraph"/>
              <w:spacing w:after="0" w:line="240" w:lineRule="auto"/>
              <w:ind w:left="0"/>
              <w:contextualSpacing w:val="0"/>
              <w:jc w:val="both"/>
              <w:rPr>
                <w:rFonts w:asciiTheme="majorBidi" w:hAnsiTheme="majorBidi" w:cstheme="majorBidi"/>
                <w:bCs/>
                <w:lang w:val="id-ID"/>
              </w:rPr>
            </w:pPr>
            <w:r w:rsidRPr="00A3372C">
              <w:rPr>
                <w:rFonts w:asciiTheme="majorBidi" w:hAnsiTheme="majorBidi" w:cstheme="majorBidi"/>
                <w:bCs/>
                <w:lang w:val="id-ID"/>
              </w:rPr>
              <w:t>Batu sabak</w:t>
            </w:r>
          </w:p>
        </w:tc>
        <w:tc>
          <w:tcPr>
            <w:tcW w:w="1417" w:type="dxa"/>
          </w:tcPr>
          <w:p w:rsidR="0081343F" w:rsidRPr="00A3372C" w:rsidRDefault="0081343F" w:rsidP="00106B89">
            <w:pPr>
              <w:pStyle w:val="ListParagraph"/>
              <w:spacing w:after="0" w:line="240" w:lineRule="auto"/>
              <w:ind w:left="0"/>
              <w:contextualSpacing w:val="0"/>
              <w:rPr>
                <w:rFonts w:asciiTheme="majorBidi" w:hAnsiTheme="majorBidi" w:cstheme="majorBidi"/>
                <w:bCs/>
                <w:lang w:val="id-ID"/>
              </w:rPr>
            </w:pPr>
            <w:r>
              <w:rPr>
                <w:rFonts w:asciiTheme="majorBidi" w:hAnsiTheme="majorBidi" w:cstheme="majorBidi"/>
                <w:bCs/>
                <w:noProof/>
                <w:lang w:val="id-ID" w:eastAsia="id-ID"/>
              </w:rPr>
              <w:drawing>
                <wp:inline distT="0" distB="0" distL="0" distR="0">
                  <wp:extent cx="685800" cy="80962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srcRect/>
                          <a:stretch>
                            <a:fillRect/>
                          </a:stretch>
                        </pic:blipFill>
                        <pic:spPr bwMode="auto">
                          <a:xfrm>
                            <a:off x="0" y="0"/>
                            <a:ext cx="685800" cy="809625"/>
                          </a:xfrm>
                          <a:prstGeom prst="rect">
                            <a:avLst/>
                          </a:prstGeom>
                          <a:noFill/>
                          <a:ln w="9525">
                            <a:noFill/>
                            <a:miter lim="800000"/>
                            <a:headEnd/>
                            <a:tailEnd/>
                          </a:ln>
                        </pic:spPr>
                      </pic:pic>
                    </a:graphicData>
                  </a:graphic>
                </wp:inline>
              </w:drawing>
            </w:r>
          </w:p>
        </w:tc>
        <w:tc>
          <w:tcPr>
            <w:tcW w:w="1418" w:type="dxa"/>
          </w:tcPr>
          <w:p w:rsidR="0081343F" w:rsidRPr="00A3372C" w:rsidRDefault="0081343F" w:rsidP="00106B89">
            <w:pPr>
              <w:pStyle w:val="ListParagraph"/>
              <w:spacing w:after="0" w:line="240" w:lineRule="auto"/>
              <w:ind w:left="0"/>
              <w:contextualSpacing w:val="0"/>
              <w:rPr>
                <w:rFonts w:asciiTheme="majorBidi" w:hAnsiTheme="majorBidi" w:cstheme="majorBidi"/>
                <w:bCs/>
                <w:lang w:val="id-ID"/>
              </w:rPr>
            </w:pPr>
            <w:r w:rsidRPr="00A3372C">
              <w:rPr>
                <w:rFonts w:asciiTheme="majorBidi" w:hAnsiTheme="majorBidi" w:cstheme="majorBidi"/>
                <w:bCs/>
                <w:lang w:val="id-ID"/>
              </w:rPr>
              <w:t>Berwarna abu-abu tua, mudah terbelah tipis, permukaanya kasar.</w:t>
            </w:r>
          </w:p>
        </w:tc>
        <w:tc>
          <w:tcPr>
            <w:tcW w:w="1559" w:type="dxa"/>
          </w:tcPr>
          <w:p w:rsidR="0081343F" w:rsidRPr="00A3372C" w:rsidRDefault="0081343F" w:rsidP="00106B89">
            <w:pPr>
              <w:pStyle w:val="ListParagraph"/>
              <w:spacing w:after="0" w:line="240" w:lineRule="auto"/>
              <w:ind w:left="0"/>
              <w:contextualSpacing w:val="0"/>
              <w:rPr>
                <w:rFonts w:asciiTheme="majorBidi" w:hAnsiTheme="majorBidi" w:cstheme="majorBidi"/>
                <w:bCs/>
                <w:lang w:val="id-ID"/>
              </w:rPr>
            </w:pPr>
            <w:r w:rsidRPr="00A3372C">
              <w:rPr>
                <w:rFonts w:asciiTheme="majorBidi" w:hAnsiTheme="majorBidi" w:cstheme="majorBidi"/>
                <w:bCs/>
                <w:lang w:val="id-ID"/>
              </w:rPr>
              <w:t>Berasal dari baruan serpih yang mengalami metamorfosis.</w:t>
            </w:r>
          </w:p>
        </w:tc>
        <w:tc>
          <w:tcPr>
            <w:tcW w:w="1418" w:type="dxa"/>
          </w:tcPr>
          <w:p w:rsidR="0081343F" w:rsidRPr="00A3372C" w:rsidRDefault="0081343F" w:rsidP="00106B89">
            <w:pPr>
              <w:pStyle w:val="ListParagraph"/>
              <w:spacing w:after="0" w:line="240" w:lineRule="auto"/>
              <w:ind w:left="0"/>
              <w:contextualSpacing w:val="0"/>
              <w:rPr>
                <w:rFonts w:asciiTheme="majorBidi" w:hAnsiTheme="majorBidi" w:cstheme="majorBidi"/>
                <w:bCs/>
                <w:lang w:val="id-ID"/>
              </w:rPr>
            </w:pPr>
            <w:r w:rsidRPr="00A3372C">
              <w:rPr>
                <w:rFonts w:asciiTheme="majorBidi" w:hAnsiTheme="majorBidi" w:cstheme="majorBidi"/>
                <w:bCs/>
                <w:lang w:val="id-ID"/>
              </w:rPr>
              <w:t>Digunakan sebagai papan untuk menulis.</w:t>
            </w:r>
          </w:p>
        </w:tc>
      </w:tr>
    </w:tbl>
    <w:p w:rsidR="00996B6E" w:rsidRPr="00D3451C" w:rsidRDefault="00996B6E" w:rsidP="00996B6E">
      <w:pPr>
        <w:pStyle w:val="ListParagraph"/>
        <w:spacing w:after="0" w:line="480" w:lineRule="auto"/>
        <w:ind w:left="927" w:firstLine="349"/>
        <w:contextualSpacing w:val="0"/>
        <w:jc w:val="both"/>
        <w:rPr>
          <w:rFonts w:asciiTheme="majorBidi" w:hAnsiTheme="majorBidi" w:cstheme="majorBidi"/>
          <w:bCs/>
          <w:sz w:val="24"/>
          <w:szCs w:val="24"/>
          <w:lang w:val="id-ID"/>
        </w:rPr>
      </w:pPr>
      <w:r>
        <w:rPr>
          <w:rFonts w:asciiTheme="majorBidi" w:hAnsiTheme="majorBidi" w:cstheme="majorBidi"/>
          <w:bCs/>
          <w:sz w:val="24"/>
          <w:szCs w:val="24"/>
          <w:lang w:val="id-ID"/>
        </w:rPr>
        <w:t>Sumber: LKS fokus IPA untuk SD/MI kelas V hal 47</w:t>
      </w:r>
    </w:p>
    <w:p w:rsidR="00996B6E" w:rsidRPr="00F53573" w:rsidRDefault="00996B6E" w:rsidP="00996B6E">
      <w:pPr>
        <w:pStyle w:val="ListParagraph"/>
        <w:numPr>
          <w:ilvl w:val="0"/>
          <w:numId w:val="29"/>
        </w:numPr>
        <w:spacing w:line="480" w:lineRule="auto"/>
        <w:jc w:val="both"/>
        <w:rPr>
          <w:rFonts w:asciiTheme="majorBidi" w:hAnsiTheme="majorBidi" w:cstheme="majorBidi"/>
          <w:bCs/>
          <w:sz w:val="24"/>
          <w:szCs w:val="24"/>
          <w:lang w:val="id-ID"/>
        </w:rPr>
      </w:pPr>
      <w:r w:rsidRPr="00F53573">
        <w:rPr>
          <w:rFonts w:asciiTheme="majorBidi" w:hAnsiTheme="majorBidi" w:cstheme="majorBidi"/>
          <w:bCs/>
          <w:sz w:val="24"/>
          <w:szCs w:val="24"/>
          <w:lang w:val="id-ID"/>
        </w:rPr>
        <w:t>Proses pembentukan tanah karena pelapukan batuan</w:t>
      </w:r>
    </w:p>
    <w:p w:rsidR="00996B6E" w:rsidRDefault="00996B6E" w:rsidP="00996B6E">
      <w:pPr>
        <w:pStyle w:val="ListParagraph"/>
        <w:spacing w:line="480" w:lineRule="auto"/>
        <w:ind w:left="993" w:firstLine="567"/>
        <w:jc w:val="both"/>
        <w:rPr>
          <w:rFonts w:asciiTheme="majorBidi" w:hAnsiTheme="majorBidi" w:cstheme="majorBidi"/>
          <w:bCs/>
          <w:sz w:val="24"/>
          <w:szCs w:val="24"/>
          <w:lang w:val="id-ID"/>
        </w:rPr>
      </w:pPr>
      <w:r>
        <w:rPr>
          <w:rFonts w:asciiTheme="majorBidi" w:hAnsiTheme="majorBidi" w:cstheme="majorBidi"/>
          <w:bCs/>
          <w:sz w:val="24"/>
          <w:szCs w:val="24"/>
          <w:lang w:val="id-ID"/>
        </w:rPr>
        <w:t xml:space="preserve">Batuan memerlukan waktu jutaan tahun untuk menjadi tanah. Pelapukan batuan dapat disebabkan oleh beberapa faktor antara lain : faktor cuaca dan faktor makhluk hidup. Faktor cuaca yang menyebabkan pelapukan batuan misalnya suhu dan curah hujan. Pelapukan tersebut disebabkan oleh pelapukan fisika. </w:t>
      </w:r>
    </w:p>
    <w:p w:rsidR="00996B6E" w:rsidRPr="00360EF8" w:rsidRDefault="00996B6E" w:rsidP="00360EF8">
      <w:pPr>
        <w:pStyle w:val="ListParagraph"/>
        <w:spacing w:line="480" w:lineRule="auto"/>
        <w:ind w:left="993" w:firstLine="567"/>
        <w:jc w:val="both"/>
        <w:rPr>
          <w:rFonts w:asciiTheme="majorBidi" w:hAnsiTheme="majorBidi" w:cstheme="majorBidi"/>
          <w:bCs/>
          <w:sz w:val="24"/>
          <w:szCs w:val="24"/>
          <w:lang w:val="id-ID"/>
        </w:rPr>
      </w:pPr>
      <w:r>
        <w:rPr>
          <w:rFonts w:asciiTheme="majorBidi" w:hAnsiTheme="majorBidi" w:cstheme="majorBidi"/>
          <w:bCs/>
          <w:sz w:val="24"/>
          <w:szCs w:val="24"/>
          <w:lang w:val="id-ID"/>
        </w:rPr>
        <w:t>Faktor makhluk hidup yang menyebabkan pelapukan batuan, misalnya tumbuhan dan lumut. pelapukan yang menyebabkan oleh aktivitas makhluk hidup disebut pelapukan biologi.</w:t>
      </w:r>
    </w:p>
    <w:p w:rsidR="00996B6E" w:rsidRPr="00F53573" w:rsidRDefault="00996B6E" w:rsidP="00996B6E">
      <w:pPr>
        <w:pStyle w:val="ListParagraph"/>
        <w:numPr>
          <w:ilvl w:val="0"/>
          <w:numId w:val="29"/>
        </w:numPr>
        <w:spacing w:line="480" w:lineRule="auto"/>
        <w:jc w:val="both"/>
        <w:rPr>
          <w:rFonts w:asciiTheme="majorBidi" w:hAnsiTheme="majorBidi" w:cstheme="majorBidi"/>
          <w:bCs/>
          <w:sz w:val="24"/>
          <w:szCs w:val="24"/>
          <w:lang w:val="id-ID"/>
        </w:rPr>
      </w:pPr>
      <w:r w:rsidRPr="00F53573">
        <w:rPr>
          <w:rFonts w:asciiTheme="majorBidi" w:hAnsiTheme="majorBidi" w:cstheme="majorBidi"/>
          <w:bCs/>
          <w:sz w:val="24"/>
          <w:szCs w:val="24"/>
          <w:lang w:val="id-ID"/>
        </w:rPr>
        <w:t>Susuna</w:t>
      </w:r>
      <w:r>
        <w:rPr>
          <w:rFonts w:asciiTheme="majorBidi" w:hAnsiTheme="majorBidi" w:cstheme="majorBidi"/>
          <w:bCs/>
          <w:sz w:val="24"/>
          <w:szCs w:val="24"/>
          <w:lang w:val="id-ID"/>
        </w:rPr>
        <w:t>n tanah dan jenis-jenisnya</w:t>
      </w:r>
    </w:p>
    <w:p w:rsidR="00996B6E" w:rsidRDefault="00996B6E" w:rsidP="00996B6E">
      <w:pPr>
        <w:pStyle w:val="ListParagraph"/>
        <w:spacing w:line="480" w:lineRule="auto"/>
        <w:ind w:left="993" w:firstLine="567"/>
        <w:jc w:val="both"/>
        <w:rPr>
          <w:rFonts w:asciiTheme="majorBidi" w:hAnsiTheme="majorBidi" w:cstheme="majorBidi"/>
          <w:bCs/>
          <w:sz w:val="24"/>
          <w:szCs w:val="24"/>
          <w:lang w:val="id-ID"/>
        </w:rPr>
      </w:pPr>
      <w:r>
        <w:rPr>
          <w:rFonts w:asciiTheme="majorBidi" w:hAnsiTheme="majorBidi" w:cstheme="majorBidi"/>
          <w:bCs/>
          <w:sz w:val="24"/>
          <w:szCs w:val="24"/>
          <w:lang w:val="id-ID"/>
        </w:rPr>
        <w:t>Menurut susunanya lapisan tanah terdiri dari : lapisan atas, lapisan tengah, lapisan bawah dan lapisan bawah induk tanah atau lapisan batuan induk.</w:t>
      </w:r>
    </w:p>
    <w:p w:rsidR="00996B6E" w:rsidRPr="00F53573" w:rsidRDefault="00996B6E" w:rsidP="00996B6E">
      <w:pPr>
        <w:pStyle w:val="ListParagraph"/>
        <w:numPr>
          <w:ilvl w:val="0"/>
          <w:numId w:val="29"/>
        </w:numPr>
        <w:spacing w:line="480" w:lineRule="auto"/>
        <w:jc w:val="both"/>
        <w:rPr>
          <w:rFonts w:asciiTheme="majorBidi" w:hAnsiTheme="majorBidi" w:cstheme="majorBidi"/>
          <w:bCs/>
          <w:sz w:val="24"/>
          <w:szCs w:val="24"/>
          <w:lang w:val="id-ID"/>
        </w:rPr>
      </w:pPr>
      <w:r>
        <w:rPr>
          <w:rFonts w:asciiTheme="majorBidi" w:hAnsiTheme="majorBidi" w:cstheme="majorBidi"/>
          <w:bCs/>
          <w:sz w:val="24"/>
          <w:szCs w:val="24"/>
          <w:lang w:val="id-ID"/>
        </w:rPr>
        <w:t>Jenis-jenis tanah</w:t>
      </w:r>
    </w:p>
    <w:p w:rsidR="00996B6E" w:rsidRPr="00D976BA" w:rsidRDefault="00996B6E" w:rsidP="00996B6E">
      <w:pPr>
        <w:pStyle w:val="ListParagraph"/>
        <w:spacing w:line="480" w:lineRule="auto"/>
        <w:ind w:left="993" w:firstLine="567"/>
        <w:jc w:val="both"/>
        <w:rPr>
          <w:rFonts w:asciiTheme="majorBidi" w:hAnsiTheme="majorBidi" w:cstheme="majorBidi"/>
          <w:bCs/>
          <w:sz w:val="24"/>
          <w:szCs w:val="24"/>
          <w:lang w:val="id-ID"/>
        </w:rPr>
      </w:pPr>
      <w:r>
        <w:rPr>
          <w:rFonts w:asciiTheme="majorBidi" w:hAnsiTheme="majorBidi" w:cstheme="majorBidi"/>
          <w:bCs/>
          <w:sz w:val="24"/>
          <w:szCs w:val="24"/>
          <w:lang w:val="id-ID"/>
        </w:rPr>
        <w:t>Maca</w:t>
      </w:r>
      <w:r w:rsidR="00360EF8">
        <w:rPr>
          <w:rFonts w:asciiTheme="majorBidi" w:hAnsiTheme="majorBidi" w:cstheme="majorBidi"/>
          <w:bCs/>
          <w:sz w:val="24"/>
          <w:szCs w:val="24"/>
          <w:lang w:val="id-ID"/>
        </w:rPr>
        <w:t>m-macam jenis tanah antara lain</w:t>
      </w:r>
      <w:r>
        <w:rPr>
          <w:rFonts w:asciiTheme="majorBidi" w:hAnsiTheme="majorBidi" w:cstheme="majorBidi"/>
          <w:bCs/>
          <w:sz w:val="24"/>
          <w:szCs w:val="24"/>
          <w:lang w:val="id-ID"/>
        </w:rPr>
        <w:t>: tanah berpasir, tanah berhumus, tanah liat, dan tanah kapur.</w:t>
      </w:r>
    </w:p>
    <w:p w:rsidR="00996B6E" w:rsidRPr="00243E7C" w:rsidRDefault="00996B6E" w:rsidP="00981609">
      <w:pPr>
        <w:pStyle w:val="ListParagraph"/>
        <w:numPr>
          <w:ilvl w:val="0"/>
          <w:numId w:val="21"/>
        </w:numPr>
        <w:spacing w:line="480" w:lineRule="auto"/>
        <w:ind w:left="851" w:hanging="284"/>
        <w:jc w:val="both"/>
        <w:rPr>
          <w:rFonts w:asciiTheme="majorBidi" w:hAnsiTheme="majorBidi" w:cstheme="majorBidi"/>
          <w:b/>
          <w:bCs/>
          <w:sz w:val="24"/>
          <w:szCs w:val="24"/>
        </w:rPr>
      </w:pPr>
      <w:r w:rsidRPr="00243E7C">
        <w:rPr>
          <w:rFonts w:asciiTheme="majorBidi" w:hAnsiTheme="majorBidi" w:cstheme="majorBidi"/>
          <w:b/>
          <w:bCs/>
          <w:color w:val="000000" w:themeColor="text1"/>
          <w:sz w:val="24"/>
          <w:szCs w:val="24"/>
        </w:rPr>
        <w:t>P</w:t>
      </w:r>
      <w:r w:rsidRPr="00243E7C">
        <w:rPr>
          <w:rFonts w:asciiTheme="majorBidi" w:hAnsiTheme="majorBidi" w:cstheme="majorBidi"/>
          <w:b/>
          <w:bCs/>
          <w:color w:val="000000" w:themeColor="text1"/>
          <w:sz w:val="24"/>
          <w:szCs w:val="24"/>
          <w:lang w:val="en-ID"/>
        </w:rPr>
        <w:t xml:space="preserve">enerapan </w:t>
      </w:r>
      <w:r w:rsidR="00F75DB7">
        <w:rPr>
          <w:rFonts w:asciiTheme="majorBidi" w:hAnsiTheme="majorBidi" w:cstheme="majorBidi"/>
          <w:b/>
          <w:bCs/>
          <w:color w:val="000000" w:themeColor="text1"/>
          <w:sz w:val="24"/>
          <w:szCs w:val="24"/>
          <w:lang w:val="id-ID"/>
        </w:rPr>
        <w:t>Strategi</w:t>
      </w:r>
      <w:r w:rsidRPr="00243E7C">
        <w:rPr>
          <w:rFonts w:asciiTheme="majorBidi" w:hAnsiTheme="majorBidi" w:cstheme="majorBidi"/>
          <w:b/>
          <w:bCs/>
          <w:color w:val="000000" w:themeColor="text1"/>
          <w:sz w:val="24"/>
          <w:szCs w:val="24"/>
          <w:lang w:val="en-ID"/>
        </w:rPr>
        <w:t xml:space="preserve"> </w:t>
      </w:r>
      <w:r w:rsidRPr="00F75DB7">
        <w:rPr>
          <w:rFonts w:asciiTheme="majorBidi" w:hAnsiTheme="majorBidi" w:cstheme="majorBidi"/>
          <w:b/>
          <w:bCs/>
          <w:i/>
          <w:color w:val="000000" w:themeColor="text1"/>
          <w:sz w:val="24"/>
          <w:szCs w:val="24"/>
          <w:lang w:val="en-ID"/>
        </w:rPr>
        <w:t>Inquiry</w:t>
      </w:r>
      <w:r w:rsidRPr="00243E7C">
        <w:rPr>
          <w:rFonts w:asciiTheme="majorBidi" w:hAnsiTheme="majorBidi" w:cstheme="majorBidi"/>
          <w:b/>
          <w:bCs/>
          <w:color w:val="000000" w:themeColor="text1"/>
          <w:sz w:val="24"/>
          <w:szCs w:val="24"/>
          <w:lang w:val="en-ID"/>
        </w:rPr>
        <w:t xml:space="preserve"> Dalam Meningkatkan Prestasi Belajar IPA</w:t>
      </w:r>
      <w:r w:rsidRPr="00243E7C">
        <w:rPr>
          <w:rFonts w:asciiTheme="majorBidi" w:hAnsiTheme="majorBidi" w:cstheme="majorBidi"/>
          <w:color w:val="000000" w:themeColor="text1"/>
          <w:sz w:val="24"/>
          <w:szCs w:val="24"/>
          <w:lang w:val="en-ID"/>
        </w:rPr>
        <w:t>.</w:t>
      </w:r>
    </w:p>
    <w:p w:rsidR="00996B6E" w:rsidRDefault="00996B6E" w:rsidP="00996B6E">
      <w:pPr>
        <w:pStyle w:val="ListParagraph"/>
        <w:spacing w:line="480" w:lineRule="auto"/>
        <w:ind w:left="851" w:firstLine="567"/>
        <w:jc w:val="both"/>
        <w:rPr>
          <w:rFonts w:asciiTheme="majorBidi" w:hAnsiTheme="majorBidi" w:cstheme="majorBidi"/>
          <w:color w:val="000000" w:themeColor="text1"/>
          <w:sz w:val="24"/>
          <w:szCs w:val="24"/>
          <w:lang w:val="id-ID"/>
        </w:rPr>
      </w:pPr>
      <w:r w:rsidRPr="00C00533">
        <w:rPr>
          <w:rFonts w:asciiTheme="majorBidi" w:hAnsiTheme="majorBidi" w:cstheme="majorBidi"/>
          <w:color w:val="000000" w:themeColor="text1"/>
          <w:sz w:val="24"/>
          <w:szCs w:val="24"/>
        </w:rPr>
        <w:lastRenderedPageBreak/>
        <w:t xml:space="preserve">Dalam penerapan </w:t>
      </w:r>
      <w:r w:rsidR="00F75DB7">
        <w:rPr>
          <w:rFonts w:asciiTheme="majorBidi" w:hAnsiTheme="majorBidi" w:cstheme="majorBidi"/>
          <w:color w:val="000000" w:themeColor="text1"/>
          <w:sz w:val="24"/>
          <w:szCs w:val="24"/>
          <w:lang w:val="id-ID"/>
        </w:rPr>
        <w:t>strategi</w:t>
      </w:r>
      <w:r w:rsidRPr="00C00533">
        <w:rPr>
          <w:rFonts w:asciiTheme="majorBidi" w:hAnsiTheme="majorBidi" w:cstheme="majorBidi"/>
          <w:color w:val="000000" w:themeColor="text1"/>
          <w:sz w:val="24"/>
          <w:szCs w:val="24"/>
        </w:rPr>
        <w:t xml:space="preserve"> </w:t>
      </w:r>
      <w:r w:rsidR="00F75DB7">
        <w:rPr>
          <w:rFonts w:asciiTheme="majorBidi" w:hAnsiTheme="majorBidi" w:cstheme="majorBidi"/>
          <w:i/>
          <w:color w:val="000000" w:themeColor="text1"/>
          <w:sz w:val="24"/>
          <w:szCs w:val="24"/>
          <w:lang w:val="id-ID"/>
        </w:rPr>
        <w:t>i</w:t>
      </w:r>
      <w:r w:rsidRPr="00F75DB7">
        <w:rPr>
          <w:rFonts w:asciiTheme="majorBidi" w:hAnsiTheme="majorBidi" w:cstheme="majorBidi"/>
          <w:i/>
          <w:color w:val="000000" w:themeColor="text1"/>
          <w:sz w:val="24"/>
          <w:szCs w:val="24"/>
        </w:rPr>
        <w:t>nquiry</w:t>
      </w:r>
      <w:r w:rsidRPr="00C00533">
        <w:rPr>
          <w:rFonts w:asciiTheme="majorBidi" w:hAnsiTheme="majorBidi" w:cstheme="majorBidi"/>
          <w:color w:val="000000" w:themeColor="text1"/>
          <w:sz w:val="24"/>
          <w:szCs w:val="24"/>
        </w:rPr>
        <w:t xml:space="preserve"> ini menekankan kepada pengembangan intelektual, sehingga dalam kegiatan proses pembelajaran didalam kelas khususnya dalam mata pelajaran IPA harus memperhatikan </w:t>
      </w:r>
      <w:r>
        <w:rPr>
          <w:rFonts w:asciiTheme="majorBidi" w:hAnsiTheme="majorBidi" w:cstheme="majorBidi"/>
          <w:color w:val="000000" w:themeColor="text1"/>
          <w:sz w:val="24"/>
          <w:szCs w:val="24"/>
          <w:lang w:val="id-ID"/>
        </w:rPr>
        <w:t xml:space="preserve">hal-hal </w:t>
      </w:r>
      <w:r w:rsidRPr="00C00533">
        <w:rPr>
          <w:rFonts w:asciiTheme="majorBidi" w:hAnsiTheme="majorBidi" w:cstheme="majorBidi"/>
          <w:color w:val="000000" w:themeColor="text1"/>
          <w:sz w:val="24"/>
          <w:szCs w:val="24"/>
        </w:rPr>
        <w:t>sebagai berikut:</w:t>
      </w:r>
    </w:p>
    <w:p w:rsidR="00996B6E" w:rsidRDefault="00996B6E" w:rsidP="00996B6E">
      <w:pPr>
        <w:pStyle w:val="ListParagraph"/>
        <w:spacing w:line="480" w:lineRule="auto"/>
        <w:ind w:left="851" w:firstLine="567"/>
        <w:jc w:val="both"/>
        <w:rPr>
          <w:rFonts w:asciiTheme="majorBidi" w:hAnsiTheme="majorBidi" w:cstheme="majorBidi"/>
          <w:color w:val="000000" w:themeColor="text1"/>
          <w:sz w:val="24"/>
          <w:szCs w:val="24"/>
          <w:lang w:val="id-ID"/>
        </w:rPr>
      </w:pPr>
      <w:r w:rsidRPr="00F53573">
        <w:rPr>
          <w:rFonts w:asciiTheme="majorBidi" w:hAnsiTheme="majorBidi" w:cstheme="majorBidi"/>
          <w:iCs/>
          <w:color w:val="000000" w:themeColor="text1"/>
          <w:sz w:val="24"/>
          <w:szCs w:val="24"/>
          <w:lang w:val="id-ID"/>
        </w:rPr>
        <w:t>P</w:t>
      </w:r>
      <w:r w:rsidRPr="00192F73">
        <w:rPr>
          <w:rFonts w:asciiTheme="majorBidi" w:hAnsiTheme="majorBidi" w:cstheme="majorBidi"/>
          <w:iCs/>
          <w:color w:val="000000" w:themeColor="text1"/>
          <w:sz w:val="24"/>
          <w:szCs w:val="24"/>
          <w:lang w:val="id-ID"/>
        </w:rPr>
        <w:t>ertama,</w:t>
      </w:r>
      <w:r w:rsidR="00F75DB7">
        <w:rPr>
          <w:rFonts w:asciiTheme="majorBidi" w:hAnsiTheme="majorBidi" w:cstheme="majorBidi"/>
          <w:iCs/>
          <w:color w:val="000000" w:themeColor="text1"/>
          <w:sz w:val="24"/>
          <w:szCs w:val="24"/>
          <w:lang w:val="id-ID"/>
        </w:rPr>
        <w:t xml:space="preserve"> </w:t>
      </w:r>
      <w:r w:rsidRPr="00192F73">
        <w:rPr>
          <w:rFonts w:asciiTheme="majorBidi" w:hAnsiTheme="majorBidi" w:cstheme="majorBidi"/>
          <w:color w:val="000000" w:themeColor="text1"/>
          <w:sz w:val="24"/>
          <w:szCs w:val="24"/>
          <w:lang w:val="id-ID"/>
        </w:rPr>
        <w:t>tu</w:t>
      </w:r>
      <w:r w:rsidR="00F75DB7">
        <w:rPr>
          <w:rFonts w:asciiTheme="majorBidi" w:hAnsiTheme="majorBidi" w:cstheme="majorBidi"/>
          <w:color w:val="000000" w:themeColor="text1"/>
          <w:sz w:val="24"/>
          <w:szCs w:val="24"/>
          <w:lang w:val="id-ID"/>
        </w:rPr>
        <w:t xml:space="preserve">juan utama dari strategi </w:t>
      </w:r>
      <w:r w:rsidR="00BC2DAA">
        <w:rPr>
          <w:rFonts w:asciiTheme="majorBidi" w:hAnsiTheme="majorBidi" w:cstheme="majorBidi"/>
          <w:i/>
          <w:color w:val="000000" w:themeColor="text1"/>
          <w:sz w:val="24"/>
          <w:szCs w:val="24"/>
          <w:lang w:val="id-ID"/>
        </w:rPr>
        <w:t>inq</w:t>
      </w:r>
      <w:r w:rsidR="00F75DB7" w:rsidRPr="00F75DB7">
        <w:rPr>
          <w:rFonts w:asciiTheme="majorBidi" w:hAnsiTheme="majorBidi" w:cstheme="majorBidi"/>
          <w:i/>
          <w:color w:val="000000" w:themeColor="text1"/>
          <w:sz w:val="24"/>
          <w:szCs w:val="24"/>
          <w:lang w:val="id-ID"/>
        </w:rPr>
        <w:t>uiry</w:t>
      </w:r>
      <w:r w:rsidRPr="00192F73">
        <w:rPr>
          <w:rFonts w:asciiTheme="majorBidi" w:hAnsiTheme="majorBidi" w:cstheme="majorBidi"/>
          <w:color w:val="000000" w:themeColor="text1"/>
          <w:sz w:val="24"/>
          <w:szCs w:val="24"/>
          <w:lang w:val="id-ID"/>
        </w:rPr>
        <w:t xml:space="preserve"> adalah pengembangan kemampuan berfikir, karena itu kriteria keberhasilan dari proses pembelajaran den</w:t>
      </w:r>
      <w:r w:rsidR="00F75DB7">
        <w:rPr>
          <w:rFonts w:asciiTheme="majorBidi" w:hAnsiTheme="majorBidi" w:cstheme="majorBidi"/>
          <w:color w:val="000000" w:themeColor="text1"/>
          <w:sz w:val="24"/>
          <w:szCs w:val="24"/>
          <w:lang w:val="id-ID"/>
        </w:rPr>
        <w:t xml:space="preserve">gan menggunakan strategi </w:t>
      </w:r>
      <w:r w:rsidR="00BC2DAA">
        <w:rPr>
          <w:rFonts w:asciiTheme="majorBidi" w:hAnsiTheme="majorBidi" w:cstheme="majorBidi"/>
          <w:i/>
          <w:color w:val="000000" w:themeColor="text1"/>
          <w:sz w:val="24"/>
          <w:szCs w:val="24"/>
          <w:lang w:val="id-ID"/>
        </w:rPr>
        <w:t>inq</w:t>
      </w:r>
      <w:r w:rsidR="00F75DB7" w:rsidRPr="00F75DB7">
        <w:rPr>
          <w:rFonts w:asciiTheme="majorBidi" w:hAnsiTheme="majorBidi" w:cstheme="majorBidi"/>
          <w:i/>
          <w:color w:val="000000" w:themeColor="text1"/>
          <w:sz w:val="24"/>
          <w:szCs w:val="24"/>
          <w:lang w:val="id-ID"/>
        </w:rPr>
        <w:t>uiry</w:t>
      </w:r>
      <w:r w:rsidRPr="00192F73">
        <w:rPr>
          <w:rFonts w:asciiTheme="majorBidi" w:hAnsiTheme="majorBidi" w:cstheme="majorBidi"/>
          <w:color w:val="000000" w:themeColor="text1"/>
          <w:sz w:val="24"/>
          <w:szCs w:val="24"/>
          <w:lang w:val="id-ID"/>
        </w:rPr>
        <w:t xml:space="preserve"> bukan ditentukan oleh sejauh mana siswa dapat menguasai materi pelajaran, akan tetapi sejauh mana beraktivitas mencari dan menemukan sesuatu.</w:t>
      </w:r>
    </w:p>
    <w:p w:rsidR="00996B6E" w:rsidRDefault="00996B6E" w:rsidP="00996B6E">
      <w:pPr>
        <w:pStyle w:val="ListParagraph"/>
        <w:spacing w:line="480" w:lineRule="auto"/>
        <w:ind w:left="851" w:firstLine="567"/>
        <w:jc w:val="both"/>
        <w:rPr>
          <w:rFonts w:asciiTheme="majorBidi" w:hAnsiTheme="majorBidi" w:cstheme="majorBidi"/>
          <w:color w:val="000000" w:themeColor="text1"/>
          <w:sz w:val="24"/>
          <w:szCs w:val="24"/>
          <w:lang w:val="id-ID"/>
        </w:rPr>
      </w:pPr>
      <w:r w:rsidRPr="00F53573">
        <w:rPr>
          <w:rFonts w:asciiTheme="majorBidi" w:hAnsiTheme="majorBidi" w:cstheme="majorBidi"/>
          <w:iCs/>
          <w:color w:val="000000" w:themeColor="text1"/>
          <w:sz w:val="24"/>
          <w:szCs w:val="24"/>
        </w:rPr>
        <w:t>Kedua,</w:t>
      </w:r>
      <w:r w:rsidR="00F75DB7">
        <w:rPr>
          <w:rFonts w:asciiTheme="majorBidi" w:hAnsiTheme="majorBidi" w:cstheme="majorBidi"/>
          <w:iCs/>
          <w:color w:val="000000" w:themeColor="text1"/>
          <w:sz w:val="24"/>
          <w:szCs w:val="24"/>
          <w:lang w:val="id-ID"/>
        </w:rPr>
        <w:t xml:space="preserve"> </w:t>
      </w:r>
      <w:r w:rsidRPr="00C00533">
        <w:rPr>
          <w:rFonts w:asciiTheme="majorBidi" w:hAnsiTheme="majorBidi" w:cstheme="majorBidi"/>
          <w:color w:val="000000" w:themeColor="text1"/>
          <w:sz w:val="24"/>
          <w:szCs w:val="24"/>
        </w:rPr>
        <w:t xml:space="preserve">proses pembelajaran didasarkan proses interaksi, baik interaksi antara siswa maupun interaksi siswa dengan lingkungan. Guru </w:t>
      </w:r>
      <w:proofErr w:type="gramStart"/>
      <w:r w:rsidRPr="00C00533">
        <w:rPr>
          <w:rFonts w:asciiTheme="majorBidi" w:hAnsiTheme="majorBidi" w:cstheme="majorBidi"/>
          <w:color w:val="000000" w:themeColor="text1"/>
          <w:sz w:val="24"/>
          <w:szCs w:val="24"/>
        </w:rPr>
        <w:t>sebagai</w:t>
      </w:r>
      <w:proofErr w:type="gramEnd"/>
      <w:r w:rsidRPr="00C00533">
        <w:rPr>
          <w:rFonts w:asciiTheme="majorBidi" w:hAnsiTheme="majorBidi" w:cstheme="majorBidi"/>
          <w:color w:val="000000" w:themeColor="text1"/>
          <w:sz w:val="24"/>
          <w:szCs w:val="24"/>
        </w:rPr>
        <w:t xml:space="preserve"> pengarah agar siswa bisa mengembangkan kemampuan berfikirnya melalui interaksi mereka.</w:t>
      </w:r>
    </w:p>
    <w:p w:rsidR="00996B6E" w:rsidRDefault="00996B6E" w:rsidP="00996B6E">
      <w:pPr>
        <w:pStyle w:val="ListParagraph"/>
        <w:spacing w:line="480" w:lineRule="auto"/>
        <w:ind w:left="851" w:firstLine="567"/>
        <w:jc w:val="both"/>
        <w:rPr>
          <w:rFonts w:asciiTheme="majorBidi" w:hAnsiTheme="majorBidi" w:cstheme="majorBidi"/>
          <w:color w:val="000000" w:themeColor="text1"/>
          <w:sz w:val="24"/>
          <w:szCs w:val="24"/>
          <w:lang w:val="id-ID"/>
        </w:rPr>
      </w:pPr>
      <w:proofErr w:type="gramStart"/>
      <w:r w:rsidRPr="00F53573">
        <w:rPr>
          <w:rFonts w:asciiTheme="majorBidi" w:hAnsiTheme="majorBidi" w:cstheme="majorBidi"/>
          <w:iCs/>
          <w:color w:val="000000" w:themeColor="text1"/>
          <w:sz w:val="24"/>
          <w:szCs w:val="24"/>
        </w:rPr>
        <w:t>Ketiga,</w:t>
      </w:r>
      <w:r w:rsidR="00F75DB7">
        <w:rPr>
          <w:rFonts w:asciiTheme="majorBidi" w:hAnsiTheme="majorBidi" w:cstheme="majorBidi"/>
          <w:iCs/>
          <w:color w:val="000000" w:themeColor="text1"/>
          <w:sz w:val="24"/>
          <w:szCs w:val="24"/>
          <w:lang w:val="id-ID"/>
        </w:rPr>
        <w:t xml:space="preserve"> </w:t>
      </w:r>
      <w:r w:rsidRPr="00C00533">
        <w:rPr>
          <w:rFonts w:asciiTheme="majorBidi" w:hAnsiTheme="majorBidi" w:cstheme="majorBidi"/>
          <w:color w:val="000000" w:themeColor="text1"/>
          <w:sz w:val="24"/>
          <w:szCs w:val="24"/>
        </w:rPr>
        <w:t>proses belajar didasarkan guru sebagai penanya, kemampuan guru untuk berta</w:t>
      </w:r>
      <w:r w:rsidR="00F75DB7">
        <w:rPr>
          <w:rFonts w:asciiTheme="majorBidi" w:hAnsiTheme="majorBidi" w:cstheme="majorBidi"/>
          <w:color w:val="000000" w:themeColor="text1"/>
          <w:sz w:val="24"/>
          <w:szCs w:val="24"/>
        </w:rPr>
        <w:t xml:space="preserve">nya dalam setiap langkah </w:t>
      </w:r>
      <w:r w:rsidR="00BC2DAA">
        <w:rPr>
          <w:rFonts w:asciiTheme="majorBidi" w:hAnsiTheme="majorBidi" w:cstheme="majorBidi"/>
          <w:i/>
          <w:color w:val="000000" w:themeColor="text1"/>
          <w:sz w:val="24"/>
          <w:szCs w:val="24"/>
        </w:rPr>
        <w:t>in</w:t>
      </w:r>
      <w:r w:rsidR="00BC2DAA">
        <w:rPr>
          <w:rFonts w:asciiTheme="majorBidi" w:hAnsiTheme="majorBidi" w:cstheme="majorBidi"/>
          <w:i/>
          <w:color w:val="000000" w:themeColor="text1"/>
          <w:sz w:val="24"/>
          <w:szCs w:val="24"/>
          <w:lang w:val="id-ID"/>
        </w:rPr>
        <w:t>q</w:t>
      </w:r>
      <w:r w:rsidR="00F75DB7" w:rsidRPr="00F75DB7">
        <w:rPr>
          <w:rFonts w:asciiTheme="majorBidi" w:hAnsiTheme="majorBidi" w:cstheme="majorBidi"/>
          <w:i/>
          <w:color w:val="000000" w:themeColor="text1"/>
          <w:sz w:val="24"/>
          <w:szCs w:val="24"/>
        </w:rPr>
        <w:t>uir</w:t>
      </w:r>
      <w:r w:rsidR="00F75DB7" w:rsidRPr="00F75DB7">
        <w:rPr>
          <w:rFonts w:asciiTheme="majorBidi" w:hAnsiTheme="majorBidi" w:cstheme="majorBidi"/>
          <w:i/>
          <w:color w:val="000000" w:themeColor="text1"/>
          <w:sz w:val="24"/>
          <w:szCs w:val="24"/>
          <w:lang w:val="id-ID"/>
        </w:rPr>
        <w:t>y</w:t>
      </w:r>
      <w:r w:rsidRPr="00C00533">
        <w:rPr>
          <w:rFonts w:asciiTheme="majorBidi" w:hAnsiTheme="majorBidi" w:cstheme="majorBidi"/>
          <w:color w:val="000000" w:themeColor="text1"/>
          <w:sz w:val="24"/>
          <w:szCs w:val="24"/>
        </w:rPr>
        <w:t xml:space="preserve"> sangat diperlukan.</w:t>
      </w:r>
      <w:proofErr w:type="gramEnd"/>
      <w:r w:rsidR="00F75DB7">
        <w:rPr>
          <w:rFonts w:asciiTheme="majorBidi" w:hAnsiTheme="majorBidi" w:cstheme="majorBidi"/>
          <w:color w:val="000000" w:themeColor="text1"/>
          <w:sz w:val="24"/>
          <w:szCs w:val="24"/>
          <w:lang w:val="id-ID"/>
        </w:rPr>
        <w:t xml:space="preserve"> </w:t>
      </w:r>
      <w:r w:rsidRPr="00AE6917">
        <w:rPr>
          <w:rFonts w:asciiTheme="majorBidi" w:hAnsiTheme="majorBidi" w:cstheme="majorBidi"/>
          <w:color w:val="000000" w:themeColor="text1"/>
          <w:sz w:val="24"/>
          <w:szCs w:val="24"/>
          <w:lang w:val="id-ID"/>
        </w:rPr>
        <w:t>Berbagai jenis dan teknik bertanya perlu dikuasai oleh setiap guru dengan tujuan untuk meminta perhatian siswa, bertanya untuk melacak, bertanya untuk mengembangkan kemampuan, atau bertanya untuk menguji.</w:t>
      </w:r>
    </w:p>
    <w:p w:rsidR="00996B6E" w:rsidRPr="004F10C9" w:rsidRDefault="00996B6E" w:rsidP="00996B6E">
      <w:pPr>
        <w:pStyle w:val="ListParagraph"/>
        <w:spacing w:line="480" w:lineRule="auto"/>
        <w:ind w:left="851" w:firstLine="567"/>
        <w:jc w:val="both"/>
        <w:rPr>
          <w:rFonts w:asciiTheme="majorBidi" w:hAnsiTheme="majorBidi" w:cstheme="majorBidi"/>
          <w:color w:val="000000" w:themeColor="text1"/>
          <w:sz w:val="24"/>
          <w:szCs w:val="24"/>
          <w:lang w:val="id-ID"/>
        </w:rPr>
      </w:pPr>
      <w:r w:rsidRPr="004F10C9">
        <w:rPr>
          <w:rFonts w:asciiTheme="majorBidi" w:hAnsiTheme="majorBidi" w:cstheme="majorBidi"/>
          <w:iCs/>
          <w:color w:val="000000" w:themeColor="text1"/>
          <w:sz w:val="24"/>
          <w:szCs w:val="24"/>
          <w:lang w:val="id-ID"/>
        </w:rPr>
        <w:t>Keempat</w:t>
      </w:r>
      <w:r w:rsidRPr="004F10C9">
        <w:rPr>
          <w:rFonts w:asciiTheme="majorBidi" w:hAnsiTheme="majorBidi" w:cstheme="majorBidi"/>
          <w:i/>
          <w:iCs/>
          <w:color w:val="000000" w:themeColor="text1"/>
          <w:sz w:val="24"/>
          <w:szCs w:val="24"/>
          <w:lang w:val="id-ID"/>
        </w:rPr>
        <w:t xml:space="preserve">, </w:t>
      </w:r>
      <w:r w:rsidRPr="004F10C9">
        <w:rPr>
          <w:rFonts w:asciiTheme="majorBidi" w:hAnsiTheme="majorBidi" w:cstheme="majorBidi"/>
          <w:color w:val="000000" w:themeColor="text1"/>
          <w:sz w:val="24"/>
          <w:szCs w:val="24"/>
          <w:lang w:val="id-ID"/>
        </w:rPr>
        <w:t>memberikan kebebasan kepada siswa untuk mencoba sesuai dengan perkembangan kemampuan logika dan nalarnya.</w:t>
      </w:r>
      <w:r w:rsidR="00F75DB7">
        <w:rPr>
          <w:rFonts w:asciiTheme="majorBidi" w:hAnsiTheme="majorBidi" w:cstheme="majorBidi"/>
          <w:color w:val="000000" w:themeColor="text1"/>
          <w:sz w:val="24"/>
          <w:szCs w:val="24"/>
          <w:lang w:val="id-ID"/>
        </w:rPr>
        <w:t xml:space="preserve"> </w:t>
      </w:r>
      <w:r w:rsidRPr="004F10C9">
        <w:rPr>
          <w:rFonts w:asciiTheme="majorBidi" w:hAnsiTheme="majorBidi" w:cstheme="majorBidi"/>
          <w:color w:val="000000" w:themeColor="text1"/>
          <w:sz w:val="24"/>
          <w:szCs w:val="24"/>
          <w:lang w:val="id-ID"/>
        </w:rPr>
        <w:t xml:space="preserve">Tugas guru menyediakan ruang untuk memberikan kesempatan kepada siswa </w:t>
      </w:r>
      <w:r w:rsidRPr="004F10C9">
        <w:rPr>
          <w:rFonts w:asciiTheme="majorBidi" w:hAnsiTheme="majorBidi" w:cstheme="majorBidi"/>
          <w:color w:val="000000" w:themeColor="text1"/>
          <w:sz w:val="24"/>
          <w:szCs w:val="24"/>
          <w:lang w:val="id-ID"/>
        </w:rPr>
        <w:lastRenderedPageBreak/>
        <w:t>mengembangkan hipotesis dan secara terbuka membuktikan kebenaran hipotesis yang diajukan.</w:t>
      </w:r>
      <w:r w:rsidRPr="002D1745">
        <w:rPr>
          <w:rStyle w:val="FootnoteReference"/>
          <w:rFonts w:asciiTheme="majorBidi" w:hAnsiTheme="majorBidi" w:cstheme="majorBidi"/>
          <w:color w:val="000000" w:themeColor="text1"/>
          <w:sz w:val="20"/>
          <w:szCs w:val="20"/>
        </w:rPr>
        <w:footnoteReference w:id="40"/>
      </w:r>
    </w:p>
    <w:p w:rsidR="00996B6E" w:rsidRPr="00981609" w:rsidRDefault="00996B6E" w:rsidP="00981609">
      <w:pPr>
        <w:pStyle w:val="ListParagraph"/>
        <w:spacing w:after="0" w:line="480" w:lineRule="auto"/>
        <w:ind w:left="851" w:firstLine="567"/>
        <w:jc w:val="both"/>
        <w:rPr>
          <w:rFonts w:asciiTheme="majorBidi" w:hAnsiTheme="majorBidi" w:cstheme="majorBidi"/>
          <w:color w:val="000000" w:themeColor="text1"/>
          <w:sz w:val="24"/>
          <w:szCs w:val="24"/>
          <w:lang w:val="id-ID"/>
        </w:rPr>
      </w:pPr>
      <w:proofErr w:type="gramStart"/>
      <w:r w:rsidRPr="00C00533">
        <w:rPr>
          <w:rFonts w:asciiTheme="majorBidi" w:hAnsiTheme="majorBidi" w:cstheme="majorBidi"/>
          <w:color w:val="000000" w:themeColor="text1"/>
          <w:sz w:val="24"/>
          <w:szCs w:val="24"/>
        </w:rPr>
        <w:t xml:space="preserve">Sehingga dalam penerapan </w:t>
      </w:r>
      <w:r w:rsidR="00F75DB7">
        <w:rPr>
          <w:rFonts w:asciiTheme="majorBidi" w:hAnsiTheme="majorBidi" w:cstheme="majorBidi"/>
          <w:color w:val="000000" w:themeColor="text1"/>
          <w:sz w:val="24"/>
          <w:szCs w:val="24"/>
          <w:lang w:val="id-ID"/>
        </w:rPr>
        <w:t>strategi</w:t>
      </w:r>
      <w:r w:rsidRPr="00C00533">
        <w:rPr>
          <w:rFonts w:asciiTheme="majorBidi" w:hAnsiTheme="majorBidi" w:cstheme="majorBidi"/>
          <w:color w:val="000000" w:themeColor="text1"/>
          <w:sz w:val="24"/>
          <w:szCs w:val="24"/>
        </w:rPr>
        <w:t xml:space="preserve"> </w:t>
      </w:r>
      <w:r w:rsidRPr="00F75DB7">
        <w:rPr>
          <w:rFonts w:asciiTheme="majorBidi" w:hAnsiTheme="majorBidi" w:cstheme="majorBidi"/>
          <w:i/>
          <w:color w:val="000000" w:themeColor="text1"/>
          <w:sz w:val="24"/>
          <w:szCs w:val="24"/>
        </w:rPr>
        <w:t>inquiry</w:t>
      </w:r>
      <w:r w:rsidRPr="00C00533">
        <w:rPr>
          <w:rFonts w:asciiTheme="majorBidi" w:hAnsiTheme="majorBidi" w:cstheme="majorBidi"/>
          <w:color w:val="000000" w:themeColor="text1"/>
          <w:sz w:val="24"/>
          <w:szCs w:val="24"/>
        </w:rPr>
        <w:t xml:space="preserve"> pada pembelajaran IPA guru harus mempersiapkan dulu materi IPA beserta medianya terlebih dahulu.</w:t>
      </w:r>
      <w:proofErr w:type="gramEnd"/>
      <w:r w:rsidR="00F75DB7">
        <w:rPr>
          <w:rFonts w:asciiTheme="majorBidi" w:hAnsiTheme="majorBidi" w:cstheme="majorBidi"/>
          <w:color w:val="000000" w:themeColor="text1"/>
          <w:sz w:val="24"/>
          <w:szCs w:val="24"/>
          <w:lang w:val="id-ID"/>
        </w:rPr>
        <w:t xml:space="preserve"> </w:t>
      </w:r>
      <w:proofErr w:type="gramStart"/>
      <w:r w:rsidRPr="00C00533">
        <w:rPr>
          <w:rFonts w:asciiTheme="majorBidi" w:hAnsiTheme="majorBidi" w:cstheme="majorBidi"/>
          <w:color w:val="000000" w:themeColor="text1"/>
          <w:sz w:val="24"/>
          <w:szCs w:val="24"/>
        </w:rPr>
        <w:t>Saat pembelajaran dikelas diutamakan siswa yang bertindak aktif.</w:t>
      </w:r>
      <w:proofErr w:type="gramEnd"/>
      <w:r w:rsidRPr="00C00533">
        <w:rPr>
          <w:rFonts w:asciiTheme="majorBidi" w:hAnsiTheme="majorBidi" w:cstheme="majorBidi"/>
          <w:color w:val="000000" w:themeColor="text1"/>
          <w:sz w:val="24"/>
          <w:szCs w:val="24"/>
        </w:rPr>
        <w:t xml:space="preserve"> Dalam proses kegiatan dapat dilakukan dengan </w:t>
      </w:r>
      <w:proofErr w:type="gramStart"/>
      <w:r w:rsidRPr="00C00533">
        <w:rPr>
          <w:rFonts w:asciiTheme="majorBidi" w:hAnsiTheme="majorBidi" w:cstheme="majorBidi"/>
          <w:color w:val="000000" w:themeColor="text1"/>
          <w:sz w:val="24"/>
          <w:szCs w:val="24"/>
        </w:rPr>
        <w:t>cara</w:t>
      </w:r>
      <w:proofErr w:type="gramEnd"/>
      <w:r w:rsidRPr="00C00533">
        <w:rPr>
          <w:rFonts w:asciiTheme="majorBidi" w:hAnsiTheme="majorBidi" w:cstheme="majorBidi"/>
          <w:color w:val="000000" w:themeColor="text1"/>
          <w:sz w:val="24"/>
          <w:szCs w:val="24"/>
        </w:rPr>
        <w:t xml:space="preserve"> bereksperimen, dapat juga dilakukan dengan menemukan jawaban dari soal atau permasalahan yang diberikan oleh guru.</w:t>
      </w:r>
    </w:p>
    <w:p w:rsidR="00C30D5D" w:rsidRPr="008E38E8" w:rsidRDefault="00C30D5D" w:rsidP="00981609">
      <w:pPr>
        <w:pStyle w:val="ListParagraph"/>
        <w:numPr>
          <w:ilvl w:val="0"/>
          <w:numId w:val="21"/>
        </w:numPr>
        <w:spacing w:after="0" w:line="480" w:lineRule="auto"/>
        <w:ind w:left="851" w:hanging="284"/>
        <w:jc w:val="both"/>
        <w:rPr>
          <w:rFonts w:asciiTheme="majorBidi" w:hAnsiTheme="majorBidi" w:cstheme="majorBidi"/>
          <w:b/>
          <w:bCs/>
          <w:spacing w:val="-2"/>
          <w:sz w:val="24"/>
          <w:szCs w:val="24"/>
        </w:rPr>
      </w:pPr>
      <w:r w:rsidRPr="008E38E8">
        <w:rPr>
          <w:rFonts w:asciiTheme="majorBidi" w:hAnsiTheme="majorBidi" w:cstheme="majorBidi"/>
          <w:b/>
          <w:bCs/>
          <w:sz w:val="24"/>
          <w:szCs w:val="24"/>
          <w:lang w:val="id-ID"/>
        </w:rPr>
        <w:t>Prestasi Belajar</w:t>
      </w:r>
    </w:p>
    <w:p w:rsidR="00C30D5D" w:rsidRPr="00E504ED" w:rsidRDefault="00C30D5D" w:rsidP="00A95E33">
      <w:pPr>
        <w:pStyle w:val="ListParagraph"/>
        <w:numPr>
          <w:ilvl w:val="0"/>
          <w:numId w:val="15"/>
        </w:numPr>
        <w:tabs>
          <w:tab w:val="left" w:pos="1843"/>
        </w:tabs>
        <w:spacing w:line="480" w:lineRule="auto"/>
        <w:ind w:left="1134" w:hanging="283"/>
        <w:jc w:val="both"/>
        <w:rPr>
          <w:rFonts w:asciiTheme="majorBidi" w:hAnsiTheme="majorBidi" w:cstheme="majorBidi"/>
          <w:spacing w:val="-2"/>
          <w:sz w:val="24"/>
          <w:szCs w:val="24"/>
        </w:rPr>
      </w:pPr>
      <w:r w:rsidRPr="00E504ED">
        <w:rPr>
          <w:rFonts w:asciiTheme="majorBidi" w:hAnsiTheme="majorBidi" w:cstheme="majorBidi"/>
          <w:sz w:val="24"/>
          <w:szCs w:val="24"/>
          <w:lang w:val="en-US"/>
        </w:rPr>
        <w:t>Pengertian Prestasi Belajar IPA</w:t>
      </w:r>
    </w:p>
    <w:p w:rsidR="00011BF7" w:rsidRPr="00D80FD6" w:rsidRDefault="00D80FD6" w:rsidP="00D80FD6">
      <w:pPr>
        <w:pStyle w:val="ListParagraph"/>
        <w:spacing w:line="480" w:lineRule="auto"/>
        <w:ind w:left="1134" w:firstLine="567"/>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P</w:t>
      </w:r>
      <w:r w:rsidR="00C30D5D" w:rsidRPr="00C00533">
        <w:rPr>
          <w:rFonts w:asciiTheme="majorBidi" w:hAnsiTheme="majorBidi" w:cstheme="majorBidi"/>
          <w:color w:val="000000"/>
          <w:sz w:val="24"/>
          <w:szCs w:val="24"/>
        </w:rPr>
        <w:t>restasi belajar merupakan satu kalimat yang memiliki arti yang berbedanamun saling berkaitan, yakni “prestasi” dan “belajar”.</w:t>
      </w:r>
      <w:r w:rsidR="00011BF7" w:rsidRPr="00D80FD6">
        <w:rPr>
          <w:rFonts w:asciiTheme="majorBidi" w:hAnsiTheme="majorBidi" w:cstheme="majorBidi"/>
          <w:color w:val="000000"/>
          <w:sz w:val="24"/>
          <w:szCs w:val="24"/>
          <w:lang w:val="id-ID"/>
        </w:rPr>
        <w:t>Untuk memahami pengertian prestasi belajar, maka perlu diketahui terlebih dahulu apa yang dimaksud dengan “prestasi” dan apa yang dimaksud dengan “belajar”</w:t>
      </w:r>
      <w:r w:rsidR="00220841">
        <w:rPr>
          <w:rFonts w:asciiTheme="majorBidi" w:hAnsiTheme="majorBidi" w:cstheme="majorBidi"/>
          <w:color w:val="000000"/>
          <w:sz w:val="24"/>
          <w:szCs w:val="24"/>
          <w:lang w:val="id-ID"/>
        </w:rPr>
        <w:t>.</w:t>
      </w:r>
    </w:p>
    <w:p w:rsidR="00187A98" w:rsidRPr="00187A98" w:rsidRDefault="00011BF7" w:rsidP="00A95E33">
      <w:pPr>
        <w:pStyle w:val="ListParagraph"/>
        <w:spacing w:line="480" w:lineRule="auto"/>
        <w:ind w:left="1134" w:firstLine="567"/>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 xml:space="preserve">Kata “prestasi” berasal Belanda yaitu </w:t>
      </w:r>
      <w:r>
        <w:rPr>
          <w:rFonts w:asciiTheme="majorBidi" w:hAnsiTheme="majorBidi" w:cstheme="majorBidi"/>
          <w:i/>
          <w:color w:val="000000"/>
          <w:sz w:val="24"/>
          <w:szCs w:val="24"/>
          <w:lang w:val="id-ID"/>
        </w:rPr>
        <w:t>prestatie</w:t>
      </w:r>
      <w:r w:rsidR="00187A98">
        <w:rPr>
          <w:rFonts w:asciiTheme="majorBidi" w:hAnsiTheme="majorBidi" w:cstheme="majorBidi"/>
          <w:i/>
          <w:color w:val="000000"/>
          <w:sz w:val="24"/>
          <w:szCs w:val="24"/>
          <w:lang w:val="id-ID"/>
        </w:rPr>
        <w:t xml:space="preserve">. </w:t>
      </w:r>
      <w:r w:rsidR="00187A98" w:rsidRPr="00C00533">
        <w:rPr>
          <w:rFonts w:asciiTheme="majorBidi" w:hAnsiTheme="majorBidi" w:cstheme="majorBidi"/>
          <w:sz w:val="24"/>
          <w:szCs w:val="24"/>
          <w:lang w:val="id-ID"/>
        </w:rPr>
        <w:t>Dalam kamus besar bahasa Indonesia pengertian prestasi adalah “hasil yang telah dicapai”.</w:t>
      </w:r>
      <w:r w:rsidR="00187A98" w:rsidRPr="00220841">
        <w:rPr>
          <w:rStyle w:val="FootnoteReference"/>
          <w:rFonts w:asciiTheme="majorBidi" w:hAnsiTheme="majorBidi" w:cstheme="majorBidi"/>
          <w:sz w:val="20"/>
          <w:szCs w:val="20"/>
          <w:lang w:val="id-ID"/>
        </w:rPr>
        <w:footnoteReference w:id="41"/>
      </w:r>
    </w:p>
    <w:p w:rsidR="00203C3A" w:rsidRDefault="00C30D5D" w:rsidP="00203C3A">
      <w:pPr>
        <w:pStyle w:val="ListParagraph"/>
        <w:spacing w:line="480" w:lineRule="auto"/>
        <w:ind w:left="1134" w:firstLine="567"/>
        <w:jc w:val="both"/>
        <w:rPr>
          <w:rFonts w:asciiTheme="majorBidi" w:hAnsiTheme="majorBidi" w:cstheme="majorBidi"/>
          <w:color w:val="000000"/>
          <w:sz w:val="24"/>
          <w:szCs w:val="24"/>
          <w:lang w:val="id-ID"/>
        </w:rPr>
      </w:pPr>
      <w:r w:rsidRPr="00C00533">
        <w:rPr>
          <w:rFonts w:asciiTheme="majorBidi" w:hAnsiTheme="majorBidi" w:cstheme="majorBidi"/>
          <w:color w:val="000000"/>
          <w:sz w:val="24"/>
          <w:szCs w:val="24"/>
        </w:rPr>
        <w:t>Menurut Syaiful</w:t>
      </w:r>
      <w:r w:rsidR="00884FAA">
        <w:rPr>
          <w:rFonts w:asciiTheme="majorBidi" w:hAnsiTheme="majorBidi" w:cstheme="majorBidi"/>
          <w:color w:val="000000"/>
          <w:sz w:val="24"/>
          <w:szCs w:val="24"/>
          <w:lang w:val="id-ID"/>
        </w:rPr>
        <w:t xml:space="preserve"> </w:t>
      </w:r>
      <w:r w:rsidRPr="00C00533">
        <w:rPr>
          <w:rFonts w:asciiTheme="majorBidi" w:hAnsiTheme="majorBidi" w:cstheme="majorBidi"/>
          <w:color w:val="000000"/>
          <w:sz w:val="24"/>
          <w:szCs w:val="24"/>
        </w:rPr>
        <w:t>Djamarah prestasi adalah “hasil dari suatu kegiatan yang telah</w:t>
      </w:r>
      <w:r w:rsidR="00884FAA">
        <w:rPr>
          <w:rFonts w:asciiTheme="majorBidi" w:hAnsiTheme="majorBidi" w:cstheme="majorBidi"/>
          <w:color w:val="000000"/>
          <w:sz w:val="24"/>
          <w:szCs w:val="24"/>
          <w:lang w:val="id-ID"/>
        </w:rPr>
        <w:t xml:space="preserve"> </w:t>
      </w:r>
      <w:r w:rsidRPr="00C00533">
        <w:rPr>
          <w:rFonts w:asciiTheme="majorBidi" w:hAnsiTheme="majorBidi" w:cstheme="majorBidi"/>
          <w:color w:val="000000"/>
          <w:sz w:val="24"/>
          <w:szCs w:val="24"/>
        </w:rPr>
        <w:t>dikerjakan, diciptakan baik secara individual maupun kelompok</w:t>
      </w:r>
      <w:r w:rsidRPr="00C00533">
        <w:rPr>
          <w:rFonts w:asciiTheme="majorBidi" w:hAnsiTheme="majorBidi" w:cstheme="majorBidi"/>
          <w:color w:val="000000"/>
          <w:sz w:val="24"/>
          <w:szCs w:val="24"/>
          <w:lang w:val="en-US"/>
        </w:rPr>
        <w:t>”.</w:t>
      </w:r>
      <w:r w:rsidRPr="00220841">
        <w:rPr>
          <w:rStyle w:val="FootnoteReference"/>
          <w:rFonts w:asciiTheme="majorBidi" w:hAnsiTheme="majorBidi" w:cstheme="majorBidi"/>
          <w:color w:val="000000"/>
          <w:sz w:val="20"/>
          <w:szCs w:val="20"/>
          <w:lang w:val="en-US"/>
        </w:rPr>
        <w:footnoteReference w:id="42"/>
      </w:r>
    </w:p>
    <w:p w:rsidR="00C30D5D" w:rsidRPr="00203C3A" w:rsidRDefault="00DC293D" w:rsidP="00203C3A">
      <w:pPr>
        <w:pStyle w:val="ListParagraph"/>
        <w:spacing w:line="480" w:lineRule="auto"/>
        <w:ind w:left="1134" w:firstLine="567"/>
        <w:jc w:val="both"/>
        <w:rPr>
          <w:rFonts w:asciiTheme="majorBidi" w:hAnsiTheme="majorBidi" w:cstheme="majorBidi"/>
          <w:color w:val="000000"/>
          <w:sz w:val="24"/>
          <w:szCs w:val="24"/>
          <w:lang w:val="id-ID"/>
        </w:rPr>
      </w:pPr>
      <w:r>
        <w:rPr>
          <w:rFonts w:asciiTheme="majorBidi" w:hAnsiTheme="majorBidi" w:cstheme="majorBidi"/>
          <w:sz w:val="24"/>
          <w:szCs w:val="24"/>
          <w:lang w:val="id-ID"/>
        </w:rPr>
        <w:lastRenderedPageBreak/>
        <w:t>Dari pengertian</w:t>
      </w:r>
      <w:r w:rsidR="00C30D5D" w:rsidRPr="00C00533">
        <w:rPr>
          <w:rFonts w:asciiTheme="majorBidi" w:hAnsiTheme="majorBidi" w:cstheme="majorBidi"/>
          <w:sz w:val="24"/>
          <w:szCs w:val="24"/>
          <w:lang w:val="id-ID"/>
        </w:rPr>
        <w:t xml:space="preserve"> prestasi tersebut dapat dipahami bahwa prestasi adalah hasil yang diperoleh dari suatu kegiatan yang telah dikerjakan</w:t>
      </w:r>
      <w:r>
        <w:rPr>
          <w:rFonts w:asciiTheme="majorBidi" w:hAnsiTheme="majorBidi" w:cstheme="majorBidi"/>
          <w:sz w:val="24"/>
          <w:szCs w:val="24"/>
          <w:lang w:val="id-ID"/>
        </w:rPr>
        <w:t xml:space="preserve"> baik itu menyenangkan hati ataupun tidak</w:t>
      </w:r>
      <w:r w:rsidR="00C30D5D" w:rsidRPr="00C00533">
        <w:rPr>
          <w:rFonts w:asciiTheme="majorBidi" w:hAnsiTheme="majorBidi" w:cstheme="majorBidi"/>
          <w:sz w:val="24"/>
          <w:szCs w:val="24"/>
          <w:lang w:val="id-ID"/>
        </w:rPr>
        <w:t xml:space="preserve">, diciptakan yang diperoleh dengan keuletan kerja baik secara individual maupun </w:t>
      </w:r>
      <w:r>
        <w:rPr>
          <w:rFonts w:asciiTheme="majorBidi" w:hAnsiTheme="majorBidi" w:cstheme="majorBidi"/>
          <w:sz w:val="24"/>
          <w:szCs w:val="24"/>
          <w:lang w:val="id-ID"/>
        </w:rPr>
        <w:t>kelompok dengan adanya usaha yang keras</w:t>
      </w:r>
      <w:r w:rsidR="00203C3A">
        <w:rPr>
          <w:rFonts w:asciiTheme="majorBidi" w:hAnsiTheme="majorBidi" w:cstheme="majorBidi"/>
          <w:sz w:val="24"/>
          <w:szCs w:val="24"/>
          <w:lang w:val="id-ID"/>
        </w:rPr>
        <w:t>.</w:t>
      </w:r>
    </w:p>
    <w:p w:rsidR="00DC293D" w:rsidRDefault="00DC293D" w:rsidP="00A95E33">
      <w:pPr>
        <w:spacing w:after="0" w:line="480" w:lineRule="auto"/>
        <w:ind w:left="1134" w:firstLine="567"/>
        <w:jc w:val="both"/>
        <w:rPr>
          <w:rFonts w:asciiTheme="majorBidi" w:hAnsiTheme="majorBidi" w:cstheme="majorBidi"/>
          <w:color w:val="000000"/>
          <w:sz w:val="24"/>
          <w:szCs w:val="24"/>
          <w:lang w:val="id-ID"/>
        </w:rPr>
      </w:pPr>
      <w:r w:rsidRPr="00192F73">
        <w:rPr>
          <w:rFonts w:asciiTheme="majorBidi" w:hAnsiTheme="majorBidi" w:cstheme="majorBidi"/>
          <w:color w:val="000000"/>
          <w:sz w:val="24"/>
          <w:szCs w:val="24"/>
          <w:lang w:val="id-ID"/>
        </w:rPr>
        <w:t>Se</w:t>
      </w:r>
      <w:r>
        <w:rPr>
          <w:rFonts w:asciiTheme="majorBidi" w:hAnsiTheme="majorBidi" w:cstheme="majorBidi"/>
          <w:color w:val="000000"/>
          <w:sz w:val="24"/>
          <w:szCs w:val="24"/>
          <w:lang w:val="id-ID"/>
        </w:rPr>
        <w:t>dangkan</w:t>
      </w:r>
      <w:r w:rsidR="00C30D5D" w:rsidRPr="00192F73">
        <w:rPr>
          <w:rFonts w:asciiTheme="majorBidi" w:hAnsiTheme="majorBidi" w:cstheme="majorBidi"/>
          <w:color w:val="000000"/>
          <w:sz w:val="24"/>
          <w:szCs w:val="24"/>
          <w:lang w:val="id-ID"/>
        </w:rPr>
        <w:t xml:space="preserve"> pengertian dari belajar, menurut Syaiful Bahri Djamarah,belajar adalah</w:t>
      </w:r>
      <w:r w:rsidR="00F75DB7">
        <w:rPr>
          <w:rFonts w:asciiTheme="majorBidi" w:hAnsiTheme="majorBidi" w:cstheme="majorBidi"/>
          <w:color w:val="000000"/>
          <w:sz w:val="24"/>
          <w:szCs w:val="24"/>
          <w:lang w:val="id-ID"/>
        </w:rPr>
        <w:t xml:space="preserve"> </w:t>
      </w:r>
      <w:r w:rsidR="00C30D5D" w:rsidRPr="00192F73">
        <w:rPr>
          <w:rFonts w:asciiTheme="majorBidi" w:hAnsiTheme="majorBidi" w:cstheme="majorBidi"/>
          <w:color w:val="000000"/>
          <w:sz w:val="24"/>
          <w:szCs w:val="24"/>
          <w:lang w:val="id-ID"/>
        </w:rPr>
        <w:t>"suatu aktifitas yang dilakukan secara sadar untuk mendapatkan</w:t>
      </w:r>
      <w:r w:rsidR="00F75DB7">
        <w:rPr>
          <w:rFonts w:asciiTheme="majorBidi" w:hAnsiTheme="majorBidi" w:cstheme="majorBidi"/>
          <w:color w:val="000000"/>
          <w:sz w:val="24"/>
          <w:szCs w:val="24"/>
          <w:lang w:val="id-ID"/>
        </w:rPr>
        <w:t xml:space="preserve"> </w:t>
      </w:r>
      <w:r w:rsidR="00C30D5D" w:rsidRPr="00192F73">
        <w:rPr>
          <w:rFonts w:asciiTheme="majorBidi" w:hAnsiTheme="majorBidi" w:cstheme="majorBidi"/>
          <w:color w:val="000000"/>
          <w:sz w:val="24"/>
          <w:szCs w:val="24"/>
          <w:lang w:val="id-ID"/>
        </w:rPr>
        <w:t xml:space="preserve">sejumlah kesan dari bahan yang telah dipelajari”. </w:t>
      </w:r>
      <w:proofErr w:type="gramStart"/>
      <w:r w:rsidR="00C30D5D" w:rsidRPr="00C00533">
        <w:rPr>
          <w:rFonts w:asciiTheme="majorBidi" w:hAnsiTheme="majorBidi" w:cstheme="majorBidi"/>
          <w:color w:val="000000"/>
          <w:sz w:val="24"/>
          <w:szCs w:val="24"/>
        </w:rPr>
        <w:t>Hasil dari aktifitas</w:t>
      </w:r>
      <w:r w:rsidR="00F75DB7">
        <w:rPr>
          <w:rFonts w:asciiTheme="majorBidi" w:hAnsiTheme="majorBidi" w:cstheme="majorBidi"/>
          <w:color w:val="000000"/>
          <w:sz w:val="24"/>
          <w:szCs w:val="24"/>
          <w:lang w:val="id-ID"/>
        </w:rPr>
        <w:t xml:space="preserve"> </w:t>
      </w:r>
      <w:r w:rsidR="00C30D5D" w:rsidRPr="00C00533">
        <w:rPr>
          <w:rFonts w:asciiTheme="majorBidi" w:hAnsiTheme="majorBidi" w:cstheme="majorBidi"/>
          <w:color w:val="000000"/>
          <w:sz w:val="24"/>
          <w:szCs w:val="24"/>
        </w:rPr>
        <w:t>belajar terjadilah perubahan dalam diri individu.</w:t>
      </w:r>
      <w:proofErr w:type="gramEnd"/>
      <w:r w:rsidR="00F75DB7">
        <w:rPr>
          <w:rFonts w:asciiTheme="majorBidi" w:hAnsiTheme="majorBidi" w:cstheme="majorBidi"/>
          <w:color w:val="000000"/>
          <w:sz w:val="24"/>
          <w:szCs w:val="24"/>
          <w:lang w:val="id-ID"/>
        </w:rPr>
        <w:t xml:space="preserve">  </w:t>
      </w:r>
      <w:proofErr w:type="gramStart"/>
      <w:r w:rsidR="00C30D5D" w:rsidRPr="00C00533">
        <w:rPr>
          <w:rFonts w:asciiTheme="majorBidi" w:hAnsiTheme="majorBidi" w:cstheme="majorBidi"/>
          <w:color w:val="000000"/>
          <w:sz w:val="24"/>
          <w:szCs w:val="24"/>
        </w:rPr>
        <w:t>Dengan demikian</w:t>
      </w:r>
      <w:r w:rsidR="00F75DB7">
        <w:rPr>
          <w:rFonts w:asciiTheme="majorBidi" w:hAnsiTheme="majorBidi" w:cstheme="majorBidi"/>
          <w:color w:val="000000"/>
          <w:sz w:val="24"/>
          <w:szCs w:val="24"/>
          <w:lang w:val="id-ID"/>
        </w:rPr>
        <w:t xml:space="preserve"> </w:t>
      </w:r>
      <w:r w:rsidR="00C30D5D" w:rsidRPr="00C00533">
        <w:rPr>
          <w:rFonts w:asciiTheme="majorBidi" w:hAnsiTheme="majorBidi" w:cstheme="majorBidi"/>
          <w:color w:val="000000"/>
          <w:sz w:val="24"/>
          <w:szCs w:val="24"/>
        </w:rPr>
        <w:t>belajar dikatakan berhasil bila telah terjadi perubahan dalam diriindividu</w:t>
      </w:r>
      <w:r w:rsidR="00C30D5D" w:rsidRPr="00C00533">
        <w:rPr>
          <w:rFonts w:asciiTheme="majorBidi" w:hAnsiTheme="majorBidi" w:cstheme="majorBidi"/>
          <w:color w:val="000000"/>
          <w:sz w:val="24"/>
          <w:szCs w:val="24"/>
          <w:lang w:val="en-US"/>
        </w:rPr>
        <w:t>.</w:t>
      </w:r>
      <w:proofErr w:type="gramEnd"/>
      <w:r w:rsidR="00C30D5D" w:rsidRPr="00220841">
        <w:rPr>
          <w:rStyle w:val="FootnoteReference"/>
          <w:rFonts w:asciiTheme="majorBidi" w:hAnsiTheme="majorBidi" w:cstheme="majorBidi"/>
          <w:color w:val="000000"/>
          <w:sz w:val="20"/>
          <w:szCs w:val="20"/>
          <w:lang w:val="en-US"/>
        </w:rPr>
        <w:footnoteReference w:id="43"/>
      </w:r>
    </w:p>
    <w:p w:rsidR="00DC293D" w:rsidRDefault="00DC293D" w:rsidP="00A95E33">
      <w:pPr>
        <w:spacing w:after="0" w:line="480" w:lineRule="auto"/>
        <w:ind w:left="1134" w:firstLine="567"/>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Belajar merupakan perubahan tingkah laku atau penampilan dengan serangkaian kegiatan misalkan dengan membaca, mengamati, mendengarkan, meniru dan lain sebagainya.</w:t>
      </w:r>
      <w:r w:rsidRPr="00220841">
        <w:rPr>
          <w:rStyle w:val="FootnoteReference"/>
          <w:rFonts w:asciiTheme="majorBidi" w:hAnsiTheme="majorBidi"/>
          <w:color w:val="000000"/>
          <w:sz w:val="20"/>
          <w:szCs w:val="20"/>
          <w:lang w:val="id-ID"/>
        </w:rPr>
        <w:footnoteReference w:id="44"/>
      </w:r>
    </w:p>
    <w:p w:rsidR="00C30D5D" w:rsidRPr="00C00533" w:rsidRDefault="00C30D5D" w:rsidP="00A95E33">
      <w:pPr>
        <w:spacing w:after="0" w:line="480" w:lineRule="auto"/>
        <w:ind w:left="1134" w:firstLine="567"/>
        <w:jc w:val="both"/>
        <w:rPr>
          <w:rFonts w:asciiTheme="majorBidi" w:hAnsiTheme="majorBidi" w:cstheme="majorBidi"/>
          <w:sz w:val="24"/>
          <w:szCs w:val="24"/>
          <w:lang w:val="id-ID"/>
        </w:rPr>
      </w:pPr>
      <w:r w:rsidRPr="00C00533">
        <w:rPr>
          <w:rFonts w:asciiTheme="majorBidi" w:hAnsiTheme="majorBidi" w:cstheme="majorBidi"/>
          <w:sz w:val="24"/>
          <w:szCs w:val="24"/>
          <w:lang w:val="id-ID"/>
        </w:rPr>
        <w:t xml:space="preserve">Morgan dalam </w:t>
      </w:r>
      <w:r w:rsidRPr="00C00533">
        <w:rPr>
          <w:rFonts w:asciiTheme="majorBidi" w:hAnsiTheme="majorBidi" w:cstheme="majorBidi"/>
          <w:sz w:val="24"/>
          <w:szCs w:val="24"/>
          <w:lang w:val="en-US"/>
        </w:rPr>
        <w:t>Ngalim Purwanto</w:t>
      </w:r>
      <w:r w:rsidRPr="00C00533">
        <w:rPr>
          <w:rFonts w:asciiTheme="majorBidi" w:hAnsiTheme="majorBidi" w:cstheme="majorBidi"/>
          <w:sz w:val="24"/>
          <w:szCs w:val="24"/>
          <w:lang w:val="id-ID"/>
        </w:rPr>
        <w:t xml:space="preserve"> mengemukakan “belajar</w:t>
      </w:r>
      <w:r w:rsidR="00270BAD">
        <w:rPr>
          <w:rFonts w:asciiTheme="majorBidi" w:hAnsiTheme="majorBidi" w:cstheme="majorBidi"/>
          <w:sz w:val="24"/>
          <w:szCs w:val="24"/>
          <w:lang w:val="id-ID"/>
        </w:rPr>
        <w:t>”</w:t>
      </w:r>
      <w:r w:rsidRPr="00C00533">
        <w:rPr>
          <w:rFonts w:asciiTheme="majorBidi" w:hAnsiTheme="majorBidi" w:cstheme="majorBidi"/>
          <w:sz w:val="24"/>
          <w:szCs w:val="24"/>
          <w:lang w:val="id-ID"/>
        </w:rPr>
        <w:t xml:space="preserve"> adalah setiap perubahan yang relatif menetap dalam tingkah laku yang terjadi sebagai suatu hasil dari latihan atau pengalaman”.</w:t>
      </w:r>
      <w:r w:rsidRPr="00220841">
        <w:rPr>
          <w:rStyle w:val="FootnoteReference"/>
          <w:rFonts w:asciiTheme="majorBidi" w:hAnsiTheme="majorBidi" w:cstheme="majorBidi"/>
          <w:sz w:val="20"/>
          <w:szCs w:val="20"/>
          <w:lang w:val="id-ID"/>
        </w:rPr>
        <w:footnoteReference w:id="45"/>
      </w:r>
    </w:p>
    <w:p w:rsidR="00DA1EEE" w:rsidRDefault="00220841" w:rsidP="00DA1EEE">
      <w:pPr>
        <w:spacing w:line="480" w:lineRule="auto"/>
        <w:ind w:left="1134" w:firstLine="567"/>
        <w:jc w:val="both"/>
        <w:rPr>
          <w:rFonts w:asciiTheme="majorBidi" w:hAnsiTheme="majorBidi" w:cstheme="majorBidi"/>
          <w:sz w:val="24"/>
          <w:szCs w:val="24"/>
          <w:lang w:val="id-ID"/>
        </w:rPr>
      </w:pPr>
      <w:r>
        <w:rPr>
          <w:rFonts w:asciiTheme="majorBidi" w:hAnsiTheme="majorBidi" w:cstheme="majorBidi"/>
          <w:sz w:val="24"/>
          <w:szCs w:val="24"/>
          <w:lang w:val="id-ID"/>
        </w:rPr>
        <w:t>Slameto mengungkapkan bahwa</w:t>
      </w:r>
      <w:r w:rsidR="00C30D5D" w:rsidRPr="00C00533">
        <w:rPr>
          <w:rFonts w:asciiTheme="majorBidi" w:hAnsiTheme="majorBidi" w:cstheme="majorBidi"/>
          <w:sz w:val="24"/>
          <w:szCs w:val="24"/>
          <w:lang w:val="id-ID"/>
        </w:rPr>
        <w:t xml:space="preserve">: Belajar adalah “suatu proses usaha yang dilakukan seseorang untuk memperoleh suatu perubahan </w:t>
      </w:r>
      <w:r w:rsidR="00C30D5D" w:rsidRPr="00C00533">
        <w:rPr>
          <w:rFonts w:asciiTheme="majorBidi" w:hAnsiTheme="majorBidi" w:cstheme="majorBidi"/>
          <w:sz w:val="24"/>
          <w:szCs w:val="24"/>
          <w:lang w:val="id-ID"/>
        </w:rPr>
        <w:lastRenderedPageBreak/>
        <w:t>tingkah laku secara keseluruhan sebagai hasil pengalamannya sendiri dalam interaksi dengan lingkungannya”.</w:t>
      </w:r>
      <w:r w:rsidR="00C30D5D" w:rsidRPr="00220841">
        <w:rPr>
          <w:rStyle w:val="FootnoteReference"/>
          <w:rFonts w:asciiTheme="majorBidi" w:hAnsiTheme="majorBidi" w:cstheme="majorBidi"/>
          <w:sz w:val="20"/>
          <w:szCs w:val="20"/>
          <w:lang w:val="id-ID"/>
        </w:rPr>
        <w:footnoteReference w:id="46"/>
      </w:r>
    </w:p>
    <w:p w:rsidR="003F3481" w:rsidRDefault="00C30D5D" w:rsidP="00DA1EEE">
      <w:pPr>
        <w:spacing w:line="480" w:lineRule="auto"/>
        <w:ind w:left="1134" w:firstLine="567"/>
        <w:jc w:val="both"/>
        <w:rPr>
          <w:rFonts w:asciiTheme="majorBidi" w:hAnsiTheme="majorBidi" w:cstheme="majorBidi"/>
          <w:sz w:val="24"/>
          <w:szCs w:val="24"/>
          <w:lang w:val="id-ID"/>
        </w:rPr>
      </w:pPr>
      <w:r w:rsidRPr="00C00533">
        <w:rPr>
          <w:rFonts w:asciiTheme="majorBidi" w:hAnsiTheme="majorBidi" w:cstheme="majorBidi"/>
          <w:sz w:val="24"/>
          <w:szCs w:val="24"/>
          <w:lang w:val="id-ID"/>
        </w:rPr>
        <w:t xml:space="preserve">Berdasarkan </w:t>
      </w:r>
      <w:r w:rsidR="00270BAD">
        <w:rPr>
          <w:rFonts w:asciiTheme="majorBidi" w:hAnsiTheme="majorBidi" w:cstheme="majorBidi"/>
          <w:sz w:val="24"/>
          <w:szCs w:val="24"/>
          <w:lang w:val="id-ID"/>
        </w:rPr>
        <w:t xml:space="preserve">pengertian-pengertian </w:t>
      </w:r>
      <w:r w:rsidRPr="00C00533">
        <w:rPr>
          <w:rFonts w:asciiTheme="majorBidi" w:hAnsiTheme="majorBidi" w:cstheme="majorBidi"/>
          <w:sz w:val="24"/>
          <w:szCs w:val="24"/>
          <w:lang w:val="id-ID"/>
        </w:rPr>
        <w:t>yang dikemukakan para ahli diatas dapat disimpulkan beberapa pengertian belajar, antara lain</w:t>
      </w:r>
      <w:r w:rsidR="003F3481">
        <w:rPr>
          <w:rFonts w:asciiTheme="majorBidi" w:hAnsiTheme="majorBidi" w:cstheme="majorBidi"/>
          <w:sz w:val="24"/>
          <w:szCs w:val="24"/>
          <w:lang w:val="id-ID"/>
        </w:rPr>
        <w:t xml:space="preserve"> :</w:t>
      </w:r>
    </w:p>
    <w:p w:rsidR="003F3481" w:rsidRDefault="003F3481" w:rsidP="00597AC9">
      <w:pPr>
        <w:spacing w:line="480" w:lineRule="auto"/>
        <w:ind w:left="1418" w:hanging="284"/>
        <w:jc w:val="both"/>
        <w:rPr>
          <w:rFonts w:asciiTheme="majorBidi" w:hAnsiTheme="majorBidi" w:cstheme="majorBidi"/>
          <w:sz w:val="24"/>
          <w:szCs w:val="24"/>
          <w:lang w:val="id-ID"/>
        </w:rPr>
      </w:pPr>
      <w:r>
        <w:rPr>
          <w:rFonts w:asciiTheme="majorBidi" w:hAnsiTheme="majorBidi" w:cstheme="majorBidi"/>
          <w:sz w:val="24"/>
          <w:szCs w:val="24"/>
          <w:lang w:val="id-ID"/>
        </w:rPr>
        <w:t>1</w:t>
      </w:r>
      <w:r w:rsidR="00C30D5D">
        <w:rPr>
          <w:rFonts w:asciiTheme="majorBidi" w:hAnsiTheme="majorBidi" w:cstheme="majorBidi"/>
          <w:sz w:val="24"/>
          <w:szCs w:val="24"/>
          <w:lang w:val="id-ID"/>
        </w:rPr>
        <w:t xml:space="preserve">) </w:t>
      </w:r>
      <w:r w:rsidR="00C30D5D" w:rsidRPr="00E504ED">
        <w:rPr>
          <w:rFonts w:asciiTheme="majorBidi" w:hAnsiTheme="majorBidi" w:cstheme="majorBidi"/>
          <w:sz w:val="24"/>
          <w:szCs w:val="24"/>
          <w:lang w:val="id-ID"/>
        </w:rPr>
        <w:t>Belajar adalah tingkah laku sebagai a</w:t>
      </w:r>
      <w:r>
        <w:rPr>
          <w:rFonts w:asciiTheme="majorBidi" w:hAnsiTheme="majorBidi" w:cstheme="majorBidi"/>
          <w:sz w:val="24"/>
          <w:szCs w:val="24"/>
          <w:lang w:val="id-ID"/>
        </w:rPr>
        <w:t>kibat pengalaman atau latihan.</w:t>
      </w:r>
    </w:p>
    <w:p w:rsidR="00C16B38" w:rsidRDefault="003F3481" w:rsidP="00C16B38">
      <w:pPr>
        <w:spacing w:line="480" w:lineRule="auto"/>
        <w:ind w:left="1560" w:hanging="426"/>
        <w:jc w:val="both"/>
        <w:rPr>
          <w:rFonts w:asciiTheme="majorBidi" w:hAnsiTheme="majorBidi" w:cstheme="majorBidi"/>
          <w:sz w:val="24"/>
          <w:szCs w:val="24"/>
          <w:lang w:val="id-ID"/>
        </w:rPr>
      </w:pPr>
      <w:r>
        <w:rPr>
          <w:rFonts w:asciiTheme="majorBidi" w:hAnsiTheme="majorBidi" w:cstheme="majorBidi"/>
          <w:sz w:val="24"/>
          <w:szCs w:val="24"/>
          <w:lang w:val="id-ID"/>
        </w:rPr>
        <w:t>2</w:t>
      </w:r>
      <w:r w:rsidR="00C30D5D" w:rsidRPr="00E504ED">
        <w:rPr>
          <w:rFonts w:asciiTheme="majorBidi" w:hAnsiTheme="majorBidi" w:cstheme="majorBidi"/>
          <w:sz w:val="24"/>
          <w:szCs w:val="24"/>
          <w:lang w:val="id-ID"/>
        </w:rPr>
        <w:t xml:space="preserve">) Perubahan tingkah laku yang timbul akibat belajar dapat berupa tingkah laku yang positif atau dapat berupa tingkah </w:t>
      </w:r>
      <w:r>
        <w:rPr>
          <w:rFonts w:asciiTheme="majorBidi" w:hAnsiTheme="majorBidi" w:cstheme="majorBidi"/>
          <w:sz w:val="24"/>
          <w:szCs w:val="24"/>
          <w:lang w:val="id-ID"/>
        </w:rPr>
        <w:t xml:space="preserve">laku yang negatif. </w:t>
      </w:r>
    </w:p>
    <w:p w:rsidR="003F3481" w:rsidRDefault="003F3481" w:rsidP="00C16B38">
      <w:pPr>
        <w:spacing w:line="480" w:lineRule="auto"/>
        <w:ind w:left="1560" w:hanging="426"/>
        <w:jc w:val="both"/>
        <w:rPr>
          <w:rFonts w:asciiTheme="majorBidi" w:hAnsiTheme="majorBidi" w:cstheme="majorBidi"/>
          <w:sz w:val="24"/>
          <w:szCs w:val="24"/>
          <w:lang w:val="id-ID"/>
        </w:rPr>
      </w:pPr>
      <w:r>
        <w:rPr>
          <w:rFonts w:asciiTheme="majorBidi" w:hAnsiTheme="majorBidi" w:cstheme="majorBidi"/>
          <w:sz w:val="24"/>
          <w:szCs w:val="24"/>
          <w:lang w:val="id-ID"/>
        </w:rPr>
        <w:t>3</w:t>
      </w:r>
      <w:r w:rsidR="00597AC9">
        <w:rPr>
          <w:rFonts w:asciiTheme="majorBidi" w:hAnsiTheme="majorBidi" w:cstheme="majorBidi"/>
          <w:sz w:val="24"/>
          <w:szCs w:val="24"/>
          <w:lang w:val="id-ID"/>
        </w:rPr>
        <w:t xml:space="preserve">)  </w:t>
      </w:r>
      <w:r w:rsidR="00C30D5D" w:rsidRPr="00E504ED">
        <w:rPr>
          <w:rFonts w:asciiTheme="majorBidi" w:hAnsiTheme="majorBidi" w:cstheme="majorBidi"/>
          <w:sz w:val="24"/>
          <w:szCs w:val="24"/>
          <w:lang w:val="id-ID"/>
        </w:rPr>
        <w:t xml:space="preserve">Tingkah laku mengawali perubahan akibat belajar menyangkut semua aspek </w:t>
      </w:r>
      <w:r>
        <w:rPr>
          <w:rFonts w:asciiTheme="majorBidi" w:hAnsiTheme="majorBidi" w:cstheme="majorBidi"/>
          <w:sz w:val="24"/>
          <w:szCs w:val="24"/>
          <w:lang w:val="id-ID"/>
        </w:rPr>
        <w:t xml:space="preserve">kepribadian atau tingkah laku. </w:t>
      </w:r>
    </w:p>
    <w:p w:rsidR="00C30D5D" w:rsidRPr="00E504ED" w:rsidRDefault="003F3481" w:rsidP="00597AC9">
      <w:pPr>
        <w:spacing w:line="480" w:lineRule="auto"/>
        <w:ind w:left="1560" w:hanging="426"/>
        <w:jc w:val="both"/>
        <w:rPr>
          <w:rFonts w:asciiTheme="majorBidi" w:hAnsiTheme="majorBidi" w:cstheme="majorBidi"/>
          <w:sz w:val="24"/>
          <w:szCs w:val="24"/>
          <w:lang w:val="id-ID"/>
        </w:rPr>
      </w:pPr>
      <w:r>
        <w:rPr>
          <w:rFonts w:asciiTheme="majorBidi" w:hAnsiTheme="majorBidi" w:cstheme="majorBidi"/>
          <w:sz w:val="24"/>
          <w:szCs w:val="24"/>
          <w:lang w:val="id-ID"/>
        </w:rPr>
        <w:t>4</w:t>
      </w:r>
      <w:r w:rsidR="00597AC9">
        <w:rPr>
          <w:rFonts w:asciiTheme="majorBidi" w:hAnsiTheme="majorBidi" w:cstheme="majorBidi"/>
          <w:sz w:val="24"/>
          <w:szCs w:val="24"/>
          <w:lang w:val="id-ID"/>
        </w:rPr>
        <w:t xml:space="preserve">)  </w:t>
      </w:r>
      <w:r w:rsidR="00C30D5D" w:rsidRPr="00E504ED">
        <w:rPr>
          <w:rFonts w:asciiTheme="majorBidi" w:hAnsiTheme="majorBidi" w:cstheme="majorBidi"/>
          <w:sz w:val="24"/>
          <w:szCs w:val="24"/>
          <w:lang w:val="id-ID"/>
        </w:rPr>
        <w:t>Kegiatan belajar dapat dilakukan dimana saja, baik disekolah ataupun diluar sekolah</w:t>
      </w:r>
      <w:r w:rsidR="00DA1EEE">
        <w:rPr>
          <w:rFonts w:asciiTheme="majorBidi" w:hAnsiTheme="majorBidi" w:cstheme="majorBidi"/>
          <w:sz w:val="24"/>
          <w:szCs w:val="24"/>
          <w:lang w:val="id-ID"/>
        </w:rPr>
        <w:t>.</w:t>
      </w:r>
    </w:p>
    <w:p w:rsidR="00597AC9" w:rsidRDefault="00203C3A" w:rsidP="00597AC9">
      <w:pPr>
        <w:pStyle w:val="ListParagraph"/>
        <w:spacing w:line="480" w:lineRule="auto"/>
        <w:ind w:left="1134" w:firstLine="567"/>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Prestasi belajar adalah hasil dari berbagai upaya dan daya yang tercermin dari partisipasi belajar yang dilakukan siswa dalam mempelajari materi yang diajarkan oleh guru.</w:t>
      </w:r>
      <w:r w:rsidRPr="00220841">
        <w:rPr>
          <w:rStyle w:val="FootnoteReference"/>
          <w:rFonts w:asciiTheme="majorBidi" w:hAnsiTheme="majorBidi"/>
          <w:color w:val="000000"/>
          <w:sz w:val="20"/>
          <w:szCs w:val="20"/>
          <w:lang w:val="id-ID"/>
        </w:rPr>
        <w:footnoteReference w:id="47"/>
      </w:r>
    </w:p>
    <w:p w:rsidR="00597AC9" w:rsidRDefault="00C30D5D" w:rsidP="00597AC9">
      <w:pPr>
        <w:pStyle w:val="ListParagraph"/>
        <w:spacing w:line="480" w:lineRule="auto"/>
        <w:ind w:left="1134" w:firstLine="567"/>
        <w:jc w:val="both"/>
        <w:rPr>
          <w:rFonts w:asciiTheme="majorBidi" w:hAnsiTheme="majorBidi" w:cstheme="majorBidi"/>
          <w:sz w:val="24"/>
          <w:szCs w:val="24"/>
          <w:lang w:val="id-ID"/>
        </w:rPr>
      </w:pPr>
      <w:r w:rsidRPr="00C00533">
        <w:rPr>
          <w:rFonts w:asciiTheme="majorBidi" w:hAnsiTheme="majorBidi" w:cstheme="majorBidi"/>
          <w:sz w:val="24"/>
          <w:szCs w:val="24"/>
          <w:lang w:val="id-ID"/>
        </w:rPr>
        <w:t xml:space="preserve">Dari beberapa </w:t>
      </w:r>
      <w:r w:rsidR="003F3481">
        <w:rPr>
          <w:rFonts w:asciiTheme="majorBidi" w:hAnsiTheme="majorBidi" w:cstheme="majorBidi"/>
          <w:sz w:val="24"/>
          <w:szCs w:val="24"/>
          <w:lang w:val="id-ID"/>
        </w:rPr>
        <w:t>pengertian prestas</w:t>
      </w:r>
      <w:r w:rsidR="006013D1">
        <w:rPr>
          <w:rFonts w:asciiTheme="majorBidi" w:hAnsiTheme="majorBidi" w:cstheme="majorBidi"/>
          <w:sz w:val="24"/>
          <w:szCs w:val="24"/>
          <w:lang w:val="id-ID"/>
        </w:rPr>
        <w:t>i</w:t>
      </w:r>
      <w:r w:rsidR="003F3481">
        <w:rPr>
          <w:rFonts w:asciiTheme="majorBidi" w:hAnsiTheme="majorBidi" w:cstheme="majorBidi"/>
          <w:sz w:val="24"/>
          <w:szCs w:val="24"/>
          <w:lang w:val="id-ID"/>
        </w:rPr>
        <w:t xml:space="preserve"> dan belajar</w:t>
      </w:r>
      <w:r w:rsidR="006013D1">
        <w:rPr>
          <w:rFonts w:asciiTheme="majorBidi" w:hAnsiTheme="majorBidi" w:cstheme="majorBidi"/>
          <w:sz w:val="24"/>
          <w:szCs w:val="24"/>
          <w:lang w:val="id-ID"/>
        </w:rPr>
        <w:t xml:space="preserve">di atas </w:t>
      </w:r>
      <w:r w:rsidRPr="00C00533">
        <w:rPr>
          <w:rFonts w:asciiTheme="majorBidi" w:hAnsiTheme="majorBidi" w:cstheme="majorBidi"/>
          <w:sz w:val="24"/>
          <w:szCs w:val="24"/>
          <w:lang w:val="id-ID"/>
        </w:rPr>
        <w:t xml:space="preserve">maka dapat dipahami bahwa prestasi pada dasarnya adalah hasil yang diperoleh </w:t>
      </w:r>
      <w:r w:rsidR="003F3481">
        <w:rPr>
          <w:rFonts w:asciiTheme="majorBidi" w:hAnsiTheme="majorBidi" w:cstheme="majorBidi"/>
          <w:sz w:val="24"/>
          <w:szCs w:val="24"/>
          <w:lang w:val="id-ID"/>
        </w:rPr>
        <w:t xml:space="preserve">siswa </w:t>
      </w:r>
      <w:r w:rsidRPr="00C00533">
        <w:rPr>
          <w:rFonts w:asciiTheme="majorBidi" w:hAnsiTheme="majorBidi" w:cstheme="majorBidi"/>
          <w:sz w:val="24"/>
          <w:szCs w:val="24"/>
          <w:lang w:val="id-ID"/>
        </w:rPr>
        <w:t xml:space="preserve">dari suatu </w:t>
      </w:r>
      <w:r w:rsidR="003F3481">
        <w:rPr>
          <w:rFonts w:asciiTheme="majorBidi" w:hAnsiTheme="majorBidi" w:cstheme="majorBidi"/>
          <w:sz w:val="24"/>
          <w:szCs w:val="24"/>
          <w:lang w:val="id-ID"/>
        </w:rPr>
        <w:t>kegiatan yang telah di</w:t>
      </w:r>
      <w:r w:rsidR="00B72858">
        <w:rPr>
          <w:rFonts w:asciiTheme="majorBidi" w:hAnsiTheme="majorBidi" w:cstheme="majorBidi"/>
          <w:sz w:val="24"/>
          <w:szCs w:val="24"/>
          <w:lang w:val="id-ID"/>
        </w:rPr>
        <w:t>kerjakan, diciptakan yang dipero</w:t>
      </w:r>
      <w:r w:rsidR="003F3481">
        <w:rPr>
          <w:rFonts w:asciiTheme="majorBidi" w:hAnsiTheme="majorBidi" w:cstheme="majorBidi"/>
          <w:sz w:val="24"/>
          <w:szCs w:val="24"/>
          <w:lang w:val="id-ID"/>
        </w:rPr>
        <w:t xml:space="preserve">leh dengan keuletan kerja, baik secara individu maupun </w:t>
      </w:r>
      <w:r w:rsidR="003F3481">
        <w:rPr>
          <w:rFonts w:asciiTheme="majorBidi" w:hAnsiTheme="majorBidi" w:cstheme="majorBidi"/>
          <w:sz w:val="24"/>
          <w:szCs w:val="24"/>
          <w:lang w:val="id-ID"/>
        </w:rPr>
        <w:lastRenderedPageBreak/>
        <w:t>kelompok untuk mencap</w:t>
      </w:r>
      <w:r w:rsidR="008023B3">
        <w:rPr>
          <w:rFonts w:asciiTheme="majorBidi" w:hAnsiTheme="majorBidi" w:cstheme="majorBidi"/>
          <w:sz w:val="24"/>
          <w:szCs w:val="24"/>
          <w:lang w:val="id-ID"/>
        </w:rPr>
        <w:t>ai tujuan yang telah ditetapkan</w:t>
      </w:r>
      <w:r w:rsidRPr="00C00533">
        <w:rPr>
          <w:rFonts w:asciiTheme="majorBidi" w:hAnsiTheme="majorBidi" w:cstheme="majorBidi"/>
          <w:sz w:val="24"/>
          <w:szCs w:val="24"/>
          <w:lang w:val="id-ID"/>
        </w:rPr>
        <w:t>. Sedangkan belajar pada dasarnya adalah proses yang mengakibatkan perubahan dalam diri, yakni perubahan tingkah laku</w:t>
      </w:r>
      <w:r w:rsidR="00694CEA">
        <w:rPr>
          <w:rFonts w:asciiTheme="majorBidi" w:hAnsiTheme="majorBidi" w:cstheme="majorBidi"/>
          <w:sz w:val="24"/>
          <w:szCs w:val="24"/>
          <w:lang w:val="id-ID"/>
        </w:rPr>
        <w:t xml:space="preserve"> menjadi lebih baik</w:t>
      </w:r>
      <w:r w:rsidRPr="00C00533">
        <w:rPr>
          <w:rFonts w:asciiTheme="majorBidi" w:hAnsiTheme="majorBidi" w:cstheme="majorBidi"/>
          <w:sz w:val="24"/>
          <w:szCs w:val="24"/>
          <w:lang w:val="id-ID"/>
        </w:rPr>
        <w:t>.</w:t>
      </w:r>
    </w:p>
    <w:p w:rsidR="00597AC9" w:rsidRPr="00220841" w:rsidRDefault="006E708A" w:rsidP="00220841">
      <w:pPr>
        <w:pStyle w:val="ListParagraph"/>
        <w:spacing w:line="480" w:lineRule="auto"/>
        <w:ind w:left="1134" w:firstLine="567"/>
        <w:jc w:val="both"/>
        <w:rPr>
          <w:rFonts w:asciiTheme="majorBidi" w:hAnsiTheme="majorBidi" w:cstheme="majorBidi"/>
          <w:sz w:val="24"/>
          <w:szCs w:val="24"/>
          <w:lang w:val="id-ID"/>
        </w:rPr>
      </w:pPr>
      <w:r>
        <w:rPr>
          <w:rFonts w:asciiTheme="majorBidi" w:hAnsiTheme="majorBidi" w:cstheme="majorBidi"/>
          <w:sz w:val="24"/>
          <w:szCs w:val="24"/>
          <w:lang w:val="id-ID"/>
        </w:rPr>
        <w:t>Prestasi belajar seringkali digunakan sebagai ukuran untuk mengetahui seberapa jauh seseorang menguasai bahan yang sudah diajarkan. Prestasi yang diperoleh bukan berupa ilmu pengetahuan saja, tetapi juga  berupa kecakapan atau ketrampilan. Semua ini dapat diperoleh dalam mata pelajaran tertentu. Untuk mengetahui penguasaan atau kecakapan setiap siswa terhadap mata pelajar</w:t>
      </w:r>
      <w:r w:rsidR="00220841">
        <w:rPr>
          <w:rFonts w:asciiTheme="majorBidi" w:hAnsiTheme="majorBidi" w:cstheme="majorBidi"/>
          <w:sz w:val="24"/>
          <w:szCs w:val="24"/>
          <w:lang w:val="id-ID"/>
        </w:rPr>
        <w:t xml:space="preserve">an itu dilaksanakanya evaluasi. </w:t>
      </w:r>
      <w:r w:rsidRPr="00220841">
        <w:rPr>
          <w:rFonts w:asciiTheme="majorBidi" w:hAnsiTheme="majorBidi" w:cstheme="majorBidi"/>
          <w:sz w:val="24"/>
          <w:szCs w:val="24"/>
          <w:lang w:val="id-ID"/>
        </w:rPr>
        <w:t xml:space="preserve">Dari hasil evaluasi </w:t>
      </w:r>
      <w:r w:rsidR="00220841" w:rsidRPr="00220841">
        <w:rPr>
          <w:rFonts w:asciiTheme="majorBidi" w:hAnsiTheme="majorBidi" w:cstheme="majorBidi"/>
          <w:sz w:val="24"/>
          <w:szCs w:val="24"/>
          <w:lang w:val="id-ID"/>
        </w:rPr>
        <w:t xml:space="preserve">yang telah dilakukan </w:t>
      </w:r>
      <w:r w:rsidRPr="00220841">
        <w:rPr>
          <w:rFonts w:asciiTheme="majorBidi" w:hAnsiTheme="majorBidi" w:cstheme="majorBidi"/>
          <w:sz w:val="24"/>
          <w:szCs w:val="24"/>
          <w:lang w:val="id-ID"/>
        </w:rPr>
        <w:t xml:space="preserve">tersebut dapat diketahui </w:t>
      </w:r>
      <w:r w:rsidR="00220841" w:rsidRPr="00220841">
        <w:rPr>
          <w:rFonts w:asciiTheme="majorBidi" w:hAnsiTheme="majorBidi" w:cstheme="majorBidi"/>
          <w:sz w:val="24"/>
          <w:szCs w:val="24"/>
          <w:lang w:val="id-ID"/>
        </w:rPr>
        <w:t xml:space="preserve">adanya </w:t>
      </w:r>
      <w:r w:rsidRPr="00220841">
        <w:rPr>
          <w:rFonts w:asciiTheme="majorBidi" w:hAnsiTheme="majorBidi" w:cstheme="majorBidi"/>
          <w:sz w:val="24"/>
          <w:szCs w:val="24"/>
          <w:lang w:val="id-ID"/>
        </w:rPr>
        <w:t>kemajuan yang dialami oleh siswa</w:t>
      </w:r>
      <w:r w:rsidR="00C908CA" w:rsidRPr="00220841">
        <w:rPr>
          <w:rFonts w:asciiTheme="majorBidi" w:hAnsiTheme="majorBidi" w:cstheme="majorBidi"/>
          <w:sz w:val="24"/>
          <w:szCs w:val="24"/>
          <w:lang w:val="id-ID"/>
        </w:rPr>
        <w:t>.</w:t>
      </w:r>
    </w:p>
    <w:p w:rsidR="00865A4C" w:rsidRPr="00B72858" w:rsidRDefault="00C30D5D" w:rsidP="00597AC9">
      <w:pPr>
        <w:pStyle w:val="ListParagraph"/>
        <w:spacing w:line="480" w:lineRule="auto"/>
        <w:ind w:left="1134" w:firstLine="567"/>
        <w:jc w:val="both"/>
        <w:rPr>
          <w:rFonts w:asciiTheme="majorBidi" w:hAnsiTheme="majorBidi" w:cstheme="majorBidi"/>
          <w:sz w:val="24"/>
          <w:szCs w:val="24"/>
          <w:lang w:val="id-ID"/>
        </w:rPr>
      </w:pPr>
      <w:r w:rsidRPr="00C00533">
        <w:rPr>
          <w:rFonts w:asciiTheme="majorBidi" w:hAnsiTheme="majorBidi" w:cstheme="majorBidi"/>
          <w:sz w:val="24"/>
          <w:szCs w:val="24"/>
          <w:lang w:val="id-ID"/>
        </w:rPr>
        <w:t xml:space="preserve">Dengan demikian dapat </w:t>
      </w:r>
      <w:r w:rsidRPr="00192F73">
        <w:rPr>
          <w:rFonts w:asciiTheme="majorBidi" w:hAnsiTheme="majorBidi" w:cstheme="majorBidi"/>
          <w:sz w:val="24"/>
          <w:szCs w:val="24"/>
          <w:lang w:val="id-ID"/>
        </w:rPr>
        <w:t>disimpulkan</w:t>
      </w:r>
      <w:r w:rsidRPr="00C00533">
        <w:rPr>
          <w:rFonts w:asciiTheme="majorBidi" w:hAnsiTheme="majorBidi" w:cstheme="majorBidi"/>
          <w:sz w:val="24"/>
          <w:szCs w:val="24"/>
          <w:lang w:val="id-ID"/>
        </w:rPr>
        <w:t xml:space="preserve">, bahwa prestasi belajar adalah penilaian pendidikan tentang kemajuan siswa dalam segala hal yang dipelajari disekolah </w:t>
      </w:r>
      <w:r>
        <w:rPr>
          <w:rFonts w:asciiTheme="majorBidi" w:hAnsiTheme="majorBidi" w:cstheme="majorBidi"/>
          <w:sz w:val="24"/>
          <w:szCs w:val="24"/>
          <w:lang w:val="id-ID"/>
        </w:rPr>
        <w:t>yan</w:t>
      </w:r>
      <w:r w:rsidRPr="00192F73">
        <w:rPr>
          <w:rFonts w:asciiTheme="majorBidi" w:hAnsiTheme="majorBidi" w:cstheme="majorBidi"/>
          <w:sz w:val="24"/>
          <w:szCs w:val="24"/>
          <w:lang w:val="id-ID"/>
        </w:rPr>
        <w:t xml:space="preserve">g </w:t>
      </w:r>
      <w:r w:rsidRPr="00C00533">
        <w:rPr>
          <w:rFonts w:asciiTheme="majorBidi" w:hAnsiTheme="majorBidi" w:cstheme="majorBidi"/>
          <w:sz w:val="24"/>
          <w:szCs w:val="24"/>
          <w:lang w:val="id-ID"/>
        </w:rPr>
        <w:t>menyan</w:t>
      </w:r>
      <w:r w:rsidR="008023B3">
        <w:rPr>
          <w:rFonts w:asciiTheme="majorBidi" w:hAnsiTheme="majorBidi" w:cstheme="majorBidi"/>
          <w:sz w:val="24"/>
          <w:szCs w:val="24"/>
          <w:lang w:val="id-ID"/>
        </w:rPr>
        <w:t xml:space="preserve">gkut pengetahuan atau kecakapan atau </w:t>
      </w:r>
      <w:r w:rsidRPr="00C00533">
        <w:rPr>
          <w:rFonts w:asciiTheme="majorBidi" w:hAnsiTheme="majorBidi" w:cstheme="majorBidi"/>
          <w:sz w:val="24"/>
          <w:szCs w:val="24"/>
          <w:lang w:val="id-ID"/>
        </w:rPr>
        <w:t>ketrampilan yang dinyatakan sesudah hasil penilaian.</w:t>
      </w:r>
      <w:r w:rsidRPr="00220841">
        <w:rPr>
          <w:rStyle w:val="FootnoteReference"/>
          <w:rFonts w:asciiTheme="majorBidi" w:hAnsiTheme="majorBidi" w:cstheme="majorBidi"/>
          <w:sz w:val="20"/>
          <w:szCs w:val="20"/>
        </w:rPr>
        <w:footnoteReference w:id="48"/>
      </w:r>
    </w:p>
    <w:p w:rsidR="00865A4C" w:rsidRPr="00865A4C" w:rsidRDefault="00865A4C" w:rsidP="00716E7A">
      <w:pPr>
        <w:pStyle w:val="ListParagraph"/>
        <w:numPr>
          <w:ilvl w:val="0"/>
          <w:numId w:val="15"/>
        </w:numPr>
        <w:spacing w:line="480" w:lineRule="auto"/>
        <w:ind w:left="1134" w:hanging="283"/>
        <w:jc w:val="both"/>
        <w:rPr>
          <w:rFonts w:asciiTheme="majorBidi" w:hAnsiTheme="majorBidi" w:cstheme="majorBidi"/>
          <w:bCs/>
          <w:sz w:val="24"/>
          <w:szCs w:val="24"/>
        </w:rPr>
      </w:pPr>
      <w:r>
        <w:rPr>
          <w:rFonts w:asciiTheme="majorBidi" w:hAnsiTheme="majorBidi" w:cstheme="majorBidi"/>
          <w:bCs/>
          <w:noProof/>
          <w:sz w:val="24"/>
          <w:szCs w:val="24"/>
          <w:lang w:val="id-ID"/>
        </w:rPr>
        <w:t>Fungsi Utama Prestasi Belajar</w:t>
      </w:r>
    </w:p>
    <w:p w:rsidR="00865A4C" w:rsidRDefault="00865A4C" w:rsidP="00716E7A">
      <w:pPr>
        <w:pStyle w:val="ListParagraph"/>
        <w:spacing w:line="480" w:lineRule="auto"/>
        <w:ind w:left="1134"/>
        <w:jc w:val="both"/>
        <w:rPr>
          <w:rFonts w:asciiTheme="majorBidi" w:hAnsiTheme="majorBidi" w:cstheme="majorBidi"/>
          <w:bCs/>
          <w:noProof/>
          <w:sz w:val="24"/>
          <w:szCs w:val="24"/>
          <w:lang w:val="id-ID"/>
        </w:rPr>
      </w:pPr>
      <w:r>
        <w:rPr>
          <w:rFonts w:asciiTheme="majorBidi" w:hAnsiTheme="majorBidi" w:cstheme="majorBidi"/>
          <w:bCs/>
          <w:noProof/>
          <w:sz w:val="24"/>
          <w:szCs w:val="24"/>
          <w:lang w:val="id-ID"/>
        </w:rPr>
        <w:t>Fungsi utama prestasi belajar antara lain:</w:t>
      </w:r>
      <w:r w:rsidR="00037B4B" w:rsidRPr="00220841">
        <w:rPr>
          <w:rStyle w:val="FootnoteReference"/>
          <w:rFonts w:asciiTheme="majorBidi" w:hAnsiTheme="majorBidi"/>
          <w:bCs/>
          <w:noProof/>
          <w:sz w:val="20"/>
          <w:szCs w:val="20"/>
          <w:lang w:val="id-ID"/>
        </w:rPr>
        <w:footnoteReference w:id="49"/>
      </w:r>
    </w:p>
    <w:p w:rsidR="00865A4C" w:rsidRPr="00BF482A" w:rsidRDefault="00865A4C" w:rsidP="00716E7A">
      <w:pPr>
        <w:pStyle w:val="ListParagraph"/>
        <w:numPr>
          <w:ilvl w:val="0"/>
          <w:numId w:val="22"/>
        </w:numPr>
        <w:spacing w:line="480" w:lineRule="auto"/>
        <w:ind w:left="1418" w:hanging="284"/>
        <w:jc w:val="both"/>
        <w:rPr>
          <w:rFonts w:asciiTheme="majorBidi" w:hAnsiTheme="majorBidi" w:cstheme="majorBidi"/>
          <w:bCs/>
          <w:sz w:val="24"/>
          <w:szCs w:val="24"/>
        </w:rPr>
      </w:pPr>
      <w:r>
        <w:rPr>
          <w:rFonts w:asciiTheme="majorBidi" w:hAnsiTheme="majorBidi" w:cstheme="majorBidi"/>
          <w:bCs/>
          <w:noProof/>
          <w:sz w:val="24"/>
          <w:szCs w:val="24"/>
          <w:lang w:val="id-ID"/>
        </w:rPr>
        <w:t xml:space="preserve">Prestasi belajar sebagai indikator </w:t>
      </w:r>
      <w:r w:rsidR="00BF482A">
        <w:rPr>
          <w:rFonts w:asciiTheme="majorBidi" w:hAnsiTheme="majorBidi" w:cstheme="majorBidi"/>
          <w:bCs/>
          <w:noProof/>
          <w:sz w:val="24"/>
          <w:szCs w:val="24"/>
          <w:lang w:val="id-ID"/>
        </w:rPr>
        <w:t>kualitas dan kuantitas pengetahuan yang telah dikuasai peserta didik.</w:t>
      </w:r>
    </w:p>
    <w:p w:rsidR="00BF482A" w:rsidRPr="00BF482A" w:rsidRDefault="00BF482A" w:rsidP="00716E7A">
      <w:pPr>
        <w:pStyle w:val="ListParagraph"/>
        <w:numPr>
          <w:ilvl w:val="0"/>
          <w:numId w:val="22"/>
        </w:numPr>
        <w:spacing w:line="480" w:lineRule="auto"/>
        <w:ind w:left="1418" w:hanging="284"/>
        <w:jc w:val="both"/>
        <w:rPr>
          <w:rFonts w:asciiTheme="majorBidi" w:hAnsiTheme="majorBidi" w:cstheme="majorBidi"/>
          <w:bCs/>
          <w:sz w:val="24"/>
          <w:szCs w:val="24"/>
        </w:rPr>
      </w:pPr>
      <w:r>
        <w:rPr>
          <w:rFonts w:asciiTheme="majorBidi" w:hAnsiTheme="majorBidi" w:cstheme="majorBidi"/>
          <w:bCs/>
          <w:noProof/>
          <w:sz w:val="24"/>
          <w:szCs w:val="24"/>
          <w:lang w:val="id-ID"/>
        </w:rPr>
        <w:t>Prestasi belajar sebagai lambang pemuasan hasrat ingin tahu.</w:t>
      </w:r>
    </w:p>
    <w:p w:rsidR="00BF482A" w:rsidRPr="006A39BD" w:rsidRDefault="00BF482A" w:rsidP="00716E7A">
      <w:pPr>
        <w:pStyle w:val="ListParagraph"/>
        <w:numPr>
          <w:ilvl w:val="0"/>
          <w:numId w:val="22"/>
        </w:numPr>
        <w:spacing w:line="480" w:lineRule="auto"/>
        <w:ind w:left="1418" w:hanging="284"/>
        <w:jc w:val="both"/>
        <w:rPr>
          <w:rFonts w:asciiTheme="majorBidi" w:hAnsiTheme="majorBidi" w:cstheme="majorBidi"/>
          <w:bCs/>
          <w:sz w:val="24"/>
          <w:szCs w:val="24"/>
        </w:rPr>
      </w:pPr>
      <w:r>
        <w:rPr>
          <w:rFonts w:asciiTheme="majorBidi" w:hAnsiTheme="majorBidi" w:cstheme="majorBidi"/>
          <w:bCs/>
          <w:noProof/>
          <w:sz w:val="24"/>
          <w:szCs w:val="24"/>
          <w:lang w:val="id-ID"/>
        </w:rPr>
        <w:t xml:space="preserve">Prestasi belajar sebagai bahan informasi </w:t>
      </w:r>
      <w:r w:rsidR="006A39BD">
        <w:rPr>
          <w:rFonts w:asciiTheme="majorBidi" w:hAnsiTheme="majorBidi" w:cstheme="majorBidi"/>
          <w:bCs/>
          <w:noProof/>
          <w:sz w:val="24"/>
          <w:szCs w:val="24"/>
          <w:lang w:val="id-ID"/>
        </w:rPr>
        <w:t>dalam inovasi pendidikan</w:t>
      </w:r>
      <w:r w:rsidR="00220841">
        <w:rPr>
          <w:rFonts w:asciiTheme="majorBidi" w:hAnsiTheme="majorBidi" w:cstheme="majorBidi"/>
          <w:bCs/>
          <w:noProof/>
          <w:sz w:val="24"/>
          <w:szCs w:val="24"/>
          <w:lang w:val="id-ID"/>
        </w:rPr>
        <w:t xml:space="preserve"> yang dilakukan</w:t>
      </w:r>
      <w:r w:rsidR="006A39BD">
        <w:rPr>
          <w:rFonts w:asciiTheme="majorBidi" w:hAnsiTheme="majorBidi" w:cstheme="majorBidi"/>
          <w:bCs/>
          <w:noProof/>
          <w:sz w:val="24"/>
          <w:szCs w:val="24"/>
          <w:lang w:val="id-ID"/>
        </w:rPr>
        <w:t>.</w:t>
      </w:r>
    </w:p>
    <w:p w:rsidR="006A39BD" w:rsidRPr="006A39BD" w:rsidRDefault="006A39BD" w:rsidP="00716E7A">
      <w:pPr>
        <w:pStyle w:val="ListParagraph"/>
        <w:numPr>
          <w:ilvl w:val="0"/>
          <w:numId w:val="22"/>
        </w:numPr>
        <w:spacing w:line="480" w:lineRule="auto"/>
        <w:ind w:left="1418" w:hanging="284"/>
        <w:jc w:val="both"/>
        <w:rPr>
          <w:rFonts w:asciiTheme="majorBidi" w:hAnsiTheme="majorBidi" w:cstheme="majorBidi"/>
          <w:bCs/>
          <w:sz w:val="24"/>
          <w:szCs w:val="24"/>
        </w:rPr>
      </w:pPr>
      <w:r>
        <w:rPr>
          <w:rFonts w:asciiTheme="majorBidi" w:hAnsiTheme="majorBidi" w:cstheme="majorBidi"/>
          <w:bCs/>
          <w:noProof/>
          <w:sz w:val="24"/>
          <w:szCs w:val="24"/>
          <w:lang w:val="id-ID"/>
        </w:rPr>
        <w:lastRenderedPageBreak/>
        <w:t>Prestasi belajar sebagai indikator intern dan ekstern dari suatu institusi pendidikan.</w:t>
      </w:r>
    </w:p>
    <w:p w:rsidR="00865A4C" w:rsidRPr="006A39BD" w:rsidRDefault="006A39BD" w:rsidP="00716E7A">
      <w:pPr>
        <w:pStyle w:val="ListParagraph"/>
        <w:numPr>
          <w:ilvl w:val="0"/>
          <w:numId w:val="22"/>
        </w:numPr>
        <w:spacing w:line="480" w:lineRule="auto"/>
        <w:ind w:left="1418" w:hanging="284"/>
        <w:jc w:val="both"/>
        <w:rPr>
          <w:rFonts w:asciiTheme="majorBidi" w:hAnsiTheme="majorBidi" w:cstheme="majorBidi"/>
          <w:bCs/>
          <w:sz w:val="24"/>
          <w:szCs w:val="24"/>
        </w:rPr>
      </w:pPr>
      <w:r>
        <w:rPr>
          <w:rFonts w:asciiTheme="majorBidi" w:hAnsiTheme="majorBidi" w:cstheme="majorBidi"/>
          <w:bCs/>
          <w:noProof/>
          <w:sz w:val="24"/>
          <w:szCs w:val="24"/>
          <w:lang w:val="id-ID"/>
        </w:rPr>
        <w:t xml:space="preserve">Prestasi belajar dapat </w:t>
      </w:r>
      <w:r w:rsidR="00E94035">
        <w:rPr>
          <w:rFonts w:asciiTheme="majorBidi" w:hAnsiTheme="majorBidi" w:cstheme="majorBidi"/>
          <w:bCs/>
          <w:noProof/>
          <w:sz w:val="24"/>
          <w:szCs w:val="24"/>
          <w:lang w:val="id-ID"/>
        </w:rPr>
        <w:t>dijadikan indikator daya serap atau kecerdasan</w:t>
      </w:r>
      <w:r>
        <w:rPr>
          <w:rFonts w:asciiTheme="majorBidi" w:hAnsiTheme="majorBidi" w:cstheme="majorBidi"/>
          <w:bCs/>
          <w:noProof/>
          <w:sz w:val="24"/>
          <w:szCs w:val="24"/>
          <w:lang w:val="id-ID"/>
        </w:rPr>
        <w:t xml:space="preserve"> peserta didik.</w:t>
      </w:r>
    </w:p>
    <w:p w:rsidR="00C30D5D" w:rsidRPr="00E504ED" w:rsidRDefault="00C30D5D" w:rsidP="00716E7A">
      <w:pPr>
        <w:pStyle w:val="ListParagraph"/>
        <w:numPr>
          <w:ilvl w:val="0"/>
          <w:numId w:val="15"/>
        </w:numPr>
        <w:tabs>
          <w:tab w:val="left" w:pos="1134"/>
        </w:tabs>
        <w:spacing w:line="480" w:lineRule="auto"/>
        <w:ind w:left="1134" w:hanging="283"/>
        <w:jc w:val="both"/>
        <w:rPr>
          <w:rFonts w:asciiTheme="majorBidi" w:hAnsiTheme="majorBidi" w:cstheme="majorBidi"/>
          <w:bCs/>
          <w:sz w:val="24"/>
          <w:szCs w:val="24"/>
        </w:rPr>
      </w:pPr>
      <w:r w:rsidRPr="00E504ED">
        <w:rPr>
          <w:rFonts w:asciiTheme="majorBidi" w:hAnsiTheme="majorBidi" w:cstheme="majorBidi"/>
          <w:bCs/>
          <w:noProof/>
          <w:sz w:val="24"/>
          <w:szCs w:val="24"/>
        </w:rPr>
        <w:t>Faktor</w:t>
      </w:r>
      <w:r w:rsidRPr="00E504ED">
        <w:rPr>
          <w:rFonts w:asciiTheme="majorBidi" w:hAnsiTheme="majorBidi" w:cstheme="majorBidi"/>
          <w:bCs/>
          <w:sz w:val="24"/>
          <w:szCs w:val="24"/>
        </w:rPr>
        <w:t xml:space="preserve"> Yang Mempengaruhi Prestasi Belajar</w:t>
      </w:r>
    </w:p>
    <w:p w:rsidR="00C30D5D" w:rsidRPr="00C10F6D" w:rsidRDefault="00C10F6D" w:rsidP="00716E7A">
      <w:pPr>
        <w:spacing w:line="480" w:lineRule="auto"/>
        <w:ind w:left="1134" w:firstLine="567"/>
        <w:jc w:val="both"/>
        <w:rPr>
          <w:rFonts w:asciiTheme="majorBidi" w:hAnsiTheme="majorBidi" w:cstheme="majorBidi"/>
          <w:sz w:val="24"/>
          <w:szCs w:val="24"/>
          <w:lang w:val="id-ID"/>
        </w:rPr>
      </w:pPr>
      <w:r>
        <w:rPr>
          <w:rFonts w:asciiTheme="majorBidi" w:hAnsiTheme="majorBidi" w:cstheme="majorBidi"/>
          <w:sz w:val="24"/>
          <w:szCs w:val="24"/>
          <w:lang w:val="id-ID"/>
        </w:rPr>
        <w:t>Faktor-faktor yang mempengaruhi belajar banyak jenisnya</w:t>
      </w:r>
      <w:r w:rsidR="00DE476B">
        <w:rPr>
          <w:rFonts w:asciiTheme="majorBidi" w:hAnsiTheme="majorBidi" w:cstheme="majorBidi"/>
          <w:sz w:val="24"/>
          <w:szCs w:val="24"/>
          <w:lang w:val="id-ID"/>
        </w:rPr>
        <w:t>, tetapi dapat digolongkan menjadi dua golongan saja, yaitu faktor intern dan faktor ekstern. Faktor intern adalah faktor yang ada dalam diri individu yang sedang belajar, sedangkan faktor ekstern adalah faktor yang ada di luar individu.</w:t>
      </w:r>
      <w:r w:rsidR="00DE476B" w:rsidRPr="00220841">
        <w:rPr>
          <w:rStyle w:val="FootnoteReference"/>
          <w:rFonts w:asciiTheme="majorBidi" w:hAnsiTheme="majorBidi"/>
          <w:sz w:val="20"/>
          <w:szCs w:val="20"/>
          <w:lang w:val="id-ID"/>
        </w:rPr>
        <w:footnoteReference w:id="50"/>
      </w:r>
    </w:p>
    <w:p w:rsidR="00C30D5D" w:rsidRPr="004070D9" w:rsidRDefault="00C30D5D" w:rsidP="00716E7A">
      <w:pPr>
        <w:pStyle w:val="ListParagraph"/>
        <w:numPr>
          <w:ilvl w:val="0"/>
          <w:numId w:val="23"/>
        </w:numPr>
        <w:spacing w:after="0" w:line="480" w:lineRule="auto"/>
        <w:ind w:left="1418" w:hanging="284"/>
        <w:jc w:val="both"/>
        <w:rPr>
          <w:rFonts w:asciiTheme="majorBidi" w:hAnsiTheme="majorBidi" w:cstheme="majorBidi"/>
          <w:sz w:val="24"/>
          <w:szCs w:val="24"/>
        </w:rPr>
      </w:pPr>
      <w:r w:rsidRPr="004070D9">
        <w:rPr>
          <w:rFonts w:asciiTheme="majorBidi" w:hAnsiTheme="majorBidi" w:cstheme="majorBidi"/>
          <w:sz w:val="24"/>
          <w:szCs w:val="24"/>
        </w:rPr>
        <w:t>Faktor dari dalam (intern)</w:t>
      </w:r>
    </w:p>
    <w:p w:rsidR="00C30D5D" w:rsidRPr="00DE476B" w:rsidRDefault="00DE476B" w:rsidP="00716E7A">
      <w:pPr>
        <w:spacing w:line="480" w:lineRule="auto"/>
        <w:ind w:left="1418" w:firstLine="567"/>
        <w:jc w:val="both"/>
        <w:rPr>
          <w:rFonts w:asciiTheme="majorBidi" w:hAnsiTheme="majorBidi" w:cstheme="majorBidi"/>
          <w:sz w:val="24"/>
          <w:szCs w:val="24"/>
          <w:lang w:val="id-ID"/>
        </w:rPr>
      </w:pPr>
      <w:r>
        <w:rPr>
          <w:rFonts w:asciiTheme="majorBidi" w:hAnsiTheme="majorBidi" w:cstheme="majorBidi"/>
          <w:sz w:val="24"/>
          <w:szCs w:val="24"/>
        </w:rPr>
        <w:t>Faktor intern terdiri dari</w:t>
      </w:r>
      <w:r>
        <w:rPr>
          <w:rFonts w:asciiTheme="majorBidi" w:hAnsiTheme="majorBidi" w:cstheme="majorBidi"/>
          <w:sz w:val="24"/>
          <w:szCs w:val="24"/>
          <w:lang w:val="id-ID"/>
        </w:rPr>
        <w:t xml:space="preserve">: faktor jasmaniah, faktor </w:t>
      </w:r>
      <w:r w:rsidR="004070D9">
        <w:rPr>
          <w:rFonts w:asciiTheme="majorBidi" w:hAnsiTheme="majorBidi" w:cstheme="majorBidi"/>
          <w:sz w:val="24"/>
          <w:szCs w:val="24"/>
        </w:rPr>
        <w:t>psikologis</w:t>
      </w:r>
      <w:r w:rsidR="004070D9">
        <w:rPr>
          <w:rFonts w:asciiTheme="majorBidi" w:hAnsiTheme="majorBidi" w:cstheme="majorBidi"/>
          <w:sz w:val="24"/>
          <w:szCs w:val="24"/>
          <w:lang w:val="id-ID"/>
        </w:rPr>
        <w:t xml:space="preserve">, </w:t>
      </w:r>
      <w:r>
        <w:rPr>
          <w:rFonts w:asciiTheme="majorBidi" w:hAnsiTheme="majorBidi" w:cstheme="majorBidi"/>
          <w:sz w:val="24"/>
          <w:szCs w:val="24"/>
          <w:lang w:val="id-ID"/>
        </w:rPr>
        <w:t>dan faktor kelelahan.</w:t>
      </w:r>
    </w:p>
    <w:p w:rsidR="00C30D5D" w:rsidRPr="00B5466F" w:rsidRDefault="00C30D5D" w:rsidP="00716E7A">
      <w:pPr>
        <w:pStyle w:val="ListParagraph"/>
        <w:numPr>
          <w:ilvl w:val="0"/>
          <w:numId w:val="14"/>
        </w:numPr>
        <w:spacing w:line="480" w:lineRule="auto"/>
        <w:ind w:left="1701" w:hanging="283"/>
        <w:jc w:val="both"/>
        <w:rPr>
          <w:rFonts w:asciiTheme="majorBidi" w:hAnsiTheme="majorBidi" w:cstheme="majorBidi"/>
          <w:sz w:val="24"/>
          <w:szCs w:val="24"/>
        </w:rPr>
      </w:pPr>
      <w:r w:rsidRPr="00C00533">
        <w:rPr>
          <w:rFonts w:asciiTheme="majorBidi" w:hAnsiTheme="majorBidi" w:cstheme="majorBidi"/>
          <w:sz w:val="24"/>
          <w:szCs w:val="24"/>
        </w:rPr>
        <w:t xml:space="preserve">Kondisi </w:t>
      </w:r>
      <w:r w:rsidR="004070D9">
        <w:rPr>
          <w:rFonts w:asciiTheme="majorBidi" w:hAnsiTheme="majorBidi" w:cstheme="majorBidi"/>
          <w:sz w:val="24"/>
          <w:szCs w:val="24"/>
          <w:lang w:val="id-ID"/>
        </w:rPr>
        <w:t>Jasmaniah</w:t>
      </w:r>
    </w:p>
    <w:p w:rsidR="00B5466F" w:rsidRDefault="00B5466F" w:rsidP="00716E7A">
      <w:pPr>
        <w:pStyle w:val="ListParagraph"/>
        <w:spacing w:line="480" w:lineRule="auto"/>
        <w:ind w:left="1701"/>
        <w:jc w:val="both"/>
        <w:rPr>
          <w:rFonts w:asciiTheme="majorBidi" w:hAnsiTheme="majorBidi" w:cstheme="majorBidi"/>
          <w:sz w:val="24"/>
          <w:szCs w:val="24"/>
          <w:lang w:val="id-ID"/>
        </w:rPr>
      </w:pPr>
      <w:r>
        <w:rPr>
          <w:rFonts w:asciiTheme="majorBidi" w:hAnsiTheme="majorBidi" w:cstheme="majorBidi"/>
          <w:sz w:val="24"/>
          <w:szCs w:val="24"/>
          <w:lang w:val="id-ID"/>
        </w:rPr>
        <w:t>1). Faktor kesehatan</w:t>
      </w:r>
    </w:p>
    <w:p w:rsidR="001A1D66" w:rsidRDefault="00B5466F" w:rsidP="00716E7A">
      <w:pPr>
        <w:pStyle w:val="ListParagraph"/>
        <w:spacing w:line="480" w:lineRule="auto"/>
        <w:ind w:left="1985" w:firstLine="567"/>
        <w:jc w:val="both"/>
        <w:rPr>
          <w:rFonts w:asciiTheme="majorBidi" w:hAnsiTheme="majorBidi" w:cstheme="majorBidi"/>
          <w:sz w:val="24"/>
          <w:szCs w:val="24"/>
          <w:lang w:val="id-ID"/>
        </w:rPr>
      </w:pPr>
      <w:r>
        <w:rPr>
          <w:rFonts w:asciiTheme="majorBidi" w:hAnsiTheme="majorBidi" w:cstheme="majorBidi"/>
          <w:sz w:val="24"/>
          <w:szCs w:val="24"/>
          <w:lang w:val="id-ID"/>
        </w:rPr>
        <w:t>Sehat berarti dalam keadaan baik segenap badan beserta bagian-bagian</w:t>
      </w:r>
      <w:r w:rsidR="00D35382">
        <w:rPr>
          <w:rFonts w:asciiTheme="majorBidi" w:hAnsiTheme="majorBidi" w:cstheme="majorBidi"/>
          <w:sz w:val="24"/>
          <w:szCs w:val="24"/>
          <w:lang w:val="id-ID"/>
        </w:rPr>
        <w:t>n</w:t>
      </w:r>
      <w:r>
        <w:rPr>
          <w:rFonts w:asciiTheme="majorBidi" w:hAnsiTheme="majorBidi" w:cstheme="majorBidi"/>
          <w:sz w:val="24"/>
          <w:szCs w:val="24"/>
          <w:lang w:val="id-ID"/>
        </w:rPr>
        <w:t xml:space="preserve">ya bebas dari penyakit. Kesehatan adalah keadaan atau hal sehat. Kesehatan seseorang </w:t>
      </w:r>
      <w:r w:rsidR="001A1D66">
        <w:rPr>
          <w:rFonts w:asciiTheme="majorBidi" w:hAnsiTheme="majorBidi" w:cstheme="majorBidi"/>
          <w:sz w:val="24"/>
          <w:szCs w:val="24"/>
          <w:lang w:val="id-ID"/>
        </w:rPr>
        <w:t>berpengaruh terhadap belajarnya.</w:t>
      </w:r>
    </w:p>
    <w:p w:rsidR="00B5466F" w:rsidRDefault="001A1D66" w:rsidP="00716E7A">
      <w:pPr>
        <w:pStyle w:val="ListParagraph"/>
        <w:spacing w:line="480" w:lineRule="auto"/>
        <w:ind w:left="1985"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Proses </w:t>
      </w:r>
      <w:r w:rsidR="00DD494C">
        <w:rPr>
          <w:rFonts w:asciiTheme="majorBidi" w:hAnsiTheme="majorBidi" w:cstheme="majorBidi"/>
          <w:sz w:val="24"/>
          <w:szCs w:val="24"/>
          <w:lang w:val="id-ID"/>
        </w:rPr>
        <w:t xml:space="preserve">belajar seseorang akan terganggu jika kesehatan seseorang terganggu. Agar seseorang dapat belajar dengan </w:t>
      </w:r>
      <w:r w:rsidR="00DD494C">
        <w:rPr>
          <w:rFonts w:asciiTheme="majorBidi" w:hAnsiTheme="majorBidi" w:cstheme="majorBidi"/>
          <w:sz w:val="24"/>
          <w:szCs w:val="24"/>
          <w:lang w:val="id-ID"/>
        </w:rPr>
        <w:lastRenderedPageBreak/>
        <w:t>baik haruslah mengusahakan kesehatan badanya tetap terjamin dengan cara selalu mengindahkan ketentuan-ketentuan tentang bekerja, belajar, istirahat, tidur, makan, olahraga, rekreasi, dan ibadah.</w:t>
      </w:r>
    </w:p>
    <w:p w:rsidR="00B5466F" w:rsidRDefault="00B5466F" w:rsidP="00716E7A">
      <w:pPr>
        <w:pStyle w:val="ListParagraph"/>
        <w:tabs>
          <w:tab w:val="left" w:pos="2977"/>
        </w:tabs>
        <w:spacing w:line="480" w:lineRule="auto"/>
        <w:ind w:left="1985" w:hanging="284"/>
        <w:jc w:val="both"/>
        <w:rPr>
          <w:rFonts w:asciiTheme="majorBidi" w:hAnsiTheme="majorBidi" w:cstheme="majorBidi"/>
          <w:sz w:val="24"/>
          <w:szCs w:val="24"/>
          <w:lang w:val="id-ID"/>
        </w:rPr>
      </w:pPr>
      <w:r>
        <w:rPr>
          <w:rFonts w:asciiTheme="majorBidi" w:hAnsiTheme="majorBidi" w:cstheme="majorBidi"/>
          <w:sz w:val="24"/>
          <w:szCs w:val="24"/>
          <w:lang w:val="id-ID"/>
        </w:rPr>
        <w:t>2). Cacat tubuh</w:t>
      </w:r>
    </w:p>
    <w:p w:rsidR="00DD494C" w:rsidRDefault="00DD494C" w:rsidP="00716E7A">
      <w:pPr>
        <w:pStyle w:val="ListParagraph"/>
        <w:tabs>
          <w:tab w:val="left" w:pos="2977"/>
        </w:tabs>
        <w:spacing w:line="480" w:lineRule="auto"/>
        <w:ind w:left="1985"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Cacat tubuh adalah sesuatu yang menyebabkan kurang baik atau kurang </w:t>
      </w:r>
      <w:r w:rsidR="000D1C8D">
        <w:rPr>
          <w:rFonts w:asciiTheme="majorBidi" w:hAnsiTheme="majorBidi" w:cstheme="majorBidi"/>
          <w:sz w:val="24"/>
          <w:szCs w:val="24"/>
          <w:lang w:val="id-ID"/>
        </w:rPr>
        <w:t>sempurna mengenai tubuh atau badan. Cacat tersebut dapat berupa buta, setengah buta, tuli, setengah tuli, patah kaki, patah tangan, lumpuh.</w:t>
      </w:r>
    </w:p>
    <w:p w:rsidR="00EE4FB6" w:rsidRPr="00192F73" w:rsidRDefault="00EE4FB6" w:rsidP="00716E7A">
      <w:pPr>
        <w:pStyle w:val="ListParagraph"/>
        <w:tabs>
          <w:tab w:val="left" w:pos="2977"/>
        </w:tabs>
        <w:spacing w:line="480" w:lineRule="auto"/>
        <w:ind w:left="1985" w:firstLine="567"/>
        <w:jc w:val="both"/>
        <w:rPr>
          <w:rFonts w:asciiTheme="majorBidi" w:hAnsiTheme="majorBidi" w:cstheme="majorBidi"/>
          <w:sz w:val="24"/>
          <w:szCs w:val="24"/>
          <w:lang w:val="id-ID"/>
        </w:rPr>
      </w:pPr>
      <w:r>
        <w:rPr>
          <w:rFonts w:asciiTheme="majorBidi" w:hAnsiTheme="majorBidi" w:cstheme="majorBidi"/>
          <w:sz w:val="24"/>
          <w:szCs w:val="24"/>
          <w:lang w:val="id-ID"/>
        </w:rPr>
        <w:t>Keadaan cacat tubuh juga mempengaruhi belajar. Siswa yang cacat belajarnya juga terganggu. Jika hal ini terjadi, hendaknya ia belajar pada lembaga pendidikan khusus atau diusahakan alat bantu agar dapat menghindari atau mengurangi pengaruh kecacatanya itu.</w:t>
      </w:r>
    </w:p>
    <w:p w:rsidR="004070D9" w:rsidRPr="00EE4FB6" w:rsidRDefault="004070D9" w:rsidP="00716E7A">
      <w:pPr>
        <w:pStyle w:val="ListParagraph"/>
        <w:numPr>
          <w:ilvl w:val="0"/>
          <w:numId w:val="14"/>
        </w:numPr>
        <w:spacing w:line="480" w:lineRule="auto"/>
        <w:ind w:left="1985" w:hanging="284"/>
        <w:jc w:val="both"/>
        <w:rPr>
          <w:rFonts w:asciiTheme="majorBidi" w:hAnsiTheme="majorBidi" w:cstheme="majorBidi"/>
          <w:sz w:val="24"/>
          <w:szCs w:val="24"/>
        </w:rPr>
      </w:pPr>
      <w:r>
        <w:rPr>
          <w:rFonts w:asciiTheme="majorBidi" w:hAnsiTheme="majorBidi" w:cstheme="majorBidi"/>
          <w:sz w:val="24"/>
          <w:szCs w:val="24"/>
          <w:lang w:val="id-ID"/>
        </w:rPr>
        <w:t>Faktor Psikologis</w:t>
      </w:r>
    </w:p>
    <w:p w:rsidR="00AE53CA" w:rsidRPr="004C3A4D" w:rsidRDefault="00EE4FB6" w:rsidP="00716E7A">
      <w:pPr>
        <w:pStyle w:val="ListParagraph"/>
        <w:spacing w:line="480" w:lineRule="auto"/>
        <w:ind w:left="1985"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Yang  tergolong ke dalam faktor </w:t>
      </w:r>
      <w:r w:rsidR="00F84225">
        <w:rPr>
          <w:rFonts w:asciiTheme="majorBidi" w:hAnsiTheme="majorBidi" w:cstheme="majorBidi"/>
          <w:sz w:val="24"/>
          <w:szCs w:val="24"/>
          <w:lang w:val="id-ID"/>
        </w:rPr>
        <w:t>psikologis yang mempengaruhi belajar antara lain: intelegensi, perhatian, minat, bakat, motif, kematangan, dan kelelahan.</w:t>
      </w:r>
    </w:p>
    <w:p w:rsidR="00F84225" w:rsidRDefault="00AE53CA" w:rsidP="00716E7A">
      <w:pPr>
        <w:pStyle w:val="ListParagraph"/>
        <w:spacing w:line="480" w:lineRule="auto"/>
        <w:ind w:left="2268" w:hanging="283"/>
        <w:jc w:val="both"/>
        <w:rPr>
          <w:rFonts w:asciiTheme="majorBidi" w:hAnsiTheme="majorBidi" w:cstheme="majorBidi"/>
          <w:sz w:val="24"/>
          <w:szCs w:val="24"/>
          <w:lang w:val="id-ID"/>
        </w:rPr>
      </w:pPr>
      <w:r>
        <w:rPr>
          <w:rFonts w:asciiTheme="majorBidi" w:hAnsiTheme="majorBidi" w:cstheme="majorBidi"/>
          <w:sz w:val="24"/>
          <w:szCs w:val="24"/>
          <w:lang w:val="id-ID"/>
        </w:rPr>
        <w:t>1). Intelegensi</w:t>
      </w:r>
    </w:p>
    <w:p w:rsidR="00AE53CA" w:rsidRDefault="00AE53CA" w:rsidP="00716E7A">
      <w:pPr>
        <w:pStyle w:val="ListParagraph"/>
        <w:spacing w:line="480" w:lineRule="auto"/>
        <w:ind w:left="2268"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Intelegensi adalah kecakapan yang terdiri dari tiga jenis kecakapan yaitu kecakapan untuk menghadapi dan menyesuaikan ke dalam situasi  yang baru dengan cepat dan efektif, mengetahui atau menggunakan konsep-konsep </w:t>
      </w:r>
      <w:r>
        <w:rPr>
          <w:rFonts w:asciiTheme="majorBidi" w:hAnsiTheme="majorBidi" w:cstheme="majorBidi"/>
          <w:sz w:val="24"/>
          <w:szCs w:val="24"/>
          <w:lang w:val="id-ID"/>
        </w:rPr>
        <w:lastRenderedPageBreak/>
        <w:t xml:space="preserve">yang abstrak </w:t>
      </w:r>
      <w:r w:rsidR="006A11B8">
        <w:rPr>
          <w:rFonts w:asciiTheme="majorBidi" w:hAnsiTheme="majorBidi" w:cstheme="majorBidi"/>
          <w:sz w:val="24"/>
          <w:szCs w:val="24"/>
          <w:lang w:val="id-ID"/>
        </w:rPr>
        <w:t>secara efektif, mengetahui relasi dan  mempelajarinya dengan cepat.</w:t>
      </w:r>
    </w:p>
    <w:p w:rsidR="00AE53CA" w:rsidRDefault="00AE53CA" w:rsidP="00A1408C">
      <w:pPr>
        <w:pStyle w:val="ListParagraph"/>
        <w:spacing w:line="480" w:lineRule="auto"/>
        <w:ind w:left="2268" w:hanging="283"/>
        <w:jc w:val="both"/>
        <w:rPr>
          <w:rFonts w:asciiTheme="majorBidi" w:hAnsiTheme="majorBidi" w:cstheme="majorBidi"/>
          <w:sz w:val="24"/>
          <w:szCs w:val="24"/>
          <w:lang w:val="id-ID"/>
        </w:rPr>
      </w:pPr>
      <w:r>
        <w:rPr>
          <w:rFonts w:asciiTheme="majorBidi" w:hAnsiTheme="majorBidi" w:cstheme="majorBidi"/>
          <w:sz w:val="24"/>
          <w:szCs w:val="24"/>
          <w:lang w:val="id-ID"/>
        </w:rPr>
        <w:t>2). Perhatian</w:t>
      </w:r>
    </w:p>
    <w:p w:rsidR="00220841" w:rsidRPr="00220841" w:rsidRDefault="00981B7F" w:rsidP="00220841">
      <w:pPr>
        <w:pStyle w:val="ListParagraph"/>
        <w:spacing w:line="480" w:lineRule="auto"/>
        <w:ind w:left="2268" w:firstLine="567"/>
        <w:jc w:val="both"/>
        <w:rPr>
          <w:rFonts w:asciiTheme="majorBidi" w:hAnsiTheme="majorBidi" w:cstheme="majorBidi"/>
          <w:sz w:val="24"/>
          <w:szCs w:val="24"/>
          <w:lang w:val="id-ID"/>
        </w:rPr>
      </w:pPr>
      <w:r>
        <w:rPr>
          <w:rFonts w:asciiTheme="majorBidi" w:hAnsiTheme="majorBidi" w:cstheme="majorBidi"/>
          <w:sz w:val="24"/>
          <w:szCs w:val="24"/>
          <w:lang w:val="id-ID"/>
        </w:rPr>
        <w:t>Perhatian menurut Gazali adalah keaktifan jiwa yang dipertinggi, jiwa itu pun semata-mata tertuju kepada sesuatu objek (benda) atau sekumpulan objek. Untuk dapat menjamin hasil belajar yang baik, maka siswa harus mempunyai perhatian terhadap bahan yang dipelajarinya.</w:t>
      </w:r>
    </w:p>
    <w:p w:rsidR="00AE53CA" w:rsidRDefault="00AE53CA" w:rsidP="00A1408C">
      <w:pPr>
        <w:pStyle w:val="ListParagraph"/>
        <w:spacing w:line="480" w:lineRule="auto"/>
        <w:ind w:left="2268" w:hanging="283"/>
        <w:jc w:val="both"/>
        <w:rPr>
          <w:rFonts w:asciiTheme="majorBidi" w:hAnsiTheme="majorBidi" w:cstheme="majorBidi"/>
          <w:sz w:val="24"/>
          <w:szCs w:val="24"/>
          <w:lang w:val="id-ID"/>
        </w:rPr>
      </w:pPr>
      <w:r>
        <w:rPr>
          <w:rFonts w:asciiTheme="majorBidi" w:hAnsiTheme="majorBidi" w:cstheme="majorBidi"/>
          <w:sz w:val="24"/>
          <w:szCs w:val="24"/>
          <w:lang w:val="id-ID"/>
        </w:rPr>
        <w:t>3). Minat</w:t>
      </w:r>
    </w:p>
    <w:p w:rsidR="00981B7F" w:rsidRDefault="00981B7F" w:rsidP="00A1408C">
      <w:pPr>
        <w:pStyle w:val="ListParagraph"/>
        <w:spacing w:line="480" w:lineRule="auto"/>
        <w:ind w:left="2268"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Minat adalah kecenderungan yang tetap untuk memperhatikan dan mengenang beberapa kegiatan. Kegiatan yang diminati </w:t>
      </w:r>
      <w:r w:rsidR="00CB504D">
        <w:rPr>
          <w:rFonts w:asciiTheme="majorBidi" w:hAnsiTheme="majorBidi" w:cstheme="majorBidi"/>
          <w:sz w:val="24"/>
          <w:szCs w:val="24"/>
          <w:lang w:val="id-ID"/>
        </w:rPr>
        <w:t>seseorang, diperhatikan terus menerus yang disertai dengan rasa senang.</w:t>
      </w:r>
    </w:p>
    <w:p w:rsidR="00AE53CA" w:rsidRDefault="00AE53CA" w:rsidP="00A1408C">
      <w:pPr>
        <w:pStyle w:val="ListParagraph"/>
        <w:spacing w:line="480" w:lineRule="auto"/>
        <w:ind w:left="2552" w:hanging="567"/>
        <w:jc w:val="both"/>
        <w:rPr>
          <w:rFonts w:asciiTheme="majorBidi" w:hAnsiTheme="majorBidi" w:cstheme="majorBidi"/>
          <w:sz w:val="24"/>
          <w:szCs w:val="24"/>
          <w:lang w:val="id-ID"/>
        </w:rPr>
      </w:pPr>
      <w:r>
        <w:rPr>
          <w:rFonts w:asciiTheme="majorBidi" w:hAnsiTheme="majorBidi" w:cstheme="majorBidi"/>
          <w:sz w:val="24"/>
          <w:szCs w:val="24"/>
          <w:lang w:val="id-ID"/>
        </w:rPr>
        <w:t>4). Bakat</w:t>
      </w:r>
    </w:p>
    <w:p w:rsidR="00CB504D" w:rsidRDefault="00CB504D" w:rsidP="00A1408C">
      <w:pPr>
        <w:pStyle w:val="ListParagraph"/>
        <w:spacing w:line="480" w:lineRule="auto"/>
        <w:ind w:left="2268" w:firstLine="567"/>
        <w:jc w:val="both"/>
        <w:rPr>
          <w:rFonts w:asciiTheme="majorBidi" w:hAnsiTheme="majorBidi" w:cstheme="majorBidi"/>
          <w:sz w:val="24"/>
          <w:szCs w:val="24"/>
          <w:lang w:val="id-ID"/>
        </w:rPr>
      </w:pPr>
      <w:r>
        <w:rPr>
          <w:rFonts w:asciiTheme="majorBidi" w:hAnsiTheme="majorBidi" w:cstheme="majorBidi"/>
          <w:sz w:val="24"/>
          <w:szCs w:val="24"/>
          <w:lang w:val="id-ID"/>
        </w:rPr>
        <w:t>Bakat adalah kemampuan untuk belajar. Kemampuan itu baru akan terealisasi menjadi kecakapan yang nyata sesudah belajar atau berlatih.</w:t>
      </w:r>
    </w:p>
    <w:p w:rsidR="00AE53CA" w:rsidRDefault="00AE53CA" w:rsidP="00A1408C">
      <w:pPr>
        <w:pStyle w:val="ListParagraph"/>
        <w:spacing w:line="480" w:lineRule="auto"/>
        <w:ind w:left="2268" w:hanging="283"/>
        <w:jc w:val="both"/>
        <w:rPr>
          <w:rFonts w:asciiTheme="majorBidi" w:hAnsiTheme="majorBidi" w:cstheme="majorBidi"/>
          <w:sz w:val="24"/>
          <w:szCs w:val="24"/>
          <w:lang w:val="id-ID"/>
        </w:rPr>
      </w:pPr>
      <w:r>
        <w:rPr>
          <w:rFonts w:asciiTheme="majorBidi" w:hAnsiTheme="majorBidi" w:cstheme="majorBidi"/>
          <w:sz w:val="24"/>
          <w:szCs w:val="24"/>
          <w:lang w:val="id-ID"/>
        </w:rPr>
        <w:t>5). Motif</w:t>
      </w:r>
    </w:p>
    <w:p w:rsidR="00A1408C" w:rsidRPr="00D42003" w:rsidRDefault="00306E02" w:rsidP="00D42003">
      <w:pPr>
        <w:pStyle w:val="ListParagraph"/>
        <w:spacing w:line="480" w:lineRule="auto"/>
        <w:ind w:left="2268" w:firstLine="567"/>
        <w:jc w:val="both"/>
        <w:rPr>
          <w:rFonts w:asciiTheme="majorBidi" w:hAnsiTheme="majorBidi" w:cstheme="majorBidi"/>
          <w:sz w:val="24"/>
          <w:szCs w:val="24"/>
          <w:lang w:val="id-ID"/>
        </w:rPr>
      </w:pPr>
      <w:r>
        <w:rPr>
          <w:rFonts w:asciiTheme="majorBidi" w:hAnsiTheme="majorBidi" w:cstheme="majorBidi"/>
          <w:sz w:val="24"/>
          <w:szCs w:val="24"/>
          <w:lang w:val="id-ID"/>
        </w:rPr>
        <w:t>Motif yang kuat sangatlah perlu di dalam belajar, di dalam membentuk motif yang kuat itu dapat dilaksanakan dengan adanya latihan-latihan atau kebiasaan-kebiasaan dan pengaruh lingkungan yang memperkua</w:t>
      </w:r>
      <w:r w:rsidR="00E37ED1">
        <w:rPr>
          <w:rFonts w:asciiTheme="majorBidi" w:hAnsiTheme="majorBidi" w:cstheme="majorBidi"/>
          <w:sz w:val="24"/>
          <w:szCs w:val="24"/>
          <w:lang w:val="id-ID"/>
        </w:rPr>
        <w:t>t</w:t>
      </w:r>
      <w:r>
        <w:rPr>
          <w:rFonts w:asciiTheme="majorBidi" w:hAnsiTheme="majorBidi" w:cstheme="majorBidi"/>
          <w:sz w:val="24"/>
          <w:szCs w:val="24"/>
          <w:lang w:val="id-ID"/>
        </w:rPr>
        <w:t>.</w:t>
      </w:r>
    </w:p>
    <w:p w:rsidR="00AE53CA" w:rsidRDefault="00AE53CA" w:rsidP="00A1408C">
      <w:pPr>
        <w:pStyle w:val="ListParagraph"/>
        <w:spacing w:line="480" w:lineRule="auto"/>
        <w:ind w:left="2268" w:hanging="283"/>
        <w:jc w:val="both"/>
        <w:rPr>
          <w:rFonts w:asciiTheme="majorBidi" w:hAnsiTheme="majorBidi" w:cstheme="majorBidi"/>
          <w:sz w:val="24"/>
          <w:szCs w:val="24"/>
          <w:lang w:val="id-ID"/>
        </w:rPr>
      </w:pPr>
      <w:r>
        <w:rPr>
          <w:rFonts w:asciiTheme="majorBidi" w:hAnsiTheme="majorBidi" w:cstheme="majorBidi"/>
          <w:sz w:val="24"/>
          <w:szCs w:val="24"/>
          <w:lang w:val="id-ID"/>
        </w:rPr>
        <w:t>6). Kematangan</w:t>
      </w:r>
    </w:p>
    <w:p w:rsidR="00306E02" w:rsidRDefault="00445C2A" w:rsidP="00A1408C">
      <w:pPr>
        <w:pStyle w:val="ListParagraph"/>
        <w:spacing w:line="480" w:lineRule="auto"/>
        <w:ind w:left="2268" w:firstLine="567"/>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Kematangan adalah suatu tingkat dalam pertumbuhan seseorang, dimana alat-alat tubuhnya sudah siap untuk melaksanakan kecakapan baru.</w:t>
      </w:r>
    </w:p>
    <w:p w:rsidR="00AE53CA" w:rsidRDefault="00AE53CA" w:rsidP="00A1408C">
      <w:pPr>
        <w:pStyle w:val="ListParagraph"/>
        <w:spacing w:line="480" w:lineRule="auto"/>
        <w:ind w:left="2268" w:hanging="283"/>
        <w:jc w:val="both"/>
        <w:rPr>
          <w:rFonts w:asciiTheme="majorBidi" w:hAnsiTheme="majorBidi" w:cstheme="majorBidi"/>
          <w:sz w:val="24"/>
          <w:szCs w:val="24"/>
          <w:lang w:val="id-ID"/>
        </w:rPr>
      </w:pPr>
      <w:r>
        <w:rPr>
          <w:rFonts w:asciiTheme="majorBidi" w:hAnsiTheme="majorBidi" w:cstheme="majorBidi"/>
          <w:sz w:val="24"/>
          <w:szCs w:val="24"/>
          <w:lang w:val="id-ID"/>
        </w:rPr>
        <w:t xml:space="preserve">7). </w:t>
      </w:r>
      <w:r w:rsidR="00445C2A">
        <w:rPr>
          <w:rFonts w:asciiTheme="majorBidi" w:hAnsiTheme="majorBidi" w:cstheme="majorBidi"/>
          <w:sz w:val="24"/>
          <w:szCs w:val="24"/>
          <w:lang w:val="id-ID"/>
        </w:rPr>
        <w:t>K</w:t>
      </w:r>
      <w:r>
        <w:rPr>
          <w:rFonts w:asciiTheme="majorBidi" w:hAnsiTheme="majorBidi" w:cstheme="majorBidi"/>
          <w:sz w:val="24"/>
          <w:szCs w:val="24"/>
          <w:lang w:val="id-ID"/>
        </w:rPr>
        <w:t>esiapan</w:t>
      </w:r>
    </w:p>
    <w:p w:rsidR="00F84225" w:rsidRPr="00C1150B" w:rsidRDefault="00445C2A" w:rsidP="00A1408C">
      <w:pPr>
        <w:pStyle w:val="ListParagraph"/>
        <w:spacing w:line="480" w:lineRule="auto"/>
        <w:ind w:left="2268"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Kesiapan adalah kesediaan untuk memberi respone atau bereaksi. Kesediaan itu timbul dari </w:t>
      </w:r>
      <w:r w:rsidR="00C1150B">
        <w:rPr>
          <w:rFonts w:asciiTheme="majorBidi" w:hAnsiTheme="majorBidi" w:cstheme="majorBidi"/>
          <w:sz w:val="24"/>
          <w:szCs w:val="24"/>
          <w:lang w:val="id-ID"/>
        </w:rPr>
        <w:t>dalam diri seseorang dan juga berhubungan dengan kematangan, karena kematangan berarti kesiapan untuk melaksanakan kecakapan. Kesiapan itu perlu diperhatikan dalam proses belajar, karena jika siswa belajar dan sudah ada kesiapan, maka hasil belajarnya akan lebih baik.</w:t>
      </w:r>
    </w:p>
    <w:p w:rsidR="004070D9" w:rsidRPr="004070D9" w:rsidRDefault="004070D9" w:rsidP="00A1408C">
      <w:pPr>
        <w:pStyle w:val="ListParagraph"/>
        <w:numPr>
          <w:ilvl w:val="0"/>
          <w:numId w:val="14"/>
        </w:numPr>
        <w:spacing w:line="480" w:lineRule="auto"/>
        <w:ind w:left="1985" w:hanging="284"/>
        <w:jc w:val="both"/>
        <w:rPr>
          <w:rFonts w:asciiTheme="majorBidi" w:hAnsiTheme="majorBidi" w:cstheme="majorBidi"/>
          <w:sz w:val="24"/>
          <w:szCs w:val="24"/>
        </w:rPr>
      </w:pPr>
      <w:r>
        <w:rPr>
          <w:rFonts w:asciiTheme="majorBidi" w:hAnsiTheme="majorBidi" w:cstheme="majorBidi"/>
          <w:sz w:val="24"/>
          <w:szCs w:val="24"/>
          <w:lang w:val="id-ID"/>
        </w:rPr>
        <w:t>Faktor Kelelahan</w:t>
      </w:r>
    </w:p>
    <w:p w:rsidR="004070D9" w:rsidRDefault="00AA361F" w:rsidP="00A1408C">
      <w:pPr>
        <w:pStyle w:val="ListParagraph"/>
        <w:spacing w:line="480" w:lineRule="auto"/>
        <w:ind w:left="1985" w:firstLine="567"/>
        <w:jc w:val="both"/>
        <w:rPr>
          <w:rFonts w:asciiTheme="majorBidi" w:hAnsiTheme="majorBidi" w:cstheme="majorBidi"/>
          <w:sz w:val="24"/>
          <w:szCs w:val="24"/>
          <w:lang w:val="id-ID"/>
        </w:rPr>
      </w:pPr>
      <w:r>
        <w:rPr>
          <w:rFonts w:asciiTheme="majorBidi" w:hAnsiTheme="majorBidi" w:cstheme="majorBidi"/>
          <w:sz w:val="24"/>
          <w:szCs w:val="24"/>
          <w:lang w:val="id-ID"/>
        </w:rPr>
        <w:t>Kelelahan pada seseorang dapat dibedakan menjadi dua macam, yaitu kelelahan jasmani dan kelelahan rohani.</w:t>
      </w:r>
    </w:p>
    <w:p w:rsidR="00AA361F" w:rsidRDefault="00AA361F" w:rsidP="00A1408C">
      <w:pPr>
        <w:pStyle w:val="ListParagraph"/>
        <w:spacing w:line="480" w:lineRule="auto"/>
        <w:ind w:left="1985" w:firstLine="567"/>
        <w:jc w:val="both"/>
        <w:rPr>
          <w:rFonts w:asciiTheme="majorBidi" w:hAnsiTheme="majorBidi" w:cstheme="majorBidi"/>
          <w:sz w:val="24"/>
          <w:szCs w:val="24"/>
          <w:lang w:val="id-ID"/>
        </w:rPr>
      </w:pPr>
      <w:r>
        <w:rPr>
          <w:rFonts w:asciiTheme="majorBidi" w:hAnsiTheme="majorBidi" w:cstheme="majorBidi"/>
          <w:sz w:val="24"/>
          <w:szCs w:val="24"/>
          <w:lang w:val="id-ID"/>
        </w:rPr>
        <w:t>Kelelahan jasmani terlihat dengan lemah lunglainya tubuh dan timbul kecenderungan untuk membaringkan tubuh. Kelelahan jasmani terjadi karena terjadi kekacauan substansi sisa pembakaran di dalam tubuh, sehingga darah tidak atau kurang lancar pada bagian tertentu.</w:t>
      </w:r>
    </w:p>
    <w:p w:rsidR="004C3A4D" w:rsidRDefault="000D318E" w:rsidP="00A1408C">
      <w:pPr>
        <w:pStyle w:val="ListParagraph"/>
        <w:spacing w:line="480" w:lineRule="auto"/>
        <w:ind w:left="1985"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Kelelahan rohani dapat dilihat dengan adanya kelesuan dan kebosanan, sehingga minat dan dorongan untuk menghasilkan sesuatu hilang. Kelelahan ini sangat terasa pada bagian kepala dengan pusing-pusing sehingga sulit </w:t>
      </w:r>
      <w:r>
        <w:rPr>
          <w:rFonts w:asciiTheme="majorBidi" w:hAnsiTheme="majorBidi" w:cstheme="majorBidi"/>
          <w:sz w:val="24"/>
          <w:szCs w:val="24"/>
          <w:lang w:val="id-ID"/>
        </w:rPr>
        <w:lastRenderedPageBreak/>
        <w:t xml:space="preserve">untuk berkonsentrasi seolah-olah otak kehabisan daya untuk bekerja. </w:t>
      </w:r>
    </w:p>
    <w:p w:rsidR="00AA361F" w:rsidRDefault="000D318E" w:rsidP="00A1408C">
      <w:pPr>
        <w:pStyle w:val="ListParagraph"/>
        <w:spacing w:line="480" w:lineRule="auto"/>
        <w:ind w:left="1985" w:firstLine="567"/>
        <w:jc w:val="both"/>
        <w:rPr>
          <w:rFonts w:asciiTheme="majorBidi" w:hAnsiTheme="majorBidi" w:cstheme="majorBidi"/>
          <w:sz w:val="24"/>
          <w:szCs w:val="24"/>
          <w:lang w:val="id-ID"/>
        </w:rPr>
      </w:pPr>
      <w:r>
        <w:rPr>
          <w:rFonts w:asciiTheme="majorBidi" w:hAnsiTheme="majorBidi" w:cstheme="majorBidi"/>
          <w:sz w:val="24"/>
          <w:szCs w:val="24"/>
          <w:lang w:val="id-ID"/>
        </w:rPr>
        <w:t>Kelalahan rohani dapat terjadi secara terus menerus memikirkan masalah yang dianggap berat tanpa istirahat, menghadapi hal-hal yang selalu sama tanpa ada variasi, dan mengerjakan sesuatu karena terpaksa dan tidak sesuai dengan bakat, minat, dan perhatianya.</w:t>
      </w:r>
    </w:p>
    <w:p w:rsidR="000D318E" w:rsidRDefault="00E12380" w:rsidP="00A1408C">
      <w:pPr>
        <w:pStyle w:val="ListParagraph"/>
        <w:spacing w:line="480" w:lineRule="auto"/>
        <w:ind w:left="1985"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Kelelahan baik secara jasmani maupun rohani </w:t>
      </w:r>
      <w:r w:rsidR="009D15B2">
        <w:rPr>
          <w:rFonts w:asciiTheme="majorBidi" w:hAnsiTheme="majorBidi" w:cstheme="majorBidi"/>
          <w:sz w:val="24"/>
          <w:szCs w:val="24"/>
          <w:lang w:val="id-ID"/>
        </w:rPr>
        <w:t>dapat dihilangkan dengan cara-cara sebagai berikut:</w:t>
      </w:r>
      <w:r w:rsidR="009D15B2" w:rsidRPr="00220841">
        <w:rPr>
          <w:rStyle w:val="FootnoteReference"/>
          <w:rFonts w:asciiTheme="majorBidi" w:hAnsiTheme="majorBidi"/>
          <w:sz w:val="20"/>
          <w:szCs w:val="20"/>
          <w:lang w:val="id-ID"/>
        </w:rPr>
        <w:footnoteReference w:id="51"/>
      </w:r>
    </w:p>
    <w:p w:rsidR="009D15B2" w:rsidRDefault="009D15B2" w:rsidP="00A1408C">
      <w:pPr>
        <w:pStyle w:val="ListParagraph"/>
        <w:spacing w:line="480" w:lineRule="auto"/>
        <w:ind w:left="2268" w:hanging="283"/>
        <w:jc w:val="both"/>
        <w:rPr>
          <w:rFonts w:asciiTheme="majorBidi" w:hAnsiTheme="majorBidi" w:cstheme="majorBidi"/>
          <w:sz w:val="24"/>
          <w:szCs w:val="24"/>
          <w:lang w:val="id-ID"/>
        </w:rPr>
      </w:pPr>
      <w:r>
        <w:rPr>
          <w:rFonts w:asciiTheme="majorBidi" w:hAnsiTheme="majorBidi" w:cstheme="majorBidi"/>
          <w:sz w:val="24"/>
          <w:szCs w:val="24"/>
          <w:lang w:val="id-ID"/>
        </w:rPr>
        <w:t>1). Tidur</w:t>
      </w:r>
    </w:p>
    <w:p w:rsidR="009D15B2" w:rsidRDefault="009D15B2" w:rsidP="00A1408C">
      <w:pPr>
        <w:pStyle w:val="ListParagraph"/>
        <w:spacing w:line="480" w:lineRule="auto"/>
        <w:ind w:left="2268" w:hanging="283"/>
        <w:jc w:val="both"/>
        <w:rPr>
          <w:rFonts w:asciiTheme="majorBidi" w:hAnsiTheme="majorBidi" w:cstheme="majorBidi"/>
          <w:sz w:val="24"/>
          <w:szCs w:val="24"/>
          <w:lang w:val="id-ID"/>
        </w:rPr>
      </w:pPr>
      <w:r>
        <w:rPr>
          <w:rFonts w:asciiTheme="majorBidi" w:hAnsiTheme="majorBidi" w:cstheme="majorBidi"/>
          <w:sz w:val="24"/>
          <w:szCs w:val="24"/>
          <w:lang w:val="id-ID"/>
        </w:rPr>
        <w:t>2). Istirahat</w:t>
      </w:r>
    </w:p>
    <w:p w:rsidR="009D15B2" w:rsidRDefault="009D15B2" w:rsidP="00A1408C">
      <w:pPr>
        <w:pStyle w:val="ListParagraph"/>
        <w:spacing w:line="480" w:lineRule="auto"/>
        <w:ind w:left="2268" w:hanging="283"/>
        <w:jc w:val="both"/>
        <w:rPr>
          <w:rFonts w:asciiTheme="majorBidi" w:hAnsiTheme="majorBidi" w:cstheme="majorBidi"/>
          <w:sz w:val="24"/>
          <w:szCs w:val="24"/>
          <w:lang w:val="id-ID"/>
        </w:rPr>
      </w:pPr>
      <w:r>
        <w:rPr>
          <w:rFonts w:asciiTheme="majorBidi" w:hAnsiTheme="majorBidi" w:cstheme="majorBidi"/>
          <w:sz w:val="24"/>
          <w:szCs w:val="24"/>
          <w:lang w:val="id-ID"/>
        </w:rPr>
        <w:t>3). Mengusahakan variasi dalam belajar, juga dalam bekerja.</w:t>
      </w:r>
    </w:p>
    <w:p w:rsidR="009D15B2" w:rsidRDefault="009D15B2" w:rsidP="00A1408C">
      <w:pPr>
        <w:pStyle w:val="ListParagraph"/>
        <w:spacing w:line="480" w:lineRule="auto"/>
        <w:ind w:left="2410" w:hanging="425"/>
        <w:jc w:val="both"/>
        <w:rPr>
          <w:rFonts w:asciiTheme="majorBidi" w:hAnsiTheme="majorBidi" w:cstheme="majorBidi"/>
          <w:sz w:val="24"/>
          <w:szCs w:val="24"/>
          <w:lang w:val="id-ID"/>
        </w:rPr>
      </w:pPr>
      <w:r>
        <w:rPr>
          <w:rFonts w:asciiTheme="majorBidi" w:hAnsiTheme="majorBidi" w:cstheme="majorBidi"/>
          <w:sz w:val="24"/>
          <w:szCs w:val="24"/>
          <w:lang w:val="id-ID"/>
        </w:rPr>
        <w:t xml:space="preserve">4).Menggunakan obat-obatan yang bersifat </w:t>
      </w:r>
      <w:r w:rsidR="00D52C0B">
        <w:rPr>
          <w:rFonts w:asciiTheme="majorBidi" w:hAnsiTheme="majorBidi" w:cstheme="majorBidi"/>
          <w:sz w:val="24"/>
          <w:szCs w:val="24"/>
          <w:lang w:val="id-ID"/>
        </w:rPr>
        <w:t>melancarkan peredaran darah, misalnya obat gosok.</w:t>
      </w:r>
    </w:p>
    <w:p w:rsidR="00D52C0B" w:rsidRDefault="00D52C0B" w:rsidP="00A1408C">
      <w:pPr>
        <w:pStyle w:val="ListParagraph"/>
        <w:spacing w:line="480" w:lineRule="auto"/>
        <w:ind w:left="2268" w:hanging="283"/>
        <w:jc w:val="both"/>
        <w:rPr>
          <w:rFonts w:asciiTheme="majorBidi" w:hAnsiTheme="majorBidi" w:cstheme="majorBidi"/>
          <w:sz w:val="24"/>
          <w:szCs w:val="24"/>
          <w:lang w:val="id-ID"/>
        </w:rPr>
      </w:pPr>
      <w:r>
        <w:rPr>
          <w:rFonts w:asciiTheme="majorBidi" w:hAnsiTheme="majorBidi" w:cstheme="majorBidi"/>
          <w:sz w:val="24"/>
          <w:szCs w:val="24"/>
          <w:lang w:val="id-ID"/>
        </w:rPr>
        <w:t>5).  Rekreasi dan ibadah yang teratur.</w:t>
      </w:r>
    </w:p>
    <w:p w:rsidR="00D52C0B" w:rsidRDefault="00D52C0B" w:rsidP="00A1408C">
      <w:pPr>
        <w:pStyle w:val="ListParagraph"/>
        <w:spacing w:line="480" w:lineRule="auto"/>
        <w:ind w:left="2268" w:hanging="283"/>
        <w:jc w:val="both"/>
        <w:rPr>
          <w:rFonts w:asciiTheme="majorBidi" w:hAnsiTheme="majorBidi" w:cstheme="majorBidi"/>
          <w:sz w:val="24"/>
          <w:szCs w:val="24"/>
          <w:lang w:val="id-ID"/>
        </w:rPr>
      </w:pPr>
      <w:r>
        <w:rPr>
          <w:rFonts w:asciiTheme="majorBidi" w:hAnsiTheme="majorBidi" w:cstheme="majorBidi"/>
          <w:sz w:val="24"/>
          <w:szCs w:val="24"/>
          <w:lang w:val="id-ID"/>
        </w:rPr>
        <w:t xml:space="preserve">6).  </w:t>
      </w:r>
      <w:r w:rsidR="009A4B1A">
        <w:rPr>
          <w:rFonts w:asciiTheme="majorBidi" w:hAnsiTheme="majorBidi" w:cstheme="majorBidi"/>
          <w:sz w:val="24"/>
          <w:szCs w:val="24"/>
          <w:lang w:val="id-ID"/>
        </w:rPr>
        <w:t xml:space="preserve"> Olahraga secara teratur.</w:t>
      </w:r>
    </w:p>
    <w:p w:rsidR="009A4B1A" w:rsidRDefault="009A4B1A" w:rsidP="00B863DE">
      <w:pPr>
        <w:pStyle w:val="ListParagraph"/>
        <w:spacing w:line="480" w:lineRule="auto"/>
        <w:ind w:left="2410" w:hanging="425"/>
        <w:jc w:val="both"/>
        <w:rPr>
          <w:rFonts w:asciiTheme="majorBidi" w:hAnsiTheme="majorBidi" w:cstheme="majorBidi"/>
          <w:sz w:val="24"/>
          <w:szCs w:val="24"/>
          <w:lang w:val="id-ID"/>
        </w:rPr>
      </w:pPr>
      <w:r>
        <w:rPr>
          <w:rFonts w:asciiTheme="majorBidi" w:hAnsiTheme="majorBidi" w:cstheme="majorBidi"/>
          <w:sz w:val="24"/>
          <w:szCs w:val="24"/>
          <w:lang w:val="id-ID"/>
        </w:rPr>
        <w:t xml:space="preserve">7).  Mengimbangi makan dengan makanan yang memenuhi  syarat-syarat kesehatan, misalnya </w:t>
      </w:r>
      <w:r w:rsidR="00892C5B">
        <w:rPr>
          <w:rFonts w:asciiTheme="majorBidi" w:hAnsiTheme="majorBidi" w:cstheme="majorBidi"/>
          <w:sz w:val="24"/>
          <w:szCs w:val="24"/>
          <w:lang w:val="id-ID"/>
        </w:rPr>
        <w:t>yang memenuhi empat sehat lima sempurna.</w:t>
      </w:r>
    </w:p>
    <w:p w:rsidR="003F20F6" w:rsidRPr="004C3A4D" w:rsidRDefault="00892C5B" w:rsidP="00B863DE">
      <w:pPr>
        <w:pStyle w:val="ListParagraph"/>
        <w:spacing w:line="480" w:lineRule="auto"/>
        <w:ind w:left="2410" w:hanging="425"/>
        <w:jc w:val="both"/>
        <w:rPr>
          <w:rFonts w:asciiTheme="majorBidi" w:hAnsiTheme="majorBidi" w:cstheme="majorBidi"/>
          <w:sz w:val="24"/>
          <w:szCs w:val="24"/>
          <w:lang w:val="id-ID"/>
        </w:rPr>
      </w:pPr>
      <w:r>
        <w:rPr>
          <w:rFonts w:asciiTheme="majorBidi" w:hAnsiTheme="majorBidi" w:cstheme="majorBidi"/>
          <w:sz w:val="24"/>
          <w:szCs w:val="24"/>
          <w:lang w:val="id-ID"/>
        </w:rPr>
        <w:t>8). Jika kelelahan sangat serius cepat-cepat menghubungi seorang ahli, misalnya dokter, psikiater, konselor.</w:t>
      </w:r>
    </w:p>
    <w:p w:rsidR="00C30D5D" w:rsidRPr="001E0175" w:rsidRDefault="00C30D5D" w:rsidP="00B863DE">
      <w:pPr>
        <w:pStyle w:val="ListParagraph"/>
        <w:numPr>
          <w:ilvl w:val="0"/>
          <w:numId w:val="23"/>
        </w:numPr>
        <w:spacing w:after="0" w:line="480" w:lineRule="auto"/>
        <w:ind w:left="1418" w:hanging="284"/>
        <w:jc w:val="both"/>
        <w:rPr>
          <w:rFonts w:asciiTheme="majorBidi" w:hAnsiTheme="majorBidi" w:cstheme="majorBidi"/>
          <w:sz w:val="24"/>
          <w:szCs w:val="24"/>
        </w:rPr>
      </w:pPr>
      <w:r w:rsidRPr="001E0175">
        <w:rPr>
          <w:rFonts w:asciiTheme="majorBidi" w:hAnsiTheme="majorBidi" w:cstheme="majorBidi"/>
          <w:sz w:val="24"/>
          <w:szCs w:val="24"/>
        </w:rPr>
        <w:t>Faktor dari luar (ekstern)</w:t>
      </w:r>
    </w:p>
    <w:p w:rsidR="00C30D5D" w:rsidRPr="003F20F6" w:rsidRDefault="00C30D5D" w:rsidP="00B863DE">
      <w:pPr>
        <w:tabs>
          <w:tab w:val="num" w:pos="4376"/>
        </w:tabs>
        <w:spacing w:line="480" w:lineRule="auto"/>
        <w:ind w:left="1418" w:firstLine="567"/>
        <w:jc w:val="both"/>
        <w:rPr>
          <w:rFonts w:asciiTheme="majorBidi" w:hAnsiTheme="majorBidi" w:cstheme="majorBidi"/>
          <w:sz w:val="24"/>
          <w:szCs w:val="24"/>
          <w:lang w:val="id-ID"/>
        </w:rPr>
      </w:pPr>
      <w:proofErr w:type="gramStart"/>
      <w:r w:rsidRPr="00C00533">
        <w:rPr>
          <w:rFonts w:asciiTheme="majorBidi" w:hAnsiTheme="majorBidi" w:cstheme="majorBidi"/>
          <w:sz w:val="24"/>
          <w:szCs w:val="24"/>
        </w:rPr>
        <w:lastRenderedPageBreak/>
        <w:t>Faktor ekstern dikelompokkan menjadi 3 faktor yaitu factor keluarga, faktor sekolah dan faktor masyarakat.</w:t>
      </w:r>
      <w:proofErr w:type="gramEnd"/>
      <w:r w:rsidR="003F20F6" w:rsidRPr="00220841">
        <w:rPr>
          <w:rStyle w:val="FootnoteReference"/>
          <w:rFonts w:asciiTheme="majorBidi" w:hAnsiTheme="majorBidi"/>
          <w:sz w:val="20"/>
          <w:szCs w:val="20"/>
        </w:rPr>
        <w:footnoteReference w:id="52"/>
      </w:r>
    </w:p>
    <w:p w:rsidR="00C30D5D" w:rsidRPr="00C00533" w:rsidRDefault="00C30D5D" w:rsidP="0083730E">
      <w:pPr>
        <w:numPr>
          <w:ilvl w:val="0"/>
          <w:numId w:val="13"/>
        </w:numPr>
        <w:tabs>
          <w:tab w:val="clear" w:pos="1094"/>
          <w:tab w:val="num" w:pos="-2694"/>
        </w:tabs>
        <w:spacing w:after="0" w:line="480" w:lineRule="auto"/>
        <w:ind w:left="1701" w:hanging="283"/>
        <w:jc w:val="both"/>
        <w:rPr>
          <w:rFonts w:asciiTheme="majorBidi" w:hAnsiTheme="majorBidi" w:cstheme="majorBidi"/>
          <w:sz w:val="24"/>
          <w:szCs w:val="24"/>
        </w:rPr>
      </w:pPr>
      <w:r w:rsidRPr="00C00533">
        <w:rPr>
          <w:rFonts w:asciiTheme="majorBidi" w:hAnsiTheme="majorBidi" w:cstheme="majorBidi"/>
          <w:sz w:val="24"/>
          <w:szCs w:val="24"/>
        </w:rPr>
        <w:t>Faktor Keluarga</w:t>
      </w:r>
    </w:p>
    <w:p w:rsidR="00C30D5D" w:rsidRPr="008D1716" w:rsidRDefault="00C30D5D" w:rsidP="0083730E">
      <w:pPr>
        <w:spacing w:line="480" w:lineRule="auto"/>
        <w:ind w:left="1701" w:firstLine="567"/>
        <w:jc w:val="both"/>
        <w:rPr>
          <w:rFonts w:asciiTheme="majorBidi" w:hAnsiTheme="majorBidi" w:cstheme="majorBidi"/>
          <w:sz w:val="24"/>
          <w:szCs w:val="24"/>
          <w:lang w:val="id-ID"/>
        </w:rPr>
      </w:pPr>
      <w:r w:rsidRPr="00C00533">
        <w:rPr>
          <w:rFonts w:asciiTheme="majorBidi" w:hAnsiTheme="majorBidi" w:cstheme="majorBidi"/>
          <w:sz w:val="24"/>
          <w:szCs w:val="24"/>
        </w:rPr>
        <w:t xml:space="preserve">Siswa yang belajar akan menerima pengaruh dari keluarga </w:t>
      </w:r>
      <w:proofErr w:type="gramStart"/>
      <w:r w:rsidRPr="00C00533">
        <w:rPr>
          <w:rFonts w:asciiTheme="majorBidi" w:hAnsiTheme="majorBidi" w:cstheme="majorBidi"/>
          <w:sz w:val="24"/>
          <w:szCs w:val="24"/>
        </w:rPr>
        <w:t>berupa</w:t>
      </w:r>
      <w:r w:rsidR="008D1716">
        <w:rPr>
          <w:rFonts w:asciiTheme="majorBidi" w:hAnsiTheme="majorBidi" w:cstheme="majorBidi"/>
          <w:sz w:val="24"/>
          <w:szCs w:val="24"/>
          <w:lang w:val="id-ID"/>
        </w:rPr>
        <w:t xml:space="preserve"> :</w:t>
      </w:r>
      <w:proofErr w:type="gramEnd"/>
    </w:p>
    <w:p w:rsidR="008D1716" w:rsidRDefault="008D1716" w:rsidP="0083730E">
      <w:pPr>
        <w:pStyle w:val="ListParagraph"/>
        <w:numPr>
          <w:ilvl w:val="0"/>
          <w:numId w:val="24"/>
        </w:numPr>
        <w:spacing w:line="480" w:lineRule="auto"/>
        <w:ind w:left="1985" w:hanging="284"/>
        <w:jc w:val="both"/>
        <w:rPr>
          <w:rFonts w:asciiTheme="majorBidi" w:hAnsiTheme="majorBidi" w:cstheme="majorBidi"/>
          <w:sz w:val="24"/>
          <w:szCs w:val="24"/>
          <w:lang w:val="id-ID"/>
        </w:rPr>
      </w:pPr>
      <w:r>
        <w:rPr>
          <w:rFonts w:asciiTheme="majorBidi" w:hAnsiTheme="majorBidi" w:cstheme="majorBidi"/>
          <w:sz w:val="24"/>
          <w:szCs w:val="24"/>
          <w:lang w:val="id-ID"/>
        </w:rPr>
        <w:t>Cara orang tua mendidik</w:t>
      </w:r>
    </w:p>
    <w:p w:rsidR="00416BB1" w:rsidRPr="005D6F49" w:rsidRDefault="00416BB1" w:rsidP="0083730E">
      <w:pPr>
        <w:pStyle w:val="ListParagraph"/>
        <w:spacing w:line="480" w:lineRule="auto"/>
        <w:ind w:left="1985" w:firstLine="709"/>
        <w:jc w:val="both"/>
        <w:rPr>
          <w:rFonts w:asciiTheme="majorBidi" w:hAnsiTheme="majorBidi" w:cstheme="majorBidi"/>
          <w:sz w:val="24"/>
          <w:szCs w:val="24"/>
          <w:lang w:val="id-ID"/>
        </w:rPr>
      </w:pPr>
      <w:r>
        <w:rPr>
          <w:rFonts w:asciiTheme="majorBidi" w:hAnsiTheme="majorBidi" w:cstheme="majorBidi"/>
          <w:sz w:val="24"/>
          <w:szCs w:val="24"/>
          <w:lang w:val="id-ID"/>
        </w:rPr>
        <w:t>Cara orang tua mendidik anaknya besar pengaruhnya terhadap belajar anaknya.</w:t>
      </w:r>
      <w:r w:rsidR="005D6F49">
        <w:rPr>
          <w:rFonts w:asciiTheme="majorBidi" w:hAnsiTheme="majorBidi" w:cstheme="majorBidi"/>
          <w:sz w:val="24"/>
          <w:szCs w:val="24"/>
          <w:lang w:val="id-ID"/>
        </w:rPr>
        <w:t xml:space="preserve"> Orang tua yang yang kurang memperhatikan pendidikan anaknya dapat menyebabkan anak kurang berhasil dalam belajarnya, begitu juga sebaliknya orang tua yang memperhatikan pendidikan anaknya dapat menghasilkan keberhasilan dalam belajar.</w:t>
      </w:r>
    </w:p>
    <w:p w:rsidR="008D1716" w:rsidRDefault="008D1716" w:rsidP="0083730E">
      <w:pPr>
        <w:pStyle w:val="ListParagraph"/>
        <w:numPr>
          <w:ilvl w:val="0"/>
          <w:numId w:val="24"/>
        </w:numPr>
        <w:spacing w:line="480" w:lineRule="auto"/>
        <w:ind w:left="1985" w:hanging="284"/>
        <w:jc w:val="both"/>
        <w:rPr>
          <w:rFonts w:asciiTheme="majorBidi" w:hAnsiTheme="majorBidi" w:cstheme="majorBidi"/>
          <w:sz w:val="24"/>
          <w:szCs w:val="24"/>
          <w:lang w:val="id-ID"/>
        </w:rPr>
      </w:pPr>
      <w:r>
        <w:rPr>
          <w:rFonts w:asciiTheme="majorBidi" w:hAnsiTheme="majorBidi" w:cstheme="majorBidi"/>
          <w:sz w:val="24"/>
          <w:szCs w:val="24"/>
          <w:lang w:val="id-ID"/>
        </w:rPr>
        <w:t>Relasi antar anggota keluarga</w:t>
      </w:r>
    </w:p>
    <w:p w:rsidR="005D6F49" w:rsidRPr="00D25F9F" w:rsidRDefault="00D25F9F" w:rsidP="0083730E">
      <w:pPr>
        <w:pStyle w:val="ListParagraph"/>
        <w:spacing w:line="480" w:lineRule="auto"/>
        <w:ind w:left="1985" w:firstLine="567"/>
        <w:jc w:val="both"/>
        <w:rPr>
          <w:rFonts w:asciiTheme="majorBidi" w:hAnsiTheme="majorBidi" w:cstheme="majorBidi"/>
          <w:sz w:val="24"/>
          <w:szCs w:val="24"/>
          <w:lang w:val="id-ID"/>
        </w:rPr>
      </w:pPr>
      <w:r>
        <w:rPr>
          <w:rFonts w:asciiTheme="majorBidi" w:hAnsiTheme="majorBidi" w:cstheme="majorBidi"/>
          <w:sz w:val="24"/>
          <w:szCs w:val="24"/>
          <w:lang w:val="id-ID"/>
        </w:rPr>
        <w:t>Relasi antar anggota keluarga yang terpenting adalah relasi orang tua dengan anaknya, serta relasi anak dengan saudaranya juga mempengaruhi belajar anak</w:t>
      </w:r>
    </w:p>
    <w:p w:rsidR="008D1716" w:rsidRDefault="008D1716" w:rsidP="0083730E">
      <w:pPr>
        <w:pStyle w:val="ListParagraph"/>
        <w:numPr>
          <w:ilvl w:val="0"/>
          <w:numId w:val="24"/>
        </w:numPr>
        <w:spacing w:line="480" w:lineRule="auto"/>
        <w:ind w:left="1985" w:hanging="284"/>
        <w:jc w:val="both"/>
        <w:rPr>
          <w:rFonts w:asciiTheme="majorBidi" w:hAnsiTheme="majorBidi" w:cstheme="majorBidi"/>
          <w:sz w:val="24"/>
          <w:szCs w:val="24"/>
          <w:lang w:val="id-ID"/>
        </w:rPr>
      </w:pPr>
      <w:r>
        <w:rPr>
          <w:rFonts w:asciiTheme="majorBidi" w:hAnsiTheme="majorBidi" w:cstheme="majorBidi"/>
          <w:sz w:val="24"/>
          <w:szCs w:val="24"/>
          <w:lang w:val="id-ID"/>
        </w:rPr>
        <w:t>Suasana rumah</w:t>
      </w:r>
    </w:p>
    <w:p w:rsidR="00D25F9F" w:rsidRDefault="00D25F9F" w:rsidP="0083730E">
      <w:pPr>
        <w:pStyle w:val="ListParagraph"/>
        <w:spacing w:line="480" w:lineRule="auto"/>
        <w:ind w:left="1985" w:firstLine="567"/>
        <w:jc w:val="both"/>
        <w:rPr>
          <w:rFonts w:asciiTheme="majorBidi" w:hAnsiTheme="majorBidi" w:cstheme="majorBidi"/>
          <w:sz w:val="24"/>
          <w:szCs w:val="24"/>
          <w:lang w:val="id-ID"/>
        </w:rPr>
      </w:pPr>
      <w:r>
        <w:rPr>
          <w:rFonts w:asciiTheme="majorBidi" w:hAnsiTheme="majorBidi" w:cstheme="majorBidi"/>
          <w:sz w:val="24"/>
          <w:szCs w:val="24"/>
          <w:lang w:val="id-ID"/>
        </w:rPr>
        <w:t>Suasana rumah yang dimaksudkan adalah kejadian-kejadian yang sering terjadi</w:t>
      </w:r>
      <w:r w:rsidR="0023329E">
        <w:rPr>
          <w:rFonts w:asciiTheme="majorBidi" w:hAnsiTheme="majorBidi" w:cstheme="majorBidi"/>
          <w:sz w:val="24"/>
          <w:szCs w:val="24"/>
          <w:lang w:val="id-ID"/>
        </w:rPr>
        <w:t xml:space="preserve"> di dalam keluarga di mana anak berada dan belajar. Suasana rumah merupakan faktor yang penting yang tidak termasuk faktor yang disengaja. Suasana </w:t>
      </w:r>
      <w:r w:rsidR="0023329E">
        <w:rPr>
          <w:rFonts w:asciiTheme="majorBidi" w:hAnsiTheme="majorBidi" w:cstheme="majorBidi"/>
          <w:sz w:val="24"/>
          <w:szCs w:val="24"/>
          <w:lang w:val="id-ID"/>
        </w:rPr>
        <w:lastRenderedPageBreak/>
        <w:t>rumah yang ramai dan semrawut tidak akan memberi ketenangan anak dalam belajar.</w:t>
      </w:r>
    </w:p>
    <w:p w:rsidR="0023329E" w:rsidRDefault="0023329E" w:rsidP="0083730E">
      <w:pPr>
        <w:pStyle w:val="ListParagraph"/>
        <w:spacing w:line="480" w:lineRule="auto"/>
        <w:ind w:left="1985" w:firstLine="567"/>
        <w:jc w:val="both"/>
        <w:rPr>
          <w:rFonts w:asciiTheme="majorBidi" w:hAnsiTheme="majorBidi" w:cstheme="majorBidi"/>
          <w:sz w:val="24"/>
          <w:szCs w:val="24"/>
          <w:lang w:val="id-ID"/>
        </w:rPr>
      </w:pPr>
      <w:r>
        <w:rPr>
          <w:rFonts w:asciiTheme="majorBidi" w:hAnsiTheme="majorBidi" w:cstheme="majorBidi"/>
          <w:sz w:val="24"/>
          <w:szCs w:val="24"/>
          <w:lang w:val="id-ID"/>
        </w:rPr>
        <w:t>Agar anak dapat belajar dengan baik perlu diciptakan suasana rumah yang tenang dan tentram. Di dalam suasana rumah yang tenang dan tentram selain anak betah tinggal di rumah, anak juga dapat belajar dengan baik.</w:t>
      </w:r>
    </w:p>
    <w:p w:rsidR="008D1716" w:rsidRDefault="008D1716" w:rsidP="0083730E">
      <w:pPr>
        <w:pStyle w:val="ListParagraph"/>
        <w:numPr>
          <w:ilvl w:val="0"/>
          <w:numId w:val="24"/>
        </w:numPr>
        <w:spacing w:line="480" w:lineRule="auto"/>
        <w:ind w:left="1985" w:hanging="284"/>
        <w:jc w:val="both"/>
        <w:rPr>
          <w:rFonts w:asciiTheme="majorBidi" w:hAnsiTheme="majorBidi" w:cstheme="majorBidi"/>
          <w:sz w:val="24"/>
          <w:szCs w:val="24"/>
          <w:lang w:val="id-ID"/>
        </w:rPr>
      </w:pPr>
      <w:r>
        <w:rPr>
          <w:rFonts w:asciiTheme="majorBidi" w:hAnsiTheme="majorBidi" w:cstheme="majorBidi"/>
          <w:sz w:val="24"/>
          <w:szCs w:val="24"/>
          <w:lang w:val="id-ID"/>
        </w:rPr>
        <w:t>Keadaaan ekonomi keluarga</w:t>
      </w:r>
    </w:p>
    <w:p w:rsidR="0023329E" w:rsidRPr="001B40D6" w:rsidRDefault="0079716A" w:rsidP="0083730E">
      <w:pPr>
        <w:pStyle w:val="ListParagraph"/>
        <w:spacing w:line="480" w:lineRule="auto"/>
        <w:ind w:left="1985"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Keadaaan ekonomi keluarga erat hubunganya dengan belajar anak. Jika anak hidup dalam keluarga yang miskin, tentu kebutuhan pokok anak kurang terpenuhi, sehingga </w:t>
      </w:r>
      <w:r w:rsidR="001B40D6">
        <w:rPr>
          <w:rFonts w:asciiTheme="majorBidi" w:hAnsiTheme="majorBidi" w:cstheme="majorBidi"/>
          <w:sz w:val="24"/>
          <w:szCs w:val="24"/>
          <w:lang w:val="id-ID"/>
        </w:rPr>
        <w:t>belajar anak akan terganggu. Begitu juga sebaliknya apabila anak hidup dalam keluarga yang kaya, orang tua sering untuk memanjakan anaknya, akibatnya anak kurang dapat memusatkan perhatianya terhadap belajar. Hal tersebut juga dapat mengganggu belajar anak.</w:t>
      </w:r>
    </w:p>
    <w:p w:rsidR="008D1716" w:rsidRDefault="008D1716" w:rsidP="0083730E">
      <w:pPr>
        <w:pStyle w:val="ListParagraph"/>
        <w:numPr>
          <w:ilvl w:val="0"/>
          <w:numId w:val="24"/>
        </w:numPr>
        <w:spacing w:line="480" w:lineRule="auto"/>
        <w:ind w:left="1985" w:hanging="284"/>
        <w:jc w:val="both"/>
        <w:rPr>
          <w:rFonts w:asciiTheme="majorBidi" w:hAnsiTheme="majorBidi" w:cstheme="majorBidi"/>
          <w:sz w:val="24"/>
          <w:szCs w:val="24"/>
          <w:lang w:val="id-ID"/>
        </w:rPr>
      </w:pPr>
      <w:r>
        <w:rPr>
          <w:rFonts w:asciiTheme="majorBidi" w:hAnsiTheme="majorBidi" w:cstheme="majorBidi"/>
          <w:sz w:val="24"/>
          <w:szCs w:val="24"/>
          <w:lang w:val="id-ID"/>
        </w:rPr>
        <w:t>Pengertian orang tua</w:t>
      </w:r>
    </w:p>
    <w:p w:rsidR="001B40D6" w:rsidRDefault="001B40D6" w:rsidP="0083730E">
      <w:pPr>
        <w:pStyle w:val="ListParagraph"/>
        <w:spacing w:line="480" w:lineRule="auto"/>
        <w:ind w:left="1985"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Anak belajar perlu dorongan dan pengertian orang tua. Bila anak sedang belajar jangan diganggu dengan tugas-tugas di rumah. Kadang-kadang anak akan mengalami lemah semangat. Orang tua wajib memberi </w:t>
      </w:r>
      <w:r w:rsidR="00317162">
        <w:rPr>
          <w:rFonts w:asciiTheme="majorBidi" w:hAnsiTheme="majorBidi" w:cstheme="majorBidi"/>
          <w:sz w:val="24"/>
          <w:szCs w:val="24"/>
          <w:lang w:val="id-ID"/>
        </w:rPr>
        <w:t xml:space="preserve">pengertian dan mendorongnya membantu sedapat mungkin kesulitan yang dialami anak di sekolah. Kalau perlu orang tua menghubungi guru anaknya, untuk mengetahui perkembanganya di sekolah. </w:t>
      </w:r>
    </w:p>
    <w:p w:rsidR="008D1716" w:rsidRDefault="008D1716" w:rsidP="0083730E">
      <w:pPr>
        <w:pStyle w:val="ListParagraph"/>
        <w:numPr>
          <w:ilvl w:val="0"/>
          <w:numId w:val="24"/>
        </w:numPr>
        <w:spacing w:line="480" w:lineRule="auto"/>
        <w:ind w:left="1985" w:hanging="284"/>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Latar belakang kebudayaan</w:t>
      </w:r>
    </w:p>
    <w:p w:rsidR="00317162" w:rsidRPr="008D1716" w:rsidRDefault="002004B6" w:rsidP="0083730E">
      <w:pPr>
        <w:pStyle w:val="ListParagraph"/>
        <w:spacing w:line="480" w:lineRule="auto"/>
        <w:ind w:left="1985" w:firstLine="567"/>
        <w:jc w:val="both"/>
        <w:rPr>
          <w:rFonts w:asciiTheme="majorBidi" w:hAnsiTheme="majorBidi" w:cstheme="majorBidi"/>
          <w:sz w:val="24"/>
          <w:szCs w:val="24"/>
          <w:lang w:val="id-ID"/>
        </w:rPr>
      </w:pPr>
      <w:r>
        <w:rPr>
          <w:rFonts w:asciiTheme="majorBidi" w:hAnsiTheme="majorBidi" w:cstheme="majorBidi"/>
          <w:sz w:val="24"/>
          <w:szCs w:val="24"/>
          <w:lang w:val="id-ID"/>
        </w:rPr>
        <w:t>Tingkat pendidikan atau kebiasaan di dalam keluargamempengaruhi sikap anak dalam belajar. Perlu ditanamkan pada anak kebiasaan-kebiasaan yang baik, agar mendorong semangat anak untuk belajar.</w:t>
      </w:r>
    </w:p>
    <w:p w:rsidR="00C30D5D" w:rsidRPr="00C00533" w:rsidRDefault="00C30D5D" w:rsidP="0083730E">
      <w:pPr>
        <w:numPr>
          <w:ilvl w:val="0"/>
          <w:numId w:val="13"/>
        </w:numPr>
        <w:tabs>
          <w:tab w:val="clear" w:pos="1094"/>
        </w:tabs>
        <w:spacing w:after="0" w:line="480" w:lineRule="auto"/>
        <w:ind w:left="1701" w:hanging="283"/>
        <w:jc w:val="both"/>
        <w:rPr>
          <w:rFonts w:asciiTheme="majorBidi" w:hAnsiTheme="majorBidi" w:cstheme="majorBidi"/>
          <w:sz w:val="24"/>
          <w:szCs w:val="24"/>
        </w:rPr>
      </w:pPr>
      <w:r w:rsidRPr="00C00533">
        <w:rPr>
          <w:rFonts w:asciiTheme="majorBidi" w:hAnsiTheme="majorBidi" w:cstheme="majorBidi"/>
          <w:sz w:val="24"/>
          <w:szCs w:val="24"/>
        </w:rPr>
        <w:t>Faktor Sekolah</w:t>
      </w:r>
    </w:p>
    <w:p w:rsidR="00145FBA" w:rsidRDefault="00C30D5D" w:rsidP="0083730E">
      <w:pPr>
        <w:spacing w:line="480" w:lineRule="auto"/>
        <w:ind w:left="1701"/>
        <w:jc w:val="both"/>
        <w:rPr>
          <w:rFonts w:asciiTheme="majorBidi" w:hAnsiTheme="majorBidi" w:cstheme="majorBidi"/>
          <w:sz w:val="24"/>
          <w:szCs w:val="24"/>
          <w:lang w:val="id-ID"/>
        </w:rPr>
      </w:pPr>
      <w:r w:rsidRPr="00C00533">
        <w:rPr>
          <w:rFonts w:asciiTheme="majorBidi" w:hAnsiTheme="majorBidi" w:cstheme="majorBidi"/>
          <w:sz w:val="24"/>
          <w:szCs w:val="24"/>
        </w:rPr>
        <w:t xml:space="preserve">Faktor sekolah mempengaruhi belajar ini </w:t>
      </w:r>
      <w:proofErr w:type="gramStart"/>
      <w:r w:rsidRPr="00C00533">
        <w:rPr>
          <w:rFonts w:asciiTheme="majorBidi" w:hAnsiTheme="majorBidi" w:cstheme="majorBidi"/>
          <w:sz w:val="24"/>
          <w:szCs w:val="24"/>
        </w:rPr>
        <w:t>mencakup</w:t>
      </w:r>
      <w:r w:rsidR="00145FBA">
        <w:rPr>
          <w:rFonts w:asciiTheme="majorBidi" w:hAnsiTheme="majorBidi" w:cstheme="majorBidi"/>
          <w:sz w:val="24"/>
          <w:szCs w:val="24"/>
          <w:lang w:val="id-ID"/>
        </w:rPr>
        <w:t xml:space="preserve"> :</w:t>
      </w:r>
      <w:proofErr w:type="gramEnd"/>
    </w:p>
    <w:p w:rsidR="00145FBA" w:rsidRDefault="00145FBA" w:rsidP="0083730E">
      <w:pPr>
        <w:pStyle w:val="ListParagraph"/>
        <w:numPr>
          <w:ilvl w:val="0"/>
          <w:numId w:val="25"/>
        </w:numPr>
        <w:spacing w:line="480" w:lineRule="auto"/>
        <w:ind w:left="1985" w:hanging="284"/>
        <w:jc w:val="both"/>
        <w:rPr>
          <w:rFonts w:asciiTheme="majorBidi" w:hAnsiTheme="majorBidi" w:cstheme="majorBidi"/>
          <w:sz w:val="24"/>
          <w:szCs w:val="24"/>
          <w:lang w:val="id-ID"/>
        </w:rPr>
      </w:pPr>
      <w:r>
        <w:rPr>
          <w:rFonts w:asciiTheme="majorBidi" w:hAnsiTheme="majorBidi" w:cstheme="majorBidi"/>
          <w:sz w:val="24"/>
          <w:szCs w:val="24"/>
          <w:lang w:val="id-ID"/>
        </w:rPr>
        <w:t>M</w:t>
      </w:r>
      <w:r>
        <w:rPr>
          <w:rFonts w:asciiTheme="majorBidi" w:hAnsiTheme="majorBidi" w:cstheme="majorBidi"/>
          <w:sz w:val="24"/>
          <w:szCs w:val="24"/>
        </w:rPr>
        <w:t>etode mengajar</w:t>
      </w:r>
    </w:p>
    <w:p w:rsidR="00145FBA" w:rsidRDefault="00F41184" w:rsidP="0083730E">
      <w:pPr>
        <w:pStyle w:val="ListParagraph"/>
        <w:spacing w:line="480" w:lineRule="auto"/>
        <w:ind w:left="1985" w:firstLine="567"/>
        <w:jc w:val="both"/>
        <w:rPr>
          <w:rFonts w:asciiTheme="majorBidi" w:hAnsiTheme="majorBidi" w:cstheme="majorBidi"/>
          <w:sz w:val="24"/>
          <w:szCs w:val="24"/>
          <w:lang w:val="id-ID"/>
        </w:rPr>
      </w:pPr>
      <w:r>
        <w:rPr>
          <w:rFonts w:asciiTheme="majorBidi" w:hAnsiTheme="majorBidi" w:cstheme="majorBidi"/>
          <w:sz w:val="24"/>
          <w:szCs w:val="24"/>
          <w:lang w:val="id-ID"/>
        </w:rPr>
        <w:t>Metode mengajar adalah suatu cara yang harus dilalui di dalam mengajar. Metode mengajar yang digunakan guru kurang baik akan mempengaruhi belajar siswa yang kurang baik pula. Begitu pula sebaliknya metode mengajar guru yang baik akan menghasilkan pengaruh belajar yang baik bagi siswa.</w:t>
      </w:r>
    </w:p>
    <w:p w:rsidR="00145FBA" w:rsidRDefault="00145FBA" w:rsidP="00BC5F63">
      <w:pPr>
        <w:pStyle w:val="ListParagraph"/>
        <w:numPr>
          <w:ilvl w:val="0"/>
          <w:numId w:val="25"/>
        </w:numPr>
        <w:spacing w:line="480" w:lineRule="auto"/>
        <w:ind w:left="1985" w:hanging="284"/>
        <w:jc w:val="both"/>
        <w:rPr>
          <w:rFonts w:asciiTheme="majorBidi" w:hAnsiTheme="majorBidi" w:cstheme="majorBidi"/>
          <w:sz w:val="24"/>
          <w:szCs w:val="24"/>
          <w:lang w:val="id-ID"/>
        </w:rPr>
      </w:pPr>
      <w:r>
        <w:rPr>
          <w:rFonts w:asciiTheme="majorBidi" w:hAnsiTheme="majorBidi" w:cstheme="majorBidi"/>
          <w:sz w:val="24"/>
          <w:szCs w:val="24"/>
          <w:lang w:val="id-ID"/>
        </w:rPr>
        <w:t>K</w:t>
      </w:r>
      <w:r>
        <w:rPr>
          <w:rFonts w:asciiTheme="majorBidi" w:hAnsiTheme="majorBidi" w:cstheme="majorBidi"/>
          <w:sz w:val="24"/>
          <w:szCs w:val="24"/>
        </w:rPr>
        <w:t>urikulum</w:t>
      </w:r>
    </w:p>
    <w:p w:rsidR="00F41184" w:rsidRDefault="00F41184" w:rsidP="00BC5F63">
      <w:pPr>
        <w:pStyle w:val="ListParagraph"/>
        <w:spacing w:line="480" w:lineRule="auto"/>
        <w:ind w:left="1985" w:firstLine="567"/>
        <w:jc w:val="both"/>
        <w:rPr>
          <w:rFonts w:asciiTheme="majorBidi" w:hAnsiTheme="majorBidi" w:cstheme="majorBidi"/>
          <w:sz w:val="24"/>
          <w:szCs w:val="24"/>
          <w:lang w:val="id-ID"/>
        </w:rPr>
      </w:pPr>
      <w:r>
        <w:rPr>
          <w:rFonts w:asciiTheme="majorBidi" w:hAnsiTheme="majorBidi" w:cstheme="majorBidi"/>
          <w:sz w:val="24"/>
          <w:szCs w:val="24"/>
          <w:lang w:val="id-ID"/>
        </w:rPr>
        <w:t>Kurikulum diartikan sebagai sejumlah kegiatan yang diberikan kepada siswa. Kegiatan itu sebagian besar adalah menyajikan bahan pelajaran agar siswa menerima, menguasai, dan mengembangkan bahan pelajaran itu.</w:t>
      </w:r>
    </w:p>
    <w:p w:rsidR="00145FBA" w:rsidRDefault="00145FBA" w:rsidP="00BC5F63">
      <w:pPr>
        <w:pStyle w:val="ListParagraph"/>
        <w:numPr>
          <w:ilvl w:val="0"/>
          <w:numId w:val="25"/>
        </w:numPr>
        <w:spacing w:line="480" w:lineRule="auto"/>
        <w:ind w:left="1985" w:hanging="284"/>
        <w:jc w:val="both"/>
        <w:rPr>
          <w:rFonts w:asciiTheme="majorBidi" w:hAnsiTheme="majorBidi" w:cstheme="majorBidi"/>
          <w:sz w:val="24"/>
          <w:szCs w:val="24"/>
          <w:lang w:val="id-ID"/>
        </w:rPr>
      </w:pPr>
      <w:r>
        <w:rPr>
          <w:rFonts w:asciiTheme="majorBidi" w:hAnsiTheme="majorBidi" w:cstheme="majorBidi"/>
          <w:sz w:val="24"/>
          <w:szCs w:val="24"/>
          <w:lang w:val="id-ID"/>
        </w:rPr>
        <w:t>R</w:t>
      </w:r>
      <w:r>
        <w:rPr>
          <w:rFonts w:asciiTheme="majorBidi" w:hAnsiTheme="majorBidi" w:cstheme="majorBidi"/>
          <w:sz w:val="24"/>
          <w:szCs w:val="24"/>
        </w:rPr>
        <w:t>elasi guru dengan siswa</w:t>
      </w:r>
    </w:p>
    <w:p w:rsidR="00A34C3C" w:rsidRDefault="00A34C3C" w:rsidP="00BC5F63">
      <w:pPr>
        <w:pStyle w:val="ListParagraph"/>
        <w:spacing w:line="480" w:lineRule="auto"/>
        <w:ind w:left="1985"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Proses belajar mengajar terjadi antara guru dan siswa. Proses tersebut juga dipengaruhi oleh relasi yang ada dalam </w:t>
      </w:r>
      <w:r>
        <w:rPr>
          <w:rFonts w:asciiTheme="majorBidi" w:hAnsiTheme="majorBidi" w:cstheme="majorBidi"/>
          <w:sz w:val="24"/>
          <w:szCs w:val="24"/>
          <w:lang w:val="id-ID"/>
        </w:rPr>
        <w:lastRenderedPageBreak/>
        <w:t>proses itu sendiri. Jadi cara belajar siswa juga dipengaruhi oleh relasinya dengan gurunya.</w:t>
      </w:r>
    </w:p>
    <w:p w:rsidR="00145FBA" w:rsidRDefault="00145FBA" w:rsidP="00E32EDE">
      <w:pPr>
        <w:pStyle w:val="ListParagraph"/>
        <w:numPr>
          <w:ilvl w:val="0"/>
          <w:numId w:val="25"/>
        </w:numPr>
        <w:spacing w:line="480" w:lineRule="auto"/>
        <w:ind w:left="1985" w:hanging="284"/>
        <w:jc w:val="both"/>
        <w:rPr>
          <w:rFonts w:asciiTheme="majorBidi" w:hAnsiTheme="majorBidi" w:cstheme="majorBidi"/>
          <w:sz w:val="24"/>
          <w:szCs w:val="24"/>
          <w:lang w:val="id-ID"/>
        </w:rPr>
      </w:pPr>
      <w:r>
        <w:rPr>
          <w:rFonts w:asciiTheme="majorBidi" w:hAnsiTheme="majorBidi" w:cstheme="majorBidi"/>
          <w:sz w:val="24"/>
          <w:szCs w:val="24"/>
          <w:lang w:val="id-ID"/>
        </w:rPr>
        <w:t>R</w:t>
      </w:r>
      <w:r>
        <w:rPr>
          <w:rFonts w:asciiTheme="majorBidi" w:hAnsiTheme="majorBidi" w:cstheme="majorBidi"/>
          <w:sz w:val="24"/>
          <w:szCs w:val="24"/>
        </w:rPr>
        <w:t>elasi siswa dengan siswa</w:t>
      </w:r>
    </w:p>
    <w:p w:rsidR="00BB0E12" w:rsidRPr="00BB0E12" w:rsidRDefault="00A34C3C" w:rsidP="00E32EDE">
      <w:pPr>
        <w:pStyle w:val="ListParagraph"/>
        <w:spacing w:line="480" w:lineRule="auto"/>
        <w:ind w:left="1985" w:firstLine="567"/>
        <w:jc w:val="both"/>
        <w:rPr>
          <w:rFonts w:asciiTheme="majorBidi" w:hAnsiTheme="majorBidi" w:cstheme="majorBidi"/>
          <w:sz w:val="24"/>
          <w:szCs w:val="24"/>
          <w:lang w:val="id-ID"/>
        </w:rPr>
      </w:pPr>
      <w:r>
        <w:rPr>
          <w:rFonts w:asciiTheme="majorBidi" w:hAnsiTheme="majorBidi" w:cstheme="majorBidi"/>
          <w:sz w:val="24"/>
          <w:szCs w:val="24"/>
          <w:lang w:val="id-ID"/>
        </w:rPr>
        <w:t>Guru yang kurang mendekati siswa akan kurang bijaksana, tidak akan melihat bahwa di dalam kelasa ada grup yang saling bersaing secara tidak sehat</w:t>
      </w:r>
      <w:r w:rsidR="00BB0E12">
        <w:rPr>
          <w:rFonts w:asciiTheme="majorBidi" w:hAnsiTheme="majorBidi" w:cstheme="majorBidi"/>
          <w:sz w:val="24"/>
          <w:szCs w:val="24"/>
          <w:lang w:val="id-ID"/>
        </w:rPr>
        <w:t>. Jiwa kelas tidak terbina, bahkan hubungan masing-masing siswa yang tidak tampak. Menciptakan relasi yang baik antar siswa adalah perlu, agar dapat memberikan pengaruh yang positif terhadap belajr siswa.</w:t>
      </w:r>
    </w:p>
    <w:p w:rsidR="00145FBA" w:rsidRDefault="00145FBA" w:rsidP="00E32EDE">
      <w:pPr>
        <w:pStyle w:val="ListParagraph"/>
        <w:numPr>
          <w:ilvl w:val="0"/>
          <w:numId w:val="25"/>
        </w:numPr>
        <w:spacing w:line="480" w:lineRule="auto"/>
        <w:ind w:left="1985" w:hanging="284"/>
        <w:jc w:val="both"/>
        <w:rPr>
          <w:rFonts w:asciiTheme="majorBidi" w:hAnsiTheme="majorBidi" w:cstheme="majorBidi"/>
          <w:sz w:val="24"/>
          <w:szCs w:val="24"/>
          <w:lang w:val="id-ID"/>
        </w:rPr>
      </w:pPr>
      <w:r>
        <w:rPr>
          <w:rFonts w:asciiTheme="majorBidi" w:hAnsiTheme="majorBidi" w:cstheme="majorBidi"/>
          <w:sz w:val="24"/>
          <w:szCs w:val="24"/>
          <w:lang w:val="id-ID"/>
        </w:rPr>
        <w:t>D</w:t>
      </w:r>
      <w:r>
        <w:rPr>
          <w:rFonts w:asciiTheme="majorBidi" w:hAnsiTheme="majorBidi" w:cstheme="majorBidi"/>
          <w:sz w:val="24"/>
          <w:szCs w:val="24"/>
        </w:rPr>
        <w:t>isiplin sekolah</w:t>
      </w:r>
    </w:p>
    <w:p w:rsidR="00BB0E12" w:rsidRDefault="00D433F4" w:rsidP="00E32EDE">
      <w:pPr>
        <w:pStyle w:val="ListParagraph"/>
        <w:spacing w:line="480" w:lineRule="auto"/>
        <w:ind w:left="1985"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Kedisiplinan sekolah erat </w:t>
      </w:r>
      <w:r w:rsidR="00EE0516">
        <w:rPr>
          <w:rFonts w:asciiTheme="majorBidi" w:hAnsiTheme="majorBidi" w:cstheme="majorBidi"/>
          <w:sz w:val="24"/>
          <w:szCs w:val="24"/>
          <w:lang w:val="id-ID"/>
        </w:rPr>
        <w:t>hubunganya dengan kerajinan siswa dalam sekolah dan juga dalam belajar. Kedisiplinan sekolah mencakup kedisiplinan guru dalam mengajar dengan melaksanakan tata tertib, kedisiplinan karyawan dalam pekerjaan kebersihan kelas, kedisiplinan kepala sekolah dalam mengelola seluruh staf beserta siswnya, kedisiplinan BP dal</w:t>
      </w:r>
      <w:r w:rsidR="00E13B39">
        <w:rPr>
          <w:rFonts w:asciiTheme="majorBidi" w:hAnsiTheme="majorBidi" w:cstheme="majorBidi"/>
          <w:sz w:val="24"/>
          <w:szCs w:val="24"/>
          <w:lang w:val="id-ID"/>
        </w:rPr>
        <w:t>am pelayanan terhadap siswanya.</w:t>
      </w:r>
    </w:p>
    <w:p w:rsidR="00145FBA" w:rsidRDefault="00145FBA" w:rsidP="00E32EDE">
      <w:pPr>
        <w:pStyle w:val="ListParagraph"/>
        <w:numPr>
          <w:ilvl w:val="0"/>
          <w:numId w:val="25"/>
        </w:numPr>
        <w:spacing w:line="480" w:lineRule="auto"/>
        <w:ind w:left="1985" w:hanging="284"/>
        <w:jc w:val="both"/>
        <w:rPr>
          <w:rFonts w:asciiTheme="majorBidi" w:hAnsiTheme="majorBidi" w:cstheme="majorBidi"/>
          <w:sz w:val="24"/>
          <w:szCs w:val="24"/>
          <w:lang w:val="id-ID"/>
        </w:rPr>
      </w:pPr>
      <w:r>
        <w:rPr>
          <w:rFonts w:asciiTheme="majorBidi" w:hAnsiTheme="majorBidi" w:cstheme="majorBidi"/>
          <w:sz w:val="24"/>
          <w:szCs w:val="24"/>
          <w:lang w:val="id-ID"/>
        </w:rPr>
        <w:t xml:space="preserve">Alat </w:t>
      </w:r>
      <w:r w:rsidR="00C30D5D" w:rsidRPr="00145FBA">
        <w:rPr>
          <w:rFonts w:asciiTheme="majorBidi" w:hAnsiTheme="majorBidi" w:cstheme="majorBidi"/>
          <w:sz w:val="24"/>
          <w:szCs w:val="24"/>
        </w:rPr>
        <w:t>pel</w:t>
      </w:r>
      <w:r>
        <w:rPr>
          <w:rFonts w:asciiTheme="majorBidi" w:hAnsiTheme="majorBidi" w:cstheme="majorBidi"/>
          <w:sz w:val="24"/>
          <w:szCs w:val="24"/>
        </w:rPr>
        <w:t>ajaran</w:t>
      </w:r>
    </w:p>
    <w:p w:rsidR="00E13B39" w:rsidRDefault="00E13B39" w:rsidP="00E32EDE">
      <w:pPr>
        <w:pStyle w:val="ListParagraph"/>
        <w:spacing w:line="480" w:lineRule="auto"/>
        <w:ind w:left="1985" w:firstLine="567"/>
        <w:jc w:val="both"/>
        <w:rPr>
          <w:rFonts w:asciiTheme="majorBidi" w:hAnsiTheme="majorBidi" w:cstheme="majorBidi"/>
          <w:sz w:val="24"/>
          <w:szCs w:val="24"/>
          <w:lang w:val="id-ID"/>
        </w:rPr>
      </w:pPr>
      <w:r>
        <w:rPr>
          <w:rFonts w:asciiTheme="majorBidi" w:hAnsiTheme="majorBidi" w:cstheme="majorBidi"/>
          <w:sz w:val="24"/>
          <w:szCs w:val="24"/>
          <w:lang w:val="id-ID"/>
        </w:rPr>
        <w:t>Alat pelajaran erat hubunganya dengan cara belajar siswa, karena alat pelajaran yang dipakai oleh guru pada waktu mengajar dipakai pula oleh siswa untuk m</w:t>
      </w:r>
      <w:r w:rsidR="009E41FE">
        <w:rPr>
          <w:rFonts w:asciiTheme="majorBidi" w:hAnsiTheme="majorBidi" w:cstheme="majorBidi"/>
          <w:sz w:val="24"/>
          <w:szCs w:val="24"/>
          <w:lang w:val="id-ID"/>
        </w:rPr>
        <w:t xml:space="preserve">enerima bahan yang diajarkan it, alat pelajaran yang tepat dan lengkap </w:t>
      </w:r>
      <w:r w:rsidR="009E41FE">
        <w:rPr>
          <w:rFonts w:asciiTheme="majorBidi" w:hAnsiTheme="majorBidi" w:cstheme="majorBidi"/>
          <w:sz w:val="24"/>
          <w:szCs w:val="24"/>
          <w:lang w:val="id-ID"/>
        </w:rPr>
        <w:lastRenderedPageBreak/>
        <w:t>akan memperlancar penerimaan bahan pelajaran yang diberikan kepada siswa.</w:t>
      </w:r>
    </w:p>
    <w:p w:rsidR="00145FBA" w:rsidRDefault="00145FBA" w:rsidP="00E32EDE">
      <w:pPr>
        <w:pStyle w:val="ListParagraph"/>
        <w:numPr>
          <w:ilvl w:val="0"/>
          <w:numId w:val="25"/>
        </w:numPr>
        <w:spacing w:line="480" w:lineRule="auto"/>
        <w:ind w:left="1985" w:hanging="284"/>
        <w:jc w:val="both"/>
        <w:rPr>
          <w:rFonts w:asciiTheme="majorBidi" w:hAnsiTheme="majorBidi" w:cstheme="majorBidi"/>
          <w:sz w:val="24"/>
          <w:szCs w:val="24"/>
          <w:lang w:val="id-ID"/>
        </w:rPr>
      </w:pPr>
      <w:r>
        <w:rPr>
          <w:rFonts w:asciiTheme="majorBidi" w:hAnsiTheme="majorBidi" w:cstheme="majorBidi"/>
          <w:sz w:val="24"/>
          <w:szCs w:val="24"/>
          <w:lang w:val="id-ID"/>
        </w:rPr>
        <w:t>W</w:t>
      </w:r>
      <w:r>
        <w:rPr>
          <w:rFonts w:asciiTheme="majorBidi" w:hAnsiTheme="majorBidi" w:cstheme="majorBidi"/>
          <w:sz w:val="24"/>
          <w:szCs w:val="24"/>
        </w:rPr>
        <w:t>aktu sekolah</w:t>
      </w:r>
    </w:p>
    <w:p w:rsidR="009E41FE" w:rsidRDefault="009E41FE" w:rsidP="00E32EDE">
      <w:pPr>
        <w:pStyle w:val="ListParagraph"/>
        <w:spacing w:line="480" w:lineRule="auto"/>
        <w:ind w:left="1985" w:firstLine="567"/>
        <w:jc w:val="both"/>
        <w:rPr>
          <w:rFonts w:asciiTheme="majorBidi" w:hAnsiTheme="majorBidi" w:cstheme="majorBidi"/>
          <w:sz w:val="24"/>
          <w:szCs w:val="24"/>
          <w:lang w:val="id-ID"/>
        </w:rPr>
      </w:pPr>
      <w:r>
        <w:rPr>
          <w:rFonts w:asciiTheme="majorBidi" w:hAnsiTheme="majorBidi" w:cstheme="majorBidi"/>
          <w:sz w:val="24"/>
          <w:szCs w:val="24"/>
          <w:lang w:val="id-ID"/>
        </w:rPr>
        <w:t>Waktu sekolah adalah waktu terjadinya proses belajar mengajar di sekolah, waktu itu dapat pagi hari, siang hari, sore hari, dan malam hari. Waktu sekolah juga mempengaruhi belajar siswa.</w:t>
      </w:r>
      <w:r w:rsidR="00D84B39">
        <w:rPr>
          <w:rFonts w:asciiTheme="majorBidi" w:hAnsiTheme="majorBidi" w:cstheme="majorBidi"/>
          <w:sz w:val="24"/>
          <w:szCs w:val="24"/>
          <w:lang w:val="id-ID"/>
        </w:rPr>
        <w:t xml:space="preserve"> Pemilihan waktu yang tepat akan memberi pengaruh yang positif terhadap belajar.</w:t>
      </w:r>
    </w:p>
    <w:p w:rsidR="00145FBA" w:rsidRDefault="00145FBA" w:rsidP="00E32EDE">
      <w:pPr>
        <w:pStyle w:val="ListParagraph"/>
        <w:numPr>
          <w:ilvl w:val="0"/>
          <w:numId w:val="25"/>
        </w:numPr>
        <w:spacing w:line="480" w:lineRule="auto"/>
        <w:ind w:left="1985" w:hanging="284"/>
        <w:jc w:val="both"/>
        <w:rPr>
          <w:rFonts w:asciiTheme="majorBidi" w:hAnsiTheme="majorBidi" w:cstheme="majorBidi"/>
          <w:sz w:val="24"/>
          <w:szCs w:val="24"/>
          <w:lang w:val="id-ID"/>
        </w:rPr>
      </w:pPr>
      <w:r>
        <w:rPr>
          <w:rFonts w:asciiTheme="majorBidi" w:hAnsiTheme="majorBidi" w:cstheme="majorBidi"/>
          <w:sz w:val="24"/>
          <w:szCs w:val="24"/>
          <w:lang w:val="id-ID"/>
        </w:rPr>
        <w:t>S</w:t>
      </w:r>
      <w:r w:rsidR="00C30D5D" w:rsidRPr="00145FBA">
        <w:rPr>
          <w:rFonts w:asciiTheme="majorBidi" w:hAnsiTheme="majorBidi" w:cstheme="majorBidi"/>
          <w:sz w:val="24"/>
          <w:szCs w:val="24"/>
        </w:rPr>
        <w:t>tandar pelajaran</w:t>
      </w:r>
      <w:r>
        <w:rPr>
          <w:rFonts w:asciiTheme="majorBidi" w:hAnsiTheme="majorBidi" w:cstheme="majorBidi"/>
          <w:sz w:val="24"/>
          <w:szCs w:val="24"/>
          <w:lang w:val="id-ID"/>
        </w:rPr>
        <w:t xml:space="preserve"> di atas ukuran</w:t>
      </w:r>
    </w:p>
    <w:p w:rsidR="00D84B39" w:rsidRDefault="00D84B39" w:rsidP="00E32EDE">
      <w:pPr>
        <w:pStyle w:val="ListParagraph"/>
        <w:spacing w:line="480" w:lineRule="auto"/>
        <w:ind w:left="1985" w:firstLine="567"/>
        <w:jc w:val="both"/>
        <w:rPr>
          <w:rFonts w:asciiTheme="majorBidi" w:hAnsiTheme="majorBidi" w:cstheme="majorBidi"/>
          <w:sz w:val="24"/>
          <w:szCs w:val="24"/>
          <w:lang w:val="id-ID"/>
        </w:rPr>
      </w:pPr>
      <w:r>
        <w:rPr>
          <w:rFonts w:asciiTheme="majorBidi" w:hAnsiTheme="majorBidi" w:cstheme="majorBidi"/>
          <w:sz w:val="24"/>
          <w:szCs w:val="24"/>
          <w:lang w:val="id-ID"/>
        </w:rPr>
        <w:t>Guru berpendirian untuk mempertahankan wibawanya, perlu memberi pelajaran di atas ukuran standar. Akibatnya siswa merasa kurang mampu dan takut kepada guru</w:t>
      </w:r>
      <w:r w:rsidR="00C9524A">
        <w:rPr>
          <w:rFonts w:asciiTheme="majorBidi" w:hAnsiTheme="majorBidi" w:cstheme="majorBidi"/>
          <w:sz w:val="24"/>
          <w:szCs w:val="24"/>
          <w:lang w:val="id-ID"/>
        </w:rPr>
        <w:t xml:space="preserve">. </w:t>
      </w:r>
    </w:p>
    <w:p w:rsidR="00C9524A" w:rsidRDefault="00145FBA" w:rsidP="00E32EDE">
      <w:pPr>
        <w:pStyle w:val="ListParagraph"/>
        <w:numPr>
          <w:ilvl w:val="0"/>
          <w:numId w:val="25"/>
        </w:numPr>
        <w:spacing w:line="480" w:lineRule="auto"/>
        <w:ind w:left="1985" w:hanging="284"/>
        <w:jc w:val="both"/>
        <w:rPr>
          <w:rFonts w:asciiTheme="majorBidi" w:hAnsiTheme="majorBidi" w:cstheme="majorBidi"/>
          <w:sz w:val="24"/>
          <w:szCs w:val="24"/>
          <w:lang w:val="id-ID"/>
        </w:rPr>
      </w:pPr>
      <w:r>
        <w:rPr>
          <w:rFonts w:asciiTheme="majorBidi" w:hAnsiTheme="majorBidi" w:cstheme="majorBidi"/>
          <w:sz w:val="24"/>
          <w:szCs w:val="24"/>
          <w:lang w:val="id-ID"/>
        </w:rPr>
        <w:t>K</w:t>
      </w:r>
      <w:r>
        <w:rPr>
          <w:rFonts w:asciiTheme="majorBidi" w:hAnsiTheme="majorBidi" w:cstheme="majorBidi"/>
          <w:sz w:val="24"/>
          <w:szCs w:val="24"/>
        </w:rPr>
        <w:t>eadaan gedung</w:t>
      </w:r>
    </w:p>
    <w:p w:rsidR="00145FBA" w:rsidRDefault="00C9524A" w:rsidP="00E32EDE">
      <w:pPr>
        <w:pStyle w:val="ListParagraph"/>
        <w:spacing w:line="480" w:lineRule="auto"/>
        <w:ind w:left="1985" w:firstLine="567"/>
        <w:jc w:val="both"/>
        <w:rPr>
          <w:rFonts w:asciiTheme="majorBidi" w:hAnsiTheme="majorBidi" w:cstheme="majorBidi"/>
          <w:sz w:val="24"/>
          <w:szCs w:val="24"/>
          <w:lang w:val="id-ID"/>
        </w:rPr>
      </w:pPr>
      <w:r>
        <w:rPr>
          <w:rFonts w:asciiTheme="majorBidi" w:hAnsiTheme="majorBidi" w:cstheme="majorBidi"/>
          <w:sz w:val="24"/>
          <w:szCs w:val="24"/>
          <w:lang w:val="id-ID"/>
        </w:rPr>
        <w:t>Dengan jumlah siswa yang banyak serta variasi karakteristik mereka masing-masing menuntut keadaan gedung, dewasa ini harus memadahi di dalam kelas.</w:t>
      </w:r>
    </w:p>
    <w:p w:rsidR="00145FBA" w:rsidRDefault="00145FBA" w:rsidP="00E32EDE">
      <w:pPr>
        <w:pStyle w:val="ListParagraph"/>
        <w:numPr>
          <w:ilvl w:val="0"/>
          <w:numId w:val="25"/>
        </w:numPr>
        <w:spacing w:line="480" w:lineRule="auto"/>
        <w:ind w:left="1985" w:hanging="284"/>
        <w:jc w:val="both"/>
        <w:rPr>
          <w:rFonts w:asciiTheme="majorBidi" w:hAnsiTheme="majorBidi" w:cstheme="majorBidi"/>
          <w:sz w:val="24"/>
          <w:szCs w:val="24"/>
          <w:lang w:val="id-ID"/>
        </w:rPr>
      </w:pPr>
      <w:r>
        <w:rPr>
          <w:rFonts w:asciiTheme="majorBidi" w:hAnsiTheme="majorBidi" w:cstheme="majorBidi"/>
          <w:sz w:val="24"/>
          <w:szCs w:val="24"/>
          <w:lang w:val="id-ID"/>
        </w:rPr>
        <w:t>M</w:t>
      </w:r>
      <w:r>
        <w:rPr>
          <w:rFonts w:asciiTheme="majorBidi" w:hAnsiTheme="majorBidi" w:cstheme="majorBidi"/>
          <w:sz w:val="24"/>
          <w:szCs w:val="24"/>
        </w:rPr>
        <w:t>etode belajar</w:t>
      </w:r>
    </w:p>
    <w:p w:rsidR="00C9524A" w:rsidRDefault="00C9524A" w:rsidP="00E32EDE">
      <w:pPr>
        <w:pStyle w:val="ListParagraph"/>
        <w:spacing w:line="480" w:lineRule="auto"/>
        <w:ind w:left="1985"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Banyak siswa melaksanakan cara belajar yang salah, hal ini perlu pembinaan dari guru. Dengan cara belajar yang tepat dan efektif akan menghasilkan belajar siswa yang baik. </w:t>
      </w:r>
    </w:p>
    <w:p w:rsidR="00825478" w:rsidRDefault="00145FBA" w:rsidP="00E32EDE">
      <w:pPr>
        <w:pStyle w:val="ListParagraph"/>
        <w:numPr>
          <w:ilvl w:val="0"/>
          <w:numId w:val="25"/>
        </w:numPr>
        <w:spacing w:line="480" w:lineRule="auto"/>
        <w:ind w:left="1985" w:hanging="284"/>
        <w:jc w:val="both"/>
        <w:rPr>
          <w:rFonts w:asciiTheme="majorBidi" w:hAnsiTheme="majorBidi" w:cstheme="majorBidi"/>
          <w:sz w:val="24"/>
          <w:szCs w:val="24"/>
          <w:lang w:val="id-ID"/>
        </w:rPr>
      </w:pPr>
      <w:r>
        <w:rPr>
          <w:rFonts w:asciiTheme="majorBidi" w:hAnsiTheme="majorBidi" w:cstheme="majorBidi"/>
          <w:sz w:val="24"/>
          <w:szCs w:val="24"/>
          <w:lang w:val="id-ID"/>
        </w:rPr>
        <w:t>T</w:t>
      </w:r>
      <w:r w:rsidR="00C30D5D" w:rsidRPr="00145FBA">
        <w:rPr>
          <w:rFonts w:asciiTheme="majorBidi" w:hAnsiTheme="majorBidi" w:cstheme="majorBidi"/>
          <w:sz w:val="24"/>
          <w:szCs w:val="24"/>
        </w:rPr>
        <w:t>ugas rumah</w:t>
      </w:r>
    </w:p>
    <w:p w:rsidR="00C30D5D" w:rsidRPr="004043BA" w:rsidRDefault="00825478" w:rsidP="00E32EDE">
      <w:pPr>
        <w:pStyle w:val="ListParagraph"/>
        <w:spacing w:line="480" w:lineRule="auto"/>
        <w:ind w:left="1985" w:firstLine="567"/>
        <w:jc w:val="both"/>
        <w:rPr>
          <w:rFonts w:asciiTheme="majorBidi" w:hAnsiTheme="majorBidi" w:cstheme="majorBidi"/>
          <w:sz w:val="24"/>
          <w:szCs w:val="24"/>
          <w:lang w:val="id-ID"/>
        </w:rPr>
      </w:pPr>
      <w:r>
        <w:rPr>
          <w:rFonts w:asciiTheme="majorBidi" w:hAnsiTheme="majorBidi" w:cstheme="majorBidi"/>
          <w:sz w:val="24"/>
          <w:szCs w:val="24"/>
          <w:lang w:val="id-ID"/>
        </w:rPr>
        <w:t>Waktu belajar terutama adalah di sekolah</w:t>
      </w:r>
      <w:r w:rsidR="004043BA">
        <w:rPr>
          <w:rFonts w:asciiTheme="majorBidi" w:hAnsiTheme="majorBidi" w:cstheme="majorBidi"/>
          <w:sz w:val="24"/>
          <w:szCs w:val="24"/>
          <w:lang w:val="id-ID"/>
        </w:rPr>
        <w:t xml:space="preserve">, di samping untuk belajar waktu di rumah biarlah digunakan untuk </w:t>
      </w:r>
      <w:r w:rsidR="004043BA">
        <w:rPr>
          <w:rFonts w:asciiTheme="majorBidi" w:hAnsiTheme="majorBidi" w:cstheme="majorBidi"/>
          <w:sz w:val="24"/>
          <w:szCs w:val="24"/>
          <w:lang w:val="id-ID"/>
        </w:rPr>
        <w:lastRenderedPageBreak/>
        <w:t>kegiatan-kegiatan lain</w:t>
      </w:r>
      <w:r w:rsidR="00C30D5D" w:rsidRPr="00192F73">
        <w:rPr>
          <w:rFonts w:asciiTheme="majorBidi" w:hAnsiTheme="majorBidi" w:cstheme="majorBidi"/>
          <w:sz w:val="24"/>
          <w:szCs w:val="24"/>
          <w:lang w:val="id-ID"/>
        </w:rPr>
        <w:t>.</w:t>
      </w:r>
      <w:r w:rsidR="004043BA">
        <w:rPr>
          <w:rFonts w:asciiTheme="majorBidi" w:hAnsiTheme="majorBidi" w:cstheme="majorBidi"/>
          <w:sz w:val="24"/>
          <w:szCs w:val="24"/>
          <w:lang w:val="id-ID"/>
        </w:rPr>
        <w:t xml:space="preserve"> Maka diharapkan guru jangan terlalu banyakmemberi tugas yang harus dikerjakan di rumah, sehingga anak tidak mempunyai waktu lagi untuk kegiatan yang lain.</w:t>
      </w:r>
    </w:p>
    <w:p w:rsidR="00C30D5D" w:rsidRPr="00C00533" w:rsidRDefault="00C30D5D" w:rsidP="00E32EDE">
      <w:pPr>
        <w:numPr>
          <w:ilvl w:val="0"/>
          <w:numId w:val="13"/>
        </w:numPr>
        <w:tabs>
          <w:tab w:val="clear" w:pos="1094"/>
          <w:tab w:val="num" w:pos="-2835"/>
        </w:tabs>
        <w:spacing w:after="0" w:line="480" w:lineRule="auto"/>
        <w:ind w:left="1701" w:hanging="283"/>
        <w:jc w:val="both"/>
        <w:rPr>
          <w:rFonts w:asciiTheme="majorBidi" w:hAnsiTheme="majorBidi" w:cstheme="majorBidi"/>
          <w:sz w:val="24"/>
          <w:szCs w:val="24"/>
        </w:rPr>
      </w:pPr>
      <w:r w:rsidRPr="00C00533">
        <w:rPr>
          <w:rFonts w:asciiTheme="majorBidi" w:hAnsiTheme="majorBidi" w:cstheme="majorBidi"/>
          <w:sz w:val="24"/>
          <w:szCs w:val="24"/>
        </w:rPr>
        <w:t>Faktor Masyarakat</w:t>
      </w:r>
    </w:p>
    <w:p w:rsidR="00AE5812" w:rsidRDefault="00C30D5D" w:rsidP="00E32EDE">
      <w:pPr>
        <w:spacing w:line="480" w:lineRule="auto"/>
        <w:ind w:left="1701" w:firstLine="567"/>
        <w:jc w:val="both"/>
        <w:rPr>
          <w:rFonts w:asciiTheme="majorBidi" w:hAnsiTheme="majorBidi" w:cstheme="majorBidi"/>
          <w:sz w:val="24"/>
          <w:szCs w:val="24"/>
          <w:lang w:val="id-ID"/>
        </w:rPr>
      </w:pPr>
      <w:proofErr w:type="gramStart"/>
      <w:r w:rsidRPr="00C00533">
        <w:rPr>
          <w:rFonts w:asciiTheme="majorBidi" w:hAnsiTheme="majorBidi" w:cstheme="majorBidi"/>
          <w:sz w:val="24"/>
          <w:szCs w:val="24"/>
        </w:rPr>
        <w:t>Masyarakat berpengaruh terhadap belajar siswa.Pengaruh itu terjadi karena keberadaan siswa dalam masyarakat.</w:t>
      </w:r>
      <w:proofErr w:type="gramEnd"/>
      <w:r w:rsidR="00AE5812">
        <w:rPr>
          <w:rFonts w:asciiTheme="majorBidi" w:hAnsiTheme="majorBidi" w:cstheme="majorBidi"/>
          <w:sz w:val="24"/>
          <w:szCs w:val="24"/>
          <w:lang w:val="id-ID"/>
        </w:rPr>
        <w:t xml:space="preserve"> Pada faktor masyarakat ini membahas tentang :</w:t>
      </w:r>
    </w:p>
    <w:p w:rsidR="00F07776" w:rsidRDefault="00AE5812" w:rsidP="00E32EDE">
      <w:pPr>
        <w:pStyle w:val="ListParagraph"/>
        <w:numPr>
          <w:ilvl w:val="0"/>
          <w:numId w:val="26"/>
        </w:numPr>
        <w:spacing w:line="480" w:lineRule="auto"/>
        <w:ind w:left="1985" w:hanging="284"/>
        <w:jc w:val="both"/>
        <w:rPr>
          <w:rFonts w:asciiTheme="majorBidi" w:hAnsiTheme="majorBidi" w:cstheme="majorBidi"/>
          <w:sz w:val="24"/>
          <w:szCs w:val="24"/>
          <w:lang w:val="id-ID"/>
        </w:rPr>
      </w:pPr>
      <w:r w:rsidRPr="00AE5812">
        <w:rPr>
          <w:rFonts w:asciiTheme="majorBidi" w:hAnsiTheme="majorBidi" w:cstheme="majorBidi"/>
          <w:sz w:val="24"/>
          <w:szCs w:val="24"/>
          <w:lang w:val="id-ID"/>
        </w:rPr>
        <w:t>Kegiatan siswa dalam m</w:t>
      </w:r>
      <w:r w:rsidR="00C30D5D" w:rsidRPr="00AE5812">
        <w:rPr>
          <w:rFonts w:asciiTheme="majorBidi" w:hAnsiTheme="majorBidi" w:cstheme="majorBidi"/>
          <w:sz w:val="24"/>
          <w:szCs w:val="24"/>
        </w:rPr>
        <w:t xml:space="preserve">asyarakat </w:t>
      </w:r>
    </w:p>
    <w:p w:rsidR="00C30D5D" w:rsidRPr="00F07776" w:rsidRDefault="00F07776" w:rsidP="00EC2325">
      <w:pPr>
        <w:pStyle w:val="ListParagraph"/>
        <w:spacing w:line="480" w:lineRule="auto"/>
        <w:ind w:left="1985" w:firstLine="567"/>
        <w:jc w:val="both"/>
        <w:rPr>
          <w:rFonts w:asciiTheme="majorBidi" w:hAnsiTheme="majorBidi" w:cstheme="majorBidi"/>
          <w:sz w:val="24"/>
          <w:szCs w:val="24"/>
          <w:lang w:val="id-ID"/>
        </w:rPr>
      </w:pPr>
      <w:r w:rsidRPr="00AE5812">
        <w:rPr>
          <w:rFonts w:asciiTheme="majorBidi" w:hAnsiTheme="majorBidi" w:cstheme="majorBidi"/>
          <w:sz w:val="24"/>
          <w:szCs w:val="24"/>
          <w:lang w:val="id-ID"/>
        </w:rPr>
        <w:t>Kegiatan siswa dalam m</w:t>
      </w:r>
      <w:r w:rsidRPr="00AE5812">
        <w:rPr>
          <w:rFonts w:asciiTheme="majorBidi" w:hAnsiTheme="majorBidi" w:cstheme="majorBidi"/>
          <w:sz w:val="24"/>
          <w:szCs w:val="24"/>
        </w:rPr>
        <w:t xml:space="preserve">asyarakat </w:t>
      </w:r>
      <w:r>
        <w:rPr>
          <w:rFonts w:asciiTheme="majorBidi" w:hAnsiTheme="majorBidi" w:cstheme="majorBidi"/>
          <w:sz w:val="24"/>
          <w:szCs w:val="24"/>
          <w:lang w:val="id-ID"/>
        </w:rPr>
        <w:t xml:space="preserve">dapat menguntungkan terhadap perkembangan pribadinya. Masyarakat </w:t>
      </w:r>
      <w:r w:rsidR="00C30D5D" w:rsidRPr="00192F73">
        <w:rPr>
          <w:rFonts w:asciiTheme="majorBidi" w:hAnsiTheme="majorBidi" w:cstheme="majorBidi"/>
          <w:sz w:val="24"/>
          <w:szCs w:val="24"/>
          <w:lang w:val="id-ID"/>
        </w:rPr>
        <w:t xml:space="preserve">yang terdiri dari orang-orang yang tidak terpelajar, penjudi, dan mempunyai kebiasaan yang tidak baik akan berpengaruh jelek kepada anak yang berada disitu. </w:t>
      </w:r>
      <w:proofErr w:type="gramStart"/>
      <w:r w:rsidR="00C30D5D" w:rsidRPr="00F07776">
        <w:rPr>
          <w:rFonts w:asciiTheme="majorBidi" w:hAnsiTheme="majorBidi" w:cstheme="majorBidi"/>
          <w:sz w:val="24"/>
          <w:szCs w:val="24"/>
        </w:rPr>
        <w:t>Anak tertarik untuk berbuat seperti orang – orang disekitarnya.</w:t>
      </w:r>
      <w:proofErr w:type="gramEnd"/>
      <w:r w:rsidR="00C30D5D" w:rsidRPr="00F07776">
        <w:rPr>
          <w:rFonts w:asciiTheme="majorBidi" w:hAnsiTheme="majorBidi" w:cstheme="majorBidi"/>
          <w:sz w:val="24"/>
          <w:szCs w:val="24"/>
        </w:rPr>
        <w:t xml:space="preserve"> Akibatnya belajar siswa </w:t>
      </w:r>
      <w:proofErr w:type="gramStart"/>
      <w:r w:rsidR="00C30D5D" w:rsidRPr="00F07776">
        <w:rPr>
          <w:rFonts w:asciiTheme="majorBidi" w:hAnsiTheme="majorBidi" w:cstheme="majorBidi"/>
          <w:sz w:val="24"/>
          <w:szCs w:val="24"/>
        </w:rPr>
        <w:t>akan</w:t>
      </w:r>
      <w:proofErr w:type="gramEnd"/>
      <w:r w:rsidR="00C30D5D" w:rsidRPr="00F07776">
        <w:rPr>
          <w:rFonts w:asciiTheme="majorBidi" w:hAnsiTheme="majorBidi" w:cstheme="majorBidi"/>
          <w:sz w:val="24"/>
          <w:szCs w:val="24"/>
        </w:rPr>
        <w:t xml:space="preserve"> tergangu dan kehilangan semangat.</w:t>
      </w:r>
    </w:p>
    <w:p w:rsidR="00AE5812" w:rsidRDefault="000D194E" w:rsidP="00EC2325">
      <w:pPr>
        <w:pStyle w:val="ListParagraph"/>
        <w:numPr>
          <w:ilvl w:val="0"/>
          <w:numId w:val="26"/>
        </w:numPr>
        <w:spacing w:line="480" w:lineRule="auto"/>
        <w:ind w:left="1985" w:hanging="284"/>
        <w:jc w:val="both"/>
        <w:rPr>
          <w:rFonts w:asciiTheme="majorBidi" w:hAnsiTheme="majorBidi" w:cstheme="majorBidi"/>
          <w:sz w:val="24"/>
          <w:szCs w:val="24"/>
          <w:lang w:val="id-ID"/>
        </w:rPr>
      </w:pPr>
      <w:r>
        <w:rPr>
          <w:rFonts w:asciiTheme="majorBidi" w:hAnsiTheme="majorBidi" w:cstheme="majorBidi"/>
          <w:sz w:val="24"/>
          <w:szCs w:val="24"/>
          <w:lang w:val="id-ID"/>
        </w:rPr>
        <w:t>Mass media</w:t>
      </w:r>
    </w:p>
    <w:p w:rsidR="000D194E" w:rsidRDefault="00F07776" w:rsidP="00EC2325">
      <w:pPr>
        <w:pStyle w:val="ListParagraph"/>
        <w:spacing w:line="480" w:lineRule="auto"/>
        <w:ind w:left="1985"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Yang termasuk dalam mass media antara lain : bioskop, radio, TV, surat kabar, majalah, buku, komik. Mass media yang baik dapat memberi pengaruh yang baik terhadap belajar siswa. Akan tetapi sebaliknya, mass media yang yang </w:t>
      </w:r>
      <w:r>
        <w:rPr>
          <w:rFonts w:asciiTheme="majorBidi" w:hAnsiTheme="majorBidi" w:cstheme="majorBidi"/>
          <w:sz w:val="24"/>
          <w:szCs w:val="24"/>
          <w:lang w:val="id-ID"/>
        </w:rPr>
        <w:lastRenderedPageBreak/>
        <w:t>jelek akan memberi dampak yang jelek pula terhadap belajar siswa.</w:t>
      </w:r>
    </w:p>
    <w:p w:rsidR="000D194E" w:rsidRDefault="000D194E" w:rsidP="00EC2325">
      <w:pPr>
        <w:pStyle w:val="ListParagraph"/>
        <w:numPr>
          <w:ilvl w:val="0"/>
          <w:numId w:val="26"/>
        </w:numPr>
        <w:spacing w:line="480" w:lineRule="auto"/>
        <w:ind w:left="1985" w:hanging="284"/>
        <w:jc w:val="both"/>
        <w:rPr>
          <w:rFonts w:asciiTheme="majorBidi" w:hAnsiTheme="majorBidi" w:cstheme="majorBidi"/>
          <w:sz w:val="24"/>
          <w:szCs w:val="24"/>
          <w:lang w:val="id-ID"/>
        </w:rPr>
      </w:pPr>
      <w:r>
        <w:rPr>
          <w:rFonts w:asciiTheme="majorBidi" w:hAnsiTheme="majorBidi" w:cstheme="majorBidi"/>
          <w:sz w:val="24"/>
          <w:szCs w:val="24"/>
          <w:lang w:val="id-ID"/>
        </w:rPr>
        <w:t>Teman bergaul</w:t>
      </w:r>
    </w:p>
    <w:p w:rsidR="00F07776" w:rsidRDefault="008F1D03" w:rsidP="00EC2325">
      <w:pPr>
        <w:pStyle w:val="ListParagraph"/>
        <w:spacing w:line="480" w:lineRule="auto"/>
        <w:ind w:left="1985"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Pengaruh-pengaruh dari teman bergaul siswa </w:t>
      </w:r>
      <w:r w:rsidR="00253334">
        <w:rPr>
          <w:rFonts w:asciiTheme="majorBidi" w:hAnsiTheme="majorBidi" w:cstheme="majorBidi"/>
          <w:sz w:val="24"/>
          <w:szCs w:val="24"/>
          <w:lang w:val="id-ID"/>
        </w:rPr>
        <w:t>lebih cepat masuk dalam jiwanya daripada yang kita duga. Teman bergaul yang baik akan berpengaruh baik terhadap diri siswa, begitu juga sebaliknya, teman bergaul yang jelek pasti mempengaruhi yang bersifat jelek pula.</w:t>
      </w:r>
    </w:p>
    <w:p w:rsidR="000D194E" w:rsidRDefault="000D194E" w:rsidP="00EC2325">
      <w:pPr>
        <w:pStyle w:val="ListParagraph"/>
        <w:numPr>
          <w:ilvl w:val="0"/>
          <w:numId w:val="26"/>
        </w:numPr>
        <w:spacing w:line="480" w:lineRule="auto"/>
        <w:ind w:left="1985" w:hanging="284"/>
        <w:jc w:val="both"/>
        <w:rPr>
          <w:rFonts w:asciiTheme="majorBidi" w:hAnsiTheme="majorBidi" w:cstheme="majorBidi"/>
          <w:sz w:val="24"/>
          <w:szCs w:val="24"/>
          <w:lang w:val="id-ID"/>
        </w:rPr>
      </w:pPr>
      <w:r>
        <w:rPr>
          <w:rFonts w:asciiTheme="majorBidi" w:hAnsiTheme="majorBidi" w:cstheme="majorBidi"/>
          <w:sz w:val="24"/>
          <w:szCs w:val="24"/>
          <w:lang w:val="id-ID"/>
        </w:rPr>
        <w:t>Bentuk kehidupan masyarakat</w:t>
      </w:r>
    </w:p>
    <w:p w:rsidR="005F7449" w:rsidRPr="00DC60F5" w:rsidRDefault="00253334" w:rsidP="00DC60F5">
      <w:pPr>
        <w:pStyle w:val="ListParagraph"/>
        <w:spacing w:line="480" w:lineRule="auto"/>
        <w:ind w:left="1985" w:firstLine="567"/>
        <w:jc w:val="both"/>
        <w:rPr>
          <w:rFonts w:asciiTheme="majorBidi" w:hAnsiTheme="majorBidi" w:cstheme="majorBidi"/>
          <w:sz w:val="24"/>
          <w:szCs w:val="24"/>
          <w:lang w:val="id-ID"/>
        </w:rPr>
      </w:pPr>
      <w:r>
        <w:rPr>
          <w:rFonts w:asciiTheme="majorBidi" w:hAnsiTheme="majorBidi" w:cstheme="majorBidi"/>
          <w:sz w:val="24"/>
          <w:szCs w:val="24"/>
          <w:lang w:val="id-ID"/>
        </w:rPr>
        <w:t xml:space="preserve">Bentuk kehidupan masyarakat di sekitar siswa juga berpengaruh terhadap belajar siswa. </w:t>
      </w:r>
      <w:r w:rsidR="0068269F">
        <w:rPr>
          <w:rFonts w:asciiTheme="majorBidi" w:hAnsiTheme="majorBidi" w:cstheme="majorBidi"/>
          <w:sz w:val="24"/>
          <w:szCs w:val="24"/>
          <w:lang w:val="id-ID"/>
        </w:rPr>
        <w:t>Masyarakat yang terdiri dari orang yang baik tentu akan mempengaruhi belajar siswa yang baik, begitu pula sebalikny masyarakat yang terdiri dari orang yang buruk tentu akan mempengaruhi belajar anak yang buruk pula.</w:t>
      </w:r>
    </w:p>
    <w:p w:rsidR="002A4BDB" w:rsidRPr="002A4BDB" w:rsidRDefault="002A4BDB" w:rsidP="00DC649D">
      <w:pPr>
        <w:pStyle w:val="ListParagraph"/>
        <w:spacing w:after="0" w:line="480" w:lineRule="auto"/>
        <w:ind w:left="851" w:firstLine="567"/>
        <w:jc w:val="both"/>
        <w:rPr>
          <w:rFonts w:asciiTheme="majorBidi" w:hAnsiTheme="majorBidi" w:cstheme="majorBidi"/>
          <w:color w:val="000000" w:themeColor="text1"/>
          <w:sz w:val="24"/>
          <w:szCs w:val="24"/>
          <w:lang w:val="id-ID"/>
        </w:rPr>
      </w:pPr>
    </w:p>
    <w:p w:rsidR="00C30D5D" w:rsidRPr="0051624D" w:rsidRDefault="00C30D5D" w:rsidP="00E67296">
      <w:pPr>
        <w:pStyle w:val="ListParagraph"/>
        <w:numPr>
          <w:ilvl w:val="0"/>
          <w:numId w:val="1"/>
        </w:numPr>
        <w:spacing w:after="0" w:line="480" w:lineRule="auto"/>
        <w:ind w:left="567" w:hanging="567"/>
        <w:jc w:val="both"/>
        <w:rPr>
          <w:rFonts w:asciiTheme="majorBidi" w:hAnsiTheme="majorBidi" w:cstheme="majorBidi"/>
          <w:b/>
          <w:bCs/>
          <w:sz w:val="24"/>
          <w:szCs w:val="24"/>
        </w:rPr>
      </w:pPr>
      <w:r w:rsidRPr="00171853">
        <w:rPr>
          <w:rFonts w:asciiTheme="majorBidi" w:hAnsiTheme="majorBidi" w:cstheme="majorBidi"/>
          <w:b/>
          <w:bCs/>
          <w:color w:val="000000" w:themeColor="text1"/>
          <w:sz w:val="24"/>
          <w:szCs w:val="24"/>
        </w:rPr>
        <w:t>P</w:t>
      </w:r>
      <w:r w:rsidR="00CF5C8F">
        <w:rPr>
          <w:rFonts w:asciiTheme="majorBidi" w:hAnsiTheme="majorBidi" w:cstheme="majorBidi"/>
          <w:b/>
          <w:bCs/>
          <w:color w:val="000000" w:themeColor="text1"/>
          <w:sz w:val="24"/>
          <w:szCs w:val="24"/>
          <w:lang w:val="id-ID"/>
        </w:rPr>
        <w:t>enelitian</w:t>
      </w:r>
      <w:r w:rsidRPr="00171853">
        <w:rPr>
          <w:rFonts w:asciiTheme="majorBidi" w:hAnsiTheme="majorBidi" w:cstheme="majorBidi"/>
          <w:b/>
          <w:bCs/>
          <w:color w:val="000000" w:themeColor="text1"/>
          <w:sz w:val="24"/>
          <w:szCs w:val="24"/>
        </w:rPr>
        <w:t xml:space="preserve"> T</w:t>
      </w:r>
      <w:r w:rsidR="00CF5C8F">
        <w:rPr>
          <w:rFonts w:asciiTheme="majorBidi" w:hAnsiTheme="majorBidi" w:cstheme="majorBidi"/>
          <w:b/>
          <w:bCs/>
          <w:color w:val="000000" w:themeColor="text1"/>
          <w:sz w:val="24"/>
          <w:szCs w:val="24"/>
          <w:lang w:val="id-ID"/>
        </w:rPr>
        <w:t>erdahulu</w:t>
      </w:r>
    </w:p>
    <w:p w:rsidR="00C30D5D" w:rsidRPr="00C00533" w:rsidRDefault="00CF5C8F" w:rsidP="00E67296">
      <w:pPr>
        <w:pStyle w:val="ListParagraph"/>
        <w:spacing w:after="0" w:line="480" w:lineRule="auto"/>
        <w:ind w:left="567" w:firstLine="567"/>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lang w:val="id-ID"/>
        </w:rPr>
        <w:t>Strategi</w:t>
      </w:r>
      <w:r w:rsidR="00C30D5D" w:rsidRPr="00C00533">
        <w:rPr>
          <w:rFonts w:asciiTheme="majorBidi" w:hAnsiTheme="majorBidi" w:cstheme="majorBidi"/>
          <w:color w:val="000000" w:themeColor="text1"/>
          <w:sz w:val="24"/>
          <w:szCs w:val="24"/>
        </w:rPr>
        <w:t xml:space="preserve"> </w:t>
      </w:r>
      <w:r w:rsidR="00C30D5D" w:rsidRPr="00CF5C8F">
        <w:rPr>
          <w:rFonts w:asciiTheme="majorBidi" w:hAnsiTheme="majorBidi" w:cstheme="majorBidi"/>
          <w:i/>
          <w:color w:val="000000" w:themeColor="text1"/>
          <w:sz w:val="24"/>
          <w:szCs w:val="24"/>
        </w:rPr>
        <w:t>Inquiry</w:t>
      </w:r>
      <w:r w:rsidR="00C30D5D" w:rsidRPr="00C00533">
        <w:rPr>
          <w:rFonts w:asciiTheme="majorBidi" w:hAnsiTheme="majorBidi" w:cstheme="majorBidi"/>
          <w:color w:val="000000" w:themeColor="text1"/>
          <w:sz w:val="24"/>
          <w:szCs w:val="24"/>
        </w:rPr>
        <w:t xml:space="preserve"> telah mampu meningkatkan prestasi belajar, hal ini terbukti dalam penelitian yang telah dilakukan oleh: </w:t>
      </w:r>
    </w:p>
    <w:p w:rsidR="00C30D5D" w:rsidRPr="00171853" w:rsidRDefault="00C30D5D" w:rsidP="00E67296">
      <w:pPr>
        <w:pStyle w:val="ListParagraph"/>
        <w:numPr>
          <w:ilvl w:val="0"/>
          <w:numId w:val="19"/>
        </w:numPr>
        <w:spacing w:line="480" w:lineRule="auto"/>
        <w:ind w:left="851" w:hanging="284"/>
        <w:jc w:val="both"/>
        <w:rPr>
          <w:rFonts w:asciiTheme="majorBidi" w:hAnsiTheme="majorBidi" w:cstheme="majorBidi"/>
          <w:color w:val="000000" w:themeColor="text1"/>
          <w:sz w:val="24"/>
          <w:szCs w:val="24"/>
        </w:rPr>
      </w:pPr>
      <w:r w:rsidRPr="00C00533">
        <w:rPr>
          <w:rFonts w:asciiTheme="majorBidi" w:hAnsiTheme="majorBidi" w:cstheme="majorBidi"/>
          <w:color w:val="000000" w:themeColor="text1"/>
          <w:sz w:val="24"/>
          <w:szCs w:val="24"/>
        </w:rPr>
        <w:t xml:space="preserve">Hasil penelitian yang dilakukan oleh Jean Ayu Mandhagi dengan judul Penerapan Metode Inquiry Dalam Meningkatkan Hasil </w:t>
      </w:r>
      <w:proofErr w:type="gramStart"/>
      <w:r w:rsidRPr="00C00533">
        <w:rPr>
          <w:rFonts w:asciiTheme="majorBidi" w:hAnsiTheme="majorBidi" w:cstheme="majorBidi"/>
          <w:color w:val="000000" w:themeColor="text1"/>
          <w:sz w:val="24"/>
          <w:szCs w:val="24"/>
        </w:rPr>
        <w:t>Belajar  Siswa</w:t>
      </w:r>
      <w:proofErr w:type="gramEnd"/>
      <w:r w:rsidRPr="00C00533">
        <w:rPr>
          <w:rFonts w:asciiTheme="majorBidi" w:hAnsiTheme="majorBidi" w:cstheme="majorBidi"/>
          <w:color w:val="000000" w:themeColor="text1"/>
          <w:sz w:val="24"/>
          <w:szCs w:val="24"/>
        </w:rPr>
        <w:t xml:space="preserve"> Kelas V MI Nuruzh Zholam Krandegan Gandusari Trenggalek. Menyimpulkan bahwa: hasil belajar mata pelajaran sains siswa kelas V </w:t>
      </w:r>
      <w:r w:rsidRPr="00C00533">
        <w:rPr>
          <w:rFonts w:asciiTheme="majorBidi" w:hAnsiTheme="majorBidi" w:cstheme="majorBidi"/>
          <w:color w:val="000000" w:themeColor="text1"/>
          <w:sz w:val="24"/>
          <w:szCs w:val="24"/>
        </w:rPr>
        <w:lastRenderedPageBreak/>
        <w:t>mengalami peningkatan setelah diterapakan metode inquiry, metode inquiry sangat efektif untuk meningkatkan keberhasilan belajar siswa. Hal ini dibuktikan dengan tingkat keberhasilan belajar siswa yang cukup memuaskan yang dapat diketahui dari indikator keberhasilan yang serupa nilai hasil belajar</w:t>
      </w:r>
      <w:r w:rsidRPr="00171853">
        <w:rPr>
          <w:rFonts w:asciiTheme="majorBidi" w:hAnsiTheme="majorBidi" w:cstheme="majorBidi"/>
          <w:color w:val="000000" w:themeColor="text1"/>
          <w:sz w:val="24"/>
          <w:szCs w:val="24"/>
        </w:rPr>
        <w:t>siswa dan proses pembelajaran. Nilai rata-rata hasil belajar siswa pada pre test adalah 59</w:t>
      </w:r>
      <w:proofErr w:type="gramStart"/>
      <w:r w:rsidRPr="00171853">
        <w:rPr>
          <w:rFonts w:asciiTheme="majorBidi" w:hAnsiTheme="majorBidi" w:cstheme="majorBidi"/>
          <w:color w:val="000000" w:themeColor="text1"/>
          <w:sz w:val="24"/>
          <w:szCs w:val="24"/>
        </w:rPr>
        <w:t>,6</w:t>
      </w:r>
      <w:proofErr w:type="gramEnd"/>
      <w:r w:rsidRPr="00171853">
        <w:rPr>
          <w:rFonts w:asciiTheme="majorBidi" w:hAnsiTheme="majorBidi" w:cstheme="majorBidi"/>
          <w:color w:val="000000" w:themeColor="text1"/>
          <w:sz w:val="24"/>
          <w:szCs w:val="24"/>
        </w:rPr>
        <w:t xml:space="preserve"> pada test akhir siklus pertama adalah 62,4. Sedangkan </w:t>
      </w:r>
      <w:proofErr w:type="gramStart"/>
      <w:r w:rsidRPr="00171853">
        <w:rPr>
          <w:rFonts w:asciiTheme="majorBidi" w:hAnsiTheme="majorBidi" w:cstheme="majorBidi"/>
          <w:color w:val="000000" w:themeColor="text1"/>
          <w:sz w:val="24"/>
          <w:szCs w:val="24"/>
        </w:rPr>
        <w:t>pada  test</w:t>
      </w:r>
      <w:proofErr w:type="gramEnd"/>
      <w:r w:rsidRPr="00171853">
        <w:rPr>
          <w:rFonts w:asciiTheme="majorBidi" w:hAnsiTheme="majorBidi" w:cstheme="majorBidi"/>
          <w:color w:val="000000" w:themeColor="text1"/>
          <w:sz w:val="24"/>
          <w:szCs w:val="24"/>
        </w:rPr>
        <w:t xml:space="preserve"> akhir siklus kedua adalah 74,5. Nilai hasil belajar ini tingkat keberhasilannya berada pada kriteria sangat baik. Sedangkan ketuntasan siswa pada pre test adalah 35%, pada siklus 1 siswa tuntas adalah 8</w:t>
      </w:r>
      <w:r w:rsidR="002D1745">
        <w:rPr>
          <w:rFonts w:asciiTheme="majorBidi" w:hAnsiTheme="majorBidi" w:cstheme="majorBidi"/>
          <w:color w:val="000000" w:themeColor="text1"/>
          <w:sz w:val="24"/>
          <w:szCs w:val="24"/>
        </w:rPr>
        <w:t>2</w:t>
      </w:r>
      <w:proofErr w:type="gramStart"/>
      <w:r w:rsidR="002D1745">
        <w:rPr>
          <w:rFonts w:asciiTheme="majorBidi" w:hAnsiTheme="majorBidi" w:cstheme="majorBidi"/>
          <w:color w:val="000000" w:themeColor="text1"/>
          <w:sz w:val="24"/>
          <w:szCs w:val="24"/>
        </w:rPr>
        <w:t>,1</w:t>
      </w:r>
      <w:proofErr w:type="gramEnd"/>
      <w:r w:rsidR="002D1745">
        <w:rPr>
          <w:rFonts w:asciiTheme="majorBidi" w:hAnsiTheme="majorBidi" w:cstheme="majorBidi"/>
          <w:color w:val="000000" w:themeColor="text1"/>
          <w:sz w:val="24"/>
          <w:szCs w:val="24"/>
        </w:rPr>
        <w:t>% dan siklus 2 adalah 87,7%.</w:t>
      </w:r>
      <w:r w:rsidRPr="002D1745">
        <w:rPr>
          <w:rStyle w:val="FootnoteReference"/>
          <w:rFonts w:asciiTheme="majorBidi" w:hAnsiTheme="majorBidi" w:cstheme="majorBidi"/>
          <w:color w:val="000000" w:themeColor="text1"/>
          <w:sz w:val="20"/>
          <w:szCs w:val="20"/>
        </w:rPr>
        <w:footnoteReference w:id="53"/>
      </w:r>
    </w:p>
    <w:p w:rsidR="00C30D5D" w:rsidRPr="00AE6917" w:rsidRDefault="00C30D5D" w:rsidP="00E67296">
      <w:pPr>
        <w:pStyle w:val="ListParagraph"/>
        <w:numPr>
          <w:ilvl w:val="0"/>
          <w:numId w:val="19"/>
        </w:numPr>
        <w:autoSpaceDE w:val="0"/>
        <w:autoSpaceDN w:val="0"/>
        <w:adjustRightInd w:val="0"/>
        <w:snapToGrid w:val="0"/>
        <w:spacing w:after="0" w:line="480" w:lineRule="auto"/>
        <w:ind w:left="851" w:hanging="284"/>
        <w:jc w:val="both"/>
        <w:rPr>
          <w:rFonts w:asciiTheme="majorBidi" w:hAnsiTheme="majorBidi" w:cstheme="majorBidi"/>
          <w:color w:val="000000"/>
          <w:sz w:val="24"/>
          <w:szCs w:val="24"/>
          <w:lang w:val="id-ID"/>
        </w:rPr>
      </w:pPr>
      <w:r w:rsidRPr="00C00533">
        <w:rPr>
          <w:rFonts w:asciiTheme="majorBidi" w:hAnsiTheme="majorBidi" w:cstheme="majorBidi"/>
          <w:color w:val="000000" w:themeColor="text1"/>
          <w:sz w:val="24"/>
          <w:szCs w:val="24"/>
          <w:lang w:eastAsia="en-MY"/>
        </w:rPr>
        <w:t xml:space="preserve">Hasil penelitian yang dilakukan oleh </w:t>
      </w:r>
      <w:r w:rsidR="00FB042E">
        <w:rPr>
          <w:rFonts w:asciiTheme="majorBidi" w:hAnsiTheme="majorBidi" w:cstheme="majorBidi"/>
          <w:color w:val="000000" w:themeColor="text1"/>
          <w:sz w:val="24"/>
          <w:szCs w:val="24"/>
          <w:lang w:val="id-ID" w:eastAsia="en-MY"/>
        </w:rPr>
        <w:t>Melinda Olifia Sahara</w:t>
      </w:r>
      <w:r w:rsidRPr="00C00533">
        <w:rPr>
          <w:rFonts w:asciiTheme="majorBidi" w:hAnsiTheme="majorBidi" w:cstheme="majorBidi"/>
          <w:color w:val="000000" w:themeColor="text1"/>
          <w:sz w:val="24"/>
          <w:szCs w:val="24"/>
          <w:lang w:eastAsia="en-MY"/>
        </w:rPr>
        <w:t xml:space="preserve"> dengan judul Pen</w:t>
      </w:r>
      <w:r w:rsidR="00FB042E">
        <w:rPr>
          <w:rFonts w:asciiTheme="majorBidi" w:hAnsiTheme="majorBidi" w:cstheme="majorBidi"/>
          <w:color w:val="000000" w:themeColor="text1"/>
          <w:sz w:val="24"/>
          <w:szCs w:val="24"/>
          <w:lang w:val="id-ID" w:eastAsia="en-MY"/>
        </w:rPr>
        <w:t>ggunaan</w:t>
      </w:r>
      <w:r w:rsidRPr="00C00533">
        <w:rPr>
          <w:rFonts w:asciiTheme="majorBidi" w:hAnsiTheme="majorBidi" w:cstheme="majorBidi"/>
          <w:color w:val="000000" w:themeColor="text1"/>
          <w:sz w:val="24"/>
          <w:szCs w:val="24"/>
          <w:lang w:eastAsia="en-MY"/>
        </w:rPr>
        <w:t xml:space="preserve"> Metode </w:t>
      </w:r>
      <w:r w:rsidRPr="004C059A">
        <w:rPr>
          <w:rFonts w:asciiTheme="majorBidi" w:hAnsiTheme="majorBidi" w:cstheme="majorBidi"/>
          <w:i/>
          <w:color w:val="000000" w:themeColor="text1"/>
          <w:sz w:val="24"/>
          <w:szCs w:val="24"/>
          <w:lang w:eastAsia="en-MY"/>
        </w:rPr>
        <w:t>Inquiry</w:t>
      </w:r>
      <w:r w:rsidRPr="00C00533">
        <w:rPr>
          <w:rFonts w:asciiTheme="majorBidi" w:hAnsiTheme="majorBidi" w:cstheme="majorBidi"/>
          <w:color w:val="000000" w:themeColor="text1"/>
          <w:sz w:val="24"/>
          <w:szCs w:val="24"/>
          <w:lang w:eastAsia="en-MY"/>
        </w:rPr>
        <w:t xml:space="preserve"> </w:t>
      </w:r>
      <w:r w:rsidR="00FB042E">
        <w:rPr>
          <w:rFonts w:asciiTheme="majorBidi" w:hAnsiTheme="majorBidi" w:cstheme="majorBidi"/>
          <w:color w:val="000000" w:themeColor="text1"/>
          <w:sz w:val="24"/>
          <w:szCs w:val="24"/>
          <w:lang w:val="id-ID" w:eastAsia="en-MY"/>
        </w:rPr>
        <w:t>untuk</w:t>
      </w:r>
      <w:r w:rsidRPr="00C00533">
        <w:rPr>
          <w:rFonts w:asciiTheme="majorBidi" w:hAnsiTheme="majorBidi" w:cstheme="majorBidi"/>
          <w:color w:val="000000" w:themeColor="text1"/>
          <w:sz w:val="24"/>
          <w:szCs w:val="24"/>
          <w:lang w:eastAsia="en-MY"/>
        </w:rPr>
        <w:t xml:space="preserve"> Meningkatkan Prestasi Belajar </w:t>
      </w:r>
      <w:r w:rsidR="00FB042E">
        <w:rPr>
          <w:rFonts w:asciiTheme="majorBidi" w:hAnsiTheme="majorBidi" w:cstheme="majorBidi"/>
          <w:color w:val="000000" w:themeColor="text1"/>
          <w:sz w:val="24"/>
          <w:szCs w:val="24"/>
          <w:lang w:val="id-ID" w:eastAsia="en-MY"/>
        </w:rPr>
        <w:t>Kompetensi Dasar Mendiskripsikan Sifat-sifat Cahaya Pada</w:t>
      </w:r>
      <w:r w:rsidRPr="00C00533">
        <w:rPr>
          <w:rFonts w:asciiTheme="majorBidi" w:hAnsiTheme="majorBidi" w:cstheme="majorBidi"/>
          <w:color w:val="000000" w:themeColor="text1"/>
          <w:sz w:val="24"/>
          <w:szCs w:val="24"/>
          <w:lang w:eastAsia="en-MY"/>
        </w:rPr>
        <w:t xml:space="preserve"> </w:t>
      </w:r>
      <w:r w:rsidR="00FB042E">
        <w:rPr>
          <w:rFonts w:asciiTheme="majorBidi" w:hAnsiTheme="majorBidi" w:cstheme="majorBidi"/>
          <w:color w:val="000000" w:themeColor="text1"/>
          <w:sz w:val="24"/>
          <w:szCs w:val="24"/>
          <w:lang w:eastAsia="en-MY"/>
        </w:rPr>
        <w:t xml:space="preserve">Mata Pelajaran </w:t>
      </w:r>
      <w:r w:rsidR="00FB042E">
        <w:rPr>
          <w:rFonts w:asciiTheme="majorBidi" w:hAnsiTheme="majorBidi" w:cstheme="majorBidi"/>
          <w:color w:val="000000" w:themeColor="text1"/>
          <w:sz w:val="24"/>
          <w:szCs w:val="24"/>
          <w:lang w:val="id-ID" w:eastAsia="en-MY"/>
        </w:rPr>
        <w:t>IPA Siswa Kelas V</w:t>
      </w:r>
      <w:r w:rsidRPr="00C00533">
        <w:rPr>
          <w:rFonts w:asciiTheme="majorBidi" w:hAnsiTheme="majorBidi" w:cstheme="majorBidi"/>
          <w:color w:val="000000" w:themeColor="text1"/>
          <w:sz w:val="24"/>
          <w:szCs w:val="24"/>
          <w:lang w:eastAsia="en-MY"/>
        </w:rPr>
        <w:t xml:space="preserve"> Di S</w:t>
      </w:r>
      <w:r w:rsidR="00FB042E">
        <w:rPr>
          <w:rFonts w:asciiTheme="majorBidi" w:hAnsiTheme="majorBidi" w:cstheme="majorBidi"/>
          <w:color w:val="000000" w:themeColor="text1"/>
          <w:sz w:val="24"/>
          <w:szCs w:val="24"/>
          <w:lang w:val="id-ID" w:eastAsia="en-MY"/>
        </w:rPr>
        <w:t>D</w:t>
      </w:r>
      <w:r w:rsidRPr="00C00533">
        <w:rPr>
          <w:rFonts w:asciiTheme="majorBidi" w:hAnsiTheme="majorBidi" w:cstheme="majorBidi"/>
          <w:color w:val="000000" w:themeColor="text1"/>
          <w:sz w:val="24"/>
          <w:szCs w:val="24"/>
          <w:lang w:eastAsia="en-MY"/>
        </w:rPr>
        <w:t xml:space="preserve"> </w:t>
      </w:r>
      <w:r w:rsidR="00FB042E">
        <w:rPr>
          <w:rFonts w:asciiTheme="majorBidi" w:hAnsiTheme="majorBidi" w:cstheme="majorBidi"/>
          <w:color w:val="000000" w:themeColor="text1"/>
          <w:sz w:val="24"/>
          <w:szCs w:val="24"/>
          <w:lang w:val="id-ID" w:eastAsia="en-MY"/>
        </w:rPr>
        <w:t>Temayang Kecamatan Kerek Tuban</w:t>
      </w:r>
      <w:r w:rsidR="002405C4">
        <w:rPr>
          <w:rFonts w:asciiTheme="majorBidi" w:hAnsiTheme="majorBidi" w:cstheme="majorBidi"/>
          <w:color w:val="000000" w:themeColor="text1"/>
          <w:sz w:val="24"/>
          <w:szCs w:val="24"/>
          <w:lang w:val="id-ID" w:eastAsia="en-MY"/>
        </w:rPr>
        <w:t xml:space="preserve"> </w:t>
      </w:r>
      <w:r w:rsidRPr="00C00533">
        <w:rPr>
          <w:rFonts w:asciiTheme="majorBidi" w:hAnsiTheme="majorBidi" w:cstheme="majorBidi"/>
          <w:color w:val="000000" w:themeColor="text1"/>
          <w:sz w:val="24"/>
          <w:szCs w:val="24"/>
          <w:lang w:eastAsia="en-MY"/>
        </w:rPr>
        <w:t xml:space="preserve">yang menyimpulkan bahwa:  </w:t>
      </w:r>
      <w:r w:rsidR="002405C4">
        <w:rPr>
          <w:rFonts w:asciiTheme="majorBidi" w:hAnsiTheme="majorBidi" w:cstheme="majorBidi"/>
          <w:color w:val="000000" w:themeColor="text1"/>
          <w:sz w:val="24"/>
          <w:szCs w:val="24"/>
          <w:lang w:val="id-ID" w:eastAsia="en-MY"/>
        </w:rPr>
        <w:t xml:space="preserve">Penerapan </w:t>
      </w:r>
      <w:r w:rsidRPr="00C00533">
        <w:rPr>
          <w:rFonts w:asciiTheme="majorBidi" w:hAnsiTheme="majorBidi" w:cstheme="majorBidi"/>
          <w:color w:val="000000" w:themeColor="text1"/>
          <w:sz w:val="24"/>
          <w:szCs w:val="24"/>
          <w:lang w:eastAsia="en-MY"/>
        </w:rPr>
        <w:t xml:space="preserve">metode pembelajaran </w:t>
      </w:r>
      <w:r w:rsidRPr="004C059A">
        <w:rPr>
          <w:rFonts w:asciiTheme="majorBidi" w:hAnsiTheme="majorBidi" w:cstheme="majorBidi"/>
          <w:i/>
          <w:color w:val="000000" w:themeColor="text1"/>
          <w:sz w:val="24"/>
          <w:szCs w:val="24"/>
          <w:lang w:eastAsia="en-MY"/>
        </w:rPr>
        <w:t xml:space="preserve">inquiry </w:t>
      </w:r>
      <w:r w:rsidRPr="00C00533">
        <w:rPr>
          <w:rFonts w:asciiTheme="majorBidi" w:hAnsiTheme="majorBidi" w:cstheme="majorBidi"/>
          <w:color w:val="000000" w:themeColor="text1"/>
          <w:sz w:val="24"/>
          <w:szCs w:val="24"/>
          <w:lang w:eastAsia="en-MY"/>
        </w:rPr>
        <w:t xml:space="preserve">terbukti adanya peningkatan keaktifan belajar siswa baik individu ataupun kelompok dan prestasi belajar siswa pada mata pelajaran </w:t>
      </w:r>
      <w:r w:rsidR="002405C4">
        <w:rPr>
          <w:rFonts w:asciiTheme="majorBidi" w:hAnsiTheme="majorBidi" w:cstheme="majorBidi"/>
          <w:color w:val="000000" w:themeColor="text1"/>
          <w:sz w:val="24"/>
          <w:szCs w:val="24"/>
          <w:lang w:val="id-ID" w:eastAsia="en-MY"/>
        </w:rPr>
        <w:t>IPA</w:t>
      </w:r>
      <w:r w:rsidRPr="00C00533">
        <w:rPr>
          <w:rFonts w:asciiTheme="majorBidi" w:hAnsiTheme="majorBidi" w:cstheme="majorBidi"/>
          <w:color w:val="000000" w:themeColor="text1"/>
          <w:sz w:val="24"/>
          <w:szCs w:val="24"/>
          <w:lang w:eastAsia="en-MY"/>
        </w:rPr>
        <w:t xml:space="preserve">. </w:t>
      </w:r>
      <w:r w:rsidRPr="00C00533">
        <w:rPr>
          <w:rFonts w:asciiTheme="majorBidi" w:hAnsiTheme="majorBidi" w:cstheme="majorBidi"/>
          <w:color w:val="000000"/>
          <w:sz w:val="24"/>
          <w:szCs w:val="24"/>
        </w:rPr>
        <w:t>Prestasi belajar siswa juga mengalami peningkatan hal ini ditunjukkandengan pencapaian kriteria ketuntasan minimal (KKM) seluruh siswa</w:t>
      </w:r>
      <w:r w:rsidRPr="00C00533">
        <w:rPr>
          <w:rFonts w:asciiTheme="majorBidi" w:hAnsiTheme="majorBidi" w:cstheme="majorBidi"/>
          <w:color w:val="000000"/>
          <w:sz w:val="24"/>
          <w:szCs w:val="24"/>
          <w:lang w:val="en-US"/>
        </w:rPr>
        <w:t>.</w:t>
      </w:r>
      <w:r w:rsidR="004E4E85">
        <w:rPr>
          <w:rFonts w:asciiTheme="majorBidi" w:hAnsiTheme="majorBidi" w:cstheme="majorBidi"/>
          <w:color w:val="000000"/>
          <w:sz w:val="24"/>
          <w:szCs w:val="24"/>
          <w:lang w:val="id-ID"/>
        </w:rPr>
        <w:t xml:space="preserve"> KKM yang ditentukan oleh sekolahan yaitu 70.</w:t>
      </w:r>
      <w:r w:rsidR="002405C4">
        <w:rPr>
          <w:rFonts w:asciiTheme="majorBidi" w:hAnsiTheme="majorBidi" w:cstheme="majorBidi"/>
          <w:color w:val="000000"/>
          <w:sz w:val="24"/>
          <w:szCs w:val="24"/>
          <w:lang w:val="id-ID"/>
        </w:rPr>
        <w:t xml:space="preserve"> Nilai rata-rata pre test 52,5 setelah diterapkan metode inquiry meningkat menjadi 88,27. Nilai rata-rata siklus 1 pertemuan 1 mencapai 56,4 dan pada waktu </w:t>
      </w:r>
      <w:r w:rsidR="002405C4">
        <w:rPr>
          <w:rFonts w:asciiTheme="majorBidi" w:hAnsiTheme="majorBidi" w:cstheme="majorBidi"/>
          <w:color w:val="000000"/>
          <w:sz w:val="24"/>
          <w:szCs w:val="24"/>
          <w:lang w:val="id-ID"/>
        </w:rPr>
        <w:lastRenderedPageBreak/>
        <w:t xml:space="preserve">pertemuan ke </w:t>
      </w:r>
      <w:r w:rsidR="003465DA">
        <w:rPr>
          <w:rFonts w:asciiTheme="majorBidi" w:hAnsiTheme="majorBidi" w:cstheme="majorBidi"/>
          <w:color w:val="000000"/>
          <w:sz w:val="24"/>
          <w:szCs w:val="24"/>
          <w:lang w:val="id-ID"/>
        </w:rPr>
        <w:t xml:space="preserve">II </w:t>
      </w:r>
      <w:r w:rsidR="002D6E5F">
        <w:rPr>
          <w:rFonts w:asciiTheme="majorBidi" w:hAnsiTheme="majorBidi" w:cstheme="majorBidi"/>
          <w:color w:val="000000"/>
          <w:sz w:val="24"/>
          <w:szCs w:val="24"/>
          <w:lang w:val="id-ID"/>
        </w:rPr>
        <w:t>masih rendah mencapai 64,5 dan pada waktu siklus II pertemuan rata-rata pertemuan 1 rata-rata sudah membaik yaitu 75 dan pada waktu pertemuan II nilai rata-rata mencapai 80.</w:t>
      </w:r>
      <w:r w:rsidRPr="002D1745">
        <w:rPr>
          <w:rStyle w:val="FootnoteReference"/>
          <w:rFonts w:asciiTheme="majorBidi" w:hAnsiTheme="majorBidi" w:cstheme="majorBidi"/>
          <w:color w:val="000000" w:themeColor="text1"/>
          <w:sz w:val="20"/>
          <w:szCs w:val="20"/>
          <w:lang w:eastAsia="en-MY"/>
        </w:rPr>
        <w:footnoteReference w:id="54"/>
      </w:r>
    </w:p>
    <w:p w:rsidR="00F443F7" w:rsidRPr="002A4BDB" w:rsidRDefault="00C30D5D" w:rsidP="00DC649D">
      <w:pPr>
        <w:pStyle w:val="ListParagraph"/>
        <w:numPr>
          <w:ilvl w:val="0"/>
          <w:numId w:val="19"/>
        </w:numPr>
        <w:shd w:val="clear" w:color="auto" w:fill="FFFFFF"/>
        <w:spacing w:before="100" w:beforeAutospacing="1" w:after="100" w:afterAutospacing="1" w:line="480" w:lineRule="auto"/>
        <w:ind w:left="851" w:hanging="284"/>
        <w:jc w:val="both"/>
        <w:rPr>
          <w:rFonts w:asciiTheme="majorBidi" w:hAnsiTheme="majorBidi" w:cstheme="majorBidi"/>
          <w:color w:val="000000" w:themeColor="text1"/>
          <w:sz w:val="24"/>
          <w:szCs w:val="24"/>
          <w:lang w:eastAsia="en-MY"/>
        </w:rPr>
      </w:pPr>
      <w:r w:rsidRPr="00AE6917">
        <w:rPr>
          <w:rFonts w:asciiTheme="majorBidi" w:hAnsiTheme="majorBidi" w:cstheme="majorBidi"/>
          <w:sz w:val="24"/>
          <w:szCs w:val="24"/>
          <w:lang w:val="id-ID"/>
        </w:rPr>
        <w:t xml:space="preserve">Hasil penelitian yang dilakukan oleh </w:t>
      </w:r>
      <w:r>
        <w:rPr>
          <w:rFonts w:asciiTheme="majorBidi" w:hAnsiTheme="majorBidi" w:cstheme="majorBidi"/>
          <w:sz w:val="24"/>
          <w:szCs w:val="24"/>
          <w:lang w:val="id-ID"/>
        </w:rPr>
        <w:t>Rowa Muhalimin</w:t>
      </w:r>
      <w:r w:rsidRPr="00AE6917">
        <w:rPr>
          <w:rFonts w:asciiTheme="majorBidi" w:hAnsiTheme="majorBidi" w:cstheme="majorBidi"/>
          <w:sz w:val="24"/>
          <w:szCs w:val="24"/>
          <w:lang w:val="id-ID"/>
        </w:rPr>
        <w:t xml:space="preserve"> dengan judul Pen</w:t>
      </w:r>
      <w:r>
        <w:rPr>
          <w:rFonts w:asciiTheme="majorBidi" w:hAnsiTheme="majorBidi" w:cstheme="majorBidi"/>
          <w:sz w:val="24"/>
          <w:szCs w:val="24"/>
          <w:lang w:val="id-ID"/>
        </w:rPr>
        <w:t>erapan</w:t>
      </w:r>
      <w:r w:rsidRPr="00AE6917">
        <w:rPr>
          <w:rFonts w:asciiTheme="majorBidi" w:hAnsiTheme="majorBidi" w:cstheme="majorBidi"/>
          <w:sz w:val="24"/>
          <w:szCs w:val="24"/>
          <w:lang w:val="id-ID"/>
        </w:rPr>
        <w:t xml:space="preserve"> Metode </w:t>
      </w:r>
      <w:r w:rsidRPr="00AE6917">
        <w:rPr>
          <w:rFonts w:asciiTheme="majorBidi" w:hAnsiTheme="majorBidi" w:cstheme="majorBidi"/>
          <w:i/>
          <w:sz w:val="24"/>
          <w:szCs w:val="24"/>
          <w:lang w:val="id-ID"/>
        </w:rPr>
        <w:t>Inkuir</w:t>
      </w:r>
      <w:r w:rsidR="004C059A">
        <w:rPr>
          <w:rFonts w:asciiTheme="majorBidi" w:hAnsiTheme="majorBidi" w:cstheme="majorBidi"/>
          <w:i/>
          <w:sz w:val="24"/>
          <w:szCs w:val="24"/>
          <w:lang w:val="id-ID"/>
        </w:rPr>
        <w:t>y</w:t>
      </w:r>
      <w:r w:rsidRPr="00AE6917">
        <w:rPr>
          <w:rFonts w:asciiTheme="majorBidi" w:hAnsiTheme="majorBidi" w:cstheme="majorBidi"/>
          <w:sz w:val="24"/>
          <w:szCs w:val="24"/>
          <w:lang w:val="id-ID"/>
        </w:rPr>
        <w:t xml:space="preserve"> Untuk Meningkatkan Prestasi Belajar IPA </w:t>
      </w:r>
      <w:r>
        <w:rPr>
          <w:rFonts w:asciiTheme="majorBidi" w:hAnsiTheme="majorBidi" w:cstheme="majorBidi"/>
          <w:sz w:val="24"/>
          <w:szCs w:val="24"/>
          <w:lang w:val="id-ID"/>
        </w:rPr>
        <w:t xml:space="preserve">pada materi Gerak Benda </w:t>
      </w:r>
      <w:r w:rsidRPr="00AE6917">
        <w:rPr>
          <w:rFonts w:asciiTheme="majorBidi" w:hAnsiTheme="majorBidi" w:cstheme="majorBidi"/>
          <w:sz w:val="24"/>
          <w:szCs w:val="24"/>
          <w:lang w:val="id-ID"/>
        </w:rPr>
        <w:t xml:space="preserve">Siswa Kelas </w:t>
      </w:r>
      <w:r>
        <w:rPr>
          <w:rFonts w:asciiTheme="majorBidi" w:hAnsiTheme="majorBidi" w:cstheme="majorBidi"/>
          <w:sz w:val="24"/>
          <w:szCs w:val="24"/>
          <w:lang w:val="id-ID"/>
        </w:rPr>
        <w:t xml:space="preserve">IIIMI Karangturi Munjungan Trenggalek tahun ajaran 2012/2013 </w:t>
      </w:r>
      <w:r w:rsidRPr="00AE6917">
        <w:rPr>
          <w:rFonts w:asciiTheme="majorBidi" w:hAnsiTheme="majorBidi" w:cstheme="majorBidi"/>
          <w:sz w:val="24"/>
          <w:szCs w:val="24"/>
          <w:lang w:val="id-ID"/>
        </w:rPr>
        <w:t>menyimpulkan bahwa:  Penerapan metode inkuiri dalam pembelajaran IPA dapat meningkatkan prestasi belajar IPA pada siswa kelas</w:t>
      </w:r>
      <w:r>
        <w:rPr>
          <w:rFonts w:asciiTheme="majorBidi" w:hAnsiTheme="majorBidi" w:cstheme="majorBidi"/>
          <w:sz w:val="24"/>
          <w:szCs w:val="24"/>
          <w:lang w:val="id-ID"/>
        </w:rPr>
        <w:t xml:space="preserve">IIIMI Karangturi Munjungan Trenggalek tahun ajaran 2012/2013 </w:t>
      </w:r>
      <w:r w:rsidRPr="00AE6917">
        <w:rPr>
          <w:rFonts w:asciiTheme="majorBidi" w:hAnsiTheme="majorBidi" w:cstheme="majorBidi"/>
          <w:sz w:val="24"/>
          <w:szCs w:val="24"/>
          <w:lang w:val="id-ID"/>
        </w:rPr>
        <w:t xml:space="preserve">. </w:t>
      </w:r>
      <w:r w:rsidRPr="00C00533">
        <w:rPr>
          <w:rFonts w:asciiTheme="majorBidi" w:hAnsiTheme="majorBidi" w:cstheme="majorBidi"/>
          <w:sz w:val="24"/>
          <w:szCs w:val="24"/>
        </w:rPr>
        <w:t xml:space="preserve">Terbukti dari rata-rata nilai pre tes siswa dalam satu kelas pada awalnya </w:t>
      </w:r>
      <w:r>
        <w:rPr>
          <w:rFonts w:asciiTheme="majorBidi" w:hAnsiTheme="majorBidi" w:cstheme="majorBidi"/>
          <w:sz w:val="24"/>
          <w:szCs w:val="24"/>
        </w:rPr>
        <w:t xml:space="preserve">rendah yaitu hanya mencapai </w:t>
      </w:r>
      <w:r>
        <w:rPr>
          <w:rFonts w:asciiTheme="majorBidi" w:hAnsiTheme="majorBidi" w:cstheme="majorBidi"/>
          <w:sz w:val="24"/>
          <w:szCs w:val="24"/>
          <w:lang w:val="id-ID"/>
        </w:rPr>
        <w:t>25 %</w:t>
      </w:r>
      <w:r w:rsidRPr="00C00533">
        <w:rPr>
          <w:rFonts w:asciiTheme="majorBidi" w:hAnsiTheme="majorBidi" w:cstheme="majorBidi"/>
          <w:sz w:val="24"/>
          <w:szCs w:val="24"/>
        </w:rPr>
        <w:t xml:space="preserve"> tetapi nilai post tes siswa setelah diterapkan metode inkuiri dalam pemb</w:t>
      </w:r>
      <w:r>
        <w:rPr>
          <w:rFonts w:asciiTheme="majorBidi" w:hAnsiTheme="majorBidi" w:cstheme="majorBidi"/>
          <w:sz w:val="24"/>
          <w:szCs w:val="24"/>
        </w:rPr>
        <w:t xml:space="preserve">elajaran meningkat menjadi </w:t>
      </w:r>
      <w:r>
        <w:rPr>
          <w:rFonts w:asciiTheme="majorBidi" w:hAnsiTheme="majorBidi" w:cstheme="majorBidi"/>
          <w:sz w:val="24"/>
          <w:szCs w:val="24"/>
          <w:lang w:val="id-ID"/>
        </w:rPr>
        <w:t>75 %</w:t>
      </w:r>
      <w:r w:rsidRPr="00C00533">
        <w:rPr>
          <w:rFonts w:asciiTheme="majorBidi" w:hAnsiTheme="majorBidi" w:cstheme="majorBidi"/>
          <w:sz w:val="24"/>
          <w:szCs w:val="24"/>
        </w:rPr>
        <w:t>. Selain dari nilai pretes dan postes siswa, peningkatan prestasi siswa juga bisa dilihat dari nilai evalusai yang diberikan oleh guru yaitu pada waktu siklus I pertemuan I nilai siswa hanya mencapai 56,4 dan pada waktu pertemuan ke II rata-rata nilai siswa mengalami peningkatan tetapi masih tergolong rendah yaitu han</w:t>
      </w:r>
      <w:r>
        <w:rPr>
          <w:rFonts w:asciiTheme="majorBidi" w:hAnsiTheme="majorBidi" w:cstheme="majorBidi"/>
          <w:sz w:val="24"/>
          <w:szCs w:val="24"/>
        </w:rPr>
        <w:t>ya mencapai 6</w:t>
      </w:r>
      <w:r>
        <w:rPr>
          <w:rFonts w:asciiTheme="majorBidi" w:hAnsiTheme="majorBidi" w:cstheme="majorBidi"/>
          <w:sz w:val="24"/>
          <w:szCs w:val="24"/>
          <w:lang w:val="id-ID"/>
        </w:rPr>
        <w:t>2,5</w:t>
      </w:r>
      <w:r w:rsidRPr="00C00533">
        <w:rPr>
          <w:rFonts w:asciiTheme="majorBidi" w:hAnsiTheme="majorBidi" w:cstheme="majorBidi"/>
          <w:sz w:val="24"/>
          <w:szCs w:val="24"/>
        </w:rPr>
        <w:t xml:space="preserve"> dan pada saat siklus II pertemuan I rata-rata nilai siswa sudah mulai mem</w:t>
      </w:r>
      <w:r>
        <w:rPr>
          <w:rFonts w:asciiTheme="majorBidi" w:hAnsiTheme="majorBidi" w:cstheme="majorBidi"/>
          <w:sz w:val="24"/>
          <w:szCs w:val="24"/>
        </w:rPr>
        <w:t xml:space="preserve">baik dengan meningkat menjadi </w:t>
      </w:r>
      <w:r>
        <w:rPr>
          <w:rFonts w:asciiTheme="majorBidi" w:hAnsiTheme="majorBidi" w:cstheme="majorBidi"/>
          <w:sz w:val="24"/>
          <w:szCs w:val="24"/>
          <w:lang w:val="id-ID"/>
        </w:rPr>
        <w:t>82,5</w:t>
      </w:r>
      <w:r w:rsidRPr="00C00533">
        <w:rPr>
          <w:rFonts w:asciiTheme="majorBidi" w:hAnsiTheme="majorBidi" w:cstheme="majorBidi"/>
          <w:sz w:val="24"/>
          <w:szCs w:val="24"/>
        </w:rPr>
        <w:t xml:space="preserve"> dan pada </w:t>
      </w:r>
      <w:r w:rsidRPr="00C00533">
        <w:rPr>
          <w:rFonts w:asciiTheme="majorBidi" w:hAnsiTheme="majorBidi" w:cstheme="majorBidi"/>
          <w:sz w:val="24"/>
          <w:szCs w:val="24"/>
        </w:rPr>
        <w:lastRenderedPageBreak/>
        <w:t>pertemuan II di siklus II rata-rata nilai</w:t>
      </w:r>
      <w:r>
        <w:rPr>
          <w:rFonts w:asciiTheme="majorBidi" w:hAnsiTheme="majorBidi" w:cstheme="majorBidi"/>
          <w:sz w:val="24"/>
          <w:szCs w:val="24"/>
        </w:rPr>
        <w:t xml:space="preserve"> siswa meningkat lagi menjadi </w:t>
      </w:r>
      <w:r>
        <w:rPr>
          <w:rFonts w:asciiTheme="majorBidi" w:hAnsiTheme="majorBidi" w:cstheme="majorBidi"/>
          <w:sz w:val="24"/>
          <w:szCs w:val="24"/>
          <w:lang w:val="id-ID"/>
        </w:rPr>
        <w:t>92,5</w:t>
      </w:r>
      <w:r w:rsidRPr="00C00533">
        <w:rPr>
          <w:rFonts w:asciiTheme="majorBidi" w:hAnsiTheme="majorBidi" w:cstheme="majorBidi"/>
          <w:sz w:val="24"/>
          <w:szCs w:val="24"/>
        </w:rPr>
        <w:t>.</w:t>
      </w:r>
      <w:r>
        <w:rPr>
          <w:rStyle w:val="FootnoteReference"/>
          <w:rFonts w:asciiTheme="majorBidi" w:hAnsiTheme="majorBidi"/>
          <w:sz w:val="24"/>
          <w:szCs w:val="24"/>
        </w:rPr>
        <w:footnoteReference w:id="55"/>
      </w:r>
    </w:p>
    <w:p w:rsidR="002A4BDB" w:rsidRPr="00DC649D" w:rsidRDefault="002A4BDB" w:rsidP="002A4BDB">
      <w:pPr>
        <w:pStyle w:val="ListParagraph"/>
        <w:shd w:val="clear" w:color="auto" w:fill="FFFFFF"/>
        <w:spacing w:before="100" w:beforeAutospacing="1" w:after="100" w:afterAutospacing="1" w:line="480" w:lineRule="auto"/>
        <w:ind w:left="851"/>
        <w:jc w:val="both"/>
        <w:rPr>
          <w:rFonts w:asciiTheme="majorBidi" w:hAnsiTheme="majorBidi" w:cstheme="majorBidi"/>
          <w:color w:val="000000" w:themeColor="text1"/>
          <w:sz w:val="24"/>
          <w:szCs w:val="24"/>
          <w:lang w:eastAsia="en-MY"/>
        </w:rPr>
      </w:pPr>
    </w:p>
    <w:p w:rsidR="00C30D5D" w:rsidRPr="0051624D" w:rsidRDefault="00C30D5D" w:rsidP="00563711">
      <w:pPr>
        <w:pStyle w:val="ListParagraph"/>
        <w:numPr>
          <w:ilvl w:val="0"/>
          <w:numId w:val="1"/>
        </w:numPr>
        <w:spacing w:after="0" w:line="480" w:lineRule="auto"/>
        <w:ind w:left="567" w:hanging="567"/>
        <w:jc w:val="both"/>
        <w:rPr>
          <w:rFonts w:asciiTheme="majorBidi" w:hAnsiTheme="majorBidi" w:cstheme="majorBidi"/>
          <w:b/>
          <w:bCs/>
          <w:sz w:val="24"/>
          <w:szCs w:val="24"/>
        </w:rPr>
      </w:pPr>
      <w:r>
        <w:rPr>
          <w:rFonts w:asciiTheme="majorBidi" w:hAnsiTheme="majorBidi" w:cstheme="majorBidi"/>
          <w:b/>
          <w:bCs/>
          <w:color w:val="000000" w:themeColor="text1"/>
          <w:sz w:val="24"/>
          <w:szCs w:val="24"/>
          <w:lang w:val="id-ID"/>
        </w:rPr>
        <w:t>HI</w:t>
      </w:r>
      <w:r w:rsidR="004C059A">
        <w:rPr>
          <w:rFonts w:asciiTheme="majorBidi" w:hAnsiTheme="majorBidi" w:cstheme="majorBidi"/>
          <w:b/>
          <w:bCs/>
          <w:color w:val="000000" w:themeColor="text1"/>
          <w:sz w:val="24"/>
          <w:szCs w:val="24"/>
          <w:lang w:val="id-ID"/>
        </w:rPr>
        <w:t>ipotesis</w:t>
      </w:r>
      <w:r>
        <w:rPr>
          <w:rFonts w:asciiTheme="majorBidi" w:hAnsiTheme="majorBidi" w:cstheme="majorBidi"/>
          <w:b/>
          <w:bCs/>
          <w:color w:val="000000" w:themeColor="text1"/>
          <w:sz w:val="24"/>
          <w:szCs w:val="24"/>
          <w:lang w:val="id-ID"/>
        </w:rPr>
        <w:t xml:space="preserve"> T</w:t>
      </w:r>
      <w:r w:rsidR="004C059A">
        <w:rPr>
          <w:rFonts w:asciiTheme="majorBidi" w:hAnsiTheme="majorBidi" w:cstheme="majorBidi"/>
          <w:b/>
          <w:bCs/>
          <w:color w:val="000000" w:themeColor="text1"/>
          <w:sz w:val="24"/>
          <w:szCs w:val="24"/>
          <w:lang w:val="id-ID"/>
        </w:rPr>
        <w:t>indakan</w:t>
      </w:r>
    </w:p>
    <w:p w:rsidR="004F63F0" w:rsidRDefault="004F63F0" w:rsidP="00563711">
      <w:pPr>
        <w:pStyle w:val="ListParagraph"/>
        <w:spacing w:after="0" w:line="480" w:lineRule="auto"/>
        <w:ind w:left="567" w:firstLine="567"/>
        <w:jc w:val="both"/>
        <w:rPr>
          <w:rFonts w:asciiTheme="majorBidi" w:hAnsiTheme="majorBidi" w:cstheme="majorBidi"/>
          <w:bCs/>
          <w:sz w:val="24"/>
          <w:szCs w:val="24"/>
          <w:lang w:val="id-ID"/>
        </w:rPr>
      </w:pPr>
      <w:r>
        <w:rPr>
          <w:rFonts w:asciiTheme="majorBidi" w:hAnsiTheme="majorBidi" w:cstheme="majorBidi"/>
          <w:bCs/>
          <w:sz w:val="24"/>
          <w:szCs w:val="24"/>
          <w:lang w:val="id-ID"/>
        </w:rPr>
        <w:t>Hipotesis dapat diartikan sebagai suatu jawaban yang bersifat sementara terhadap permasalahan penelitian, sampai terbukti melalui data. Hipotesa tindakan adalah perkiraan awal atas tindakan penelitian yang sedang dilakukan.</w:t>
      </w:r>
    </w:p>
    <w:p w:rsidR="00F443F7" w:rsidRDefault="00C30D5D" w:rsidP="00DC649D">
      <w:pPr>
        <w:pStyle w:val="ListParagraph"/>
        <w:spacing w:after="0" w:line="480" w:lineRule="auto"/>
        <w:ind w:left="567" w:firstLine="567"/>
        <w:jc w:val="both"/>
        <w:rPr>
          <w:rFonts w:asciiTheme="majorBidi" w:hAnsiTheme="majorBidi" w:cstheme="majorBidi"/>
          <w:bCs/>
          <w:sz w:val="24"/>
          <w:szCs w:val="24"/>
          <w:lang w:val="id-ID"/>
        </w:rPr>
      </w:pPr>
      <w:r w:rsidRPr="0051624D">
        <w:rPr>
          <w:rFonts w:asciiTheme="majorBidi" w:hAnsiTheme="majorBidi" w:cstheme="majorBidi"/>
          <w:bCs/>
          <w:sz w:val="24"/>
          <w:szCs w:val="24"/>
          <w:lang w:val="id-ID"/>
        </w:rPr>
        <w:t>Hipotesis yang</w:t>
      </w:r>
      <w:r>
        <w:rPr>
          <w:rFonts w:asciiTheme="majorBidi" w:hAnsiTheme="majorBidi" w:cstheme="majorBidi"/>
          <w:bCs/>
          <w:sz w:val="24"/>
          <w:szCs w:val="24"/>
          <w:lang w:val="id-ID"/>
        </w:rPr>
        <w:t xml:space="preserve"> diaju</w:t>
      </w:r>
      <w:r w:rsidR="004E4E85">
        <w:rPr>
          <w:rFonts w:asciiTheme="majorBidi" w:hAnsiTheme="majorBidi" w:cstheme="majorBidi"/>
          <w:bCs/>
          <w:sz w:val="24"/>
          <w:szCs w:val="24"/>
          <w:lang w:val="id-ID"/>
        </w:rPr>
        <w:t>kan dalam penelitian ini adalah</w:t>
      </w:r>
      <w:r>
        <w:rPr>
          <w:rFonts w:asciiTheme="majorBidi" w:hAnsiTheme="majorBidi" w:cstheme="majorBidi"/>
          <w:bCs/>
          <w:sz w:val="24"/>
          <w:szCs w:val="24"/>
          <w:lang w:val="id-ID"/>
        </w:rPr>
        <w:t xml:space="preserve">: </w:t>
      </w:r>
      <w:r w:rsidR="003102A7">
        <w:rPr>
          <w:rFonts w:asciiTheme="majorBidi" w:hAnsiTheme="majorBidi" w:cstheme="majorBidi"/>
          <w:bCs/>
          <w:sz w:val="24"/>
          <w:szCs w:val="24"/>
          <w:lang w:val="id-ID"/>
        </w:rPr>
        <w:t xml:space="preserve">Jika guru menggunakan </w:t>
      </w:r>
      <w:r w:rsidR="00A42104">
        <w:rPr>
          <w:rFonts w:asciiTheme="majorBidi" w:hAnsiTheme="majorBidi" w:cstheme="majorBidi"/>
          <w:bCs/>
          <w:sz w:val="24"/>
          <w:szCs w:val="24"/>
          <w:lang w:val="id-ID"/>
        </w:rPr>
        <w:t>Strategi</w:t>
      </w:r>
      <w:r w:rsidR="003102A7">
        <w:rPr>
          <w:rFonts w:asciiTheme="majorBidi" w:hAnsiTheme="majorBidi" w:cstheme="majorBidi"/>
          <w:bCs/>
          <w:sz w:val="24"/>
          <w:szCs w:val="24"/>
          <w:lang w:val="id-ID"/>
        </w:rPr>
        <w:t xml:space="preserve"> </w:t>
      </w:r>
      <w:r w:rsidR="003102A7" w:rsidRPr="00A42104">
        <w:rPr>
          <w:rFonts w:asciiTheme="majorBidi" w:hAnsiTheme="majorBidi" w:cstheme="majorBidi"/>
          <w:bCs/>
          <w:i/>
          <w:sz w:val="24"/>
          <w:szCs w:val="24"/>
          <w:lang w:val="id-ID"/>
        </w:rPr>
        <w:t>Inq</w:t>
      </w:r>
      <w:r w:rsidRPr="00A42104">
        <w:rPr>
          <w:rFonts w:asciiTheme="majorBidi" w:hAnsiTheme="majorBidi" w:cstheme="majorBidi"/>
          <w:bCs/>
          <w:i/>
          <w:sz w:val="24"/>
          <w:szCs w:val="24"/>
          <w:lang w:val="id-ID"/>
        </w:rPr>
        <w:t>uiry</w:t>
      </w:r>
      <w:r>
        <w:rPr>
          <w:rFonts w:asciiTheme="majorBidi" w:hAnsiTheme="majorBidi" w:cstheme="majorBidi"/>
          <w:bCs/>
          <w:sz w:val="24"/>
          <w:szCs w:val="24"/>
          <w:lang w:val="id-ID"/>
        </w:rPr>
        <w:t xml:space="preserve"> maka dapat</w:t>
      </w:r>
      <w:r w:rsidR="00FB1053">
        <w:rPr>
          <w:rFonts w:asciiTheme="majorBidi" w:hAnsiTheme="majorBidi" w:cstheme="majorBidi"/>
          <w:bCs/>
          <w:sz w:val="24"/>
          <w:szCs w:val="24"/>
          <w:lang w:val="id-ID"/>
        </w:rPr>
        <w:t xml:space="preserve"> meningkatkan prestasi belajar </w:t>
      </w:r>
      <w:r>
        <w:rPr>
          <w:rFonts w:asciiTheme="majorBidi" w:hAnsiTheme="majorBidi" w:cstheme="majorBidi"/>
          <w:bCs/>
          <w:sz w:val="24"/>
          <w:szCs w:val="24"/>
          <w:lang w:val="id-ID"/>
        </w:rPr>
        <w:t xml:space="preserve">IPA pada siswa kelas V </w:t>
      </w:r>
      <w:r w:rsidR="00FB1053">
        <w:rPr>
          <w:rFonts w:asciiTheme="majorBidi" w:hAnsiTheme="majorBidi" w:cstheme="majorBidi"/>
          <w:bCs/>
          <w:sz w:val="24"/>
          <w:szCs w:val="24"/>
          <w:lang w:val="id-ID"/>
        </w:rPr>
        <w:t xml:space="preserve">di </w:t>
      </w:r>
      <w:r>
        <w:rPr>
          <w:rFonts w:asciiTheme="majorBidi" w:hAnsiTheme="majorBidi" w:cstheme="majorBidi"/>
          <w:bCs/>
          <w:sz w:val="24"/>
          <w:szCs w:val="24"/>
          <w:lang w:val="id-ID"/>
        </w:rPr>
        <w:t>MI Assafiiyah Pikatan Wonodadi Blitar.</w:t>
      </w:r>
    </w:p>
    <w:p w:rsidR="002A4BDB" w:rsidRPr="00DC649D" w:rsidRDefault="002A4BDB" w:rsidP="00DC649D">
      <w:pPr>
        <w:pStyle w:val="ListParagraph"/>
        <w:spacing w:after="0" w:line="480" w:lineRule="auto"/>
        <w:ind w:left="567" w:firstLine="567"/>
        <w:jc w:val="both"/>
        <w:rPr>
          <w:rFonts w:asciiTheme="majorBidi" w:hAnsiTheme="majorBidi" w:cstheme="majorBidi"/>
          <w:bCs/>
          <w:sz w:val="24"/>
          <w:szCs w:val="24"/>
          <w:lang w:val="id-ID"/>
        </w:rPr>
      </w:pPr>
    </w:p>
    <w:p w:rsidR="00C30D5D" w:rsidRPr="008A73B3" w:rsidRDefault="00C30D5D" w:rsidP="00563711">
      <w:pPr>
        <w:pStyle w:val="ListParagraph"/>
        <w:numPr>
          <w:ilvl w:val="0"/>
          <w:numId w:val="1"/>
        </w:numPr>
        <w:spacing w:after="0" w:line="480" w:lineRule="auto"/>
        <w:ind w:left="567" w:hanging="567"/>
        <w:jc w:val="both"/>
        <w:rPr>
          <w:rFonts w:asciiTheme="majorBidi" w:hAnsiTheme="majorBidi" w:cstheme="majorBidi"/>
          <w:b/>
          <w:bCs/>
          <w:sz w:val="24"/>
          <w:szCs w:val="24"/>
        </w:rPr>
      </w:pPr>
      <w:r>
        <w:rPr>
          <w:rFonts w:asciiTheme="majorBidi" w:hAnsiTheme="majorBidi" w:cstheme="majorBidi"/>
          <w:b/>
          <w:bCs/>
          <w:color w:val="000000" w:themeColor="text1"/>
          <w:sz w:val="24"/>
          <w:szCs w:val="24"/>
          <w:lang w:val="id-ID"/>
        </w:rPr>
        <w:t>K</w:t>
      </w:r>
      <w:r w:rsidR="004C059A">
        <w:rPr>
          <w:rFonts w:asciiTheme="majorBidi" w:hAnsiTheme="majorBidi" w:cstheme="majorBidi"/>
          <w:b/>
          <w:bCs/>
          <w:color w:val="000000" w:themeColor="text1"/>
          <w:sz w:val="24"/>
          <w:szCs w:val="24"/>
          <w:lang w:val="id-ID"/>
        </w:rPr>
        <w:t>erangka</w:t>
      </w:r>
      <w:r>
        <w:rPr>
          <w:rFonts w:asciiTheme="majorBidi" w:hAnsiTheme="majorBidi" w:cstheme="majorBidi"/>
          <w:b/>
          <w:bCs/>
          <w:color w:val="000000" w:themeColor="text1"/>
          <w:sz w:val="24"/>
          <w:szCs w:val="24"/>
          <w:lang w:val="id-ID"/>
        </w:rPr>
        <w:t xml:space="preserve"> P</w:t>
      </w:r>
      <w:r w:rsidR="004C059A">
        <w:rPr>
          <w:rFonts w:asciiTheme="majorBidi" w:hAnsiTheme="majorBidi" w:cstheme="majorBidi"/>
          <w:b/>
          <w:bCs/>
          <w:color w:val="000000" w:themeColor="text1"/>
          <w:sz w:val="24"/>
          <w:szCs w:val="24"/>
          <w:lang w:val="id-ID"/>
        </w:rPr>
        <w:t>emikiran</w:t>
      </w:r>
    </w:p>
    <w:p w:rsidR="00331540" w:rsidRPr="00331540" w:rsidRDefault="00805988" w:rsidP="00331540">
      <w:pPr>
        <w:pStyle w:val="ListParagraph"/>
        <w:spacing w:after="0" w:line="480" w:lineRule="auto"/>
        <w:jc w:val="both"/>
        <w:rPr>
          <w:rFonts w:asciiTheme="majorBidi" w:hAnsiTheme="majorBidi" w:cstheme="majorBidi"/>
          <w:b/>
          <w:bCs/>
          <w:sz w:val="24"/>
          <w:szCs w:val="24"/>
          <w:lang w:val="id-ID"/>
        </w:rPr>
      </w:pPr>
      <w:r w:rsidRPr="00805988">
        <w:rPr>
          <w:rFonts w:asciiTheme="majorBidi" w:hAnsiTheme="majorBidi" w:cstheme="majorBidi"/>
          <w:bCs/>
          <w:noProof/>
          <w:sz w:val="24"/>
          <w:szCs w:val="24"/>
          <w:lang w:val="id-ID" w:eastAsia="id-ID"/>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43" type="#_x0000_t91" style="position:absolute;left:0;text-align:left;margin-left:212.85pt;margin-top:13.1pt;width:84.75pt;height:81.75pt;z-index:251674624" adj="14731,4333"/>
        </w:pict>
      </w:r>
      <w:bookmarkStart w:id="0" w:name="_GoBack"/>
      <w:bookmarkEnd w:id="0"/>
      <w:r w:rsidRPr="00805988">
        <w:rPr>
          <w:rFonts w:asciiTheme="majorBidi" w:hAnsiTheme="majorBidi" w:cstheme="majorBidi"/>
          <w:bCs/>
          <w:noProof/>
          <w:sz w:val="24"/>
          <w:szCs w:val="24"/>
          <w:lang w:val="id-ID" w:eastAsia="id-ID"/>
        </w:rPr>
        <w:pict>
          <v:rect id="_x0000_s1038" style="position:absolute;left:0;text-align:left;margin-left:301.35pt;margin-top:22.1pt;width:90.75pt;height:24pt;z-index:251669504">
            <v:textbox>
              <w:txbxContent>
                <w:p w:rsidR="007C24A9" w:rsidRPr="00331540" w:rsidRDefault="007C24A9" w:rsidP="00A2676B">
                  <w:pPr>
                    <w:spacing w:line="240" w:lineRule="auto"/>
                    <w:jc w:val="center"/>
                    <w:rPr>
                      <w:rFonts w:ascii="Times New Roman" w:hAnsi="Times New Roman" w:cs="Times New Roman"/>
                      <w:lang w:val="id-ID"/>
                    </w:rPr>
                  </w:pPr>
                  <w:r>
                    <w:rPr>
                      <w:rFonts w:ascii="Times New Roman" w:hAnsi="Times New Roman" w:cs="Times New Roman"/>
                      <w:lang w:val="id-ID"/>
                    </w:rPr>
                    <w:t>Prestasi Belajar</w:t>
                  </w:r>
                </w:p>
              </w:txbxContent>
            </v:textbox>
          </v:rect>
        </w:pict>
      </w:r>
      <w:r w:rsidRPr="00805988">
        <w:rPr>
          <w:rFonts w:asciiTheme="majorBidi" w:hAnsiTheme="majorBidi" w:cstheme="majorBidi"/>
          <w:bCs/>
          <w:noProof/>
          <w:sz w:val="24"/>
          <w:szCs w:val="24"/>
          <w:lang w:val="id-ID" w:eastAsia="id-ID"/>
        </w:rPr>
        <w:pict>
          <v:rect id="_x0000_s1027" style="position:absolute;left:0;text-align:left;margin-left:38.1pt;margin-top:22.1pt;width:102.75pt;height:24pt;z-index:251659264">
            <v:textbox>
              <w:txbxContent>
                <w:p w:rsidR="007C24A9" w:rsidRPr="00331540" w:rsidRDefault="007C24A9" w:rsidP="00A351EC">
                  <w:pPr>
                    <w:spacing w:line="240" w:lineRule="auto"/>
                    <w:jc w:val="center"/>
                    <w:rPr>
                      <w:rFonts w:ascii="Times New Roman" w:hAnsi="Times New Roman" w:cs="Times New Roman"/>
                      <w:lang w:val="id-ID"/>
                    </w:rPr>
                  </w:pPr>
                  <w:r>
                    <w:rPr>
                      <w:rFonts w:ascii="Times New Roman" w:hAnsi="Times New Roman" w:cs="Times New Roman"/>
                      <w:lang w:val="id-ID"/>
                    </w:rPr>
                    <w:t>PembelajaranIPA</w:t>
                  </w:r>
                </w:p>
              </w:txbxContent>
            </v:textbox>
          </v:rect>
        </w:pict>
      </w:r>
      <w:r w:rsidR="00331540" w:rsidRPr="00331540">
        <w:rPr>
          <w:rFonts w:asciiTheme="majorBidi" w:hAnsiTheme="majorBidi" w:cstheme="majorBidi"/>
          <w:b/>
          <w:bCs/>
          <w:sz w:val="24"/>
          <w:szCs w:val="24"/>
          <w:lang w:val="id-ID"/>
        </w:rPr>
        <w:t>Bagan 2.1  Kerangka Pemikiran Penelitian</w:t>
      </w:r>
    </w:p>
    <w:p w:rsidR="00331540" w:rsidRDefault="00805988" w:rsidP="00A351EC">
      <w:pPr>
        <w:pStyle w:val="ListParagraph"/>
        <w:tabs>
          <w:tab w:val="left" w:pos="2565"/>
        </w:tabs>
        <w:spacing w:after="0" w:line="480" w:lineRule="auto"/>
        <w:ind w:left="567" w:firstLine="567"/>
        <w:jc w:val="both"/>
        <w:rPr>
          <w:rFonts w:asciiTheme="majorBidi" w:hAnsiTheme="majorBidi" w:cstheme="majorBidi"/>
          <w:bCs/>
          <w:sz w:val="24"/>
          <w:szCs w:val="24"/>
          <w:lang w:val="id-ID"/>
        </w:rPr>
      </w:pPr>
      <w:r>
        <w:rPr>
          <w:rFonts w:asciiTheme="majorBidi" w:hAnsiTheme="majorBidi" w:cstheme="majorBidi"/>
          <w:bCs/>
          <w:noProof/>
          <w:sz w:val="24"/>
          <w:szCs w:val="24"/>
          <w:lang w:val="id-ID" w:eastAsia="id-ID"/>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9" type="#_x0000_t67" style="position:absolute;left:0;text-align:left;margin-left:335.85pt;margin-top:23.75pt;width:22.5pt;height:56.25pt;z-index:251670528">
            <v:textbox style="layout-flow:vertical-ideographic"/>
          </v:shape>
        </w:pict>
      </w:r>
      <w:r>
        <w:rPr>
          <w:rFonts w:asciiTheme="majorBidi" w:hAnsiTheme="majorBidi" w:cstheme="majorBidi"/>
          <w:bCs/>
          <w:noProof/>
          <w:sz w:val="24"/>
          <w:szCs w:val="24"/>
          <w:lang w:val="id-ID" w:eastAsia="id-ID"/>
        </w:rPr>
        <w:pict>
          <v:shape id="_x0000_s1031" type="#_x0000_t67" style="position:absolute;left:0;text-align:left;margin-left:76.35pt;margin-top:23.75pt;width:22.5pt;height:56.25pt;z-index:251662336">
            <v:textbox style="layout-flow:vertical-ideographic"/>
          </v:shape>
        </w:pict>
      </w:r>
      <w:r w:rsidR="00A351EC">
        <w:rPr>
          <w:rFonts w:asciiTheme="majorBidi" w:hAnsiTheme="majorBidi" w:cstheme="majorBidi"/>
          <w:bCs/>
          <w:sz w:val="24"/>
          <w:szCs w:val="24"/>
          <w:lang w:val="id-ID"/>
        </w:rPr>
        <w:tab/>
      </w:r>
    </w:p>
    <w:p w:rsidR="00A351EC" w:rsidRDefault="00A351EC" w:rsidP="00A351EC">
      <w:pPr>
        <w:pStyle w:val="ListParagraph"/>
        <w:tabs>
          <w:tab w:val="left" w:pos="3165"/>
        </w:tabs>
        <w:spacing w:after="0" w:line="480" w:lineRule="auto"/>
        <w:ind w:left="567" w:firstLine="567"/>
        <w:jc w:val="both"/>
        <w:rPr>
          <w:rFonts w:asciiTheme="majorBidi" w:hAnsiTheme="majorBidi" w:cstheme="majorBidi"/>
          <w:bCs/>
          <w:sz w:val="24"/>
          <w:szCs w:val="24"/>
          <w:lang w:val="id-ID"/>
        </w:rPr>
      </w:pPr>
      <w:r>
        <w:rPr>
          <w:rFonts w:asciiTheme="majorBidi" w:hAnsiTheme="majorBidi" w:cstheme="majorBidi"/>
          <w:bCs/>
          <w:sz w:val="24"/>
          <w:szCs w:val="24"/>
          <w:lang w:val="id-ID"/>
        </w:rPr>
        <w:tab/>
      </w:r>
    </w:p>
    <w:p w:rsidR="00331540" w:rsidRDefault="00805988" w:rsidP="00591904">
      <w:pPr>
        <w:pStyle w:val="ListParagraph"/>
        <w:spacing w:after="0" w:line="480" w:lineRule="auto"/>
        <w:ind w:left="567" w:firstLine="567"/>
        <w:jc w:val="both"/>
        <w:rPr>
          <w:rFonts w:asciiTheme="majorBidi" w:hAnsiTheme="majorBidi" w:cstheme="majorBidi"/>
          <w:bCs/>
          <w:sz w:val="24"/>
          <w:szCs w:val="24"/>
          <w:lang w:val="id-ID"/>
        </w:rPr>
      </w:pPr>
      <w:r>
        <w:rPr>
          <w:rFonts w:asciiTheme="majorBidi" w:hAnsiTheme="majorBidi" w:cstheme="majorBidi"/>
          <w:bCs/>
          <w:noProof/>
          <w:sz w:val="24"/>
          <w:szCs w:val="24"/>
          <w:lang w:val="id-ID" w:eastAsia="id-ID"/>
        </w:rPr>
        <w:pict>
          <v:oval id="_x0000_s1036" style="position:absolute;left:0;text-align:left;margin-left:178.35pt;margin-top:19.55pt;width:89.25pt;height:69pt;z-index:251667456">
            <v:textbox>
              <w:txbxContent>
                <w:p w:rsidR="007C24A9" w:rsidRPr="00A2676B" w:rsidRDefault="007C24A9" w:rsidP="00A2676B">
                  <w:pPr>
                    <w:jc w:val="center"/>
                    <w:rPr>
                      <w:rFonts w:ascii="Times New Roman" w:hAnsi="Times New Roman" w:cs="Times New Roman"/>
                      <w:lang w:val="id-ID"/>
                    </w:rPr>
                  </w:pPr>
                  <w:r w:rsidRPr="00A2676B">
                    <w:rPr>
                      <w:rFonts w:ascii="Times New Roman" w:hAnsi="Times New Roman" w:cs="Times New Roman"/>
                      <w:lang w:val="id-ID"/>
                    </w:rPr>
                    <w:t xml:space="preserve">Penerapan </w:t>
                  </w:r>
                  <w:r>
                    <w:rPr>
                      <w:rFonts w:ascii="Times New Roman" w:hAnsi="Times New Roman" w:cs="Times New Roman"/>
                      <w:lang w:val="id-ID"/>
                    </w:rPr>
                    <w:t>Strategi</w:t>
                  </w:r>
                  <w:r w:rsidRPr="00A2676B">
                    <w:rPr>
                      <w:rFonts w:ascii="Times New Roman" w:hAnsi="Times New Roman" w:cs="Times New Roman"/>
                      <w:lang w:val="id-ID"/>
                    </w:rPr>
                    <w:t xml:space="preserve"> </w:t>
                  </w:r>
                  <w:r w:rsidRPr="00A42104">
                    <w:rPr>
                      <w:rFonts w:ascii="Times New Roman" w:hAnsi="Times New Roman" w:cs="Times New Roman"/>
                      <w:i/>
                      <w:lang w:val="id-ID"/>
                    </w:rPr>
                    <w:t>Inquiry</w:t>
                  </w:r>
                </w:p>
              </w:txbxContent>
            </v:textbox>
          </v:oval>
        </w:pict>
      </w:r>
    </w:p>
    <w:p w:rsidR="00331540" w:rsidRDefault="00805988" w:rsidP="00591904">
      <w:pPr>
        <w:pStyle w:val="ListParagraph"/>
        <w:spacing w:after="0" w:line="480" w:lineRule="auto"/>
        <w:ind w:left="567" w:firstLine="567"/>
        <w:jc w:val="both"/>
        <w:rPr>
          <w:rFonts w:asciiTheme="majorBidi" w:hAnsiTheme="majorBidi" w:cstheme="majorBidi"/>
          <w:bCs/>
          <w:sz w:val="24"/>
          <w:szCs w:val="24"/>
          <w:lang w:val="id-ID"/>
        </w:rPr>
      </w:pPr>
      <w:r>
        <w:rPr>
          <w:rFonts w:asciiTheme="majorBidi" w:hAnsiTheme="majorBidi" w:cstheme="majorBidi"/>
          <w:bCs/>
          <w:noProof/>
          <w:sz w:val="24"/>
          <w:szCs w:val="24"/>
          <w:lang w:val="id-ID" w:eastAsia="id-ID"/>
        </w:rPr>
        <w:pict>
          <v:rect id="_x0000_s1040" style="position:absolute;left:0;text-align:left;margin-left:308.1pt;margin-top:2.45pt;width:75.75pt;height:24pt;z-index:251671552">
            <v:textbox>
              <w:txbxContent>
                <w:p w:rsidR="007C24A9" w:rsidRPr="00331540" w:rsidRDefault="007C24A9" w:rsidP="00A2676B">
                  <w:pPr>
                    <w:spacing w:line="240" w:lineRule="auto"/>
                    <w:jc w:val="center"/>
                    <w:rPr>
                      <w:rFonts w:ascii="Times New Roman" w:hAnsi="Times New Roman" w:cs="Times New Roman"/>
                      <w:lang w:val="id-ID"/>
                    </w:rPr>
                  </w:pPr>
                  <w:r>
                    <w:rPr>
                      <w:rFonts w:ascii="Times New Roman" w:hAnsi="Times New Roman" w:cs="Times New Roman"/>
                      <w:lang w:val="id-ID"/>
                    </w:rPr>
                    <w:t>Hasil Akhir</w:t>
                  </w:r>
                </w:p>
              </w:txbxContent>
            </v:textbox>
          </v:rect>
        </w:pict>
      </w:r>
      <w:r>
        <w:rPr>
          <w:rFonts w:asciiTheme="majorBidi" w:hAnsiTheme="majorBidi" w:cstheme="majorBidi"/>
          <w:bCs/>
          <w:noProof/>
          <w:sz w:val="24"/>
          <w:szCs w:val="24"/>
          <w:lang w:val="id-ID" w:eastAsia="id-ID"/>
        </w:rPr>
        <w:pict>
          <v:rect id="_x0000_s1032" style="position:absolute;left:0;text-align:left;margin-left:51.6pt;margin-top:2.45pt;width:72.75pt;height:24pt;z-index:251663360">
            <v:textbox>
              <w:txbxContent>
                <w:p w:rsidR="007C24A9" w:rsidRPr="00331540" w:rsidRDefault="007C24A9" w:rsidP="00192226">
                  <w:pPr>
                    <w:spacing w:line="240" w:lineRule="auto"/>
                    <w:jc w:val="center"/>
                    <w:rPr>
                      <w:rFonts w:ascii="Times New Roman" w:hAnsi="Times New Roman" w:cs="Times New Roman"/>
                      <w:lang w:val="id-ID"/>
                    </w:rPr>
                  </w:pPr>
                  <w:r>
                    <w:rPr>
                      <w:rFonts w:ascii="Times New Roman" w:hAnsi="Times New Roman" w:cs="Times New Roman"/>
                      <w:lang w:val="id-ID"/>
                    </w:rPr>
                    <w:t>Hasil awal</w:t>
                  </w:r>
                </w:p>
              </w:txbxContent>
            </v:textbox>
          </v:rect>
        </w:pict>
      </w:r>
    </w:p>
    <w:p w:rsidR="00331540" w:rsidRDefault="00805988" w:rsidP="00591904">
      <w:pPr>
        <w:pStyle w:val="ListParagraph"/>
        <w:spacing w:after="0" w:line="480" w:lineRule="auto"/>
        <w:ind w:left="567" w:firstLine="567"/>
        <w:jc w:val="both"/>
        <w:rPr>
          <w:rFonts w:asciiTheme="majorBidi" w:hAnsiTheme="majorBidi" w:cstheme="majorBidi"/>
          <w:bCs/>
          <w:sz w:val="24"/>
          <w:szCs w:val="24"/>
          <w:lang w:val="id-ID"/>
        </w:rPr>
      </w:pPr>
      <w:r>
        <w:rPr>
          <w:rFonts w:asciiTheme="majorBidi" w:hAnsiTheme="majorBidi" w:cstheme="majorBidi"/>
          <w:bCs/>
          <w:noProof/>
          <w:sz w:val="24"/>
          <w:szCs w:val="24"/>
          <w:lang w:val="id-ID" w:eastAsia="id-ID"/>
        </w:rPr>
        <w:pict>
          <v:shape id="_x0000_s1041" type="#_x0000_t67" style="position:absolute;left:0;text-align:left;margin-left:335.85pt;margin-top:3.35pt;width:22.5pt;height:56.25pt;z-index:251672576">
            <v:textbox style="layout-flow:vertical-ideographic"/>
          </v:shape>
        </w:pict>
      </w:r>
      <w:r>
        <w:rPr>
          <w:rFonts w:asciiTheme="majorBidi" w:hAnsiTheme="majorBidi" w:cstheme="majorBidi"/>
          <w:bCs/>
          <w:noProof/>
          <w:sz w:val="24"/>
          <w:szCs w:val="24"/>
          <w:lang w:val="id-ID" w:eastAsia="id-ID"/>
        </w:rPr>
        <w:pict>
          <v:shape id="_x0000_s1033" type="#_x0000_t67" style="position:absolute;left:0;text-align:left;margin-left:76.35pt;margin-top:3.35pt;width:22.5pt;height:56.25pt;z-index:251664384">
            <v:textbox style="layout-flow:vertical-ideographic"/>
          </v:shape>
        </w:pict>
      </w:r>
    </w:p>
    <w:p w:rsidR="00331540" w:rsidRDefault="00805988" w:rsidP="00591904">
      <w:pPr>
        <w:pStyle w:val="ListParagraph"/>
        <w:spacing w:after="0" w:line="480" w:lineRule="auto"/>
        <w:ind w:left="567" w:firstLine="567"/>
        <w:jc w:val="both"/>
        <w:rPr>
          <w:rFonts w:asciiTheme="majorBidi" w:hAnsiTheme="majorBidi" w:cstheme="majorBidi"/>
          <w:bCs/>
          <w:sz w:val="24"/>
          <w:szCs w:val="24"/>
          <w:lang w:val="id-ID"/>
        </w:rPr>
      </w:pPr>
      <w:r>
        <w:rPr>
          <w:rFonts w:asciiTheme="majorBidi" w:hAnsiTheme="majorBidi" w:cstheme="majorBidi"/>
          <w:bCs/>
          <w:noProof/>
          <w:sz w:val="24"/>
          <w:szCs w:val="24"/>
          <w:lang w:val="id-ID" w:eastAsia="id-ID"/>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37" type="#_x0000_t90" style="position:absolute;left:0;text-align:left;margin-left:129.6pt;margin-top:9.5pt;width:120pt;height:45pt;z-index:251668480" adj="11084"/>
        </w:pict>
      </w:r>
    </w:p>
    <w:p w:rsidR="00331540" w:rsidRDefault="00805988" w:rsidP="00591904">
      <w:pPr>
        <w:pStyle w:val="ListParagraph"/>
        <w:spacing w:after="0" w:line="480" w:lineRule="auto"/>
        <w:ind w:left="567" w:firstLine="567"/>
        <w:jc w:val="both"/>
        <w:rPr>
          <w:rFonts w:asciiTheme="majorBidi" w:hAnsiTheme="majorBidi" w:cstheme="majorBidi"/>
          <w:bCs/>
          <w:sz w:val="24"/>
          <w:szCs w:val="24"/>
          <w:lang w:val="id-ID"/>
        </w:rPr>
      </w:pPr>
      <w:r>
        <w:rPr>
          <w:rFonts w:asciiTheme="majorBidi" w:hAnsiTheme="majorBidi" w:cstheme="majorBidi"/>
          <w:bCs/>
          <w:noProof/>
          <w:sz w:val="24"/>
          <w:szCs w:val="24"/>
          <w:lang w:val="id-ID" w:eastAsia="id-ID"/>
        </w:rPr>
        <w:pict>
          <v:rect id="_x0000_s1042" style="position:absolute;left:0;text-align:left;margin-left:311.85pt;margin-top:8.15pt;width:67.5pt;height:24pt;z-index:251673600">
            <v:textbox style="mso-next-textbox:#_x0000_s1042">
              <w:txbxContent>
                <w:p w:rsidR="007C24A9" w:rsidRPr="00331540" w:rsidRDefault="007C24A9" w:rsidP="00A2676B">
                  <w:pPr>
                    <w:spacing w:line="240" w:lineRule="auto"/>
                    <w:jc w:val="center"/>
                    <w:rPr>
                      <w:rFonts w:ascii="Times New Roman" w:hAnsi="Times New Roman" w:cs="Times New Roman"/>
                      <w:lang w:val="id-ID"/>
                    </w:rPr>
                  </w:pPr>
                  <w:r>
                    <w:rPr>
                      <w:rFonts w:ascii="Times New Roman" w:hAnsi="Times New Roman" w:cs="Times New Roman"/>
                      <w:lang w:val="id-ID"/>
                    </w:rPr>
                    <w:t>Meningkat</w:t>
                  </w:r>
                </w:p>
              </w:txbxContent>
            </v:textbox>
          </v:rect>
        </w:pict>
      </w:r>
      <w:r>
        <w:rPr>
          <w:rFonts w:asciiTheme="majorBidi" w:hAnsiTheme="majorBidi" w:cstheme="majorBidi"/>
          <w:bCs/>
          <w:noProof/>
          <w:sz w:val="24"/>
          <w:szCs w:val="24"/>
          <w:lang w:val="id-ID" w:eastAsia="id-ID"/>
        </w:rPr>
        <w:pict>
          <v:rect id="_x0000_s1034" style="position:absolute;left:0;text-align:left;margin-left:51.6pt;margin-top:8.15pt;width:72.75pt;height:24pt;z-index:251665408">
            <v:textbox>
              <w:txbxContent>
                <w:p w:rsidR="007C24A9" w:rsidRPr="00331540" w:rsidRDefault="007C24A9" w:rsidP="00192226">
                  <w:pPr>
                    <w:spacing w:line="240" w:lineRule="auto"/>
                    <w:jc w:val="center"/>
                    <w:rPr>
                      <w:rFonts w:ascii="Times New Roman" w:hAnsi="Times New Roman" w:cs="Times New Roman"/>
                      <w:lang w:val="id-ID"/>
                    </w:rPr>
                  </w:pPr>
                  <w:r>
                    <w:rPr>
                      <w:rFonts w:ascii="Times New Roman" w:hAnsi="Times New Roman" w:cs="Times New Roman"/>
                      <w:lang w:val="id-ID"/>
                    </w:rPr>
                    <w:t>Rendah</w:t>
                  </w:r>
                </w:p>
              </w:txbxContent>
            </v:textbox>
          </v:rect>
        </w:pict>
      </w:r>
    </w:p>
    <w:p w:rsidR="00331540" w:rsidRPr="00363159" w:rsidRDefault="00331540" w:rsidP="00363159">
      <w:pPr>
        <w:spacing w:after="0" w:line="480" w:lineRule="auto"/>
        <w:jc w:val="both"/>
        <w:rPr>
          <w:rFonts w:asciiTheme="majorBidi" w:hAnsiTheme="majorBidi" w:cstheme="majorBidi"/>
          <w:bCs/>
          <w:sz w:val="24"/>
          <w:szCs w:val="24"/>
          <w:lang w:val="id-ID"/>
        </w:rPr>
      </w:pPr>
    </w:p>
    <w:p w:rsidR="00591904" w:rsidRDefault="004E4E85" w:rsidP="00591904">
      <w:pPr>
        <w:pStyle w:val="ListParagraph"/>
        <w:spacing w:after="0" w:line="480" w:lineRule="auto"/>
        <w:ind w:left="567" w:firstLine="567"/>
        <w:jc w:val="both"/>
        <w:rPr>
          <w:rFonts w:asciiTheme="majorBidi" w:hAnsiTheme="majorBidi" w:cstheme="majorBidi"/>
          <w:bCs/>
          <w:sz w:val="24"/>
          <w:szCs w:val="24"/>
          <w:lang w:val="id-ID"/>
        </w:rPr>
      </w:pPr>
      <w:r>
        <w:rPr>
          <w:rFonts w:asciiTheme="majorBidi" w:hAnsiTheme="majorBidi" w:cstheme="majorBidi"/>
          <w:bCs/>
          <w:sz w:val="24"/>
          <w:szCs w:val="24"/>
          <w:lang w:val="id-ID"/>
        </w:rPr>
        <w:lastRenderedPageBreak/>
        <w:t>Pembelajaran IPA di MI Assafiiyah Pikatan W</w:t>
      </w:r>
      <w:r w:rsidR="00591904">
        <w:rPr>
          <w:rFonts w:asciiTheme="majorBidi" w:hAnsiTheme="majorBidi" w:cstheme="majorBidi"/>
          <w:bCs/>
          <w:sz w:val="24"/>
          <w:szCs w:val="24"/>
          <w:lang w:val="id-ID"/>
        </w:rPr>
        <w:t xml:space="preserve">onodadi Blitar kurang maksimal dan menyebabkan prestasi belajar siswa rendah. </w:t>
      </w:r>
      <w:r w:rsidR="00C30D5D">
        <w:rPr>
          <w:rFonts w:asciiTheme="majorBidi" w:hAnsiTheme="majorBidi" w:cstheme="majorBidi"/>
          <w:bCs/>
          <w:sz w:val="24"/>
          <w:szCs w:val="24"/>
          <w:lang w:val="id-ID"/>
        </w:rPr>
        <w:t xml:space="preserve">Dengan adanya pembelajaran kontektual berbasis </w:t>
      </w:r>
      <w:r w:rsidR="00C30D5D" w:rsidRPr="00A42104">
        <w:rPr>
          <w:rFonts w:asciiTheme="majorBidi" w:hAnsiTheme="majorBidi" w:cstheme="majorBidi"/>
          <w:bCs/>
          <w:i/>
          <w:sz w:val="24"/>
          <w:szCs w:val="24"/>
          <w:lang w:val="id-ID"/>
        </w:rPr>
        <w:t>inquiry</w:t>
      </w:r>
      <w:r w:rsidR="00C30D5D">
        <w:rPr>
          <w:rFonts w:asciiTheme="majorBidi" w:hAnsiTheme="majorBidi" w:cstheme="majorBidi"/>
          <w:bCs/>
          <w:sz w:val="24"/>
          <w:szCs w:val="24"/>
          <w:lang w:val="id-ID"/>
        </w:rPr>
        <w:t xml:space="preserve"> ini diharapkan dapat memberikan perubahan yang signifikan kepada siswa dalam proses pembelajaran, </w:t>
      </w:r>
      <w:r w:rsidR="00A42104">
        <w:rPr>
          <w:rFonts w:asciiTheme="majorBidi" w:hAnsiTheme="majorBidi" w:cstheme="majorBidi"/>
          <w:bCs/>
          <w:sz w:val="24"/>
          <w:szCs w:val="24"/>
          <w:lang w:val="id-ID"/>
        </w:rPr>
        <w:t>strategi</w:t>
      </w:r>
      <w:r w:rsidR="00C30D5D">
        <w:rPr>
          <w:rFonts w:asciiTheme="majorBidi" w:hAnsiTheme="majorBidi" w:cstheme="majorBidi"/>
          <w:bCs/>
          <w:sz w:val="24"/>
          <w:szCs w:val="24"/>
          <w:lang w:val="id-ID"/>
        </w:rPr>
        <w:t xml:space="preserve"> dalam pembelajaran ini menggunakan </w:t>
      </w:r>
      <w:r w:rsidR="00A42104">
        <w:rPr>
          <w:rFonts w:asciiTheme="majorBidi" w:hAnsiTheme="majorBidi" w:cstheme="majorBidi"/>
          <w:bCs/>
          <w:sz w:val="24"/>
          <w:szCs w:val="24"/>
          <w:lang w:val="id-ID"/>
        </w:rPr>
        <w:t>strategi</w:t>
      </w:r>
      <w:r w:rsidR="00C30D5D">
        <w:rPr>
          <w:rFonts w:asciiTheme="majorBidi" w:hAnsiTheme="majorBidi" w:cstheme="majorBidi"/>
          <w:bCs/>
          <w:sz w:val="24"/>
          <w:szCs w:val="24"/>
          <w:lang w:val="id-ID"/>
        </w:rPr>
        <w:t xml:space="preserve"> </w:t>
      </w:r>
      <w:r w:rsidR="00C30D5D" w:rsidRPr="00A42104">
        <w:rPr>
          <w:rFonts w:asciiTheme="majorBidi" w:hAnsiTheme="majorBidi" w:cstheme="majorBidi"/>
          <w:bCs/>
          <w:i/>
          <w:sz w:val="24"/>
          <w:szCs w:val="24"/>
          <w:lang w:val="id-ID"/>
        </w:rPr>
        <w:t>inquiry</w:t>
      </w:r>
      <w:r w:rsidR="00C30D5D">
        <w:rPr>
          <w:rFonts w:asciiTheme="majorBidi" w:hAnsiTheme="majorBidi" w:cstheme="majorBidi"/>
          <w:bCs/>
          <w:sz w:val="24"/>
          <w:szCs w:val="24"/>
          <w:lang w:val="id-ID"/>
        </w:rPr>
        <w:t xml:space="preserve"> yang pada prinsipnya </w:t>
      </w:r>
      <w:r w:rsidR="00A42104">
        <w:rPr>
          <w:rFonts w:asciiTheme="majorBidi" w:hAnsiTheme="majorBidi" w:cstheme="majorBidi"/>
          <w:bCs/>
          <w:sz w:val="24"/>
          <w:szCs w:val="24"/>
          <w:lang w:val="id-ID"/>
        </w:rPr>
        <w:t>strategi</w:t>
      </w:r>
      <w:r w:rsidR="00C30D5D">
        <w:rPr>
          <w:rFonts w:asciiTheme="majorBidi" w:hAnsiTheme="majorBidi" w:cstheme="majorBidi"/>
          <w:bCs/>
          <w:sz w:val="24"/>
          <w:szCs w:val="24"/>
          <w:lang w:val="id-ID"/>
        </w:rPr>
        <w:t xml:space="preserve"> ini sangat berorientasi kepada siswa agar mengembangkan ilmu pengetahuanya sendiri dengan</w:t>
      </w:r>
      <w:r>
        <w:rPr>
          <w:rFonts w:asciiTheme="majorBidi" w:hAnsiTheme="majorBidi" w:cstheme="majorBidi"/>
          <w:bCs/>
          <w:sz w:val="24"/>
          <w:szCs w:val="24"/>
          <w:lang w:val="id-ID"/>
        </w:rPr>
        <w:t xml:space="preserve"> pengawasan dan bimbingan guru.</w:t>
      </w:r>
    </w:p>
    <w:p w:rsidR="00EB262A" w:rsidRPr="00591904" w:rsidRDefault="00C30D5D" w:rsidP="00331540">
      <w:pPr>
        <w:pStyle w:val="ListParagraph"/>
        <w:spacing w:after="0" w:line="480" w:lineRule="auto"/>
        <w:ind w:left="567" w:firstLine="567"/>
        <w:jc w:val="both"/>
        <w:rPr>
          <w:rFonts w:asciiTheme="majorBidi" w:hAnsiTheme="majorBidi" w:cstheme="majorBidi"/>
          <w:bCs/>
          <w:sz w:val="24"/>
          <w:szCs w:val="24"/>
          <w:lang w:val="id-ID"/>
        </w:rPr>
      </w:pPr>
      <w:r w:rsidRPr="00591904">
        <w:rPr>
          <w:rFonts w:asciiTheme="majorBidi" w:hAnsiTheme="majorBidi" w:cstheme="majorBidi"/>
          <w:bCs/>
          <w:sz w:val="24"/>
          <w:szCs w:val="24"/>
          <w:lang w:val="id-ID"/>
        </w:rPr>
        <w:t xml:space="preserve">Selain itu </w:t>
      </w:r>
      <w:r w:rsidR="00A42104">
        <w:rPr>
          <w:rFonts w:asciiTheme="majorBidi" w:hAnsiTheme="majorBidi" w:cstheme="majorBidi"/>
          <w:bCs/>
          <w:sz w:val="24"/>
          <w:szCs w:val="24"/>
          <w:lang w:val="id-ID"/>
        </w:rPr>
        <w:t>strategi</w:t>
      </w:r>
      <w:r w:rsidRPr="00591904">
        <w:rPr>
          <w:rFonts w:asciiTheme="majorBidi" w:hAnsiTheme="majorBidi" w:cstheme="majorBidi"/>
          <w:bCs/>
          <w:sz w:val="24"/>
          <w:szCs w:val="24"/>
          <w:lang w:val="id-ID"/>
        </w:rPr>
        <w:t xml:space="preserve"> ini juga menciptakan siswa dapat belajar secara aktif dan senang dengan pelajaranya, siswa dapat memahami IPA dengan baik. Sehingga prestasi belajar siswa akan meningkat secara signifikan dan tercapai nilai sesuai yang diharapkan dengan pengajar. </w:t>
      </w:r>
    </w:p>
    <w:p w:rsidR="00591904" w:rsidRPr="00331540" w:rsidRDefault="00591904">
      <w:pPr>
        <w:rPr>
          <w:lang w:val="id-ID"/>
        </w:rPr>
      </w:pPr>
    </w:p>
    <w:p w:rsidR="00591904" w:rsidRDefault="00591904">
      <w:pPr>
        <w:rPr>
          <w:lang w:val="id-ID"/>
        </w:rPr>
      </w:pPr>
    </w:p>
    <w:p w:rsidR="00591904" w:rsidRPr="00591904" w:rsidRDefault="00591904">
      <w:pPr>
        <w:rPr>
          <w:lang w:val="id-ID"/>
        </w:rPr>
      </w:pPr>
    </w:p>
    <w:sectPr w:rsidR="00591904" w:rsidRPr="00591904" w:rsidSect="001D745D">
      <w:headerReference w:type="default" r:id="rId21"/>
      <w:footerReference w:type="first" r:id="rId22"/>
      <w:pgSz w:w="11906" w:h="16838"/>
      <w:pgMar w:top="2268" w:right="1701" w:bottom="1701" w:left="2268" w:header="1135" w:footer="709" w:gutter="0"/>
      <w:pgNumType w:start="1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4A9" w:rsidRDefault="007C24A9" w:rsidP="00C30D5D">
      <w:pPr>
        <w:spacing w:after="0" w:line="240" w:lineRule="auto"/>
      </w:pPr>
      <w:r>
        <w:separator/>
      </w:r>
    </w:p>
  </w:endnote>
  <w:endnote w:type="continuationSeparator" w:id="1">
    <w:p w:rsidR="007C24A9" w:rsidRDefault="007C24A9" w:rsidP="00C30D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43763"/>
      <w:docPartObj>
        <w:docPartGallery w:val="Page Numbers (Bottom of Page)"/>
        <w:docPartUnique/>
      </w:docPartObj>
    </w:sdtPr>
    <w:sdtEndPr>
      <w:rPr>
        <w:rFonts w:asciiTheme="majorBidi" w:hAnsiTheme="majorBidi" w:cstheme="majorBidi"/>
        <w:sz w:val="24"/>
        <w:szCs w:val="24"/>
      </w:rPr>
    </w:sdtEndPr>
    <w:sdtContent>
      <w:p w:rsidR="007C24A9" w:rsidRDefault="00805988">
        <w:pPr>
          <w:pStyle w:val="Footer"/>
          <w:jc w:val="center"/>
        </w:pPr>
        <w:r w:rsidRPr="00192F73">
          <w:rPr>
            <w:rFonts w:asciiTheme="majorBidi" w:hAnsiTheme="majorBidi" w:cstheme="majorBidi"/>
            <w:sz w:val="24"/>
            <w:szCs w:val="24"/>
          </w:rPr>
          <w:fldChar w:fldCharType="begin"/>
        </w:r>
        <w:r w:rsidR="007C24A9" w:rsidRPr="00192F73">
          <w:rPr>
            <w:rFonts w:asciiTheme="majorBidi" w:hAnsiTheme="majorBidi" w:cstheme="majorBidi"/>
            <w:sz w:val="24"/>
            <w:szCs w:val="24"/>
          </w:rPr>
          <w:instrText xml:space="preserve"> PAGE   \* MERGEFORMAT </w:instrText>
        </w:r>
        <w:r w:rsidRPr="00192F73">
          <w:rPr>
            <w:rFonts w:asciiTheme="majorBidi" w:hAnsiTheme="majorBidi" w:cstheme="majorBidi"/>
            <w:sz w:val="24"/>
            <w:szCs w:val="24"/>
          </w:rPr>
          <w:fldChar w:fldCharType="separate"/>
        </w:r>
        <w:r w:rsidR="00AE6917">
          <w:rPr>
            <w:rFonts w:asciiTheme="majorBidi" w:hAnsiTheme="majorBidi" w:cstheme="majorBidi"/>
            <w:noProof/>
            <w:sz w:val="24"/>
            <w:szCs w:val="24"/>
          </w:rPr>
          <w:t>15</w:t>
        </w:r>
        <w:r w:rsidRPr="00192F73">
          <w:rPr>
            <w:rFonts w:asciiTheme="majorBidi" w:hAnsiTheme="majorBidi" w:cstheme="majorBidi"/>
            <w:sz w:val="24"/>
            <w:szCs w:val="24"/>
          </w:rPr>
          <w:fldChar w:fldCharType="end"/>
        </w:r>
      </w:p>
    </w:sdtContent>
  </w:sdt>
  <w:p w:rsidR="007C24A9" w:rsidRDefault="007C24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4A9" w:rsidRDefault="007C24A9" w:rsidP="00C30D5D">
      <w:pPr>
        <w:spacing w:after="0" w:line="240" w:lineRule="auto"/>
      </w:pPr>
      <w:r>
        <w:separator/>
      </w:r>
    </w:p>
  </w:footnote>
  <w:footnote w:type="continuationSeparator" w:id="1">
    <w:p w:rsidR="007C24A9" w:rsidRDefault="007C24A9" w:rsidP="00C30D5D">
      <w:pPr>
        <w:spacing w:after="0" w:line="240" w:lineRule="auto"/>
      </w:pPr>
      <w:r>
        <w:continuationSeparator/>
      </w:r>
    </w:p>
  </w:footnote>
  <w:footnote w:id="2">
    <w:p w:rsidR="007C24A9" w:rsidRPr="004F59A9" w:rsidRDefault="007C24A9" w:rsidP="00B3708C">
      <w:pPr>
        <w:pStyle w:val="FootnoteText"/>
        <w:ind w:firstLine="567"/>
        <w:rPr>
          <w:rFonts w:ascii="Times New Roman" w:hAnsi="Times New Roman" w:cs="Times New Roman"/>
          <w:lang w:val="id-ID"/>
        </w:rPr>
      </w:pPr>
      <w:r w:rsidRPr="00B3708C">
        <w:rPr>
          <w:rStyle w:val="FootnoteReference"/>
          <w:rFonts w:ascii="Times New Roman" w:hAnsi="Times New Roman"/>
        </w:rPr>
        <w:footnoteRef/>
      </w:r>
      <w:r w:rsidRPr="00B3708C">
        <w:rPr>
          <w:rFonts w:ascii="Times New Roman" w:hAnsi="Times New Roman" w:cs="Times New Roman"/>
        </w:rPr>
        <w:t xml:space="preserve"> </w:t>
      </w:r>
      <w:r>
        <w:rPr>
          <w:rFonts w:ascii="Times New Roman" w:hAnsi="Times New Roman" w:cs="Times New Roman"/>
          <w:lang w:val="id-ID"/>
        </w:rPr>
        <w:t xml:space="preserve">Kokom Komalasi, </w:t>
      </w:r>
      <w:r>
        <w:rPr>
          <w:rFonts w:ascii="Times New Roman" w:hAnsi="Times New Roman" w:cs="Times New Roman"/>
          <w:i/>
          <w:lang w:val="id-ID"/>
        </w:rPr>
        <w:t xml:space="preserve">Pembelajan Kontekstual Konsep dan Aplikasi. </w:t>
      </w:r>
      <w:r>
        <w:rPr>
          <w:rFonts w:ascii="Times New Roman" w:hAnsi="Times New Roman" w:cs="Times New Roman"/>
          <w:lang w:val="id-ID"/>
        </w:rPr>
        <w:t>(Bandung: PT Refika Aditama, 2010), hal. 4.</w:t>
      </w:r>
    </w:p>
  </w:footnote>
  <w:footnote w:id="3">
    <w:p w:rsidR="007C24A9" w:rsidRPr="00A27D9D" w:rsidRDefault="007C24A9" w:rsidP="00CC735D">
      <w:pPr>
        <w:pStyle w:val="FootnoteText"/>
        <w:ind w:firstLine="567"/>
        <w:rPr>
          <w:rFonts w:ascii="Times New Roman" w:hAnsi="Times New Roman" w:cs="Times New Roman"/>
          <w:lang w:val="id-ID"/>
        </w:rPr>
      </w:pPr>
      <w:r w:rsidRPr="00A27D9D">
        <w:rPr>
          <w:rStyle w:val="FootnoteReference"/>
          <w:rFonts w:ascii="Times New Roman" w:hAnsi="Times New Roman"/>
        </w:rPr>
        <w:footnoteRef/>
      </w:r>
      <w:r w:rsidRPr="00A27D9D">
        <w:rPr>
          <w:rFonts w:ascii="Times New Roman" w:hAnsi="Times New Roman" w:cs="Times New Roman"/>
        </w:rPr>
        <w:t xml:space="preserve"> </w:t>
      </w:r>
      <w:r>
        <w:rPr>
          <w:rFonts w:ascii="Times New Roman" w:hAnsi="Times New Roman" w:cs="Times New Roman"/>
          <w:lang w:val="id-ID"/>
        </w:rPr>
        <w:t xml:space="preserve">Tim Penyusun Kamus Besar, </w:t>
      </w:r>
      <w:r>
        <w:rPr>
          <w:rFonts w:ascii="Times New Roman" w:hAnsi="Times New Roman" w:cs="Times New Roman"/>
          <w:i/>
          <w:lang w:val="id-ID"/>
        </w:rPr>
        <w:t xml:space="preserve">Kamus Besar Bahasa Indonesia. </w:t>
      </w:r>
      <w:r>
        <w:rPr>
          <w:rFonts w:ascii="Times New Roman" w:hAnsi="Times New Roman" w:cs="Times New Roman"/>
          <w:lang w:val="id-ID"/>
        </w:rPr>
        <w:t>(Jakarta: Balai Pustaka, 1990, hal. 859.</w:t>
      </w:r>
    </w:p>
  </w:footnote>
  <w:footnote w:id="4">
    <w:p w:rsidR="007C24A9" w:rsidRPr="00CC735D" w:rsidRDefault="007C24A9" w:rsidP="00CC735D">
      <w:pPr>
        <w:pStyle w:val="FootnoteText"/>
        <w:ind w:firstLine="567"/>
        <w:rPr>
          <w:rFonts w:ascii="Times New Roman" w:hAnsi="Times New Roman" w:cs="Times New Roman"/>
          <w:lang w:val="id-ID"/>
        </w:rPr>
      </w:pPr>
      <w:r w:rsidRPr="00CC735D">
        <w:rPr>
          <w:rStyle w:val="FootnoteReference"/>
          <w:rFonts w:ascii="Times New Roman" w:hAnsi="Times New Roman"/>
        </w:rPr>
        <w:footnoteRef/>
      </w:r>
      <w:r w:rsidRPr="00CC735D">
        <w:rPr>
          <w:rFonts w:ascii="Times New Roman" w:hAnsi="Times New Roman" w:cs="Times New Roman"/>
        </w:rPr>
        <w:t xml:space="preserve"> </w:t>
      </w:r>
      <w:r>
        <w:rPr>
          <w:rFonts w:ascii="Times New Roman" w:hAnsi="Times New Roman" w:cs="Times New Roman"/>
          <w:lang w:val="id-ID"/>
        </w:rPr>
        <w:t xml:space="preserve">Wina Sanjaya, </w:t>
      </w:r>
      <w:r>
        <w:rPr>
          <w:rFonts w:ascii="Times New Roman" w:hAnsi="Times New Roman" w:cs="Times New Roman"/>
          <w:i/>
          <w:lang w:val="id-ID"/>
        </w:rPr>
        <w:t xml:space="preserve">Strategi Pembelajaran Berorientasi Standart Proses Pendidikan. </w:t>
      </w:r>
      <w:r>
        <w:rPr>
          <w:rFonts w:ascii="Times New Roman" w:hAnsi="Times New Roman" w:cs="Times New Roman"/>
          <w:lang w:val="id-ID"/>
        </w:rPr>
        <w:t>(Jakarta: Kencana, 2009), hal. 210.</w:t>
      </w:r>
    </w:p>
  </w:footnote>
  <w:footnote w:id="5">
    <w:p w:rsidR="007C24A9" w:rsidRPr="00A20CAF" w:rsidRDefault="007C24A9" w:rsidP="00A20CAF">
      <w:pPr>
        <w:pStyle w:val="FootnoteText"/>
        <w:ind w:firstLine="567"/>
        <w:rPr>
          <w:rFonts w:ascii="Times New Roman" w:hAnsi="Times New Roman" w:cs="Times New Roman"/>
          <w:lang w:val="id-ID"/>
        </w:rPr>
      </w:pPr>
      <w:r w:rsidRPr="00A20CAF">
        <w:rPr>
          <w:rStyle w:val="FootnoteReference"/>
          <w:rFonts w:ascii="Times New Roman" w:hAnsi="Times New Roman"/>
        </w:rPr>
        <w:footnoteRef/>
      </w:r>
      <w:r w:rsidRPr="00A20CAF">
        <w:rPr>
          <w:rFonts w:ascii="Times New Roman" w:hAnsi="Times New Roman" w:cs="Times New Roman"/>
        </w:rPr>
        <w:t xml:space="preserve"> </w:t>
      </w:r>
      <w:r>
        <w:rPr>
          <w:rFonts w:ascii="Times New Roman" w:hAnsi="Times New Roman" w:cs="Times New Roman"/>
          <w:lang w:val="id-ID"/>
        </w:rPr>
        <w:t xml:space="preserve">Henry Guntur Tarigan, </w:t>
      </w:r>
      <w:r>
        <w:rPr>
          <w:rFonts w:ascii="Times New Roman" w:hAnsi="Times New Roman" w:cs="Times New Roman"/>
          <w:i/>
          <w:lang w:val="id-ID"/>
        </w:rPr>
        <w:t xml:space="preserve">Strategi Pengajaran dan Pembelajaran. </w:t>
      </w:r>
      <w:r w:rsidRPr="003D6CA1">
        <w:rPr>
          <w:rFonts w:ascii="Times New Roman" w:hAnsi="Times New Roman" w:cs="Times New Roman"/>
          <w:lang w:val="id-ID"/>
        </w:rPr>
        <w:t>(</w:t>
      </w:r>
      <w:r>
        <w:rPr>
          <w:rFonts w:ascii="Times New Roman" w:hAnsi="Times New Roman" w:cs="Times New Roman"/>
          <w:lang w:val="id-ID"/>
        </w:rPr>
        <w:t>Bandung: Angkasa, 1993</w:t>
      </w:r>
      <w:r w:rsidRPr="003D6CA1">
        <w:rPr>
          <w:rFonts w:ascii="Times New Roman" w:hAnsi="Times New Roman" w:cs="Times New Roman"/>
          <w:lang w:val="id-ID"/>
        </w:rPr>
        <w:t>)</w:t>
      </w:r>
      <w:r>
        <w:rPr>
          <w:rFonts w:ascii="Times New Roman" w:hAnsi="Times New Roman" w:cs="Times New Roman"/>
          <w:lang w:val="id-ID"/>
        </w:rPr>
        <w:t>, hal. 2.</w:t>
      </w:r>
    </w:p>
  </w:footnote>
  <w:footnote w:id="6">
    <w:p w:rsidR="007C24A9" w:rsidRPr="00A20CAF" w:rsidRDefault="007C24A9" w:rsidP="00A20CAF">
      <w:pPr>
        <w:pStyle w:val="FootnoteText"/>
        <w:ind w:firstLine="567"/>
        <w:rPr>
          <w:rFonts w:ascii="Times New Roman" w:hAnsi="Times New Roman" w:cs="Times New Roman"/>
          <w:lang w:val="id-ID"/>
        </w:rPr>
      </w:pPr>
      <w:r w:rsidRPr="00A20CAF">
        <w:rPr>
          <w:rStyle w:val="FootnoteReference"/>
          <w:rFonts w:ascii="Times New Roman" w:hAnsi="Times New Roman"/>
        </w:rPr>
        <w:footnoteRef/>
      </w:r>
      <w:r w:rsidRPr="00A20CAF">
        <w:rPr>
          <w:rFonts w:ascii="Times New Roman" w:hAnsi="Times New Roman" w:cs="Times New Roman"/>
        </w:rPr>
        <w:t xml:space="preserve"> </w:t>
      </w:r>
      <w:r>
        <w:rPr>
          <w:rFonts w:ascii="Times New Roman" w:hAnsi="Times New Roman" w:cs="Times New Roman"/>
          <w:lang w:val="id-ID"/>
        </w:rPr>
        <w:t xml:space="preserve">Djamajah, dkk, </w:t>
      </w:r>
      <w:r>
        <w:rPr>
          <w:rFonts w:ascii="Times New Roman" w:hAnsi="Times New Roman" w:cs="Times New Roman"/>
          <w:i/>
          <w:lang w:val="id-ID"/>
        </w:rPr>
        <w:t xml:space="preserve">Stretegi Belajar Mengajar. </w:t>
      </w:r>
      <w:r>
        <w:rPr>
          <w:rFonts w:ascii="Times New Roman" w:hAnsi="Times New Roman" w:cs="Times New Roman"/>
          <w:lang w:val="id-ID"/>
        </w:rPr>
        <w:t>(Jakarta: Rinika Cipta, 2006), hal. 5.</w:t>
      </w:r>
    </w:p>
  </w:footnote>
  <w:footnote w:id="7">
    <w:p w:rsidR="007C24A9" w:rsidRPr="001D745D" w:rsidRDefault="007C24A9" w:rsidP="00024F8C">
      <w:pPr>
        <w:pStyle w:val="FootnoteText"/>
        <w:ind w:firstLine="567"/>
        <w:rPr>
          <w:rFonts w:ascii="Times New Roman" w:hAnsi="Times New Roman" w:cs="Times New Roman"/>
          <w:lang w:val="id-ID"/>
        </w:rPr>
      </w:pPr>
      <w:r w:rsidRPr="00024F8C">
        <w:rPr>
          <w:rStyle w:val="FootnoteReference"/>
          <w:rFonts w:ascii="Times New Roman" w:hAnsi="Times New Roman"/>
        </w:rPr>
        <w:footnoteRef/>
      </w:r>
      <w:r w:rsidRPr="00024F8C">
        <w:rPr>
          <w:rFonts w:ascii="Times New Roman" w:hAnsi="Times New Roman" w:cs="Times New Roman"/>
        </w:rPr>
        <w:t xml:space="preserve"> </w:t>
      </w:r>
      <w:r>
        <w:rPr>
          <w:rFonts w:ascii="Times New Roman" w:hAnsi="Times New Roman" w:cs="Times New Roman"/>
          <w:lang w:val="id-ID"/>
        </w:rPr>
        <w:t xml:space="preserve">Wina Sanjaya, </w:t>
      </w:r>
      <w:r>
        <w:rPr>
          <w:rFonts w:ascii="Times New Roman" w:hAnsi="Times New Roman" w:cs="Times New Roman"/>
          <w:i/>
          <w:lang w:val="id-ID"/>
        </w:rPr>
        <w:t xml:space="preserve">Strategi Pembelajaran..., </w:t>
      </w:r>
      <w:r>
        <w:rPr>
          <w:rFonts w:ascii="Times New Roman" w:hAnsi="Times New Roman" w:cs="Times New Roman"/>
          <w:lang w:val="id-ID"/>
        </w:rPr>
        <w:t>hal. 126.</w:t>
      </w:r>
    </w:p>
  </w:footnote>
  <w:footnote w:id="8">
    <w:p w:rsidR="007C24A9" w:rsidRPr="00635372" w:rsidRDefault="007C24A9" w:rsidP="003F63C7">
      <w:pPr>
        <w:pStyle w:val="FootnoteText"/>
        <w:ind w:firstLine="567"/>
        <w:rPr>
          <w:rFonts w:ascii="Times New Roman" w:hAnsi="Times New Roman" w:cs="Times New Roman"/>
          <w:i/>
          <w:lang w:val="id-ID"/>
        </w:rPr>
      </w:pPr>
      <w:r w:rsidRPr="00635372">
        <w:rPr>
          <w:rStyle w:val="FootnoteReference"/>
          <w:rFonts w:ascii="Times New Roman" w:hAnsi="Times New Roman"/>
        </w:rPr>
        <w:footnoteRef/>
      </w:r>
      <w:r w:rsidRPr="00635372">
        <w:rPr>
          <w:rFonts w:ascii="Times New Roman" w:hAnsi="Times New Roman" w:cs="Times New Roman"/>
        </w:rPr>
        <w:t xml:space="preserve"> </w:t>
      </w:r>
      <w:r>
        <w:rPr>
          <w:rFonts w:ascii="Times New Roman" w:hAnsi="Times New Roman" w:cs="Times New Roman"/>
          <w:lang w:val="id-ID"/>
        </w:rPr>
        <w:t xml:space="preserve">Sumaji, </w:t>
      </w:r>
      <w:r>
        <w:rPr>
          <w:rFonts w:ascii="Times New Roman" w:hAnsi="Times New Roman" w:cs="Times New Roman"/>
          <w:i/>
          <w:lang w:val="id-ID"/>
        </w:rPr>
        <w:t>Strategi Pembelajaran: Konsep Dasar, Metode dan Aplikasi Dalam Proses Belajar Mengajar.</w:t>
      </w:r>
      <w:r>
        <w:rPr>
          <w:rFonts w:ascii="Times New Roman" w:hAnsi="Times New Roman" w:cs="Times New Roman"/>
          <w:lang w:val="id-ID"/>
        </w:rPr>
        <w:t xml:space="preserve"> (Yogyakarta: Grafindo Litera Media, 2009), hal. 7.</w:t>
      </w:r>
      <w:r>
        <w:rPr>
          <w:rFonts w:ascii="Times New Roman" w:hAnsi="Times New Roman" w:cs="Times New Roman"/>
          <w:i/>
          <w:lang w:val="id-ID"/>
        </w:rPr>
        <w:t xml:space="preserve"> </w:t>
      </w:r>
    </w:p>
  </w:footnote>
  <w:footnote w:id="9">
    <w:p w:rsidR="007C24A9" w:rsidRPr="00DB31DF" w:rsidRDefault="007C24A9" w:rsidP="00DB31DF">
      <w:pPr>
        <w:pStyle w:val="FootnoteText"/>
        <w:ind w:firstLine="567"/>
        <w:rPr>
          <w:rFonts w:ascii="Times New Roman" w:hAnsi="Times New Roman" w:cs="Times New Roman"/>
          <w:lang w:val="id-ID"/>
        </w:rPr>
      </w:pPr>
      <w:r w:rsidRPr="00DB31DF">
        <w:rPr>
          <w:rStyle w:val="FootnoteReference"/>
          <w:rFonts w:ascii="Times New Roman" w:hAnsi="Times New Roman"/>
        </w:rPr>
        <w:footnoteRef/>
      </w:r>
      <w:r w:rsidRPr="00DB31DF">
        <w:rPr>
          <w:rFonts w:ascii="Times New Roman" w:hAnsi="Times New Roman" w:cs="Times New Roman"/>
        </w:rPr>
        <w:t xml:space="preserve"> </w:t>
      </w:r>
      <w:r>
        <w:rPr>
          <w:rFonts w:ascii="Times New Roman" w:hAnsi="Times New Roman" w:cs="Times New Roman"/>
          <w:lang w:val="id-ID"/>
        </w:rPr>
        <w:t xml:space="preserve">Wina Sanjaya, </w:t>
      </w:r>
      <w:r>
        <w:rPr>
          <w:rFonts w:ascii="Times New Roman" w:hAnsi="Times New Roman" w:cs="Times New Roman"/>
          <w:i/>
          <w:lang w:val="id-ID"/>
        </w:rPr>
        <w:t>Strategi Pembelajaran..,</w:t>
      </w:r>
      <w:r>
        <w:rPr>
          <w:rFonts w:ascii="Times New Roman" w:hAnsi="Times New Roman" w:cs="Times New Roman"/>
          <w:lang w:val="id-ID"/>
        </w:rPr>
        <w:t>hal. 127.</w:t>
      </w:r>
    </w:p>
  </w:footnote>
  <w:footnote w:id="10">
    <w:p w:rsidR="007C24A9" w:rsidRPr="00A130EB" w:rsidRDefault="007C24A9" w:rsidP="00192F73">
      <w:pPr>
        <w:pStyle w:val="FootnoteText"/>
        <w:ind w:firstLine="567"/>
        <w:jc w:val="both"/>
        <w:rPr>
          <w:lang w:val="id-ID"/>
        </w:rPr>
      </w:pPr>
      <w:r>
        <w:rPr>
          <w:rStyle w:val="FootnoteReference"/>
        </w:rPr>
        <w:footnoteRef/>
      </w:r>
      <w:r>
        <w:rPr>
          <w:rFonts w:asciiTheme="majorBidi" w:hAnsiTheme="majorBidi" w:cstheme="majorBidi"/>
          <w:i/>
          <w:lang w:val="id-ID"/>
        </w:rPr>
        <w:t xml:space="preserve">Ibid., </w:t>
      </w:r>
      <w:r w:rsidRPr="009C2C6F">
        <w:rPr>
          <w:rFonts w:asciiTheme="majorBidi" w:hAnsiTheme="majorBidi" w:cstheme="majorBidi"/>
          <w:lang w:val="id-ID"/>
        </w:rPr>
        <w:t>hal.</w:t>
      </w:r>
      <w:r>
        <w:rPr>
          <w:rFonts w:asciiTheme="majorBidi" w:hAnsiTheme="majorBidi" w:cstheme="majorBidi"/>
          <w:lang w:val="id-ID"/>
        </w:rPr>
        <w:t xml:space="preserve"> 228.</w:t>
      </w:r>
    </w:p>
  </w:footnote>
  <w:footnote w:id="11">
    <w:p w:rsidR="007C24A9" w:rsidRPr="0099504A" w:rsidRDefault="007C24A9" w:rsidP="00192F73">
      <w:pPr>
        <w:pStyle w:val="FootnoteText"/>
        <w:ind w:firstLine="567"/>
        <w:jc w:val="both"/>
        <w:rPr>
          <w:lang w:val="id-ID"/>
        </w:rPr>
      </w:pPr>
      <w:r w:rsidRPr="0099504A">
        <w:rPr>
          <w:rStyle w:val="FootnoteReference"/>
          <w:rFonts w:ascii="Times New Roman" w:hAnsi="Times New Roman"/>
        </w:rPr>
        <w:footnoteRef/>
      </w:r>
      <w:r w:rsidRPr="00C00533">
        <w:rPr>
          <w:rFonts w:asciiTheme="majorBidi" w:hAnsiTheme="majorBidi" w:cstheme="majorBidi"/>
          <w:lang w:val="en-US"/>
        </w:rPr>
        <w:t xml:space="preserve">Kokom Komalasari, </w:t>
      </w:r>
      <w:r>
        <w:rPr>
          <w:rFonts w:asciiTheme="majorBidi" w:hAnsiTheme="majorBidi" w:cstheme="majorBidi"/>
          <w:i/>
          <w:iCs/>
          <w:lang w:val="en-US"/>
        </w:rPr>
        <w:t>Pembelajaran Kontekstual</w:t>
      </w:r>
      <w:r>
        <w:rPr>
          <w:rFonts w:asciiTheme="majorBidi" w:hAnsiTheme="majorBidi" w:cstheme="majorBidi"/>
          <w:i/>
          <w:iCs/>
          <w:lang w:val="id-ID"/>
        </w:rPr>
        <w:t xml:space="preserve">. </w:t>
      </w:r>
      <w:proofErr w:type="gramStart"/>
      <w:r w:rsidRPr="00C00533">
        <w:rPr>
          <w:rFonts w:asciiTheme="majorBidi" w:hAnsiTheme="majorBidi" w:cstheme="majorBidi"/>
          <w:lang w:val="en-US"/>
        </w:rPr>
        <w:t>(Bandung: Refika Aditama, 2010), h</w:t>
      </w:r>
      <w:r>
        <w:rPr>
          <w:rFonts w:asciiTheme="majorBidi" w:hAnsiTheme="majorBidi" w:cstheme="majorBidi"/>
          <w:lang w:val="id-ID"/>
        </w:rPr>
        <w:t>al</w:t>
      </w:r>
      <w:r>
        <w:rPr>
          <w:rFonts w:asciiTheme="majorBidi" w:hAnsiTheme="majorBidi" w:cstheme="majorBidi"/>
          <w:lang w:val="en-US"/>
        </w:rPr>
        <w:t>.</w:t>
      </w:r>
      <w:proofErr w:type="gramEnd"/>
      <w:r>
        <w:rPr>
          <w:rFonts w:asciiTheme="majorBidi" w:hAnsiTheme="majorBidi" w:cstheme="majorBidi"/>
          <w:lang w:val="id-ID"/>
        </w:rPr>
        <w:t xml:space="preserve"> 6.</w:t>
      </w:r>
    </w:p>
  </w:footnote>
  <w:footnote w:id="12">
    <w:p w:rsidR="007C24A9" w:rsidRPr="0099504A" w:rsidRDefault="007C24A9" w:rsidP="00192F73">
      <w:pPr>
        <w:pStyle w:val="FootnoteText"/>
        <w:ind w:firstLine="567"/>
        <w:jc w:val="both"/>
        <w:rPr>
          <w:lang w:val="id-ID"/>
        </w:rPr>
      </w:pPr>
      <w:r w:rsidRPr="00C00533">
        <w:rPr>
          <w:rStyle w:val="FootnoteReference"/>
          <w:rFonts w:asciiTheme="majorBidi" w:hAnsiTheme="majorBidi" w:cstheme="majorBidi"/>
        </w:rPr>
        <w:footnoteRef/>
      </w:r>
      <w:r>
        <w:rPr>
          <w:rFonts w:asciiTheme="majorBidi" w:hAnsiTheme="majorBidi" w:cstheme="majorBidi"/>
          <w:i/>
          <w:lang w:val="id-ID"/>
        </w:rPr>
        <w:t xml:space="preserve">Ibid., </w:t>
      </w:r>
      <w:proofErr w:type="gramStart"/>
      <w:r w:rsidRPr="00C00533">
        <w:rPr>
          <w:rFonts w:asciiTheme="majorBidi" w:hAnsiTheme="majorBidi" w:cstheme="majorBidi"/>
          <w:lang w:val="en-US"/>
        </w:rPr>
        <w:t>h</w:t>
      </w:r>
      <w:r>
        <w:rPr>
          <w:rFonts w:asciiTheme="majorBidi" w:hAnsiTheme="majorBidi" w:cstheme="majorBidi"/>
          <w:lang w:val="id-ID"/>
        </w:rPr>
        <w:t>al</w:t>
      </w:r>
      <w:proofErr w:type="gramEnd"/>
      <w:r>
        <w:rPr>
          <w:rFonts w:asciiTheme="majorBidi" w:hAnsiTheme="majorBidi" w:cstheme="majorBidi"/>
          <w:lang w:val="en-US"/>
        </w:rPr>
        <w:t>.</w:t>
      </w:r>
      <w:r>
        <w:rPr>
          <w:rFonts w:asciiTheme="majorBidi" w:hAnsiTheme="majorBidi" w:cstheme="majorBidi"/>
          <w:lang w:val="id-ID"/>
        </w:rPr>
        <w:t xml:space="preserve"> 6.</w:t>
      </w:r>
    </w:p>
  </w:footnote>
  <w:footnote w:id="13">
    <w:p w:rsidR="007C24A9" w:rsidRPr="0010127C" w:rsidRDefault="007C24A9" w:rsidP="00192F73">
      <w:pPr>
        <w:pStyle w:val="FootnoteText"/>
        <w:ind w:firstLine="567"/>
        <w:jc w:val="both"/>
        <w:rPr>
          <w:rFonts w:ascii="Times New Roman" w:hAnsi="Times New Roman" w:cs="Times New Roman"/>
          <w:b/>
          <w:lang w:val="id-ID"/>
        </w:rPr>
      </w:pPr>
      <w:r w:rsidRPr="0010127C">
        <w:rPr>
          <w:rStyle w:val="FootnoteReference"/>
          <w:rFonts w:ascii="Times New Roman" w:hAnsi="Times New Roman"/>
        </w:rPr>
        <w:footnoteRef/>
      </w:r>
      <w:r w:rsidRPr="0010127C">
        <w:rPr>
          <w:rFonts w:ascii="Times New Roman" w:hAnsi="Times New Roman" w:cs="Times New Roman"/>
          <w:lang w:val="id-ID"/>
        </w:rPr>
        <w:t xml:space="preserve">Agus Zaenul Fitri, </w:t>
      </w:r>
      <w:r w:rsidRPr="0010127C">
        <w:rPr>
          <w:rFonts w:ascii="Times New Roman" w:hAnsi="Times New Roman" w:cs="Times New Roman"/>
          <w:i/>
          <w:lang w:val="id-ID"/>
        </w:rPr>
        <w:t>Pendidikan Karakter be</w:t>
      </w:r>
      <w:r>
        <w:rPr>
          <w:rFonts w:ascii="Times New Roman" w:hAnsi="Times New Roman" w:cs="Times New Roman"/>
          <w:i/>
          <w:lang w:val="id-ID"/>
        </w:rPr>
        <w:t xml:space="preserve">rbasis Nilai &amp; Etika di Sekolah. </w:t>
      </w:r>
      <w:r>
        <w:rPr>
          <w:rFonts w:ascii="Times New Roman" w:hAnsi="Times New Roman" w:cs="Times New Roman"/>
          <w:b/>
          <w:lang w:val="id-ID"/>
        </w:rPr>
        <w:t>(</w:t>
      </w:r>
      <w:r w:rsidRPr="00C63B57">
        <w:rPr>
          <w:rFonts w:ascii="Times New Roman" w:hAnsi="Times New Roman" w:cs="Times New Roman"/>
          <w:lang w:val="id-ID"/>
        </w:rPr>
        <w:t>Jakarta</w:t>
      </w:r>
      <w:r>
        <w:rPr>
          <w:rFonts w:ascii="Times New Roman" w:hAnsi="Times New Roman" w:cs="Times New Roman"/>
          <w:lang w:val="id-ID"/>
        </w:rPr>
        <w:t>: Ar-Ruzz Media, 2012), hal. 173.</w:t>
      </w:r>
    </w:p>
  </w:footnote>
  <w:footnote w:id="14">
    <w:p w:rsidR="007C24A9" w:rsidRPr="00156040" w:rsidRDefault="007C24A9" w:rsidP="00192F73">
      <w:pPr>
        <w:pStyle w:val="FootnoteText"/>
        <w:ind w:firstLine="567"/>
        <w:jc w:val="both"/>
        <w:rPr>
          <w:rFonts w:ascii="Times New Roman" w:hAnsi="Times New Roman" w:cs="Times New Roman"/>
          <w:lang w:val="id-ID"/>
        </w:rPr>
      </w:pPr>
      <w:r>
        <w:rPr>
          <w:rStyle w:val="FootnoteReference"/>
        </w:rPr>
        <w:footnoteRef/>
      </w:r>
      <w:r>
        <w:rPr>
          <w:rFonts w:ascii="Times New Roman" w:hAnsi="Times New Roman" w:cs="Times New Roman"/>
          <w:lang w:val="id-ID"/>
        </w:rPr>
        <w:t xml:space="preserve">Rusman, </w:t>
      </w:r>
      <w:r>
        <w:rPr>
          <w:rFonts w:ascii="Times New Roman" w:hAnsi="Times New Roman" w:cs="Times New Roman"/>
          <w:i/>
          <w:lang w:val="id-ID"/>
        </w:rPr>
        <w:t xml:space="preserve">Model-model Pembelajaran Mengembangkan Profesional Guru.  </w:t>
      </w:r>
      <w:r>
        <w:rPr>
          <w:rFonts w:ascii="Times New Roman" w:hAnsi="Times New Roman" w:cs="Times New Roman"/>
          <w:lang w:val="id-ID"/>
        </w:rPr>
        <w:t>(Jakarta: Grafindo Persada, 2011), hal. 193.</w:t>
      </w:r>
    </w:p>
  </w:footnote>
  <w:footnote w:id="15">
    <w:p w:rsidR="007C24A9" w:rsidRPr="00981609" w:rsidRDefault="007C24A9" w:rsidP="00192F73">
      <w:pPr>
        <w:pStyle w:val="FootnoteText"/>
        <w:ind w:firstLine="567"/>
        <w:jc w:val="both"/>
        <w:rPr>
          <w:lang w:val="id-ID"/>
        </w:rPr>
      </w:pPr>
      <w:r w:rsidRPr="00C00533">
        <w:rPr>
          <w:rStyle w:val="FootnoteReference"/>
          <w:rFonts w:asciiTheme="majorBidi" w:hAnsiTheme="majorBidi" w:cstheme="majorBidi"/>
        </w:rPr>
        <w:footnoteRef/>
      </w:r>
      <w:proofErr w:type="gramStart"/>
      <w:r w:rsidRPr="00C00533">
        <w:rPr>
          <w:rFonts w:asciiTheme="majorBidi" w:hAnsiTheme="majorBidi" w:cstheme="majorBidi"/>
          <w:i/>
          <w:iCs/>
          <w:lang w:val="en-US"/>
        </w:rPr>
        <w:t>Ibid</w:t>
      </w:r>
      <w:r>
        <w:rPr>
          <w:rFonts w:asciiTheme="majorBidi" w:hAnsiTheme="majorBidi" w:cstheme="majorBidi"/>
          <w:lang w:val="id-ID"/>
        </w:rPr>
        <w:t>.,</w:t>
      </w:r>
      <w:proofErr w:type="gramEnd"/>
      <w:r>
        <w:rPr>
          <w:rFonts w:asciiTheme="majorBidi" w:hAnsiTheme="majorBidi" w:cstheme="majorBidi"/>
          <w:lang w:val="id-ID"/>
        </w:rPr>
        <w:t xml:space="preserve"> </w:t>
      </w:r>
      <w:r w:rsidRPr="00C00533">
        <w:rPr>
          <w:rFonts w:asciiTheme="majorBidi" w:hAnsiTheme="majorBidi" w:cstheme="majorBidi"/>
          <w:lang w:val="en-US"/>
        </w:rPr>
        <w:t>h</w:t>
      </w:r>
      <w:r>
        <w:rPr>
          <w:rFonts w:asciiTheme="majorBidi" w:hAnsiTheme="majorBidi" w:cstheme="majorBidi"/>
          <w:lang w:val="id-ID"/>
        </w:rPr>
        <w:t>al</w:t>
      </w:r>
      <w:r>
        <w:rPr>
          <w:rFonts w:asciiTheme="majorBidi" w:hAnsiTheme="majorBidi" w:cstheme="majorBidi"/>
          <w:lang w:val="en-US"/>
        </w:rPr>
        <w:t>.</w:t>
      </w:r>
      <w:r>
        <w:rPr>
          <w:rFonts w:asciiTheme="majorBidi" w:hAnsiTheme="majorBidi" w:cstheme="majorBidi"/>
          <w:lang w:val="id-ID"/>
        </w:rPr>
        <w:t xml:space="preserve"> </w:t>
      </w:r>
      <w:r>
        <w:rPr>
          <w:rFonts w:asciiTheme="majorBidi" w:hAnsiTheme="majorBidi" w:cstheme="majorBidi"/>
          <w:lang w:val="en-US"/>
        </w:rPr>
        <w:t>300</w:t>
      </w:r>
      <w:r>
        <w:rPr>
          <w:rFonts w:asciiTheme="majorBidi" w:hAnsiTheme="majorBidi" w:cstheme="majorBidi"/>
          <w:lang w:val="id-ID"/>
        </w:rPr>
        <w:t>.</w:t>
      </w:r>
    </w:p>
  </w:footnote>
  <w:footnote w:id="16">
    <w:p w:rsidR="007C24A9" w:rsidRPr="00832686" w:rsidRDefault="007C24A9" w:rsidP="00192F73">
      <w:pPr>
        <w:pStyle w:val="FootnoteText"/>
        <w:ind w:firstLine="567"/>
        <w:jc w:val="both"/>
        <w:rPr>
          <w:lang w:val="id-ID"/>
        </w:rPr>
      </w:pPr>
      <w:r w:rsidRPr="00C00533">
        <w:rPr>
          <w:rStyle w:val="FootnoteReference"/>
          <w:rFonts w:asciiTheme="majorBidi" w:hAnsiTheme="majorBidi" w:cstheme="majorBidi"/>
        </w:rPr>
        <w:footnoteRef/>
      </w:r>
      <w:proofErr w:type="gramStart"/>
      <w:r w:rsidRPr="00C00533">
        <w:rPr>
          <w:rFonts w:asciiTheme="majorBidi" w:hAnsiTheme="majorBidi" w:cstheme="majorBidi"/>
          <w:i/>
          <w:iCs/>
        </w:rPr>
        <w:t>Ibid</w:t>
      </w:r>
      <w:r>
        <w:rPr>
          <w:rFonts w:asciiTheme="majorBidi" w:hAnsiTheme="majorBidi" w:cstheme="majorBidi"/>
          <w:lang w:val="id-ID"/>
        </w:rPr>
        <w:t>.,</w:t>
      </w:r>
      <w:proofErr w:type="gramEnd"/>
      <w:r>
        <w:rPr>
          <w:rFonts w:asciiTheme="majorBidi" w:hAnsiTheme="majorBidi" w:cstheme="majorBidi"/>
          <w:lang w:val="id-ID"/>
        </w:rPr>
        <w:t xml:space="preserve"> hal. </w:t>
      </w:r>
      <w:r>
        <w:rPr>
          <w:rFonts w:asciiTheme="majorBidi" w:hAnsiTheme="majorBidi" w:cstheme="majorBidi"/>
        </w:rPr>
        <w:t>300</w:t>
      </w:r>
      <w:r>
        <w:rPr>
          <w:rFonts w:asciiTheme="majorBidi" w:hAnsiTheme="majorBidi" w:cstheme="majorBidi"/>
          <w:lang w:val="id-ID"/>
        </w:rPr>
        <w:t>.</w:t>
      </w:r>
    </w:p>
  </w:footnote>
  <w:footnote w:id="17">
    <w:p w:rsidR="007C24A9" w:rsidRPr="003A5CFD" w:rsidRDefault="007C24A9" w:rsidP="00192F73">
      <w:pPr>
        <w:pStyle w:val="FootnoteText"/>
        <w:ind w:firstLine="567"/>
        <w:jc w:val="both"/>
        <w:rPr>
          <w:lang w:val="id-ID"/>
        </w:rPr>
      </w:pPr>
      <w:r w:rsidRPr="00C00533">
        <w:rPr>
          <w:rStyle w:val="FootnoteReference"/>
          <w:rFonts w:asciiTheme="majorBidi" w:hAnsiTheme="majorBidi" w:cstheme="majorBidi"/>
        </w:rPr>
        <w:footnoteRef/>
      </w:r>
      <w:r>
        <w:rPr>
          <w:rFonts w:asciiTheme="majorBidi" w:hAnsiTheme="majorBidi" w:cstheme="majorBidi"/>
          <w:i/>
          <w:iCs/>
          <w:lang w:val="en-US"/>
        </w:rPr>
        <w:t>Ibi</w:t>
      </w:r>
      <w:r>
        <w:rPr>
          <w:rFonts w:asciiTheme="majorBidi" w:hAnsiTheme="majorBidi" w:cstheme="majorBidi"/>
          <w:i/>
          <w:iCs/>
          <w:lang w:val="id-ID"/>
        </w:rPr>
        <w:t>d.</w:t>
      </w:r>
      <w:proofErr w:type="gramStart"/>
      <w:r>
        <w:rPr>
          <w:rFonts w:asciiTheme="majorBidi" w:hAnsiTheme="majorBidi" w:cstheme="majorBidi"/>
          <w:i/>
          <w:iCs/>
          <w:lang w:val="id-ID"/>
        </w:rPr>
        <w:t xml:space="preserve">,  </w:t>
      </w:r>
      <w:r w:rsidRPr="00C00533">
        <w:rPr>
          <w:rFonts w:asciiTheme="majorBidi" w:hAnsiTheme="majorBidi" w:cstheme="majorBidi"/>
          <w:lang w:val="en-US"/>
        </w:rPr>
        <w:t>h</w:t>
      </w:r>
      <w:r>
        <w:rPr>
          <w:rFonts w:asciiTheme="majorBidi" w:hAnsiTheme="majorBidi" w:cstheme="majorBidi"/>
          <w:lang w:val="id-ID"/>
        </w:rPr>
        <w:t>al</w:t>
      </w:r>
      <w:proofErr w:type="gramEnd"/>
      <w:r>
        <w:rPr>
          <w:rFonts w:asciiTheme="majorBidi" w:hAnsiTheme="majorBidi" w:cstheme="majorBidi"/>
          <w:lang w:val="en-US"/>
        </w:rPr>
        <w:t>.</w:t>
      </w:r>
      <w:r>
        <w:rPr>
          <w:rFonts w:asciiTheme="majorBidi" w:hAnsiTheme="majorBidi" w:cstheme="majorBidi"/>
          <w:lang w:val="id-ID"/>
        </w:rPr>
        <w:t xml:space="preserve"> </w:t>
      </w:r>
      <w:r>
        <w:rPr>
          <w:rFonts w:asciiTheme="majorBidi" w:hAnsiTheme="majorBidi" w:cstheme="majorBidi"/>
          <w:lang w:val="en-US"/>
        </w:rPr>
        <w:t>30</w:t>
      </w:r>
      <w:r>
        <w:rPr>
          <w:rFonts w:asciiTheme="majorBidi" w:hAnsiTheme="majorBidi" w:cstheme="majorBidi"/>
          <w:lang w:val="id-ID"/>
        </w:rPr>
        <w:t>1.</w:t>
      </w:r>
    </w:p>
  </w:footnote>
  <w:footnote w:id="18">
    <w:p w:rsidR="007C24A9" w:rsidRPr="00832686" w:rsidRDefault="007C24A9" w:rsidP="00192F73">
      <w:pPr>
        <w:pStyle w:val="FootnoteText"/>
        <w:ind w:firstLine="567"/>
        <w:jc w:val="both"/>
        <w:rPr>
          <w:lang w:val="id-ID"/>
        </w:rPr>
      </w:pPr>
      <w:r w:rsidRPr="00C00533">
        <w:rPr>
          <w:rStyle w:val="FootnoteReference"/>
          <w:rFonts w:asciiTheme="majorBidi" w:hAnsiTheme="majorBidi" w:cstheme="majorBidi"/>
        </w:rPr>
        <w:footnoteRef/>
      </w:r>
      <w:r>
        <w:rPr>
          <w:rFonts w:asciiTheme="majorBidi" w:hAnsiTheme="majorBidi" w:cstheme="majorBidi"/>
          <w:i/>
          <w:iCs/>
        </w:rPr>
        <w:t>Ibid</w:t>
      </w:r>
      <w:r>
        <w:rPr>
          <w:rFonts w:asciiTheme="majorBidi" w:hAnsiTheme="majorBidi" w:cstheme="majorBidi"/>
          <w:i/>
          <w:iCs/>
          <w:lang w:val="id-ID"/>
        </w:rPr>
        <w:t>.</w:t>
      </w:r>
      <w:proofErr w:type="gramStart"/>
      <w:r>
        <w:rPr>
          <w:rFonts w:asciiTheme="majorBidi" w:hAnsiTheme="majorBidi" w:cstheme="majorBidi"/>
          <w:i/>
          <w:iCs/>
          <w:lang w:val="id-ID"/>
        </w:rPr>
        <w:t xml:space="preserve">,  </w:t>
      </w:r>
      <w:r w:rsidRPr="00C00533">
        <w:rPr>
          <w:rFonts w:asciiTheme="majorBidi" w:hAnsiTheme="majorBidi" w:cstheme="majorBidi"/>
        </w:rPr>
        <w:t>h</w:t>
      </w:r>
      <w:r>
        <w:rPr>
          <w:rFonts w:asciiTheme="majorBidi" w:hAnsiTheme="majorBidi" w:cstheme="majorBidi"/>
          <w:lang w:val="id-ID"/>
        </w:rPr>
        <w:t>al</w:t>
      </w:r>
      <w:proofErr w:type="gramEnd"/>
      <w:r>
        <w:rPr>
          <w:rFonts w:asciiTheme="majorBidi" w:hAnsiTheme="majorBidi" w:cstheme="majorBidi"/>
          <w:lang w:val="id-ID"/>
        </w:rPr>
        <w:t xml:space="preserve">. </w:t>
      </w:r>
      <w:r>
        <w:rPr>
          <w:rFonts w:asciiTheme="majorBidi" w:hAnsiTheme="majorBidi" w:cstheme="majorBidi"/>
        </w:rPr>
        <w:t>301</w:t>
      </w:r>
      <w:r>
        <w:rPr>
          <w:rFonts w:asciiTheme="majorBidi" w:hAnsiTheme="majorBidi" w:cstheme="majorBidi"/>
          <w:lang w:val="id-ID"/>
        </w:rPr>
        <w:t>.</w:t>
      </w:r>
    </w:p>
  </w:footnote>
  <w:footnote w:id="19">
    <w:p w:rsidR="007C24A9" w:rsidRPr="009C2C6F" w:rsidRDefault="007C24A9" w:rsidP="00192F73">
      <w:pPr>
        <w:pStyle w:val="FootnoteText"/>
        <w:ind w:firstLine="567"/>
        <w:jc w:val="both"/>
        <w:rPr>
          <w:lang w:val="id-ID"/>
        </w:rPr>
      </w:pPr>
      <w:r w:rsidRPr="009C2C6F">
        <w:rPr>
          <w:rStyle w:val="FootnoteReference"/>
          <w:rFonts w:asciiTheme="majorBidi" w:hAnsiTheme="majorBidi" w:cstheme="majorBidi"/>
        </w:rPr>
        <w:footnoteRef/>
      </w:r>
      <w:r w:rsidRPr="009C2C6F">
        <w:rPr>
          <w:rFonts w:asciiTheme="majorBidi" w:hAnsiTheme="majorBidi" w:cstheme="majorBidi"/>
          <w:lang w:val="id-ID"/>
        </w:rPr>
        <w:t xml:space="preserve">Abdul Majid, </w:t>
      </w:r>
      <w:r>
        <w:rPr>
          <w:rFonts w:asciiTheme="majorBidi" w:hAnsiTheme="majorBidi" w:cstheme="majorBidi"/>
          <w:i/>
          <w:lang w:val="id-ID"/>
        </w:rPr>
        <w:t xml:space="preserve">Strategi..., </w:t>
      </w:r>
      <w:r w:rsidRPr="009C2C6F">
        <w:rPr>
          <w:rFonts w:asciiTheme="majorBidi" w:hAnsiTheme="majorBidi" w:cstheme="majorBidi"/>
          <w:lang w:val="id-ID"/>
        </w:rPr>
        <w:t>hal.</w:t>
      </w:r>
      <w:r>
        <w:rPr>
          <w:rFonts w:asciiTheme="majorBidi" w:hAnsiTheme="majorBidi" w:cstheme="majorBidi"/>
          <w:lang w:val="id-ID"/>
        </w:rPr>
        <w:t xml:space="preserve"> </w:t>
      </w:r>
      <w:r w:rsidRPr="009C2C6F">
        <w:rPr>
          <w:rFonts w:asciiTheme="majorBidi" w:hAnsiTheme="majorBidi" w:cstheme="majorBidi"/>
          <w:lang w:val="id-ID"/>
        </w:rPr>
        <w:t>222</w:t>
      </w:r>
      <w:r>
        <w:rPr>
          <w:rFonts w:asciiTheme="majorBidi" w:hAnsiTheme="majorBidi" w:cstheme="majorBidi"/>
          <w:lang w:val="id-ID"/>
        </w:rPr>
        <w:t>.</w:t>
      </w:r>
    </w:p>
  </w:footnote>
  <w:footnote w:id="20">
    <w:p w:rsidR="007C24A9" w:rsidRPr="00FA33FE" w:rsidRDefault="007C24A9" w:rsidP="00192F73">
      <w:pPr>
        <w:pStyle w:val="FootnoteText"/>
        <w:ind w:firstLine="567"/>
        <w:jc w:val="both"/>
        <w:rPr>
          <w:lang w:val="id-ID"/>
        </w:rPr>
      </w:pPr>
      <w:r w:rsidRPr="009C2C6F">
        <w:rPr>
          <w:rStyle w:val="FootnoteReference"/>
          <w:rFonts w:asciiTheme="majorBidi" w:hAnsiTheme="majorBidi" w:cstheme="majorBidi"/>
        </w:rPr>
        <w:footnoteRef/>
      </w:r>
      <w:r w:rsidRPr="009C2C6F">
        <w:rPr>
          <w:rFonts w:asciiTheme="majorBidi" w:hAnsiTheme="majorBidi" w:cstheme="majorBidi"/>
          <w:lang w:val="en-US"/>
        </w:rPr>
        <w:t xml:space="preserve">Wina Sanjaya, </w:t>
      </w:r>
      <w:r>
        <w:rPr>
          <w:rFonts w:asciiTheme="majorBidi" w:hAnsiTheme="majorBidi" w:cstheme="majorBidi"/>
          <w:i/>
          <w:iCs/>
          <w:lang w:val="id-ID"/>
        </w:rPr>
        <w:t xml:space="preserve">Strategi </w:t>
      </w:r>
      <w:r w:rsidRPr="009C2C6F">
        <w:rPr>
          <w:rFonts w:asciiTheme="majorBidi" w:hAnsiTheme="majorBidi" w:cstheme="majorBidi"/>
          <w:i/>
          <w:iCs/>
          <w:lang w:val="en-US"/>
        </w:rPr>
        <w:t>Pembelajaran</w:t>
      </w:r>
      <w:r>
        <w:rPr>
          <w:rFonts w:asciiTheme="majorBidi" w:hAnsiTheme="majorBidi" w:cstheme="majorBidi"/>
          <w:i/>
          <w:iCs/>
          <w:lang w:val="id-ID"/>
        </w:rPr>
        <w:t>...</w:t>
      </w:r>
      <w:r>
        <w:rPr>
          <w:rFonts w:asciiTheme="majorBidi" w:hAnsiTheme="majorBidi" w:cstheme="majorBidi"/>
          <w:lang w:val="en-US"/>
        </w:rPr>
        <w:t>,</w:t>
      </w:r>
      <w:r w:rsidRPr="009C2C6F">
        <w:rPr>
          <w:rFonts w:asciiTheme="majorBidi" w:hAnsiTheme="majorBidi" w:cstheme="majorBidi"/>
          <w:lang w:val="en-US"/>
        </w:rPr>
        <w:t>h</w:t>
      </w:r>
      <w:r w:rsidRPr="009C2C6F">
        <w:rPr>
          <w:rFonts w:asciiTheme="majorBidi" w:hAnsiTheme="majorBidi" w:cstheme="majorBidi"/>
          <w:lang w:val="id-ID"/>
        </w:rPr>
        <w:t>al</w:t>
      </w:r>
      <w:r>
        <w:rPr>
          <w:rFonts w:asciiTheme="majorBidi" w:hAnsiTheme="majorBidi" w:cstheme="majorBidi"/>
          <w:lang w:val="en-US"/>
        </w:rPr>
        <w:t>.19</w:t>
      </w:r>
      <w:r>
        <w:rPr>
          <w:rFonts w:asciiTheme="majorBidi" w:hAnsiTheme="majorBidi" w:cstheme="majorBidi"/>
          <w:lang w:val="id-ID"/>
        </w:rPr>
        <w:t>6</w:t>
      </w:r>
    </w:p>
  </w:footnote>
  <w:footnote w:id="21">
    <w:p w:rsidR="007C24A9" w:rsidRPr="00932F70" w:rsidRDefault="007C24A9" w:rsidP="00192F73">
      <w:pPr>
        <w:pStyle w:val="FootnoteText"/>
        <w:ind w:firstLine="567"/>
        <w:jc w:val="both"/>
        <w:rPr>
          <w:rFonts w:ascii="Times New Roman" w:hAnsi="Times New Roman" w:cs="Times New Roman"/>
          <w:lang w:val="id-ID"/>
        </w:rPr>
      </w:pPr>
      <w:r w:rsidRPr="009C2C6F">
        <w:rPr>
          <w:rStyle w:val="FootnoteReference"/>
          <w:rFonts w:asciiTheme="majorBidi" w:hAnsiTheme="majorBidi" w:cstheme="majorBidi"/>
        </w:rPr>
        <w:footnoteRef/>
      </w:r>
      <w:r>
        <w:rPr>
          <w:rFonts w:asciiTheme="majorBidi" w:hAnsiTheme="majorBidi" w:cstheme="majorBidi"/>
          <w:i/>
          <w:lang w:val="id-ID"/>
        </w:rPr>
        <w:t xml:space="preserve">Ibid., </w:t>
      </w:r>
      <w:proofErr w:type="gramStart"/>
      <w:r w:rsidRPr="009C2C6F">
        <w:rPr>
          <w:rFonts w:asciiTheme="majorBidi" w:hAnsiTheme="majorBidi" w:cstheme="majorBidi"/>
          <w:lang w:val="en-US"/>
        </w:rPr>
        <w:t>h</w:t>
      </w:r>
      <w:r w:rsidRPr="009C2C6F">
        <w:rPr>
          <w:rFonts w:asciiTheme="majorBidi" w:hAnsiTheme="majorBidi" w:cstheme="majorBidi"/>
          <w:lang w:val="id-ID"/>
        </w:rPr>
        <w:t>al</w:t>
      </w:r>
      <w:proofErr w:type="gramEnd"/>
      <w:r>
        <w:rPr>
          <w:rFonts w:asciiTheme="majorBidi" w:hAnsiTheme="majorBidi" w:cstheme="majorBidi"/>
          <w:lang w:val="en-US"/>
        </w:rPr>
        <w:t>.</w:t>
      </w:r>
      <w:r>
        <w:rPr>
          <w:rFonts w:asciiTheme="majorBidi" w:hAnsiTheme="majorBidi" w:cstheme="majorBidi"/>
          <w:lang w:val="id-ID"/>
        </w:rPr>
        <w:t xml:space="preserve"> </w:t>
      </w:r>
      <w:r>
        <w:rPr>
          <w:rFonts w:asciiTheme="majorBidi" w:hAnsiTheme="majorBidi" w:cstheme="majorBidi"/>
          <w:lang w:val="en-US"/>
        </w:rPr>
        <w:t>19</w:t>
      </w:r>
      <w:r>
        <w:rPr>
          <w:rFonts w:asciiTheme="majorBidi" w:hAnsiTheme="majorBidi" w:cstheme="majorBidi"/>
          <w:lang w:val="id-ID"/>
        </w:rPr>
        <w:t>6.</w:t>
      </w:r>
    </w:p>
  </w:footnote>
  <w:footnote w:id="22">
    <w:p w:rsidR="007C24A9" w:rsidRPr="008C0BA6" w:rsidRDefault="007C24A9" w:rsidP="00192F73">
      <w:pPr>
        <w:pStyle w:val="FootnoteText"/>
        <w:ind w:firstLine="567"/>
        <w:jc w:val="both"/>
        <w:rPr>
          <w:lang w:val="id-ID"/>
        </w:rPr>
      </w:pPr>
      <w:r w:rsidRPr="009C2C6F">
        <w:rPr>
          <w:rStyle w:val="FootnoteReference"/>
          <w:rFonts w:asciiTheme="majorBidi" w:hAnsiTheme="majorBidi" w:cstheme="majorBidi"/>
        </w:rPr>
        <w:footnoteRef/>
      </w:r>
      <w:proofErr w:type="gramStart"/>
      <w:r w:rsidRPr="009C2C6F">
        <w:rPr>
          <w:rFonts w:asciiTheme="majorBidi" w:hAnsiTheme="majorBidi" w:cstheme="majorBidi"/>
          <w:lang w:val="en-US"/>
        </w:rPr>
        <w:t xml:space="preserve">Buchari Alma dkk, </w:t>
      </w:r>
      <w:r w:rsidRPr="009C2C6F">
        <w:rPr>
          <w:rFonts w:asciiTheme="majorBidi" w:hAnsiTheme="majorBidi" w:cstheme="majorBidi"/>
          <w:i/>
          <w:iCs/>
          <w:lang w:val="en-US"/>
        </w:rPr>
        <w:t>Guru Profesional Menguasai Metode Dan Terampil Mengajar</w:t>
      </w:r>
      <w:r>
        <w:rPr>
          <w:rFonts w:asciiTheme="majorBidi" w:hAnsiTheme="majorBidi" w:cstheme="majorBidi"/>
          <w:lang w:val="id-ID"/>
        </w:rPr>
        <w:t>.</w:t>
      </w:r>
      <w:proofErr w:type="gramEnd"/>
      <w:r>
        <w:rPr>
          <w:rFonts w:asciiTheme="majorBidi" w:hAnsiTheme="majorBidi" w:cstheme="majorBidi"/>
          <w:lang w:val="id-ID"/>
        </w:rPr>
        <w:t xml:space="preserve"> </w:t>
      </w:r>
      <w:proofErr w:type="gramStart"/>
      <w:r w:rsidRPr="009C2C6F">
        <w:rPr>
          <w:rFonts w:asciiTheme="majorBidi" w:hAnsiTheme="majorBidi" w:cstheme="majorBidi"/>
          <w:lang w:val="en-US"/>
        </w:rPr>
        <w:t>(Bandung</w:t>
      </w:r>
      <w:r>
        <w:rPr>
          <w:rFonts w:asciiTheme="majorBidi" w:hAnsiTheme="majorBidi" w:cstheme="majorBidi"/>
          <w:lang w:val="id-ID"/>
        </w:rPr>
        <w:t xml:space="preserve">: </w:t>
      </w:r>
      <w:r w:rsidRPr="009C2C6F">
        <w:rPr>
          <w:rFonts w:asciiTheme="majorBidi" w:hAnsiTheme="majorBidi" w:cstheme="majorBidi"/>
          <w:lang w:val="en-US"/>
        </w:rPr>
        <w:t>Alfabeta, 2009),</w:t>
      </w:r>
      <w:r>
        <w:rPr>
          <w:rFonts w:asciiTheme="majorBidi" w:hAnsiTheme="majorBidi" w:cstheme="majorBidi"/>
          <w:lang w:val="id-ID"/>
        </w:rPr>
        <w:t xml:space="preserve"> </w:t>
      </w:r>
      <w:r w:rsidRPr="009C2C6F">
        <w:rPr>
          <w:rFonts w:asciiTheme="majorBidi" w:hAnsiTheme="majorBidi" w:cstheme="majorBidi"/>
          <w:lang w:val="en-US"/>
        </w:rPr>
        <w:t>h</w:t>
      </w:r>
      <w:r w:rsidRPr="009C2C6F">
        <w:rPr>
          <w:rFonts w:asciiTheme="majorBidi" w:hAnsiTheme="majorBidi" w:cstheme="majorBidi"/>
          <w:lang w:val="id-ID"/>
        </w:rPr>
        <w:t>al</w:t>
      </w:r>
      <w:r>
        <w:rPr>
          <w:rFonts w:asciiTheme="majorBidi" w:hAnsiTheme="majorBidi" w:cstheme="majorBidi"/>
          <w:lang w:val="en-US"/>
        </w:rPr>
        <w:t>.</w:t>
      </w:r>
      <w:proofErr w:type="gramEnd"/>
      <w:r>
        <w:rPr>
          <w:rFonts w:asciiTheme="majorBidi" w:hAnsiTheme="majorBidi" w:cstheme="majorBidi"/>
          <w:lang w:val="id-ID"/>
        </w:rPr>
        <w:t xml:space="preserve"> </w:t>
      </w:r>
      <w:r>
        <w:rPr>
          <w:rFonts w:asciiTheme="majorBidi" w:hAnsiTheme="majorBidi" w:cstheme="majorBidi"/>
          <w:lang w:val="en-US"/>
        </w:rPr>
        <w:t>55</w:t>
      </w:r>
      <w:r>
        <w:rPr>
          <w:rFonts w:asciiTheme="majorBidi" w:hAnsiTheme="majorBidi" w:cstheme="majorBidi"/>
          <w:lang w:val="id-ID"/>
        </w:rPr>
        <w:t>.</w:t>
      </w:r>
    </w:p>
  </w:footnote>
  <w:footnote w:id="23">
    <w:p w:rsidR="007C24A9" w:rsidRPr="009C2C6F" w:rsidRDefault="007C24A9" w:rsidP="00192F73">
      <w:pPr>
        <w:pStyle w:val="FootnoteText"/>
        <w:ind w:firstLine="567"/>
        <w:jc w:val="both"/>
        <w:rPr>
          <w:rFonts w:ascii="Times New Roman" w:hAnsi="Times New Roman" w:cs="Times New Roman"/>
          <w:lang w:val="id-ID"/>
        </w:rPr>
      </w:pPr>
      <w:r w:rsidRPr="00586EC6">
        <w:rPr>
          <w:rStyle w:val="FootnoteReference"/>
          <w:rFonts w:ascii="Times New Roman" w:hAnsi="Times New Roman"/>
        </w:rPr>
        <w:footnoteRef/>
      </w:r>
      <w:r w:rsidRPr="00586EC6">
        <w:rPr>
          <w:rFonts w:ascii="Times New Roman" w:hAnsi="Times New Roman" w:cs="Times New Roman"/>
          <w:lang w:val="id-ID"/>
        </w:rPr>
        <w:t xml:space="preserve">Trianto, </w:t>
      </w:r>
      <w:r>
        <w:rPr>
          <w:rFonts w:ascii="Times New Roman" w:hAnsi="Times New Roman" w:cs="Times New Roman"/>
          <w:i/>
          <w:lang w:val="id-ID"/>
        </w:rPr>
        <w:t xml:space="preserve">Model-model Pembelajaran Inovatif Berorientasi Kontruktivistik. </w:t>
      </w:r>
      <w:r w:rsidRPr="009C2C6F">
        <w:rPr>
          <w:rFonts w:ascii="Times New Roman" w:hAnsi="Times New Roman" w:cs="Times New Roman"/>
          <w:lang w:val="id-ID"/>
        </w:rPr>
        <w:t>(</w:t>
      </w:r>
      <w:r>
        <w:rPr>
          <w:rFonts w:ascii="Times New Roman" w:hAnsi="Times New Roman" w:cs="Times New Roman"/>
          <w:lang w:val="id-ID"/>
        </w:rPr>
        <w:t>Jakarta: Prestasi Pustaka, 2007), hal. 135.</w:t>
      </w:r>
    </w:p>
  </w:footnote>
  <w:footnote w:id="24">
    <w:p w:rsidR="007C24A9" w:rsidRPr="008C3108" w:rsidRDefault="007C24A9" w:rsidP="00192F73">
      <w:pPr>
        <w:pStyle w:val="FootnoteText"/>
        <w:ind w:firstLine="567"/>
        <w:jc w:val="both"/>
        <w:rPr>
          <w:rFonts w:ascii="Times New Roman" w:hAnsi="Times New Roman" w:cs="Times New Roman"/>
          <w:lang w:val="id-ID"/>
        </w:rPr>
      </w:pPr>
      <w:r w:rsidRPr="003952B1">
        <w:rPr>
          <w:rStyle w:val="FootnoteReference"/>
          <w:rFonts w:ascii="Times New Roman" w:hAnsi="Times New Roman"/>
        </w:rPr>
        <w:footnoteRef/>
      </w:r>
      <w:r>
        <w:rPr>
          <w:rFonts w:ascii="Times New Roman" w:hAnsi="Times New Roman" w:cs="Times New Roman"/>
          <w:lang w:val="id-ID"/>
        </w:rPr>
        <w:t xml:space="preserve">E. Mulyasa, </w:t>
      </w:r>
      <w:r>
        <w:rPr>
          <w:rFonts w:ascii="Times New Roman" w:hAnsi="Times New Roman" w:cs="Times New Roman"/>
          <w:i/>
          <w:lang w:val="id-ID"/>
        </w:rPr>
        <w:t xml:space="preserve">Kurikulum Berbasis Kompetensi. Konsep.Karakteristik, dan Implementasi. </w:t>
      </w:r>
      <w:r>
        <w:rPr>
          <w:rFonts w:ascii="Times New Roman" w:hAnsi="Times New Roman" w:cs="Times New Roman"/>
          <w:lang w:val="id-ID"/>
        </w:rPr>
        <w:t>(Bandung: Remaja Rosdakarya, 2008), hal. 325.</w:t>
      </w:r>
    </w:p>
  </w:footnote>
  <w:footnote w:id="25">
    <w:p w:rsidR="007C24A9" w:rsidRPr="0027639D" w:rsidRDefault="007C24A9" w:rsidP="00192F73">
      <w:pPr>
        <w:pStyle w:val="FootnoteText"/>
        <w:ind w:firstLine="567"/>
        <w:jc w:val="both"/>
        <w:rPr>
          <w:lang w:val="id-ID"/>
        </w:rPr>
      </w:pPr>
      <w:r>
        <w:rPr>
          <w:rStyle w:val="FootnoteReference"/>
        </w:rPr>
        <w:footnoteRef/>
      </w:r>
      <w:r w:rsidRPr="0027639D">
        <w:rPr>
          <w:rFonts w:ascii="Times New Roman" w:hAnsi="Times New Roman" w:cs="Times New Roman"/>
          <w:lang w:val="id-ID"/>
        </w:rPr>
        <w:t xml:space="preserve">Abdul Majid, </w:t>
      </w:r>
      <w:r w:rsidRPr="0027639D">
        <w:rPr>
          <w:rFonts w:ascii="Times New Roman" w:hAnsi="Times New Roman" w:cs="Times New Roman"/>
          <w:i/>
          <w:lang w:val="id-ID"/>
        </w:rPr>
        <w:t>Strategi</w:t>
      </w:r>
      <w:r>
        <w:rPr>
          <w:rFonts w:ascii="Times New Roman" w:hAnsi="Times New Roman" w:cs="Times New Roman"/>
          <w:i/>
          <w:lang w:val="id-ID"/>
        </w:rPr>
        <w:t>...</w:t>
      </w:r>
      <w:r w:rsidRPr="0027639D">
        <w:rPr>
          <w:rFonts w:ascii="Times New Roman" w:hAnsi="Times New Roman" w:cs="Times New Roman"/>
          <w:lang w:val="id-ID"/>
        </w:rPr>
        <w:t>, hal</w:t>
      </w:r>
      <w:r>
        <w:rPr>
          <w:rFonts w:ascii="Times New Roman" w:hAnsi="Times New Roman" w:cs="Times New Roman"/>
          <w:lang w:val="id-ID"/>
        </w:rPr>
        <w:t xml:space="preserve">. </w:t>
      </w:r>
      <w:r w:rsidRPr="0027639D">
        <w:rPr>
          <w:rFonts w:ascii="Times New Roman" w:hAnsi="Times New Roman" w:cs="Times New Roman"/>
          <w:lang w:val="id-ID"/>
        </w:rPr>
        <w:t>222</w:t>
      </w:r>
      <w:r>
        <w:rPr>
          <w:rFonts w:ascii="Times New Roman" w:hAnsi="Times New Roman" w:cs="Times New Roman"/>
          <w:lang w:val="id-ID"/>
        </w:rPr>
        <w:t>.</w:t>
      </w:r>
    </w:p>
  </w:footnote>
  <w:footnote w:id="26">
    <w:p w:rsidR="007C24A9" w:rsidRPr="00961D73" w:rsidRDefault="007C24A9" w:rsidP="00192F73">
      <w:pPr>
        <w:pStyle w:val="FootnoteText"/>
        <w:ind w:firstLine="567"/>
        <w:jc w:val="both"/>
        <w:rPr>
          <w:rFonts w:ascii="Times New Roman" w:hAnsi="Times New Roman" w:cs="Times New Roman"/>
          <w:lang w:val="id-ID"/>
        </w:rPr>
      </w:pPr>
      <w:r>
        <w:rPr>
          <w:rStyle w:val="FootnoteReference"/>
        </w:rPr>
        <w:footnoteRef/>
      </w:r>
      <w:r>
        <w:rPr>
          <w:rFonts w:ascii="Times New Roman" w:hAnsi="Times New Roman" w:cs="Times New Roman"/>
          <w:i/>
          <w:lang w:val="id-ID"/>
        </w:rPr>
        <w:t xml:space="preserve">Ibid., </w:t>
      </w:r>
      <w:r w:rsidRPr="0027639D">
        <w:rPr>
          <w:rFonts w:ascii="Times New Roman" w:hAnsi="Times New Roman" w:cs="Times New Roman"/>
          <w:lang w:val="id-ID"/>
        </w:rPr>
        <w:t>hal</w:t>
      </w:r>
      <w:r>
        <w:rPr>
          <w:rFonts w:ascii="Times New Roman" w:hAnsi="Times New Roman" w:cs="Times New Roman"/>
          <w:lang w:val="id-ID"/>
        </w:rPr>
        <w:t>. 223-224.</w:t>
      </w:r>
    </w:p>
  </w:footnote>
  <w:footnote w:id="27">
    <w:p w:rsidR="007C24A9" w:rsidRPr="00961D73" w:rsidRDefault="007C24A9" w:rsidP="00192F73">
      <w:pPr>
        <w:pStyle w:val="FootnoteText"/>
        <w:ind w:firstLine="567"/>
        <w:jc w:val="both"/>
        <w:rPr>
          <w:rFonts w:ascii="Times New Roman" w:hAnsi="Times New Roman" w:cs="Times New Roman"/>
          <w:lang w:val="id-ID"/>
        </w:rPr>
      </w:pPr>
      <w:r>
        <w:rPr>
          <w:rStyle w:val="FootnoteReference"/>
        </w:rPr>
        <w:footnoteRef/>
      </w:r>
      <w:r>
        <w:rPr>
          <w:rFonts w:ascii="Times New Roman" w:hAnsi="Times New Roman" w:cs="Times New Roman"/>
          <w:i/>
          <w:lang w:val="id-ID"/>
        </w:rPr>
        <w:t xml:space="preserve">Ibid., </w:t>
      </w:r>
      <w:r>
        <w:rPr>
          <w:rFonts w:ascii="Times New Roman" w:hAnsi="Times New Roman" w:cs="Times New Roman"/>
          <w:lang w:val="id-ID"/>
        </w:rPr>
        <w:t>hal. 224.</w:t>
      </w:r>
    </w:p>
  </w:footnote>
  <w:footnote w:id="28">
    <w:p w:rsidR="007C24A9" w:rsidRPr="00B73B2F" w:rsidRDefault="007C24A9" w:rsidP="00192F73">
      <w:pPr>
        <w:pStyle w:val="FootnoteText"/>
        <w:ind w:firstLine="567"/>
        <w:jc w:val="both"/>
        <w:rPr>
          <w:rFonts w:ascii="Times New Roman" w:hAnsi="Times New Roman" w:cs="Times New Roman"/>
          <w:lang w:val="id-ID"/>
        </w:rPr>
      </w:pPr>
      <w:r w:rsidRPr="00B73B2F">
        <w:rPr>
          <w:rStyle w:val="FootnoteReference"/>
          <w:rFonts w:ascii="Times New Roman" w:hAnsi="Times New Roman"/>
        </w:rPr>
        <w:footnoteRef/>
      </w:r>
      <w:r w:rsidRPr="009C2C6F">
        <w:rPr>
          <w:rFonts w:asciiTheme="majorBidi" w:hAnsiTheme="majorBidi" w:cstheme="majorBidi"/>
          <w:lang w:val="en-US"/>
        </w:rPr>
        <w:t xml:space="preserve">Wina Sanjaya, </w:t>
      </w:r>
      <w:r>
        <w:rPr>
          <w:rFonts w:asciiTheme="majorBidi" w:hAnsiTheme="majorBidi" w:cstheme="majorBidi"/>
          <w:i/>
          <w:iCs/>
          <w:lang w:val="id-ID"/>
        </w:rPr>
        <w:t xml:space="preserve">Strategi </w:t>
      </w:r>
      <w:r w:rsidRPr="009C2C6F">
        <w:rPr>
          <w:rFonts w:asciiTheme="majorBidi" w:hAnsiTheme="majorBidi" w:cstheme="majorBidi"/>
          <w:i/>
          <w:iCs/>
          <w:lang w:val="en-US"/>
        </w:rPr>
        <w:t>Pembelajaran</w:t>
      </w:r>
      <w:r>
        <w:rPr>
          <w:rFonts w:asciiTheme="majorBidi" w:hAnsiTheme="majorBidi" w:cstheme="majorBidi"/>
          <w:i/>
          <w:iCs/>
          <w:lang w:val="id-ID"/>
        </w:rPr>
        <w:t>...</w:t>
      </w:r>
      <w:r>
        <w:rPr>
          <w:rFonts w:asciiTheme="majorBidi" w:hAnsiTheme="majorBidi" w:cstheme="majorBidi"/>
          <w:lang w:val="en-US"/>
        </w:rPr>
        <w:t>,</w:t>
      </w:r>
      <w:r>
        <w:rPr>
          <w:rFonts w:asciiTheme="majorBidi" w:hAnsiTheme="majorBidi" w:cstheme="majorBidi"/>
          <w:lang w:val="id-ID"/>
        </w:rPr>
        <w:t xml:space="preserve"> </w:t>
      </w:r>
      <w:r w:rsidRPr="009C2C6F">
        <w:rPr>
          <w:rFonts w:asciiTheme="majorBidi" w:hAnsiTheme="majorBidi" w:cstheme="majorBidi"/>
          <w:lang w:val="en-US"/>
        </w:rPr>
        <w:t>h</w:t>
      </w:r>
      <w:r w:rsidRPr="009C2C6F">
        <w:rPr>
          <w:rFonts w:asciiTheme="majorBidi" w:hAnsiTheme="majorBidi" w:cstheme="majorBidi"/>
          <w:lang w:val="id-ID"/>
        </w:rPr>
        <w:t>al</w:t>
      </w:r>
      <w:r>
        <w:rPr>
          <w:rFonts w:asciiTheme="majorBidi" w:hAnsiTheme="majorBidi" w:cstheme="majorBidi"/>
          <w:lang w:val="en-US"/>
        </w:rPr>
        <w:t>.</w:t>
      </w:r>
      <w:r>
        <w:rPr>
          <w:rFonts w:asciiTheme="majorBidi" w:hAnsiTheme="majorBidi" w:cstheme="majorBidi"/>
          <w:lang w:val="id-ID"/>
        </w:rPr>
        <w:t xml:space="preserve"> </w:t>
      </w:r>
      <w:r>
        <w:rPr>
          <w:rFonts w:asciiTheme="majorBidi" w:hAnsiTheme="majorBidi" w:cstheme="majorBidi"/>
          <w:lang w:val="en-US"/>
        </w:rPr>
        <w:t>19</w:t>
      </w:r>
      <w:r>
        <w:rPr>
          <w:rFonts w:asciiTheme="majorBidi" w:hAnsiTheme="majorBidi" w:cstheme="majorBidi"/>
          <w:lang w:val="id-ID"/>
        </w:rPr>
        <w:t>7-198.</w:t>
      </w:r>
    </w:p>
  </w:footnote>
  <w:footnote w:id="29">
    <w:p w:rsidR="007C24A9" w:rsidRPr="00B64BC5" w:rsidRDefault="007C24A9" w:rsidP="00192F73">
      <w:pPr>
        <w:pStyle w:val="FootnoteText"/>
        <w:ind w:firstLine="567"/>
        <w:jc w:val="both"/>
        <w:rPr>
          <w:rFonts w:ascii="Times New Roman" w:hAnsi="Times New Roman" w:cs="Times New Roman"/>
          <w:lang w:val="id-ID"/>
        </w:rPr>
      </w:pPr>
      <w:r>
        <w:rPr>
          <w:rStyle w:val="FootnoteReference"/>
        </w:rPr>
        <w:footnoteRef/>
      </w:r>
      <w:r>
        <w:rPr>
          <w:rFonts w:ascii="Times New Roman" w:hAnsi="Times New Roman" w:cs="Times New Roman"/>
          <w:lang w:val="id-ID"/>
        </w:rPr>
        <w:t xml:space="preserve">Abdul Majid, </w:t>
      </w:r>
      <w:r>
        <w:rPr>
          <w:rFonts w:ascii="Times New Roman" w:hAnsi="Times New Roman" w:cs="Times New Roman"/>
          <w:i/>
          <w:lang w:val="id-ID"/>
        </w:rPr>
        <w:t xml:space="preserve">Strategi pembelajaran..., </w:t>
      </w:r>
      <w:r>
        <w:rPr>
          <w:rFonts w:ascii="Times New Roman" w:hAnsi="Times New Roman" w:cs="Times New Roman"/>
          <w:lang w:val="id-ID"/>
        </w:rPr>
        <w:t>hal. 228.</w:t>
      </w:r>
    </w:p>
  </w:footnote>
  <w:footnote w:id="30">
    <w:p w:rsidR="007C24A9" w:rsidRPr="008129E8" w:rsidRDefault="007C24A9" w:rsidP="00192F73">
      <w:pPr>
        <w:pStyle w:val="FootnoteText"/>
        <w:ind w:firstLine="567"/>
        <w:jc w:val="both"/>
        <w:rPr>
          <w:rFonts w:ascii="Times New Roman" w:hAnsi="Times New Roman" w:cs="Times New Roman"/>
          <w:lang w:val="id-ID"/>
        </w:rPr>
      </w:pPr>
      <w:r w:rsidRPr="008129E8">
        <w:rPr>
          <w:rStyle w:val="FootnoteReference"/>
          <w:rFonts w:ascii="Times New Roman" w:hAnsi="Times New Roman"/>
        </w:rPr>
        <w:footnoteRef/>
      </w:r>
      <w:r w:rsidRPr="009C2C6F">
        <w:rPr>
          <w:rFonts w:asciiTheme="majorBidi" w:hAnsiTheme="majorBidi" w:cstheme="majorBidi"/>
          <w:lang w:val="en-US"/>
        </w:rPr>
        <w:t xml:space="preserve">Wina Sanjaya, </w:t>
      </w:r>
      <w:r>
        <w:rPr>
          <w:rFonts w:asciiTheme="majorBidi" w:hAnsiTheme="majorBidi" w:cstheme="majorBidi"/>
          <w:i/>
          <w:iCs/>
          <w:lang w:val="id-ID"/>
        </w:rPr>
        <w:t xml:space="preserve">Strategi </w:t>
      </w:r>
      <w:r>
        <w:rPr>
          <w:rFonts w:asciiTheme="majorBidi" w:hAnsiTheme="majorBidi" w:cstheme="majorBidi"/>
          <w:i/>
          <w:iCs/>
          <w:lang w:val="en-US"/>
        </w:rPr>
        <w:t>Pembelajara</w:t>
      </w:r>
      <w:r>
        <w:rPr>
          <w:rFonts w:asciiTheme="majorBidi" w:hAnsiTheme="majorBidi" w:cstheme="majorBidi"/>
          <w:i/>
          <w:iCs/>
          <w:lang w:val="id-ID"/>
        </w:rPr>
        <w:t>n....</w:t>
      </w:r>
      <w:r>
        <w:rPr>
          <w:rFonts w:asciiTheme="majorBidi" w:hAnsiTheme="majorBidi" w:cstheme="majorBidi"/>
          <w:lang w:val="en-US"/>
        </w:rPr>
        <w:t>,</w:t>
      </w:r>
      <w:r>
        <w:rPr>
          <w:rFonts w:asciiTheme="majorBidi" w:hAnsiTheme="majorBidi" w:cstheme="majorBidi"/>
          <w:lang w:val="id-ID"/>
        </w:rPr>
        <w:t xml:space="preserve"> </w:t>
      </w:r>
      <w:r w:rsidRPr="009C2C6F">
        <w:rPr>
          <w:rFonts w:asciiTheme="majorBidi" w:hAnsiTheme="majorBidi" w:cstheme="majorBidi"/>
          <w:lang w:val="en-US"/>
        </w:rPr>
        <w:t>h</w:t>
      </w:r>
      <w:r w:rsidRPr="009C2C6F">
        <w:rPr>
          <w:rFonts w:asciiTheme="majorBidi" w:hAnsiTheme="majorBidi" w:cstheme="majorBidi"/>
          <w:lang w:val="id-ID"/>
        </w:rPr>
        <w:t>al</w:t>
      </w:r>
      <w:r>
        <w:rPr>
          <w:rFonts w:asciiTheme="majorBidi" w:hAnsiTheme="majorBidi" w:cstheme="majorBidi"/>
          <w:lang w:val="en-US"/>
        </w:rPr>
        <w:t>.</w:t>
      </w:r>
      <w:r>
        <w:rPr>
          <w:rFonts w:asciiTheme="majorBidi" w:hAnsiTheme="majorBidi" w:cstheme="majorBidi"/>
          <w:lang w:val="id-ID"/>
        </w:rPr>
        <w:t xml:space="preserve"> </w:t>
      </w:r>
      <w:r>
        <w:rPr>
          <w:rFonts w:asciiTheme="majorBidi" w:hAnsiTheme="majorBidi" w:cstheme="majorBidi"/>
          <w:lang w:val="en-US"/>
        </w:rPr>
        <w:t>19</w:t>
      </w:r>
      <w:r>
        <w:rPr>
          <w:rFonts w:asciiTheme="majorBidi" w:hAnsiTheme="majorBidi" w:cstheme="majorBidi"/>
          <w:lang w:val="id-ID"/>
        </w:rPr>
        <w:t>7.</w:t>
      </w:r>
    </w:p>
  </w:footnote>
  <w:footnote w:id="31">
    <w:p w:rsidR="007C24A9" w:rsidRPr="00236EDE" w:rsidRDefault="007C24A9" w:rsidP="00192F73">
      <w:pPr>
        <w:pStyle w:val="FootnoteText"/>
        <w:ind w:firstLine="567"/>
        <w:jc w:val="both"/>
        <w:rPr>
          <w:rFonts w:ascii="Times New Roman" w:hAnsi="Times New Roman" w:cs="Times New Roman"/>
          <w:lang w:val="id-ID"/>
        </w:rPr>
      </w:pPr>
      <w:r w:rsidRPr="00FC2E0B">
        <w:rPr>
          <w:rStyle w:val="FootnoteReference"/>
          <w:rFonts w:ascii="Times New Roman" w:hAnsi="Times New Roman"/>
        </w:rPr>
        <w:footnoteRef/>
      </w:r>
      <w:proofErr w:type="gramStart"/>
      <w:r w:rsidRPr="009C2C6F">
        <w:rPr>
          <w:rFonts w:asciiTheme="majorBidi" w:hAnsiTheme="majorBidi" w:cstheme="majorBidi"/>
          <w:lang w:val="en-US"/>
        </w:rPr>
        <w:t xml:space="preserve">Buchari Alma dkk, </w:t>
      </w:r>
      <w:r w:rsidRPr="009C2C6F">
        <w:rPr>
          <w:rFonts w:asciiTheme="majorBidi" w:hAnsiTheme="majorBidi" w:cstheme="majorBidi"/>
          <w:i/>
          <w:iCs/>
          <w:lang w:val="en-US"/>
        </w:rPr>
        <w:t xml:space="preserve">Guru Profesional </w:t>
      </w:r>
      <w:r>
        <w:rPr>
          <w:rFonts w:asciiTheme="majorBidi" w:hAnsiTheme="majorBidi" w:cstheme="majorBidi"/>
          <w:i/>
          <w:iCs/>
          <w:lang w:val="id-ID"/>
        </w:rPr>
        <w:t>...</w:t>
      </w:r>
      <w:r>
        <w:rPr>
          <w:rFonts w:asciiTheme="majorBidi" w:hAnsiTheme="majorBidi" w:cstheme="majorBidi"/>
          <w:lang w:val="en-US"/>
        </w:rPr>
        <w:t xml:space="preserve">, </w:t>
      </w:r>
      <w:r w:rsidRPr="009C2C6F">
        <w:rPr>
          <w:rFonts w:asciiTheme="majorBidi" w:hAnsiTheme="majorBidi" w:cstheme="majorBidi"/>
          <w:lang w:val="en-US"/>
        </w:rPr>
        <w:t>h</w:t>
      </w:r>
      <w:r w:rsidRPr="009C2C6F">
        <w:rPr>
          <w:rFonts w:asciiTheme="majorBidi" w:hAnsiTheme="majorBidi" w:cstheme="majorBidi"/>
          <w:lang w:val="id-ID"/>
        </w:rPr>
        <w:t>al</w:t>
      </w:r>
      <w:r>
        <w:rPr>
          <w:rFonts w:asciiTheme="majorBidi" w:hAnsiTheme="majorBidi" w:cstheme="majorBidi"/>
          <w:lang w:val="en-US"/>
        </w:rPr>
        <w:t>.</w:t>
      </w:r>
      <w:proofErr w:type="gramEnd"/>
      <w:r>
        <w:rPr>
          <w:rFonts w:asciiTheme="majorBidi" w:hAnsiTheme="majorBidi" w:cstheme="majorBidi"/>
          <w:lang w:val="id-ID"/>
        </w:rPr>
        <w:t xml:space="preserve"> 61-63.</w:t>
      </w:r>
    </w:p>
  </w:footnote>
  <w:footnote w:id="32">
    <w:p w:rsidR="007C24A9" w:rsidRPr="00B52304" w:rsidRDefault="007C24A9" w:rsidP="00192F73">
      <w:pPr>
        <w:pStyle w:val="FootnoteText"/>
        <w:ind w:firstLine="567"/>
        <w:jc w:val="both"/>
        <w:rPr>
          <w:rFonts w:ascii="Times New Roman" w:hAnsi="Times New Roman" w:cs="Times New Roman"/>
          <w:lang w:val="id-ID"/>
        </w:rPr>
      </w:pPr>
      <w:r w:rsidRPr="007A6766">
        <w:rPr>
          <w:rStyle w:val="FootnoteReference"/>
          <w:rFonts w:ascii="Times New Roman" w:hAnsi="Times New Roman"/>
        </w:rPr>
        <w:footnoteRef/>
      </w:r>
      <w:r w:rsidRPr="009C2C6F">
        <w:rPr>
          <w:rFonts w:asciiTheme="majorBidi" w:hAnsiTheme="majorBidi" w:cstheme="majorBidi"/>
          <w:lang w:val="en-US"/>
        </w:rPr>
        <w:t xml:space="preserve">Wina Sanjaya, </w:t>
      </w:r>
      <w:r>
        <w:rPr>
          <w:rFonts w:asciiTheme="majorBidi" w:hAnsiTheme="majorBidi" w:cstheme="majorBidi"/>
          <w:i/>
          <w:iCs/>
          <w:lang w:val="id-ID"/>
        </w:rPr>
        <w:t xml:space="preserve">Strategi </w:t>
      </w:r>
      <w:r w:rsidRPr="009C2C6F">
        <w:rPr>
          <w:rFonts w:asciiTheme="majorBidi" w:hAnsiTheme="majorBidi" w:cstheme="majorBidi"/>
          <w:i/>
          <w:iCs/>
          <w:lang w:val="en-US"/>
        </w:rPr>
        <w:t>Pembelajaran</w:t>
      </w:r>
      <w:r>
        <w:rPr>
          <w:rFonts w:asciiTheme="majorBidi" w:hAnsiTheme="majorBidi" w:cstheme="majorBidi"/>
          <w:i/>
          <w:iCs/>
          <w:lang w:val="id-ID"/>
        </w:rPr>
        <w:t>...</w:t>
      </w:r>
      <w:r>
        <w:rPr>
          <w:rFonts w:asciiTheme="majorBidi" w:hAnsiTheme="majorBidi" w:cstheme="majorBidi"/>
          <w:lang w:val="en-US"/>
        </w:rPr>
        <w:t>,</w:t>
      </w:r>
      <w:r>
        <w:rPr>
          <w:rFonts w:asciiTheme="majorBidi" w:hAnsiTheme="majorBidi" w:cstheme="majorBidi"/>
          <w:lang w:val="id-ID"/>
        </w:rPr>
        <w:t xml:space="preserve"> </w:t>
      </w:r>
      <w:r w:rsidRPr="009C2C6F">
        <w:rPr>
          <w:rFonts w:asciiTheme="majorBidi" w:hAnsiTheme="majorBidi" w:cstheme="majorBidi"/>
          <w:lang w:val="en-US"/>
        </w:rPr>
        <w:t>h</w:t>
      </w:r>
      <w:r w:rsidRPr="009C2C6F">
        <w:rPr>
          <w:rFonts w:asciiTheme="majorBidi" w:hAnsiTheme="majorBidi" w:cstheme="majorBidi"/>
          <w:lang w:val="id-ID"/>
        </w:rPr>
        <w:t>al</w:t>
      </w:r>
      <w:r>
        <w:rPr>
          <w:rFonts w:asciiTheme="majorBidi" w:hAnsiTheme="majorBidi" w:cstheme="majorBidi"/>
          <w:lang w:val="en-US"/>
        </w:rPr>
        <w:t>.</w:t>
      </w:r>
      <w:r>
        <w:rPr>
          <w:rFonts w:asciiTheme="majorBidi" w:hAnsiTheme="majorBidi" w:cstheme="majorBidi"/>
          <w:lang w:val="id-ID"/>
        </w:rPr>
        <w:t xml:space="preserve"> 207.</w:t>
      </w:r>
    </w:p>
  </w:footnote>
  <w:footnote w:id="33">
    <w:p w:rsidR="007C24A9" w:rsidRPr="00512FFA" w:rsidRDefault="007C24A9" w:rsidP="00996B6E">
      <w:pPr>
        <w:pStyle w:val="FootnoteText"/>
        <w:ind w:firstLine="567"/>
        <w:jc w:val="both"/>
        <w:rPr>
          <w:rFonts w:ascii="Times New Roman" w:hAnsi="Times New Roman" w:cs="Times New Roman"/>
          <w:lang w:val="id-ID"/>
        </w:rPr>
      </w:pPr>
      <w:r w:rsidRPr="00512FFA">
        <w:rPr>
          <w:rStyle w:val="FootnoteReference"/>
          <w:rFonts w:ascii="Times New Roman" w:hAnsi="Times New Roman"/>
        </w:rPr>
        <w:footnoteRef/>
      </w:r>
      <w:r>
        <w:rPr>
          <w:rFonts w:ascii="Times New Roman" w:hAnsi="Times New Roman" w:cs="Times New Roman"/>
          <w:lang w:val="id-ID"/>
        </w:rPr>
        <w:t xml:space="preserve">Trianto, </w:t>
      </w:r>
      <w:r>
        <w:rPr>
          <w:rFonts w:ascii="Times New Roman" w:hAnsi="Times New Roman" w:cs="Times New Roman"/>
          <w:i/>
          <w:lang w:val="id-ID"/>
        </w:rPr>
        <w:t xml:space="preserve">Model Pembelajaran terpadu..., </w:t>
      </w:r>
      <w:r>
        <w:rPr>
          <w:rFonts w:ascii="Times New Roman" w:hAnsi="Times New Roman" w:cs="Times New Roman"/>
          <w:lang w:val="id-ID"/>
        </w:rPr>
        <w:t>hal. 99.</w:t>
      </w:r>
    </w:p>
  </w:footnote>
  <w:footnote w:id="34">
    <w:p w:rsidR="007C24A9" w:rsidRPr="00106B89" w:rsidRDefault="007C24A9" w:rsidP="00996B6E">
      <w:pPr>
        <w:pStyle w:val="FootnoteText"/>
        <w:ind w:firstLine="567"/>
        <w:jc w:val="both"/>
        <w:rPr>
          <w:lang w:val="id-ID"/>
        </w:rPr>
      </w:pPr>
      <w:r w:rsidRPr="00C00533">
        <w:rPr>
          <w:rStyle w:val="FootnoteReference"/>
          <w:rFonts w:asciiTheme="majorBidi" w:hAnsiTheme="majorBidi" w:cstheme="majorBidi"/>
        </w:rPr>
        <w:footnoteRef/>
      </w:r>
      <w:r w:rsidRPr="00C00533">
        <w:rPr>
          <w:rFonts w:asciiTheme="majorBidi" w:hAnsiTheme="majorBidi" w:cstheme="majorBidi"/>
        </w:rPr>
        <w:t xml:space="preserve"> Usman Samatowa, </w:t>
      </w:r>
      <w:r w:rsidRPr="00C00533">
        <w:rPr>
          <w:rFonts w:asciiTheme="majorBidi" w:hAnsiTheme="majorBidi" w:cstheme="majorBidi"/>
          <w:i/>
          <w:iCs/>
        </w:rPr>
        <w:t>Modul Bagaimana Pembelajaran IPA Di Sekolah Dasar</w:t>
      </w:r>
      <w:r>
        <w:rPr>
          <w:rFonts w:asciiTheme="majorBidi" w:hAnsiTheme="majorBidi" w:cstheme="majorBidi"/>
          <w:lang w:val="id-ID"/>
        </w:rPr>
        <w:t xml:space="preserve">. </w:t>
      </w:r>
      <w:r>
        <w:rPr>
          <w:rFonts w:asciiTheme="majorBidi" w:hAnsiTheme="majorBidi" w:cstheme="majorBidi"/>
        </w:rPr>
        <w:t>(Jakarta</w:t>
      </w:r>
      <w:r>
        <w:rPr>
          <w:rFonts w:asciiTheme="majorBidi" w:hAnsiTheme="majorBidi" w:cstheme="majorBidi"/>
          <w:lang w:val="id-ID"/>
        </w:rPr>
        <w:t xml:space="preserve">: </w:t>
      </w:r>
      <w:r w:rsidRPr="00C00533">
        <w:rPr>
          <w:rFonts w:asciiTheme="majorBidi" w:hAnsiTheme="majorBidi" w:cstheme="majorBidi"/>
        </w:rPr>
        <w:t xml:space="preserve">Depdiknas, </w:t>
      </w:r>
      <w:proofErr w:type="gramStart"/>
      <w:r w:rsidRPr="00C00533">
        <w:rPr>
          <w:rFonts w:asciiTheme="majorBidi" w:hAnsiTheme="majorBidi" w:cstheme="majorBidi"/>
        </w:rPr>
        <w:t>200</w:t>
      </w:r>
      <w:r>
        <w:rPr>
          <w:rFonts w:asciiTheme="majorBidi" w:hAnsiTheme="majorBidi" w:cstheme="majorBidi"/>
        </w:rPr>
        <w:t>6 )</w:t>
      </w:r>
      <w:proofErr w:type="gramEnd"/>
      <w:r>
        <w:rPr>
          <w:rFonts w:asciiTheme="majorBidi" w:hAnsiTheme="majorBidi" w:cstheme="majorBidi"/>
        </w:rPr>
        <w:t>,</w:t>
      </w:r>
      <w:r>
        <w:rPr>
          <w:rFonts w:asciiTheme="majorBidi" w:hAnsiTheme="majorBidi" w:cstheme="majorBidi"/>
          <w:lang w:val="id-ID"/>
        </w:rPr>
        <w:t xml:space="preserve"> </w:t>
      </w:r>
      <w:r>
        <w:rPr>
          <w:rFonts w:asciiTheme="majorBidi" w:hAnsiTheme="majorBidi" w:cstheme="majorBidi"/>
        </w:rPr>
        <w:t>h</w:t>
      </w:r>
      <w:r>
        <w:rPr>
          <w:rFonts w:asciiTheme="majorBidi" w:hAnsiTheme="majorBidi" w:cstheme="majorBidi"/>
          <w:lang w:val="id-ID"/>
        </w:rPr>
        <w:t xml:space="preserve">al. </w:t>
      </w:r>
      <w:r w:rsidRPr="00C00533">
        <w:rPr>
          <w:rFonts w:asciiTheme="majorBidi" w:hAnsiTheme="majorBidi" w:cstheme="majorBidi"/>
        </w:rPr>
        <w:t>2</w:t>
      </w:r>
      <w:r>
        <w:rPr>
          <w:rFonts w:asciiTheme="majorBidi" w:hAnsiTheme="majorBidi" w:cstheme="majorBidi"/>
          <w:lang w:val="id-ID"/>
        </w:rPr>
        <w:t>.</w:t>
      </w:r>
    </w:p>
  </w:footnote>
  <w:footnote w:id="35">
    <w:p w:rsidR="007C24A9" w:rsidRPr="00701CDB" w:rsidRDefault="007C24A9" w:rsidP="00996B6E">
      <w:pPr>
        <w:pStyle w:val="FootnoteText"/>
        <w:ind w:firstLine="567"/>
        <w:jc w:val="both"/>
        <w:rPr>
          <w:rFonts w:ascii="Times New Roman" w:hAnsi="Times New Roman" w:cs="Times New Roman"/>
          <w:lang w:val="id-ID"/>
        </w:rPr>
      </w:pPr>
      <w:r w:rsidRPr="00E0197E">
        <w:rPr>
          <w:rStyle w:val="FootnoteReference"/>
          <w:rFonts w:ascii="Times New Roman" w:hAnsi="Times New Roman"/>
        </w:rPr>
        <w:footnoteRef/>
      </w:r>
      <w:r>
        <w:rPr>
          <w:rFonts w:ascii="Times New Roman" w:hAnsi="Times New Roman" w:cs="Times New Roman"/>
          <w:lang w:val="id-ID"/>
        </w:rPr>
        <w:t xml:space="preserve">Trianto, </w:t>
      </w:r>
      <w:r>
        <w:rPr>
          <w:rFonts w:ascii="Times New Roman" w:hAnsi="Times New Roman" w:cs="Times New Roman"/>
          <w:i/>
          <w:lang w:val="id-ID"/>
        </w:rPr>
        <w:t xml:space="preserve">Model Pembelajaran terpadu..., </w:t>
      </w:r>
      <w:r>
        <w:rPr>
          <w:rFonts w:ascii="Times New Roman" w:hAnsi="Times New Roman" w:cs="Times New Roman"/>
          <w:lang w:val="id-ID"/>
        </w:rPr>
        <w:t>hal. 100.</w:t>
      </w:r>
    </w:p>
  </w:footnote>
  <w:footnote w:id="36">
    <w:p w:rsidR="007C24A9" w:rsidRPr="004E2994" w:rsidRDefault="007C24A9" w:rsidP="00996B6E">
      <w:pPr>
        <w:pStyle w:val="FootnoteText"/>
        <w:ind w:firstLine="567"/>
        <w:jc w:val="both"/>
        <w:rPr>
          <w:lang w:val="id-ID"/>
        </w:rPr>
      </w:pPr>
      <w:r w:rsidRPr="00C00533">
        <w:rPr>
          <w:rStyle w:val="FootnoteReference"/>
          <w:rFonts w:asciiTheme="majorBidi" w:hAnsiTheme="majorBidi" w:cstheme="majorBidi"/>
        </w:rPr>
        <w:footnoteRef/>
      </w:r>
      <w:r w:rsidRPr="00C00533">
        <w:rPr>
          <w:rFonts w:asciiTheme="majorBidi" w:hAnsiTheme="majorBidi" w:cstheme="majorBidi"/>
          <w:lang w:val="en-US"/>
        </w:rPr>
        <w:t xml:space="preserve">Sunaryo dkk, </w:t>
      </w:r>
      <w:r w:rsidRPr="00C00533">
        <w:rPr>
          <w:rFonts w:asciiTheme="majorBidi" w:hAnsiTheme="majorBidi" w:cstheme="majorBidi"/>
          <w:i/>
          <w:iCs/>
          <w:lang w:val="en-US"/>
        </w:rPr>
        <w:t xml:space="preserve">Modul Pembelajaran Inklusif </w:t>
      </w:r>
      <w:r>
        <w:rPr>
          <w:rFonts w:asciiTheme="majorBidi" w:hAnsiTheme="majorBidi" w:cstheme="majorBidi"/>
          <w:i/>
          <w:iCs/>
          <w:lang w:val="en-US"/>
        </w:rPr>
        <w:t>Gender</w:t>
      </w:r>
      <w:proofErr w:type="gramStart"/>
      <w:r>
        <w:rPr>
          <w:rFonts w:asciiTheme="majorBidi" w:hAnsiTheme="majorBidi" w:cstheme="majorBidi"/>
          <w:i/>
          <w:iCs/>
          <w:lang w:val="id-ID"/>
        </w:rPr>
        <w:t>.</w:t>
      </w:r>
      <w:r w:rsidRPr="00C00533">
        <w:rPr>
          <w:rFonts w:asciiTheme="majorBidi" w:hAnsiTheme="majorBidi" w:cstheme="majorBidi"/>
          <w:lang w:val="en-US"/>
        </w:rPr>
        <w:t>(</w:t>
      </w:r>
      <w:proofErr w:type="gramEnd"/>
      <w:r w:rsidRPr="00C00533">
        <w:rPr>
          <w:rFonts w:asciiTheme="majorBidi" w:hAnsiTheme="majorBidi" w:cstheme="majorBidi"/>
          <w:lang w:val="en-US"/>
        </w:rPr>
        <w:t>Jakarta: Lapis</w:t>
      </w:r>
      <w:r>
        <w:rPr>
          <w:rFonts w:asciiTheme="majorBidi" w:hAnsiTheme="majorBidi" w:cstheme="majorBidi"/>
          <w:lang w:val="id-ID"/>
        </w:rPr>
        <w:t>, 2000</w:t>
      </w:r>
      <w:r w:rsidRPr="00C00533">
        <w:rPr>
          <w:rFonts w:asciiTheme="majorBidi" w:hAnsiTheme="majorBidi" w:cstheme="majorBidi"/>
          <w:lang w:val="en-US"/>
        </w:rPr>
        <w:t>), h</w:t>
      </w:r>
      <w:r>
        <w:rPr>
          <w:rFonts w:asciiTheme="majorBidi" w:hAnsiTheme="majorBidi" w:cstheme="majorBidi"/>
          <w:lang w:val="id-ID"/>
        </w:rPr>
        <w:t>al</w:t>
      </w:r>
      <w:r>
        <w:rPr>
          <w:rFonts w:asciiTheme="majorBidi" w:hAnsiTheme="majorBidi" w:cstheme="majorBidi"/>
          <w:lang w:val="en-US"/>
        </w:rPr>
        <w:t>. 528</w:t>
      </w:r>
      <w:r>
        <w:rPr>
          <w:rFonts w:asciiTheme="majorBidi" w:hAnsiTheme="majorBidi" w:cstheme="majorBidi"/>
          <w:lang w:val="id-ID"/>
        </w:rPr>
        <w:t>.</w:t>
      </w:r>
    </w:p>
  </w:footnote>
  <w:footnote w:id="37">
    <w:p w:rsidR="007C24A9" w:rsidRPr="00C85711" w:rsidRDefault="007C24A9" w:rsidP="00996B6E">
      <w:pPr>
        <w:pStyle w:val="FootnoteText"/>
        <w:ind w:firstLine="567"/>
        <w:jc w:val="both"/>
        <w:rPr>
          <w:rFonts w:ascii="Times New Roman" w:hAnsi="Times New Roman" w:cs="Times New Roman"/>
          <w:lang w:val="id-ID"/>
        </w:rPr>
      </w:pPr>
      <w:r w:rsidRPr="00C85711">
        <w:rPr>
          <w:rStyle w:val="FootnoteReference"/>
          <w:rFonts w:ascii="Times New Roman" w:hAnsi="Times New Roman"/>
        </w:rPr>
        <w:footnoteRef/>
      </w:r>
      <w:r w:rsidRPr="00C85711">
        <w:rPr>
          <w:rFonts w:ascii="Times New Roman" w:hAnsi="Times New Roman" w:cs="Times New Roman"/>
          <w:i/>
          <w:lang w:val="id-ID"/>
        </w:rPr>
        <w:t>Ibid</w:t>
      </w:r>
      <w:r>
        <w:rPr>
          <w:rFonts w:ascii="Times New Roman" w:hAnsi="Times New Roman" w:cs="Times New Roman"/>
          <w:lang w:val="id-ID"/>
        </w:rPr>
        <w:t>., hal. 104.</w:t>
      </w:r>
    </w:p>
  </w:footnote>
  <w:footnote w:id="38">
    <w:p w:rsidR="007C24A9" w:rsidRPr="004E2994" w:rsidRDefault="007C24A9" w:rsidP="00996B6E">
      <w:pPr>
        <w:pStyle w:val="FootnoteText"/>
        <w:ind w:firstLine="567"/>
        <w:jc w:val="both"/>
        <w:rPr>
          <w:lang w:val="id-ID"/>
        </w:rPr>
      </w:pPr>
      <w:r w:rsidRPr="00C00533">
        <w:rPr>
          <w:rStyle w:val="FootnoteReference"/>
          <w:rFonts w:asciiTheme="majorBidi" w:hAnsiTheme="majorBidi" w:cstheme="majorBidi"/>
        </w:rPr>
        <w:footnoteRef/>
      </w:r>
      <w:r w:rsidRPr="00C00533">
        <w:rPr>
          <w:rFonts w:asciiTheme="majorBidi" w:hAnsiTheme="majorBidi" w:cstheme="majorBidi"/>
          <w:lang w:val="en-US"/>
        </w:rPr>
        <w:t xml:space="preserve">Sunaryo dkk, </w:t>
      </w:r>
      <w:r>
        <w:rPr>
          <w:rFonts w:asciiTheme="majorBidi" w:hAnsiTheme="majorBidi" w:cstheme="majorBidi"/>
          <w:i/>
          <w:iCs/>
          <w:lang w:val="en-US"/>
        </w:rPr>
        <w:t>Modul Pembelajaran</w:t>
      </w:r>
      <w:r>
        <w:rPr>
          <w:rFonts w:asciiTheme="majorBidi" w:hAnsiTheme="majorBidi" w:cstheme="majorBidi"/>
          <w:i/>
          <w:iCs/>
          <w:lang w:val="id-ID"/>
        </w:rPr>
        <w:t>...</w:t>
      </w:r>
      <w:proofErr w:type="gramStart"/>
      <w:r>
        <w:rPr>
          <w:rFonts w:asciiTheme="majorBidi" w:hAnsiTheme="majorBidi" w:cstheme="majorBidi"/>
          <w:i/>
          <w:iCs/>
          <w:lang w:val="id-ID"/>
        </w:rPr>
        <w:t xml:space="preserve">,  </w:t>
      </w:r>
      <w:r w:rsidRPr="00C00533">
        <w:rPr>
          <w:rFonts w:asciiTheme="majorBidi" w:hAnsiTheme="majorBidi" w:cstheme="majorBidi"/>
          <w:lang w:val="en-US"/>
        </w:rPr>
        <w:t>h</w:t>
      </w:r>
      <w:r>
        <w:rPr>
          <w:rFonts w:asciiTheme="majorBidi" w:hAnsiTheme="majorBidi" w:cstheme="majorBidi"/>
          <w:lang w:val="id-ID"/>
        </w:rPr>
        <w:t>al</w:t>
      </w:r>
      <w:proofErr w:type="gramEnd"/>
      <w:r>
        <w:rPr>
          <w:rFonts w:asciiTheme="majorBidi" w:hAnsiTheme="majorBidi" w:cstheme="majorBidi"/>
          <w:lang w:val="en-US"/>
        </w:rPr>
        <w:t>.</w:t>
      </w:r>
      <w:r>
        <w:rPr>
          <w:rFonts w:asciiTheme="majorBidi" w:hAnsiTheme="majorBidi" w:cstheme="majorBidi"/>
          <w:lang w:val="id-ID"/>
        </w:rPr>
        <w:t xml:space="preserve"> </w:t>
      </w:r>
      <w:r>
        <w:rPr>
          <w:rFonts w:asciiTheme="majorBidi" w:hAnsiTheme="majorBidi" w:cstheme="majorBidi"/>
          <w:lang w:val="en-US"/>
        </w:rPr>
        <w:t>538</w:t>
      </w:r>
      <w:r>
        <w:rPr>
          <w:rFonts w:asciiTheme="majorBidi" w:hAnsiTheme="majorBidi" w:cstheme="majorBidi"/>
          <w:lang w:val="id-ID"/>
        </w:rPr>
        <w:t>.</w:t>
      </w:r>
    </w:p>
  </w:footnote>
  <w:footnote w:id="39">
    <w:p w:rsidR="007C24A9" w:rsidRPr="004E2994" w:rsidRDefault="007C24A9" w:rsidP="00996B6E">
      <w:pPr>
        <w:pStyle w:val="FootnoteText"/>
        <w:ind w:firstLine="567"/>
        <w:jc w:val="both"/>
        <w:rPr>
          <w:lang w:val="id-ID"/>
        </w:rPr>
      </w:pPr>
      <w:r w:rsidRPr="00C00533">
        <w:rPr>
          <w:rStyle w:val="FootnoteReference"/>
          <w:rFonts w:asciiTheme="majorBidi" w:hAnsiTheme="majorBidi" w:cstheme="majorBidi"/>
        </w:rPr>
        <w:footnoteRef/>
      </w:r>
      <w:r>
        <w:rPr>
          <w:rFonts w:asciiTheme="majorBidi" w:hAnsiTheme="majorBidi" w:cstheme="majorBidi"/>
          <w:lang w:val="id-ID"/>
        </w:rPr>
        <w:t xml:space="preserve">E </w:t>
      </w:r>
      <w:r w:rsidRPr="00C00533">
        <w:rPr>
          <w:rFonts w:asciiTheme="majorBidi" w:hAnsiTheme="majorBidi" w:cstheme="majorBidi"/>
          <w:lang w:val="en-US"/>
        </w:rPr>
        <w:t xml:space="preserve">Mulyasa, </w:t>
      </w:r>
      <w:r>
        <w:rPr>
          <w:rFonts w:asciiTheme="majorBidi" w:hAnsiTheme="majorBidi" w:cstheme="majorBidi"/>
          <w:i/>
          <w:iCs/>
          <w:lang w:val="en-US"/>
        </w:rPr>
        <w:t>Kurikulum Tingkat</w:t>
      </w:r>
      <w:r>
        <w:rPr>
          <w:rFonts w:asciiTheme="majorBidi" w:hAnsiTheme="majorBidi" w:cstheme="majorBidi"/>
          <w:i/>
          <w:iCs/>
          <w:lang w:val="id-ID"/>
        </w:rPr>
        <w:t xml:space="preserve">..., </w:t>
      </w:r>
      <w:proofErr w:type="gramStart"/>
      <w:r w:rsidRPr="00C00533">
        <w:rPr>
          <w:rFonts w:asciiTheme="majorBidi" w:hAnsiTheme="majorBidi" w:cstheme="majorBidi"/>
          <w:lang w:val="en-US"/>
        </w:rPr>
        <w:t>h</w:t>
      </w:r>
      <w:r>
        <w:rPr>
          <w:rFonts w:asciiTheme="majorBidi" w:hAnsiTheme="majorBidi" w:cstheme="majorBidi"/>
          <w:lang w:val="id-ID"/>
        </w:rPr>
        <w:t>al</w:t>
      </w:r>
      <w:proofErr w:type="gramEnd"/>
      <w:r>
        <w:rPr>
          <w:rFonts w:asciiTheme="majorBidi" w:hAnsiTheme="majorBidi" w:cstheme="majorBidi"/>
          <w:lang w:val="en-US"/>
        </w:rPr>
        <w:t>.</w:t>
      </w:r>
      <w:r>
        <w:rPr>
          <w:rFonts w:asciiTheme="majorBidi" w:hAnsiTheme="majorBidi" w:cstheme="majorBidi"/>
          <w:lang w:val="id-ID"/>
        </w:rPr>
        <w:t xml:space="preserve"> </w:t>
      </w:r>
      <w:r>
        <w:rPr>
          <w:rFonts w:asciiTheme="majorBidi" w:hAnsiTheme="majorBidi" w:cstheme="majorBidi"/>
          <w:lang w:val="en-US"/>
        </w:rPr>
        <w:t>112</w:t>
      </w:r>
      <w:r>
        <w:rPr>
          <w:rFonts w:asciiTheme="majorBidi" w:hAnsiTheme="majorBidi" w:cstheme="majorBidi"/>
          <w:lang w:val="id-ID"/>
        </w:rPr>
        <w:t>.</w:t>
      </w:r>
    </w:p>
  </w:footnote>
  <w:footnote w:id="40">
    <w:p w:rsidR="007C24A9" w:rsidRPr="00F75DB7" w:rsidRDefault="007C24A9" w:rsidP="00996B6E">
      <w:pPr>
        <w:pStyle w:val="FootnoteText"/>
        <w:ind w:firstLine="567"/>
        <w:jc w:val="both"/>
        <w:rPr>
          <w:lang w:val="id-ID"/>
        </w:rPr>
      </w:pPr>
      <w:r w:rsidRPr="00C00533">
        <w:rPr>
          <w:rStyle w:val="FootnoteReference"/>
          <w:rFonts w:asciiTheme="majorBidi" w:hAnsiTheme="majorBidi" w:cstheme="majorBidi"/>
        </w:rPr>
        <w:footnoteRef/>
      </w:r>
      <w:r w:rsidRPr="00C00533">
        <w:rPr>
          <w:rFonts w:asciiTheme="majorBidi" w:hAnsiTheme="majorBidi" w:cstheme="majorBidi"/>
          <w:lang w:val="en-US"/>
        </w:rPr>
        <w:t xml:space="preserve">Wina Sanjaya, </w:t>
      </w:r>
      <w:r w:rsidRPr="00C00533">
        <w:rPr>
          <w:rFonts w:asciiTheme="majorBidi" w:hAnsiTheme="majorBidi" w:cstheme="majorBidi"/>
          <w:i/>
          <w:iCs/>
          <w:lang w:val="en-US"/>
        </w:rPr>
        <w:t>Strategi Pembelajaran</w:t>
      </w:r>
      <w:r>
        <w:rPr>
          <w:rFonts w:asciiTheme="majorBidi" w:hAnsiTheme="majorBidi" w:cstheme="majorBidi"/>
          <w:i/>
          <w:iCs/>
          <w:lang w:val="id-ID"/>
        </w:rPr>
        <w:t xml:space="preserve">..., </w:t>
      </w:r>
      <w:r w:rsidRPr="00C00533">
        <w:rPr>
          <w:rFonts w:asciiTheme="majorBidi" w:hAnsiTheme="majorBidi" w:cstheme="majorBidi"/>
          <w:lang w:val="en-US"/>
        </w:rPr>
        <w:t>h</w:t>
      </w:r>
      <w:r>
        <w:rPr>
          <w:rFonts w:asciiTheme="majorBidi" w:hAnsiTheme="majorBidi" w:cstheme="majorBidi"/>
          <w:lang w:val="id-ID"/>
        </w:rPr>
        <w:t xml:space="preserve">al. </w:t>
      </w:r>
      <w:r>
        <w:rPr>
          <w:rFonts w:asciiTheme="majorBidi" w:hAnsiTheme="majorBidi" w:cstheme="majorBidi"/>
          <w:lang w:val="en-US"/>
        </w:rPr>
        <w:t>201</w:t>
      </w:r>
      <w:r>
        <w:rPr>
          <w:rFonts w:asciiTheme="majorBidi" w:hAnsiTheme="majorBidi" w:cstheme="majorBidi"/>
          <w:lang w:val="id-ID"/>
        </w:rPr>
        <w:t>.</w:t>
      </w:r>
    </w:p>
  </w:footnote>
  <w:footnote w:id="41">
    <w:p w:rsidR="007C24A9" w:rsidRPr="00187A98" w:rsidRDefault="007C24A9" w:rsidP="00192F73">
      <w:pPr>
        <w:pStyle w:val="FootnoteText"/>
        <w:ind w:firstLine="567"/>
        <w:jc w:val="both"/>
        <w:rPr>
          <w:lang w:val="id-ID"/>
        </w:rPr>
      </w:pPr>
      <w:r w:rsidRPr="00C00533">
        <w:rPr>
          <w:rStyle w:val="FootnoteReference"/>
          <w:rFonts w:asciiTheme="majorBidi" w:hAnsiTheme="majorBidi" w:cstheme="majorBidi"/>
        </w:rPr>
        <w:footnoteRef/>
      </w:r>
      <w:r>
        <w:rPr>
          <w:rFonts w:asciiTheme="majorBidi" w:hAnsiTheme="majorBidi" w:cstheme="majorBidi"/>
          <w:lang w:val="id-ID"/>
        </w:rPr>
        <w:t>Zainal Arifin</w:t>
      </w:r>
      <w:r w:rsidRPr="00C00533">
        <w:rPr>
          <w:rFonts w:asciiTheme="majorBidi" w:hAnsiTheme="majorBidi" w:cstheme="majorBidi"/>
        </w:rPr>
        <w:t xml:space="preserve">, </w:t>
      </w:r>
      <w:r>
        <w:rPr>
          <w:rFonts w:asciiTheme="majorBidi" w:hAnsiTheme="majorBidi" w:cstheme="majorBidi"/>
          <w:i/>
          <w:iCs/>
          <w:lang w:val="id-ID"/>
        </w:rPr>
        <w:t xml:space="preserve">Evaluasi Pembelajan.  </w:t>
      </w:r>
      <w:proofErr w:type="gramStart"/>
      <w:r>
        <w:rPr>
          <w:rFonts w:asciiTheme="majorBidi" w:hAnsiTheme="majorBidi" w:cstheme="majorBidi"/>
        </w:rPr>
        <w:t>(</w:t>
      </w:r>
      <w:r>
        <w:rPr>
          <w:rFonts w:asciiTheme="majorBidi" w:hAnsiTheme="majorBidi" w:cstheme="majorBidi"/>
          <w:lang w:val="id-ID"/>
        </w:rPr>
        <w:t>Bandung</w:t>
      </w:r>
      <w:r>
        <w:rPr>
          <w:rFonts w:asciiTheme="majorBidi" w:hAnsiTheme="majorBidi" w:cstheme="majorBidi"/>
        </w:rPr>
        <w:t xml:space="preserve">: </w:t>
      </w:r>
      <w:r>
        <w:rPr>
          <w:rFonts w:asciiTheme="majorBidi" w:hAnsiTheme="majorBidi" w:cstheme="majorBidi"/>
          <w:lang w:val="id-ID"/>
        </w:rPr>
        <w:t>Remaja Rosdakarya,</w:t>
      </w:r>
      <w:r>
        <w:rPr>
          <w:rFonts w:asciiTheme="majorBidi" w:hAnsiTheme="majorBidi" w:cstheme="majorBidi"/>
        </w:rPr>
        <w:t xml:space="preserve"> 20</w:t>
      </w:r>
      <w:r>
        <w:rPr>
          <w:rFonts w:asciiTheme="majorBidi" w:hAnsiTheme="majorBidi" w:cstheme="majorBidi"/>
          <w:lang w:val="id-ID"/>
        </w:rPr>
        <w:t>11</w:t>
      </w:r>
      <w:r>
        <w:rPr>
          <w:rFonts w:asciiTheme="majorBidi" w:hAnsiTheme="majorBidi" w:cstheme="majorBidi"/>
        </w:rPr>
        <w:t>), hal.</w:t>
      </w:r>
      <w:proofErr w:type="gramEnd"/>
      <w:r>
        <w:rPr>
          <w:rFonts w:asciiTheme="majorBidi" w:hAnsiTheme="majorBidi" w:cstheme="majorBidi"/>
          <w:lang w:val="id-ID"/>
        </w:rPr>
        <w:t xml:space="preserve"> 121.</w:t>
      </w:r>
    </w:p>
  </w:footnote>
  <w:footnote w:id="42">
    <w:p w:rsidR="007C24A9" w:rsidRPr="00F75DB7" w:rsidRDefault="007C24A9" w:rsidP="00192F73">
      <w:pPr>
        <w:autoSpaceDE w:val="0"/>
        <w:autoSpaceDN w:val="0"/>
        <w:adjustRightInd w:val="0"/>
        <w:snapToGrid w:val="0"/>
        <w:spacing w:after="0" w:line="240" w:lineRule="auto"/>
        <w:ind w:firstLine="567"/>
        <w:jc w:val="both"/>
        <w:rPr>
          <w:lang w:val="id-ID"/>
        </w:rPr>
      </w:pPr>
      <w:r w:rsidRPr="00C00533">
        <w:rPr>
          <w:rStyle w:val="FootnoteReference"/>
          <w:rFonts w:asciiTheme="majorBidi" w:hAnsiTheme="majorBidi" w:cstheme="majorBidi"/>
          <w:sz w:val="20"/>
          <w:szCs w:val="20"/>
        </w:rPr>
        <w:footnoteRef/>
      </w:r>
      <w:r w:rsidRPr="00C00533">
        <w:rPr>
          <w:rFonts w:asciiTheme="majorBidi" w:hAnsiTheme="majorBidi" w:cstheme="majorBidi"/>
          <w:color w:val="000000"/>
          <w:sz w:val="20"/>
          <w:szCs w:val="20"/>
        </w:rPr>
        <w:t xml:space="preserve">Syaiful Bahri Djamarah. </w:t>
      </w:r>
      <w:r w:rsidRPr="00865A4C">
        <w:rPr>
          <w:rFonts w:asciiTheme="majorBidi" w:hAnsiTheme="majorBidi" w:cstheme="majorBidi"/>
          <w:i/>
          <w:color w:val="000000"/>
          <w:sz w:val="20"/>
          <w:szCs w:val="20"/>
        </w:rPr>
        <w:t>Prestasi Belajar dan Kompetensi Guru</w:t>
      </w:r>
      <w:r>
        <w:rPr>
          <w:rFonts w:asciiTheme="majorBidi" w:hAnsiTheme="majorBidi" w:cstheme="majorBidi"/>
          <w:color w:val="000000"/>
          <w:sz w:val="20"/>
          <w:szCs w:val="20"/>
          <w:lang w:val="id-ID"/>
        </w:rPr>
        <w:t>.</w:t>
      </w:r>
      <w:r>
        <w:rPr>
          <w:rFonts w:asciiTheme="majorBidi" w:hAnsiTheme="majorBidi" w:cstheme="majorBidi"/>
          <w:color w:val="000000"/>
          <w:sz w:val="20"/>
          <w:szCs w:val="20"/>
        </w:rPr>
        <w:t xml:space="preserve"> (Surabaya: Usaha</w:t>
      </w:r>
      <w:r w:rsidRPr="00C00533">
        <w:rPr>
          <w:rFonts w:asciiTheme="majorBidi" w:hAnsiTheme="majorBidi" w:cstheme="majorBidi"/>
          <w:color w:val="000000"/>
          <w:sz w:val="20"/>
          <w:szCs w:val="20"/>
        </w:rPr>
        <w:t>Nasional</w:t>
      </w:r>
      <w:proofErr w:type="gramStart"/>
      <w:r w:rsidRPr="00C00533">
        <w:rPr>
          <w:rFonts w:asciiTheme="majorBidi" w:hAnsiTheme="majorBidi" w:cstheme="majorBidi"/>
          <w:color w:val="000000"/>
          <w:sz w:val="20"/>
          <w:szCs w:val="20"/>
        </w:rPr>
        <w:t>,</w:t>
      </w:r>
      <w:r>
        <w:rPr>
          <w:rFonts w:asciiTheme="majorBidi" w:hAnsiTheme="majorBidi" w:cstheme="majorBidi"/>
          <w:color w:val="000000"/>
          <w:sz w:val="20"/>
          <w:szCs w:val="20"/>
        </w:rPr>
        <w:t>1994</w:t>
      </w:r>
      <w:proofErr w:type="gramEnd"/>
      <w:r>
        <w:rPr>
          <w:rFonts w:asciiTheme="majorBidi" w:hAnsiTheme="majorBidi" w:cstheme="majorBidi"/>
          <w:color w:val="000000"/>
          <w:sz w:val="20"/>
          <w:szCs w:val="20"/>
        </w:rPr>
        <w:t>), h</w:t>
      </w:r>
      <w:r>
        <w:rPr>
          <w:rFonts w:asciiTheme="majorBidi" w:hAnsiTheme="majorBidi" w:cstheme="majorBidi"/>
          <w:color w:val="000000"/>
          <w:sz w:val="20"/>
          <w:szCs w:val="20"/>
          <w:lang w:val="id-ID"/>
        </w:rPr>
        <w:t>al</w:t>
      </w:r>
      <w:r>
        <w:rPr>
          <w:rFonts w:asciiTheme="majorBidi" w:hAnsiTheme="majorBidi" w:cstheme="majorBidi"/>
          <w:color w:val="000000"/>
          <w:sz w:val="20"/>
          <w:szCs w:val="20"/>
        </w:rPr>
        <w:t>.</w:t>
      </w:r>
      <w:r>
        <w:rPr>
          <w:rFonts w:asciiTheme="majorBidi" w:hAnsiTheme="majorBidi" w:cstheme="majorBidi"/>
          <w:color w:val="000000"/>
          <w:sz w:val="20"/>
          <w:szCs w:val="20"/>
          <w:lang w:val="id-ID"/>
        </w:rPr>
        <w:t xml:space="preserve"> </w:t>
      </w:r>
      <w:r w:rsidRPr="00C00533">
        <w:rPr>
          <w:rFonts w:asciiTheme="majorBidi" w:hAnsiTheme="majorBidi" w:cstheme="majorBidi"/>
          <w:color w:val="000000"/>
          <w:sz w:val="20"/>
          <w:szCs w:val="20"/>
        </w:rPr>
        <w:t>19</w:t>
      </w:r>
      <w:r>
        <w:rPr>
          <w:rFonts w:asciiTheme="majorBidi" w:hAnsiTheme="majorBidi" w:cstheme="majorBidi"/>
          <w:color w:val="000000"/>
          <w:sz w:val="20"/>
          <w:szCs w:val="20"/>
          <w:lang w:val="id-ID"/>
        </w:rPr>
        <w:t>.</w:t>
      </w:r>
    </w:p>
  </w:footnote>
  <w:footnote w:id="43">
    <w:p w:rsidR="007C24A9" w:rsidRPr="00F75DB7" w:rsidRDefault="007C24A9" w:rsidP="00192F73">
      <w:pPr>
        <w:pStyle w:val="FootnoteText"/>
        <w:ind w:firstLine="567"/>
        <w:jc w:val="both"/>
        <w:rPr>
          <w:lang w:val="id-ID"/>
        </w:rPr>
      </w:pPr>
      <w:r w:rsidRPr="00C00533">
        <w:rPr>
          <w:rStyle w:val="FootnoteReference"/>
          <w:rFonts w:asciiTheme="majorBidi" w:hAnsiTheme="majorBidi" w:cstheme="majorBidi"/>
        </w:rPr>
        <w:footnoteRef/>
      </w:r>
      <w:proofErr w:type="gramStart"/>
      <w:r w:rsidRPr="00C00533">
        <w:rPr>
          <w:rFonts w:asciiTheme="majorBidi" w:hAnsiTheme="majorBidi" w:cstheme="majorBidi"/>
          <w:i/>
          <w:iCs/>
        </w:rPr>
        <w:t>Ibid</w:t>
      </w:r>
      <w:r>
        <w:rPr>
          <w:rFonts w:asciiTheme="majorBidi" w:hAnsiTheme="majorBidi" w:cstheme="majorBidi"/>
          <w:lang w:val="id-ID"/>
        </w:rPr>
        <w:t>.,</w:t>
      </w:r>
      <w:proofErr w:type="gramEnd"/>
      <w:r>
        <w:rPr>
          <w:rFonts w:asciiTheme="majorBidi" w:hAnsiTheme="majorBidi" w:cstheme="majorBidi"/>
          <w:lang w:val="id-ID"/>
        </w:rPr>
        <w:t xml:space="preserve"> </w:t>
      </w:r>
      <w:r w:rsidRPr="00C00533">
        <w:rPr>
          <w:rFonts w:asciiTheme="majorBidi" w:hAnsiTheme="majorBidi" w:cstheme="majorBidi"/>
        </w:rPr>
        <w:t>h</w:t>
      </w:r>
      <w:r>
        <w:rPr>
          <w:rFonts w:asciiTheme="majorBidi" w:hAnsiTheme="majorBidi" w:cstheme="majorBidi"/>
          <w:lang w:val="id-ID"/>
        </w:rPr>
        <w:t>al</w:t>
      </w:r>
      <w:r>
        <w:rPr>
          <w:rFonts w:asciiTheme="majorBidi" w:hAnsiTheme="majorBidi" w:cstheme="majorBidi"/>
        </w:rPr>
        <w:t>.</w:t>
      </w:r>
      <w:r>
        <w:rPr>
          <w:rFonts w:asciiTheme="majorBidi" w:hAnsiTheme="majorBidi" w:cstheme="majorBidi"/>
          <w:lang w:val="id-ID"/>
        </w:rPr>
        <w:t xml:space="preserve"> </w:t>
      </w:r>
      <w:r>
        <w:rPr>
          <w:rFonts w:asciiTheme="majorBidi" w:hAnsiTheme="majorBidi" w:cstheme="majorBidi"/>
        </w:rPr>
        <w:t>23</w:t>
      </w:r>
      <w:r>
        <w:rPr>
          <w:rFonts w:asciiTheme="majorBidi" w:hAnsiTheme="majorBidi" w:cstheme="majorBidi"/>
          <w:lang w:val="id-ID"/>
        </w:rPr>
        <w:t>.</w:t>
      </w:r>
    </w:p>
  </w:footnote>
  <w:footnote w:id="44">
    <w:p w:rsidR="007C24A9" w:rsidRPr="00694CEA" w:rsidRDefault="007C24A9" w:rsidP="00192F73">
      <w:pPr>
        <w:pStyle w:val="FootnoteText"/>
        <w:ind w:firstLine="567"/>
        <w:jc w:val="both"/>
        <w:rPr>
          <w:rFonts w:ascii="Times New Roman" w:hAnsi="Times New Roman" w:cs="Times New Roman"/>
          <w:lang w:val="id-ID"/>
        </w:rPr>
      </w:pPr>
      <w:r w:rsidRPr="00DC293D">
        <w:rPr>
          <w:rStyle w:val="FootnoteReference"/>
          <w:rFonts w:ascii="Times New Roman" w:hAnsi="Times New Roman"/>
        </w:rPr>
        <w:footnoteRef/>
      </w:r>
      <w:r>
        <w:rPr>
          <w:rFonts w:ascii="Times New Roman" w:hAnsi="Times New Roman" w:cs="Times New Roman"/>
          <w:lang w:val="id-ID"/>
        </w:rPr>
        <w:t xml:space="preserve">Sudirman, </w:t>
      </w:r>
      <w:r w:rsidRPr="00694CEA">
        <w:rPr>
          <w:rFonts w:ascii="Times New Roman" w:hAnsi="Times New Roman" w:cs="Times New Roman"/>
          <w:i/>
          <w:lang w:val="id-ID"/>
        </w:rPr>
        <w:t>Interaksi dan Motovasi BelajarMengajar</w:t>
      </w:r>
      <w:r>
        <w:rPr>
          <w:rFonts w:ascii="Times New Roman" w:hAnsi="Times New Roman" w:cs="Times New Roman"/>
          <w:lang w:val="id-ID"/>
        </w:rPr>
        <w:t>.  (Jakarta: Raja Grafindo, 2007), hal. 20.</w:t>
      </w:r>
    </w:p>
  </w:footnote>
  <w:footnote w:id="45">
    <w:p w:rsidR="007C24A9" w:rsidRPr="00F75DB7" w:rsidRDefault="007C24A9" w:rsidP="00192F73">
      <w:pPr>
        <w:pStyle w:val="FootnoteText"/>
        <w:ind w:firstLine="567"/>
        <w:jc w:val="both"/>
        <w:rPr>
          <w:lang w:val="id-ID"/>
        </w:rPr>
      </w:pPr>
      <w:r w:rsidRPr="00C00533">
        <w:rPr>
          <w:rStyle w:val="FootnoteReference"/>
          <w:rFonts w:asciiTheme="majorBidi" w:hAnsiTheme="majorBidi" w:cstheme="majorBidi"/>
        </w:rPr>
        <w:footnoteRef/>
      </w:r>
      <w:r w:rsidRPr="00C00533">
        <w:rPr>
          <w:rFonts w:asciiTheme="majorBidi" w:hAnsiTheme="majorBidi" w:cstheme="majorBidi"/>
        </w:rPr>
        <w:t xml:space="preserve"> Ngalim Purwanto, </w:t>
      </w:r>
      <w:r w:rsidRPr="00C00533">
        <w:rPr>
          <w:rFonts w:asciiTheme="majorBidi" w:hAnsiTheme="majorBidi" w:cstheme="majorBidi"/>
          <w:i/>
          <w:iCs/>
        </w:rPr>
        <w:t>Psikologi Pendidikan</w:t>
      </w:r>
      <w:r>
        <w:rPr>
          <w:rFonts w:asciiTheme="majorBidi" w:hAnsiTheme="majorBidi" w:cstheme="majorBidi"/>
          <w:lang w:val="id-ID"/>
        </w:rPr>
        <w:t xml:space="preserve">. </w:t>
      </w:r>
      <w:proofErr w:type="gramStart"/>
      <w:r>
        <w:rPr>
          <w:rFonts w:asciiTheme="majorBidi" w:hAnsiTheme="majorBidi" w:cstheme="majorBidi"/>
        </w:rPr>
        <w:t>(Bandung</w:t>
      </w:r>
      <w:r w:rsidRPr="00C00533">
        <w:rPr>
          <w:rFonts w:asciiTheme="majorBidi" w:hAnsiTheme="majorBidi" w:cstheme="majorBidi"/>
        </w:rPr>
        <w:t xml:space="preserve">: Remaja </w:t>
      </w:r>
      <w:r>
        <w:rPr>
          <w:rFonts w:asciiTheme="majorBidi" w:hAnsiTheme="majorBidi" w:cstheme="majorBidi"/>
        </w:rPr>
        <w:t>Rosdakrya, 2000), hal</w:t>
      </w:r>
      <w:r>
        <w:rPr>
          <w:rFonts w:asciiTheme="majorBidi" w:hAnsiTheme="majorBidi" w:cstheme="majorBidi"/>
          <w:lang w:val="id-ID"/>
        </w:rPr>
        <w:t>.</w:t>
      </w:r>
      <w:proofErr w:type="gramEnd"/>
      <w:r>
        <w:rPr>
          <w:rFonts w:asciiTheme="majorBidi" w:hAnsiTheme="majorBidi" w:cstheme="majorBidi"/>
          <w:lang w:val="id-ID"/>
        </w:rPr>
        <w:t xml:space="preserve"> </w:t>
      </w:r>
      <w:r>
        <w:rPr>
          <w:rFonts w:asciiTheme="majorBidi" w:hAnsiTheme="majorBidi" w:cstheme="majorBidi"/>
        </w:rPr>
        <w:t>84</w:t>
      </w:r>
      <w:r>
        <w:rPr>
          <w:rFonts w:asciiTheme="majorBidi" w:hAnsiTheme="majorBidi" w:cstheme="majorBidi"/>
          <w:lang w:val="id-ID"/>
        </w:rPr>
        <w:t>.</w:t>
      </w:r>
    </w:p>
  </w:footnote>
  <w:footnote w:id="46">
    <w:p w:rsidR="007C24A9" w:rsidRPr="00F75DB7" w:rsidRDefault="007C24A9" w:rsidP="00192F73">
      <w:pPr>
        <w:pStyle w:val="FootnoteText"/>
        <w:ind w:firstLine="567"/>
        <w:jc w:val="both"/>
        <w:rPr>
          <w:lang w:val="id-ID"/>
        </w:rPr>
      </w:pPr>
      <w:r w:rsidRPr="00C00533">
        <w:rPr>
          <w:rStyle w:val="FootnoteReference"/>
          <w:rFonts w:asciiTheme="majorBidi" w:hAnsiTheme="majorBidi" w:cstheme="majorBidi"/>
        </w:rPr>
        <w:footnoteRef/>
      </w:r>
      <w:proofErr w:type="gramStart"/>
      <w:r w:rsidRPr="00C00533">
        <w:rPr>
          <w:rFonts w:asciiTheme="majorBidi" w:hAnsiTheme="majorBidi" w:cstheme="majorBidi"/>
        </w:rPr>
        <w:t xml:space="preserve">Slameto, </w:t>
      </w:r>
      <w:r>
        <w:rPr>
          <w:rFonts w:asciiTheme="majorBidi" w:hAnsiTheme="majorBidi" w:cstheme="majorBidi"/>
          <w:i/>
          <w:iCs/>
        </w:rPr>
        <w:t>Belajar dan Faktor–</w:t>
      </w:r>
      <w:r w:rsidRPr="00C00533">
        <w:rPr>
          <w:rFonts w:asciiTheme="majorBidi" w:hAnsiTheme="majorBidi" w:cstheme="majorBidi"/>
          <w:i/>
          <w:iCs/>
        </w:rPr>
        <w:t>faktor yang mempengaruhi</w:t>
      </w:r>
      <w:r>
        <w:rPr>
          <w:rFonts w:asciiTheme="majorBidi" w:hAnsiTheme="majorBidi" w:cstheme="majorBidi"/>
          <w:i/>
          <w:iCs/>
          <w:lang w:val="id-ID"/>
        </w:rPr>
        <w:t>.</w:t>
      </w:r>
      <w:proofErr w:type="gramEnd"/>
      <w:r w:rsidR="00596A77">
        <w:rPr>
          <w:rFonts w:asciiTheme="majorBidi" w:hAnsiTheme="majorBidi" w:cstheme="majorBidi"/>
          <w:i/>
          <w:iCs/>
          <w:lang w:val="id-ID"/>
        </w:rPr>
        <w:t xml:space="preserve"> </w:t>
      </w:r>
      <w:proofErr w:type="gramStart"/>
      <w:r>
        <w:rPr>
          <w:rFonts w:asciiTheme="majorBidi" w:hAnsiTheme="majorBidi" w:cstheme="majorBidi"/>
        </w:rPr>
        <w:t>(Jakarta: Buni Aksara, 2000),</w:t>
      </w:r>
      <w:r>
        <w:rPr>
          <w:rFonts w:asciiTheme="majorBidi" w:hAnsiTheme="majorBidi" w:cstheme="majorBidi"/>
          <w:lang w:val="id-ID"/>
        </w:rPr>
        <w:t xml:space="preserve"> </w:t>
      </w:r>
      <w:r w:rsidRPr="00C00533">
        <w:rPr>
          <w:rFonts w:asciiTheme="majorBidi" w:hAnsiTheme="majorBidi" w:cstheme="majorBidi"/>
        </w:rPr>
        <w:t>hal.</w:t>
      </w:r>
      <w:proofErr w:type="gramEnd"/>
      <w:r>
        <w:rPr>
          <w:rFonts w:asciiTheme="majorBidi" w:hAnsiTheme="majorBidi" w:cstheme="majorBidi"/>
          <w:lang w:val="id-ID"/>
        </w:rPr>
        <w:t xml:space="preserve"> </w:t>
      </w:r>
      <w:r w:rsidRPr="00C00533">
        <w:rPr>
          <w:rFonts w:asciiTheme="majorBidi" w:hAnsiTheme="majorBidi" w:cstheme="majorBidi"/>
        </w:rPr>
        <w:t>53</w:t>
      </w:r>
      <w:r w:rsidR="00596A77">
        <w:rPr>
          <w:rFonts w:asciiTheme="majorBidi" w:hAnsiTheme="majorBidi" w:cstheme="majorBidi"/>
          <w:lang w:val="id-ID"/>
        </w:rPr>
        <w:t>.</w:t>
      </w:r>
    </w:p>
  </w:footnote>
  <w:footnote w:id="47">
    <w:p w:rsidR="007C24A9" w:rsidRPr="006F16EA" w:rsidRDefault="007C24A9" w:rsidP="00192F73">
      <w:pPr>
        <w:pStyle w:val="FootnoteText"/>
        <w:ind w:firstLine="567"/>
        <w:jc w:val="both"/>
        <w:rPr>
          <w:rFonts w:ascii="Times New Roman" w:hAnsi="Times New Roman" w:cs="Times New Roman"/>
          <w:lang w:val="id-ID"/>
        </w:rPr>
      </w:pPr>
      <w:r w:rsidRPr="00591CF5">
        <w:rPr>
          <w:rStyle w:val="FootnoteReference"/>
          <w:rFonts w:ascii="Times New Roman" w:hAnsi="Times New Roman"/>
        </w:rPr>
        <w:footnoteRef/>
      </w:r>
      <w:r>
        <w:rPr>
          <w:rFonts w:ascii="Times New Roman" w:hAnsi="Times New Roman" w:cs="Times New Roman"/>
          <w:lang w:val="id-ID"/>
        </w:rPr>
        <w:t xml:space="preserve">Abdorrakhman Gintings, </w:t>
      </w:r>
      <w:r>
        <w:rPr>
          <w:rFonts w:ascii="Times New Roman" w:hAnsi="Times New Roman" w:cs="Times New Roman"/>
          <w:i/>
          <w:lang w:val="id-ID"/>
        </w:rPr>
        <w:t xml:space="preserve">Esensi Praktis Belajar &amp; Pembelajaran.  </w:t>
      </w:r>
      <w:r>
        <w:rPr>
          <w:rFonts w:ascii="Times New Roman" w:hAnsi="Times New Roman" w:cs="Times New Roman"/>
          <w:lang w:val="id-ID"/>
        </w:rPr>
        <w:t>(Bandung: Humaniora, 2008), hal. 87.</w:t>
      </w:r>
    </w:p>
  </w:footnote>
  <w:footnote w:id="48">
    <w:p w:rsidR="007C24A9" w:rsidRPr="00DC60F5" w:rsidRDefault="007C24A9" w:rsidP="00192F73">
      <w:pPr>
        <w:pStyle w:val="FootnoteText"/>
        <w:ind w:firstLine="567"/>
        <w:jc w:val="both"/>
        <w:rPr>
          <w:lang w:val="id-ID"/>
        </w:rPr>
      </w:pPr>
      <w:r w:rsidRPr="00C00533">
        <w:rPr>
          <w:rStyle w:val="FootnoteReference"/>
          <w:rFonts w:asciiTheme="majorBidi" w:hAnsiTheme="majorBidi" w:cstheme="majorBidi"/>
        </w:rPr>
        <w:footnoteRef/>
      </w:r>
      <w:r w:rsidRPr="00C00533">
        <w:rPr>
          <w:rFonts w:asciiTheme="majorBidi" w:hAnsiTheme="majorBidi" w:cstheme="majorBidi"/>
        </w:rPr>
        <w:t xml:space="preserve"> Syaiful Bahri Djamarah, </w:t>
      </w:r>
      <w:r>
        <w:rPr>
          <w:rFonts w:asciiTheme="majorBidi" w:hAnsiTheme="majorBidi" w:cstheme="majorBidi"/>
          <w:i/>
        </w:rPr>
        <w:t>Prestasi Belajar</w:t>
      </w:r>
      <w:r>
        <w:rPr>
          <w:rFonts w:asciiTheme="majorBidi" w:hAnsiTheme="majorBidi" w:cstheme="majorBidi"/>
          <w:i/>
          <w:lang w:val="id-ID"/>
        </w:rPr>
        <w:t xml:space="preserve">..., </w:t>
      </w:r>
      <w:r>
        <w:rPr>
          <w:rFonts w:asciiTheme="majorBidi" w:hAnsiTheme="majorBidi" w:cstheme="majorBidi"/>
        </w:rPr>
        <w:t>hal.</w:t>
      </w:r>
      <w:r>
        <w:rPr>
          <w:rFonts w:asciiTheme="majorBidi" w:hAnsiTheme="majorBidi" w:cstheme="majorBidi"/>
          <w:lang w:val="id-ID"/>
        </w:rPr>
        <w:t xml:space="preserve"> </w:t>
      </w:r>
      <w:r>
        <w:rPr>
          <w:rFonts w:asciiTheme="majorBidi" w:hAnsiTheme="majorBidi" w:cstheme="majorBidi"/>
        </w:rPr>
        <w:t>24</w:t>
      </w:r>
      <w:r>
        <w:rPr>
          <w:rFonts w:asciiTheme="majorBidi" w:hAnsiTheme="majorBidi" w:cstheme="majorBidi"/>
          <w:lang w:val="id-ID"/>
        </w:rPr>
        <w:t>.</w:t>
      </w:r>
    </w:p>
  </w:footnote>
  <w:footnote w:id="49">
    <w:p w:rsidR="007C24A9" w:rsidRPr="00037B4B" w:rsidRDefault="007C24A9" w:rsidP="00192F73">
      <w:pPr>
        <w:pStyle w:val="FootnoteText"/>
        <w:ind w:firstLine="567"/>
        <w:jc w:val="both"/>
        <w:rPr>
          <w:rFonts w:ascii="Times New Roman" w:hAnsi="Times New Roman" w:cs="Times New Roman"/>
          <w:lang w:val="id-ID"/>
        </w:rPr>
      </w:pPr>
      <w:r w:rsidRPr="00037B4B">
        <w:rPr>
          <w:rStyle w:val="FootnoteReference"/>
          <w:rFonts w:ascii="Times New Roman" w:hAnsi="Times New Roman"/>
        </w:rPr>
        <w:footnoteRef/>
      </w:r>
      <w:r>
        <w:rPr>
          <w:rFonts w:ascii="Times New Roman" w:hAnsi="Times New Roman" w:cs="Times New Roman"/>
          <w:lang w:val="id-ID"/>
        </w:rPr>
        <w:t xml:space="preserve">Zainal Arifin, </w:t>
      </w:r>
      <w:r>
        <w:rPr>
          <w:rFonts w:ascii="Times New Roman" w:hAnsi="Times New Roman" w:cs="Times New Roman"/>
          <w:i/>
          <w:lang w:val="id-ID"/>
        </w:rPr>
        <w:t xml:space="preserve">Evaluasi ..., </w:t>
      </w:r>
      <w:r>
        <w:rPr>
          <w:rFonts w:ascii="Times New Roman" w:hAnsi="Times New Roman" w:cs="Times New Roman"/>
          <w:lang w:val="id-ID"/>
        </w:rPr>
        <w:t>hal. 12-13.</w:t>
      </w:r>
    </w:p>
  </w:footnote>
  <w:footnote w:id="50">
    <w:p w:rsidR="007C24A9" w:rsidRPr="00DE476B" w:rsidRDefault="007C24A9" w:rsidP="00192F73">
      <w:pPr>
        <w:pStyle w:val="FootnoteText"/>
        <w:ind w:firstLine="567"/>
        <w:jc w:val="both"/>
        <w:rPr>
          <w:rFonts w:ascii="Times New Roman" w:hAnsi="Times New Roman" w:cs="Times New Roman"/>
          <w:lang w:val="id-ID"/>
        </w:rPr>
      </w:pPr>
      <w:r w:rsidRPr="00DE476B">
        <w:rPr>
          <w:rStyle w:val="FootnoteReference"/>
          <w:rFonts w:ascii="Times New Roman" w:hAnsi="Times New Roman"/>
        </w:rPr>
        <w:footnoteRef/>
      </w:r>
      <w:proofErr w:type="gramStart"/>
      <w:r w:rsidRPr="00C00533">
        <w:rPr>
          <w:rFonts w:asciiTheme="majorBidi" w:hAnsiTheme="majorBidi" w:cstheme="majorBidi"/>
        </w:rPr>
        <w:t xml:space="preserve">Slameto, </w:t>
      </w:r>
      <w:r w:rsidRPr="00C00533">
        <w:rPr>
          <w:rFonts w:asciiTheme="majorBidi" w:hAnsiTheme="majorBidi" w:cstheme="majorBidi"/>
          <w:i/>
          <w:iCs/>
        </w:rPr>
        <w:t xml:space="preserve">Belajar dan Faktor – </w:t>
      </w:r>
      <w:r>
        <w:rPr>
          <w:rFonts w:asciiTheme="majorBidi" w:hAnsiTheme="majorBidi" w:cstheme="majorBidi"/>
          <w:i/>
          <w:iCs/>
        </w:rPr>
        <w:t>fa</w:t>
      </w:r>
      <w:r>
        <w:rPr>
          <w:rFonts w:asciiTheme="majorBidi" w:hAnsiTheme="majorBidi" w:cstheme="majorBidi"/>
          <w:i/>
          <w:iCs/>
          <w:lang w:val="id-ID"/>
        </w:rPr>
        <w:t>k</w:t>
      </w:r>
      <w:r>
        <w:rPr>
          <w:rFonts w:asciiTheme="majorBidi" w:hAnsiTheme="majorBidi" w:cstheme="majorBidi"/>
          <w:i/>
          <w:iCs/>
        </w:rPr>
        <w:t>tor</w:t>
      </w:r>
      <w:r>
        <w:rPr>
          <w:rFonts w:asciiTheme="majorBidi" w:hAnsiTheme="majorBidi" w:cstheme="majorBidi"/>
          <w:i/>
          <w:iCs/>
          <w:lang w:val="id-ID"/>
        </w:rPr>
        <w:t xml:space="preserve">..., </w:t>
      </w:r>
      <w:r w:rsidRPr="00DE476B">
        <w:rPr>
          <w:rFonts w:asciiTheme="majorBidi" w:hAnsiTheme="majorBidi" w:cstheme="majorBidi"/>
          <w:iCs/>
          <w:lang w:val="id-ID"/>
        </w:rPr>
        <w:t>hal</w:t>
      </w:r>
      <w:r>
        <w:rPr>
          <w:rFonts w:asciiTheme="majorBidi" w:hAnsiTheme="majorBidi" w:cstheme="majorBidi"/>
          <w:iCs/>
          <w:lang w:val="id-ID"/>
        </w:rPr>
        <w:t>.</w:t>
      </w:r>
      <w:proofErr w:type="gramEnd"/>
      <w:r>
        <w:rPr>
          <w:rFonts w:asciiTheme="majorBidi" w:hAnsiTheme="majorBidi" w:cstheme="majorBidi"/>
          <w:iCs/>
          <w:lang w:val="id-ID"/>
        </w:rPr>
        <w:t xml:space="preserve"> 54-59.</w:t>
      </w:r>
    </w:p>
  </w:footnote>
  <w:footnote w:id="51">
    <w:p w:rsidR="007C24A9" w:rsidRPr="00DC60F5" w:rsidRDefault="007C24A9" w:rsidP="00192F73">
      <w:pPr>
        <w:pStyle w:val="FootnoteText"/>
        <w:ind w:firstLine="567"/>
        <w:jc w:val="both"/>
        <w:rPr>
          <w:rFonts w:asciiTheme="majorBidi" w:hAnsiTheme="majorBidi" w:cstheme="majorBidi"/>
          <w:lang w:val="id-ID"/>
        </w:rPr>
      </w:pPr>
      <w:r w:rsidRPr="009D15B2">
        <w:rPr>
          <w:rStyle w:val="FootnoteReference"/>
          <w:rFonts w:ascii="Times New Roman" w:hAnsi="Times New Roman"/>
        </w:rPr>
        <w:footnoteRef/>
      </w:r>
      <w:r>
        <w:rPr>
          <w:rFonts w:asciiTheme="majorBidi" w:hAnsiTheme="majorBidi" w:cstheme="majorBidi"/>
          <w:i/>
          <w:lang w:val="id-ID"/>
        </w:rPr>
        <w:t xml:space="preserve">Ibid., </w:t>
      </w:r>
      <w:proofErr w:type="gramStart"/>
      <w:r>
        <w:rPr>
          <w:rFonts w:asciiTheme="majorBidi" w:hAnsiTheme="majorBidi" w:cstheme="majorBidi"/>
        </w:rPr>
        <w:t>hal</w:t>
      </w:r>
      <w:proofErr w:type="gramEnd"/>
      <w:r>
        <w:rPr>
          <w:rFonts w:asciiTheme="majorBidi" w:hAnsiTheme="majorBidi" w:cstheme="majorBidi"/>
        </w:rPr>
        <w:t>.</w:t>
      </w:r>
      <w:r>
        <w:rPr>
          <w:rFonts w:asciiTheme="majorBidi" w:hAnsiTheme="majorBidi" w:cstheme="majorBidi"/>
          <w:lang w:val="id-ID"/>
        </w:rPr>
        <w:t xml:space="preserve"> </w:t>
      </w:r>
      <w:r>
        <w:rPr>
          <w:rFonts w:asciiTheme="majorBidi" w:hAnsiTheme="majorBidi" w:cstheme="majorBidi"/>
        </w:rPr>
        <w:t>60</w:t>
      </w:r>
      <w:r>
        <w:rPr>
          <w:rFonts w:asciiTheme="majorBidi" w:hAnsiTheme="majorBidi" w:cstheme="majorBidi"/>
          <w:lang w:val="id-ID"/>
        </w:rPr>
        <w:t>.</w:t>
      </w:r>
    </w:p>
  </w:footnote>
  <w:footnote w:id="52">
    <w:p w:rsidR="007C24A9" w:rsidRPr="00DC60F5" w:rsidRDefault="007C24A9" w:rsidP="00192F73">
      <w:pPr>
        <w:pStyle w:val="FootnoteText"/>
        <w:ind w:firstLine="567"/>
        <w:jc w:val="both"/>
        <w:rPr>
          <w:rFonts w:ascii="Times New Roman" w:hAnsi="Times New Roman" w:cs="Times New Roman"/>
          <w:lang w:val="id-ID"/>
        </w:rPr>
      </w:pPr>
      <w:r w:rsidRPr="003F20F6">
        <w:rPr>
          <w:rStyle w:val="FootnoteReference"/>
          <w:rFonts w:ascii="Times New Roman" w:hAnsi="Times New Roman"/>
        </w:rPr>
        <w:footnoteRef/>
      </w:r>
      <w:r>
        <w:rPr>
          <w:rFonts w:asciiTheme="majorBidi" w:hAnsiTheme="majorBidi" w:cstheme="majorBidi"/>
          <w:i/>
          <w:lang w:val="id-ID"/>
        </w:rPr>
        <w:t xml:space="preserve">Ibid., </w:t>
      </w:r>
      <w:proofErr w:type="gramStart"/>
      <w:r>
        <w:rPr>
          <w:rFonts w:asciiTheme="majorBidi" w:hAnsiTheme="majorBidi" w:cstheme="majorBidi"/>
        </w:rPr>
        <w:t>hal</w:t>
      </w:r>
      <w:proofErr w:type="gramEnd"/>
      <w:r>
        <w:rPr>
          <w:rFonts w:asciiTheme="majorBidi" w:hAnsiTheme="majorBidi" w:cstheme="majorBidi"/>
          <w:lang w:val="id-ID"/>
        </w:rPr>
        <w:t xml:space="preserve">. </w:t>
      </w:r>
      <w:r>
        <w:rPr>
          <w:rFonts w:asciiTheme="majorBidi" w:hAnsiTheme="majorBidi" w:cstheme="majorBidi"/>
        </w:rPr>
        <w:t>60</w:t>
      </w:r>
      <w:r>
        <w:rPr>
          <w:rFonts w:asciiTheme="majorBidi" w:hAnsiTheme="majorBidi" w:cstheme="majorBidi"/>
          <w:lang w:val="id-ID"/>
        </w:rPr>
        <w:t>.</w:t>
      </w:r>
    </w:p>
  </w:footnote>
  <w:footnote w:id="53">
    <w:p w:rsidR="007C24A9" w:rsidRPr="00A42104" w:rsidRDefault="007C24A9" w:rsidP="00192F73">
      <w:pPr>
        <w:pStyle w:val="FootnoteText"/>
        <w:ind w:firstLine="567"/>
        <w:jc w:val="both"/>
        <w:rPr>
          <w:lang w:val="id-ID"/>
        </w:rPr>
      </w:pPr>
      <w:r w:rsidRPr="00C00533">
        <w:rPr>
          <w:rStyle w:val="FootnoteReference"/>
          <w:rFonts w:asciiTheme="majorBidi" w:hAnsiTheme="majorBidi" w:cstheme="majorBidi"/>
        </w:rPr>
        <w:footnoteRef/>
      </w:r>
      <w:r w:rsidRPr="00C00533">
        <w:rPr>
          <w:rFonts w:asciiTheme="majorBidi" w:hAnsiTheme="majorBidi" w:cstheme="majorBidi"/>
        </w:rPr>
        <w:t xml:space="preserve"> Jean Ayu Mandhagi, </w:t>
      </w:r>
      <w:r w:rsidRPr="00C00533">
        <w:rPr>
          <w:rFonts w:asciiTheme="majorBidi" w:hAnsiTheme="majorBidi" w:cstheme="majorBidi"/>
          <w:i/>
          <w:iCs/>
        </w:rPr>
        <w:t>Penerapan Metode Inquiri Dalam Meningkatkan Hasil Belajar Siswa Kelas V MI Nuruzh Zholam Krandegan Gandusari Trenggalek</w:t>
      </w:r>
      <w:r>
        <w:rPr>
          <w:rFonts w:asciiTheme="majorBidi" w:hAnsiTheme="majorBidi" w:cstheme="majorBidi"/>
          <w:lang w:val="id-ID"/>
        </w:rPr>
        <w:t xml:space="preserve">. </w:t>
      </w:r>
      <w:r w:rsidRPr="00C00533">
        <w:rPr>
          <w:rFonts w:asciiTheme="majorBidi" w:hAnsiTheme="majorBidi" w:cstheme="majorBidi"/>
        </w:rPr>
        <w:t>(Tulungagung: Skripsi Tidak Diterbitkan, 2011), h</w:t>
      </w:r>
      <w:r>
        <w:rPr>
          <w:rFonts w:asciiTheme="majorBidi" w:hAnsiTheme="majorBidi" w:cstheme="majorBidi"/>
          <w:lang w:val="id-ID"/>
        </w:rPr>
        <w:t>al</w:t>
      </w:r>
      <w:r>
        <w:rPr>
          <w:rFonts w:asciiTheme="majorBidi" w:hAnsiTheme="majorBidi" w:cstheme="majorBidi"/>
        </w:rPr>
        <w:t>.</w:t>
      </w:r>
      <w:r>
        <w:rPr>
          <w:rFonts w:asciiTheme="majorBidi" w:hAnsiTheme="majorBidi" w:cstheme="majorBidi"/>
          <w:lang w:val="id-ID"/>
        </w:rPr>
        <w:t xml:space="preserve"> </w:t>
      </w:r>
      <w:r>
        <w:rPr>
          <w:rFonts w:asciiTheme="majorBidi" w:hAnsiTheme="majorBidi" w:cstheme="majorBidi"/>
        </w:rPr>
        <w:t>109</w:t>
      </w:r>
      <w:r>
        <w:rPr>
          <w:rFonts w:asciiTheme="majorBidi" w:hAnsiTheme="majorBidi" w:cstheme="majorBidi"/>
          <w:lang w:val="id-ID"/>
        </w:rPr>
        <w:t>.</w:t>
      </w:r>
    </w:p>
  </w:footnote>
  <w:footnote w:id="54">
    <w:p w:rsidR="007C24A9" w:rsidRPr="00A42104" w:rsidRDefault="007C24A9" w:rsidP="00192F73">
      <w:pPr>
        <w:pStyle w:val="FootnoteText"/>
        <w:ind w:firstLine="567"/>
        <w:jc w:val="both"/>
        <w:rPr>
          <w:lang w:val="id-ID"/>
        </w:rPr>
      </w:pPr>
      <w:r w:rsidRPr="00C00533">
        <w:rPr>
          <w:rStyle w:val="FootnoteReference"/>
          <w:rFonts w:asciiTheme="majorBidi" w:hAnsiTheme="majorBidi" w:cstheme="majorBidi"/>
        </w:rPr>
        <w:footnoteRef/>
      </w:r>
      <w:r>
        <w:rPr>
          <w:rFonts w:asciiTheme="majorBidi" w:hAnsiTheme="majorBidi" w:cstheme="majorBidi"/>
          <w:color w:val="000000" w:themeColor="text1"/>
          <w:lang w:val="id-ID" w:eastAsia="en-MY"/>
        </w:rPr>
        <w:t>Melinda Olifia Sahara</w:t>
      </w:r>
      <w:r w:rsidRPr="00AE6917">
        <w:rPr>
          <w:rFonts w:asciiTheme="majorBidi" w:hAnsiTheme="majorBidi" w:cstheme="majorBidi"/>
          <w:color w:val="000000" w:themeColor="text1"/>
          <w:lang w:val="id-ID" w:eastAsia="en-MY"/>
        </w:rPr>
        <w:t xml:space="preserve">, </w:t>
      </w:r>
      <w:r w:rsidRPr="00AE6917">
        <w:rPr>
          <w:rFonts w:asciiTheme="majorBidi" w:hAnsiTheme="majorBidi" w:cstheme="majorBidi"/>
          <w:i/>
          <w:iCs/>
          <w:color w:val="000000" w:themeColor="text1"/>
          <w:lang w:val="id-ID" w:eastAsia="en-MY"/>
        </w:rPr>
        <w:t>Pen</w:t>
      </w:r>
      <w:r>
        <w:rPr>
          <w:rFonts w:asciiTheme="majorBidi" w:hAnsiTheme="majorBidi" w:cstheme="majorBidi"/>
          <w:i/>
          <w:iCs/>
          <w:color w:val="000000" w:themeColor="text1"/>
          <w:lang w:val="id-ID" w:eastAsia="en-MY"/>
        </w:rPr>
        <w:t>ggunaan</w:t>
      </w:r>
      <w:r w:rsidRPr="00AE6917">
        <w:rPr>
          <w:rFonts w:asciiTheme="majorBidi" w:hAnsiTheme="majorBidi" w:cstheme="majorBidi"/>
          <w:i/>
          <w:iCs/>
          <w:color w:val="000000" w:themeColor="text1"/>
          <w:lang w:val="id-ID" w:eastAsia="en-MY"/>
        </w:rPr>
        <w:t xml:space="preserve"> Metode Inquiry </w:t>
      </w:r>
      <w:r>
        <w:rPr>
          <w:rFonts w:asciiTheme="majorBidi" w:hAnsiTheme="majorBidi" w:cstheme="majorBidi"/>
          <w:i/>
          <w:iCs/>
          <w:color w:val="000000" w:themeColor="text1"/>
          <w:lang w:val="id-ID" w:eastAsia="en-MY"/>
        </w:rPr>
        <w:t>untuk</w:t>
      </w:r>
      <w:r w:rsidRPr="00AE6917">
        <w:rPr>
          <w:rFonts w:asciiTheme="majorBidi" w:hAnsiTheme="majorBidi" w:cstheme="majorBidi"/>
          <w:i/>
          <w:iCs/>
          <w:color w:val="000000" w:themeColor="text1"/>
          <w:lang w:val="id-ID" w:eastAsia="en-MY"/>
        </w:rPr>
        <w:t xml:space="preserve"> Meningkatkan Prestasi Belajar </w:t>
      </w:r>
      <w:r>
        <w:rPr>
          <w:rFonts w:asciiTheme="majorBidi" w:hAnsiTheme="majorBidi" w:cstheme="majorBidi"/>
          <w:i/>
          <w:iCs/>
          <w:color w:val="000000" w:themeColor="text1"/>
          <w:lang w:val="id-ID" w:eastAsia="en-MY"/>
        </w:rPr>
        <w:t>Kompetensi Dasar Mendiskripsikan Sifat-sifat Cahaya Pada Mata Pelajaran IPA Siswa Kelas V</w:t>
      </w:r>
      <w:r w:rsidRPr="00AE6917">
        <w:rPr>
          <w:rFonts w:asciiTheme="majorBidi" w:hAnsiTheme="majorBidi" w:cstheme="majorBidi"/>
          <w:i/>
          <w:iCs/>
          <w:color w:val="000000" w:themeColor="text1"/>
          <w:lang w:val="id-ID" w:eastAsia="en-MY"/>
        </w:rPr>
        <w:t xml:space="preserve"> Di S</w:t>
      </w:r>
      <w:r>
        <w:rPr>
          <w:rFonts w:asciiTheme="majorBidi" w:hAnsiTheme="majorBidi" w:cstheme="majorBidi"/>
          <w:i/>
          <w:iCs/>
          <w:color w:val="000000" w:themeColor="text1"/>
          <w:lang w:val="id-ID" w:eastAsia="en-MY"/>
        </w:rPr>
        <w:t>DN</w:t>
      </w:r>
      <w:r w:rsidRPr="00AE6917">
        <w:rPr>
          <w:rFonts w:asciiTheme="majorBidi" w:hAnsiTheme="majorBidi" w:cstheme="majorBidi"/>
          <w:i/>
          <w:iCs/>
          <w:color w:val="000000" w:themeColor="text1"/>
          <w:lang w:val="id-ID" w:eastAsia="en-MY"/>
        </w:rPr>
        <w:t xml:space="preserve"> </w:t>
      </w:r>
      <w:r>
        <w:rPr>
          <w:rFonts w:asciiTheme="majorBidi" w:hAnsiTheme="majorBidi" w:cstheme="majorBidi"/>
          <w:i/>
          <w:iCs/>
          <w:color w:val="000000" w:themeColor="text1"/>
          <w:lang w:val="id-ID" w:eastAsia="en-MY"/>
        </w:rPr>
        <w:t>Temayang</w:t>
      </w:r>
      <w:r w:rsidRPr="00AE6917">
        <w:rPr>
          <w:rFonts w:asciiTheme="majorBidi" w:hAnsiTheme="majorBidi" w:cstheme="majorBidi"/>
          <w:i/>
          <w:iCs/>
          <w:color w:val="000000" w:themeColor="text1"/>
          <w:lang w:val="id-ID" w:eastAsia="en-MY"/>
        </w:rPr>
        <w:t xml:space="preserve"> </w:t>
      </w:r>
      <w:r>
        <w:rPr>
          <w:rFonts w:asciiTheme="majorBidi" w:hAnsiTheme="majorBidi" w:cstheme="majorBidi"/>
          <w:i/>
          <w:iCs/>
          <w:color w:val="000000" w:themeColor="text1"/>
          <w:lang w:val="id-ID" w:eastAsia="en-MY"/>
        </w:rPr>
        <w:t>Kecamatan Kerek Tuban</w:t>
      </w:r>
      <w:r>
        <w:rPr>
          <w:rFonts w:asciiTheme="majorBidi" w:hAnsiTheme="majorBidi" w:cstheme="majorBidi"/>
          <w:color w:val="000000" w:themeColor="text1"/>
          <w:lang w:val="id-ID" w:eastAsia="en-MY"/>
        </w:rPr>
        <w:t>.</w:t>
      </w:r>
      <w:r w:rsidRPr="00AE6917">
        <w:rPr>
          <w:rFonts w:asciiTheme="majorBidi" w:hAnsiTheme="majorBidi" w:cstheme="majorBidi"/>
          <w:color w:val="000000" w:themeColor="text1"/>
          <w:lang w:val="id-ID" w:eastAsia="en-MY"/>
        </w:rPr>
        <w:t xml:space="preserve"> </w:t>
      </w:r>
      <w:proofErr w:type="gramStart"/>
      <w:r w:rsidRPr="00C00533">
        <w:rPr>
          <w:rFonts w:asciiTheme="majorBidi" w:hAnsiTheme="majorBidi" w:cstheme="majorBidi"/>
          <w:color w:val="000000" w:themeColor="text1"/>
          <w:lang w:eastAsia="en-MY"/>
        </w:rPr>
        <w:t>(</w:t>
      </w:r>
      <w:r>
        <w:rPr>
          <w:rFonts w:asciiTheme="majorBidi" w:hAnsiTheme="majorBidi" w:cstheme="majorBidi"/>
          <w:color w:val="000000" w:themeColor="text1"/>
          <w:lang w:val="id-ID" w:eastAsia="en-MY"/>
        </w:rPr>
        <w:t>Tuban</w:t>
      </w:r>
      <w:r w:rsidRPr="00C00533">
        <w:rPr>
          <w:rFonts w:asciiTheme="majorBidi" w:hAnsiTheme="majorBidi" w:cstheme="majorBidi"/>
          <w:color w:val="000000" w:themeColor="text1"/>
          <w:lang w:eastAsia="en-MY"/>
        </w:rPr>
        <w:t>:</w:t>
      </w:r>
      <w:r>
        <w:rPr>
          <w:rFonts w:asciiTheme="majorBidi" w:hAnsiTheme="majorBidi" w:cstheme="majorBidi"/>
          <w:color w:val="000000" w:themeColor="text1"/>
          <w:lang w:eastAsia="en-MY"/>
        </w:rPr>
        <w:t xml:space="preserve"> Skripsi Tidak Diterbitkan, 201</w:t>
      </w:r>
      <w:r>
        <w:rPr>
          <w:rFonts w:asciiTheme="majorBidi" w:hAnsiTheme="majorBidi" w:cstheme="majorBidi"/>
          <w:color w:val="000000" w:themeColor="text1"/>
          <w:lang w:val="id-ID" w:eastAsia="en-MY"/>
        </w:rPr>
        <w:t>2</w:t>
      </w:r>
      <w:r w:rsidRPr="00C00533">
        <w:rPr>
          <w:rFonts w:asciiTheme="majorBidi" w:hAnsiTheme="majorBidi" w:cstheme="majorBidi"/>
          <w:color w:val="000000" w:themeColor="text1"/>
          <w:lang w:eastAsia="en-MY"/>
        </w:rPr>
        <w:t>), h</w:t>
      </w:r>
      <w:r>
        <w:rPr>
          <w:rFonts w:asciiTheme="majorBidi" w:hAnsiTheme="majorBidi" w:cstheme="majorBidi"/>
          <w:color w:val="000000" w:themeColor="text1"/>
          <w:lang w:val="id-ID" w:eastAsia="en-MY"/>
        </w:rPr>
        <w:t>al</w:t>
      </w:r>
      <w:r>
        <w:rPr>
          <w:rFonts w:asciiTheme="majorBidi" w:hAnsiTheme="majorBidi" w:cstheme="majorBidi"/>
          <w:color w:val="000000" w:themeColor="text1"/>
          <w:lang w:eastAsia="en-MY"/>
        </w:rPr>
        <w:t>.</w:t>
      </w:r>
      <w:proofErr w:type="gramEnd"/>
      <w:r>
        <w:rPr>
          <w:rFonts w:asciiTheme="majorBidi" w:hAnsiTheme="majorBidi" w:cstheme="majorBidi"/>
          <w:color w:val="000000" w:themeColor="text1"/>
          <w:lang w:val="id-ID" w:eastAsia="en-MY"/>
        </w:rPr>
        <w:t xml:space="preserve"> </w:t>
      </w:r>
      <w:r>
        <w:rPr>
          <w:rFonts w:asciiTheme="majorBidi" w:hAnsiTheme="majorBidi" w:cstheme="majorBidi"/>
          <w:color w:val="000000" w:themeColor="text1"/>
          <w:lang w:eastAsia="en-MY"/>
        </w:rPr>
        <w:t>122</w:t>
      </w:r>
      <w:r>
        <w:rPr>
          <w:rFonts w:asciiTheme="majorBidi" w:hAnsiTheme="majorBidi" w:cstheme="majorBidi"/>
          <w:color w:val="000000" w:themeColor="text1"/>
          <w:lang w:val="id-ID" w:eastAsia="en-MY"/>
        </w:rPr>
        <w:t>.</w:t>
      </w:r>
    </w:p>
  </w:footnote>
  <w:footnote w:id="55">
    <w:p w:rsidR="007C24A9" w:rsidRPr="006A1BAD" w:rsidRDefault="007C24A9" w:rsidP="00192F73">
      <w:pPr>
        <w:pStyle w:val="FootnoteText"/>
        <w:ind w:firstLine="567"/>
        <w:jc w:val="both"/>
        <w:rPr>
          <w:rFonts w:ascii="Times New Roman" w:hAnsi="Times New Roman" w:cs="Times New Roman"/>
          <w:lang w:val="id-ID"/>
        </w:rPr>
      </w:pPr>
      <w:r>
        <w:rPr>
          <w:rStyle w:val="FootnoteReference"/>
        </w:rPr>
        <w:footnoteRef/>
      </w:r>
      <w:r>
        <w:rPr>
          <w:rFonts w:ascii="Times New Roman" w:hAnsi="Times New Roman" w:cs="Times New Roman"/>
          <w:lang w:val="id-ID"/>
        </w:rPr>
        <w:t xml:space="preserve">Rowa Muhalimin, </w:t>
      </w:r>
      <w:r>
        <w:rPr>
          <w:rFonts w:ascii="Times New Roman" w:hAnsi="Times New Roman" w:cs="Times New Roman"/>
          <w:i/>
          <w:lang w:val="id-ID"/>
        </w:rPr>
        <w:t xml:space="preserve">Penerapan Metode inkuiry Untuk Meningkatkan Prestasi Belajar IPA Pada Materi Gerak Benda  siswa kelas III MI Karangturi Munjungan Trenggalek Tahun Ajaran 2012-2013.  </w:t>
      </w:r>
      <w:r>
        <w:rPr>
          <w:rFonts w:ascii="Times New Roman" w:hAnsi="Times New Roman" w:cs="Times New Roman"/>
          <w:lang w:val="id-ID"/>
        </w:rPr>
        <w:t>(Tulungagung : Skripsi tidak diterbitkan 2013), hal. 92.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0555"/>
      <w:docPartObj>
        <w:docPartGallery w:val="Page Numbers (Top of Page)"/>
        <w:docPartUnique/>
      </w:docPartObj>
    </w:sdtPr>
    <w:sdtContent>
      <w:p w:rsidR="007C24A9" w:rsidRDefault="00805988">
        <w:pPr>
          <w:pStyle w:val="Header"/>
          <w:jc w:val="right"/>
        </w:pPr>
        <w:r w:rsidRPr="00192F73">
          <w:rPr>
            <w:rFonts w:asciiTheme="majorBidi" w:hAnsiTheme="majorBidi" w:cstheme="majorBidi"/>
            <w:sz w:val="24"/>
            <w:szCs w:val="24"/>
          </w:rPr>
          <w:fldChar w:fldCharType="begin"/>
        </w:r>
        <w:r w:rsidR="007C24A9" w:rsidRPr="00192F73">
          <w:rPr>
            <w:rFonts w:asciiTheme="majorBidi" w:hAnsiTheme="majorBidi" w:cstheme="majorBidi"/>
            <w:sz w:val="24"/>
            <w:szCs w:val="24"/>
          </w:rPr>
          <w:instrText xml:space="preserve"> PAGE   \* MERGEFORMAT </w:instrText>
        </w:r>
        <w:r w:rsidRPr="00192F73">
          <w:rPr>
            <w:rFonts w:asciiTheme="majorBidi" w:hAnsiTheme="majorBidi" w:cstheme="majorBidi"/>
            <w:sz w:val="24"/>
            <w:szCs w:val="24"/>
          </w:rPr>
          <w:fldChar w:fldCharType="separate"/>
        </w:r>
        <w:r w:rsidR="00AE6917">
          <w:rPr>
            <w:rFonts w:asciiTheme="majorBidi" w:hAnsiTheme="majorBidi" w:cstheme="majorBidi"/>
            <w:noProof/>
            <w:sz w:val="24"/>
            <w:szCs w:val="24"/>
          </w:rPr>
          <w:t>49</w:t>
        </w:r>
        <w:r w:rsidRPr="00192F73">
          <w:rPr>
            <w:rFonts w:asciiTheme="majorBidi" w:hAnsiTheme="majorBidi" w:cstheme="majorBidi"/>
            <w:sz w:val="24"/>
            <w:szCs w:val="24"/>
          </w:rPr>
          <w:fldChar w:fldCharType="end"/>
        </w:r>
      </w:p>
    </w:sdtContent>
  </w:sdt>
  <w:p w:rsidR="007C24A9" w:rsidRDefault="007C24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B4D2D"/>
    <w:multiLevelType w:val="hybridMultilevel"/>
    <w:tmpl w:val="53B8526E"/>
    <w:lvl w:ilvl="0" w:tplc="4409000F">
      <w:start w:val="1"/>
      <w:numFmt w:val="decimal"/>
      <w:lvlText w:val="%1."/>
      <w:lvlJc w:val="left"/>
      <w:pPr>
        <w:ind w:left="720" w:hanging="360"/>
      </w:pPr>
      <w:rPr>
        <w:rFonts w:cs="Times New Roman" w:hint="default"/>
      </w:rPr>
    </w:lvl>
    <w:lvl w:ilvl="1" w:tplc="44090019" w:tentative="1">
      <w:start w:val="1"/>
      <w:numFmt w:val="lowerLetter"/>
      <w:lvlText w:val="%2."/>
      <w:lvlJc w:val="left"/>
      <w:pPr>
        <w:ind w:left="1440" w:hanging="360"/>
      </w:pPr>
      <w:rPr>
        <w:rFonts w:cs="Times New Roman"/>
      </w:rPr>
    </w:lvl>
    <w:lvl w:ilvl="2" w:tplc="4409001B" w:tentative="1">
      <w:start w:val="1"/>
      <w:numFmt w:val="lowerRoman"/>
      <w:lvlText w:val="%3."/>
      <w:lvlJc w:val="right"/>
      <w:pPr>
        <w:ind w:left="2160" w:hanging="180"/>
      </w:pPr>
      <w:rPr>
        <w:rFonts w:cs="Times New Roman"/>
      </w:rPr>
    </w:lvl>
    <w:lvl w:ilvl="3" w:tplc="4409000F" w:tentative="1">
      <w:start w:val="1"/>
      <w:numFmt w:val="decimal"/>
      <w:lvlText w:val="%4."/>
      <w:lvlJc w:val="left"/>
      <w:pPr>
        <w:ind w:left="2880" w:hanging="360"/>
      </w:pPr>
      <w:rPr>
        <w:rFonts w:cs="Times New Roman"/>
      </w:rPr>
    </w:lvl>
    <w:lvl w:ilvl="4" w:tplc="44090019" w:tentative="1">
      <w:start w:val="1"/>
      <w:numFmt w:val="lowerLetter"/>
      <w:lvlText w:val="%5."/>
      <w:lvlJc w:val="left"/>
      <w:pPr>
        <w:ind w:left="3600" w:hanging="360"/>
      </w:pPr>
      <w:rPr>
        <w:rFonts w:cs="Times New Roman"/>
      </w:rPr>
    </w:lvl>
    <w:lvl w:ilvl="5" w:tplc="4409001B" w:tentative="1">
      <w:start w:val="1"/>
      <w:numFmt w:val="lowerRoman"/>
      <w:lvlText w:val="%6."/>
      <w:lvlJc w:val="right"/>
      <w:pPr>
        <w:ind w:left="4320" w:hanging="180"/>
      </w:pPr>
      <w:rPr>
        <w:rFonts w:cs="Times New Roman"/>
      </w:rPr>
    </w:lvl>
    <w:lvl w:ilvl="6" w:tplc="4409000F" w:tentative="1">
      <w:start w:val="1"/>
      <w:numFmt w:val="decimal"/>
      <w:lvlText w:val="%7."/>
      <w:lvlJc w:val="left"/>
      <w:pPr>
        <w:ind w:left="5040" w:hanging="360"/>
      </w:pPr>
      <w:rPr>
        <w:rFonts w:cs="Times New Roman"/>
      </w:rPr>
    </w:lvl>
    <w:lvl w:ilvl="7" w:tplc="44090019" w:tentative="1">
      <w:start w:val="1"/>
      <w:numFmt w:val="lowerLetter"/>
      <w:lvlText w:val="%8."/>
      <w:lvlJc w:val="left"/>
      <w:pPr>
        <w:ind w:left="5760" w:hanging="360"/>
      </w:pPr>
      <w:rPr>
        <w:rFonts w:cs="Times New Roman"/>
      </w:rPr>
    </w:lvl>
    <w:lvl w:ilvl="8" w:tplc="4409001B" w:tentative="1">
      <w:start w:val="1"/>
      <w:numFmt w:val="lowerRoman"/>
      <w:lvlText w:val="%9."/>
      <w:lvlJc w:val="right"/>
      <w:pPr>
        <w:ind w:left="6480" w:hanging="180"/>
      </w:pPr>
      <w:rPr>
        <w:rFonts w:cs="Times New Roman"/>
      </w:rPr>
    </w:lvl>
  </w:abstractNum>
  <w:abstractNum w:abstractNumId="1">
    <w:nsid w:val="0D175A45"/>
    <w:multiLevelType w:val="hybridMultilevel"/>
    <w:tmpl w:val="0694BF04"/>
    <w:lvl w:ilvl="0" w:tplc="FD70351E">
      <w:start w:val="1"/>
      <w:numFmt w:val="decimal"/>
      <w:lvlText w:val="%1."/>
      <w:lvlJc w:val="left"/>
      <w:pPr>
        <w:ind w:left="927" w:hanging="360"/>
      </w:pPr>
      <w:rPr>
        <w:rFonts w:cs="Times New Roman" w:hint="default"/>
        <w:color w:val="000000" w:themeColor="text1"/>
      </w:rPr>
    </w:lvl>
    <w:lvl w:ilvl="1" w:tplc="44090019" w:tentative="1">
      <w:start w:val="1"/>
      <w:numFmt w:val="lowerLetter"/>
      <w:lvlText w:val="%2."/>
      <w:lvlJc w:val="left"/>
      <w:pPr>
        <w:ind w:left="1647" w:hanging="360"/>
      </w:pPr>
      <w:rPr>
        <w:rFonts w:cs="Times New Roman"/>
      </w:rPr>
    </w:lvl>
    <w:lvl w:ilvl="2" w:tplc="4409001B" w:tentative="1">
      <w:start w:val="1"/>
      <w:numFmt w:val="lowerRoman"/>
      <w:lvlText w:val="%3."/>
      <w:lvlJc w:val="right"/>
      <w:pPr>
        <w:ind w:left="2367" w:hanging="180"/>
      </w:pPr>
      <w:rPr>
        <w:rFonts w:cs="Times New Roman"/>
      </w:rPr>
    </w:lvl>
    <w:lvl w:ilvl="3" w:tplc="4409000F" w:tentative="1">
      <w:start w:val="1"/>
      <w:numFmt w:val="decimal"/>
      <w:lvlText w:val="%4."/>
      <w:lvlJc w:val="left"/>
      <w:pPr>
        <w:ind w:left="3087" w:hanging="360"/>
      </w:pPr>
      <w:rPr>
        <w:rFonts w:cs="Times New Roman"/>
      </w:rPr>
    </w:lvl>
    <w:lvl w:ilvl="4" w:tplc="44090019" w:tentative="1">
      <w:start w:val="1"/>
      <w:numFmt w:val="lowerLetter"/>
      <w:lvlText w:val="%5."/>
      <w:lvlJc w:val="left"/>
      <w:pPr>
        <w:ind w:left="3807" w:hanging="360"/>
      </w:pPr>
      <w:rPr>
        <w:rFonts w:cs="Times New Roman"/>
      </w:rPr>
    </w:lvl>
    <w:lvl w:ilvl="5" w:tplc="4409001B" w:tentative="1">
      <w:start w:val="1"/>
      <w:numFmt w:val="lowerRoman"/>
      <w:lvlText w:val="%6."/>
      <w:lvlJc w:val="right"/>
      <w:pPr>
        <w:ind w:left="4527" w:hanging="180"/>
      </w:pPr>
      <w:rPr>
        <w:rFonts w:cs="Times New Roman"/>
      </w:rPr>
    </w:lvl>
    <w:lvl w:ilvl="6" w:tplc="4409000F" w:tentative="1">
      <w:start w:val="1"/>
      <w:numFmt w:val="decimal"/>
      <w:lvlText w:val="%7."/>
      <w:lvlJc w:val="left"/>
      <w:pPr>
        <w:ind w:left="5247" w:hanging="360"/>
      </w:pPr>
      <w:rPr>
        <w:rFonts w:cs="Times New Roman"/>
      </w:rPr>
    </w:lvl>
    <w:lvl w:ilvl="7" w:tplc="44090019" w:tentative="1">
      <w:start w:val="1"/>
      <w:numFmt w:val="lowerLetter"/>
      <w:lvlText w:val="%8."/>
      <w:lvlJc w:val="left"/>
      <w:pPr>
        <w:ind w:left="5967" w:hanging="360"/>
      </w:pPr>
      <w:rPr>
        <w:rFonts w:cs="Times New Roman"/>
      </w:rPr>
    </w:lvl>
    <w:lvl w:ilvl="8" w:tplc="4409001B" w:tentative="1">
      <w:start w:val="1"/>
      <w:numFmt w:val="lowerRoman"/>
      <w:lvlText w:val="%9."/>
      <w:lvlJc w:val="right"/>
      <w:pPr>
        <w:ind w:left="6687" w:hanging="180"/>
      </w:pPr>
      <w:rPr>
        <w:rFonts w:cs="Times New Roman"/>
      </w:rPr>
    </w:lvl>
  </w:abstractNum>
  <w:abstractNum w:abstractNumId="2">
    <w:nsid w:val="0E08740C"/>
    <w:multiLevelType w:val="hybridMultilevel"/>
    <w:tmpl w:val="A9C0A670"/>
    <w:lvl w:ilvl="0" w:tplc="841A48A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0E840EF6"/>
    <w:multiLevelType w:val="hybridMultilevel"/>
    <w:tmpl w:val="90F230A4"/>
    <w:lvl w:ilvl="0" w:tplc="7E9E0BDC">
      <w:start w:val="1"/>
      <w:numFmt w:val="lowerLetter"/>
      <w:lvlText w:val="%1."/>
      <w:lvlJc w:val="left"/>
      <w:pPr>
        <w:tabs>
          <w:tab w:val="num" w:pos="900"/>
        </w:tabs>
        <w:ind w:left="900" w:hanging="36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8BDE2F4A">
      <w:start w:val="1"/>
      <w:numFmt w:val="decimal"/>
      <w:lvlText w:val="%3."/>
      <w:lvlJc w:val="left"/>
      <w:pPr>
        <w:tabs>
          <w:tab w:val="num" w:pos="2520"/>
        </w:tabs>
        <w:ind w:left="2520" w:hanging="360"/>
      </w:pPr>
      <w:rPr>
        <w:rFonts w:cs="Times New Roman" w:hint="default"/>
      </w:rPr>
    </w:lvl>
    <w:lvl w:ilvl="3" w:tplc="4D94AB00">
      <w:start w:val="1"/>
      <w:numFmt w:val="lowerLetter"/>
      <w:lvlText w:val="%4)"/>
      <w:lvlJc w:val="left"/>
      <w:pPr>
        <w:ind w:left="3060" w:hanging="360"/>
      </w:pPr>
      <w:rPr>
        <w:rFonts w:cs="Times New Roman" w:hint="default"/>
      </w:rPr>
    </w:lvl>
    <w:lvl w:ilvl="4" w:tplc="04090011">
      <w:start w:val="1"/>
      <w:numFmt w:val="decimal"/>
      <w:lvlText w:val="%5)"/>
      <w:lvlJc w:val="left"/>
      <w:pPr>
        <w:tabs>
          <w:tab w:val="num" w:pos="3780"/>
        </w:tabs>
        <w:ind w:left="3780" w:hanging="360"/>
      </w:pPr>
      <w:rPr>
        <w:rFonts w:cs="Times New Roman" w:hint="default"/>
      </w:rPr>
    </w:lvl>
    <w:lvl w:ilvl="5" w:tplc="72FE0886">
      <w:start w:val="1"/>
      <w:numFmt w:val="decimal"/>
      <w:lvlText w:val="%6)"/>
      <w:lvlJc w:val="left"/>
      <w:pPr>
        <w:tabs>
          <w:tab w:val="num" w:pos="4680"/>
        </w:tabs>
        <w:ind w:left="4680" w:hanging="360"/>
      </w:pPr>
      <w:rPr>
        <w:rFonts w:asciiTheme="majorBidi" w:eastAsia="Times New Roman" w:hAnsiTheme="majorBidi" w:cstheme="majorBidi"/>
        <w:vertAlign w:val="baseline"/>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4">
    <w:nsid w:val="111E5E8C"/>
    <w:multiLevelType w:val="hybridMultilevel"/>
    <w:tmpl w:val="56429F62"/>
    <w:lvl w:ilvl="0" w:tplc="D6889F7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8A1189F"/>
    <w:multiLevelType w:val="hybridMultilevel"/>
    <w:tmpl w:val="CBD67BE0"/>
    <w:lvl w:ilvl="0" w:tplc="574207E8">
      <w:start w:val="1"/>
      <w:numFmt w:val="decimal"/>
      <w:lvlText w:val="%1)"/>
      <w:lvlJc w:val="left"/>
      <w:pPr>
        <w:ind w:left="2770" w:hanging="360"/>
      </w:pPr>
      <w:rPr>
        <w:rFonts w:hint="default"/>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6">
    <w:nsid w:val="1BC5075F"/>
    <w:multiLevelType w:val="hybridMultilevel"/>
    <w:tmpl w:val="AE324E40"/>
    <w:lvl w:ilvl="0" w:tplc="4CFEFB9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7">
    <w:nsid w:val="1FF93DFA"/>
    <w:multiLevelType w:val="hybridMultilevel"/>
    <w:tmpl w:val="05F28224"/>
    <w:lvl w:ilvl="0" w:tplc="9CC0DE3A">
      <w:start w:val="1"/>
      <w:numFmt w:val="decimal"/>
      <w:lvlText w:val="%1."/>
      <w:lvlJc w:val="left"/>
      <w:pPr>
        <w:ind w:left="2770" w:hanging="360"/>
      </w:pPr>
      <w:rPr>
        <w:rFonts w:hint="default"/>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8">
    <w:nsid w:val="29515171"/>
    <w:multiLevelType w:val="hybridMultilevel"/>
    <w:tmpl w:val="C98A60DA"/>
    <w:lvl w:ilvl="0" w:tplc="A7E21840">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nsid w:val="2B627EA9"/>
    <w:multiLevelType w:val="hybridMultilevel"/>
    <w:tmpl w:val="D2464624"/>
    <w:lvl w:ilvl="0" w:tplc="A4445B8E">
      <w:start w:val="1"/>
      <w:numFmt w:val="decimal"/>
      <w:lvlText w:val="%1)"/>
      <w:lvlJc w:val="left"/>
      <w:pPr>
        <w:ind w:left="3621" w:hanging="360"/>
      </w:pPr>
      <w:rPr>
        <w:rFonts w:hint="default"/>
      </w:rPr>
    </w:lvl>
    <w:lvl w:ilvl="1" w:tplc="04210019" w:tentative="1">
      <w:start w:val="1"/>
      <w:numFmt w:val="lowerLetter"/>
      <w:lvlText w:val="%2."/>
      <w:lvlJc w:val="left"/>
      <w:pPr>
        <w:ind w:left="4341" w:hanging="360"/>
      </w:pPr>
    </w:lvl>
    <w:lvl w:ilvl="2" w:tplc="0421001B" w:tentative="1">
      <w:start w:val="1"/>
      <w:numFmt w:val="lowerRoman"/>
      <w:lvlText w:val="%3."/>
      <w:lvlJc w:val="right"/>
      <w:pPr>
        <w:ind w:left="5061" w:hanging="180"/>
      </w:pPr>
    </w:lvl>
    <w:lvl w:ilvl="3" w:tplc="0421000F" w:tentative="1">
      <w:start w:val="1"/>
      <w:numFmt w:val="decimal"/>
      <w:lvlText w:val="%4."/>
      <w:lvlJc w:val="left"/>
      <w:pPr>
        <w:ind w:left="5781" w:hanging="360"/>
      </w:pPr>
    </w:lvl>
    <w:lvl w:ilvl="4" w:tplc="04210019" w:tentative="1">
      <w:start w:val="1"/>
      <w:numFmt w:val="lowerLetter"/>
      <w:lvlText w:val="%5."/>
      <w:lvlJc w:val="left"/>
      <w:pPr>
        <w:ind w:left="6501" w:hanging="360"/>
      </w:pPr>
    </w:lvl>
    <w:lvl w:ilvl="5" w:tplc="0421001B" w:tentative="1">
      <w:start w:val="1"/>
      <w:numFmt w:val="lowerRoman"/>
      <w:lvlText w:val="%6."/>
      <w:lvlJc w:val="right"/>
      <w:pPr>
        <w:ind w:left="7221" w:hanging="180"/>
      </w:pPr>
    </w:lvl>
    <w:lvl w:ilvl="6" w:tplc="0421000F" w:tentative="1">
      <w:start w:val="1"/>
      <w:numFmt w:val="decimal"/>
      <w:lvlText w:val="%7."/>
      <w:lvlJc w:val="left"/>
      <w:pPr>
        <w:ind w:left="7941" w:hanging="360"/>
      </w:pPr>
    </w:lvl>
    <w:lvl w:ilvl="7" w:tplc="04210019" w:tentative="1">
      <w:start w:val="1"/>
      <w:numFmt w:val="lowerLetter"/>
      <w:lvlText w:val="%8."/>
      <w:lvlJc w:val="left"/>
      <w:pPr>
        <w:ind w:left="8661" w:hanging="360"/>
      </w:pPr>
    </w:lvl>
    <w:lvl w:ilvl="8" w:tplc="0421001B" w:tentative="1">
      <w:start w:val="1"/>
      <w:numFmt w:val="lowerRoman"/>
      <w:lvlText w:val="%9."/>
      <w:lvlJc w:val="right"/>
      <w:pPr>
        <w:ind w:left="9381" w:hanging="180"/>
      </w:pPr>
    </w:lvl>
  </w:abstractNum>
  <w:abstractNum w:abstractNumId="10">
    <w:nsid w:val="2EA24628"/>
    <w:multiLevelType w:val="hybridMultilevel"/>
    <w:tmpl w:val="ACB66D48"/>
    <w:lvl w:ilvl="0" w:tplc="BC2C67D8">
      <w:start w:val="1"/>
      <w:numFmt w:val="lowerLetter"/>
      <w:lvlText w:val="%1."/>
      <w:lvlJc w:val="left"/>
      <w:pPr>
        <w:ind w:left="927" w:hanging="360"/>
      </w:pPr>
      <w:rPr>
        <w:rFonts w:cs="Times New Roman" w:hint="default"/>
        <w:i w:val="0"/>
        <w:iCs w:val="0"/>
      </w:rPr>
    </w:lvl>
    <w:lvl w:ilvl="1" w:tplc="44090019" w:tentative="1">
      <w:start w:val="1"/>
      <w:numFmt w:val="lowerLetter"/>
      <w:lvlText w:val="%2."/>
      <w:lvlJc w:val="left"/>
      <w:pPr>
        <w:ind w:left="1647" w:hanging="360"/>
      </w:pPr>
      <w:rPr>
        <w:rFonts w:cs="Times New Roman"/>
      </w:rPr>
    </w:lvl>
    <w:lvl w:ilvl="2" w:tplc="4409001B" w:tentative="1">
      <w:start w:val="1"/>
      <w:numFmt w:val="lowerRoman"/>
      <w:lvlText w:val="%3."/>
      <w:lvlJc w:val="right"/>
      <w:pPr>
        <w:ind w:left="2367" w:hanging="180"/>
      </w:pPr>
      <w:rPr>
        <w:rFonts w:cs="Times New Roman"/>
      </w:rPr>
    </w:lvl>
    <w:lvl w:ilvl="3" w:tplc="4409000F" w:tentative="1">
      <w:start w:val="1"/>
      <w:numFmt w:val="decimal"/>
      <w:lvlText w:val="%4."/>
      <w:lvlJc w:val="left"/>
      <w:pPr>
        <w:ind w:left="3087" w:hanging="360"/>
      </w:pPr>
      <w:rPr>
        <w:rFonts w:cs="Times New Roman"/>
      </w:rPr>
    </w:lvl>
    <w:lvl w:ilvl="4" w:tplc="44090019" w:tentative="1">
      <w:start w:val="1"/>
      <w:numFmt w:val="lowerLetter"/>
      <w:lvlText w:val="%5."/>
      <w:lvlJc w:val="left"/>
      <w:pPr>
        <w:ind w:left="3807" w:hanging="360"/>
      </w:pPr>
      <w:rPr>
        <w:rFonts w:cs="Times New Roman"/>
      </w:rPr>
    </w:lvl>
    <w:lvl w:ilvl="5" w:tplc="4409001B" w:tentative="1">
      <w:start w:val="1"/>
      <w:numFmt w:val="lowerRoman"/>
      <w:lvlText w:val="%6."/>
      <w:lvlJc w:val="right"/>
      <w:pPr>
        <w:ind w:left="4527" w:hanging="180"/>
      </w:pPr>
      <w:rPr>
        <w:rFonts w:cs="Times New Roman"/>
      </w:rPr>
    </w:lvl>
    <w:lvl w:ilvl="6" w:tplc="4409000F" w:tentative="1">
      <w:start w:val="1"/>
      <w:numFmt w:val="decimal"/>
      <w:lvlText w:val="%7."/>
      <w:lvlJc w:val="left"/>
      <w:pPr>
        <w:ind w:left="5247" w:hanging="360"/>
      </w:pPr>
      <w:rPr>
        <w:rFonts w:cs="Times New Roman"/>
      </w:rPr>
    </w:lvl>
    <w:lvl w:ilvl="7" w:tplc="44090019" w:tentative="1">
      <w:start w:val="1"/>
      <w:numFmt w:val="lowerLetter"/>
      <w:lvlText w:val="%8."/>
      <w:lvlJc w:val="left"/>
      <w:pPr>
        <w:ind w:left="5967" w:hanging="360"/>
      </w:pPr>
      <w:rPr>
        <w:rFonts w:cs="Times New Roman"/>
      </w:rPr>
    </w:lvl>
    <w:lvl w:ilvl="8" w:tplc="4409001B" w:tentative="1">
      <w:start w:val="1"/>
      <w:numFmt w:val="lowerRoman"/>
      <w:lvlText w:val="%9."/>
      <w:lvlJc w:val="right"/>
      <w:pPr>
        <w:ind w:left="6687" w:hanging="180"/>
      </w:pPr>
      <w:rPr>
        <w:rFonts w:cs="Times New Roman"/>
      </w:rPr>
    </w:lvl>
  </w:abstractNum>
  <w:abstractNum w:abstractNumId="11">
    <w:nsid w:val="3639630C"/>
    <w:multiLevelType w:val="hybridMultilevel"/>
    <w:tmpl w:val="FB0EEF1C"/>
    <w:lvl w:ilvl="0" w:tplc="4E6E3E9A">
      <w:start w:val="1"/>
      <w:numFmt w:val="decimal"/>
      <w:lvlText w:val="%1."/>
      <w:lvlJc w:val="left"/>
      <w:pPr>
        <w:ind w:left="2061" w:hanging="360"/>
      </w:pPr>
      <w:rPr>
        <w:rFonts w:cstheme="minorBidi"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2">
    <w:nsid w:val="46142DA7"/>
    <w:multiLevelType w:val="hybridMultilevel"/>
    <w:tmpl w:val="57B42934"/>
    <w:lvl w:ilvl="0" w:tplc="DD1AAF8E">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3">
    <w:nsid w:val="4D9F1450"/>
    <w:multiLevelType w:val="hybridMultilevel"/>
    <w:tmpl w:val="E81AC928"/>
    <w:lvl w:ilvl="0" w:tplc="6AB04B7A">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4">
    <w:nsid w:val="4E392CD1"/>
    <w:multiLevelType w:val="hybridMultilevel"/>
    <w:tmpl w:val="A01617FE"/>
    <w:lvl w:ilvl="0" w:tplc="AAC82AEA">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5">
    <w:nsid w:val="51B72AE0"/>
    <w:multiLevelType w:val="hybridMultilevel"/>
    <w:tmpl w:val="B5921338"/>
    <w:lvl w:ilvl="0" w:tplc="397E04A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6">
    <w:nsid w:val="567C2B94"/>
    <w:multiLevelType w:val="hybridMultilevel"/>
    <w:tmpl w:val="646A8D0A"/>
    <w:lvl w:ilvl="0" w:tplc="00E485E0">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17">
    <w:nsid w:val="576C0416"/>
    <w:multiLevelType w:val="hybridMultilevel"/>
    <w:tmpl w:val="3E42C9EE"/>
    <w:lvl w:ilvl="0" w:tplc="4C9E999A">
      <w:start w:val="1"/>
      <w:numFmt w:val="decimal"/>
      <w:lvlText w:val="%1."/>
      <w:lvlJc w:val="left"/>
      <w:pPr>
        <w:ind w:left="2628" w:hanging="360"/>
      </w:pPr>
      <w:rPr>
        <w:rFonts w:hint="default"/>
      </w:rPr>
    </w:lvl>
    <w:lvl w:ilvl="1" w:tplc="04210019" w:tentative="1">
      <w:start w:val="1"/>
      <w:numFmt w:val="lowerLetter"/>
      <w:lvlText w:val="%2."/>
      <w:lvlJc w:val="left"/>
      <w:pPr>
        <w:ind w:left="3348" w:hanging="360"/>
      </w:pPr>
    </w:lvl>
    <w:lvl w:ilvl="2" w:tplc="0421001B" w:tentative="1">
      <w:start w:val="1"/>
      <w:numFmt w:val="lowerRoman"/>
      <w:lvlText w:val="%3."/>
      <w:lvlJc w:val="right"/>
      <w:pPr>
        <w:ind w:left="4068" w:hanging="180"/>
      </w:pPr>
    </w:lvl>
    <w:lvl w:ilvl="3" w:tplc="0421000F" w:tentative="1">
      <w:start w:val="1"/>
      <w:numFmt w:val="decimal"/>
      <w:lvlText w:val="%4."/>
      <w:lvlJc w:val="left"/>
      <w:pPr>
        <w:ind w:left="4788" w:hanging="360"/>
      </w:pPr>
    </w:lvl>
    <w:lvl w:ilvl="4" w:tplc="04210019" w:tentative="1">
      <w:start w:val="1"/>
      <w:numFmt w:val="lowerLetter"/>
      <w:lvlText w:val="%5."/>
      <w:lvlJc w:val="left"/>
      <w:pPr>
        <w:ind w:left="5508" w:hanging="360"/>
      </w:pPr>
    </w:lvl>
    <w:lvl w:ilvl="5" w:tplc="0421001B" w:tentative="1">
      <w:start w:val="1"/>
      <w:numFmt w:val="lowerRoman"/>
      <w:lvlText w:val="%6."/>
      <w:lvlJc w:val="right"/>
      <w:pPr>
        <w:ind w:left="6228" w:hanging="180"/>
      </w:pPr>
    </w:lvl>
    <w:lvl w:ilvl="6" w:tplc="0421000F" w:tentative="1">
      <w:start w:val="1"/>
      <w:numFmt w:val="decimal"/>
      <w:lvlText w:val="%7."/>
      <w:lvlJc w:val="left"/>
      <w:pPr>
        <w:ind w:left="6948" w:hanging="360"/>
      </w:pPr>
    </w:lvl>
    <w:lvl w:ilvl="7" w:tplc="04210019" w:tentative="1">
      <w:start w:val="1"/>
      <w:numFmt w:val="lowerLetter"/>
      <w:lvlText w:val="%8."/>
      <w:lvlJc w:val="left"/>
      <w:pPr>
        <w:ind w:left="7668" w:hanging="360"/>
      </w:pPr>
    </w:lvl>
    <w:lvl w:ilvl="8" w:tplc="0421001B" w:tentative="1">
      <w:start w:val="1"/>
      <w:numFmt w:val="lowerRoman"/>
      <w:lvlText w:val="%9."/>
      <w:lvlJc w:val="right"/>
      <w:pPr>
        <w:ind w:left="8388" w:hanging="180"/>
      </w:pPr>
    </w:lvl>
  </w:abstractNum>
  <w:abstractNum w:abstractNumId="18">
    <w:nsid w:val="57C45556"/>
    <w:multiLevelType w:val="hybridMultilevel"/>
    <w:tmpl w:val="6466F5E8"/>
    <w:lvl w:ilvl="0" w:tplc="7696CAAA">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9">
    <w:nsid w:val="5B092A1F"/>
    <w:multiLevelType w:val="hybridMultilevel"/>
    <w:tmpl w:val="318877E6"/>
    <w:lvl w:ilvl="0" w:tplc="E062983E">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20">
    <w:nsid w:val="614C7808"/>
    <w:multiLevelType w:val="hybridMultilevel"/>
    <w:tmpl w:val="07161274"/>
    <w:lvl w:ilvl="0" w:tplc="F802F9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633067DF"/>
    <w:multiLevelType w:val="hybridMultilevel"/>
    <w:tmpl w:val="8810704A"/>
    <w:lvl w:ilvl="0" w:tplc="9AF40260">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2">
    <w:nsid w:val="638F3612"/>
    <w:multiLevelType w:val="hybridMultilevel"/>
    <w:tmpl w:val="E2B0409A"/>
    <w:lvl w:ilvl="0" w:tplc="9EB02F52">
      <w:start w:val="1"/>
      <w:numFmt w:val="decimal"/>
      <w:lvlText w:val="%1)"/>
      <w:lvlJc w:val="left"/>
      <w:pPr>
        <w:ind w:left="3196" w:hanging="360"/>
      </w:pPr>
      <w:rPr>
        <w:rFonts w:hint="default"/>
      </w:rPr>
    </w:lvl>
    <w:lvl w:ilvl="1" w:tplc="04210019" w:tentative="1">
      <w:start w:val="1"/>
      <w:numFmt w:val="lowerLetter"/>
      <w:lvlText w:val="%2."/>
      <w:lvlJc w:val="left"/>
      <w:pPr>
        <w:ind w:left="3916" w:hanging="360"/>
      </w:pPr>
    </w:lvl>
    <w:lvl w:ilvl="2" w:tplc="0421001B" w:tentative="1">
      <w:start w:val="1"/>
      <w:numFmt w:val="lowerRoman"/>
      <w:lvlText w:val="%3."/>
      <w:lvlJc w:val="right"/>
      <w:pPr>
        <w:ind w:left="4636" w:hanging="180"/>
      </w:pPr>
    </w:lvl>
    <w:lvl w:ilvl="3" w:tplc="0421000F" w:tentative="1">
      <w:start w:val="1"/>
      <w:numFmt w:val="decimal"/>
      <w:lvlText w:val="%4."/>
      <w:lvlJc w:val="left"/>
      <w:pPr>
        <w:ind w:left="5356" w:hanging="360"/>
      </w:pPr>
    </w:lvl>
    <w:lvl w:ilvl="4" w:tplc="04210019" w:tentative="1">
      <w:start w:val="1"/>
      <w:numFmt w:val="lowerLetter"/>
      <w:lvlText w:val="%5."/>
      <w:lvlJc w:val="left"/>
      <w:pPr>
        <w:ind w:left="6076" w:hanging="360"/>
      </w:pPr>
    </w:lvl>
    <w:lvl w:ilvl="5" w:tplc="0421001B" w:tentative="1">
      <w:start w:val="1"/>
      <w:numFmt w:val="lowerRoman"/>
      <w:lvlText w:val="%6."/>
      <w:lvlJc w:val="right"/>
      <w:pPr>
        <w:ind w:left="6796" w:hanging="180"/>
      </w:pPr>
    </w:lvl>
    <w:lvl w:ilvl="6" w:tplc="0421000F" w:tentative="1">
      <w:start w:val="1"/>
      <w:numFmt w:val="decimal"/>
      <w:lvlText w:val="%7."/>
      <w:lvlJc w:val="left"/>
      <w:pPr>
        <w:ind w:left="7516" w:hanging="360"/>
      </w:pPr>
    </w:lvl>
    <w:lvl w:ilvl="7" w:tplc="04210019" w:tentative="1">
      <w:start w:val="1"/>
      <w:numFmt w:val="lowerLetter"/>
      <w:lvlText w:val="%8."/>
      <w:lvlJc w:val="left"/>
      <w:pPr>
        <w:ind w:left="8236" w:hanging="360"/>
      </w:pPr>
    </w:lvl>
    <w:lvl w:ilvl="8" w:tplc="0421001B" w:tentative="1">
      <w:start w:val="1"/>
      <w:numFmt w:val="lowerRoman"/>
      <w:lvlText w:val="%9."/>
      <w:lvlJc w:val="right"/>
      <w:pPr>
        <w:ind w:left="8956" w:hanging="180"/>
      </w:pPr>
    </w:lvl>
  </w:abstractNum>
  <w:abstractNum w:abstractNumId="23">
    <w:nsid w:val="643225B1"/>
    <w:multiLevelType w:val="hybridMultilevel"/>
    <w:tmpl w:val="60DC3FA4"/>
    <w:lvl w:ilvl="0" w:tplc="2BEAFAFC">
      <w:start w:val="1"/>
      <w:numFmt w:val="decimal"/>
      <w:lvlText w:val="%1)"/>
      <w:lvlJc w:val="left"/>
      <w:pPr>
        <w:ind w:left="3195" w:hanging="360"/>
      </w:pPr>
      <w:rPr>
        <w:rFonts w:hint="default"/>
      </w:rPr>
    </w:lvl>
    <w:lvl w:ilvl="1" w:tplc="04210019" w:tentative="1">
      <w:start w:val="1"/>
      <w:numFmt w:val="lowerLetter"/>
      <w:lvlText w:val="%2."/>
      <w:lvlJc w:val="left"/>
      <w:pPr>
        <w:ind w:left="3915" w:hanging="360"/>
      </w:pPr>
    </w:lvl>
    <w:lvl w:ilvl="2" w:tplc="0421001B" w:tentative="1">
      <w:start w:val="1"/>
      <w:numFmt w:val="lowerRoman"/>
      <w:lvlText w:val="%3."/>
      <w:lvlJc w:val="right"/>
      <w:pPr>
        <w:ind w:left="4635" w:hanging="180"/>
      </w:pPr>
    </w:lvl>
    <w:lvl w:ilvl="3" w:tplc="0421000F" w:tentative="1">
      <w:start w:val="1"/>
      <w:numFmt w:val="decimal"/>
      <w:lvlText w:val="%4."/>
      <w:lvlJc w:val="left"/>
      <w:pPr>
        <w:ind w:left="5355" w:hanging="360"/>
      </w:pPr>
    </w:lvl>
    <w:lvl w:ilvl="4" w:tplc="04210019" w:tentative="1">
      <w:start w:val="1"/>
      <w:numFmt w:val="lowerLetter"/>
      <w:lvlText w:val="%5."/>
      <w:lvlJc w:val="left"/>
      <w:pPr>
        <w:ind w:left="6075" w:hanging="360"/>
      </w:pPr>
    </w:lvl>
    <w:lvl w:ilvl="5" w:tplc="0421001B" w:tentative="1">
      <w:start w:val="1"/>
      <w:numFmt w:val="lowerRoman"/>
      <w:lvlText w:val="%6."/>
      <w:lvlJc w:val="right"/>
      <w:pPr>
        <w:ind w:left="6795" w:hanging="180"/>
      </w:pPr>
    </w:lvl>
    <w:lvl w:ilvl="6" w:tplc="0421000F" w:tentative="1">
      <w:start w:val="1"/>
      <w:numFmt w:val="decimal"/>
      <w:lvlText w:val="%7."/>
      <w:lvlJc w:val="left"/>
      <w:pPr>
        <w:ind w:left="7515" w:hanging="360"/>
      </w:pPr>
    </w:lvl>
    <w:lvl w:ilvl="7" w:tplc="04210019" w:tentative="1">
      <w:start w:val="1"/>
      <w:numFmt w:val="lowerLetter"/>
      <w:lvlText w:val="%8."/>
      <w:lvlJc w:val="left"/>
      <w:pPr>
        <w:ind w:left="8235" w:hanging="360"/>
      </w:pPr>
    </w:lvl>
    <w:lvl w:ilvl="8" w:tplc="0421001B" w:tentative="1">
      <w:start w:val="1"/>
      <w:numFmt w:val="lowerRoman"/>
      <w:lvlText w:val="%9."/>
      <w:lvlJc w:val="right"/>
      <w:pPr>
        <w:ind w:left="8955" w:hanging="180"/>
      </w:pPr>
    </w:lvl>
  </w:abstractNum>
  <w:abstractNum w:abstractNumId="24">
    <w:nsid w:val="66C72307"/>
    <w:multiLevelType w:val="hybridMultilevel"/>
    <w:tmpl w:val="6150C0F2"/>
    <w:lvl w:ilvl="0" w:tplc="7DAA6274">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5">
    <w:nsid w:val="688F78C6"/>
    <w:multiLevelType w:val="hybridMultilevel"/>
    <w:tmpl w:val="46B859A0"/>
    <w:lvl w:ilvl="0" w:tplc="7E9E0BDC">
      <w:start w:val="1"/>
      <w:numFmt w:val="lowerLetter"/>
      <w:lvlText w:val="%1."/>
      <w:lvlJc w:val="left"/>
      <w:pPr>
        <w:tabs>
          <w:tab w:val="num" w:pos="1094"/>
        </w:tabs>
        <w:ind w:left="1094" w:hanging="360"/>
      </w:pPr>
      <w:rPr>
        <w:rFonts w:cs="Times New Roman" w:hint="default"/>
      </w:rPr>
    </w:lvl>
    <w:lvl w:ilvl="1" w:tplc="04090019" w:tentative="1">
      <w:start w:val="1"/>
      <w:numFmt w:val="lowerLetter"/>
      <w:lvlText w:val="%2."/>
      <w:lvlJc w:val="left"/>
      <w:pPr>
        <w:tabs>
          <w:tab w:val="num" w:pos="1634"/>
        </w:tabs>
        <w:ind w:left="1634" w:hanging="360"/>
      </w:pPr>
      <w:rPr>
        <w:rFonts w:cs="Times New Roman"/>
      </w:rPr>
    </w:lvl>
    <w:lvl w:ilvl="2" w:tplc="0409001B" w:tentative="1">
      <w:start w:val="1"/>
      <w:numFmt w:val="lowerRoman"/>
      <w:lvlText w:val="%3."/>
      <w:lvlJc w:val="right"/>
      <w:pPr>
        <w:tabs>
          <w:tab w:val="num" w:pos="2354"/>
        </w:tabs>
        <w:ind w:left="2354" w:hanging="180"/>
      </w:pPr>
      <w:rPr>
        <w:rFonts w:cs="Times New Roman"/>
      </w:rPr>
    </w:lvl>
    <w:lvl w:ilvl="3" w:tplc="0409000F" w:tentative="1">
      <w:start w:val="1"/>
      <w:numFmt w:val="decimal"/>
      <w:lvlText w:val="%4."/>
      <w:lvlJc w:val="left"/>
      <w:pPr>
        <w:tabs>
          <w:tab w:val="num" w:pos="3074"/>
        </w:tabs>
        <w:ind w:left="3074" w:hanging="360"/>
      </w:pPr>
      <w:rPr>
        <w:rFonts w:cs="Times New Roman"/>
      </w:rPr>
    </w:lvl>
    <w:lvl w:ilvl="4" w:tplc="04090019" w:tentative="1">
      <w:start w:val="1"/>
      <w:numFmt w:val="lowerLetter"/>
      <w:lvlText w:val="%5."/>
      <w:lvlJc w:val="left"/>
      <w:pPr>
        <w:tabs>
          <w:tab w:val="num" w:pos="3794"/>
        </w:tabs>
        <w:ind w:left="3794" w:hanging="360"/>
      </w:pPr>
      <w:rPr>
        <w:rFonts w:cs="Times New Roman"/>
      </w:rPr>
    </w:lvl>
    <w:lvl w:ilvl="5" w:tplc="0409001B" w:tentative="1">
      <w:start w:val="1"/>
      <w:numFmt w:val="lowerRoman"/>
      <w:lvlText w:val="%6."/>
      <w:lvlJc w:val="right"/>
      <w:pPr>
        <w:tabs>
          <w:tab w:val="num" w:pos="4514"/>
        </w:tabs>
        <w:ind w:left="4514" w:hanging="180"/>
      </w:pPr>
      <w:rPr>
        <w:rFonts w:cs="Times New Roman"/>
      </w:rPr>
    </w:lvl>
    <w:lvl w:ilvl="6" w:tplc="0409000F" w:tentative="1">
      <w:start w:val="1"/>
      <w:numFmt w:val="decimal"/>
      <w:lvlText w:val="%7."/>
      <w:lvlJc w:val="left"/>
      <w:pPr>
        <w:tabs>
          <w:tab w:val="num" w:pos="5234"/>
        </w:tabs>
        <w:ind w:left="5234" w:hanging="360"/>
      </w:pPr>
      <w:rPr>
        <w:rFonts w:cs="Times New Roman"/>
      </w:rPr>
    </w:lvl>
    <w:lvl w:ilvl="7" w:tplc="04090019" w:tentative="1">
      <w:start w:val="1"/>
      <w:numFmt w:val="lowerLetter"/>
      <w:lvlText w:val="%8."/>
      <w:lvlJc w:val="left"/>
      <w:pPr>
        <w:tabs>
          <w:tab w:val="num" w:pos="5954"/>
        </w:tabs>
        <w:ind w:left="5954" w:hanging="360"/>
      </w:pPr>
      <w:rPr>
        <w:rFonts w:cs="Times New Roman"/>
      </w:rPr>
    </w:lvl>
    <w:lvl w:ilvl="8" w:tplc="0409001B" w:tentative="1">
      <w:start w:val="1"/>
      <w:numFmt w:val="lowerRoman"/>
      <w:lvlText w:val="%9."/>
      <w:lvlJc w:val="right"/>
      <w:pPr>
        <w:tabs>
          <w:tab w:val="num" w:pos="6674"/>
        </w:tabs>
        <w:ind w:left="6674" w:hanging="180"/>
      </w:pPr>
      <w:rPr>
        <w:rFonts w:cs="Times New Roman"/>
      </w:rPr>
    </w:lvl>
  </w:abstractNum>
  <w:abstractNum w:abstractNumId="26">
    <w:nsid w:val="69AA7D84"/>
    <w:multiLevelType w:val="hybridMultilevel"/>
    <w:tmpl w:val="CB5877F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AFC0510"/>
    <w:multiLevelType w:val="hybridMultilevel"/>
    <w:tmpl w:val="7F30CF7E"/>
    <w:lvl w:ilvl="0" w:tplc="CB76EEE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8">
    <w:nsid w:val="6C136B43"/>
    <w:multiLevelType w:val="hybridMultilevel"/>
    <w:tmpl w:val="75AE138C"/>
    <w:lvl w:ilvl="0" w:tplc="44090017">
      <w:start w:val="1"/>
      <w:numFmt w:val="lowerLetter"/>
      <w:lvlText w:val="%1)"/>
      <w:lvlJc w:val="left"/>
      <w:pPr>
        <w:ind w:left="720" w:hanging="360"/>
      </w:pPr>
      <w:rPr>
        <w:rFonts w:cs="Times New Roman" w:hint="default"/>
      </w:rPr>
    </w:lvl>
    <w:lvl w:ilvl="1" w:tplc="44090019" w:tentative="1">
      <w:start w:val="1"/>
      <w:numFmt w:val="lowerLetter"/>
      <w:lvlText w:val="%2."/>
      <w:lvlJc w:val="left"/>
      <w:pPr>
        <w:ind w:left="1440" w:hanging="360"/>
      </w:pPr>
      <w:rPr>
        <w:rFonts w:cs="Times New Roman"/>
      </w:rPr>
    </w:lvl>
    <w:lvl w:ilvl="2" w:tplc="4409001B" w:tentative="1">
      <w:start w:val="1"/>
      <w:numFmt w:val="lowerRoman"/>
      <w:lvlText w:val="%3."/>
      <w:lvlJc w:val="right"/>
      <w:pPr>
        <w:ind w:left="2160" w:hanging="180"/>
      </w:pPr>
      <w:rPr>
        <w:rFonts w:cs="Times New Roman"/>
      </w:rPr>
    </w:lvl>
    <w:lvl w:ilvl="3" w:tplc="4409000F" w:tentative="1">
      <w:start w:val="1"/>
      <w:numFmt w:val="decimal"/>
      <w:lvlText w:val="%4."/>
      <w:lvlJc w:val="left"/>
      <w:pPr>
        <w:ind w:left="2880" w:hanging="360"/>
      </w:pPr>
      <w:rPr>
        <w:rFonts w:cs="Times New Roman"/>
      </w:rPr>
    </w:lvl>
    <w:lvl w:ilvl="4" w:tplc="44090019">
      <w:start w:val="1"/>
      <w:numFmt w:val="lowerLetter"/>
      <w:lvlText w:val="%5."/>
      <w:lvlJc w:val="left"/>
      <w:pPr>
        <w:ind w:left="3600" w:hanging="360"/>
      </w:pPr>
      <w:rPr>
        <w:rFonts w:cs="Times New Roman"/>
      </w:rPr>
    </w:lvl>
    <w:lvl w:ilvl="5" w:tplc="4409001B" w:tentative="1">
      <w:start w:val="1"/>
      <w:numFmt w:val="lowerRoman"/>
      <w:lvlText w:val="%6."/>
      <w:lvlJc w:val="right"/>
      <w:pPr>
        <w:ind w:left="4320" w:hanging="180"/>
      </w:pPr>
      <w:rPr>
        <w:rFonts w:cs="Times New Roman"/>
      </w:rPr>
    </w:lvl>
    <w:lvl w:ilvl="6" w:tplc="4409000F" w:tentative="1">
      <w:start w:val="1"/>
      <w:numFmt w:val="decimal"/>
      <w:lvlText w:val="%7."/>
      <w:lvlJc w:val="left"/>
      <w:pPr>
        <w:ind w:left="5040" w:hanging="360"/>
      </w:pPr>
      <w:rPr>
        <w:rFonts w:cs="Times New Roman"/>
      </w:rPr>
    </w:lvl>
    <w:lvl w:ilvl="7" w:tplc="44090019" w:tentative="1">
      <w:start w:val="1"/>
      <w:numFmt w:val="lowerLetter"/>
      <w:lvlText w:val="%8."/>
      <w:lvlJc w:val="left"/>
      <w:pPr>
        <w:ind w:left="5760" w:hanging="360"/>
      </w:pPr>
      <w:rPr>
        <w:rFonts w:cs="Times New Roman"/>
      </w:rPr>
    </w:lvl>
    <w:lvl w:ilvl="8" w:tplc="4409001B" w:tentative="1">
      <w:start w:val="1"/>
      <w:numFmt w:val="lowerRoman"/>
      <w:lvlText w:val="%9."/>
      <w:lvlJc w:val="right"/>
      <w:pPr>
        <w:ind w:left="6480" w:hanging="180"/>
      </w:pPr>
      <w:rPr>
        <w:rFonts w:cs="Times New Roman"/>
      </w:rPr>
    </w:lvl>
  </w:abstractNum>
  <w:abstractNum w:abstractNumId="29">
    <w:nsid w:val="6E7E3499"/>
    <w:multiLevelType w:val="hybridMultilevel"/>
    <w:tmpl w:val="F9586D6A"/>
    <w:lvl w:ilvl="0" w:tplc="5AE8E8E4">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0">
    <w:nsid w:val="6ED22F45"/>
    <w:multiLevelType w:val="hybridMultilevel"/>
    <w:tmpl w:val="7AF21D1E"/>
    <w:lvl w:ilvl="0" w:tplc="4DD8E84E">
      <w:start w:val="1"/>
      <w:numFmt w:val="decimal"/>
      <w:lvlText w:val="%1."/>
      <w:lvlJc w:val="left"/>
      <w:pPr>
        <w:ind w:left="1287" w:hanging="360"/>
      </w:pPr>
      <w:rPr>
        <w:rFonts w:cs="Times New Roman" w:hint="default"/>
      </w:rPr>
    </w:lvl>
    <w:lvl w:ilvl="1" w:tplc="44090019" w:tentative="1">
      <w:start w:val="1"/>
      <w:numFmt w:val="lowerLetter"/>
      <w:lvlText w:val="%2."/>
      <w:lvlJc w:val="left"/>
      <w:pPr>
        <w:ind w:left="2007" w:hanging="360"/>
      </w:pPr>
      <w:rPr>
        <w:rFonts w:cs="Times New Roman"/>
      </w:rPr>
    </w:lvl>
    <w:lvl w:ilvl="2" w:tplc="4409001B" w:tentative="1">
      <w:start w:val="1"/>
      <w:numFmt w:val="lowerRoman"/>
      <w:lvlText w:val="%3."/>
      <w:lvlJc w:val="right"/>
      <w:pPr>
        <w:ind w:left="2727" w:hanging="180"/>
      </w:pPr>
      <w:rPr>
        <w:rFonts w:cs="Times New Roman"/>
      </w:rPr>
    </w:lvl>
    <w:lvl w:ilvl="3" w:tplc="4409000F" w:tentative="1">
      <w:start w:val="1"/>
      <w:numFmt w:val="decimal"/>
      <w:lvlText w:val="%4."/>
      <w:lvlJc w:val="left"/>
      <w:pPr>
        <w:ind w:left="3447" w:hanging="360"/>
      </w:pPr>
      <w:rPr>
        <w:rFonts w:cs="Times New Roman"/>
      </w:rPr>
    </w:lvl>
    <w:lvl w:ilvl="4" w:tplc="44090019" w:tentative="1">
      <w:start w:val="1"/>
      <w:numFmt w:val="lowerLetter"/>
      <w:lvlText w:val="%5."/>
      <w:lvlJc w:val="left"/>
      <w:pPr>
        <w:ind w:left="4167" w:hanging="360"/>
      </w:pPr>
      <w:rPr>
        <w:rFonts w:cs="Times New Roman"/>
      </w:rPr>
    </w:lvl>
    <w:lvl w:ilvl="5" w:tplc="4409001B" w:tentative="1">
      <w:start w:val="1"/>
      <w:numFmt w:val="lowerRoman"/>
      <w:lvlText w:val="%6."/>
      <w:lvlJc w:val="right"/>
      <w:pPr>
        <w:ind w:left="4887" w:hanging="180"/>
      </w:pPr>
      <w:rPr>
        <w:rFonts w:cs="Times New Roman"/>
      </w:rPr>
    </w:lvl>
    <w:lvl w:ilvl="6" w:tplc="4409000F" w:tentative="1">
      <w:start w:val="1"/>
      <w:numFmt w:val="decimal"/>
      <w:lvlText w:val="%7."/>
      <w:lvlJc w:val="left"/>
      <w:pPr>
        <w:ind w:left="5607" w:hanging="360"/>
      </w:pPr>
      <w:rPr>
        <w:rFonts w:cs="Times New Roman"/>
      </w:rPr>
    </w:lvl>
    <w:lvl w:ilvl="7" w:tplc="44090019" w:tentative="1">
      <w:start w:val="1"/>
      <w:numFmt w:val="lowerLetter"/>
      <w:lvlText w:val="%8."/>
      <w:lvlJc w:val="left"/>
      <w:pPr>
        <w:ind w:left="6327" w:hanging="360"/>
      </w:pPr>
      <w:rPr>
        <w:rFonts w:cs="Times New Roman"/>
      </w:rPr>
    </w:lvl>
    <w:lvl w:ilvl="8" w:tplc="4409001B" w:tentative="1">
      <w:start w:val="1"/>
      <w:numFmt w:val="lowerRoman"/>
      <w:lvlText w:val="%9."/>
      <w:lvlJc w:val="right"/>
      <w:pPr>
        <w:ind w:left="7047" w:hanging="180"/>
      </w:pPr>
      <w:rPr>
        <w:rFonts w:cs="Times New Roman"/>
      </w:rPr>
    </w:lvl>
  </w:abstractNum>
  <w:abstractNum w:abstractNumId="31">
    <w:nsid w:val="74E37D6E"/>
    <w:multiLevelType w:val="hybridMultilevel"/>
    <w:tmpl w:val="C7F80A06"/>
    <w:lvl w:ilvl="0" w:tplc="4409000F">
      <w:start w:val="1"/>
      <w:numFmt w:val="decimal"/>
      <w:lvlText w:val="%1."/>
      <w:lvlJc w:val="left"/>
      <w:pPr>
        <w:ind w:left="720" w:hanging="360"/>
      </w:pPr>
      <w:rPr>
        <w:rFonts w:cs="Times New Roman" w:hint="default"/>
      </w:rPr>
    </w:lvl>
    <w:lvl w:ilvl="1" w:tplc="44090019" w:tentative="1">
      <w:start w:val="1"/>
      <w:numFmt w:val="lowerLetter"/>
      <w:lvlText w:val="%2."/>
      <w:lvlJc w:val="left"/>
      <w:pPr>
        <w:ind w:left="1440" w:hanging="360"/>
      </w:pPr>
      <w:rPr>
        <w:rFonts w:cs="Times New Roman"/>
      </w:rPr>
    </w:lvl>
    <w:lvl w:ilvl="2" w:tplc="4409001B" w:tentative="1">
      <w:start w:val="1"/>
      <w:numFmt w:val="lowerRoman"/>
      <w:lvlText w:val="%3."/>
      <w:lvlJc w:val="right"/>
      <w:pPr>
        <w:ind w:left="2160" w:hanging="180"/>
      </w:pPr>
      <w:rPr>
        <w:rFonts w:cs="Times New Roman"/>
      </w:rPr>
    </w:lvl>
    <w:lvl w:ilvl="3" w:tplc="4409000F" w:tentative="1">
      <w:start w:val="1"/>
      <w:numFmt w:val="decimal"/>
      <w:lvlText w:val="%4."/>
      <w:lvlJc w:val="left"/>
      <w:pPr>
        <w:ind w:left="2880" w:hanging="360"/>
      </w:pPr>
      <w:rPr>
        <w:rFonts w:cs="Times New Roman"/>
      </w:rPr>
    </w:lvl>
    <w:lvl w:ilvl="4" w:tplc="44090019" w:tentative="1">
      <w:start w:val="1"/>
      <w:numFmt w:val="lowerLetter"/>
      <w:lvlText w:val="%5."/>
      <w:lvlJc w:val="left"/>
      <w:pPr>
        <w:ind w:left="3600" w:hanging="360"/>
      </w:pPr>
      <w:rPr>
        <w:rFonts w:cs="Times New Roman"/>
      </w:rPr>
    </w:lvl>
    <w:lvl w:ilvl="5" w:tplc="4409001B" w:tentative="1">
      <w:start w:val="1"/>
      <w:numFmt w:val="lowerRoman"/>
      <w:lvlText w:val="%6."/>
      <w:lvlJc w:val="right"/>
      <w:pPr>
        <w:ind w:left="4320" w:hanging="180"/>
      </w:pPr>
      <w:rPr>
        <w:rFonts w:cs="Times New Roman"/>
      </w:rPr>
    </w:lvl>
    <w:lvl w:ilvl="6" w:tplc="4409000F" w:tentative="1">
      <w:start w:val="1"/>
      <w:numFmt w:val="decimal"/>
      <w:lvlText w:val="%7."/>
      <w:lvlJc w:val="left"/>
      <w:pPr>
        <w:ind w:left="5040" w:hanging="360"/>
      </w:pPr>
      <w:rPr>
        <w:rFonts w:cs="Times New Roman"/>
      </w:rPr>
    </w:lvl>
    <w:lvl w:ilvl="7" w:tplc="44090019" w:tentative="1">
      <w:start w:val="1"/>
      <w:numFmt w:val="lowerLetter"/>
      <w:lvlText w:val="%8."/>
      <w:lvlJc w:val="left"/>
      <w:pPr>
        <w:ind w:left="5760" w:hanging="360"/>
      </w:pPr>
      <w:rPr>
        <w:rFonts w:cs="Times New Roman"/>
      </w:rPr>
    </w:lvl>
    <w:lvl w:ilvl="8" w:tplc="4409001B" w:tentative="1">
      <w:start w:val="1"/>
      <w:numFmt w:val="lowerRoman"/>
      <w:lvlText w:val="%9."/>
      <w:lvlJc w:val="right"/>
      <w:pPr>
        <w:ind w:left="6480" w:hanging="180"/>
      </w:pPr>
      <w:rPr>
        <w:rFonts w:cs="Times New Roman"/>
      </w:rPr>
    </w:lvl>
  </w:abstractNum>
  <w:num w:numId="1">
    <w:abstractNumId w:val="26"/>
  </w:num>
  <w:num w:numId="2">
    <w:abstractNumId w:val="20"/>
  </w:num>
  <w:num w:numId="3">
    <w:abstractNumId w:val="14"/>
  </w:num>
  <w:num w:numId="4">
    <w:abstractNumId w:val="18"/>
  </w:num>
  <w:num w:numId="5">
    <w:abstractNumId w:val="24"/>
  </w:num>
  <w:num w:numId="6">
    <w:abstractNumId w:val="13"/>
  </w:num>
  <w:num w:numId="7">
    <w:abstractNumId w:val="11"/>
  </w:num>
  <w:num w:numId="8">
    <w:abstractNumId w:val="31"/>
  </w:num>
  <w:num w:numId="9">
    <w:abstractNumId w:val="0"/>
  </w:num>
  <w:num w:numId="10">
    <w:abstractNumId w:val="10"/>
  </w:num>
  <w:num w:numId="11">
    <w:abstractNumId w:val="5"/>
  </w:num>
  <w:num w:numId="12">
    <w:abstractNumId w:val="3"/>
  </w:num>
  <w:num w:numId="13">
    <w:abstractNumId w:val="25"/>
  </w:num>
  <w:num w:numId="14">
    <w:abstractNumId w:val="28"/>
  </w:num>
  <w:num w:numId="15">
    <w:abstractNumId w:val="4"/>
  </w:num>
  <w:num w:numId="16">
    <w:abstractNumId w:val="16"/>
  </w:num>
  <w:num w:numId="17">
    <w:abstractNumId w:val="21"/>
  </w:num>
  <w:num w:numId="18">
    <w:abstractNumId w:val="30"/>
  </w:num>
  <w:num w:numId="19">
    <w:abstractNumId w:val="1"/>
  </w:num>
  <w:num w:numId="20">
    <w:abstractNumId w:val="29"/>
  </w:num>
  <w:num w:numId="21">
    <w:abstractNumId w:val="12"/>
  </w:num>
  <w:num w:numId="22">
    <w:abstractNumId w:val="17"/>
  </w:num>
  <w:num w:numId="23">
    <w:abstractNumId w:val="19"/>
  </w:num>
  <w:num w:numId="24">
    <w:abstractNumId w:val="22"/>
  </w:num>
  <w:num w:numId="25">
    <w:abstractNumId w:val="9"/>
  </w:num>
  <w:num w:numId="26">
    <w:abstractNumId w:val="23"/>
  </w:num>
  <w:num w:numId="27">
    <w:abstractNumId w:val="7"/>
  </w:num>
  <w:num w:numId="28">
    <w:abstractNumId w:val="27"/>
  </w:num>
  <w:num w:numId="29">
    <w:abstractNumId w:val="8"/>
  </w:num>
  <w:num w:numId="30">
    <w:abstractNumId w:val="15"/>
  </w:num>
  <w:num w:numId="31">
    <w:abstractNumId w:val="2"/>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30D5D"/>
    <w:rsid w:val="000112E7"/>
    <w:rsid w:val="00011BF7"/>
    <w:rsid w:val="00014DA4"/>
    <w:rsid w:val="000240C0"/>
    <w:rsid w:val="00024F8C"/>
    <w:rsid w:val="000279AB"/>
    <w:rsid w:val="00035EB7"/>
    <w:rsid w:val="00037B4B"/>
    <w:rsid w:val="00040DE7"/>
    <w:rsid w:val="00043E68"/>
    <w:rsid w:val="000650AD"/>
    <w:rsid w:val="00072C9D"/>
    <w:rsid w:val="0007696A"/>
    <w:rsid w:val="0007773F"/>
    <w:rsid w:val="00077A74"/>
    <w:rsid w:val="00090E87"/>
    <w:rsid w:val="000965CF"/>
    <w:rsid w:val="00096B06"/>
    <w:rsid w:val="000A1B0C"/>
    <w:rsid w:val="000A253E"/>
    <w:rsid w:val="000D194E"/>
    <w:rsid w:val="000D1C8D"/>
    <w:rsid w:val="000D318E"/>
    <w:rsid w:val="000E5EFA"/>
    <w:rsid w:val="000F5591"/>
    <w:rsid w:val="00106B89"/>
    <w:rsid w:val="00111166"/>
    <w:rsid w:val="0011331A"/>
    <w:rsid w:val="00121F56"/>
    <w:rsid w:val="0013166C"/>
    <w:rsid w:val="0014045A"/>
    <w:rsid w:val="00141C08"/>
    <w:rsid w:val="00145FBA"/>
    <w:rsid w:val="001521C4"/>
    <w:rsid w:val="001824B8"/>
    <w:rsid w:val="001871FF"/>
    <w:rsid w:val="00187A98"/>
    <w:rsid w:val="00192226"/>
    <w:rsid w:val="00192F73"/>
    <w:rsid w:val="001A1D66"/>
    <w:rsid w:val="001B02DB"/>
    <w:rsid w:val="001B1E2E"/>
    <w:rsid w:val="001B40D6"/>
    <w:rsid w:val="001D745D"/>
    <w:rsid w:val="001E7C5B"/>
    <w:rsid w:val="002004B6"/>
    <w:rsid w:val="00203C3A"/>
    <w:rsid w:val="00204F81"/>
    <w:rsid w:val="00220841"/>
    <w:rsid w:val="0023078E"/>
    <w:rsid w:val="0023329E"/>
    <w:rsid w:val="00236EDE"/>
    <w:rsid w:val="002405C4"/>
    <w:rsid w:val="002532E6"/>
    <w:rsid w:val="00253334"/>
    <w:rsid w:val="002569E4"/>
    <w:rsid w:val="00256A58"/>
    <w:rsid w:val="002579D3"/>
    <w:rsid w:val="00264715"/>
    <w:rsid w:val="00270BAD"/>
    <w:rsid w:val="00274FA2"/>
    <w:rsid w:val="0029376D"/>
    <w:rsid w:val="002964A4"/>
    <w:rsid w:val="002971B7"/>
    <w:rsid w:val="002A4BDB"/>
    <w:rsid w:val="002C5B84"/>
    <w:rsid w:val="002D1745"/>
    <w:rsid w:val="002D2AAC"/>
    <w:rsid w:val="002D6E5F"/>
    <w:rsid w:val="002E2B3E"/>
    <w:rsid w:val="003040AD"/>
    <w:rsid w:val="00305299"/>
    <w:rsid w:val="00306E02"/>
    <w:rsid w:val="003102A7"/>
    <w:rsid w:val="003126C2"/>
    <w:rsid w:val="00313E6B"/>
    <w:rsid w:val="00317162"/>
    <w:rsid w:val="00317FD5"/>
    <w:rsid w:val="00322ACC"/>
    <w:rsid w:val="00331540"/>
    <w:rsid w:val="003330C5"/>
    <w:rsid w:val="003340B3"/>
    <w:rsid w:val="003345F4"/>
    <w:rsid w:val="00336D4D"/>
    <w:rsid w:val="003424AB"/>
    <w:rsid w:val="00342F73"/>
    <w:rsid w:val="003465DA"/>
    <w:rsid w:val="00357DD0"/>
    <w:rsid w:val="00360EF8"/>
    <w:rsid w:val="00363159"/>
    <w:rsid w:val="00371F75"/>
    <w:rsid w:val="00376E0B"/>
    <w:rsid w:val="00377DFF"/>
    <w:rsid w:val="00384687"/>
    <w:rsid w:val="00387BB6"/>
    <w:rsid w:val="003901BC"/>
    <w:rsid w:val="00394141"/>
    <w:rsid w:val="003952B1"/>
    <w:rsid w:val="00396193"/>
    <w:rsid w:val="003A5CFD"/>
    <w:rsid w:val="003D6CA1"/>
    <w:rsid w:val="003F20F6"/>
    <w:rsid w:val="003F3481"/>
    <w:rsid w:val="003F63C7"/>
    <w:rsid w:val="004025FD"/>
    <w:rsid w:val="004043BA"/>
    <w:rsid w:val="004070D9"/>
    <w:rsid w:val="00410B63"/>
    <w:rsid w:val="00411253"/>
    <w:rsid w:val="0041196A"/>
    <w:rsid w:val="00411F83"/>
    <w:rsid w:val="00416BB1"/>
    <w:rsid w:val="004213D7"/>
    <w:rsid w:val="00421C7D"/>
    <w:rsid w:val="00433EF8"/>
    <w:rsid w:val="00443986"/>
    <w:rsid w:val="00445C2A"/>
    <w:rsid w:val="00451F4E"/>
    <w:rsid w:val="004622D4"/>
    <w:rsid w:val="00463B3F"/>
    <w:rsid w:val="00472405"/>
    <w:rsid w:val="00490C24"/>
    <w:rsid w:val="00497950"/>
    <w:rsid w:val="004A2AA5"/>
    <w:rsid w:val="004A7450"/>
    <w:rsid w:val="004C059A"/>
    <w:rsid w:val="004C0FCD"/>
    <w:rsid w:val="004C3A4D"/>
    <w:rsid w:val="004D4F38"/>
    <w:rsid w:val="004D55CA"/>
    <w:rsid w:val="004E2994"/>
    <w:rsid w:val="004E3549"/>
    <w:rsid w:val="004E4E85"/>
    <w:rsid w:val="004F10C9"/>
    <w:rsid w:val="004F3781"/>
    <w:rsid w:val="004F59A9"/>
    <w:rsid w:val="004F63F0"/>
    <w:rsid w:val="004F7AA3"/>
    <w:rsid w:val="00504191"/>
    <w:rsid w:val="00512FFA"/>
    <w:rsid w:val="00516D2C"/>
    <w:rsid w:val="00532296"/>
    <w:rsid w:val="00540C77"/>
    <w:rsid w:val="00543959"/>
    <w:rsid w:val="00553812"/>
    <w:rsid w:val="00560591"/>
    <w:rsid w:val="00563711"/>
    <w:rsid w:val="00565FBF"/>
    <w:rsid w:val="005677CF"/>
    <w:rsid w:val="00575214"/>
    <w:rsid w:val="00591904"/>
    <w:rsid w:val="00591CF5"/>
    <w:rsid w:val="00596A77"/>
    <w:rsid w:val="00597AC9"/>
    <w:rsid w:val="005D6F49"/>
    <w:rsid w:val="005E722C"/>
    <w:rsid w:val="005F0BC1"/>
    <w:rsid w:val="005F715F"/>
    <w:rsid w:val="005F7449"/>
    <w:rsid w:val="006013D1"/>
    <w:rsid w:val="00604E64"/>
    <w:rsid w:val="00613B93"/>
    <w:rsid w:val="006255D8"/>
    <w:rsid w:val="00625F67"/>
    <w:rsid w:val="00635372"/>
    <w:rsid w:val="00650DE5"/>
    <w:rsid w:val="00653EDA"/>
    <w:rsid w:val="006556AC"/>
    <w:rsid w:val="00662D7A"/>
    <w:rsid w:val="006770D4"/>
    <w:rsid w:val="0068269F"/>
    <w:rsid w:val="00694CEA"/>
    <w:rsid w:val="006979FF"/>
    <w:rsid w:val="006A11B8"/>
    <w:rsid w:val="006A39BD"/>
    <w:rsid w:val="006A7356"/>
    <w:rsid w:val="006B3FEB"/>
    <w:rsid w:val="006B6AE5"/>
    <w:rsid w:val="006C34D6"/>
    <w:rsid w:val="006E69AD"/>
    <w:rsid w:val="006E708A"/>
    <w:rsid w:val="006F16EA"/>
    <w:rsid w:val="006F540E"/>
    <w:rsid w:val="00701CDB"/>
    <w:rsid w:val="00702A13"/>
    <w:rsid w:val="00711579"/>
    <w:rsid w:val="00716E7A"/>
    <w:rsid w:val="00726D09"/>
    <w:rsid w:val="00731DAB"/>
    <w:rsid w:val="00733255"/>
    <w:rsid w:val="00736294"/>
    <w:rsid w:val="00754903"/>
    <w:rsid w:val="00755696"/>
    <w:rsid w:val="00761834"/>
    <w:rsid w:val="00766EA2"/>
    <w:rsid w:val="0079716A"/>
    <w:rsid w:val="007A6766"/>
    <w:rsid w:val="007B27BF"/>
    <w:rsid w:val="007C08F2"/>
    <w:rsid w:val="007C24A9"/>
    <w:rsid w:val="007D6CEA"/>
    <w:rsid w:val="007E30D2"/>
    <w:rsid w:val="007E6071"/>
    <w:rsid w:val="007F7E95"/>
    <w:rsid w:val="008023B3"/>
    <w:rsid w:val="008023B4"/>
    <w:rsid w:val="00805988"/>
    <w:rsid w:val="00807447"/>
    <w:rsid w:val="008129E8"/>
    <w:rsid w:val="0081343F"/>
    <w:rsid w:val="00815B0F"/>
    <w:rsid w:val="00825478"/>
    <w:rsid w:val="00832686"/>
    <w:rsid w:val="0083730E"/>
    <w:rsid w:val="008556A5"/>
    <w:rsid w:val="00861FF7"/>
    <w:rsid w:val="00865A4C"/>
    <w:rsid w:val="0088217E"/>
    <w:rsid w:val="00884FAA"/>
    <w:rsid w:val="00892C5B"/>
    <w:rsid w:val="008950A5"/>
    <w:rsid w:val="008C0BA6"/>
    <w:rsid w:val="008C3108"/>
    <w:rsid w:val="008D1716"/>
    <w:rsid w:val="008D4145"/>
    <w:rsid w:val="008D5A68"/>
    <w:rsid w:val="008E38E8"/>
    <w:rsid w:val="008E48F8"/>
    <w:rsid w:val="008E62BE"/>
    <w:rsid w:val="008F1D03"/>
    <w:rsid w:val="008F2AD7"/>
    <w:rsid w:val="009038EB"/>
    <w:rsid w:val="00915E06"/>
    <w:rsid w:val="00932F70"/>
    <w:rsid w:val="00941BFD"/>
    <w:rsid w:val="009432AD"/>
    <w:rsid w:val="00943628"/>
    <w:rsid w:val="009457A3"/>
    <w:rsid w:val="009528D6"/>
    <w:rsid w:val="00960DC2"/>
    <w:rsid w:val="009618B4"/>
    <w:rsid w:val="00961B6A"/>
    <w:rsid w:val="00981609"/>
    <w:rsid w:val="00981B7F"/>
    <w:rsid w:val="00985BDD"/>
    <w:rsid w:val="0099504A"/>
    <w:rsid w:val="00996B6E"/>
    <w:rsid w:val="009A131B"/>
    <w:rsid w:val="009A4B1A"/>
    <w:rsid w:val="009B2835"/>
    <w:rsid w:val="009B29AA"/>
    <w:rsid w:val="009C45A2"/>
    <w:rsid w:val="009C733E"/>
    <w:rsid w:val="009D15B2"/>
    <w:rsid w:val="009D5B5F"/>
    <w:rsid w:val="009E0EBB"/>
    <w:rsid w:val="009E41FE"/>
    <w:rsid w:val="00A132B8"/>
    <w:rsid w:val="00A1408C"/>
    <w:rsid w:val="00A154E1"/>
    <w:rsid w:val="00A20CAF"/>
    <w:rsid w:val="00A21192"/>
    <w:rsid w:val="00A2486E"/>
    <w:rsid w:val="00A2676B"/>
    <w:rsid w:val="00A27D9D"/>
    <w:rsid w:val="00A3372C"/>
    <w:rsid w:val="00A34C3C"/>
    <w:rsid w:val="00A351EC"/>
    <w:rsid w:val="00A36357"/>
    <w:rsid w:val="00A42104"/>
    <w:rsid w:val="00A700DB"/>
    <w:rsid w:val="00A70C3A"/>
    <w:rsid w:val="00A777CE"/>
    <w:rsid w:val="00A80C1B"/>
    <w:rsid w:val="00A95E33"/>
    <w:rsid w:val="00AA1C6B"/>
    <w:rsid w:val="00AA361F"/>
    <w:rsid w:val="00AB4533"/>
    <w:rsid w:val="00AE3990"/>
    <w:rsid w:val="00AE53CA"/>
    <w:rsid w:val="00AE5812"/>
    <w:rsid w:val="00AE6917"/>
    <w:rsid w:val="00AE6BCF"/>
    <w:rsid w:val="00AF3F10"/>
    <w:rsid w:val="00B10AFA"/>
    <w:rsid w:val="00B14066"/>
    <w:rsid w:val="00B31341"/>
    <w:rsid w:val="00B3667D"/>
    <w:rsid w:val="00B3708C"/>
    <w:rsid w:val="00B432F7"/>
    <w:rsid w:val="00B515B0"/>
    <w:rsid w:val="00B52304"/>
    <w:rsid w:val="00B5466F"/>
    <w:rsid w:val="00B67445"/>
    <w:rsid w:val="00B7148F"/>
    <w:rsid w:val="00B72858"/>
    <w:rsid w:val="00B73B2F"/>
    <w:rsid w:val="00B74050"/>
    <w:rsid w:val="00B761D2"/>
    <w:rsid w:val="00B77D99"/>
    <w:rsid w:val="00B81C7F"/>
    <w:rsid w:val="00B863DE"/>
    <w:rsid w:val="00BA0FE1"/>
    <w:rsid w:val="00BA6AA6"/>
    <w:rsid w:val="00BB0E12"/>
    <w:rsid w:val="00BC2DAA"/>
    <w:rsid w:val="00BC5F63"/>
    <w:rsid w:val="00BD6F6D"/>
    <w:rsid w:val="00BE0251"/>
    <w:rsid w:val="00BE4D6E"/>
    <w:rsid w:val="00BE700D"/>
    <w:rsid w:val="00BF482A"/>
    <w:rsid w:val="00C0254A"/>
    <w:rsid w:val="00C10F6D"/>
    <w:rsid w:val="00C1150B"/>
    <w:rsid w:val="00C12B32"/>
    <w:rsid w:val="00C16B38"/>
    <w:rsid w:val="00C173D3"/>
    <w:rsid w:val="00C30D5D"/>
    <w:rsid w:val="00C472F6"/>
    <w:rsid w:val="00C538D0"/>
    <w:rsid w:val="00C577D4"/>
    <w:rsid w:val="00C67A5D"/>
    <w:rsid w:val="00C71919"/>
    <w:rsid w:val="00C85711"/>
    <w:rsid w:val="00C908CA"/>
    <w:rsid w:val="00C9524A"/>
    <w:rsid w:val="00CB0AA2"/>
    <w:rsid w:val="00CB504D"/>
    <w:rsid w:val="00CC173C"/>
    <w:rsid w:val="00CC6D66"/>
    <w:rsid w:val="00CC7292"/>
    <w:rsid w:val="00CC735D"/>
    <w:rsid w:val="00CF0C13"/>
    <w:rsid w:val="00CF5C8F"/>
    <w:rsid w:val="00D03918"/>
    <w:rsid w:val="00D0745C"/>
    <w:rsid w:val="00D20830"/>
    <w:rsid w:val="00D25F9F"/>
    <w:rsid w:val="00D3451C"/>
    <w:rsid w:val="00D34D48"/>
    <w:rsid w:val="00D35382"/>
    <w:rsid w:val="00D42003"/>
    <w:rsid w:val="00D433F4"/>
    <w:rsid w:val="00D4374D"/>
    <w:rsid w:val="00D515FC"/>
    <w:rsid w:val="00D52C0B"/>
    <w:rsid w:val="00D568E4"/>
    <w:rsid w:val="00D620C6"/>
    <w:rsid w:val="00D80FD6"/>
    <w:rsid w:val="00D8394A"/>
    <w:rsid w:val="00D84B39"/>
    <w:rsid w:val="00D92EE1"/>
    <w:rsid w:val="00D93F97"/>
    <w:rsid w:val="00D976BA"/>
    <w:rsid w:val="00DA1EEE"/>
    <w:rsid w:val="00DB31DF"/>
    <w:rsid w:val="00DB3935"/>
    <w:rsid w:val="00DB5DC3"/>
    <w:rsid w:val="00DB7972"/>
    <w:rsid w:val="00DC293D"/>
    <w:rsid w:val="00DC3E60"/>
    <w:rsid w:val="00DC60F5"/>
    <w:rsid w:val="00DC649D"/>
    <w:rsid w:val="00DD494C"/>
    <w:rsid w:val="00DE476B"/>
    <w:rsid w:val="00DE5DCB"/>
    <w:rsid w:val="00DF143E"/>
    <w:rsid w:val="00DF34BF"/>
    <w:rsid w:val="00DF3EB4"/>
    <w:rsid w:val="00E0197E"/>
    <w:rsid w:val="00E07587"/>
    <w:rsid w:val="00E12380"/>
    <w:rsid w:val="00E13B39"/>
    <w:rsid w:val="00E2281E"/>
    <w:rsid w:val="00E32EDE"/>
    <w:rsid w:val="00E37ED1"/>
    <w:rsid w:val="00E44F61"/>
    <w:rsid w:val="00E54198"/>
    <w:rsid w:val="00E65A46"/>
    <w:rsid w:val="00E67296"/>
    <w:rsid w:val="00E73B5A"/>
    <w:rsid w:val="00E76E30"/>
    <w:rsid w:val="00E853C8"/>
    <w:rsid w:val="00E94035"/>
    <w:rsid w:val="00EA4CA3"/>
    <w:rsid w:val="00EB262A"/>
    <w:rsid w:val="00EB64E4"/>
    <w:rsid w:val="00EC1F84"/>
    <w:rsid w:val="00EC22CD"/>
    <w:rsid w:val="00EC2325"/>
    <w:rsid w:val="00EC5C4C"/>
    <w:rsid w:val="00ED027C"/>
    <w:rsid w:val="00EE0516"/>
    <w:rsid w:val="00EE4FB6"/>
    <w:rsid w:val="00EF4EBE"/>
    <w:rsid w:val="00F00248"/>
    <w:rsid w:val="00F02589"/>
    <w:rsid w:val="00F0396F"/>
    <w:rsid w:val="00F07776"/>
    <w:rsid w:val="00F07A87"/>
    <w:rsid w:val="00F17D34"/>
    <w:rsid w:val="00F23338"/>
    <w:rsid w:val="00F37F26"/>
    <w:rsid w:val="00F41184"/>
    <w:rsid w:val="00F414C5"/>
    <w:rsid w:val="00F443F7"/>
    <w:rsid w:val="00F53573"/>
    <w:rsid w:val="00F60C6E"/>
    <w:rsid w:val="00F6122D"/>
    <w:rsid w:val="00F677BC"/>
    <w:rsid w:val="00F75DB7"/>
    <w:rsid w:val="00F7778F"/>
    <w:rsid w:val="00F8203A"/>
    <w:rsid w:val="00F83575"/>
    <w:rsid w:val="00F84225"/>
    <w:rsid w:val="00F9252C"/>
    <w:rsid w:val="00FA2999"/>
    <w:rsid w:val="00FA33FE"/>
    <w:rsid w:val="00FB042E"/>
    <w:rsid w:val="00FB1053"/>
    <w:rsid w:val="00FC2076"/>
    <w:rsid w:val="00FC2E0B"/>
    <w:rsid w:val="00FD7CA6"/>
    <w:rsid w:val="00FE73FF"/>
    <w:rsid w:val="00FE7535"/>
    <w:rsid w:val="00FF098C"/>
    <w:rsid w:val="00FF1C5A"/>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D5D"/>
    <w:pPr>
      <w:spacing w:after="200" w:line="276" w:lineRule="auto"/>
      <w:jc w:val="left"/>
    </w:pPr>
    <w:rPr>
      <w:rFonts w:eastAsia="Times New Roman"/>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4B8"/>
    <w:pPr>
      <w:ind w:left="720"/>
      <w:contextualSpacing/>
    </w:pPr>
  </w:style>
  <w:style w:type="paragraph" w:styleId="FootnoteText">
    <w:name w:val="footnote text"/>
    <w:basedOn w:val="Normal"/>
    <w:link w:val="FootnoteTextChar"/>
    <w:uiPriority w:val="99"/>
    <w:unhideWhenUsed/>
    <w:rsid w:val="00C30D5D"/>
    <w:pPr>
      <w:spacing w:after="0" w:line="240" w:lineRule="auto"/>
    </w:pPr>
    <w:rPr>
      <w:sz w:val="20"/>
      <w:szCs w:val="20"/>
    </w:rPr>
  </w:style>
  <w:style w:type="character" w:customStyle="1" w:styleId="FootnoteTextChar">
    <w:name w:val="Footnote Text Char"/>
    <w:basedOn w:val="DefaultParagraphFont"/>
    <w:link w:val="FootnoteText"/>
    <w:uiPriority w:val="99"/>
    <w:rsid w:val="00C30D5D"/>
    <w:rPr>
      <w:rFonts w:eastAsia="Times New Roman"/>
      <w:sz w:val="20"/>
      <w:szCs w:val="20"/>
      <w:lang w:val="en-MY"/>
    </w:rPr>
  </w:style>
  <w:style w:type="character" w:styleId="FootnoteReference">
    <w:name w:val="footnote reference"/>
    <w:basedOn w:val="DefaultParagraphFont"/>
    <w:uiPriority w:val="99"/>
    <w:unhideWhenUsed/>
    <w:rsid w:val="00C30D5D"/>
    <w:rPr>
      <w:rFonts w:cs="Times New Roman"/>
      <w:vertAlign w:val="superscript"/>
    </w:rPr>
  </w:style>
  <w:style w:type="table" w:styleId="TableGrid">
    <w:name w:val="Table Grid"/>
    <w:basedOn w:val="TableNormal"/>
    <w:uiPriority w:val="59"/>
    <w:rsid w:val="00C30D5D"/>
    <w:pPr>
      <w:spacing w:line="240" w:lineRule="auto"/>
      <w:jc w:val="left"/>
    </w:pPr>
    <w:rPr>
      <w:rFonts w:eastAsia="Times New Roman" w:cstheme="minorHAnsi"/>
      <w:lang w:val="en-MY"/>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w">
    <w:name w:val="nw"/>
    <w:basedOn w:val="DefaultParagraphFont"/>
    <w:rsid w:val="00C30D5D"/>
    <w:rPr>
      <w:rFonts w:cs="Times New Roman"/>
    </w:rPr>
  </w:style>
  <w:style w:type="paragraph" w:styleId="Header">
    <w:name w:val="header"/>
    <w:basedOn w:val="Normal"/>
    <w:link w:val="HeaderChar"/>
    <w:uiPriority w:val="99"/>
    <w:unhideWhenUsed/>
    <w:rsid w:val="000769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96A"/>
    <w:rPr>
      <w:rFonts w:eastAsia="Times New Roman"/>
      <w:lang w:val="en-MY"/>
    </w:rPr>
  </w:style>
  <w:style w:type="paragraph" w:styleId="Footer">
    <w:name w:val="footer"/>
    <w:basedOn w:val="Normal"/>
    <w:link w:val="FooterChar"/>
    <w:uiPriority w:val="99"/>
    <w:unhideWhenUsed/>
    <w:rsid w:val="000769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96A"/>
    <w:rPr>
      <w:rFonts w:eastAsia="Times New Roman"/>
      <w:lang w:val="en-MY"/>
    </w:rPr>
  </w:style>
  <w:style w:type="paragraph" w:styleId="BalloonText">
    <w:name w:val="Balloon Text"/>
    <w:basedOn w:val="Normal"/>
    <w:link w:val="BalloonTextChar"/>
    <w:uiPriority w:val="99"/>
    <w:semiHidden/>
    <w:unhideWhenUsed/>
    <w:rsid w:val="004F1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0C9"/>
    <w:rPr>
      <w:rFonts w:ascii="Tahoma" w:eastAsia="Times New Roman" w:hAnsi="Tahoma" w:cs="Tahoma"/>
      <w:sz w:val="16"/>
      <w:szCs w:val="16"/>
      <w:lang w:val="en-M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847B1-F818-47C9-9373-E1364CB65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TotalTime>
  <Pages>52</Pages>
  <Words>8830</Words>
  <Characters>50331</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AXZ</cp:lastModifiedBy>
  <cp:revision>193</cp:revision>
  <cp:lastPrinted>2014-08-07T01:22:00Z</cp:lastPrinted>
  <dcterms:created xsi:type="dcterms:W3CDTF">2014-04-08T00:01:00Z</dcterms:created>
  <dcterms:modified xsi:type="dcterms:W3CDTF">2014-08-07T01:23:00Z</dcterms:modified>
</cp:coreProperties>
</file>