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50" w:rsidRPr="00E91A6C" w:rsidRDefault="009C4850" w:rsidP="009C4850">
      <w:pPr>
        <w:spacing w:after="0" w:line="480" w:lineRule="auto"/>
        <w:jc w:val="center"/>
        <w:rPr>
          <w:rFonts w:ascii="Times New Roman" w:hAnsi="Times New Roman" w:cs="Times New Roman"/>
          <w:b/>
          <w:sz w:val="28"/>
          <w:szCs w:val="28"/>
        </w:rPr>
      </w:pPr>
      <w:r w:rsidRPr="00E91A6C">
        <w:rPr>
          <w:rFonts w:ascii="Times New Roman" w:hAnsi="Times New Roman" w:cs="Times New Roman"/>
          <w:b/>
          <w:sz w:val="28"/>
          <w:szCs w:val="28"/>
        </w:rPr>
        <w:t>BAB  V</w:t>
      </w:r>
    </w:p>
    <w:p w:rsidR="009C4850" w:rsidRDefault="009C4850" w:rsidP="009C4850">
      <w:pPr>
        <w:spacing w:after="0" w:line="480" w:lineRule="auto"/>
        <w:jc w:val="center"/>
        <w:rPr>
          <w:rFonts w:ascii="Times New Roman" w:hAnsi="Times New Roman" w:cs="Times New Roman"/>
          <w:b/>
          <w:sz w:val="28"/>
          <w:szCs w:val="28"/>
        </w:rPr>
      </w:pPr>
      <w:r w:rsidRPr="00E91A6C">
        <w:rPr>
          <w:rFonts w:ascii="Times New Roman" w:hAnsi="Times New Roman" w:cs="Times New Roman"/>
          <w:b/>
          <w:sz w:val="28"/>
          <w:szCs w:val="28"/>
        </w:rPr>
        <w:t>PEMBAHASAN</w:t>
      </w:r>
    </w:p>
    <w:p w:rsidR="009C4850" w:rsidRPr="00E91A6C" w:rsidRDefault="009C4850" w:rsidP="009C4850">
      <w:pPr>
        <w:spacing w:after="0" w:line="480" w:lineRule="auto"/>
        <w:jc w:val="center"/>
        <w:rPr>
          <w:rFonts w:ascii="Times New Roman" w:hAnsi="Times New Roman" w:cs="Times New Roman"/>
          <w:b/>
          <w:sz w:val="28"/>
          <w:szCs w:val="28"/>
        </w:rPr>
      </w:pPr>
    </w:p>
    <w:p w:rsidR="009C4850" w:rsidRDefault="009C4850" w:rsidP="009C4850">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bab ini disajikan perpaduan antara temuan penelitian dengan teori sesuai dengan pertanyaan penelitian, yaitu tentang peningkatan keterampilan berbicara melalui penerapan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pada pelajaran bahsa Indonesia kelas V di MIN Kanigoro Kras Kediri dan MI Raden Fatah Ringinrejo Kediri.</w:t>
      </w:r>
    </w:p>
    <w:p w:rsidR="009C4850" w:rsidRDefault="009C4850" w:rsidP="009C4850">
      <w:pPr>
        <w:spacing w:after="0" w:line="360" w:lineRule="auto"/>
        <w:ind w:left="284" w:firstLine="567"/>
        <w:jc w:val="both"/>
        <w:rPr>
          <w:rFonts w:ascii="Times New Roman" w:hAnsi="Times New Roman" w:cs="Times New Roman"/>
          <w:sz w:val="24"/>
          <w:szCs w:val="24"/>
        </w:rPr>
      </w:pPr>
    </w:p>
    <w:p w:rsidR="009C4850" w:rsidRPr="00BF58D6" w:rsidRDefault="009C4850" w:rsidP="009C4850">
      <w:pPr>
        <w:pStyle w:val="ListParagraph"/>
        <w:numPr>
          <w:ilvl w:val="0"/>
          <w:numId w:val="3"/>
        </w:numPr>
        <w:spacing w:after="0" w:line="480" w:lineRule="auto"/>
        <w:ind w:left="709" w:hanging="426"/>
        <w:jc w:val="both"/>
        <w:rPr>
          <w:rFonts w:ascii="Times New Roman" w:hAnsi="Times New Roman" w:cs="Times New Roman"/>
          <w:b/>
          <w:sz w:val="24"/>
          <w:szCs w:val="24"/>
        </w:rPr>
      </w:pPr>
      <w:r w:rsidRPr="00BF58D6">
        <w:rPr>
          <w:rFonts w:ascii="Times New Roman" w:hAnsi="Times New Roman" w:cs="Times New Roman"/>
          <w:b/>
          <w:sz w:val="24"/>
          <w:szCs w:val="24"/>
        </w:rPr>
        <w:t xml:space="preserve">Pelaksanaan Peningkatan Keterampilan Berbicara Melalui Model Pembelajaran </w:t>
      </w:r>
      <w:r w:rsidRPr="00BF58D6">
        <w:rPr>
          <w:rFonts w:ascii="Times New Roman" w:hAnsi="Times New Roman" w:cs="Times New Roman"/>
          <w:b/>
          <w:i/>
          <w:sz w:val="24"/>
          <w:szCs w:val="24"/>
        </w:rPr>
        <w:t xml:space="preserve">Problem Based Learning. </w:t>
      </w:r>
    </w:p>
    <w:p w:rsidR="009C4850" w:rsidRDefault="009C4850" w:rsidP="009C4850">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Penggunaan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dalam meningkatkan keterampilan berbicara sangat membantu dalam menumbuhkan keberanian dan kemampuan berbicara. langkah-langkah dalam pelaksanaan pembelajaran dalam meningkatkan keterampilan berbicara pada pelajaran bahasa Indonesia kelas V untuk kompetensi dasar mengomentari persoalan faktual,</w:t>
      </w:r>
      <w:r>
        <w:rPr>
          <w:rFonts w:ascii="Times New Roman" w:hAnsi="Times New Roman" w:cs="Times New Roman"/>
          <w:i/>
          <w:sz w:val="24"/>
          <w:szCs w:val="24"/>
        </w:rPr>
        <w:t xml:space="preserve"> </w:t>
      </w:r>
      <w:r>
        <w:rPr>
          <w:rFonts w:ascii="Times New Roman" w:hAnsi="Times New Roman" w:cs="Times New Roman"/>
          <w:sz w:val="24"/>
          <w:szCs w:val="24"/>
        </w:rPr>
        <w:t>Pelaksanaan model ini terdiri dari dua kegiatan yaitu perencanaan dan interaktif atau pelaksanaan. dalam perencanaan hal-hal yang dilakukan yaitu: 1) menetapkan tujuan pembelajaran  yang telah ditetapkan, 2) Merancang situasi masalah yang sesuai, yang hal ini terlihat dalam penetapan permasalahan pada pertemuan kedua.</w:t>
      </w:r>
    </w:p>
    <w:p w:rsidR="009C4850" w:rsidRDefault="009C4850" w:rsidP="009C4850">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dalam kegiatan interaktif atau pelaksanaan pembelajaran, tahapan pembelajaran yang dilaksanakan sesuai dalam langkah-langkah atau tahapan dalam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yaitu : 1) Orientasi siswa pada masalah, dalam tahap ini guru menyampaikan tujuan pembelajaran dan menjelaskan tentang langkah-langkah pembelajaran yang akan dilaksanakan. 2) Mengorganisasikan siswa untuk belajar, hal ini dilakukan dengan membagi siswa dalam kelompok. 3) Membimbing penyelidikan individu dan kelompok dalam pengumpulan data, 4) Mengembangkan dan menyajikan hasil karya, dilakukan dengan unjuk kerja berupa presentasi. 5) Analisis dan evaluasi proses pemecahan masalah, guru memberikan komentar dan arahan terhadap komentar yang diberikan siswa, menyangkut ketepatan komentar terhadap permasalahan, pilihan kata dan kalimat yang digunakan juga sikap dalam memberikan komentar.</w:t>
      </w:r>
    </w:p>
    <w:p w:rsidR="009C4850" w:rsidRDefault="009C4850" w:rsidP="009C4850">
      <w:pPr>
        <w:shd w:val="clear" w:color="auto" w:fill="FFFFFF"/>
        <w:spacing w:after="0" w:line="480" w:lineRule="auto"/>
        <w:ind w:left="709" w:right="10" w:firstLine="567"/>
        <w:jc w:val="both"/>
        <w:rPr>
          <w:rFonts w:ascii="Times New Roman" w:hAnsi="Times New Roman" w:cs="Times New Roman"/>
          <w:color w:val="000000"/>
          <w:sz w:val="24"/>
          <w:szCs w:val="24"/>
        </w:rPr>
      </w:pPr>
      <w:r>
        <w:rPr>
          <w:rFonts w:ascii="Times New Roman" w:hAnsi="Times New Roman" w:cs="Times New Roman"/>
          <w:sz w:val="24"/>
          <w:szCs w:val="24"/>
        </w:rPr>
        <w:t>Hal di atas sejalan dengan pendapat metode pemecahan masalah model Karl Albreacht yang t</w:t>
      </w:r>
      <w:r w:rsidRPr="007E5860">
        <w:rPr>
          <w:rFonts w:ascii="Times New Roman" w:hAnsi="Times New Roman" w:cs="Times New Roman"/>
          <w:color w:val="000000"/>
          <w:spacing w:val="4"/>
          <w:sz w:val="24"/>
          <w:szCs w:val="24"/>
        </w:rPr>
        <w:t xml:space="preserve">erdiri dari enam langkah yang dapat digolongkan dalam dua fase </w:t>
      </w:r>
      <w:r>
        <w:rPr>
          <w:rFonts w:ascii="Times New Roman" w:hAnsi="Times New Roman" w:cs="Times New Roman"/>
          <w:color w:val="000000"/>
          <w:sz w:val="24"/>
          <w:szCs w:val="24"/>
        </w:rPr>
        <w:t>utama yaitu f</w:t>
      </w:r>
      <w:r w:rsidRPr="007E5860">
        <w:rPr>
          <w:rFonts w:ascii="Times New Roman" w:hAnsi="Times New Roman" w:cs="Times New Roman"/>
          <w:color w:val="000000"/>
          <w:sz w:val="24"/>
          <w:szCs w:val="24"/>
        </w:rPr>
        <w:t xml:space="preserve">ase </w:t>
      </w:r>
      <w:r>
        <w:rPr>
          <w:rFonts w:ascii="Times New Roman" w:hAnsi="Times New Roman" w:cs="Times New Roman"/>
          <w:color w:val="000000"/>
          <w:sz w:val="24"/>
          <w:szCs w:val="24"/>
        </w:rPr>
        <w:t>d</w:t>
      </w:r>
      <w:r w:rsidRPr="007E5860">
        <w:rPr>
          <w:rFonts w:ascii="Times New Roman" w:hAnsi="Times New Roman" w:cs="Times New Roman"/>
          <w:color w:val="000000"/>
          <w:sz w:val="24"/>
          <w:szCs w:val="24"/>
        </w:rPr>
        <w:t xml:space="preserve">ivergen dan </w:t>
      </w:r>
      <w:r>
        <w:rPr>
          <w:rFonts w:ascii="Times New Roman" w:hAnsi="Times New Roman" w:cs="Times New Roman"/>
          <w:color w:val="000000"/>
          <w:sz w:val="24"/>
          <w:szCs w:val="24"/>
        </w:rPr>
        <w:t>f</w:t>
      </w:r>
      <w:r w:rsidRPr="007E5860">
        <w:rPr>
          <w:rFonts w:ascii="Times New Roman" w:hAnsi="Times New Roman" w:cs="Times New Roman"/>
          <w:color w:val="000000"/>
          <w:sz w:val="24"/>
          <w:szCs w:val="24"/>
        </w:rPr>
        <w:t xml:space="preserve">ase </w:t>
      </w:r>
      <w:r>
        <w:rPr>
          <w:rFonts w:ascii="Times New Roman" w:hAnsi="Times New Roman" w:cs="Times New Roman"/>
          <w:color w:val="000000"/>
          <w:sz w:val="24"/>
          <w:szCs w:val="24"/>
        </w:rPr>
        <w:t>k</w:t>
      </w:r>
      <w:r w:rsidRPr="007E5860">
        <w:rPr>
          <w:rFonts w:ascii="Times New Roman" w:hAnsi="Times New Roman" w:cs="Times New Roman"/>
          <w:color w:val="000000"/>
          <w:sz w:val="24"/>
          <w:szCs w:val="24"/>
        </w:rPr>
        <w:t xml:space="preserve">onvergen </w:t>
      </w:r>
      <w:r>
        <w:rPr>
          <w:rFonts w:ascii="Times New Roman" w:hAnsi="Times New Roman" w:cs="Times New Roman"/>
          <w:color w:val="000000"/>
          <w:sz w:val="24"/>
          <w:szCs w:val="24"/>
        </w:rPr>
        <w:t>f</w:t>
      </w:r>
      <w:r w:rsidRPr="007E5860">
        <w:rPr>
          <w:rFonts w:ascii="Times New Roman" w:hAnsi="Times New Roman" w:cs="Times New Roman"/>
          <w:color w:val="000000"/>
          <w:spacing w:val="6"/>
          <w:sz w:val="24"/>
          <w:szCs w:val="24"/>
        </w:rPr>
        <w:t xml:space="preserve">ase perluasan atau ekspansi atau fase divergen: (1) Menemukan </w:t>
      </w:r>
      <w:r w:rsidRPr="007E5860">
        <w:rPr>
          <w:rFonts w:ascii="Times New Roman" w:hAnsi="Times New Roman" w:cs="Times New Roman"/>
          <w:color w:val="000000"/>
          <w:spacing w:val="-1"/>
          <w:sz w:val="24"/>
          <w:szCs w:val="24"/>
        </w:rPr>
        <w:t xml:space="preserve">masalah, (2) Merumuskan   masalah,   (3)   Mencari   pilihan atau </w:t>
      </w:r>
      <w:r w:rsidRPr="007E5860">
        <w:rPr>
          <w:rFonts w:ascii="Times New Roman" w:hAnsi="Times New Roman" w:cs="Times New Roman"/>
          <w:color w:val="000000"/>
          <w:spacing w:val="1"/>
          <w:sz w:val="24"/>
          <w:szCs w:val="24"/>
        </w:rPr>
        <w:t>alternatif p</w:t>
      </w:r>
      <w:r w:rsidRPr="007E5860">
        <w:rPr>
          <w:rFonts w:ascii="Times New Roman" w:hAnsi="Times New Roman" w:cs="Times New Roman"/>
          <w:color w:val="000000"/>
          <w:sz w:val="24"/>
          <w:szCs w:val="24"/>
        </w:rPr>
        <w:t xml:space="preserve">enyelesaian   atau   fase   konvergen:   (1)   Mengambil   keputusan </w:t>
      </w:r>
      <w:r w:rsidRPr="007E5860">
        <w:rPr>
          <w:rFonts w:ascii="Times New Roman" w:hAnsi="Times New Roman" w:cs="Times New Roman"/>
          <w:color w:val="000000"/>
          <w:spacing w:val="-1"/>
          <w:sz w:val="24"/>
          <w:szCs w:val="24"/>
        </w:rPr>
        <w:t xml:space="preserve">(memilih    diantara    dua    alternatif),    (2)    Mengambil    tindakan </w:t>
      </w:r>
      <w:r w:rsidRPr="007E5860">
        <w:rPr>
          <w:rFonts w:ascii="Times New Roman" w:hAnsi="Times New Roman" w:cs="Times New Roman"/>
          <w:color w:val="000000"/>
          <w:spacing w:val="3"/>
          <w:sz w:val="24"/>
          <w:szCs w:val="24"/>
        </w:rPr>
        <w:t xml:space="preserve">(komitmen   untuk   melaksanakan   keputusan   demi   hasil   yang </w:t>
      </w:r>
      <w:r w:rsidRPr="007E5860">
        <w:rPr>
          <w:rFonts w:ascii="Times New Roman" w:hAnsi="Times New Roman" w:cs="Times New Roman"/>
          <w:color w:val="000000"/>
          <w:spacing w:val="5"/>
          <w:sz w:val="24"/>
          <w:szCs w:val="24"/>
        </w:rPr>
        <w:t xml:space="preserve">diperoleh), (3) Mengevaluasi hasil (menentukan sampai manakah </w:t>
      </w:r>
      <w:r w:rsidRPr="007E5860">
        <w:rPr>
          <w:rFonts w:ascii="Times New Roman" w:hAnsi="Times New Roman" w:cs="Times New Roman"/>
          <w:color w:val="000000"/>
          <w:sz w:val="24"/>
          <w:szCs w:val="24"/>
        </w:rPr>
        <w:t>jerih payah itu berhasil atau menemui kegagalan)</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2"/>
      </w:r>
    </w:p>
    <w:p w:rsidR="009C4850" w:rsidRDefault="009C4850" w:rsidP="009C4850">
      <w:pPr>
        <w:pStyle w:val="ListParagraph"/>
        <w:widowControl w:val="0"/>
        <w:autoSpaceDE w:val="0"/>
        <w:autoSpaceDN w:val="0"/>
        <w:adjustRightInd w:val="0"/>
        <w:spacing w:after="0" w:line="480" w:lineRule="auto"/>
        <w:ind w:left="709"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Pelaksanaan pembelajaran tersebut juga sesuai dengan pendapat Ibrahim tentang  karakteristik pembelajaran berdasar masalah yaitu : </w:t>
      </w:r>
      <w:r>
        <w:rPr>
          <w:rStyle w:val="FootnoteReference"/>
          <w:rFonts w:ascii="Times New Roman" w:hAnsi="Times New Roman" w:cs="Times New Roman"/>
          <w:color w:val="000000"/>
          <w:sz w:val="24"/>
          <w:szCs w:val="24"/>
        </w:rPr>
        <w:footnoteReference w:id="3"/>
      </w:r>
    </w:p>
    <w:p w:rsidR="009C4850" w:rsidRPr="005541DD" w:rsidRDefault="009C4850" w:rsidP="009C4850">
      <w:pPr>
        <w:pStyle w:val="ListParagraph"/>
        <w:widowControl w:val="0"/>
        <w:numPr>
          <w:ilvl w:val="0"/>
          <w:numId w:val="4"/>
        </w:numPr>
        <w:autoSpaceDE w:val="0"/>
        <w:autoSpaceDN w:val="0"/>
        <w:adjustRightInd w:val="0"/>
        <w:spacing w:after="0" w:line="480" w:lineRule="auto"/>
        <w:ind w:left="993" w:hanging="283"/>
        <w:jc w:val="both"/>
        <w:rPr>
          <w:rFonts w:ascii="Times New Roman" w:hAnsi="Times New Roman" w:cs="Times New Roman"/>
          <w:sz w:val="24"/>
          <w:szCs w:val="24"/>
        </w:rPr>
      </w:pPr>
      <w:r>
        <w:rPr>
          <w:rFonts w:ascii="Times New Roman" w:eastAsia="Arial Unicode MS" w:hAnsi="Times New Roman" w:cs="Times New Roman"/>
          <w:spacing w:val="-8"/>
          <w:sz w:val="24"/>
          <w:szCs w:val="24"/>
        </w:rPr>
        <w:t>P</w:t>
      </w:r>
      <w:r w:rsidRPr="007E5860">
        <w:rPr>
          <w:rFonts w:ascii="Times New Roman" w:eastAsia="Arial Unicode MS" w:hAnsi="Times New Roman" w:cs="Times New Roman"/>
          <w:spacing w:val="-8"/>
          <w:sz w:val="24"/>
          <w:szCs w:val="24"/>
          <w:lang w:val="id-ID"/>
        </w:rPr>
        <w:t>e</w:t>
      </w:r>
      <w:r>
        <w:rPr>
          <w:rFonts w:ascii="Times New Roman" w:eastAsia="Arial Unicode MS" w:hAnsi="Times New Roman" w:cs="Times New Roman"/>
          <w:spacing w:val="-8"/>
          <w:sz w:val="24"/>
          <w:szCs w:val="24"/>
          <w:lang w:val="id-ID"/>
        </w:rPr>
        <w:t>ngajuan pertanyaan atau masalah</w:t>
      </w:r>
      <w:r>
        <w:rPr>
          <w:rFonts w:ascii="Times New Roman" w:eastAsia="Arial Unicode MS" w:hAnsi="Times New Roman" w:cs="Times New Roman"/>
          <w:spacing w:val="-8"/>
          <w:sz w:val="24"/>
          <w:szCs w:val="24"/>
        </w:rPr>
        <w:t>, dengan kriteria :</w:t>
      </w:r>
      <w:r w:rsidRPr="007E5860">
        <w:rPr>
          <w:rFonts w:ascii="Times New Roman" w:eastAsia="Arial Unicode MS" w:hAnsi="Times New Roman" w:cs="Times New Roman"/>
          <w:spacing w:val="-8"/>
          <w:sz w:val="24"/>
          <w:szCs w:val="24"/>
          <w:lang w:val="id-ID"/>
        </w:rPr>
        <w:t xml:space="preserve"> </w:t>
      </w:r>
    </w:p>
    <w:p w:rsidR="009C4850" w:rsidRPr="005541DD" w:rsidRDefault="009C4850" w:rsidP="009C4850">
      <w:pPr>
        <w:pStyle w:val="ListParagraph"/>
        <w:numPr>
          <w:ilvl w:val="0"/>
          <w:numId w:val="5"/>
        </w:numPr>
        <w:shd w:val="clear" w:color="auto" w:fill="FFFFFF"/>
        <w:tabs>
          <w:tab w:val="left" w:pos="370"/>
        </w:tabs>
        <w:spacing w:after="0" w:line="480" w:lineRule="auto"/>
        <w:ind w:left="1134" w:hanging="284"/>
        <w:rPr>
          <w:rFonts w:ascii="Times New Roman" w:hAnsi="Times New Roman" w:cs="Times New Roman"/>
          <w:sz w:val="24"/>
          <w:szCs w:val="24"/>
        </w:rPr>
      </w:pPr>
      <w:r w:rsidRPr="005541DD">
        <w:rPr>
          <w:rFonts w:ascii="Times New Roman" w:hAnsi="Times New Roman" w:cs="Times New Roman"/>
          <w:color w:val="000000"/>
          <w:spacing w:val="-1"/>
          <w:sz w:val="24"/>
          <w:szCs w:val="24"/>
        </w:rPr>
        <w:t>Autentik</w:t>
      </w:r>
    </w:p>
    <w:p w:rsidR="009C4850" w:rsidRPr="005541DD" w:rsidRDefault="009C4850" w:rsidP="009C4850">
      <w:pPr>
        <w:pStyle w:val="ListParagraph"/>
        <w:numPr>
          <w:ilvl w:val="0"/>
          <w:numId w:val="5"/>
        </w:numPr>
        <w:shd w:val="clear" w:color="auto" w:fill="FFFFFF"/>
        <w:tabs>
          <w:tab w:val="left" w:pos="370"/>
        </w:tabs>
        <w:spacing w:after="0" w:line="480" w:lineRule="auto"/>
        <w:ind w:left="1134" w:hanging="284"/>
        <w:rPr>
          <w:rFonts w:ascii="Times New Roman" w:hAnsi="Times New Roman" w:cs="Times New Roman"/>
          <w:sz w:val="24"/>
          <w:szCs w:val="24"/>
        </w:rPr>
      </w:pPr>
      <w:r w:rsidRPr="005541DD">
        <w:rPr>
          <w:rFonts w:ascii="Times New Roman" w:hAnsi="Times New Roman" w:cs="Times New Roman"/>
          <w:color w:val="000000"/>
          <w:spacing w:val="-1"/>
          <w:sz w:val="24"/>
          <w:szCs w:val="24"/>
        </w:rPr>
        <w:t>Jelas dan Mudah Dipahami</w:t>
      </w:r>
    </w:p>
    <w:p w:rsidR="009C4850" w:rsidRPr="005541DD" w:rsidRDefault="009C4850" w:rsidP="009C4850">
      <w:pPr>
        <w:pStyle w:val="ListParagraph"/>
        <w:numPr>
          <w:ilvl w:val="0"/>
          <w:numId w:val="5"/>
        </w:numPr>
        <w:shd w:val="clear" w:color="auto" w:fill="FFFFFF"/>
        <w:tabs>
          <w:tab w:val="left" w:pos="370"/>
        </w:tabs>
        <w:spacing w:after="0" w:line="480" w:lineRule="auto"/>
        <w:ind w:left="1134" w:hanging="284"/>
        <w:rPr>
          <w:rFonts w:ascii="Times New Roman" w:hAnsi="Times New Roman" w:cs="Times New Roman"/>
          <w:sz w:val="24"/>
          <w:szCs w:val="24"/>
        </w:rPr>
      </w:pPr>
      <w:r w:rsidRPr="005541DD">
        <w:rPr>
          <w:rFonts w:ascii="Times New Roman" w:hAnsi="Times New Roman" w:cs="Times New Roman"/>
          <w:color w:val="000000"/>
          <w:sz w:val="24"/>
          <w:szCs w:val="24"/>
        </w:rPr>
        <w:t>Luas dan Sesuai dengan Tujuan Pembelajaran</w:t>
      </w:r>
    </w:p>
    <w:p w:rsidR="009C4850" w:rsidRPr="005541DD" w:rsidRDefault="009C4850" w:rsidP="009C4850">
      <w:pPr>
        <w:pStyle w:val="ListParagraph"/>
        <w:numPr>
          <w:ilvl w:val="0"/>
          <w:numId w:val="5"/>
        </w:numPr>
        <w:shd w:val="clear" w:color="auto" w:fill="FFFFFF"/>
        <w:tabs>
          <w:tab w:val="left" w:pos="370"/>
        </w:tabs>
        <w:spacing w:after="0" w:line="480" w:lineRule="auto"/>
        <w:ind w:left="1134" w:hanging="284"/>
        <w:rPr>
          <w:rFonts w:ascii="Times New Roman" w:hAnsi="Times New Roman" w:cs="Times New Roman"/>
          <w:sz w:val="24"/>
          <w:szCs w:val="24"/>
        </w:rPr>
      </w:pPr>
      <w:r w:rsidRPr="005541DD">
        <w:rPr>
          <w:rFonts w:ascii="Times New Roman" w:hAnsi="Times New Roman" w:cs="Times New Roman"/>
          <w:color w:val="000000"/>
          <w:sz w:val="24"/>
          <w:szCs w:val="24"/>
        </w:rPr>
        <w:t>Bermanfaat</w:t>
      </w:r>
    </w:p>
    <w:p w:rsidR="009C4850" w:rsidRPr="007E5860" w:rsidRDefault="009C4850" w:rsidP="009C4850">
      <w:pPr>
        <w:pStyle w:val="ListParagraph"/>
        <w:widowControl w:val="0"/>
        <w:numPr>
          <w:ilvl w:val="0"/>
          <w:numId w:val="4"/>
        </w:numPr>
        <w:tabs>
          <w:tab w:val="left" w:pos="1134"/>
        </w:tabs>
        <w:autoSpaceDE w:val="0"/>
        <w:autoSpaceDN w:val="0"/>
        <w:adjustRightInd w:val="0"/>
        <w:spacing w:after="0" w:line="480" w:lineRule="auto"/>
        <w:ind w:left="993" w:hanging="283"/>
        <w:jc w:val="both"/>
        <w:rPr>
          <w:rFonts w:ascii="Times New Roman" w:eastAsia="Arial Unicode MS" w:hAnsi="Times New Roman" w:cs="Times New Roman"/>
          <w:spacing w:val="-8"/>
          <w:sz w:val="24"/>
          <w:szCs w:val="24"/>
        </w:rPr>
      </w:pPr>
      <w:r w:rsidRPr="007E5860">
        <w:rPr>
          <w:rFonts w:ascii="Times New Roman" w:eastAsia="Arial Unicode MS" w:hAnsi="Times New Roman" w:cs="Times New Roman"/>
          <w:spacing w:val="-8"/>
          <w:sz w:val="24"/>
          <w:szCs w:val="24"/>
          <w:lang w:val="id-ID"/>
        </w:rPr>
        <w:t>Berfokus pada keterkaitan antar disiplin</w:t>
      </w:r>
      <w:r w:rsidRPr="007E5860">
        <w:rPr>
          <w:rFonts w:ascii="Times New Roman" w:eastAsia="Arial Unicode MS" w:hAnsi="Times New Roman" w:cs="Times New Roman"/>
          <w:spacing w:val="-8"/>
          <w:sz w:val="24"/>
          <w:szCs w:val="24"/>
        </w:rPr>
        <w:t xml:space="preserve"> ilmu</w:t>
      </w:r>
      <w:r w:rsidRPr="007E5860">
        <w:rPr>
          <w:rFonts w:ascii="Times New Roman" w:eastAsia="Arial Unicode MS" w:hAnsi="Times New Roman" w:cs="Times New Roman"/>
          <w:spacing w:val="-8"/>
          <w:sz w:val="24"/>
          <w:szCs w:val="24"/>
          <w:lang w:val="id-ID"/>
        </w:rPr>
        <w:t xml:space="preserve">. </w:t>
      </w:r>
    </w:p>
    <w:p w:rsidR="009C4850" w:rsidRPr="007E5860" w:rsidRDefault="009C4850" w:rsidP="009C4850">
      <w:pPr>
        <w:pStyle w:val="ListParagraph"/>
        <w:widowControl w:val="0"/>
        <w:numPr>
          <w:ilvl w:val="0"/>
          <w:numId w:val="4"/>
        </w:numPr>
        <w:autoSpaceDE w:val="0"/>
        <w:autoSpaceDN w:val="0"/>
        <w:adjustRightInd w:val="0"/>
        <w:spacing w:after="0" w:line="480" w:lineRule="auto"/>
        <w:ind w:left="993" w:hanging="283"/>
        <w:jc w:val="both"/>
        <w:rPr>
          <w:rFonts w:ascii="Times New Roman" w:eastAsia="Arial Unicode MS" w:hAnsi="Times New Roman" w:cs="Times New Roman"/>
          <w:spacing w:val="-8"/>
          <w:sz w:val="24"/>
          <w:szCs w:val="24"/>
        </w:rPr>
      </w:pPr>
      <w:r w:rsidRPr="007E5860">
        <w:rPr>
          <w:rFonts w:ascii="Times New Roman" w:eastAsia="Arial Unicode MS" w:hAnsi="Times New Roman" w:cs="Times New Roman"/>
          <w:spacing w:val="-8"/>
          <w:sz w:val="24"/>
          <w:szCs w:val="24"/>
          <w:lang w:val="id-ID"/>
        </w:rPr>
        <w:t xml:space="preserve">Penyelidikan </w:t>
      </w:r>
      <w:r w:rsidRPr="007E5860">
        <w:rPr>
          <w:rFonts w:ascii="Times New Roman" w:eastAsia="Arial Unicode MS" w:hAnsi="Times New Roman" w:cs="Times New Roman"/>
          <w:spacing w:val="-8"/>
          <w:sz w:val="24"/>
          <w:szCs w:val="24"/>
        </w:rPr>
        <w:t>Au</w:t>
      </w:r>
      <w:r w:rsidRPr="007E5860">
        <w:rPr>
          <w:rFonts w:ascii="Times New Roman" w:eastAsia="Arial Unicode MS" w:hAnsi="Times New Roman" w:cs="Times New Roman"/>
          <w:spacing w:val="-8"/>
          <w:sz w:val="24"/>
          <w:szCs w:val="24"/>
          <w:lang w:val="id-ID"/>
        </w:rPr>
        <w:t xml:space="preserve">tentik. </w:t>
      </w:r>
    </w:p>
    <w:p w:rsidR="009C4850" w:rsidRPr="007E5860" w:rsidRDefault="009C4850" w:rsidP="009C4850">
      <w:pPr>
        <w:pStyle w:val="ListParagraph"/>
        <w:widowControl w:val="0"/>
        <w:numPr>
          <w:ilvl w:val="0"/>
          <w:numId w:val="4"/>
        </w:numPr>
        <w:autoSpaceDE w:val="0"/>
        <w:autoSpaceDN w:val="0"/>
        <w:adjustRightInd w:val="0"/>
        <w:spacing w:after="0" w:line="480" w:lineRule="auto"/>
        <w:ind w:left="993" w:hanging="283"/>
        <w:jc w:val="both"/>
        <w:rPr>
          <w:rFonts w:ascii="Times New Roman" w:eastAsia="Arial Unicode MS" w:hAnsi="Times New Roman" w:cs="Times New Roman"/>
          <w:spacing w:val="-8"/>
          <w:sz w:val="24"/>
          <w:szCs w:val="24"/>
        </w:rPr>
      </w:pPr>
      <w:r w:rsidRPr="007E5860">
        <w:rPr>
          <w:rFonts w:ascii="Times New Roman" w:eastAsia="Arial Unicode MS" w:hAnsi="Times New Roman" w:cs="Times New Roman"/>
          <w:spacing w:val="-8"/>
          <w:sz w:val="24"/>
          <w:szCs w:val="24"/>
          <w:lang w:val="id-ID"/>
        </w:rPr>
        <w:t xml:space="preserve">Kolaborasi. </w:t>
      </w:r>
    </w:p>
    <w:p w:rsidR="009C4850" w:rsidRPr="005541DD" w:rsidRDefault="009C4850" w:rsidP="009C4850">
      <w:pPr>
        <w:pStyle w:val="ListParagraph"/>
        <w:numPr>
          <w:ilvl w:val="0"/>
          <w:numId w:val="4"/>
        </w:numPr>
        <w:shd w:val="clear" w:color="auto" w:fill="FFFFFF"/>
        <w:tabs>
          <w:tab w:val="left" w:pos="245"/>
        </w:tabs>
        <w:spacing w:after="0" w:line="480" w:lineRule="auto"/>
        <w:ind w:left="993" w:hanging="283"/>
        <w:rPr>
          <w:rFonts w:ascii="Times New Roman" w:hAnsi="Times New Roman" w:cs="Times New Roman"/>
          <w:sz w:val="24"/>
          <w:szCs w:val="24"/>
        </w:rPr>
      </w:pPr>
      <w:r w:rsidRPr="007E5860">
        <w:rPr>
          <w:rFonts w:ascii="Times New Roman" w:hAnsi="Times New Roman" w:cs="Times New Roman"/>
          <w:color w:val="000000"/>
          <w:sz w:val="24"/>
          <w:szCs w:val="24"/>
        </w:rPr>
        <w:t>Menghasilkan Karya dan Memamerkannya</w:t>
      </w:r>
    </w:p>
    <w:p w:rsidR="009C4850" w:rsidRPr="007E5860" w:rsidRDefault="009C4850" w:rsidP="009C4850">
      <w:pPr>
        <w:shd w:val="clear" w:color="auto" w:fill="FFFFFF"/>
        <w:spacing w:after="0" w:line="480" w:lineRule="auto"/>
        <w:ind w:left="709" w:firstLine="567"/>
        <w:rPr>
          <w:rFonts w:ascii="Times New Roman" w:hAnsi="Times New Roman" w:cs="Times New Roman"/>
          <w:color w:val="000000"/>
          <w:spacing w:val="-3"/>
          <w:sz w:val="24"/>
          <w:szCs w:val="24"/>
        </w:rPr>
      </w:pPr>
      <w:r>
        <w:rPr>
          <w:rFonts w:ascii="Times New Roman" w:hAnsi="Times New Roman" w:cs="Times New Roman"/>
          <w:sz w:val="24"/>
          <w:szCs w:val="24"/>
        </w:rPr>
        <w:t xml:space="preserve">Pelaksanaan pembelajaran juga sangat sesuai dengan pendapat Ibrahim dalam pelaksanaan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yang meliputi dua kegiatan , yaitu </w:t>
      </w:r>
      <w:r w:rsidRPr="007E5860">
        <w:rPr>
          <w:rFonts w:ascii="Times New Roman" w:hAnsi="Times New Roman" w:cs="Times New Roman"/>
          <w:color w:val="000000"/>
          <w:spacing w:val="7"/>
          <w:sz w:val="24"/>
          <w:szCs w:val="24"/>
        </w:rPr>
        <w:t>yaitu tugas perencanaan dan tugas interaktif.</w:t>
      </w:r>
      <w:r w:rsidRPr="007E5860">
        <w:rPr>
          <w:rStyle w:val="FootnoteReference"/>
          <w:rFonts w:ascii="Times New Roman" w:hAnsi="Times New Roman" w:cs="Times New Roman"/>
          <w:color w:val="000000"/>
          <w:spacing w:val="7"/>
          <w:sz w:val="24"/>
          <w:szCs w:val="24"/>
        </w:rPr>
        <w:footnoteReference w:id="4"/>
      </w:r>
      <w:r w:rsidRPr="007E5860">
        <w:rPr>
          <w:rFonts w:ascii="Times New Roman" w:hAnsi="Times New Roman" w:cs="Times New Roman"/>
          <w:color w:val="000000"/>
          <w:spacing w:val="7"/>
          <w:sz w:val="24"/>
          <w:szCs w:val="24"/>
        </w:rPr>
        <w:t xml:space="preserve"> </w:t>
      </w:r>
      <w:r w:rsidRPr="007E5860">
        <w:rPr>
          <w:rFonts w:ascii="Times New Roman" w:hAnsi="Times New Roman" w:cs="Times New Roman"/>
          <w:color w:val="000000"/>
          <w:spacing w:val="-3"/>
          <w:sz w:val="24"/>
          <w:szCs w:val="24"/>
        </w:rPr>
        <w:t xml:space="preserve"> </w:t>
      </w:r>
    </w:p>
    <w:p w:rsidR="009C4850" w:rsidRPr="00A0398C" w:rsidRDefault="009C4850" w:rsidP="009C4850">
      <w:pPr>
        <w:pStyle w:val="ListParagraph"/>
        <w:numPr>
          <w:ilvl w:val="0"/>
          <w:numId w:val="6"/>
        </w:numPr>
        <w:shd w:val="clear" w:color="auto" w:fill="FFFFFF"/>
        <w:spacing w:after="0" w:line="480" w:lineRule="auto"/>
        <w:ind w:left="993" w:hanging="283"/>
        <w:rPr>
          <w:rFonts w:ascii="Times New Roman" w:hAnsi="Times New Roman" w:cs="Times New Roman"/>
          <w:sz w:val="24"/>
          <w:szCs w:val="24"/>
        </w:rPr>
      </w:pPr>
      <w:r w:rsidRPr="00A0398C">
        <w:rPr>
          <w:rFonts w:ascii="Times New Roman" w:hAnsi="Times New Roman" w:cs="Times New Roman"/>
          <w:color w:val="000000"/>
          <w:spacing w:val="1"/>
          <w:sz w:val="24"/>
          <w:szCs w:val="24"/>
        </w:rPr>
        <w:t>Tugas-tugas Perencanaan</w:t>
      </w:r>
    </w:p>
    <w:p w:rsidR="009C4850" w:rsidRPr="007E5860" w:rsidRDefault="009C4850" w:rsidP="009C4850">
      <w:pPr>
        <w:shd w:val="clear" w:color="auto" w:fill="FFFFFF"/>
        <w:tabs>
          <w:tab w:val="left" w:pos="1701"/>
        </w:tabs>
        <w:spacing w:after="0" w:line="480" w:lineRule="auto"/>
        <w:ind w:left="1418" w:hanging="142"/>
        <w:rPr>
          <w:rFonts w:ascii="Times New Roman" w:hAnsi="Times New Roman" w:cs="Times New Roman"/>
          <w:sz w:val="24"/>
          <w:szCs w:val="24"/>
        </w:rPr>
      </w:pPr>
      <w:r w:rsidRPr="007E5860">
        <w:rPr>
          <w:rFonts w:ascii="Times New Roman" w:hAnsi="Times New Roman" w:cs="Times New Roman"/>
          <w:color w:val="000000"/>
          <w:spacing w:val="-1"/>
          <w:sz w:val="24"/>
          <w:szCs w:val="24"/>
        </w:rPr>
        <w:t>Tugas-tugas perencanaan terdiri dari :</w:t>
      </w:r>
    </w:p>
    <w:p w:rsidR="009C4850" w:rsidRPr="00A0398C" w:rsidRDefault="009C4850" w:rsidP="009C4850">
      <w:pPr>
        <w:pStyle w:val="ListParagraph"/>
        <w:numPr>
          <w:ilvl w:val="0"/>
          <w:numId w:val="7"/>
        </w:numPr>
        <w:shd w:val="clear" w:color="auto" w:fill="FFFFFF"/>
        <w:tabs>
          <w:tab w:val="left" w:pos="720"/>
        </w:tabs>
        <w:spacing w:after="0" w:line="480" w:lineRule="auto"/>
        <w:ind w:left="1276" w:hanging="284"/>
        <w:rPr>
          <w:rFonts w:ascii="Times New Roman" w:hAnsi="Times New Roman" w:cs="Times New Roman"/>
          <w:sz w:val="24"/>
          <w:szCs w:val="24"/>
        </w:rPr>
      </w:pPr>
      <w:r w:rsidRPr="00A0398C">
        <w:rPr>
          <w:rFonts w:ascii="Times New Roman" w:hAnsi="Times New Roman" w:cs="Times New Roman"/>
          <w:color w:val="000000"/>
          <w:sz w:val="24"/>
          <w:szCs w:val="24"/>
        </w:rPr>
        <w:t>Penetapan Tujuan</w:t>
      </w:r>
    </w:p>
    <w:p w:rsidR="009C4850" w:rsidRPr="007E5860" w:rsidRDefault="009C4850" w:rsidP="009C4850">
      <w:pPr>
        <w:shd w:val="clear" w:color="auto" w:fill="FFFFFF"/>
        <w:spacing w:after="0" w:line="480" w:lineRule="auto"/>
        <w:ind w:left="1276" w:firstLine="567"/>
        <w:jc w:val="both"/>
        <w:rPr>
          <w:rFonts w:ascii="Times New Roman" w:hAnsi="Times New Roman" w:cs="Times New Roman"/>
          <w:sz w:val="24"/>
          <w:szCs w:val="24"/>
        </w:rPr>
      </w:pPr>
      <w:r w:rsidRPr="007E5860">
        <w:rPr>
          <w:rFonts w:ascii="Times New Roman" w:hAnsi="Times New Roman" w:cs="Times New Roman"/>
          <w:color w:val="000000"/>
          <w:spacing w:val="1"/>
          <w:sz w:val="24"/>
          <w:szCs w:val="24"/>
        </w:rPr>
        <w:t xml:space="preserve">Pertama kali guru mendeskripsikan bagaimana </w:t>
      </w:r>
      <w:r w:rsidRPr="007E5860">
        <w:rPr>
          <w:rFonts w:ascii="Times New Roman" w:hAnsi="Times New Roman" w:cs="Times New Roman"/>
          <w:i/>
          <w:color w:val="000000"/>
          <w:spacing w:val="1"/>
          <w:sz w:val="24"/>
          <w:szCs w:val="24"/>
        </w:rPr>
        <w:t xml:space="preserve">Problem Based </w:t>
      </w:r>
      <w:r w:rsidRPr="007E5860">
        <w:rPr>
          <w:rFonts w:ascii="Times New Roman" w:hAnsi="Times New Roman" w:cs="Times New Roman"/>
          <w:i/>
          <w:color w:val="000000"/>
          <w:spacing w:val="7"/>
          <w:sz w:val="24"/>
          <w:szCs w:val="24"/>
        </w:rPr>
        <w:t xml:space="preserve">Learning </w:t>
      </w:r>
      <w:r w:rsidRPr="007E5860">
        <w:rPr>
          <w:rFonts w:ascii="Times New Roman" w:hAnsi="Times New Roman" w:cs="Times New Roman"/>
          <w:color w:val="000000"/>
          <w:spacing w:val="7"/>
          <w:sz w:val="24"/>
          <w:szCs w:val="24"/>
        </w:rPr>
        <w:t xml:space="preserve">direncanakan untuk membantu mencapai tujuan </w:t>
      </w:r>
      <w:r w:rsidRPr="007E5860">
        <w:rPr>
          <w:rFonts w:ascii="Times New Roman" w:hAnsi="Times New Roman" w:cs="Times New Roman"/>
          <w:color w:val="000000"/>
          <w:spacing w:val="-1"/>
          <w:sz w:val="24"/>
          <w:szCs w:val="24"/>
        </w:rPr>
        <w:t>pembelajaran yang telah ditetapkan.</w:t>
      </w:r>
    </w:p>
    <w:p w:rsidR="009C4850" w:rsidRPr="007E5860" w:rsidRDefault="009C4850" w:rsidP="009C4850">
      <w:pPr>
        <w:pStyle w:val="ListParagraph"/>
        <w:numPr>
          <w:ilvl w:val="0"/>
          <w:numId w:val="7"/>
        </w:numPr>
        <w:shd w:val="clear" w:color="auto" w:fill="FFFFFF"/>
        <w:tabs>
          <w:tab w:val="left" w:pos="720"/>
        </w:tabs>
        <w:spacing w:after="0" w:line="480" w:lineRule="auto"/>
        <w:ind w:left="1276" w:hanging="284"/>
        <w:rPr>
          <w:rFonts w:ascii="Times New Roman" w:hAnsi="Times New Roman" w:cs="Times New Roman"/>
          <w:sz w:val="24"/>
          <w:szCs w:val="24"/>
        </w:rPr>
      </w:pPr>
      <w:r w:rsidRPr="007E5860">
        <w:rPr>
          <w:rFonts w:ascii="Times New Roman" w:hAnsi="Times New Roman" w:cs="Times New Roman"/>
          <w:color w:val="000000"/>
          <w:sz w:val="24"/>
          <w:szCs w:val="24"/>
        </w:rPr>
        <w:t>Merancang Situasi Masalah yang Sesuai</w:t>
      </w:r>
    </w:p>
    <w:p w:rsidR="009C4850" w:rsidRPr="007E5860" w:rsidRDefault="009C4850" w:rsidP="009C4850">
      <w:pPr>
        <w:shd w:val="clear" w:color="auto" w:fill="FFFFFF"/>
        <w:spacing w:after="0" w:line="480" w:lineRule="auto"/>
        <w:ind w:left="1276" w:right="19" w:firstLine="567"/>
        <w:jc w:val="both"/>
        <w:rPr>
          <w:rFonts w:ascii="Times New Roman" w:hAnsi="Times New Roman" w:cs="Times New Roman"/>
          <w:sz w:val="24"/>
          <w:szCs w:val="24"/>
        </w:rPr>
      </w:pPr>
      <w:r w:rsidRPr="007E5860">
        <w:rPr>
          <w:rFonts w:ascii="Times New Roman" w:hAnsi="Times New Roman" w:cs="Times New Roman"/>
          <w:color w:val="000000"/>
          <w:spacing w:val="2"/>
          <w:sz w:val="24"/>
          <w:szCs w:val="24"/>
        </w:rPr>
        <w:t xml:space="preserve">Situasi masalah yang baik harus memenuhi kriteria antara lain </w:t>
      </w:r>
      <w:r w:rsidRPr="007E5860">
        <w:rPr>
          <w:rFonts w:ascii="Times New Roman" w:hAnsi="Times New Roman" w:cs="Times New Roman"/>
          <w:color w:val="000000"/>
          <w:spacing w:val="1"/>
          <w:sz w:val="24"/>
          <w:szCs w:val="24"/>
        </w:rPr>
        <w:t>autentik, tidak terdef</w:t>
      </w:r>
      <w:r>
        <w:rPr>
          <w:rFonts w:ascii="Times New Roman" w:hAnsi="Times New Roman" w:cs="Times New Roman"/>
          <w:color w:val="000000"/>
          <w:spacing w:val="1"/>
          <w:sz w:val="24"/>
          <w:szCs w:val="24"/>
        </w:rPr>
        <w:t>in</w:t>
      </w:r>
      <w:r w:rsidRPr="007E5860">
        <w:rPr>
          <w:rFonts w:ascii="Times New Roman" w:hAnsi="Times New Roman" w:cs="Times New Roman"/>
          <w:color w:val="000000"/>
          <w:spacing w:val="1"/>
          <w:sz w:val="24"/>
          <w:szCs w:val="24"/>
        </w:rPr>
        <w:t xml:space="preserve">isi secara ketat, bermakna bagi siswa dan </w:t>
      </w:r>
      <w:r w:rsidRPr="007E5860">
        <w:rPr>
          <w:rFonts w:ascii="Times New Roman" w:hAnsi="Times New Roman" w:cs="Times New Roman"/>
          <w:color w:val="000000"/>
          <w:spacing w:val="-1"/>
          <w:sz w:val="24"/>
          <w:szCs w:val="24"/>
        </w:rPr>
        <w:t xml:space="preserve">sesuai dengan tingkat perkembangan intelektualnya, luas, serta </w:t>
      </w:r>
      <w:r w:rsidRPr="007E5860">
        <w:rPr>
          <w:rFonts w:ascii="Times New Roman" w:hAnsi="Times New Roman" w:cs="Times New Roman"/>
          <w:color w:val="000000"/>
          <w:spacing w:val="-2"/>
          <w:sz w:val="24"/>
          <w:szCs w:val="24"/>
        </w:rPr>
        <w:t>bermanfaat.</w:t>
      </w:r>
    </w:p>
    <w:p w:rsidR="009C4850" w:rsidRPr="00A0398C" w:rsidRDefault="009C4850" w:rsidP="009C4850">
      <w:pPr>
        <w:pStyle w:val="ListParagraph"/>
        <w:numPr>
          <w:ilvl w:val="0"/>
          <w:numId w:val="7"/>
        </w:numPr>
        <w:shd w:val="clear" w:color="auto" w:fill="FFFFFF"/>
        <w:tabs>
          <w:tab w:val="left" w:pos="720"/>
        </w:tabs>
        <w:spacing w:after="0" w:line="480" w:lineRule="auto"/>
        <w:ind w:left="1276" w:hanging="284"/>
        <w:rPr>
          <w:rFonts w:ascii="Times New Roman" w:hAnsi="Times New Roman" w:cs="Times New Roman"/>
          <w:sz w:val="24"/>
          <w:szCs w:val="24"/>
        </w:rPr>
      </w:pPr>
      <w:r w:rsidRPr="00A0398C">
        <w:rPr>
          <w:rFonts w:ascii="Times New Roman" w:hAnsi="Times New Roman" w:cs="Times New Roman"/>
          <w:color w:val="000000"/>
          <w:sz w:val="24"/>
          <w:szCs w:val="24"/>
        </w:rPr>
        <w:t>Organisasi Sumber Daya dan Rencana Logistik</w:t>
      </w:r>
    </w:p>
    <w:p w:rsidR="009C4850" w:rsidRPr="007E5860" w:rsidRDefault="009C4850" w:rsidP="009C4850">
      <w:pPr>
        <w:shd w:val="clear" w:color="auto" w:fill="FFFFFF"/>
        <w:spacing w:after="0" w:line="480" w:lineRule="auto"/>
        <w:ind w:left="1276" w:right="29" w:firstLine="567"/>
        <w:jc w:val="both"/>
        <w:rPr>
          <w:rFonts w:ascii="Times New Roman" w:hAnsi="Times New Roman" w:cs="Times New Roman"/>
          <w:color w:val="000000"/>
          <w:spacing w:val="-1"/>
          <w:sz w:val="24"/>
          <w:szCs w:val="24"/>
        </w:rPr>
      </w:pPr>
      <w:r w:rsidRPr="007E5860">
        <w:rPr>
          <w:rFonts w:ascii="Times New Roman" w:hAnsi="Times New Roman" w:cs="Times New Roman"/>
          <w:i/>
          <w:color w:val="000000"/>
          <w:sz w:val="24"/>
          <w:szCs w:val="24"/>
        </w:rPr>
        <w:t xml:space="preserve">Problem Based Learning </w:t>
      </w:r>
      <w:r w:rsidRPr="007E5860">
        <w:rPr>
          <w:rFonts w:ascii="Times New Roman" w:hAnsi="Times New Roman" w:cs="Times New Roman"/>
          <w:color w:val="000000"/>
          <w:sz w:val="24"/>
          <w:szCs w:val="24"/>
        </w:rPr>
        <w:t xml:space="preserve">memotivasi siswa untuk bekerja dengan </w:t>
      </w:r>
      <w:r w:rsidRPr="007E5860">
        <w:rPr>
          <w:rFonts w:ascii="Times New Roman" w:hAnsi="Times New Roman" w:cs="Times New Roman"/>
          <w:color w:val="000000"/>
          <w:spacing w:val="7"/>
          <w:sz w:val="24"/>
          <w:szCs w:val="24"/>
        </w:rPr>
        <w:t xml:space="preserve">beragam material dan peralatan yang dapat dilakukan di dalam </w:t>
      </w:r>
      <w:r w:rsidRPr="007E5860">
        <w:rPr>
          <w:rFonts w:ascii="Times New Roman" w:hAnsi="Times New Roman" w:cs="Times New Roman"/>
          <w:color w:val="000000"/>
          <w:spacing w:val="6"/>
          <w:sz w:val="24"/>
          <w:szCs w:val="24"/>
        </w:rPr>
        <w:t xml:space="preserve">kelas, perpustakaan atau laboratorium dan jika dimungkinkan di </w:t>
      </w:r>
      <w:r w:rsidRPr="007E5860">
        <w:rPr>
          <w:rFonts w:ascii="Times New Roman" w:hAnsi="Times New Roman" w:cs="Times New Roman"/>
          <w:color w:val="000000"/>
          <w:sz w:val="24"/>
          <w:szCs w:val="24"/>
        </w:rPr>
        <w:t xml:space="preserve">luar    sekolah.    Untuk    itu,    guru    harus    mengumpulkan    dan </w:t>
      </w:r>
      <w:r w:rsidRPr="007E5860">
        <w:rPr>
          <w:rFonts w:ascii="Times New Roman" w:hAnsi="Times New Roman" w:cs="Times New Roman"/>
          <w:color w:val="000000"/>
          <w:spacing w:val="7"/>
          <w:sz w:val="24"/>
          <w:szCs w:val="24"/>
        </w:rPr>
        <w:t xml:space="preserve">menyediakan bahan-bahan yang diperlukan untuk penyelidikan </w:t>
      </w:r>
      <w:r w:rsidRPr="007E5860">
        <w:rPr>
          <w:rFonts w:ascii="Times New Roman" w:hAnsi="Times New Roman" w:cs="Times New Roman"/>
          <w:color w:val="000000"/>
          <w:spacing w:val="-1"/>
          <w:sz w:val="24"/>
          <w:szCs w:val="24"/>
        </w:rPr>
        <w:t>siswa dalam rangka memecahkan masalah.</w:t>
      </w:r>
    </w:p>
    <w:p w:rsidR="009C4850" w:rsidRPr="007E5860" w:rsidRDefault="009C4850" w:rsidP="009C4850">
      <w:pPr>
        <w:shd w:val="clear" w:color="auto" w:fill="FFFFFF"/>
        <w:spacing w:after="0" w:line="480" w:lineRule="auto"/>
        <w:ind w:left="993" w:right="29" w:hanging="283"/>
        <w:jc w:val="both"/>
        <w:rPr>
          <w:rFonts w:ascii="Times New Roman" w:hAnsi="Times New Roman" w:cs="Times New Roman"/>
          <w:sz w:val="24"/>
          <w:szCs w:val="24"/>
        </w:rPr>
      </w:pPr>
      <w:r w:rsidRPr="007E5860">
        <w:rPr>
          <w:rFonts w:ascii="Times New Roman" w:hAnsi="Times New Roman" w:cs="Times New Roman"/>
          <w:color w:val="000000"/>
          <w:spacing w:val="-1"/>
          <w:sz w:val="24"/>
          <w:szCs w:val="24"/>
        </w:rPr>
        <w:t xml:space="preserve"> </w:t>
      </w:r>
      <w:r w:rsidRPr="007E5860">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w:t>
      </w:r>
      <w:r w:rsidRPr="007E5860">
        <w:rPr>
          <w:rFonts w:ascii="Times New Roman" w:hAnsi="Times New Roman" w:cs="Times New Roman"/>
          <w:color w:val="000000"/>
          <w:spacing w:val="2"/>
          <w:sz w:val="24"/>
          <w:szCs w:val="24"/>
        </w:rPr>
        <w:t xml:space="preserve"> Tugas Interaktif</w:t>
      </w:r>
    </w:p>
    <w:p w:rsidR="009C4850" w:rsidRPr="007E5860" w:rsidRDefault="009C4850" w:rsidP="009C4850">
      <w:pPr>
        <w:shd w:val="clear" w:color="auto" w:fill="FFFFFF"/>
        <w:spacing w:after="0" w:line="480" w:lineRule="auto"/>
        <w:ind w:left="1134" w:firstLine="567"/>
        <w:rPr>
          <w:rFonts w:ascii="Times New Roman" w:hAnsi="Times New Roman" w:cs="Times New Roman"/>
          <w:sz w:val="24"/>
          <w:szCs w:val="24"/>
        </w:rPr>
      </w:pPr>
      <w:r w:rsidRPr="007E5860">
        <w:rPr>
          <w:rFonts w:ascii="Times New Roman" w:hAnsi="Times New Roman" w:cs="Times New Roman"/>
          <w:color w:val="000000"/>
          <w:spacing w:val="-1"/>
          <w:sz w:val="24"/>
          <w:szCs w:val="24"/>
        </w:rPr>
        <w:t>Tugas-tugas interaktif terdiri dari :</w:t>
      </w:r>
    </w:p>
    <w:p w:rsidR="009C4850" w:rsidRPr="007E5860" w:rsidRDefault="009C4850" w:rsidP="009C4850">
      <w:pPr>
        <w:shd w:val="clear" w:color="auto" w:fill="FFFFFF"/>
        <w:tabs>
          <w:tab w:val="left" w:pos="720"/>
        </w:tabs>
        <w:spacing w:after="0" w:line="480" w:lineRule="auto"/>
        <w:ind w:left="1276" w:hanging="284"/>
        <w:rPr>
          <w:rFonts w:ascii="Times New Roman" w:hAnsi="Times New Roman" w:cs="Times New Roman"/>
          <w:sz w:val="24"/>
          <w:szCs w:val="24"/>
        </w:rPr>
      </w:pPr>
      <w:r>
        <w:rPr>
          <w:rFonts w:ascii="Times New Roman" w:hAnsi="Times New Roman" w:cs="Times New Roman"/>
          <w:color w:val="000000"/>
          <w:sz w:val="24"/>
          <w:szCs w:val="24"/>
        </w:rPr>
        <w:t>a.</w:t>
      </w:r>
      <w:r w:rsidRPr="007E5860">
        <w:rPr>
          <w:rFonts w:ascii="Times New Roman" w:hAnsi="Times New Roman" w:cs="Times New Roman"/>
          <w:color w:val="000000"/>
          <w:sz w:val="24"/>
          <w:szCs w:val="24"/>
        </w:rPr>
        <w:tab/>
        <w:t>Tahap I. Orientasi Siswa pada Masalah</w:t>
      </w:r>
    </w:p>
    <w:p w:rsidR="009C4850" w:rsidRPr="007E5860" w:rsidRDefault="009C4850" w:rsidP="009C4850">
      <w:pPr>
        <w:shd w:val="clear" w:color="auto" w:fill="FFFFFF"/>
        <w:spacing w:after="0" w:line="480" w:lineRule="auto"/>
        <w:ind w:left="1276" w:firstLine="567"/>
        <w:jc w:val="both"/>
        <w:rPr>
          <w:rFonts w:ascii="Times New Roman" w:hAnsi="Times New Roman" w:cs="Times New Roman"/>
          <w:sz w:val="24"/>
          <w:szCs w:val="24"/>
        </w:rPr>
      </w:pPr>
      <w:r w:rsidRPr="007E5860">
        <w:rPr>
          <w:rFonts w:ascii="Times New Roman" w:hAnsi="Times New Roman" w:cs="Times New Roman"/>
          <w:color w:val="000000"/>
          <w:sz w:val="24"/>
          <w:szCs w:val="24"/>
        </w:rPr>
        <w:t xml:space="preserve">Guru mengkomunikasikan tujuan pembelajaran dan menjelaskan </w:t>
      </w:r>
      <w:r w:rsidRPr="007E5860">
        <w:rPr>
          <w:rFonts w:ascii="Times New Roman" w:hAnsi="Times New Roman" w:cs="Times New Roman"/>
          <w:color w:val="000000"/>
          <w:spacing w:val="2"/>
          <w:sz w:val="24"/>
          <w:szCs w:val="24"/>
        </w:rPr>
        <w:t xml:space="preserve">model pembelajaran yang akan digunakan. Selanjutnya, guru </w:t>
      </w:r>
      <w:r w:rsidRPr="007E5860">
        <w:rPr>
          <w:rFonts w:ascii="Times New Roman" w:hAnsi="Times New Roman" w:cs="Times New Roman"/>
          <w:color w:val="000000"/>
          <w:spacing w:val="1"/>
          <w:sz w:val="24"/>
          <w:szCs w:val="24"/>
        </w:rPr>
        <w:t xml:space="preserve">menyajikan situasi masalah dengan prosedur yang jelas untuk </w:t>
      </w:r>
      <w:r w:rsidRPr="007E5860">
        <w:rPr>
          <w:rFonts w:ascii="Times New Roman" w:hAnsi="Times New Roman" w:cs="Times New Roman"/>
          <w:color w:val="000000"/>
          <w:spacing w:val="-2"/>
          <w:sz w:val="24"/>
          <w:szCs w:val="24"/>
        </w:rPr>
        <w:t xml:space="preserve">melibatkan siswa dalam identifikasi masalah. Situasi masalah harus </w:t>
      </w:r>
      <w:r w:rsidRPr="007E5860">
        <w:rPr>
          <w:rFonts w:ascii="Times New Roman" w:hAnsi="Times New Roman" w:cs="Times New Roman"/>
          <w:color w:val="000000"/>
          <w:spacing w:val="7"/>
          <w:sz w:val="24"/>
          <w:szCs w:val="24"/>
        </w:rPr>
        <w:t xml:space="preserve">disampaikan secara tepat dan menarik. Biasanya memberi kesempatan siswa untuk melihat, merasakan dan menyentuh </w:t>
      </w:r>
      <w:r w:rsidRPr="007E5860">
        <w:rPr>
          <w:rFonts w:ascii="Times New Roman" w:hAnsi="Times New Roman" w:cs="Times New Roman"/>
          <w:color w:val="000000"/>
          <w:spacing w:val="4"/>
          <w:sz w:val="24"/>
          <w:szCs w:val="24"/>
        </w:rPr>
        <w:t xml:space="preserve">sesuatu atau menggunakan kejadian-kejadian di sekitar siswa </w:t>
      </w:r>
      <w:r w:rsidRPr="007E5860">
        <w:rPr>
          <w:rFonts w:ascii="Times New Roman" w:hAnsi="Times New Roman" w:cs="Times New Roman"/>
          <w:color w:val="000000"/>
          <w:spacing w:val="1"/>
          <w:sz w:val="24"/>
          <w:szCs w:val="24"/>
        </w:rPr>
        <w:t xml:space="preserve">sehingga dapat memunculkan ketertarikan, rasa ingin tahu dan </w:t>
      </w:r>
      <w:r w:rsidRPr="007E5860">
        <w:rPr>
          <w:rFonts w:ascii="Times New Roman" w:hAnsi="Times New Roman" w:cs="Times New Roman"/>
          <w:color w:val="000000"/>
          <w:spacing w:val="-3"/>
          <w:sz w:val="24"/>
          <w:szCs w:val="24"/>
        </w:rPr>
        <w:t>motivasi.</w:t>
      </w:r>
    </w:p>
    <w:p w:rsidR="009C4850" w:rsidRPr="007E5860" w:rsidRDefault="009C4850" w:rsidP="009C4850">
      <w:pPr>
        <w:shd w:val="clear" w:color="auto" w:fill="FFFFFF"/>
        <w:tabs>
          <w:tab w:val="left" w:pos="720"/>
          <w:tab w:val="left" w:pos="993"/>
        </w:tabs>
        <w:spacing w:after="0" w:line="480" w:lineRule="auto"/>
        <w:ind w:left="1985" w:hanging="992"/>
        <w:rPr>
          <w:rFonts w:ascii="Times New Roman" w:hAnsi="Times New Roman" w:cs="Times New Roman"/>
          <w:sz w:val="24"/>
          <w:szCs w:val="24"/>
        </w:rPr>
      </w:pPr>
      <w:r>
        <w:rPr>
          <w:rFonts w:ascii="Times New Roman" w:hAnsi="Times New Roman" w:cs="Times New Roman"/>
          <w:color w:val="000000"/>
          <w:sz w:val="24"/>
          <w:szCs w:val="24"/>
        </w:rPr>
        <w:t xml:space="preserve">b. </w:t>
      </w:r>
      <w:r w:rsidRPr="007E5860">
        <w:rPr>
          <w:rFonts w:ascii="Times New Roman" w:hAnsi="Times New Roman" w:cs="Times New Roman"/>
          <w:color w:val="000000"/>
          <w:sz w:val="24"/>
          <w:szCs w:val="24"/>
        </w:rPr>
        <w:t>Tahap II. Mengorganisasikan Siswa untuk Belajar</w:t>
      </w:r>
    </w:p>
    <w:p w:rsidR="009C4850" w:rsidRPr="007E5860" w:rsidRDefault="009C4850" w:rsidP="009C4850">
      <w:pPr>
        <w:shd w:val="clear" w:color="auto" w:fill="FFFFFF"/>
        <w:spacing w:after="0" w:line="480" w:lineRule="auto"/>
        <w:ind w:left="1276" w:right="5" w:firstLine="284"/>
        <w:jc w:val="both"/>
        <w:rPr>
          <w:rFonts w:ascii="Times New Roman" w:hAnsi="Times New Roman" w:cs="Times New Roman"/>
          <w:sz w:val="24"/>
          <w:szCs w:val="24"/>
        </w:rPr>
      </w:pPr>
      <w:r w:rsidRPr="007E5860">
        <w:rPr>
          <w:rFonts w:ascii="Times New Roman" w:hAnsi="Times New Roman" w:cs="Times New Roman"/>
          <w:color w:val="000000"/>
          <w:spacing w:val="1"/>
          <w:sz w:val="24"/>
          <w:szCs w:val="24"/>
        </w:rPr>
        <w:t xml:space="preserve">Siswa dikelompokkan secara bervariasi dengan memperhatikan </w:t>
      </w:r>
      <w:r w:rsidRPr="007E5860">
        <w:rPr>
          <w:rFonts w:ascii="Times New Roman" w:hAnsi="Times New Roman" w:cs="Times New Roman"/>
          <w:color w:val="000000"/>
          <w:sz w:val="24"/>
          <w:szCs w:val="24"/>
        </w:rPr>
        <w:t xml:space="preserve">tingkat kemampuan, keragaman ras, etnis dan jenis kelamin yang </w:t>
      </w:r>
      <w:r w:rsidRPr="007E5860">
        <w:rPr>
          <w:rFonts w:ascii="Times New Roman" w:hAnsi="Times New Roman" w:cs="Times New Roman"/>
          <w:color w:val="000000"/>
          <w:spacing w:val="-1"/>
          <w:sz w:val="24"/>
          <w:szCs w:val="24"/>
        </w:rPr>
        <w:t>didasarkan pada tujuan yang telah ditetapkan.</w:t>
      </w:r>
    </w:p>
    <w:p w:rsidR="009C4850" w:rsidRPr="007E5860" w:rsidRDefault="009C4850" w:rsidP="009C4850">
      <w:pPr>
        <w:shd w:val="clear" w:color="auto" w:fill="FFFFFF"/>
        <w:tabs>
          <w:tab w:val="left" w:pos="1276"/>
          <w:tab w:val="left" w:pos="7088"/>
          <w:tab w:val="left" w:pos="7230"/>
        </w:tabs>
        <w:spacing w:after="0" w:line="480" w:lineRule="auto"/>
        <w:ind w:left="1276" w:right="4" w:hanging="284"/>
        <w:jc w:val="both"/>
        <w:rPr>
          <w:rFonts w:ascii="Times New Roman" w:hAnsi="Times New Roman" w:cs="Times New Roman"/>
          <w:sz w:val="24"/>
          <w:szCs w:val="24"/>
        </w:rPr>
      </w:pPr>
      <w:r>
        <w:rPr>
          <w:rFonts w:ascii="Times New Roman" w:hAnsi="Times New Roman" w:cs="Times New Roman"/>
          <w:color w:val="000000"/>
          <w:sz w:val="24"/>
          <w:szCs w:val="24"/>
        </w:rPr>
        <w:t>c.</w:t>
      </w:r>
      <w:r w:rsidRPr="007E5860">
        <w:rPr>
          <w:rFonts w:ascii="Times New Roman" w:hAnsi="Times New Roman" w:cs="Times New Roman"/>
          <w:color w:val="000000"/>
          <w:sz w:val="24"/>
          <w:szCs w:val="24"/>
        </w:rPr>
        <w:tab/>
      </w:r>
      <w:r w:rsidRPr="007E5860">
        <w:rPr>
          <w:rFonts w:ascii="Times New Roman" w:hAnsi="Times New Roman" w:cs="Times New Roman"/>
          <w:color w:val="000000"/>
          <w:spacing w:val="-1"/>
          <w:sz w:val="24"/>
          <w:szCs w:val="24"/>
        </w:rPr>
        <w:t>Tahap III. Membimbing penyelidikan individu dan kelompok.</w:t>
      </w:r>
      <w:r>
        <w:rPr>
          <w:rFonts w:ascii="Times New Roman" w:hAnsi="Times New Roman" w:cs="Times New Roman"/>
          <w:color w:val="000000"/>
          <w:spacing w:val="-1"/>
          <w:sz w:val="24"/>
          <w:szCs w:val="24"/>
        </w:rPr>
        <w:t xml:space="preserve"> dalam p</w:t>
      </w:r>
      <w:r w:rsidRPr="007E5860">
        <w:rPr>
          <w:rFonts w:ascii="Times New Roman" w:hAnsi="Times New Roman" w:cs="Times New Roman"/>
          <w:color w:val="000000"/>
          <w:spacing w:val="-2"/>
          <w:sz w:val="24"/>
          <w:szCs w:val="24"/>
        </w:rPr>
        <w:t>engumpulan data.</w:t>
      </w:r>
    </w:p>
    <w:p w:rsidR="009C4850" w:rsidRPr="007E5860" w:rsidRDefault="009C4850" w:rsidP="009C4850">
      <w:pPr>
        <w:shd w:val="clear" w:color="auto" w:fill="FFFFFF"/>
        <w:spacing w:after="0" w:line="480" w:lineRule="auto"/>
        <w:ind w:left="1276" w:right="5" w:firstLine="567"/>
        <w:jc w:val="both"/>
        <w:rPr>
          <w:rFonts w:ascii="Times New Roman" w:hAnsi="Times New Roman" w:cs="Times New Roman"/>
          <w:sz w:val="24"/>
          <w:szCs w:val="24"/>
        </w:rPr>
      </w:pPr>
      <w:r w:rsidRPr="007E5860">
        <w:rPr>
          <w:rFonts w:ascii="Times New Roman" w:hAnsi="Times New Roman" w:cs="Times New Roman"/>
          <w:color w:val="000000"/>
          <w:spacing w:val="-1"/>
          <w:sz w:val="24"/>
          <w:szCs w:val="24"/>
        </w:rPr>
        <w:t xml:space="preserve">Siswa melakukan penyelidikan atau pemecahan masalah dalam </w:t>
      </w:r>
      <w:r w:rsidRPr="007E5860">
        <w:rPr>
          <w:rFonts w:ascii="Times New Roman" w:hAnsi="Times New Roman" w:cs="Times New Roman"/>
          <w:color w:val="000000"/>
          <w:spacing w:val="10"/>
          <w:sz w:val="24"/>
          <w:szCs w:val="24"/>
        </w:rPr>
        <w:t xml:space="preserve">kelompoknya. Guru bertugas mendorong siswa untuk </w:t>
      </w:r>
      <w:r w:rsidRPr="007E5860">
        <w:rPr>
          <w:rFonts w:ascii="Times New Roman" w:hAnsi="Times New Roman" w:cs="Times New Roman"/>
          <w:color w:val="000000"/>
          <w:spacing w:val="3"/>
          <w:sz w:val="24"/>
          <w:szCs w:val="24"/>
        </w:rPr>
        <w:t xml:space="preserve">mengumpulkan data dan melaksanakan penyelidikan sampai </w:t>
      </w:r>
      <w:r w:rsidRPr="007E5860">
        <w:rPr>
          <w:rFonts w:ascii="Times New Roman" w:hAnsi="Times New Roman" w:cs="Times New Roman"/>
          <w:color w:val="000000"/>
          <w:sz w:val="24"/>
          <w:szCs w:val="24"/>
        </w:rPr>
        <w:t xml:space="preserve">mereka benar-benar memahami situasi masalah yang dihadapi. </w:t>
      </w:r>
      <w:r w:rsidRPr="007E5860">
        <w:rPr>
          <w:rFonts w:ascii="Times New Roman" w:hAnsi="Times New Roman" w:cs="Times New Roman"/>
          <w:color w:val="000000"/>
          <w:spacing w:val="-1"/>
          <w:sz w:val="24"/>
          <w:szCs w:val="24"/>
        </w:rPr>
        <w:t xml:space="preserve">Tujuan pengumpulan data yaitu agar siswa mengumpulkan cukup informasi untuk membangun ide dan pengetahuan mereka sendiri. Dengan cara berhipotesis, menjelaskan dan memberikan pemecahan, siswa mengajukan berbagai hipotesis, penjelasan dan pemecahan </w:t>
      </w:r>
      <w:r w:rsidRPr="007E5860">
        <w:rPr>
          <w:rFonts w:ascii="Times New Roman" w:hAnsi="Times New Roman" w:cs="Times New Roman"/>
          <w:color w:val="000000"/>
          <w:spacing w:val="4"/>
          <w:sz w:val="24"/>
          <w:szCs w:val="24"/>
        </w:rPr>
        <w:t xml:space="preserve">dari masalah yang diselidiki. Pada tahap ini guru mendorong </w:t>
      </w:r>
      <w:r w:rsidRPr="007E5860">
        <w:rPr>
          <w:rFonts w:ascii="Times New Roman" w:hAnsi="Times New Roman" w:cs="Times New Roman"/>
          <w:color w:val="000000"/>
          <w:sz w:val="24"/>
          <w:szCs w:val="24"/>
        </w:rPr>
        <w:t xml:space="preserve">semua ide, menerima sepenuhnya ide tersebut, melengkapi dan </w:t>
      </w:r>
      <w:r w:rsidRPr="007E5860">
        <w:rPr>
          <w:rFonts w:ascii="Times New Roman" w:hAnsi="Times New Roman" w:cs="Times New Roman"/>
          <w:color w:val="000000"/>
          <w:spacing w:val="-1"/>
          <w:sz w:val="24"/>
          <w:szCs w:val="24"/>
        </w:rPr>
        <w:t>membetulkan konsep-konsep yang salah.</w:t>
      </w:r>
    </w:p>
    <w:p w:rsidR="009C4850" w:rsidRPr="007E5860" w:rsidRDefault="009C4850" w:rsidP="009C4850">
      <w:pPr>
        <w:shd w:val="clear" w:color="auto" w:fill="FFFFFF"/>
        <w:tabs>
          <w:tab w:val="left" w:pos="653"/>
        </w:tabs>
        <w:spacing w:after="0" w:line="480" w:lineRule="auto"/>
        <w:ind w:left="1276" w:hanging="284"/>
        <w:rPr>
          <w:rFonts w:ascii="Times New Roman" w:hAnsi="Times New Roman" w:cs="Times New Roman"/>
          <w:sz w:val="24"/>
          <w:szCs w:val="24"/>
        </w:rPr>
      </w:pPr>
      <w:r>
        <w:rPr>
          <w:rFonts w:ascii="Times New Roman" w:hAnsi="Times New Roman" w:cs="Times New Roman"/>
          <w:color w:val="000000"/>
          <w:sz w:val="24"/>
          <w:szCs w:val="24"/>
        </w:rPr>
        <w:t>d.</w:t>
      </w:r>
      <w:r w:rsidRPr="007E5860">
        <w:rPr>
          <w:rFonts w:ascii="Times New Roman" w:hAnsi="Times New Roman" w:cs="Times New Roman"/>
          <w:color w:val="000000"/>
          <w:sz w:val="24"/>
          <w:szCs w:val="24"/>
        </w:rPr>
        <w:tab/>
      </w:r>
      <w:r w:rsidRPr="007E5860">
        <w:rPr>
          <w:rFonts w:ascii="Times New Roman" w:hAnsi="Times New Roman" w:cs="Times New Roman"/>
          <w:color w:val="000000"/>
          <w:spacing w:val="-1"/>
          <w:sz w:val="24"/>
          <w:szCs w:val="24"/>
        </w:rPr>
        <w:t>Tahap IV. Mengembangkan dan Menyajikan Hasil Karya.</w:t>
      </w:r>
    </w:p>
    <w:p w:rsidR="009C4850" w:rsidRPr="007E5860" w:rsidRDefault="009C4850" w:rsidP="009C4850">
      <w:pPr>
        <w:shd w:val="clear" w:color="auto" w:fill="FFFFFF"/>
        <w:spacing w:after="0" w:line="480" w:lineRule="auto"/>
        <w:ind w:left="1276" w:firstLine="567"/>
        <w:jc w:val="both"/>
        <w:rPr>
          <w:rFonts w:ascii="Times New Roman" w:hAnsi="Times New Roman" w:cs="Times New Roman"/>
          <w:sz w:val="24"/>
          <w:szCs w:val="24"/>
        </w:rPr>
      </w:pPr>
      <w:r w:rsidRPr="007E5860">
        <w:rPr>
          <w:rFonts w:ascii="Times New Roman" w:hAnsi="Times New Roman" w:cs="Times New Roman"/>
          <w:color w:val="000000"/>
          <w:spacing w:val="6"/>
          <w:sz w:val="24"/>
          <w:szCs w:val="24"/>
        </w:rPr>
        <w:t xml:space="preserve">Guru meminta salah seorang anggota kelompok untuk </w:t>
      </w:r>
      <w:r w:rsidRPr="007E5860">
        <w:rPr>
          <w:rFonts w:ascii="Times New Roman" w:hAnsi="Times New Roman" w:cs="Times New Roman"/>
          <w:color w:val="000000"/>
          <w:spacing w:val="11"/>
          <w:sz w:val="24"/>
          <w:szCs w:val="24"/>
        </w:rPr>
        <w:t xml:space="preserve">mempresentasikan hasil pemecahan masalah kelompok </w:t>
      </w:r>
      <w:r w:rsidRPr="007E5860">
        <w:rPr>
          <w:rFonts w:ascii="Times New Roman" w:hAnsi="Times New Roman" w:cs="Times New Roman"/>
          <w:color w:val="000000"/>
          <w:spacing w:val="-1"/>
          <w:sz w:val="24"/>
          <w:szCs w:val="24"/>
        </w:rPr>
        <w:t xml:space="preserve">dilanjutkan dengan diskusi dan membimbing siswa jika mereka </w:t>
      </w:r>
      <w:r w:rsidRPr="007E5860">
        <w:rPr>
          <w:rFonts w:ascii="Times New Roman" w:hAnsi="Times New Roman" w:cs="Times New Roman"/>
          <w:color w:val="000000"/>
          <w:spacing w:val="4"/>
          <w:sz w:val="24"/>
          <w:szCs w:val="24"/>
        </w:rPr>
        <w:t xml:space="preserve">mengalami kesulitan. Kegiatan ini berguna untuk mengetahui </w:t>
      </w:r>
      <w:r w:rsidRPr="007E5860">
        <w:rPr>
          <w:rFonts w:ascii="Times New Roman" w:hAnsi="Times New Roman" w:cs="Times New Roman"/>
          <w:color w:val="000000"/>
          <w:spacing w:val="5"/>
          <w:sz w:val="24"/>
          <w:szCs w:val="24"/>
        </w:rPr>
        <w:t xml:space="preserve">hasil sementara pemahaman dan penguasaan siswa terhadap </w:t>
      </w:r>
      <w:r w:rsidRPr="007E5860">
        <w:rPr>
          <w:rFonts w:ascii="Times New Roman" w:hAnsi="Times New Roman" w:cs="Times New Roman"/>
          <w:color w:val="000000"/>
          <w:spacing w:val="-2"/>
          <w:sz w:val="24"/>
          <w:szCs w:val="24"/>
        </w:rPr>
        <w:t>materi pelajaran.</w:t>
      </w:r>
    </w:p>
    <w:p w:rsidR="009C4850" w:rsidRPr="007E5860" w:rsidRDefault="009C4850" w:rsidP="009C4850">
      <w:pPr>
        <w:shd w:val="clear" w:color="auto" w:fill="FFFFFF"/>
        <w:tabs>
          <w:tab w:val="left" w:pos="509"/>
        </w:tabs>
        <w:spacing w:after="0" w:line="480" w:lineRule="auto"/>
        <w:ind w:left="1276" w:hanging="284"/>
        <w:rPr>
          <w:rFonts w:ascii="Times New Roman" w:hAnsi="Times New Roman" w:cs="Times New Roman"/>
          <w:sz w:val="24"/>
          <w:szCs w:val="24"/>
        </w:rPr>
      </w:pPr>
      <w:r>
        <w:rPr>
          <w:rFonts w:ascii="Times New Roman" w:hAnsi="Times New Roman" w:cs="Times New Roman"/>
          <w:color w:val="000000"/>
          <w:sz w:val="24"/>
          <w:szCs w:val="24"/>
        </w:rPr>
        <w:t>e.</w:t>
      </w:r>
      <w:r w:rsidRPr="007E5860">
        <w:rPr>
          <w:rFonts w:ascii="Times New Roman" w:hAnsi="Times New Roman" w:cs="Times New Roman"/>
          <w:color w:val="000000"/>
          <w:sz w:val="24"/>
          <w:szCs w:val="24"/>
        </w:rPr>
        <w:tab/>
      </w:r>
      <w:r w:rsidRPr="007E5860">
        <w:rPr>
          <w:rFonts w:ascii="Times New Roman" w:hAnsi="Times New Roman" w:cs="Times New Roman"/>
          <w:color w:val="000000"/>
          <w:spacing w:val="-1"/>
          <w:sz w:val="24"/>
          <w:szCs w:val="24"/>
        </w:rPr>
        <w:t>Tahap V. Analisis dan Evaluasi Proses Pemecahan Masalah.</w:t>
      </w:r>
    </w:p>
    <w:p w:rsidR="009C4850" w:rsidRDefault="009C4850" w:rsidP="009C4850">
      <w:pPr>
        <w:pStyle w:val="ListParagraph"/>
        <w:shd w:val="clear" w:color="auto" w:fill="FFFFFF"/>
        <w:tabs>
          <w:tab w:val="left" w:pos="245"/>
        </w:tabs>
        <w:spacing w:after="0" w:line="480" w:lineRule="auto"/>
        <w:ind w:left="1276" w:firstLine="567"/>
        <w:jc w:val="both"/>
        <w:rPr>
          <w:rFonts w:ascii="Times New Roman" w:hAnsi="Times New Roman" w:cs="Times New Roman"/>
          <w:color w:val="000000"/>
          <w:spacing w:val="-2"/>
          <w:sz w:val="24"/>
          <w:szCs w:val="24"/>
        </w:rPr>
      </w:pPr>
      <w:r w:rsidRPr="007E5860">
        <w:rPr>
          <w:rFonts w:ascii="Times New Roman" w:hAnsi="Times New Roman" w:cs="Times New Roman"/>
          <w:color w:val="000000"/>
          <w:spacing w:val="-1"/>
          <w:sz w:val="24"/>
          <w:szCs w:val="24"/>
        </w:rPr>
        <w:t xml:space="preserve">Guru    menganalisis    dan    mengevaluasi    proses    berpikir    dan </w:t>
      </w:r>
      <w:r w:rsidRPr="007E5860">
        <w:rPr>
          <w:rFonts w:ascii="Times New Roman" w:hAnsi="Times New Roman" w:cs="Times New Roman"/>
          <w:color w:val="000000"/>
          <w:spacing w:val="2"/>
          <w:sz w:val="24"/>
          <w:szCs w:val="24"/>
        </w:rPr>
        <w:t xml:space="preserve">keterampilan penyelidikan siswa serta proses menyimpulkan hasil </w:t>
      </w:r>
      <w:r w:rsidRPr="007E5860">
        <w:rPr>
          <w:rFonts w:ascii="Times New Roman" w:hAnsi="Times New Roman" w:cs="Times New Roman"/>
          <w:color w:val="000000"/>
          <w:spacing w:val="-2"/>
          <w:sz w:val="24"/>
          <w:szCs w:val="24"/>
        </w:rPr>
        <w:t>penyelidikan</w:t>
      </w:r>
    </w:p>
    <w:p w:rsidR="009C4850" w:rsidRDefault="009C4850" w:rsidP="009C4850">
      <w:pPr>
        <w:pStyle w:val="ListParagraph"/>
        <w:shd w:val="clear" w:color="auto" w:fill="FFFFFF"/>
        <w:tabs>
          <w:tab w:val="left" w:pos="245"/>
        </w:tabs>
        <w:spacing w:after="0" w:line="480" w:lineRule="auto"/>
        <w:ind w:left="709"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Pelaksanaan pembelajaran keterampilan berbicara adalah dengan kompetensi dasar mengomentari persoalan faktual dengan pilihan kata yang tepat dan santun dengan metode diskusio kelompok dan unjuk kerja presentasi menyampaikan tanggapan berupa komentar terhadap permasalahan yang diajukan.</w:t>
      </w:r>
    </w:p>
    <w:p w:rsidR="009C4850" w:rsidRPr="007E5860" w:rsidRDefault="009C4850" w:rsidP="009C4850">
      <w:pPr>
        <w:pStyle w:val="Default"/>
        <w:spacing w:line="480" w:lineRule="auto"/>
        <w:ind w:left="709" w:firstLine="567"/>
        <w:jc w:val="both"/>
      </w:pPr>
      <w:r>
        <w:rPr>
          <w:spacing w:val="-2"/>
        </w:rPr>
        <w:t xml:space="preserve">Hal tersebut sebagaimana pendapat dari </w:t>
      </w:r>
      <w:r w:rsidRPr="007E5860">
        <w:t xml:space="preserve">Guntur Tarigan </w:t>
      </w:r>
      <w:r>
        <w:t xml:space="preserve">yang </w:t>
      </w:r>
      <w:r w:rsidRPr="007E5860">
        <w:t>mengemukakan bahwa keterampilan berbicara adalah kemampuan mengucapkan bunyi-bunyi artikulasi atau kata-kata untuk mengekspresikan, mengatakan serta menyampaikan pikiran, gagasan, dan perasaan. Pendengar menerima informasi melalui rangkaian nada, tekanan, dan penempatan persendian. jika komunikasi berlangsung secara tatap muka ditambah lagi dengan gerak tangan dan air muka (mimik) pembicara.</w:t>
      </w:r>
      <w:r w:rsidRPr="007E5860">
        <w:rPr>
          <w:rStyle w:val="FootnoteReference"/>
        </w:rPr>
        <w:footnoteReference w:id="5"/>
      </w:r>
    </w:p>
    <w:p w:rsidR="009C4850" w:rsidRDefault="009C4850" w:rsidP="009C4850">
      <w:pPr>
        <w:pStyle w:val="Default"/>
        <w:spacing w:line="480" w:lineRule="auto"/>
        <w:ind w:left="709" w:firstLine="567"/>
        <w:jc w:val="both"/>
      </w:pPr>
      <w:r w:rsidRPr="007E5860">
        <w:t>Sejalan dengan pendapat di atas, Djago Tarigan menyatakan bahwa berbicara adalah keterampilan menyampaikan pesan melalui bahasa lisan. Kaitan antara pesan dan bahasa lisan sebagai media penyampaian sangat berat. Pesan yang diterima oleh pendengar tidaklah dalam wujud asli, tetapi dalam bentuk lain yakni bunyi bahasa. Pendengar kemudian mencoba mengalihkan pesan dalam bentuk bunyi bahasa itu menjadi bentuk semula.</w:t>
      </w:r>
      <w:r w:rsidRPr="007E5860">
        <w:rPr>
          <w:rStyle w:val="FootnoteReference"/>
        </w:rPr>
        <w:footnoteReference w:id="6"/>
      </w:r>
    </w:p>
    <w:p w:rsidR="009C4850" w:rsidRPr="007E5860" w:rsidRDefault="009C4850" w:rsidP="009C4850">
      <w:pPr>
        <w:pStyle w:val="Default"/>
        <w:spacing w:line="480" w:lineRule="auto"/>
        <w:ind w:left="709" w:firstLine="567"/>
        <w:jc w:val="both"/>
      </w:pPr>
      <w:r>
        <w:t xml:space="preserve">Pemilihan kompetensi dasar mengomentari persoalan faktual sesuai dengan salah satu tujuan  berbicara yakni menginformasikan. Hal ini sesuai pendapat dari Djago T. Tarigan tentang funsi dan tujuan berbicara, yaitu : </w:t>
      </w:r>
    </w:p>
    <w:p w:rsidR="009C4850" w:rsidRPr="007E5860" w:rsidRDefault="009C4850" w:rsidP="009C4850">
      <w:pPr>
        <w:pStyle w:val="Default"/>
        <w:numPr>
          <w:ilvl w:val="0"/>
          <w:numId w:val="8"/>
        </w:numPr>
        <w:spacing w:line="480" w:lineRule="auto"/>
        <w:ind w:left="993" w:hanging="284"/>
        <w:jc w:val="both"/>
      </w:pPr>
      <w:r w:rsidRPr="007E5860">
        <w:t xml:space="preserve">Menghibur </w:t>
      </w:r>
    </w:p>
    <w:p w:rsidR="009C4850" w:rsidRPr="007E5860" w:rsidRDefault="009C4850" w:rsidP="009C4850">
      <w:pPr>
        <w:pStyle w:val="Default"/>
        <w:spacing w:line="480" w:lineRule="auto"/>
        <w:ind w:left="993" w:hanging="284"/>
        <w:jc w:val="both"/>
      </w:pPr>
      <w:r w:rsidRPr="007E5860">
        <w:t>2</w:t>
      </w:r>
      <w:r>
        <w:t>.</w:t>
      </w:r>
      <w:r w:rsidRPr="007E5860">
        <w:t xml:space="preserve">  Menginformasikan </w:t>
      </w:r>
    </w:p>
    <w:p w:rsidR="009C4850" w:rsidRPr="007E5860" w:rsidRDefault="009C4850" w:rsidP="009C4850">
      <w:pPr>
        <w:widowControl w:val="0"/>
        <w:autoSpaceDE w:val="0"/>
        <w:autoSpaceDN w:val="0"/>
        <w:adjustRightInd w:val="0"/>
        <w:spacing w:after="0" w:line="480" w:lineRule="auto"/>
        <w:ind w:left="993" w:firstLine="567"/>
        <w:jc w:val="both"/>
        <w:rPr>
          <w:rFonts w:ascii="Times New Roman" w:hAnsi="Times New Roman" w:cs="Times New Roman"/>
          <w:sz w:val="24"/>
          <w:szCs w:val="24"/>
        </w:rPr>
      </w:pPr>
      <w:r w:rsidRPr="007E5860">
        <w:rPr>
          <w:rFonts w:ascii="Times New Roman" w:hAnsi="Times New Roman" w:cs="Times New Roman"/>
          <w:sz w:val="24"/>
          <w:szCs w:val="24"/>
        </w:rPr>
        <w:t>Berbicara untuk tujuan menginformasikan, untuk melaporkan, dilaksanakan bila seseorang ingin:</w:t>
      </w:r>
    </w:p>
    <w:p w:rsidR="009C4850" w:rsidRPr="007E5860" w:rsidRDefault="009C4850" w:rsidP="009C4850">
      <w:pPr>
        <w:pStyle w:val="ListParagraph"/>
        <w:widowControl w:val="0"/>
        <w:numPr>
          <w:ilvl w:val="0"/>
          <w:numId w:val="1"/>
        </w:numPr>
        <w:autoSpaceDE w:val="0"/>
        <w:autoSpaceDN w:val="0"/>
        <w:adjustRightInd w:val="0"/>
        <w:spacing w:after="0" w:line="480" w:lineRule="auto"/>
        <w:ind w:left="1418"/>
        <w:jc w:val="both"/>
        <w:rPr>
          <w:rFonts w:ascii="Times New Roman" w:hAnsi="Times New Roman" w:cs="Times New Roman"/>
          <w:sz w:val="24"/>
          <w:szCs w:val="24"/>
        </w:rPr>
      </w:pPr>
      <w:r w:rsidRPr="007E5860">
        <w:rPr>
          <w:rFonts w:ascii="Times New Roman" w:hAnsi="Times New Roman" w:cs="Times New Roman"/>
          <w:sz w:val="24"/>
          <w:szCs w:val="24"/>
        </w:rPr>
        <w:t>Menjelaskan suatu proses</w:t>
      </w:r>
    </w:p>
    <w:p w:rsidR="009C4850" w:rsidRPr="007E5860" w:rsidRDefault="009C4850" w:rsidP="009C4850">
      <w:pPr>
        <w:pStyle w:val="ListParagraph"/>
        <w:widowControl w:val="0"/>
        <w:numPr>
          <w:ilvl w:val="0"/>
          <w:numId w:val="1"/>
        </w:numPr>
        <w:autoSpaceDE w:val="0"/>
        <w:autoSpaceDN w:val="0"/>
        <w:adjustRightInd w:val="0"/>
        <w:spacing w:after="0" w:line="480" w:lineRule="auto"/>
        <w:ind w:left="1418"/>
        <w:jc w:val="both"/>
        <w:rPr>
          <w:rFonts w:ascii="Times New Roman" w:hAnsi="Times New Roman" w:cs="Times New Roman"/>
          <w:sz w:val="24"/>
          <w:szCs w:val="24"/>
        </w:rPr>
      </w:pPr>
      <w:r w:rsidRPr="007E5860">
        <w:rPr>
          <w:rFonts w:ascii="Times New Roman" w:hAnsi="Times New Roman" w:cs="Times New Roman"/>
          <w:sz w:val="24"/>
          <w:szCs w:val="24"/>
        </w:rPr>
        <w:t>Menguraikan, menafsirkan, atau menginterpretasikan sesuatu hal</w:t>
      </w:r>
    </w:p>
    <w:p w:rsidR="009C4850" w:rsidRPr="007E5860" w:rsidRDefault="009C4850" w:rsidP="009C4850">
      <w:pPr>
        <w:pStyle w:val="ListParagraph"/>
        <w:widowControl w:val="0"/>
        <w:numPr>
          <w:ilvl w:val="0"/>
          <w:numId w:val="1"/>
        </w:numPr>
        <w:autoSpaceDE w:val="0"/>
        <w:autoSpaceDN w:val="0"/>
        <w:adjustRightInd w:val="0"/>
        <w:spacing w:after="0" w:line="480" w:lineRule="auto"/>
        <w:ind w:left="1418"/>
        <w:jc w:val="both"/>
        <w:rPr>
          <w:rFonts w:ascii="Times New Roman" w:hAnsi="Times New Roman" w:cs="Times New Roman"/>
          <w:sz w:val="24"/>
          <w:szCs w:val="24"/>
        </w:rPr>
      </w:pPr>
      <w:r w:rsidRPr="007E5860">
        <w:rPr>
          <w:rFonts w:ascii="Times New Roman" w:hAnsi="Times New Roman" w:cs="Times New Roman"/>
          <w:sz w:val="24"/>
          <w:szCs w:val="24"/>
        </w:rPr>
        <w:t>Memberi, menyebarkan, atau menanamkan pengetahuan</w:t>
      </w:r>
    </w:p>
    <w:p w:rsidR="009C4850" w:rsidRPr="007E5860" w:rsidRDefault="009C4850" w:rsidP="009C4850">
      <w:pPr>
        <w:pStyle w:val="ListParagraph"/>
        <w:widowControl w:val="0"/>
        <w:numPr>
          <w:ilvl w:val="0"/>
          <w:numId w:val="1"/>
        </w:numPr>
        <w:autoSpaceDE w:val="0"/>
        <w:autoSpaceDN w:val="0"/>
        <w:adjustRightInd w:val="0"/>
        <w:spacing w:after="0" w:line="480" w:lineRule="auto"/>
        <w:ind w:left="1418"/>
        <w:jc w:val="both"/>
        <w:rPr>
          <w:rFonts w:ascii="Times New Roman" w:hAnsi="Times New Roman" w:cs="Times New Roman"/>
          <w:sz w:val="24"/>
          <w:szCs w:val="24"/>
        </w:rPr>
      </w:pPr>
      <w:r w:rsidRPr="007E5860">
        <w:rPr>
          <w:rFonts w:ascii="Times New Roman" w:hAnsi="Times New Roman" w:cs="Times New Roman"/>
          <w:sz w:val="24"/>
          <w:szCs w:val="24"/>
        </w:rPr>
        <w:t xml:space="preserve">Menjelaskan kaitan </w:t>
      </w:r>
    </w:p>
    <w:p w:rsidR="009C4850" w:rsidRPr="007E5860" w:rsidRDefault="009C4850" w:rsidP="009C4850">
      <w:pPr>
        <w:widowControl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3.</w:t>
      </w:r>
      <w:r w:rsidRPr="007E5860">
        <w:rPr>
          <w:rFonts w:ascii="Times New Roman" w:hAnsi="Times New Roman" w:cs="Times New Roman"/>
          <w:sz w:val="24"/>
          <w:szCs w:val="24"/>
        </w:rPr>
        <w:t xml:space="preserve">  Menstimulasi </w:t>
      </w:r>
    </w:p>
    <w:p w:rsidR="009C4850" w:rsidRPr="007E5860" w:rsidRDefault="009C4850" w:rsidP="009C4850">
      <w:pPr>
        <w:widowControl w:val="0"/>
        <w:autoSpaceDE w:val="0"/>
        <w:autoSpaceDN w:val="0"/>
        <w:adjustRightInd w:val="0"/>
        <w:spacing w:after="0" w:line="480" w:lineRule="auto"/>
        <w:ind w:left="993" w:hanging="284"/>
        <w:jc w:val="both"/>
        <w:rPr>
          <w:rFonts w:ascii="Times New Roman" w:hAnsi="Times New Roman" w:cs="Times New Roman"/>
          <w:sz w:val="24"/>
          <w:szCs w:val="24"/>
        </w:rPr>
      </w:pPr>
      <w:r w:rsidRPr="007E5860">
        <w:rPr>
          <w:rFonts w:ascii="Times New Roman" w:hAnsi="Times New Roman" w:cs="Times New Roman"/>
          <w:sz w:val="24"/>
          <w:szCs w:val="24"/>
        </w:rPr>
        <w:t>4</w:t>
      </w:r>
      <w:r>
        <w:rPr>
          <w:rFonts w:ascii="Times New Roman" w:hAnsi="Times New Roman" w:cs="Times New Roman"/>
          <w:sz w:val="24"/>
          <w:szCs w:val="24"/>
        </w:rPr>
        <w:t>.</w:t>
      </w:r>
      <w:r w:rsidRPr="007E5860">
        <w:rPr>
          <w:rFonts w:ascii="Times New Roman" w:hAnsi="Times New Roman" w:cs="Times New Roman"/>
          <w:sz w:val="24"/>
          <w:szCs w:val="24"/>
        </w:rPr>
        <w:t xml:space="preserve">  Menggerakkan </w:t>
      </w:r>
    </w:p>
    <w:p w:rsidR="009C4850" w:rsidRPr="007E5860" w:rsidRDefault="009C4850" w:rsidP="009C4850">
      <w:pPr>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sidRPr="007E5860">
        <w:rPr>
          <w:rFonts w:ascii="Times New Roman" w:eastAsia="Arial Unicode MS" w:hAnsi="Times New Roman" w:cs="Times New Roman"/>
          <w:spacing w:val="-8"/>
          <w:sz w:val="24"/>
          <w:szCs w:val="24"/>
        </w:rPr>
        <w:t>Dalam proses belajar berbahasa di sekolah, anak-anak mengembangkan kemampuannya secara vertikal tidak horisontal. Artinya mereka sudah dapat mengungkapkan pesan secara lengkap meskipun belum sempurna. Semakin lama kemampuan tersebut menjadi sempurna dalam artian strukturnya menjadi semakin benar, pilihan katanya semakin tepat, kalimatnya semakin bervariasi. Dengan kata lain perkembangan tersebut tidak secara horizontal mulai dari fonem, kata, fase, kalimat dan wacana.</w:t>
      </w:r>
    </w:p>
    <w:p w:rsidR="009C4850" w:rsidRPr="007E5860" w:rsidRDefault="009C4850" w:rsidP="009C4850">
      <w:pPr>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Sebagaimana pendapat </w:t>
      </w:r>
      <w:r w:rsidRPr="007E5860">
        <w:rPr>
          <w:rFonts w:ascii="Times New Roman" w:eastAsia="Arial Unicode MS" w:hAnsi="Times New Roman" w:cs="Times New Roman"/>
          <w:spacing w:val="-8"/>
          <w:sz w:val="24"/>
          <w:szCs w:val="24"/>
        </w:rPr>
        <w:t>Ellis dalam Ahmad Rofi'uddin dan Darmiyati Zuchdi mengemukkan adanya tiga cara untuk mengembangkan secara vertikal dalam meningkatkan keterampilan berbicara, yaitu: :</w:t>
      </w:r>
      <w:r w:rsidRPr="007E5860">
        <w:rPr>
          <w:rStyle w:val="FootnoteReference"/>
          <w:rFonts w:ascii="Times New Roman" w:eastAsia="Arial Unicode MS" w:hAnsi="Times New Roman" w:cs="Times New Roman"/>
          <w:spacing w:val="-8"/>
          <w:sz w:val="24"/>
          <w:szCs w:val="24"/>
        </w:rPr>
        <w:footnoteReference w:id="7"/>
      </w:r>
    </w:p>
    <w:p w:rsidR="009C4850" w:rsidRPr="002558B4" w:rsidRDefault="009C4850" w:rsidP="009C4850">
      <w:pPr>
        <w:pStyle w:val="ListParagraph"/>
        <w:widowControl w:val="0"/>
        <w:numPr>
          <w:ilvl w:val="0"/>
          <w:numId w:val="2"/>
        </w:numPr>
        <w:autoSpaceDE w:val="0"/>
        <w:autoSpaceDN w:val="0"/>
        <w:adjustRightInd w:val="0"/>
        <w:spacing w:after="0" w:line="480" w:lineRule="auto"/>
        <w:ind w:left="993" w:hanging="284"/>
        <w:jc w:val="both"/>
        <w:rPr>
          <w:rFonts w:ascii="Times New Roman" w:eastAsia="Arial Unicode MS" w:hAnsi="Times New Roman" w:cs="Times New Roman"/>
          <w:spacing w:val="-8"/>
          <w:sz w:val="24"/>
          <w:szCs w:val="24"/>
        </w:rPr>
      </w:pPr>
      <w:r w:rsidRPr="002558B4">
        <w:rPr>
          <w:rFonts w:ascii="Times New Roman" w:eastAsia="Arial Unicode MS" w:hAnsi="Times New Roman" w:cs="Times New Roman"/>
          <w:spacing w:val="-8"/>
          <w:sz w:val="24"/>
          <w:szCs w:val="24"/>
        </w:rPr>
        <w:t>Menirukan pembicaraan orang lain (khususnya guru)</w:t>
      </w:r>
    </w:p>
    <w:p w:rsidR="009C4850" w:rsidRPr="007E5860" w:rsidRDefault="009C4850" w:rsidP="009C4850">
      <w:pPr>
        <w:pStyle w:val="ListParagraph"/>
        <w:widowControl w:val="0"/>
        <w:numPr>
          <w:ilvl w:val="0"/>
          <w:numId w:val="2"/>
        </w:numPr>
        <w:autoSpaceDE w:val="0"/>
        <w:autoSpaceDN w:val="0"/>
        <w:adjustRightInd w:val="0"/>
        <w:spacing w:after="0" w:line="480" w:lineRule="auto"/>
        <w:ind w:left="993" w:hanging="284"/>
        <w:jc w:val="both"/>
        <w:rPr>
          <w:rFonts w:ascii="Times New Roman" w:eastAsia="Arial Unicode MS" w:hAnsi="Times New Roman" w:cs="Times New Roman"/>
          <w:spacing w:val="-8"/>
          <w:sz w:val="24"/>
          <w:szCs w:val="24"/>
        </w:rPr>
      </w:pPr>
      <w:r w:rsidRPr="007E5860">
        <w:rPr>
          <w:rFonts w:ascii="Times New Roman" w:eastAsia="Arial Unicode MS" w:hAnsi="Times New Roman" w:cs="Times New Roman"/>
          <w:spacing w:val="-8"/>
          <w:sz w:val="24"/>
          <w:szCs w:val="24"/>
        </w:rPr>
        <w:t>Mengembangkan bentuk-bentuk ujaran yang telah dikuasai</w:t>
      </w:r>
    </w:p>
    <w:p w:rsidR="009C4850" w:rsidRPr="007E5860" w:rsidRDefault="009C4850" w:rsidP="009C4850">
      <w:pPr>
        <w:pStyle w:val="ListParagraph"/>
        <w:widowControl w:val="0"/>
        <w:numPr>
          <w:ilvl w:val="0"/>
          <w:numId w:val="2"/>
        </w:numPr>
        <w:autoSpaceDE w:val="0"/>
        <w:autoSpaceDN w:val="0"/>
        <w:adjustRightInd w:val="0"/>
        <w:spacing w:after="0" w:line="480" w:lineRule="auto"/>
        <w:ind w:left="993" w:hanging="284"/>
        <w:jc w:val="both"/>
        <w:rPr>
          <w:rFonts w:ascii="Times New Roman" w:eastAsia="Arial Unicode MS" w:hAnsi="Times New Roman" w:cs="Times New Roman"/>
          <w:spacing w:val="-8"/>
          <w:sz w:val="24"/>
          <w:szCs w:val="24"/>
        </w:rPr>
      </w:pPr>
      <w:r w:rsidRPr="007E5860">
        <w:rPr>
          <w:rFonts w:ascii="Times New Roman" w:eastAsia="Arial Unicode MS" w:hAnsi="Times New Roman" w:cs="Times New Roman"/>
          <w:spacing w:val="-8"/>
          <w:sz w:val="24"/>
          <w:szCs w:val="24"/>
        </w:rPr>
        <w:t>Mendekatkan atau menyejajarkan dua bentuk ujaran, yaitu bentuk ujaran sendiri yang belum benar dan ujaran orang dewasa (terutama guru) yang sudah benar.</w:t>
      </w:r>
    </w:p>
    <w:p w:rsidR="009C4850" w:rsidRDefault="009C4850" w:rsidP="009C4850">
      <w:pPr>
        <w:pStyle w:val="ListParagraph"/>
        <w:shd w:val="clear" w:color="auto" w:fill="FFFFFF"/>
        <w:tabs>
          <w:tab w:val="left" w:pos="245"/>
        </w:tabs>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Pendapat  yang senada diberikan oleh </w:t>
      </w:r>
      <w:r w:rsidRPr="007E5860">
        <w:rPr>
          <w:rFonts w:ascii="Times New Roman" w:eastAsia="Arial Unicode MS" w:hAnsi="Times New Roman" w:cs="Times New Roman"/>
          <w:spacing w:val="-8"/>
          <w:sz w:val="24"/>
          <w:szCs w:val="24"/>
        </w:rPr>
        <w:t xml:space="preserve">Tompkins dan Hoskisson (dalam Ahmad Rofi'uddin dan Darmiyati Zuchdi) </w:t>
      </w:r>
      <w:r>
        <w:rPr>
          <w:rFonts w:ascii="Times New Roman" w:eastAsia="Arial Unicode MS" w:hAnsi="Times New Roman" w:cs="Times New Roman"/>
          <w:spacing w:val="-8"/>
          <w:sz w:val="24"/>
          <w:szCs w:val="24"/>
        </w:rPr>
        <w:t xml:space="preserve">yang </w:t>
      </w:r>
      <w:r w:rsidRPr="007E5860">
        <w:rPr>
          <w:rFonts w:ascii="Times New Roman" w:eastAsia="Arial Unicode MS" w:hAnsi="Times New Roman" w:cs="Times New Roman"/>
          <w:spacing w:val="-8"/>
          <w:sz w:val="24"/>
          <w:szCs w:val="24"/>
        </w:rPr>
        <w:t xml:space="preserve">menyatakan bahwa proses pembelajaran berbicara dengan berbagai jenis kegiatan, yaitu percakapan, berbicara estetik (mendongeng), berbicara untuk menyampaikan informasi atau untuk mempengaruhi dan kegiatan dramatik. </w:t>
      </w:r>
      <w:r w:rsidRPr="007E5860">
        <w:rPr>
          <w:rStyle w:val="FootnoteReference"/>
          <w:rFonts w:ascii="Times New Roman" w:eastAsia="Arial Unicode MS" w:hAnsi="Times New Roman" w:cs="Times New Roman"/>
          <w:spacing w:val="-8"/>
          <w:sz w:val="24"/>
          <w:szCs w:val="24"/>
        </w:rPr>
        <w:footnoteReference w:id="8"/>
      </w:r>
    </w:p>
    <w:p w:rsidR="009C4850" w:rsidRDefault="009C4850" w:rsidP="009C4850">
      <w:pPr>
        <w:pStyle w:val="ListParagraph"/>
        <w:shd w:val="clear" w:color="auto" w:fill="FFFFFF"/>
        <w:tabs>
          <w:tab w:val="left" w:pos="245"/>
        </w:tabs>
        <w:spacing w:after="0" w:line="360" w:lineRule="auto"/>
        <w:ind w:left="709" w:firstLine="567"/>
        <w:jc w:val="both"/>
        <w:rPr>
          <w:rFonts w:ascii="Times New Roman" w:eastAsia="Arial Unicode MS" w:hAnsi="Times New Roman" w:cs="Times New Roman"/>
          <w:spacing w:val="-8"/>
          <w:sz w:val="24"/>
          <w:szCs w:val="24"/>
        </w:rPr>
      </w:pPr>
    </w:p>
    <w:p w:rsidR="009C4850" w:rsidRPr="00BF58D6" w:rsidRDefault="009C4850" w:rsidP="009C4850">
      <w:pPr>
        <w:pStyle w:val="ListParagraph"/>
        <w:numPr>
          <w:ilvl w:val="0"/>
          <w:numId w:val="3"/>
        </w:numPr>
        <w:shd w:val="clear" w:color="auto" w:fill="FFFFFF"/>
        <w:tabs>
          <w:tab w:val="left" w:pos="245"/>
        </w:tabs>
        <w:spacing w:after="0" w:line="480" w:lineRule="auto"/>
        <w:ind w:left="709" w:hanging="425"/>
        <w:jc w:val="both"/>
        <w:rPr>
          <w:rFonts w:ascii="Times New Roman" w:hAnsi="Times New Roman" w:cs="Times New Roman"/>
          <w:b/>
          <w:sz w:val="24"/>
          <w:szCs w:val="24"/>
        </w:rPr>
      </w:pPr>
      <w:r w:rsidRPr="00BF58D6">
        <w:rPr>
          <w:rFonts w:ascii="Times New Roman" w:hAnsi="Times New Roman" w:cs="Times New Roman"/>
          <w:b/>
          <w:sz w:val="24"/>
          <w:szCs w:val="24"/>
        </w:rPr>
        <w:t xml:space="preserve">Hambatan dan Tantangan dalam Pelaksanaan Peningkatan Keterampilan Berbicara Melalui Model Pembelajaran </w:t>
      </w:r>
      <w:r w:rsidRPr="00BF58D6">
        <w:rPr>
          <w:rFonts w:ascii="Times New Roman" w:hAnsi="Times New Roman" w:cs="Times New Roman"/>
          <w:b/>
          <w:i/>
          <w:sz w:val="24"/>
          <w:szCs w:val="24"/>
        </w:rPr>
        <w:t>Problem Based Learning.</w:t>
      </w:r>
    </w:p>
    <w:p w:rsidR="009C4850" w:rsidRPr="00FC66AE"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Pelaksanaan p</w:t>
      </w:r>
      <w:r w:rsidRPr="00FC66AE">
        <w:rPr>
          <w:rFonts w:ascii="Times New Roman" w:eastAsia="Arial Unicode MS" w:hAnsi="Times New Roman" w:cs="Times New Roman"/>
          <w:spacing w:val="-8"/>
          <w:sz w:val="24"/>
          <w:szCs w:val="24"/>
        </w:rPr>
        <w:t>embelajaran berbicara pada umumnya masih mengalami banyak hambatan. Ini dikarenakan pembelajaran tersebut merupakan bentuk pembelajaran yang berbasis keterampilan yang sulit diajarkan, oleh karena itu dibutuhkan tenaga pengajar yang terampil dan mampu mengembangkan strategi pengajaran yang tepat demi keberhasilan pembelajaran.</w:t>
      </w:r>
    </w:p>
    <w:p w:rsidR="009C4850" w:rsidRPr="00FC66AE" w:rsidRDefault="009C4850" w:rsidP="009C4850">
      <w:pPr>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Hal tersebut sesuai dengan pendapat</w:t>
      </w:r>
      <w:r w:rsidRPr="00FC66AE">
        <w:rPr>
          <w:rFonts w:ascii="Times New Roman" w:eastAsia="Arial Unicode MS" w:hAnsi="Times New Roman" w:cs="Times New Roman"/>
          <w:spacing w:val="-8"/>
          <w:sz w:val="24"/>
          <w:szCs w:val="24"/>
        </w:rPr>
        <w:t xml:space="preserve"> Iskandar wassid dan Dadang Sunendar</w:t>
      </w:r>
      <w:r>
        <w:rPr>
          <w:rFonts w:ascii="Times New Roman" w:eastAsia="Arial Unicode MS" w:hAnsi="Times New Roman" w:cs="Times New Roman"/>
          <w:spacing w:val="-8"/>
          <w:sz w:val="24"/>
          <w:szCs w:val="24"/>
        </w:rPr>
        <w:t xml:space="preserve"> bahwa</w:t>
      </w:r>
      <w:r w:rsidRPr="00FC66AE">
        <w:rPr>
          <w:rFonts w:ascii="Times New Roman" w:eastAsia="Arial Unicode MS" w:hAnsi="Times New Roman" w:cs="Times New Roman"/>
          <w:spacing w:val="-8"/>
          <w:sz w:val="24"/>
          <w:szCs w:val="24"/>
        </w:rPr>
        <w:t xml:space="preserve"> strategi pembelajaran berbicara merujuk pada prinsip stimulus - respon. Selama kedua variabel ini dikuasai oleh pembicara, maka ia dapat dikategorikan memiliki keterampilan berbicara. Perkembangan strategi pembelajaran masih mempertahankan pola stimulus - respons meskipun dengan memodifikasi model yang variatif.</w:t>
      </w:r>
      <w:r w:rsidRPr="007E5860">
        <w:rPr>
          <w:rStyle w:val="FootnoteReference"/>
          <w:rFonts w:ascii="Times New Roman" w:eastAsia="Arial Unicode MS" w:hAnsi="Times New Roman" w:cs="Times New Roman"/>
          <w:spacing w:val="-8"/>
          <w:sz w:val="24"/>
          <w:szCs w:val="24"/>
        </w:rPr>
        <w:footnoteReference w:id="9"/>
      </w:r>
    </w:p>
    <w:p w:rsidR="009C4850"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Hambatan yang muncul dalam pembelajaran berbicara di antaranya adalah, keberanian dalam berbicara yang belum muncul, waktu yang terbatas, pemilihan kata dan pembuatan kalimat yang masih belum sesuai dengan kaidah berbahasa Indonesia serta masih dominannya penggunaan bahasa Jawa.</w:t>
      </w:r>
    </w:p>
    <w:p w:rsidR="009C4850" w:rsidRPr="00FC66AE"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Masih menurut Iskandas Wassid dan Dadan Sunendar bahwa hambatan-hambatan dalam pembelajaran berbicara dapat diatasi dengan r</w:t>
      </w:r>
      <w:r w:rsidRPr="00FC66AE">
        <w:rPr>
          <w:rFonts w:ascii="Times New Roman" w:eastAsia="Arial Unicode MS" w:hAnsi="Times New Roman" w:cs="Times New Roman"/>
          <w:spacing w:val="-8"/>
          <w:sz w:val="24"/>
          <w:szCs w:val="24"/>
        </w:rPr>
        <w:t xml:space="preserve">ancangan program pengajaran untuk mengembangkan keterampilan berbicara dengan memberikan pemenuhan kebutuhan yang berbeda. Kegiatan tersebut antara lain : </w:t>
      </w:r>
      <w:r w:rsidRPr="007E5860">
        <w:rPr>
          <w:rStyle w:val="FootnoteReference"/>
          <w:rFonts w:ascii="Times New Roman" w:eastAsia="Arial Unicode MS" w:hAnsi="Times New Roman" w:cs="Times New Roman"/>
          <w:spacing w:val="-8"/>
          <w:sz w:val="24"/>
          <w:szCs w:val="24"/>
        </w:rPr>
        <w:footnoteReference w:id="10"/>
      </w:r>
    </w:p>
    <w:p w:rsidR="009C4850" w:rsidRPr="00FC66AE" w:rsidRDefault="009C4850" w:rsidP="009C4850">
      <w:pPr>
        <w:pStyle w:val="ListParagraph"/>
        <w:widowControl w:val="0"/>
        <w:autoSpaceDE w:val="0"/>
        <w:autoSpaceDN w:val="0"/>
        <w:adjustRightInd w:val="0"/>
        <w:spacing w:after="0" w:line="480" w:lineRule="auto"/>
        <w:ind w:left="993" w:hanging="284"/>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1. </w:t>
      </w:r>
      <w:r w:rsidRPr="00FC66AE">
        <w:rPr>
          <w:rFonts w:ascii="Times New Roman" w:eastAsia="Arial Unicode MS" w:hAnsi="Times New Roman" w:cs="Times New Roman"/>
          <w:spacing w:val="-8"/>
          <w:sz w:val="24"/>
          <w:szCs w:val="24"/>
        </w:rPr>
        <w:t xml:space="preserve">  Aktivitas mengembangkan keterampilan berbicara secara umum</w:t>
      </w:r>
    </w:p>
    <w:p w:rsidR="009C4850" w:rsidRPr="00FC66AE" w:rsidRDefault="009C4850" w:rsidP="009C4850">
      <w:pPr>
        <w:pStyle w:val="ListParagraph"/>
        <w:widowControl w:val="0"/>
        <w:autoSpaceDE w:val="0"/>
        <w:autoSpaceDN w:val="0"/>
        <w:adjustRightInd w:val="0"/>
        <w:spacing w:after="0" w:line="480" w:lineRule="auto"/>
        <w:ind w:left="993" w:hanging="284"/>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2. </w:t>
      </w:r>
      <w:r w:rsidRPr="00FC66AE">
        <w:rPr>
          <w:rFonts w:ascii="Times New Roman" w:eastAsia="Arial Unicode MS" w:hAnsi="Times New Roman" w:cs="Times New Roman"/>
          <w:spacing w:val="-8"/>
          <w:sz w:val="24"/>
          <w:szCs w:val="24"/>
        </w:rPr>
        <w:t xml:space="preserve">Aktivitas mengembangkan bicara secara khusus untuk membentuk model diksi </w:t>
      </w:r>
      <w:r>
        <w:rPr>
          <w:rFonts w:ascii="Times New Roman" w:eastAsia="Arial Unicode MS" w:hAnsi="Times New Roman" w:cs="Times New Roman"/>
          <w:spacing w:val="-8"/>
          <w:sz w:val="24"/>
          <w:szCs w:val="24"/>
        </w:rPr>
        <w:t xml:space="preserve"> </w:t>
      </w:r>
      <w:r w:rsidRPr="00FC66AE">
        <w:rPr>
          <w:rFonts w:ascii="Times New Roman" w:eastAsia="Arial Unicode MS" w:hAnsi="Times New Roman" w:cs="Times New Roman"/>
          <w:spacing w:val="-8"/>
          <w:sz w:val="24"/>
          <w:szCs w:val="24"/>
        </w:rPr>
        <w:t>dan ucapan, dan mengurangi penggunaan bahasa nonstandard.</w:t>
      </w:r>
    </w:p>
    <w:p w:rsidR="009C4850" w:rsidRPr="00FC66AE" w:rsidRDefault="009C4850" w:rsidP="009C4850">
      <w:pPr>
        <w:pStyle w:val="ListParagraph"/>
        <w:widowControl w:val="0"/>
        <w:tabs>
          <w:tab w:val="left" w:pos="1418"/>
        </w:tabs>
        <w:autoSpaceDE w:val="0"/>
        <w:autoSpaceDN w:val="0"/>
        <w:adjustRightInd w:val="0"/>
        <w:spacing w:after="0" w:line="480" w:lineRule="auto"/>
        <w:ind w:left="993" w:hanging="284"/>
        <w:jc w:val="both"/>
        <w:rPr>
          <w:rFonts w:ascii="Times New Roman" w:eastAsia="Arial Unicode MS" w:hAnsi="Times New Roman" w:cs="Times New Roman"/>
          <w:spacing w:val="-8"/>
          <w:sz w:val="24"/>
          <w:szCs w:val="24"/>
        </w:rPr>
      </w:pPr>
      <w:r w:rsidRPr="00FC66AE">
        <w:rPr>
          <w:rFonts w:ascii="Times New Roman" w:eastAsia="Arial Unicode MS" w:hAnsi="Times New Roman" w:cs="Times New Roman"/>
          <w:spacing w:val="-8"/>
          <w:sz w:val="24"/>
          <w:szCs w:val="24"/>
        </w:rPr>
        <w:t>3</w:t>
      </w:r>
      <w:r>
        <w:rPr>
          <w:rFonts w:ascii="Times New Roman" w:eastAsia="Arial Unicode MS" w:hAnsi="Times New Roman" w:cs="Times New Roman"/>
          <w:spacing w:val="-8"/>
          <w:sz w:val="24"/>
          <w:szCs w:val="24"/>
        </w:rPr>
        <w:t>.</w:t>
      </w:r>
      <w:r w:rsidRPr="00FC66AE">
        <w:rPr>
          <w:rFonts w:ascii="Times New Roman" w:eastAsia="Arial Unicode MS" w:hAnsi="Times New Roman" w:cs="Times New Roman"/>
          <w:spacing w:val="-8"/>
          <w:sz w:val="24"/>
          <w:szCs w:val="24"/>
        </w:rPr>
        <w:t xml:space="preserve"> Aktivitas mengatasi masalah yang meminta perhatian khusus, diantaranya: peserta didik yang penggunaannya bahasa ibunya sangat dominan, peserta didik yang mengalami problema kejiwaan, pemalu dan tertutup, dst, dan peserta didik yang menderita hambatan jasmani yang berhubungan dengan alat- alat berbicara.</w:t>
      </w:r>
    </w:p>
    <w:p w:rsidR="009C4850" w:rsidRPr="00FC66AE"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Untuk mengatasi berbagai hambatan dalam pembelajaran berbicara, </w:t>
      </w:r>
      <w:r w:rsidRPr="00FC66AE">
        <w:rPr>
          <w:rFonts w:ascii="Times New Roman" w:eastAsia="Arial Unicode MS" w:hAnsi="Times New Roman" w:cs="Times New Roman"/>
          <w:spacing w:val="-8"/>
          <w:sz w:val="24"/>
          <w:szCs w:val="24"/>
        </w:rPr>
        <w:t>Ross dan Roe dalam Ahmad Rofi'uddin dan Darmiyati Zuhdi</w:t>
      </w:r>
      <w:r>
        <w:rPr>
          <w:rFonts w:ascii="Times New Roman" w:eastAsia="Arial Unicode MS" w:hAnsi="Times New Roman" w:cs="Times New Roman"/>
          <w:spacing w:val="-8"/>
          <w:sz w:val="24"/>
          <w:szCs w:val="24"/>
        </w:rPr>
        <w:t xml:space="preserve"> berpendapat bahwa</w:t>
      </w:r>
      <w:r w:rsidRPr="00FC66AE">
        <w:rPr>
          <w:rFonts w:ascii="Times New Roman" w:eastAsia="Arial Unicode MS" w:hAnsi="Times New Roman" w:cs="Times New Roman"/>
          <w:spacing w:val="-8"/>
          <w:sz w:val="24"/>
          <w:szCs w:val="24"/>
        </w:rPr>
        <w:t>, keterampilan berbicara lebih mudah dikembangkan apabila murid-murid memperoleh kesempatan untuk mengkomunikasikan sesuatu yang secara alami kepada orang lain, dalam kesempatan- kesempatan yang bersifat informal. Selama kegiatan belajar di sekolah, guru menciptakan berbagai lapangan pengalaman yang memungkinkan murid-murid mengembangkan keterampilan berbicara. Kegiatan-kegiatan tersebut antara lain: menyajikan informasi, berpartisipasi dalam diskusi, dan berbicara untuk menghibur atau menyajikan pertunjukkan.</w:t>
      </w:r>
      <w:r w:rsidRPr="007E5860">
        <w:rPr>
          <w:rStyle w:val="FootnoteReference"/>
          <w:rFonts w:ascii="Times New Roman" w:eastAsia="Arial Unicode MS" w:hAnsi="Times New Roman" w:cs="Times New Roman"/>
          <w:spacing w:val="-8"/>
          <w:sz w:val="24"/>
          <w:szCs w:val="24"/>
        </w:rPr>
        <w:footnoteReference w:id="11"/>
      </w:r>
    </w:p>
    <w:p w:rsidR="009C4850"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sidRPr="00FC66AE">
        <w:rPr>
          <w:rFonts w:ascii="Times New Roman" w:eastAsia="Arial Unicode MS" w:hAnsi="Times New Roman" w:cs="Times New Roman"/>
          <w:spacing w:val="-8"/>
          <w:sz w:val="24"/>
          <w:szCs w:val="24"/>
        </w:rPr>
        <w:t xml:space="preserve">Ahmad Rofi'uddin dan Darmiyati Zuhdi </w:t>
      </w:r>
      <w:r>
        <w:rPr>
          <w:rFonts w:ascii="Times New Roman" w:eastAsia="Arial Unicode MS" w:hAnsi="Times New Roman" w:cs="Times New Roman"/>
          <w:spacing w:val="-8"/>
          <w:sz w:val="24"/>
          <w:szCs w:val="24"/>
        </w:rPr>
        <w:t>juga berpendapat tentang strategi untuk menumbuhkan kemampuan berbicara, yaitu bahwa</w:t>
      </w:r>
      <w:r w:rsidRPr="00FC66AE">
        <w:rPr>
          <w:rFonts w:ascii="Times New Roman" w:eastAsia="Arial Unicode MS" w:hAnsi="Times New Roman" w:cs="Times New Roman"/>
          <w:spacing w:val="-8"/>
          <w:sz w:val="24"/>
          <w:szCs w:val="24"/>
        </w:rPr>
        <w:t>, kegiatan-kegiatan yang dapat digunakan sebagai strategi untuk mengembangkan keterampilan berbicara adalah : bertanya kepada tiga teman sebelum bertanya pada guru, menyajikan informasi, menghibur (sandiwara boneka, bercerita atau membaca puisi secara kor, dan bermain peran), berpartisipasi dalam diskusi, curah pendapat, wawancara, dan bercakap-cakap.</w:t>
      </w:r>
      <w:r w:rsidRPr="007E5860">
        <w:rPr>
          <w:rStyle w:val="FootnoteReference"/>
          <w:rFonts w:ascii="Times New Roman" w:eastAsia="Arial Unicode MS" w:hAnsi="Times New Roman" w:cs="Times New Roman"/>
          <w:spacing w:val="-8"/>
          <w:sz w:val="24"/>
          <w:szCs w:val="24"/>
        </w:rPr>
        <w:footnoteReference w:id="12"/>
      </w:r>
    </w:p>
    <w:p w:rsidR="009C4850" w:rsidRPr="00FC66AE" w:rsidRDefault="009C4850" w:rsidP="009C4850">
      <w:pPr>
        <w:pStyle w:val="ListParagraph"/>
        <w:widowControl w:val="0"/>
        <w:autoSpaceDE w:val="0"/>
        <w:autoSpaceDN w:val="0"/>
        <w:adjustRightInd w:val="0"/>
        <w:spacing w:after="0" w:line="360" w:lineRule="auto"/>
        <w:ind w:left="709" w:firstLine="567"/>
        <w:jc w:val="both"/>
        <w:rPr>
          <w:rFonts w:ascii="Times New Roman" w:eastAsia="Arial Unicode MS" w:hAnsi="Times New Roman" w:cs="Times New Roman"/>
          <w:spacing w:val="-8"/>
          <w:sz w:val="24"/>
          <w:szCs w:val="24"/>
        </w:rPr>
      </w:pPr>
    </w:p>
    <w:p w:rsidR="009C4850" w:rsidRPr="00BF58D6" w:rsidRDefault="009C4850" w:rsidP="009C4850">
      <w:pPr>
        <w:pStyle w:val="ListParagraph"/>
        <w:numPr>
          <w:ilvl w:val="0"/>
          <w:numId w:val="3"/>
        </w:numPr>
        <w:shd w:val="clear" w:color="auto" w:fill="FFFFFF"/>
        <w:tabs>
          <w:tab w:val="left" w:pos="245"/>
        </w:tabs>
        <w:spacing w:after="0" w:line="480" w:lineRule="auto"/>
        <w:ind w:left="709" w:hanging="425"/>
        <w:jc w:val="both"/>
        <w:rPr>
          <w:rFonts w:ascii="Times New Roman" w:hAnsi="Times New Roman" w:cs="Times New Roman"/>
          <w:b/>
          <w:sz w:val="24"/>
          <w:szCs w:val="24"/>
        </w:rPr>
      </w:pPr>
      <w:r w:rsidRPr="00BF58D6">
        <w:rPr>
          <w:rFonts w:ascii="Times New Roman" w:hAnsi="Times New Roman" w:cs="Times New Roman"/>
          <w:b/>
          <w:sz w:val="24"/>
          <w:szCs w:val="24"/>
        </w:rPr>
        <w:t xml:space="preserve">Proses Evaluasi dalam Pelaksanaan Peningkatan Keterampilan Berbicara Melalui Model Pembelajaran </w:t>
      </w:r>
      <w:r w:rsidRPr="00BF58D6">
        <w:rPr>
          <w:rFonts w:ascii="Times New Roman" w:hAnsi="Times New Roman" w:cs="Times New Roman"/>
          <w:b/>
          <w:i/>
          <w:sz w:val="24"/>
          <w:szCs w:val="24"/>
        </w:rPr>
        <w:t>Problem Based Learning.</w:t>
      </w:r>
    </w:p>
    <w:p w:rsidR="009C4850" w:rsidRDefault="009C4850" w:rsidP="009C4850">
      <w:pPr>
        <w:pStyle w:val="ListParagraph"/>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Proses evaluasi dilakukan secara langsung dan bertahap. Guru memberikan penilaian ketika siswa sedang melaksanakan diskusi kelompok dan menyampaikan komentar pada lembar observasi. </w:t>
      </w:r>
    </w:p>
    <w:p w:rsidR="009C4850" w:rsidRPr="0038414F"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Hal tersebut sejalan dengan pendapat Wassid bahwa </w:t>
      </w:r>
      <w:r w:rsidRPr="0038414F">
        <w:rPr>
          <w:rFonts w:ascii="Times New Roman" w:eastAsia="Arial Unicode MS" w:hAnsi="Times New Roman" w:cs="Times New Roman"/>
          <w:spacing w:val="-8"/>
          <w:sz w:val="24"/>
          <w:szCs w:val="24"/>
        </w:rPr>
        <w:t>Tes keterampilan berbicara merupakan tes berbahasa yang difungsikan untuk mengukur kemampuan terti</w:t>
      </w:r>
      <w:r>
        <w:rPr>
          <w:rFonts w:ascii="Times New Roman" w:eastAsia="Arial Unicode MS" w:hAnsi="Times New Roman" w:cs="Times New Roman"/>
          <w:spacing w:val="-8"/>
          <w:sz w:val="24"/>
          <w:szCs w:val="24"/>
        </w:rPr>
        <w:t>b</w:t>
      </w:r>
      <w:r w:rsidRPr="0038414F">
        <w:rPr>
          <w:rFonts w:ascii="Times New Roman" w:eastAsia="Arial Unicode MS" w:hAnsi="Times New Roman" w:cs="Times New Roman"/>
          <w:spacing w:val="-8"/>
          <w:sz w:val="24"/>
          <w:szCs w:val="24"/>
        </w:rPr>
        <w:t xml:space="preserve"> dalam berkomunkasi menggunakan bahasa lisan.</w:t>
      </w:r>
      <w:r>
        <w:rPr>
          <w:rFonts w:ascii="Times New Roman" w:eastAsia="Arial Unicode MS" w:hAnsi="Times New Roman" w:cs="Times New Roman"/>
          <w:spacing w:val="-8"/>
          <w:sz w:val="24"/>
          <w:szCs w:val="24"/>
        </w:rPr>
        <w:t xml:space="preserve"> </w:t>
      </w:r>
      <w:r w:rsidRPr="0038414F">
        <w:rPr>
          <w:rFonts w:ascii="Times New Roman" w:eastAsia="Arial Unicode MS" w:hAnsi="Times New Roman" w:cs="Times New Roman"/>
          <w:spacing w:val="-8"/>
          <w:sz w:val="24"/>
          <w:szCs w:val="24"/>
        </w:rPr>
        <w:t>Bentuk tes keterampilan berbicara secara umum yang digunakan adalah tes subyektif yang berisi perintah melakukan kegiatan berbicara. Beberapa tes yang digunakan untuk mengukur yaitu</w:t>
      </w:r>
      <w:r>
        <w:rPr>
          <w:rFonts w:ascii="Times New Roman" w:eastAsia="Arial Unicode MS" w:hAnsi="Times New Roman" w:cs="Times New Roman"/>
          <w:spacing w:val="-8"/>
          <w:sz w:val="24"/>
          <w:szCs w:val="24"/>
        </w:rPr>
        <w:t>:</w:t>
      </w:r>
      <w:r>
        <w:rPr>
          <w:rStyle w:val="FootnoteReference"/>
          <w:rFonts w:ascii="Times New Roman" w:eastAsia="Arial Unicode MS" w:hAnsi="Times New Roman" w:cs="Times New Roman"/>
          <w:spacing w:val="-8"/>
          <w:sz w:val="24"/>
          <w:szCs w:val="24"/>
        </w:rPr>
        <w:footnoteReference w:id="13"/>
      </w:r>
    </w:p>
    <w:p w:rsidR="009C4850" w:rsidRDefault="009C4850" w:rsidP="009C4850">
      <w:pPr>
        <w:pStyle w:val="ListParagraph"/>
        <w:widowControl w:val="0"/>
        <w:numPr>
          <w:ilvl w:val="0"/>
          <w:numId w:val="9"/>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38414F">
        <w:rPr>
          <w:rFonts w:ascii="Times New Roman" w:eastAsia="Arial Unicode MS" w:hAnsi="Times New Roman" w:cs="Times New Roman"/>
          <w:spacing w:val="-8"/>
          <w:sz w:val="24"/>
          <w:szCs w:val="24"/>
        </w:rPr>
        <w:t>Tes kemampuan berdasarkan gambar</w:t>
      </w:r>
    </w:p>
    <w:p w:rsidR="009C4850" w:rsidRDefault="009C4850" w:rsidP="009C4850">
      <w:pPr>
        <w:pStyle w:val="ListParagraph"/>
        <w:widowControl w:val="0"/>
        <w:numPr>
          <w:ilvl w:val="0"/>
          <w:numId w:val="9"/>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FD0D78">
        <w:rPr>
          <w:rFonts w:ascii="Times New Roman" w:eastAsia="Arial Unicode MS" w:hAnsi="Times New Roman" w:cs="Times New Roman"/>
          <w:spacing w:val="-8"/>
          <w:sz w:val="24"/>
          <w:szCs w:val="24"/>
        </w:rPr>
        <w:t xml:space="preserve"> Wawancara</w:t>
      </w:r>
    </w:p>
    <w:p w:rsidR="009C4850" w:rsidRDefault="009C4850" w:rsidP="009C4850">
      <w:pPr>
        <w:pStyle w:val="ListParagraph"/>
        <w:widowControl w:val="0"/>
        <w:numPr>
          <w:ilvl w:val="0"/>
          <w:numId w:val="9"/>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FD0D78">
        <w:rPr>
          <w:rFonts w:ascii="Times New Roman" w:eastAsia="Arial Unicode MS" w:hAnsi="Times New Roman" w:cs="Times New Roman"/>
          <w:spacing w:val="-8"/>
          <w:sz w:val="24"/>
          <w:szCs w:val="24"/>
        </w:rPr>
        <w:t xml:space="preserve"> Bercerita</w:t>
      </w:r>
    </w:p>
    <w:p w:rsidR="009C4850" w:rsidRDefault="009C4850" w:rsidP="009C4850">
      <w:pPr>
        <w:pStyle w:val="ListParagraph"/>
        <w:widowControl w:val="0"/>
        <w:numPr>
          <w:ilvl w:val="0"/>
          <w:numId w:val="9"/>
        </w:numPr>
        <w:autoSpaceDE w:val="0"/>
        <w:autoSpaceDN w:val="0"/>
        <w:adjustRightInd w:val="0"/>
        <w:spacing w:after="0" w:line="480" w:lineRule="auto"/>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 Diskusi</w:t>
      </w:r>
    </w:p>
    <w:p w:rsidR="009C4850" w:rsidRPr="00FD0D78" w:rsidRDefault="009C4850" w:rsidP="009C4850">
      <w:pPr>
        <w:pStyle w:val="ListParagraph"/>
        <w:widowControl w:val="0"/>
        <w:numPr>
          <w:ilvl w:val="0"/>
          <w:numId w:val="9"/>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FD0D78">
        <w:rPr>
          <w:rFonts w:ascii="Times New Roman" w:eastAsia="Arial Unicode MS" w:hAnsi="Times New Roman" w:cs="Times New Roman"/>
          <w:spacing w:val="-8"/>
          <w:sz w:val="24"/>
          <w:szCs w:val="24"/>
        </w:rPr>
        <w:t xml:space="preserve"> Ujaran terstruktur, yaitu : </w:t>
      </w:r>
    </w:p>
    <w:p w:rsidR="009C4850" w:rsidRDefault="009C4850" w:rsidP="009C4850">
      <w:pPr>
        <w:pStyle w:val="ListParagraph"/>
        <w:widowControl w:val="0"/>
        <w:numPr>
          <w:ilvl w:val="0"/>
          <w:numId w:val="10"/>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38414F">
        <w:rPr>
          <w:rFonts w:ascii="Times New Roman" w:eastAsia="Arial Unicode MS" w:hAnsi="Times New Roman" w:cs="Times New Roman"/>
          <w:spacing w:val="-8"/>
          <w:sz w:val="24"/>
          <w:szCs w:val="24"/>
        </w:rPr>
        <w:t xml:space="preserve">Mengatakan kembali </w:t>
      </w:r>
    </w:p>
    <w:p w:rsidR="009C4850" w:rsidRDefault="009C4850" w:rsidP="009C4850">
      <w:pPr>
        <w:pStyle w:val="ListParagraph"/>
        <w:widowControl w:val="0"/>
        <w:numPr>
          <w:ilvl w:val="0"/>
          <w:numId w:val="10"/>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FD0D78">
        <w:rPr>
          <w:rFonts w:ascii="Times New Roman" w:eastAsia="Arial Unicode MS" w:hAnsi="Times New Roman" w:cs="Times New Roman"/>
          <w:spacing w:val="-8"/>
          <w:sz w:val="24"/>
          <w:szCs w:val="24"/>
        </w:rPr>
        <w:t xml:space="preserve"> Membaca kutipan </w:t>
      </w:r>
    </w:p>
    <w:p w:rsidR="009C4850" w:rsidRDefault="009C4850" w:rsidP="009C4850">
      <w:pPr>
        <w:pStyle w:val="ListParagraph"/>
        <w:widowControl w:val="0"/>
        <w:numPr>
          <w:ilvl w:val="0"/>
          <w:numId w:val="10"/>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FD0D78">
        <w:rPr>
          <w:rFonts w:ascii="Times New Roman" w:eastAsia="Arial Unicode MS" w:hAnsi="Times New Roman" w:cs="Times New Roman"/>
          <w:spacing w:val="-8"/>
          <w:sz w:val="24"/>
          <w:szCs w:val="24"/>
        </w:rPr>
        <w:t>Mengubah kalimat</w:t>
      </w:r>
    </w:p>
    <w:p w:rsidR="009C4850" w:rsidRPr="00FD0D78" w:rsidRDefault="009C4850" w:rsidP="009C4850">
      <w:pPr>
        <w:pStyle w:val="ListParagraph"/>
        <w:widowControl w:val="0"/>
        <w:numPr>
          <w:ilvl w:val="0"/>
          <w:numId w:val="10"/>
        </w:numPr>
        <w:autoSpaceDE w:val="0"/>
        <w:autoSpaceDN w:val="0"/>
        <w:adjustRightInd w:val="0"/>
        <w:spacing w:after="0" w:line="480" w:lineRule="auto"/>
        <w:jc w:val="both"/>
        <w:rPr>
          <w:rFonts w:ascii="Times New Roman" w:eastAsia="Arial Unicode MS" w:hAnsi="Times New Roman" w:cs="Times New Roman"/>
          <w:spacing w:val="-8"/>
          <w:sz w:val="24"/>
          <w:szCs w:val="24"/>
        </w:rPr>
      </w:pPr>
      <w:r w:rsidRPr="00FD0D78">
        <w:rPr>
          <w:rFonts w:ascii="Times New Roman" w:eastAsia="Arial Unicode MS" w:hAnsi="Times New Roman" w:cs="Times New Roman"/>
          <w:spacing w:val="-8"/>
          <w:sz w:val="24"/>
          <w:szCs w:val="24"/>
        </w:rPr>
        <w:t>Membuat kalimat</w:t>
      </w:r>
    </w:p>
    <w:p w:rsidR="009C4850" w:rsidRPr="007A0507" w:rsidRDefault="009C4850" w:rsidP="009C4850">
      <w:pPr>
        <w:pStyle w:val="ListParagraph"/>
        <w:spacing w:after="0" w:line="480" w:lineRule="auto"/>
        <w:ind w:left="709" w:firstLine="567"/>
        <w:jc w:val="both"/>
        <w:rPr>
          <w:rFonts w:ascii="Times New Roman" w:hAnsi="Times New Roman" w:cs="Times New Roman"/>
          <w:sz w:val="24"/>
          <w:szCs w:val="24"/>
        </w:rPr>
      </w:pPr>
      <w:r>
        <w:rPr>
          <w:rFonts w:ascii="Times New Roman" w:eastAsia="Arial Unicode MS" w:hAnsi="Times New Roman" w:cs="Times New Roman"/>
          <w:spacing w:val="-8"/>
          <w:sz w:val="24"/>
          <w:szCs w:val="24"/>
        </w:rPr>
        <w:t xml:space="preserve">Penilaian keterampilan berbicara meliputi aspek kebahasaan dan non kebahasaan. Dalam aspek kebahasaan meliputi pilihan kata atau diksi dan pembuatan struktur kalimat yang sesuai dengan kaidah kebahasaan, pelafalan dan intonasi. sedang dalam aspek non kebahasaan meliputi pemerataan kesempatan berbicara, keberanian, kelancaran, materi wicara, sikap dan kejelasan bahasa yang digunakan. Dalam penilaian keterampilan berbicara belum semua aspek yang dinilai, karena penilaian keseluruhan aspek dapat diniliai dengan melakukan beberapa kali tatap muka, artinya dalam satu pertemuan hanya satu atau dua aspek yang dapat dinilai.  </w:t>
      </w:r>
    </w:p>
    <w:p w:rsidR="009C4850" w:rsidRPr="0038414F" w:rsidRDefault="009C4850" w:rsidP="009C4850">
      <w:pPr>
        <w:pStyle w:val="ListParagraph"/>
        <w:tabs>
          <w:tab w:val="left" w:pos="851"/>
        </w:tabs>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 xml:space="preserve">Sebagaimana pendapat </w:t>
      </w:r>
      <w:r w:rsidRPr="0038414F">
        <w:rPr>
          <w:rFonts w:ascii="Times New Roman" w:eastAsia="Arial Unicode MS" w:hAnsi="Times New Roman" w:cs="Times New Roman"/>
          <w:spacing w:val="-8"/>
          <w:sz w:val="24"/>
          <w:szCs w:val="24"/>
        </w:rPr>
        <w:t xml:space="preserve">Ahmad Rofi'uddin dan Darmiyati Zuchdi </w:t>
      </w:r>
      <w:r>
        <w:rPr>
          <w:rFonts w:ascii="Times New Roman" w:eastAsia="Arial Unicode MS" w:hAnsi="Times New Roman" w:cs="Times New Roman"/>
          <w:spacing w:val="-8"/>
          <w:sz w:val="24"/>
          <w:szCs w:val="24"/>
        </w:rPr>
        <w:t xml:space="preserve"> yang </w:t>
      </w:r>
      <w:r w:rsidRPr="0038414F">
        <w:rPr>
          <w:rFonts w:ascii="Times New Roman" w:eastAsia="Arial Unicode MS" w:hAnsi="Times New Roman" w:cs="Times New Roman"/>
          <w:spacing w:val="-8"/>
          <w:sz w:val="24"/>
          <w:szCs w:val="24"/>
        </w:rPr>
        <w:t xml:space="preserve">menyatakan bahwa </w:t>
      </w:r>
      <w:r>
        <w:rPr>
          <w:rFonts w:ascii="Times New Roman" w:eastAsia="Arial Unicode MS" w:hAnsi="Times New Roman" w:cs="Times New Roman"/>
          <w:spacing w:val="-8"/>
          <w:sz w:val="24"/>
          <w:szCs w:val="24"/>
        </w:rPr>
        <w:t>p</w:t>
      </w:r>
      <w:r w:rsidRPr="0038414F">
        <w:rPr>
          <w:rFonts w:ascii="Times New Roman" w:eastAsia="Arial Unicode MS" w:hAnsi="Times New Roman" w:cs="Times New Roman"/>
          <w:spacing w:val="-8"/>
          <w:sz w:val="24"/>
          <w:szCs w:val="24"/>
        </w:rPr>
        <w:t>enilaian keterampilan berbicara dapat dilakukan dapat dilakukan secara aspektual atau secara komprehensif. Penilaian aspektual adalah penilaian keterampilan berbicara yang difokuskan pada aspektual tertentu, sedangkan penilaian konprehensif merupakan penilaian yang difokuskan pada keseluruhan keterampilan berbicara.</w:t>
      </w:r>
      <w:r w:rsidRPr="007E5860">
        <w:rPr>
          <w:rStyle w:val="FootnoteReference"/>
          <w:rFonts w:ascii="Times New Roman" w:eastAsia="Arial Unicode MS" w:hAnsi="Times New Roman" w:cs="Times New Roman"/>
          <w:spacing w:val="-8"/>
          <w:sz w:val="24"/>
          <w:szCs w:val="24"/>
        </w:rPr>
        <w:footnoteReference w:id="14"/>
      </w:r>
    </w:p>
    <w:p w:rsidR="009C4850" w:rsidRPr="0021539A"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sidRPr="0038414F">
        <w:rPr>
          <w:rFonts w:ascii="Times New Roman" w:eastAsia="Arial Unicode MS" w:hAnsi="Times New Roman" w:cs="Times New Roman"/>
          <w:spacing w:val="-8"/>
          <w:sz w:val="24"/>
          <w:szCs w:val="24"/>
        </w:rPr>
        <w:t>Penilaian aspektual dapa</w:t>
      </w:r>
      <w:r w:rsidRPr="0038414F">
        <w:rPr>
          <w:rFonts w:ascii="Times New Roman" w:eastAsia="Arial Unicode MS" w:hAnsi="Times New Roman" w:cs="Times New Roman"/>
          <w:spacing w:val="-8"/>
          <w:sz w:val="24"/>
          <w:szCs w:val="24"/>
          <w:lang w:val="id-ID"/>
        </w:rPr>
        <w:t>t</w:t>
      </w:r>
      <w:r w:rsidRPr="0038414F">
        <w:rPr>
          <w:rFonts w:ascii="Times New Roman" w:eastAsia="Arial Unicode MS" w:hAnsi="Times New Roman" w:cs="Times New Roman"/>
          <w:spacing w:val="-8"/>
          <w:sz w:val="24"/>
          <w:szCs w:val="24"/>
        </w:rPr>
        <w:t xml:space="preserve"> dibedakan menjadi dua macam, yaitu penilaian aspek individual dan penilaian aspek kelompok. Penilaian aspek individual dapat dibedakan menjadi kebahasaan dan aspek non- kebahasaan. Aspek kebahasan meliputi : </w:t>
      </w:r>
      <w:r>
        <w:rPr>
          <w:rFonts w:ascii="Times New Roman" w:eastAsia="Arial Unicode MS" w:hAnsi="Times New Roman" w:cs="Times New Roman"/>
          <w:spacing w:val="-8"/>
          <w:sz w:val="24"/>
          <w:szCs w:val="24"/>
        </w:rPr>
        <w:t xml:space="preserve">1) </w:t>
      </w:r>
      <w:r w:rsidRPr="0038414F">
        <w:rPr>
          <w:rFonts w:ascii="Times New Roman" w:eastAsia="Arial Unicode MS" w:hAnsi="Times New Roman" w:cs="Times New Roman"/>
          <w:spacing w:val="-8"/>
          <w:sz w:val="24"/>
          <w:szCs w:val="24"/>
        </w:rPr>
        <w:t>Tekanan</w:t>
      </w:r>
      <w:r>
        <w:rPr>
          <w:rFonts w:ascii="Times New Roman" w:eastAsia="Arial Unicode MS" w:hAnsi="Times New Roman" w:cs="Times New Roman"/>
          <w:spacing w:val="-8"/>
          <w:sz w:val="24"/>
          <w:szCs w:val="24"/>
        </w:rPr>
        <w:t xml:space="preserve">, 2) </w:t>
      </w:r>
      <w:r w:rsidRPr="00FD0D78">
        <w:rPr>
          <w:rFonts w:ascii="Times New Roman" w:eastAsia="Arial Unicode MS" w:hAnsi="Times New Roman" w:cs="Times New Roman"/>
          <w:spacing w:val="-8"/>
          <w:sz w:val="24"/>
          <w:szCs w:val="24"/>
        </w:rPr>
        <w:t>Ucapan</w:t>
      </w:r>
      <w:r>
        <w:rPr>
          <w:rFonts w:ascii="Times New Roman" w:eastAsia="Arial Unicode MS" w:hAnsi="Times New Roman" w:cs="Times New Roman"/>
          <w:spacing w:val="-8"/>
          <w:sz w:val="24"/>
          <w:szCs w:val="24"/>
        </w:rPr>
        <w:t xml:space="preserve">, 3) </w:t>
      </w:r>
      <w:r w:rsidRPr="00FD0D78">
        <w:rPr>
          <w:rFonts w:ascii="Times New Roman" w:eastAsia="Arial Unicode MS" w:hAnsi="Times New Roman" w:cs="Times New Roman"/>
          <w:spacing w:val="-8"/>
          <w:sz w:val="24"/>
          <w:szCs w:val="24"/>
        </w:rPr>
        <w:t>Nada dan irama</w:t>
      </w:r>
      <w:r>
        <w:rPr>
          <w:rFonts w:ascii="Times New Roman" w:eastAsia="Arial Unicode MS" w:hAnsi="Times New Roman" w:cs="Times New Roman"/>
          <w:spacing w:val="-8"/>
          <w:sz w:val="24"/>
          <w:szCs w:val="24"/>
        </w:rPr>
        <w:t xml:space="preserve">, 4) </w:t>
      </w:r>
      <w:r w:rsidRPr="00FD0D78">
        <w:rPr>
          <w:rFonts w:ascii="Times New Roman" w:eastAsia="Arial Unicode MS" w:hAnsi="Times New Roman" w:cs="Times New Roman"/>
          <w:spacing w:val="-8"/>
          <w:sz w:val="24"/>
          <w:szCs w:val="24"/>
        </w:rPr>
        <w:t>Persendian</w:t>
      </w:r>
      <w:r>
        <w:rPr>
          <w:rFonts w:ascii="Times New Roman" w:eastAsia="Arial Unicode MS" w:hAnsi="Times New Roman" w:cs="Times New Roman"/>
          <w:spacing w:val="-8"/>
          <w:sz w:val="24"/>
          <w:szCs w:val="24"/>
        </w:rPr>
        <w:t xml:space="preserve">, 5) </w:t>
      </w:r>
      <w:r w:rsidRPr="00FD0D78">
        <w:rPr>
          <w:rFonts w:ascii="Times New Roman" w:eastAsia="Arial Unicode MS" w:hAnsi="Times New Roman" w:cs="Times New Roman"/>
          <w:spacing w:val="-8"/>
          <w:sz w:val="24"/>
          <w:szCs w:val="24"/>
        </w:rPr>
        <w:t>Kosa kata atau ucapan atau diskusi</w:t>
      </w:r>
      <w:r>
        <w:rPr>
          <w:rFonts w:ascii="Times New Roman" w:eastAsia="Arial Unicode MS" w:hAnsi="Times New Roman" w:cs="Times New Roman"/>
          <w:spacing w:val="-8"/>
          <w:sz w:val="24"/>
          <w:szCs w:val="24"/>
        </w:rPr>
        <w:t xml:space="preserve">, dan 6) </w:t>
      </w:r>
      <w:r w:rsidRPr="00FD0D78">
        <w:rPr>
          <w:rFonts w:ascii="Times New Roman" w:eastAsia="Arial Unicode MS" w:hAnsi="Times New Roman" w:cs="Times New Roman"/>
          <w:spacing w:val="-8"/>
          <w:sz w:val="24"/>
          <w:szCs w:val="24"/>
        </w:rPr>
        <w:t xml:space="preserve">Struktur kalimat yang digunakan. </w:t>
      </w:r>
      <w:r>
        <w:rPr>
          <w:rStyle w:val="FootnoteReference"/>
          <w:rFonts w:ascii="Times New Roman" w:eastAsia="Arial Unicode MS" w:hAnsi="Times New Roman" w:cs="Times New Roman"/>
          <w:spacing w:val="-8"/>
          <w:sz w:val="24"/>
          <w:szCs w:val="24"/>
        </w:rPr>
        <w:footnoteReference w:id="15"/>
      </w:r>
    </w:p>
    <w:p w:rsidR="009C4850"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Sedangkan a</w:t>
      </w:r>
      <w:r w:rsidRPr="0038414F">
        <w:rPr>
          <w:rFonts w:ascii="Times New Roman" w:eastAsia="Arial Unicode MS" w:hAnsi="Times New Roman" w:cs="Times New Roman"/>
          <w:spacing w:val="-8"/>
          <w:sz w:val="24"/>
          <w:szCs w:val="24"/>
        </w:rPr>
        <w:t xml:space="preserve">spek non kebahasaan meliputi: </w:t>
      </w:r>
      <w:r>
        <w:rPr>
          <w:rFonts w:ascii="Times New Roman" w:eastAsia="Arial Unicode MS" w:hAnsi="Times New Roman" w:cs="Times New Roman"/>
          <w:spacing w:val="-8"/>
          <w:sz w:val="24"/>
          <w:szCs w:val="24"/>
        </w:rPr>
        <w:t xml:space="preserve">1) </w:t>
      </w:r>
      <w:r w:rsidRPr="0038414F">
        <w:rPr>
          <w:rFonts w:ascii="Times New Roman" w:eastAsia="Arial Unicode MS" w:hAnsi="Times New Roman" w:cs="Times New Roman"/>
          <w:spacing w:val="-8"/>
          <w:sz w:val="24"/>
          <w:szCs w:val="24"/>
        </w:rPr>
        <w:t>Kelancaran</w:t>
      </w:r>
      <w:r>
        <w:rPr>
          <w:rFonts w:ascii="Times New Roman" w:eastAsia="Arial Unicode MS" w:hAnsi="Times New Roman" w:cs="Times New Roman"/>
          <w:spacing w:val="-8"/>
          <w:sz w:val="24"/>
          <w:szCs w:val="24"/>
        </w:rPr>
        <w:t xml:space="preserve">, 2) </w:t>
      </w:r>
      <w:r w:rsidRPr="00FD0D78">
        <w:rPr>
          <w:rFonts w:ascii="Times New Roman" w:eastAsia="Arial Unicode MS" w:hAnsi="Times New Roman" w:cs="Times New Roman"/>
          <w:spacing w:val="-8"/>
          <w:sz w:val="24"/>
          <w:szCs w:val="24"/>
        </w:rPr>
        <w:t>Pengungkapan materi wicara</w:t>
      </w:r>
      <w:r>
        <w:rPr>
          <w:rFonts w:ascii="Times New Roman" w:eastAsia="Arial Unicode MS" w:hAnsi="Times New Roman" w:cs="Times New Roman"/>
          <w:spacing w:val="-8"/>
          <w:sz w:val="24"/>
          <w:szCs w:val="24"/>
        </w:rPr>
        <w:t xml:space="preserve">, 3) </w:t>
      </w:r>
      <w:r w:rsidRPr="00FD0D78">
        <w:rPr>
          <w:rFonts w:ascii="Times New Roman" w:eastAsia="Arial Unicode MS" w:hAnsi="Times New Roman" w:cs="Times New Roman"/>
          <w:spacing w:val="-8"/>
          <w:sz w:val="24"/>
          <w:szCs w:val="24"/>
        </w:rPr>
        <w:t>Keberanian</w:t>
      </w:r>
      <w:r>
        <w:rPr>
          <w:rFonts w:ascii="Times New Roman" w:eastAsia="Arial Unicode MS" w:hAnsi="Times New Roman" w:cs="Times New Roman"/>
          <w:spacing w:val="-8"/>
          <w:sz w:val="24"/>
          <w:szCs w:val="24"/>
        </w:rPr>
        <w:t xml:space="preserve">, 4) </w:t>
      </w:r>
      <w:r w:rsidRPr="00FD0D78">
        <w:rPr>
          <w:rFonts w:ascii="Times New Roman" w:eastAsia="Arial Unicode MS" w:hAnsi="Times New Roman" w:cs="Times New Roman"/>
          <w:spacing w:val="-8"/>
          <w:sz w:val="24"/>
          <w:szCs w:val="24"/>
        </w:rPr>
        <w:t>Keramahan</w:t>
      </w:r>
      <w:r>
        <w:rPr>
          <w:rFonts w:ascii="Times New Roman" w:eastAsia="Arial Unicode MS" w:hAnsi="Times New Roman" w:cs="Times New Roman"/>
          <w:spacing w:val="-8"/>
          <w:sz w:val="24"/>
          <w:szCs w:val="24"/>
        </w:rPr>
        <w:t xml:space="preserve">, 5) </w:t>
      </w:r>
      <w:r w:rsidRPr="00FD0D78">
        <w:rPr>
          <w:rFonts w:ascii="Times New Roman" w:eastAsia="Arial Unicode MS" w:hAnsi="Times New Roman" w:cs="Times New Roman"/>
          <w:spacing w:val="-8"/>
          <w:sz w:val="24"/>
          <w:szCs w:val="24"/>
        </w:rPr>
        <w:t>Semangat</w:t>
      </w:r>
      <w:r>
        <w:rPr>
          <w:rFonts w:ascii="Times New Roman" w:eastAsia="Arial Unicode MS" w:hAnsi="Times New Roman" w:cs="Times New Roman"/>
          <w:spacing w:val="-8"/>
          <w:sz w:val="24"/>
          <w:szCs w:val="24"/>
        </w:rPr>
        <w:t xml:space="preserve">, 6) </w:t>
      </w:r>
      <w:r w:rsidRPr="00FD0D78">
        <w:rPr>
          <w:rFonts w:ascii="Times New Roman" w:eastAsia="Arial Unicode MS" w:hAnsi="Times New Roman" w:cs="Times New Roman"/>
          <w:spacing w:val="-8"/>
          <w:sz w:val="24"/>
          <w:szCs w:val="24"/>
        </w:rPr>
        <w:t>Sikap</w:t>
      </w:r>
      <w:r>
        <w:rPr>
          <w:rFonts w:ascii="Times New Roman" w:eastAsia="Arial Unicode MS" w:hAnsi="Times New Roman" w:cs="Times New Roman"/>
          <w:spacing w:val="-8"/>
          <w:sz w:val="24"/>
          <w:szCs w:val="24"/>
        </w:rPr>
        <w:t xml:space="preserve">, dan 7) </w:t>
      </w:r>
      <w:r w:rsidRPr="00FD0D78">
        <w:rPr>
          <w:rFonts w:ascii="Times New Roman" w:eastAsia="Arial Unicode MS" w:hAnsi="Times New Roman" w:cs="Times New Roman"/>
          <w:spacing w:val="-8"/>
          <w:sz w:val="24"/>
          <w:szCs w:val="24"/>
        </w:rPr>
        <w:t>Perhatian</w:t>
      </w:r>
      <w:r>
        <w:rPr>
          <w:rFonts w:ascii="Times New Roman" w:eastAsia="Arial Unicode MS" w:hAnsi="Times New Roman" w:cs="Times New Roman"/>
          <w:spacing w:val="-8"/>
          <w:sz w:val="24"/>
          <w:szCs w:val="24"/>
        </w:rPr>
        <w:t xml:space="preserve">. </w:t>
      </w:r>
      <w:r>
        <w:rPr>
          <w:rStyle w:val="FootnoteReference"/>
          <w:rFonts w:ascii="Times New Roman" w:eastAsia="Arial Unicode MS" w:hAnsi="Times New Roman" w:cs="Times New Roman"/>
          <w:spacing w:val="-8"/>
          <w:sz w:val="24"/>
          <w:szCs w:val="24"/>
        </w:rPr>
        <w:footnoteReference w:id="16"/>
      </w:r>
    </w:p>
    <w:p w:rsidR="009C4850" w:rsidRPr="00FD0D78"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p>
    <w:p w:rsidR="009C4850" w:rsidRPr="00BF58D6"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sidRPr="0038414F">
        <w:rPr>
          <w:rFonts w:ascii="Times New Roman" w:eastAsia="Arial Unicode MS" w:hAnsi="Times New Roman" w:cs="Times New Roman"/>
          <w:spacing w:val="-8"/>
          <w:sz w:val="24"/>
          <w:szCs w:val="24"/>
        </w:rPr>
        <w:t xml:space="preserve"> </w:t>
      </w:r>
      <w:r>
        <w:rPr>
          <w:rFonts w:ascii="Times New Roman" w:eastAsia="Arial Unicode MS" w:hAnsi="Times New Roman" w:cs="Times New Roman"/>
          <w:spacing w:val="-8"/>
          <w:sz w:val="24"/>
          <w:szCs w:val="24"/>
        </w:rPr>
        <w:t>Dalam p</w:t>
      </w:r>
      <w:r w:rsidRPr="0038414F">
        <w:rPr>
          <w:rFonts w:ascii="Times New Roman" w:eastAsia="Arial Unicode MS" w:hAnsi="Times New Roman" w:cs="Times New Roman"/>
          <w:spacing w:val="-8"/>
          <w:sz w:val="24"/>
          <w:szCs w:val="24"/>
        </w:rPr>
        <w:t>enilaian aspek kelompok, aspek-aspek yang dinilai berupa</w:t>
      </w:r>
      <w:r>
        <w:rPr>
          <w:rFonts w:ascii="Times New Roman" w:eastAsia="Arial Unicode MS" w:hAnsi="Times New Roman" w:cs="Times New Roman"/>
          <w:spacing w:val="-8"/>
          <w:sz w:val="24"/>
          <w:szCs w:val="24"/>
        </w:rPr>
        <w:t xml:space="preserve"> </w:t>
      </w:r>
      <w:r w:rsidRPr="0038414F">
        <w:rPr>
          <w:rFonts w:ascii="Times New Roman" w:eastAsia="Arial Unicode MS" w:hAnsi="Times New Roman" w:cs="Times New Roman"/>
          <w:spacing w:val="-8"/>
          <w:sz w:val="24"/>
          <w:szCs w:val="24"/>
        </w:rPr>
        <w:t xml:space="preserve">: </w:t>
      </w:r>
      <w:r>
        <w:rPr>
          <w:rFonts w:ascii="Times New Roman" w:eastAsia="Arial Unicode MS" w:hAnsi="Times New Roman" w:cs="Times New Roman"/>
          <w:spacing w:val="-8"/>
          <w:sz w:val="24"/>
          <w:szCs w:val="24"/>
        </w:rPr>
        <w:t xml:space="preserve">1) </w:t>
      </w:r>
      <w:r w:rsidRPr="0038414F">
        <w:rPr>
          <w:rFonts w:ascii="Times New Roman" w:eastAsia="Arial Unicode MS" w:hAnsi="Times New Roman" w:cs="Times New Roman"/>
          <w:spacing w:val="-8"/>
          <w:sz w:val="24"/>
          <w:szCs w:val="24"/>
        </w:rPr>
        <w:t>Pemerataan kesempatan berbicara</w:t>
      </w:r>
      <w:r>
        <w:rPr>
          <w:rFonts w:ascii="Times New Roman" w:eastAsia="Arial Unicode MS" w:hAnsi="Times New Roman" w:cs="Times New Roman"/>
          <w:spacing w:val="-8"/>
          <w:sz w:val="24"/>
          <w:szCs w:val="24"/>
        </w:rPr>
        <w:t xml:space="preserve">, 2) </w:t>
      </w:r>
      <w:r w:rsidRPr="00FD0D78">
        <w:rPr>
          <w:rFonts w:ascii="Times New Roman" w:eastAsia="Arial Unicode MS" w:hAnsi="Times New Roman" w:cs="Times New Roman"/>
          <w:spacing w:val="-8"/>
          <w:sz w:val="24"/>
          <w:szCs w:val="24"/>
        </w:rPr>
        <w:t>Keterarahan pembicaraan</w:t>
      </w:r>
      <w:r>
        <w:rPr>
          <w:rFonts w:ascii="Times New Roman" w:eastAsia="Arial Unicode MS" w:hAnsi="Times New Roman" w:cs="Times New Roman"/>
          <w:spacing w:val="-8"/>
          <w:sz w:val="24"/>
          <w:szCs w:val="24"/>
        </w:rPr>
        <w:t xml:space="preserve">, 3) </w:t>
      </w:r>
      <w:r w:rsidRPr="00FD0D78">
        <w:rPr>
          <w:rFonts w:ascii="Times New Roman" w:eastAsia="Arial Unicode MS" w:hAnsi="Times New Roman" w:cs="Times New Roman"/>
          <w:spacing w:val="-8"/>
          <w:sz w:val="24"/>
          <w:szCs w:val="24"/>
        </w:rPr>
        <w:t>Kesopanan menarik kesimpulan</w:t>
      </w:r>
      <w:r>
        <w:rPr>
          <w:rFonts w:ascii="Times New Roman" w:eastAsia="Arial Unicode MS" w:hAnsi="Times New Roman" w:cs="Times New Roman"/>
          <w:spacing w:val="-8"/>
          <w:sz w:val="24"/>
          <w:szCs w:val="24"/>
        </w:rPr>
        <w:t xml:space="preserve">, 4) </w:t>
      </w:r>
      <w:r w:rsidRPr="00FD0D78">
        <w:rPr>
          <w:rFonts w:ascii="Times New Roman" w:eastAsia="Arial Unicode MS" w:hAnsi="Times New Roman" w:cs="Times New Roman"/>
          <w:spacing w:val="-8"/>
          <w:sz w:val="24"/>
          <w:szCs w:val="24"/>
        </w:rPr>
        <w:t>Pengendali emosi</w:t>
      </w:r>
      <w:r>
        <w:rPr>
          <w:rFonts w:ascii="Times New Roman" w:eastAsia="Arial Unicode MS" w:hAnsi="Times New Roman" w:cs="Times New Roman"/>
          <w:spacing w:val="-8"/>
          <w:sz w:val="24"/>
          <w:szCs w:val="24"/>
        </w:rPr>
        <w:t xml:space="preserve">, 5) </w:t>
      </w:r>
      <w:r w:rsidRPr="00FD0D78">
        <w:rPr>
          <w:rFonts w:ascii="Times New Roman" w:eastAsia="Arial Unicode MS" w:hAnsi="Times New Roman" w:cs="Times New Roman"/>
          <w:spacing w:val="-8"/>
          <w:sz w:val="24"/>
          <w:szCs w:val="24"/>
        </w:rPr>
        <w:t>Kesopanan dan rasa saling menghargai</w:t>
      </w:r>
      <w:r>
        <w:rPr>
          <w:rFonts w:ascii="Times New Roman" w:eastAsia="Arial Unicode MS" w:hAnsi="Times New Roman" w:cs="Times New Roman"/>
          <w:spacing w:val="-8"/>
          <w:sz w:val="24"/>
          <w:szCs w:val="24"/>
        </w:rPr>
        <w:t xml:space="preserve">, 6) </w:t>
      </w:r>
      <w:r w:rsidRPr="00FD0D78">
        <w:rPr>
          <w:rFonts w:ascii="Times New Roman" w:eastAsia="Arial Unicode MS" w:hAnsi="Times New Roman" w:cs="Times New Roman"/>
          <w:spacing w:val="-8"/>
          <w:sz w:val="24"/>
          <w:szCs w:val="24"/>
        </w:rPr>
        <w:t>Kejelasan bahasa yang digunakan</w:t>
      </w:r>
      <w:r>
        <w:rPr>
          <w:rFonts w:ascii="Times New Roman" w:eastAsia="Arial Unicode MS" w:hAnsi="Times New Roman" w:cs="Times New Roman"/>
          <w:spacing w:val="-8"/>
          <w:sz w:val="24"/>
          <w:szCs w:val="24"/>
        </w:rPr>
        <w:t xml:space="preserve">, 7) </w:t>
      </w:r>
      <w:r w:rsidRPr="00BF58D6">
        <w:rPr>
          <w:rFonts w:ascii="Times New Roman" w:eastAsia="Arial Unicode MS" w:hAnsi="Times New Roman" w:cs="Times New Roman"/>
          <w:spacing w:val="-8"/>
          <w:sz w:val="24"/>
          <w:szCs w:val="24"/>
        </w:rPr>
        <w:t>Kebakuan bahasa yang digunakan</w:t>
      </w:r>
      <w:r>
        <w:rPr>
          <w:rFonts w:ascii="Times New Roman" w:eastAsia="Arial Unicode MS" w:hAnsi="Times New Roman" w:cs="Times New Roman"/>
          <w:spacing w:val="-8"/>
          <w:sz w:val="24"/>
          <w:szCs w:val="24"/>
        </w:rPr>
        <w:t xml:space="preserve">, 8) </w:t>
      </w:r>
      <w:r w:rsidRPr="00BF58D6">
        <w:rPr>
          <w:rFonts w:ascii="Times New Roman" w:eastAsia="Arial Unicode MS" w:hAnsi="Times New Roman" w:cs="Times New Roman"/>
          <w:spacing w:val="-8"/>
          <w:sz w:val="24"/>
          <w:szCs w:val="24"/>
        </w:rPr>
        <w:t>Keterkendalian proses pembicaraan</w:t>
      </w:r>
      <w:r>
        <w:rPr>
          <w:rFonts w:ascii="Times New Roman" w:eastAsia="Arial Unicode MS" w:hAnsi="Times New Roman" w:cs="Times New Roman"/>
          <w:spacing w:val="-8"/>
          <w:sz w:val="24"/>
          <w:szCs w:val="24"/>
        </w:rPr>
        <w:t xml:space="preserve">, 9) </w:t>
      </w:r>
      <w:r w:rsidRPr="00BF58D6">
        <w:rPr>
          <w:rFonts w:ascii="Times New Roman" w:eastAsia="Arial Unicode MS" w:hAnsi="Times New Roman" w:cs="Times New Roman"/>
          <w:spacing w:val="-8"/>
          <w:sz w:val="24"/>
          <w:szCs w:val="24"/>
        </w:rPr>
        <w:t>Ketertiban berbicara</w:t>
      </w:r>
      <w:r>
        <w:rPr>
          <w:rFonts w:ascii="Times New Roman" w:eastAsia="Arial Unicode MS" w:hAnsi="Times New Roman" w:cs="Times New Roman"/>
          <w:spacing w:val="-8"/>
          <w:sz w:val="24"/>
          <w:szCs w:val="24"/>
        </w:rPr>
        <w:t xml:space="preserve">, dan 10) </w:t>
      </w:r>
      <w:r w:rsidRPr="00BF58D6">
        <w:rPr>
          <w:rFonts w:ascii="Times New Roman" w:eastAsia="Arial Unicode MS" w:hAnsi="Times New Roman" w:cs="Times New Roman"/>
          <w:spacing w:val="-8"/>
          <w:sz w:val="24"/>
          <w:szCs w:val="24"/>
        </w:rPr>
        <w:t>Kehangatan dan kegairahan berbicara.</w:t>
      </w:r>
      <w:r>
        <w:rPr>
          <w:rFonts w:ascii="Times New Roman" w:eastAsia="Arial Unicode MS" w:hAnsi="Times New Roman" w:cs="Times New Roman"/>
          <w:spacing w:val="-8"/>
          <w:sz w:val="24"/>
          <w:szCs w:val="24"/>
        </w:rPr>
        <w:t xml:space="preserve"> </w:t>
      </w:r>
      <w:r>
        <w:rPr>
          <w:rStyle w:val="FootnoteReference"/>
          <w:rFonts w:ascii="Times New Roman" w:eastAsia="Arial Unicode MS" w:hAnsi="Times New Roman" w:cs="Times New Roman"/>
          <w:spacing w:val="-8"/>
          <w:sz w:val="24"/>
          <w:szCs w:val="24"/>
        </w:rPr>
        <w:footnoteReference w:id="17"/>
      </w:r>
    </w:p>
    <w:p w:rsidR="009C4850" w:rsidRPr="0038414F" w:rsidRDefault="009C4850" w:rsidP="009C4850">
      <w:pPr>
        <w:pStyle w:val="ListParagraph"/>
        <w:widowControl w:val="0"/>
        <w:autoSpaceDE w:val="0"/>
        <w:autoSpaceDN w:val="0"/>
        <w:adjustRightInd w:val="0"/>
        <w:spacing w:after="0" w:line="480" w:lineRule="auto"/>
        <w:ind w:left="709" w:firstLine="567"/>
        <w:jc w:val="both"/>
        <w:rPr>
          <w:rFonts w:ascii="Times New Roman" w:eastAsia="Arial Unicode MS" w:hAnsi="Times New Roman" w:cs="Times New Roman"/>
          <w:spacing w:val="-8"/>
          <w:sz w:val="24"/>
          <w:szCs w:val="24"/>
        </w:rPr>
      </w:pPr>
      <w:r>
        <w:rPr>
          <w:rFonts w:ascii="Times New Roman" w:eastAsia="Arial Unicode MS" w:hAnsi="Times New Roman" w:cs="Times New Roman"/>
          <w:spacing w:val="-8"/>
          <w:sz w:val="24"/>
          <w:szCs w:val="24"/>
        </w:rPr>
        <w:t>Sedangkan p</w:t>
      </w:r>
      <w:r w:rsidRPr="0038414F">
        <w:rPr>
          <w:rFonts w:ascii="Times New Roman" w:eastAsia="Arial Unicode MS" w:hAnsi="Times New Roman" w:cs="Times New Roman"/>
          <w:spacing w:val="-8"/>
          <w:sz w:val="24"/>
          <w:szCs w:val="24"/>
        </w:rPr>
        <w:t>enilaian komprehensif, dimaksudkan untuk mengetahui keterampilan berbicara menyeluruh. Tes ini dapat digunakan untuk menilai keterampilan berbicara, yaitu dengan cara meminta siswa untuk berbicara atau bercerita. Penilaian hendaknya jangan semata-mata mengukur dan memberikan angka, tetapi hendaknya ditujukan pada usaha perbaikan prestasi. Oleh sebab itu, penilaian tidak hanya ditekankan pada kekurangan-kekurangan yang telah diajukannya.</w:t>
      </w:r>
    </w:p>
    <w:p w:rsidR="00FD183A" w:rsidRDefault="00FD183A"/>
    <w:sectPr w:rsidR="00FD183A" w:rsidSect="00645AB5">
      <w:headerReference w:type="default" r:id="rId7"/>
      <w:pgSz w:w="11906" w:h="16838" w:code="9"/>
      <w:pgMar w:top="2268" w:right="1701" w:bottom="1701" w:left="2268" w:header="709" w:footer="709" w:gutter="0"/>
      <w:pgNumType w:start="1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D78" w:rsidRDefault="00CA5D78" w:rsidP="009C4850">
      <w:pPr>
        <w:spacing w:after="0" w:line="240" w:lineRule="auto"/>
      </w:pPr>
      <w:r>
        <w:separator/>
      </w:r>
    </w:p>
  </w:endnote>
  <w:endnote w:type="continuationSeparator" w:id="1">
    <w:p w:rsidR="00CA5D78" w:rsidRDefault="00CA5D78" w:rsidP="009C4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D78" w:rsidRDefault="00CA5D78" w:rsidP="009C4850">
      <w:pPr>
        <w:spacing w:after="0" w:line="240" w:lineRule="auto"/>
      </w:pPr>
      <w:r>
        <w:separator/>
      </w:r>
    </w:p>
  </w:footnote>
  <w:footnote w:type="continuationSeparator" w:id="1">
    <w:p w:rsidR="00CA5D78" w:rsidRDefault="00CA5D78" w:rsidP="009C4850">
      <w:pPr>
        <w:spacing w:after="0" w:line="240" w:lineRule="auto"/>
      </w:pPr>
      <w:r>
        <w:continuationSeparator/>
      </w:r>
    </w:p>
  </w:footnote>
  <w:footnote w:id="2">
    <w:p w:rsidR="009C4850" w:rsidRPr="00395195" w:rsidRDefault="009C4850" w:rsidP="009C4850">
      <w:pPr>
        <w:pStyle w:val="FootnoteText"/>
        <w:rPr>
          <w:rFonts w:ascii="Times New Roman" w:hAnsi="Times New Roman" w:cs="Times New Roman"/>
        </w:rPr>
      </w:pPr>
      <w:r w:rsidRPr="00395195">
        <w:rPr>
          <w:rStyle w:val="FootnoteReference"/>
          <w:rFonts w:ascii="Times New Roman" w:hAnsi="Times New Roman" w:cs="Times New Roman"/>
        </w:rPr>
        <w:footnoteRef/>
      </w:r>
      <w:r w:rsidRPr="00395195">
        <w:rPr>
          <w:rFonts w:ascii="Times New Roman" w:hAnsi="Times New Roman" w:cs="Times New Roman"/>
        </w:rPr>
        <w:t xml:space="preserve"> </w:t>
      </w:r>
      <w:r>
        <w:rPr>
          <w:rFonts w:ascii="Times New Roman" w:hAnsi="Times New Roman" w:cs="Times New Roman"/>
        </w:rPr>
        <w:t xml:space="preserve">Nasution, </w:t>
      </w:r>
      <w:r>
        <w:rPr>
          <w:rFonts w:ascii="Times New Roman" w:hAnsi="Times New Roman" w:cs="Times New Roman"/>
          <w:i/>
        </w:rPr>
        <w:t xml:space="preserve">Asas-asas Kurikulum, </w:t>
      </w:r>
      <w:r>
        <w:rPr>
          <w:rFonts w:ascii="Times New Roman" w:hAnsi="Times New Roman" w:cs="Times New Roman"/>
        </w:rPr>
        <w:t>(Jakarta : Bumi Aksara, 2001) 117.</w:t>
      </w:r>
    </w:p>
  </w:footnote>
  <w:footnote w:id="3">
    <w:p w:rsidR="009C4850" w:rsidRPr="009D5701" w:rsidRDefault="009C4850" w:rsidP="009C4850">
      <w:pPr>
        <w:pStyle w:val="FootnoteText"/>
        <w:rPr>
          <w:rFonts w:ascii="Times New Roman" w:hAnsi="Times New Roman" w:cs="Times New Roman"/>
        </w:rPr>
      </w:pPr>
      <w:r w:rsidRPr="009D5701">
        <w:rPr>
          <w:rStyle w:val="FootnoteReference"/>
          <w:rFonts w:ascii="Times New Roman" w:hAnsi="Times New Roman" w:cs="Times New Roman"/>
        </w:rPr>
        <w:footnoteRef/>
      </w:r>
      <w:r w:rsidRPr="009D5701">
        <w:rPr>
          <w:rFonts w:ascii="Times New Roman" w:hAnsi="Times New Roman" w:cs="Times New Roman"/>
        </w:rPr>
        <w:t xml:space="preserve"> </w:t>
      </w:r>
      <w:r>
        <w:rPr>
          <w:rFonts w:ascii="Times New Roman" w:hAnsi="Times New Roman" w:cs="Times New Roman"/>
        </w:rPr>
        <w:t xml:space="preserve">Ibrahim dkk., </w:t>
      </w:r>
      <w:r>
        <w:rPr>
          <w:rFonts w:ascii="Times New Roman" w:hAnsi="Times New Roman" w:cs="Times New Roman"/>
          <w:i/>
        </w:rPr>
        <w:t xml:space="preserve">Pembelajaran Berdasarkan Masalah, </w:t>
      </w:r>
      <w:r>
        <w:rPr>
          <w:rFonts w:ascii="Times New Roman" w:hAnsi="Times New Roman" w:cs="Times New Roman"/>
        </w:rPr>
        <w:t>(Surabaya : UNESA Press., 2000), 5.</w:t>
      </w:r>
    </w:p>
  </w:footnote>
  <w:footnote w:id="4">
    <w:p w:rsidR="009C4850" w:rsidRPr="00CB6D58" w:rsidRDefault="009C4850" w:rsidP="009C4850">
      <w:pPr>
        <w:pStyle w:val="FootnoteText"/>
        <w:jc w:val="both"/>
        <w:rPr>
          <w:rFonts w:ascii="Times New Roman" w:hAnsi="Times New Roman" w:cs="Times New Roman"/>
        </w:rPr>
      </w:pPr>
      <w:r w:rsidRPr="00CB6D58">
        <w:rPr>
          <w:rStyle w:val="FootnoteReference"/>
          <w:rFonts w:ascii="Times New Roman" w:hAnsi="Times New Roman" w:cs="Times New Roman"/>
        </w:rPr>
        <w:footnoteRef/>
      </w:r>
      <w:r w:rsidRPr="00CB6D58">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 xml:space="preserve">Ibrahim, </w:t>
      </w:r>
      <w:r>
        <w:rPr>
          <w:rFonts w:ascii="Times New Roman" w:hAnsi="Times New Roman" w:cs="Times New Roman"/>
          <w:i/>
        </w:rPr>
        <w:t xml:space="preserve">Pengajaran Berdasarkan </w:t>
      </w:r>
      <w:r>
        <w:rPr>
          <w:rFonts w:ascii="Times New Roman" w:hAnsi="Times New Roman" w:cs="Times New Roman"/>
        </w:rPr>
        <w:t>…, 24.</w:t>
      </w:r>
    </w:p>
  </w:footnote>
  <w:footnote w:id="5">
    <w:p w:rsidR="009C4850" w:rsidRPr="005E7F59" w:rsidRDefault="009C4850" w:rsidP="009C4850">
      <w:pPr>
        <w:pStyle w:val="FootnoteText"/>
        <w:jc w:val="both"/>
        <w:rPr>
          <w:rFonts w:ascii="Times New Roman" w:hAnsi="Times New Roman" w:cs="Times New Roman"/>
        </w:rPr>
      </w:pPr>
      <w:r w:rsidRPr="00C50B4C">
        <w:rPr>
          <w:rStyle w:val="FootnoteReference"/>
          <w:rFonts w:ascii="Times New Roman" w:hAnsi="Times New Roman" w:cs="Times New Roman"/>
        </w:rPr>
        <w:footnoteRef/>
      </w:r>
      <w:r>
        <w:rPr>
          <w:rFonts w:ascii="Times New Roman" w:hAnsi="Times New Roman" w:cs="Times New Roman"/>
        </w:rPr>
        <w:t xml:space="preserve"> Henry Guntur Tarigan, </w:t>
      </w:r>
      <w:r w:rsidRPr="00C50B4C">
        <w:rPr>
          <w:rFonts w:ascii="Times New Roman" w:hAnsi="Times New Roman" w:cs="Times New Roman"/>
        </w:rPr>
        <w:t xml:space="preserve"> </w:t>
      </w:r>
      <w:r w:rsidRPr="00C50B4C">
        <w:rPr>
          <w:rFonts w:ascii="Times New Roman" w:hAnsi="Times New Roman" w:cs="Times New Roman"/>
          <w:i/>
          <w:iCs/>
        </w:rPr>
        <w:t>Berbicara Seb</w:t>
      </w:r>
      <w:r>
        <w:rPr>
          <w:rFonts w:ascii="Times New Roman" w:hAnsi="Times New Roman" w:cs="Times New Roman"/>
          <w:i/>
          <w:iCs/>
        </w:rPr>
        <w:t xml:space="preserve">agai Suatu ketrampilan Berbahas </w:t>
      </w:r>
      <w:r w:rsidRPr="00C50B4C">
        <w:rPr>
          <w:rFonts w:ascii="Times New Roman" w:hAnsi="Times New Roman" w:cs="Times New Roman"/>
        </w:rPr>
        <w:t xml:space="preserve"> </w:t>
      </w:r>
      <w:r>
        <w:rPr>
          <w:rFonts w:ascii="Times New Roman" w:hAnsi="Times New Roman" w:cs="Times New Roman"/>
        </w:rPr>
        <w:t>(</w:t>
      </w:r>
      <w:r w:rsidRPr="00C50B4C">
        <w:rPr>
          <w:rFonts w:ascii="Times New Roman" w:hAnsi="Times New Roman" w:cs="Times New Roman"/>
        </w:rPr>
        <w:t>Bandung: Angkasa</w:t>
      </w:r>
      <w:r>
        <w:rPr>
          <w:rFonts w:ascii="Times New Roman" w:hAnsi="Times New Roman" w:cs="Times New Roman"/>
        </w:rPr>
        <w:t>, 1983), 15.</w:t>
      </w:r>
    </w:p>
  </w:footnote>
  <w:footnote w:id="6">
    <w:p w:rsidR="009C4850" w:rsidRPr="00C50B4C" w:rsidRDefault="009C4850" w:rsidP="009C4850">
      <w:pPr>
        <w:pStyle w:val="FootnoteText"/>
        <w:jc w:val="both"/>
        <w:rPr>
          <w:rFonts w:ascii="Times New Roman" w:hAnsi="Times New Roman" w:cs="Times New Roman"/>
        </w:rPr>
      </w:pPr>
      <w:r w:rsidRPr="00C50B4C">
        <w:rPr>
          <w:rStyle w:val="FootnoteReference"/>
          <w:rFonts w:ascii="Times New Roman" w:hAnsi="Times New Roman" w:cs="Times New Roman"/>
        </w:rPr>
        <w:footnoteRef/>
      </w:r>
      <w:r>
        <w:rPr>
          <w:rFonts w:ascii="Times New Roman" w:hAnsi="Times New Roman" w:cs="Times New Roman"/>
        </w:rPr>
        <w:t xml:space="preserve"> Djago T. Tarigan, </w:t>
      </w:r>
      <w:r w:rsidRPr="00C50B4C">
        <w:rPr>
          <w:rFonts w:ascii="Times New Roman" w:hAnsi="Times New Roman" w:cs="Times New Roman"/>
          <w:i/>
          <w:iCs/>
        </w:rPr>
        <w:t xml:space="preserve">Materi Pokok Pendidikan </w:t>
      </w:r>
      <w:r>
        <w:rPr>
          <w:rFonts w:ascii="Times New Roman" w:hAnsi="Times New Roman" w:cs="Times New Roman"/>
          <w:i/>
          <w:iCs/>
        </w:rPr>
        <w:t>bahasa</w:t>
      </w:r>
      <w:r w:rsidRPr="00C50B4C">
        <w:rPr>
          <w:rFonts w:ascii="Times New Roman" w:hAnsi="Times New Roman" w:cs="Times New Roman"/>
          <w:i/>
          <w:iCs/>
        </w:rPr>
        <w:t xml:space="preserve"> Indonesia 1. Buku 1 : Modul 1-6</w:t>
      </w:r>
      <w:r>
        <w:rPr>
          <w:rFonts w:ascii="Times New Roman" w:hAnsi="Times New Roman" w:cs="Times New Roman"/>
        </w:rPr>
        <w:t xml:space="preserve"> (</w:t>
      </w:r>
      <w:r w:rsidRPr="00C50B4C">
        <w:rPr>
          <w:rFonts w:ascii="Times New Roman" w:hAnsi="Times New Roman" w:cs="Times New Roman"/>
        </w:rPr>
        <w:t>Jakarta: Depdikbud</w:t>
      </w:r>
      <w:r>
        <w:rPr>
          <w:rFonts w:ascii="Times New Roman" w:hAnsi="Times New Roman" w:cs="Times New Roman"/>
        </w:rPr>
        <w:t xml:space="preserve">, 1990), </w:t>
      </w:r>
      <w:r w:rsidRPr="00C50B4C">
        <w:rPr>
          <w:rFonts w:ascii="Times New Roman" w:hAnsi="Times New Roman" w:cs="Times New Roman"/>
        </w:rPr>
        <w:t>149</w:t>
      </w:r>
      <w:r>
        <w:rPr>
          <w:rFonts w:ascii="Times New Roman" w:hAnsi="Times New Roman" w:cs="Times New Roman"/>
        </w:rPr>
        <w:t>.</w:t>
      </w:r>
    </w:p>
  </w:footnote>
  <w:footnote w:id="7">
    <w:p w:rsidR="009C4850" w:rsidRPr="002B56E1" w:rsidRDefault="009C4850" w:rsidP="009C4850">
      <w:pPr>
        <w:autoSpaceDE w:val="0"/>
        <w:autoSpaceDN w:val="0"/>
        <w:adjustRightInd w:val="0"/>
        <w:spacing w:after="0" w:line="240" w:lineRule="auto"/>
        <w:jc w:val="both"/>
        <w:rPr>
          <w:sz w:val="20"/>
          <w:szCs w:val="20"/>
        </w:rPr>
      </w:pPr>
      <w:r w:rsidRPr="00A5725D">
        <w:rPr>
          <w:rStyle w:val="FootnoteReference"/>
          <w:rFonts w:ascii="Times New Roman" w:hAnsi="Times New Roman" w:cs="Times New Roman"/>
        </w:rPr>
        <w:footnoteRef/>
      </w:r>
      <w:r>
        <w:t xml:space="preserve"> </w:t>
      </w:r>
      <w:r w:rsidRPr="002B56E1">
        <w:rPr>
          <w:rFonts w:ascii="Times New Roman" w:hAnsi="Times New Roman" w:cs="Times New Roman"/>
          <w:sz w:val="20"/>
          <w:szCs w:val="20"/>
        </w:rPr>
        <w:t>Ahmad Rofi’</w:t>
      </w:r>
      <w:r>
        <w:rPr>
          <w:rFonts w:ascii="Times New Roman" w:hAnsi="Times New Roman" w:cs="Times New Roman"/>
          <w:sz w:val="20"/>
          <w:szCs w:val="20"/>
        </w:rPr>
        <w:t xml:space="preserve">udin dan Darmiyati Zuhdi, </w:t>
      </w:r>
      <w:r w:rsidRPr="002B56E1">
        <w:rPr>
          <w:rFonts w:ascii="Times New Roman" w:hAnsi="Times New Roman" w:cs="Times New Roman"/>
          <w:i/>
          <w:iCs/>
          <w:sz w:val="20"/>
          <w:szCs w:val="20"/>
        </w:rPr>
        <w:t xml:space="preserve">Pendidikan </w:t>
      </w:r>
      <w:r>
        <w:rPr>
          <w:rFonts w:ascii="Times New Roman" w:hAnsi="Times New Roman" w:cs="Times New Roman"/>
          <w:i/>
          <w:iCs/>
          <w:sz w:val="20"/>
          <w:szCs w:val="20"/>
        </w:rPr>
        <w:t>Bahasa</w:t>
      </w:r>
      <w:r w:rsidRPr="002B56E1">
        <w:rPr>
          <w:rFonts w:ascii="Times New Roman" w:hAnsi="Times New Roman" w:cs="Times New Roman"/>
          <w:i/>
          <w:iCs/>
          <w:sz w:val="20"/>
          <w:szCs w:val="20"/>
        </w:rPr>
        <w:t xml:space="preserve"> dan Sastra</w:t>
      </w:r>
      <w:r>
        <w:rPr>
          <w:rFonts w:ascii="Times New Roman" w:hAnsi="Times New Roman" w:cs="Times New Roman"/>
          <w:i/>
          <w:iCs/>
          <w:sz w:val="20"/>
          <w:szCs w:val="20"/>
        </w:rPr>
        <w:t xml:space="preserve"> </w:t>
      </w:r>
      <w:r w:rsidRPr="002B56E1">
        <w:rPr>
          <w:rFonts w:ascii="Times New Roman" w:hAnsi="Times New Roman" w:cs="Times New Roman"/>
          <w:i/>
          <w:iCs/>
          <w:sz w:val="20"/>
          <w:szCs w:val="20"/>
        </w:rPr>
        <w:t xml:space="preserve">Indonesia </w:t>
      </w:r>
      <w:r>
        <w:rPr>
          <w:rFonts w:ascii="Times New Roman" w:hAnsi="Times New Roman" w:cs="Times New Roman"/>
          <w:i/>
          <w:iCs/>
        </w:rPr>
        <w:t xml:space="preserve"> </w:t>
      </w:r>
      <w:r w:rsidRPr="002B56E1">
        <w:rPr>
          <w:rFonts w:ascii="Times New Roman" w:hAnsi="Times New Roman" w:cs="Times New Roman"/>
          <w:i/>
          <w:iCs/>
          <w:sz w:val="20"/>
          <w:szCs w:val="20"/>
        </w:rPr>
        <w:t xml:space="preserve">di Kelas Tinggi </w:t>
      </w:r>
      <w:r>
        <w:rPr>
          <w:rFonts w:ascii="Times New Roman" w:hAnsi="Times New Roman" w:cs="Times New Roman"/>
          <w:iCs/>
          <w:sz w:val="20"/>
          <w:szCs w:val="20"/>
        </w:rPr>
        <w:t>(</w:t>
      </w:r>
      <w:r w:rsidRPr="002B56E1">
        <w:rPr>
          <w:rFonts w:ascii="Times New Roman" w:hAnsi="Times New Roman" w:cs="Times New Roman"/>
          <w:sz w:val="20"/>
          <w:szCs w:val="20"/>
        </w:rPr>
        <w:t>Malang: Universitas Negeri Malang</w:t>
      </w:r>
      <w:r>
        <w:rPr>
          <w:rFonts w:ascii="Times New Roman" w:hAnsi="Times New Roman" w:cs="Times New Roman"/>
          <w:sz w:val="20"/>
          <w:szCs w:val="20"/>
        </w:rPr>
        <w:t>, 2001),</w:t>
      </w:r>
      <w:r w:rsidRPr="002B56E1">
        <w:rPr>
          <w:rFonts w:ascii="Times New Roman" w:hAnsi="Times New Roman" w:cs="Times New Roman"/>
          <w:sz w:val="20"/>
          <w:szCs w:val="20"/>
        </w:rPr>
        <w:t xml:space="preserve"> 7</w:t>
      </w:r>
      <w:r>
        <w:rPr>
          <w:rFonts w:ascii="Times New Roman" w:hAnsi="Times New Roman" w:cs="Times New Roman"/>
          <w:sz w:val="20"/>
          <w:szCs w:val="20"/>
        </w:rPr>
        <w:t>.</w:t>
      </w:r>
    </w:p>
  </w:footnote>
  <w:footnote w:id="8">
    <w:p w:rsidR="009C4850" w:rsidRPr="00C903C0" w:rsidRDefault="009C4850" w:rsidP="009C4850">
      <w:pPr>
        <w:pStyle w:val="FootnoteText"/>
        <w:jc w:val="both"/>
        <w:rPr>
          <w:rFonts w:ascii="Times New Roman" w:hAnsi="Times New Roman" w:cs="Times New Roman"/>
          <w:i/>
        </w:rPr>
      </w:pPr>
      <w:r w:rsidRPr="00C903C0">
        <w:rPr>
          <w:rStyle w:val="FootnoteReference"/>
          <w:rFonts w:ascii="Times New Roman" w:hAnsi="Times New Roman" w:cs="Times New Roman"/>
        </w:rPr>
        <w:footnoteRef/>
      </w:r>
      <w:r w:rsidRPr="00C903C0">
        <w:rPr>
          <w:rFonts w:ascii="Times New Roman" w:hAnsi="Times New Roman" w:cs="Times New Roman"/>
        </w:rPr>
        <w:t xml:space="preserve"> </w:t>
      </w:r>
      <w:r w:rsidRPr="00C903C0">
        <w:rPr>
          <w:rFonts w:ascii="Times New Roman" w:hAnsi="Times New Roman" w:cs="Times New Roman"/>
          <w:i/>
        </w:rPr>
        <w:t>Ibid</w:t>
      </w:r>
      <w:r>
        <w:rPr>
          <w:rFonts w:ascii="Times New Roman" w:hAnsi="Times New Roman" w:cs="Times New Roman"/>
          <w:i/>
        </w:rPr>
        <w:t>.,</w:t>
      </w:r>
      <w:r w:rsidRPr="00C903C0">
        <w:rPr>
          <w:rFonts w:ascii="Times New Roman" w:hAnsi="Times New Roman" w:cs="Times New Roman"/>
          <w:i/>
        </w:rPr>
        <w:t xml:space="preserve"> 8.</w:t>
      </w:r>
    </w:p>
  </w:footnote>
  <w:footnote w:id="9">
    <w:p w:rsidR="009C4850" w:rsidRDefault="009C4850" w:rsidP="009C4850">
      <w:pPr>
        <w:tabs>
          <w:tab w:val="left" w:pos="0"/>
          <w:tab w:val="left" w:pos="284"/>
        </w:tabs>
        <w:spacing w:after="0" w:line="240" w:lineRule="auto"/>
        <w:jc w:val="both"/>
      </w:pPr>
      <w:r w:rsidRPr="00C903C0">
        <w:rPr>
          <w:rStyle w:val="FootnoteReference"/>
          <w:rFonts w:ascii="Times New Roman" w:hAnsi="Times New Roman" w:cs="Times New Roman"/>
        </w:rPr>
        <w:footnoteRef/>
      </w:r>
      <w:r w:rsidRPr="00C903C0">
        <w:rPr>
          <w:rFonts w:ascii="Times New Roman" w:hAnsi="Times New Roman" w:cs="Times New Roman"/>
          <w:sz w:val="20"/>
          <w:szCs w:val="20"/>
        </w:rPr>
        <w:t xml:space="preserve"> </w:t>
      </w:r>
      <w:r w:rsidRPr="00FE66A1">
        <w:rPr>
          <w:rFonts w:ascii="Times New Roman" w:hAnsi="Times New Roman" w:cs="Times New Roman"/>
          <w:sz w:val="20"/>
          <w:szCs w:val="20"/>
        </w:rPr>
        <w:t xml:space="preserve">Iskandar </w:t>
      </w:r>
      <w:r>
        <w:rPr>
          <w:rFonts w:ascii="Times New Roman" w:hAnsi="Times New Roman" w:cs="Times New Roman"/>
          <w:sz w:val="20"/>
          <w:szCs w:val="20"/>
        </w:rPr>
        <w:t xml:space="preserve"> W</w:t>
      </w:r>
      <w:r w:rsidRPr="00FE66A1">
        <w:rPr>
          <w:rFonts w:ascii="Times New Roman" w:hAnsi="Times New Roman" w:cs="Times New Roman"/>
          <w:sz w:val="20"/>
          <w:szCs w:val="20"/>
        </w:rPr>
        <w:t xml:space="preserve">assid dan Dadang </w:t>
      </w:r>
      <w:r>
        <w:rPr>
          <w:rFonts w:ascii="Times New Roman" w:hAnsi="Times New Roman" w:cs="Times New Roman"/>
          <w:sz w:val="20"/>
          <w:szCs w:val="20"/>
        </w:rPr>
        <w:t xml:space="preserve">Suhendar, </w:t>
      </w:r>
      <w:r w:rsidRPr="00FE66A1">
        <w:rPr>
          <w:rFonts w:ascii="Times New Roman" w:hAnsi="Times New Roman" w:cs="Times New Roman"/>
          <w:i/>
          <w:sz w:val="20"/>
          <w:szCs w:val="20"/>
        </w:rPr>
        <w:t xml:space="preserve">Strategi Pembelajaran </w:t>
      </w:r>
      <w:r>
        <w:rPr>
          <w:rFonts w:ascii="Times New Roman" w:hAnsi="Times New Roman" w:cs="Times New Roman"/>
          <w:i/>
          <w:sz w:val="20"/>
          <w:szCs w:val="20"/>
        </w:rPr>
        <w:t xml:space="preserve">Bahasa </w:t>
      </w:r>
      <w:r>
        <w:rPr>
          <w:rFonts w:ascii="Times New Roman" w:hAnsi="Times New Roman" w:cs="Times New Roman"/>
          <w:sz w:val="20"/>
          <w:szCs w:val="20"/>
        </w:rPr>
        <w:t>(</w:t>
      </w:r>
      <w:r w:rsidRPr="00FE66A1">
        <w:rPr>
          <w:rFonts w:ascii="Times New Roman" w:hAnsi="Times New Roman" w:cs="Times New Roman"/>
          <w:sz w:val="20"/>
          <w:szCs w:val="20"/>
        </w:rPr>
        <w:t>Bandung  : PT Remaja Rosdakarya</w:t>
      </w:r>
      <w:r>
        <w:rPr>
          <w:rFonts w:ascii="Times New Roman" w:hAnsi="Times New Roman" w:cs="Times New Roman"/>
          <w:sz w:val="20"/>
          <w:szCs w:val="20"/>
        </w:rPr>
        <w:t>, 2008),</w:t>
      </w:r>
      <w:r w:rsidRPr="00FE66A1">
        <w:rPr>
          <w:rFonts w:ascii="Times New Roman" w:hAnsi="Times New Roman" w:cs="Times New Roman"/>
          <w:sz w:val="20"/>
          <w:szCs w:val="20"/>
        </w:rPr>
        <w:t xml:space="preserve"> 240</w:t>
      </w:r>
      <w:r>
        <w:rPr>
          <w:rFonts w:ascii="Times New Roman" w:hAnsi="Times New Roman" w:cs="Times New Roman"/>
          <w:sz w:val="20"/>
          <w:szCs w:val="20"/>
        </w:rPr>
        <w:t>.</w:t>
      </w:r>
    </w:p>
  </w:footnote>
  <w:footnote w:id="10">
    <w:p w:rsidR="009C4850" w:rsidRPr="00787EC9" w:rsidRDefault="009C4850" w:rsidP="009C4850">
      <w:pPr>
        <w:pStyle w:val="FootnoteText"/>
        <w:jc w:val="both"/>
        <w:rPr>
          <w:rFonts w:ascii="Times New Roman" w:hAnsi="Times New Roman" w:cs="Times New Roman"/>
          <w:i/>
        </w:rPr>
      </w:pPr>
      <w:r w:rsidRPr="00787EC9">
        <w:rPr>
          <w:rStyle w:val="FootnoteReference"/>
          <w:rFonts w:ascii="Times New Roman" w:hAnsi="Times New Roman" w:cs="Times New Roman"/>
        </w:rPr>
        <w:footnoteRef/>
      </w:r>
      <w:r w:rsidRPr="00787EC9">
        <w:rPr>
          <w:rFonts w:ascii="Times New Roman" w:hAnsi="Times New Roman" w:cs="Times New Roman"/>
        </w:rPr>
        <w:t xml:space="preserve"> </w:t>
      </w:r>
      <w:r>
        <w:rPr>
          <w:rFonts w:ascii="Times New Roman" w:hAnsi="Times New Roman" w:cs="Times New Roman"/>
          <w:i/>
        </w:rPr>
        <w:t>Ibid., 241.</w:t>
      </w:r>
    </w:p>
  </w:footnote>
  <w:footnote w:id="11">
    <w:p w:rsidR="009C4850" w:rsidRPr="00C2111F" w:rsidRDefault="009C4850" w:rsidP="009C4850">
      <w:pPr>
        <w:autoSpaceDE w:val="0"/>
        <w:autoSpaceDN w:val="0"/>
        <w:adjustRightInd w:val="0"/>
        <w:spacing w:after="0" w:line="240" w:lineRule="auto"/>
        <w:jc w:val="both"/>
        <w:rPr>
          <w:rFonts w:ascii="Times New Roman" w:hAnsi="Times New Roman" w:cs="Times New Roman"/>
          <w:sz w:val="20"/>
          <w:szCs w:val="20"/>
        </w:rPr>
      </w:pPr>
      <w:r w:rsidRPr="00A5725D">
        <w:rPr>
          <w:rStyle w:val="FootnoteReference"/>
          <w:rFonts w:ascii="Times New Roman" w:hAnsi="Times New Roman" w:cs="Times New Roman"/>
        </w:rPr>
        <w:footnoteRef/>
      </w:r>
      <w:r w:rsidRPr="00A5725D">
        <w:rPr>
          <w:rFonts w:ascii="Times New Roman" w:hAnsi="Times New Roman" w:cs="Times New Roman"/>
          <w:sz w:val="20"/>
          <w:szCs w:val="20"/>
        </w:rPr>
        <w:t xml:space="preserve"> </w:t>
      </w:r>
      <w:r w:rsidRPr="002B56E1">
        <w:rPr>
          <w:rFonts w:ascii="Times New Roman" w:hAnsi="Times New Roman" w:cs="Times New Roman"/>
          <w:sz w:val="20"/>
          <w:szCs w:val="20"/>
        </w:rPr>
        <w:t>Ahmad Rofi’</w:t>
      </w:r>
      <w:r>
        <w:rPr>
          <w:rFonts w:ascii="Times New Roman" w:hAnsi="Times New Roman" w:cs="Times New Roman"/>
          <w:sz w:val="20"/>
          <w:szCs w:val="20"/>
        </w:rPr>
        <w:t xml:space="preserve">udin dan Darmiyati Zuhdi, </w:t>
      </w:r>
      <w:r w:rsidRPr="002B56E1">
        <w:rPr>
          <w:rFonts w:ascii="Times New Roman" w:hAnsi="Times New Roman" w:cs="Times New Roman"/>
          <w:i/>
          <w:iCs/>
          <w:sz w:val="20"/>
          <w:szCs w:val="20"/>
        </w:rPr>
        <w:t xml:space="preserve">Pendidikan </w:t>
      </w:r>
      <w:r>
        <w:rPr>
          <w:rFonts w:ascii="Times New Roman" w:hAnsi="Times New Roman" w:cs="Times New Roman"/>
          <w:i/>
          <w:iCs/>
          <w:sz w:val="20"/>
          <w:szCs w:val="20"/>
        </w:rPr>
        <w:t>Bahasa</w:t>
      </w:r>
      <w:r w:rsidRPr="002B56E1">
        <w:rPr>
          <w:rFonts w:ascii="Times New Roman" w:hAnsi="Times New Roman" w:cs="Times New Roman"/>
          <w:i/>
          <w:iCs/>
          <w:sz w:val="20"/>
          <w:szCs w:val="20"/>
        </w:rPr>
        <w:t xml:space="preserve"> dan Sastra</w:t>
      </w:r>
      <w:r>
        <w:rPr>
          <w:rFonts w:ascii="Times New Roman" w:hAnsi="Times New Roman" w:cs="Times New Roman"/>
          <w:i/>
          <w:iCs/>
          <w:sz w:val="20"/>
          <w:szCs w:val="20"/>
        </w:rPr>
        <w:t xml:space="preserve"> </w:t>
      </w:r>
      <w:r w:rsidRPr="002B56E1">
        <w:rPr>
          <w:rFonts w:ascii="Times New Roman" w:hAnsi="Times New Roman" w:cs="Times New Roman"/>
          <w:i/>
          <w:iCs/>
          <w:sz w:val="20"/>
          <w:szCs w:val="20"/>
        </w:rPr>
        <w:t xml:space="preserve">Indonesia </w:t>
      </w:r>
      <w:r>
        <w:rPr>
          <w:rFonts w:ascii="Times New Roman" w:hAnsi="Times New Roman" w:cs="Times New Roman"/>
          <w:i/>
          <w:iCs/>
        </w:rPr>
        <w:t xml:space="preserve"> </w:t>
      </w:r>
      <w:r w:rsidRPr="002B56E1">
        <w:rPr>
          <w:rFonts w:ascii="Times New Roman" w:hAnsi="Times New Roman" w:cs="Times New Roman"/>
          <w:i/>
          <w:iCs/>
          <w:sz w:val="20"/>
          <w:szCs w:val="20"/>
        </w:rPr>
        <w:t xml:space="preserve">di Kelas Tinggi </w:t>
      </w:r>
      <w:r>
        <w:rPr>
          <w:rFonts w:ascii="Times New Roman" w:hAnsi="Times New Roman" w:cs="Times New Roman"/>
          <w:iCs/>
          <w:sz w:val="20"/>
          <w:szCs w:val="20"/>
        </w:rPr>
        <w:t>(</w:t>
      </w:r>
      <w:r w:rsidRPr="002B56E1">
        <w:rPr>
          <w:rFonts w:ascii="Times New Roman" w:hAnsi="Times New Roman" w:cs="Times New Roman"/>
          <w:sz w:val="20"/>
          <w:szCs w:val="20"/>
        </w:rPr>
        <w:t>Malang: Universitas Negeri Malang</w:t>
      </w:r>
      <w:r>
        <w:rPr>
          <w:rFonts w:ascii="Times New Roman" w:hAnsi="Times New Roman" w:cs="Times New Roman"/>
          <w:sz w:val="20"/>
          <w:szCs w:val="20"/>
        </w:rPr>
        <w:t>, 2001),</w:t>
      </w:r>
      <w:r w:rsidRPr="00C2111F">
        <w:rPr>
          <w:rFonts w:ascii="Times New Roman" w:hAnsi="Times New Roman" w:cs="Times New Roman"/>
          <w:sz w:val="20"/>
          <w:szCs w:val="20"/>
        </w:rPr>
        <w:t>13</w:t>
      </w:r>
      <w:r>
        <w:rPr>
          <w:rFonts w:ascii="Times New Roman" w:hAnsi="Times New Roman" w:cs="Times New Roman"/>
          <w:sz w:val="20"/>
          <w:szCs w:val="20"/>
        </w:rPr>
        <w:t>.</w:t>
      </w:r>
    </w:p>
  </w:footnote>
  <w:footnote w:id="12">
    <w:p w:rsidR="009C4850" w:rsidRPr="00C2111F" w:rsidRDefault="009C4850" w:rsidP="009C4850">
      <w:pPr>
        <w:pStyle w:val="FootnoteText"/>
        <w:jc w:val="both"/>
        <w:rPr>
          <w:rFonts w:ascii="Times New Roman" w:hAnsi="Times New Roman" w:cs="Times New Roman"/>
        </w:rPr>
      </w:pPr>
      <w:r w:rsidRPr="00C2111F">
        <w:rPr>
          <w:rStyle w:val="FootnoteReference"/>
          <w:rFonts w:ascii="Times New Roman" w:hAnsi="Times New Roman" w:cs="Times New Roman"/>
        </w:rPr>
        <w:footnoteRef/>
      </w:r>
      <w:r w:rsidRPr="00C2111F">
        <w:rPr>
          <w:rFonts w:ascii="Times New Roman" w:hAnsi="Times New Roman" w:cs="Times New Roman"/>
        </w:rPr>
        <w:t xml:space="preserve"> </w:t>
      </w:r>
      <w:r w:rsidRPr="00A5725D">
        <w:rPr>
          <w:rFonts w:ascii="Times New Roman" w:hAnsi="Times New Roman" w:cs="Times New Roman"/>
          <w:i/>
        </w:rPr>
        <w:t>Ibid</w:t>
      </w:r>
      <w:r>
        <w:rPr>
          <w:rFonts w:ascii="Times New Roman" w:hAnsi="Times New Roman" w:cs="Times New Roman"/>
        </w:rPr>
        <w:t>., 1</w:t>
      </w:r>
      <w:r w:rsidRPr="00C2111F">
        <w:rPr>
          <w:rFonts w:ascii="Times New Roman" w:hAnsi="Times New Roman" w:cs="Times New Roman"/>
        </w:rPr>
        <w:t>3-20.</w:t>
      </w:r>
    </w:p>
  </w:footnote>
  <w:footnote w:id="13">
    <w:p w:rsidR="009C4850" w:rsidRPr="003042F6" w:rsidRDefault="009C4850" w:rsidP="009C4850">
      <w:pPr>
        <w:pStyle w:val="FootnoteText"/>
        <w:rPr>
          <w:rFonts w:ascii="Times New Roman" w:hAnsi="Times New Roman" w:cs="Times New Roman"/>
        </w:rPr>
      </w:pPr>
      <w:r w:rsidRPr="003042F6">
        <w:rPr>
          <w:rStyle w:val="FootnoteReference"/>
          <w:rFonts w:ascii="Times New Roman" w:hAnsi="Times New Roman" w:cs="Times New Roman"/>
        </w:rPr>
        <w:footnoteRef/>
      </w:r>
      <w:r w:rsidRPr="003042F6">
        <w:rPr>
          <w:rFonts w:ascii="Times New Roman" w:hAnsi="Times New Roman" w:cs="Times New Roman"/>
        </w:rPr>
        <w:t xml:space="preserve"> </w:t>
      </w:r>
      <w:r w:rsidRPr="00C903C0">
        <w:rPr>
          <w:rFonts w:ascii="Times New Roman" w:hAnsi="Times New Roman" w:cs="Times New Roman"/>
        </w:rPr>
        <w:t>W</w:t>
      </w:r>
      <w:r w:rsidRPr="00C2111F">
        <w:rPr>
          <w:rFonts w:ascii="Times New Roman" w:hAnsi="Times New Roman" w:cs="Times New Roman"/>
        </w:rPr>
        <w:t>assid</w:t>
      </w:r>
      <w:r>
        <w:rPr>
          <w:rFonts w:ascii="Times New Roman" w:hAnsi="Times New Roman" w:cs="Times New Roman"/>
        </w:rPr>
        <w:t xml:space="preserve">, </w:t>
      </w:r>
      <w:r w:rsidRPr="00C2111F">
        <w:rPr>
          <w:rFonts w:ascii="Times New Roman" w:hAnsi="Times New Roman" w:cs="Times New Roman"/>
          <w:i/>
        </w:rPr>
        <w:t>Strategi Pembelajaran</w:t>
      </w:r>
      <w:r>
        <w:rPr>
          <w:rFonts w:ascii="Times New Roman" w:hAnsi="Times New Roman" w:cs="Times New Roman"/>
          <w:i/>
        </w:rPr>
        <w:t xml:space="preserve"> </w:t>
      </w:r>
      <w:r w:rsidRPr="00C2111F">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253.</w:t>
      </w:r>
    </w:p>
  </w:footnote>
  <w:footnote w:id="14">
    <w:p w:rsidR="009C4850" w:rsidRPr="00C2111F" w:rsidRDefault="009C4850" w:rsidP="009C4850">
      <w:pPr>
        <w:autoSpaceDE w:val="0"/>
        <w:autoSpaceDN w:val="0"/>
        <w:adjustRightInd w:val="0"/>
        <w:spacing w:after="0" w:line="240" w:lineRule="auto"/>
        <w:jc w:val="both"/>
        <w:rPr>
          <w:i/>
          <w:sz w:val="20"/>
          <w:szCs w:val="20"/>
        </w:rPr>
      </w:pPr>
      <w:r w:rsidRPr="00A5725D">
        <w:rPr>
          <w:rStyle w:val="FootnoteReference"/>
          <w:rFonts w:ascii="Times New Roman" w:hAnsi="Times New Roman" w:cs="Times New Roman"/>
        </w:rPr>
        <w:footnoteRef/>
      </w:r>
      <w:r w:rsidRPr="00A5725D">
        <w:rPr>
          <w:rFonts w:ascii="Times New Roman" w:hAnsi="Times New Roman" w:cs="Times New Roman"/>
          <w:sz w:val="20"/>
          <w:szCs w:val="20"/>
        </w:rPr>
        <w:t xml:space="preserve"> </w:t>
      </w:r>
      <w:r w:rsidRPr="00C2111F">
        <w:rPr>
          <w:rFonts w:ascii="Times New Roman" w:hAnsi="Times New Roman" w:cs="Times New Roman"/>
          <w:sz w:val="20"/>
          <w:szCs w:val="20"/>
        </w:rPr>
        <w:t>Rofi’udin</w:t>
      </w:r>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i/>
          <w:iCs/>
          <w:sz w:val="20"/>
          <w:szCs w:val="20"/>
        </w:rPr>
        <w:t>Pendidikan Bahasa</w:t>
      </w:r>
      <w:r w:rsidRPr="00C2111F">
        <w:rPr>
          <w:rFonts w:ascii="Times New Roman" w:hAnsi="Times New Roman" w:cs="Times New Roman"/>
          <w:i/>
          <w:iCs/>
          <w:sz w:val="20"/>
          <w:szCs w:val="20"/>
        </w:rPr>
        <w:t>…</w:t>
      </w:r>
      <w:r>
        <w:rPr>
          <w:rFonts w:ascii="Times New Roman" w:hAnsi="Times New Roman" w:cs="Times New Roman"/>
          <w:i/>
          <w:iCs/>
          <w:sz w:val="20"/>
          <w:szCs w:val="20"/>
        </w:rPr>
        <w:t>,</w:t>
      </w:r>
      <w:r w:rsidRPr="00C2111F">
        <w:rPr>
          <w:rFonts w:ascii="Times New Roman" w:hAnsi="Times New Roman" w:cs="Times New Roman"/>
          <w:i/>
          <w:sz w:val="20"/>
          <w:szCs w:val="20"/>
        </w:rPr>
        <w:t>171-172</w:t>
      </w:r>
      <w:r>
        <w:rPr>
          <w:rFonts w:ascii="Times New Roman" w:hAnsi="Times New Roman" w:cs="Times New Roman"/>
          <w:i/>
          <w:sz w:val="20"/>
          <w:szCs w:val="20"/>
        </w:rPr>
        <w:t>.</w:t>
      </w:r>
    </w:p>
  </w:footnote>
  <w:footnote w:id="15">
    <w:p w:rsidR="009C4850" w:rsidRPr="003042F6" w:rsidRDefault="009C4850" w:rsidP="009C4850">
      <w:pPr>
        <w:pStyle w:val="FootnoteText"/>
        <w:rPr>
          <w:rFonts w:ascii="Times New Roman" w:hAnsi="Times New Roman" w:cs="Times New Roman"/>
        </w:rPr>
      </w:pPr>
      <w:r w:rsidRPr="003042F6">
        <w:rPr>
          <w:rStyle w:val="FootnoteReference"/>
          <w:rFonts w:ascii="Times New Roman" w:hAnsi="Times New Roman" w:cs="Times New Roman"/>
        </w:rPr>
        <w:footnoteRef/>
      </w:r>
      <w:r w:rsidRPr="003042F6">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174</w:t>
      </w:r>
    </w:p>
  </w:footnote>
  <w:footnote w:id="16">
    <w:p w:rsidR="009C4850" w:rsidRPr="003042F6" w:rsidRDefault="009C4850" w:rsidP="009C4850">
      <w:pPr>
        <w:pStyle w:val="FootnoteText"/>
        <w:rPr>
          <w:rFonts w:ascii="Times New Roman" w:hAnsi="Times New Roman" w:cs="Times New Roman"/>
        </w:rPr>
      </w:pPr>
      <w:r w:rsidRPr="003042F6">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176</w:t>
      </w:r>
    </w:p>
  </w:footnote>
  <w:footnote w:id="17">
    <w:p w:rsidR="009C4850" w:rsidRPr="003042F6" w:rsidRDefault="009C4850" w:rsidP="009C4850">
      <w:pPr>
        <w:pStyle w:val="FootnoteText"/>
        <w:rPr>
          <w:rFonts w:ascii="Times New Roman" w:hAnsi="Times New Roman" w:cs="Times New Roman"/>
        </w:rPr>
      </w:pPr>
      <w:r w:rsidRPr="003042F6">
        <w:rPr>
          <w:rStyle w:val="FootnoteReference"/>
          <w:rFonts w:ascii="Times New Roman" w:hAnsi="Times New Roman" w:cs="Times New Roman"/>
        </w:rPr>
        <w:footnoteRef/>
      </w:r>
      <w:r w:rsidRPr="003042F6">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180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9838"/>
      <w:docPartObj>
        <w:docPartGallery w:val="Page Numbers (Top of Page)"/>
        <w:docPartUnique/>
      </w:docPartObj>
    </w:sdtPr>
    <w:sdtContent>
      <w:p w:rsidR="00645AB5" w:rsidRDefault="00645AB5">
        <w:pPr>
          <w:pStyle w:val="Header"/>
          <w:jc w:val="right"/>
        </w:pPr>
        <w:fldSimple w:instr=" PAGE   \* MERGEFORMAT ">
          <w:r w:rsidR="00CA5D78">
            <w:rPr>
              <w:noProof/>
            </w:rPr>
            <w:t>133</w:t>
          </w:r>
        </w:fldSimple>
      </w:p>
    </w:sdtContent>
  </w:sdt>
  <w:p w:rsidR="00645AB5" w:rsidRDefault="00645A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967"/>
    <w:multiLevelType w:val="hybridMultilevel"/>
    <w:tmpl w:val="97309CAC"/>
    <w:lvl w:ilvl="0" w:tplc="F410AF0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
    <w:nsid w:val="08C36457"/>
    <w:multiLevelType w:val="hybridMultilevel"/>
    <w:tmpl w:val="0F1C0758"/>
    <w:lvl w:ilvl="0" w:tplc="0896DECE">
      <w:start w:val="1"/>
      <w:numFmt w:val="decimal"/>
      <w:lvlText w:val="%1."/>
      <w:lvlJc w:val="left"/>
      <w:pPr>
        <w:ind w:left="1353" w:hanging="360"/>
      </w:pPr>
      <w:rPr>
        <w:rFonts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C3330ED"/>
    <w:multiLevelType w:val="hybridMultilevel"/>
    <w:tmpl w:val="F8EE5E4A"/>
    <w:lvl w:ilvl="0" w:tplc="87D6A09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0A52F7D"/>
    <w:multiLevelType w:val="hybridMultilevel"/>
    <w:tmpl w:val="5A6C4C22"/>
    <w:lvl w:ilvl="0" w:tplc="893EAA00">
      <w:start w:val="1"/>
      <w:numFmt w:val="lowerLetter"/>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282011CD"/>
    <w:multiLevelType w:val="hybridMultilevel"/>
    <w:tmpl w:val="3E6C22AE"/>
    <w:lvl w:ilvl="0" w:tplc="D4A201A4">
      <w:start w:val="1"/>
      <w:numFmt w:val="lowerLetter"/>
      <w:lvlText w:val="(%1)"/>
      <w:lvlJc w:val="left"/>
      <w:pPr>
        <w:ind w:left="1808" w:hanging="390"/>
      </w:pPr>
      <w:rPr>
        <w:rFonts w:ascii="Times New Roman" w:eastAsiaTheme="minorEastAsia"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4034472F"/>
    <w:multiLevelType w:val="hybridMultilevel"/>
    <w:tmpl w:val="CE04F55E"/>
    <w:lvl w:ilvl="0" w:tplc="029425B4">
      <w:start w:val="1"/>
      <w:numFmt w:val="lowerLetter"/>
      <w:lvlText w:val="%1."/>
      <w:lvlJc w:val="left"/>
      <w:pPr>
        <w:ind w:left="1920" w:hanging="36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45A1708C"/>
    <w:multiLevelType w:val="hybridMultilevel"/>
    <w:tmpl w:val="6A025C34"/>
    <w:lvl w:ilvl="0" w:tplc="290AE310">
      <w:start w:val="1"/>
      <w:numFmt w:val="decimal"/>
      <w:lvlText w:val="%1."/>
      <w:lvlJc w:val="left"/>
      <w:pPr>
        <w:ind w:left="1494" w:hanging="360"/>
      </w:pPr>
      <w:rPr>
        <w:rFont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6544406F"/>
    <w:multiLevelType w:val="hybridMultilevel"/>
    <w:tmpl w:val="576A053A"/>
    <w:lvl w:ilvl="0" w:tplc="CE2622B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DDE2CCE"/>
    <w:multiLevelType w:val="hybridMultilevel"/>
    <w:tmpl w:val="3D9C1E9C"/>
    <w:lvl w:ilvl="0" w:tplc="101A0DD0">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9">
    <w:nsid w:val="6F914C8F"/>
    <w:multiLevelType w:val="hybridMultilevel"/>
    <w:tmpl w:val="869A3842"/>
    <w:lvl w:ilvl="0" w:tplc="EEBAE4B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2"/>
  </w:num>
  <w:num w:numId="3">
    <w:abstractNumId w:val="7"/>
  </w:num>
  <w:num w:numId="4">
    <w:abstractNumId w:val="1"/>
  </w:num>
  <w:num w:numId="5">
    <w:abstractNumId w:val="5"/>
  </w:num>
  <w:num w:numId="6">
    <w:abstractNumId w:val="6"/>
  </w:num>
  <w:num w:numId="7">
    <w:abstractNumId w:val="3"/>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C4850"/>
    <w:rsid w:val="00004096"/>
    <w:rsid w:val="00012D03"/>
    <w:rsid w:val="000164F9"/>
    <w:rsid w:val="0003720B"/>
    <w:rsid w:val="00053638"/>
    <w:rsid w:val="00057706"/>
    <w:rsid w:val="000A1CAC"/>
    <w:rsid w:val="000C6641"/>
    <w:rsid w:val="000D1762"/>
    <w:rsid w:val="000D31D4"/>
    <w:rsid w:val="000D7B10"/>
    <w:rsid w:val="00106059"/>
    <w:rsid w:val="00107305"/>
    <w:rsid w:val="001350C5"/>
    <w:rsid w:val="00152751"/>
    <w:rsid w:val="001540EA"/>
    <w:rsid w:val="00155629"/>
    <w:rsid w:val="00165C38"/>
    <w:rsid w:val="001700D8"/>
    <w:rsid w:val="00180A7A"/>
    <w:rsid w:val="00191D51"/>
    <w:rsid w:val="00192E6E"/>
    <w:rsid w:val="001A19E4"/>
    <w:rsid w:val="001A1D8E"/>
    <w:rsid w:val="001A2EFC"/>
    <w:rsid w:val="001C0CCF"/>
    <w:rsid w:val="001E2C4E"/>
    <w:rsid w:val="001E3A15"/>
    <w:rsid w:val="0021649B"/>
    <w:rsid w:val="002263DC"/>
    <w:rsid w:val="00235D40"/>
    <w:rsid w:val="002374EF"/>
    <w:rsid w:val="0024569C"/>
    <w:rsid w:val="00253EFD"/>
    <w:rsid w:val="002652BB"/>
    <w:rsid w:val="00266344"/>
    <w:rsid w:val="00267018"/>
    <w:rsid w:val="002A1359"/>
    <w:rsid w:val="002A485C"/>
    <w:rsid w:val="002C423E"/>
    <w:rsid w:val="002F7088"/>
    <w:rsid w:val="003268E8"/>
    <w:rsid w:val="00346F53"/>
    <w:rsid w:val="003609B1"/>
    <w:rsid w:val="00383ACF"/>
    <w:rsid w:val="00392C71"/>
    <w:rsid w:val="003C19C1"/>
    <w:rsid w:val="003D1FCF"/>
    <w:rsid w:val="003F0E24"/>
    <w:rsid w:val="003F2A72"/>
    <w:rsid w:val="0041776B"/>
    <w:rsid w:val="00442604"/>
    <w:rsid w:val="00464E78"/>
    <w:rsid w:val="004712A9"/>
    <w:rsid w:val="00477A68"/>
    <w:rsid w:val="00496AE5"/>
    <w:rsid w:val="004F488D"/>
    <w:rsid w:val="00532E05"/>
    <w:rsid w:val="00537DF3"/>
    <w:rsid w:val="00564F7A"/>
    <w:rsid w:val="005843FD"/>
    <w:rsid w:val="00590619"/>
    <w:rsid w:val="00597A68"/>
    <w:rsid w:val="005A076E"/>
    <w:rsid w:val="005A20CD"/>
    <w:rsid w:val="005A5DC4"/>
    <w:rsid w:val="005D458F"/>
    <w:rsid w:val="005E746D"/>
    <w:rsid w:val="00612AE2"/>
    <w:rsid w:val="00621A00"/>
    <w:rsid w:val="00622225"/>
    <w:rsid w:val="0064062E"/>
    <w:rsid w:val="00645AB5"/>
    <w:rsid w:val="00657DD5"/>
    <w:rsid w:val="0069480B"/>
    <w:rsid w:val="006D6A56"/>
    <w:rsid w:val="007339C1"/>
    <w:rsid w:val="007356E5"/>
    <w:rsid w:val="00742EA6"/>
    <w:rsid w:val="00752838"/>
    <w:rsid w:val="00757B47"/>
    <w:rsid w:val="00764463"/>
    <w:rsid w:val="00775B2F"/>
    <w:rsid w:val="00780862"/>
    <w:rsid w:val="007C3F9B"/>
    <w:rsid w:val="007C7E8C"/>
    <w:rsid w:val="007F2B66"/>
    <w:rsid w:val="008200E3"/>
    <w:rsid w:val="008339EF"/>
    <w:rsid w:val="008354F8"/>
    <w:rsid w:val="00857C58"/>
    <w:rsid w:val="008718FF"/>
    <w:rsid w:val="008B04A2"/>
    <w:rsid w:val="008C03D4"/>
    <w:rsid w:val="008D2901"/>
    <w:rsid w:val="008D2FB9"/>
    <w:rsid w:val="008E53D2"/>
    <w:rsid w:val="00907AC8"/>
    <w:rsid w:val="0092539E"/>
    <w:rsid w:val="0094540E"/>
    <w:rsid w:val="00967DC6"/>
    <w:rsid w:val="0099653D"/>
    <w:rsid w:val="009A371D"/>
    <w:rsid w:val="009A5627"/>
    <w:rsid w:val="009B3A4D"/>
    <w:rsid w:val="009B5661"/>
    <w:rsid w:val="009C4850"/>
    <w:rsid w:val="009C6552"/>
    <w:rsid w:val="009D00E0"/>
    <w:rsid w:val="009E1080"/>
    <w:rsid w:val="009F0317"/>
    <w:rsid w:val="00A22CE5"/>
    <w:rsid w:val="00A503DE"/>
    <w:rsid w:val="00A63FD6"/>
    <w:rsid w:val="00A67D27"/>
    <w:rsid w:val="00A94CF1"/>
    <w:rsid w:val="00A94DB7"/>
    <w:rsid w:val="00A95096"/>
    <w:rsid w:val="00AA5EB5"/>
    <w:rsid w:val="00AC4E26"/>
    <w:rsid w:val="00AD6343"/>
    <w:rsid w:val="00AE61F4"/>
    <w:rsid w:val="00AF60C8"/>
    <w:rsid w:val="00B063F0"/>
    <w:rsid w:val="00B14A01"/>
    <w:rsid w:val="00B15C72"/>
    <w:rsid w:val="00B3056F"/>
    <w:rsid w:val="00B66B3C"/>
    <w:rsid w:val="00B712DF"/>
    <w:rsid w:val="00B9044F"/>
    <w:rsid w:val="00B961CD"/>
    <w:rsid w:val="00BE2F29"/>
    <w:rsid w:val="00BF145A"/>
    <w:rsid w:val="00C074C0"/>
    <w:rsid w:val="00C10090"/>
    <w:rsid w:val="00C27F50"/>
    <w:rsid w:val="00C3542B"/>
    <w:rsid w:val="00C77937"/>
    <w:rsid w:val="00C77ADC"/>
    <w:rsid w:val="00CA5D78"/>
    <w:rsid w:val="00CB2E52"/>
    <w:rsid w:val="00CB2EFF"/>
    <w:rsid w:val="00CE2979"/>
    <w:rsid w:val="00D06AE6"/>
    <w:rsid w:val="00D1435F"/>
    <w:rsid w:val="00D37121"/>
    <w:rsid w:val="00D532B4"/>
    <w:rsid w:val="00D53780"/>
    <w:rsid w:val="00D57958"/>
    <w:rsid w:val="00DA2AD6"/>
    <w:rsid w:val="00DB1AB0"/>
    <w:rsid w:val="00DD0113"/>
    <w:rsid w:val="00DD3C26"/>
    <w:rsid w:val="00DD76D6"/>
    <w:rsid w:val="00DD7D16"/>
    <w:rsid w:val="00E2050E"/>
    <w:rsid w:val="00E41C73"/>
    <w:rsid w:val="00E5739B"/>
    <w:rsid w:val="00E87117"/>
    <w:rsid w:val="00EB38A7"/>
    <w:rsid w:val="00EB5ED8"/>
    <w:rsid w:val="00EB75C1"/>
    <w:rsid w:val="00ED39A9"/>
    <w:rsid w:val="00ED5C7E"/>
    <w:rsid w:val="00ED75B9"/>
    <w:rsid w:val="00EE1510"/>
    <w:rsid w:val="00F04A39"/>
    <w:rsid w:val="00F114A0"/>
    <w:rsid w:val="00F47EF8"/>
    <w:rsid w:val="00F631D6"/>
    <w:rsid w:val="00FA485B"/>
    <w:rsid w:val="00FD183A"/>
    <w:rsid w:val="00FD26B8"/>
    <w:rsid w:val="00FE79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5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4850"/>
    <w:pPr>
      <w:ind w:left="720"/>
      <w:contextualSpacing/>
    </w:pPr>
  </w:style>
  <w:style w:type="paragraph" w:styleId="FootnoteText">
    <w:name w:val="footnote text"/>
    <w:aliases w:val=" Char"/>
    <w:basedOn w:val="Normal"/>
    <w:link w:val="FootnoteTextChar"/>
    <w:uiPriority w:val="99"/>
    <w:unhideWhenUsed/>
    <w:rsid w:val="009C4850"/>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9C4850"/>
    <w:rPr>
      <w:rFonts w:eastAsiaTheme="minorEastAsia"/>
      <w:sz w:val="20"/>
      <w:szCs w:val="20"/>
      <w:lang w:val="en-US"/>
    </w:rPr>
  </w:style>
  <w:style w:type="character" w:styleId="FootnoteReference">
    <w:name w:val="footnote reference"/>
    <w:basedOn w:val="DefaultParagraphFont"/>
    <w:uiPriority w:val="99"/>
    <w:unhideWhenUsed/>
    <w:rsid w:val="009C4850"/>
    <w:rPr>
      <w:vertAlign w:val="superscript"/>
    </w:rPr>
  </w:style>
  <w:style w:type="paragraph" w:customStyle="1" w:styleId="Default">
    <w:name w:val="Default"/>
    <w:rsid w:val="009C485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ListParagraphChar">
    <w:name w:val="List Paragraph Char"/>
    <w:link w:val="ListParagraph"/>
    <w:uiPriority w:val="34"/>
    <w:rsid w:val="009C4850"/>
    <w:rPr>
      <w:rFonts w:eastAsiaTheme="minorEastAsia"/>
      <w:lang w:val="en-US"/>
    </w:rPr>
  </w:style>
  <w:style w:type="paragraph" w:styleId="Header">
    <w:name w:val="header"/>
    <w:basedOn w:val="Normal"/>
    <w:link w:val="HeaderChar"/>
    <w:uiPriority w:val="99"/>
    <w:unhideWhenUsed/>
    <w:rsid w:val="00645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AB5"/>
    <w:rPr>
      <w:rFonts w:eastAsiaTheme="minorEastAsia"/>
      <w:lang w:val="en-US"/>
    </w:rPr>
  </w:style>
  <w:style w:type="paragraph" w:styleId="Footer">
    <w:name w:val="footer"/>
    <w:basedOn w:val="Normal"/>
    <w:link w:val="FooterChar"/>
    <w:uiPriority w:val="99"/>
    <w:semiHidden/>
    <w:unhideWhenUsed/>
    <w:rsid w:val="00645A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5AB5"/>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2308</Words>
  <Characters>13156</Characters>
  <Application>Microsoft Office Word</Application>
  <DocSecurity>0</DocSecurity>
  <Lines>109</Lines>
  <Paragraphs>30</Paragraphs>
  <ScaleCrop>false</ScaleCrop>
  <Company/>
  <LinksUpToDate>false</LinksUpToDate>
  <CharactersWithSpaces>15434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2016-01-04T02:34:00Z</dcterms:created>
  <dcterms:modified xsi:type="dcterms:W3CDTF">2016-01-13T01:44:00Z</dcterms:modified>
</cp:coreProperties>
</file>