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73" w:rsidRPr="00D8609E" w:rsidRDefault="003D7F73" w:rsidP="003D7F73">
      <w:pPr>
        <w:pStyle w:val="ListParagraph"/>
        <w:spacing w:after="0" w:line="480" w:lineRule="auto"/>
        <w:ind w:left="0"/>
        <w:jc w:val="center"/>
        <w:rPr>
          <w:rFonts w:ascii="Times New Roman" w:hAnsi="Times New Roman" w:cs="Times New Roman"/>
          <w:b/>
          <w:sz w:val="28"/>
          <w:szCs w:val="28"/>
          <w:lang w:val="en-US"/>
        </w:rPr>
      </w:pPr>
      <w:r w:rsidRPr="00D8609E">
        <w:rPr>
          <w:rFonts w:ascii="Times New Roman" w:hAnsi="Times New Roman" w:cs="Times New Roman"/>
          <w:b/>
          <w:sz w:val="28"/>
          <w:szCs w:val="28"/>
          <w:lang w:val="en-US"/>
        </w:rPr>
        <w:t>BAB III</w:t>
      </w:r>
    </w:p>
    <w:p w:rsidR="003D7F73" w:rsidRDefault="003D7F73" w:rsidP="003D7F73">
      <w:pPr>
        <w:pStyle w:val="ListParagraph"/>
        <w:spacing w:after="0" w:line="480" w:lineRule="auto"/>
        <w:ind w:left="0"/>
        <w:jc w:val="center"/>
        <w:rPr>
          <w:rFonts w:ascii="Times New Roman" w:hAnsi="Times New Roman" w:cs="Times New Roman"/>
          <w:b/>
          <w:sz w:val="28"/>
          <w:szCs w:val="28"/>
          <w:lang w:val="en-US"/>
        </w:rPr>
      </w:pPr>
      <w:r w:rsidRPr="00D8609E">
        <w:rPr>
          <w:rFonts w:ascii="Times New Roman" w:hAnsi="Times New Roman" w:cs="Times New Roman"/>
          <w:b/>
          <w:sz w:val="28"/>
          <w:szCs w:val="28"/>
          <w:lang w:val="en-US"/>
        </w:rPr>
        <w:t>METODE PENELITIAN</w:t>
      </w:r>
    </w:p>
    <w:p w:rsidR="00874944" w:rsidRPr="00D8609E" w:rsidRDefault="00874944" w:rsidP="003D7F73">
      <w:pPr>
        <w:pStyle w:val="ListParagraph"/>
        <w:spacing w:after="0" w:line="480" w:lineRule="auto"/>
        <w:ind w:left="0"/>
        <w:jc w:val="center"/>
        <w:rPr>
          <w:rFonts w:ascii="Times New Roman" w:hAnsi="Times New Roman" w:cs="Times New Roman"/>
          <w:b/>
          <w:sz w:val="28"/>
          <w:szCs w:val="28"/>
          <w:lang w:val="en-US"/>
        </w:rPr>
      </w:pPr>
    </w:p>
    <w:p w:rsidR="003D7F73" w:rsidRPr="00134B95" w:rsidRDefault="00467CBC" w:rsidP="00134B95">
      <w:pPr>
        <w:pStyle w:val="ListParagraph"/>
        <w:numPr>
          <w:ilvl w:val="0"/>
          <w:numId w:val="13"/>
        </w:numPr>
        <w:spacing w:after="0" w:line="480" w:lineRule="auto"/>
        <w:ind w:left="426"/>
        <w:jc w:val="both"/>
        <w:rPr>
          <w:rFonts w:ascii="Times New Roman" w:hAnsi="Times New Roman" w:cs="Times New Roman"/>
          <w:b/>
          <w:sz w:val="24"/>
          <w:szCs w:val="24"/>
        </w:rPr>
      </w:pPr>
      <w:r w:rsidRPr="00134B95">
        <w:rPr>
          <w:rFonts w:ascii="Times New Roman" w:hAnsi="Times New Roman" w:cs="Times New Roman"/>
          <w:b/>
          <w:sz w:val="24"/>
          <w:szCs w:val="24"/>
        </w:rPr>
        <w:t>Rancangan</w:t>
      </w:r>
      <w:r w:rsidR="003D7F73" w:rsidRPr="00134B95">
        <w:rPr>
          <w:rFonts w:ascii="Times New Roman" w:hAnsi="Times New Roman" w:cs="Times New Roman"/>
          <w:b/>
          <w:sz w:val="24"/>
          <w:szCs w:val="24"/>
        </w:rPr>
        <w:t xml:space="preserve"> Penelitian</w:t>
      </w:r>
    </w:p>
    <w:p w:rsidR="00467CBC" w:rsidRDefault="00467CBC" w:rsidP="00467CBC">
      <w:pPr>
        <w:pStyle w:val="ListParagraph"/>
        <w:spacing w:after="0" w:line="480" w:lineRule="auto"/>
        <w:ind w:left="0" w:firstLine="851"/>
        <w:jc w:val="both"/>
        <w:rPr>
          <w:rFonts w:ascii="Times New Roman" w:hAnsi="Times New Roman" w:cs="Times New Roman"/>
          <w:sz w:val="24"/>
          <w:szCs w:val="24"/>
          <w:lang w:val="en-US"/>
        </w:rPr>
      </w:pPr>
      <w:r w:rsidRPr="00467CBC">
        <w:rPr>
          <w:rFonts w:ascii="Times New Roman" w:hAnsi="Times New Roman" w:cs="Times New Roman"/>
          <w:sz w:val="24"/>
          <w:szCs w:val="24"/>
          <w:lang w:val="en-US"/>
        </w:rPr>
        <w:t>Dalam penelitian ilmiah</w:t>
      </w:r>
      <w:r>
        <w:rPr>
          <w:rFonts w:ascii="Times New Roman" w:hAnsi="Times New Roman" w:cs="Times New Roman"/>
          <w:sz w:val="24"/>
          <w:szCs w:val="24"/>
          <w:lang w:val="en-US"/>
        </w:rPr>
        <w:t>, rancangan penelitian digunakan sebagai pedoman bagi peneliti untuk melakukan pendekatan dalam mengumpulkan data penelitiannya.</w:t>
      </w:r>
    </w:p>
    <w:p w:rsidR="00467CBC" w:rsidRDefault="00467CBC" w:rsidP="00467CBC">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Dalam penerapan metode penelitian, yang digunakan adalah penelitian kuantitatif yaitu suatu penelitian yang dituntut menggunakan angka mulai dari pengumpulan data, penafsiran terhadap data tersebut, serta penampilan dari hasilnya.</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p>
    <w:p w:rsidR="00A462F1" w:rsidRDefault="00A462F1" w:rsidP="00467CBC">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Sedangkan penelitian ini mempunyai tujuan untuk mengetahui hubungan kecerdasan emosional dengan prestasi belajar siswa SMP Islam Sunan Gunung Jati Ngunut Tulungagung. Sesuai dengan tujuannya, maka penelitian ini tergolong penelitian deskriptif korelasional.</w:t>
      </w:r>
    </w:p>
    <w:p w:rsidR="00A462F1" w:rsidRDefault="00A462F1" w:rsidP="00467CBC">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Penelitian deskriptif adalah penelitian yang bermaksut menjelaskan atau menerangkan secara tepat sifat-sifat individu, keadaan, gejala-gejala, atau kelompok tertentu untuk menentukan frekuensi, penyebaran suatu gejala dengan gejala lain dalam masyarakat.</w:t>
      </w:r>
      <w:r>
        <w:rPr>
          <w:rStyle w:val="FootnoteReference"/>
          <w:rFonts w:ascii="Times New Roman" w:hAnsi="Times New Roman" w:cs="Times New Roman"/>
          <w:sz w:val="24"/>
          <w:szCs w:val="24"/>
          <w:lang w:val="en-US"/>
        </w:rPr>
        <w:footnoteReference w:id="3"/>
      </w:r>
    </w:p>
    <w:p w:rsidR="002E28E4" w:rsidRPr="00467CBC" w:rsidRDefault="002E28E4" w:rsidP="00467CBC">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Sedangkan penelitian korelasional adalah penelitian yang bertujuan untuk mengetahui adanya hubungan antara dua venomena/variabel atau lebih; dan apabila ada, berapa eratnya hubungan serta berarti atau tidaknya hubungan itu.</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p>
    <w:p w:rsidR="003660BD" w:rsidRDefault="003D7F73" w:rsidP="002C43D0">
      <w:pPr>
        <w:pStyle w:val="ListParagraph"/>
        <w:spacing w:after="0" w:line="480" w:lineRule="auto"/>
        <w:ind w:left="0" w:firstLine="851"/>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Jenis penelitian ini merupakan penelitian ko</w:t>
      </w:r>
      <w:r>
        <w:rPr>
          <w:rFonts w:ascii="Times New Roman" w:hAnsi="Times New Roman" w:cs="Times New Roman"/>
          <w:sz w:val="24"/>
          <w:szCs w:val="24"/>
          <w:lang w:val="en-US"/>
        </w:rPr>
        <w:t>relasional. Menurut Azwar</w:t>
      </w:r>
      <w:r w:rsidRPr="001458F9">
        <w:rPr>
          <w:rFonts w:ascii="Times New Roman" w:hAnsi="Times New Roman" w:cs="Times New Roman"/>
          <w:sz w:val="24"/>
          <w:szCs w:val="24"/>
          <w:lang w:val="en-US"/>
        </w:rPr>
        <w:t xml:space="preserve"> penelitian koresaional merupakan penelitian untuk mengetahui ad</w:t>
      </w:r>
      <w:r>
        <w:rPr>
          <w:rFonts w:ascii="Times New Roman" w:hAnsi="Times New Roman" w:cs="Times New Roman"/>
          <w:sz w:val="24"/>
          <w:szCs w:val="24"/>
          <w:lang w:val="en-US"/>
        </w:rPr>
        <w:t>a</w:t>
      </w:r>
      <w:r w:rsidRPr="001458F9">
        <w:rPr>
          <w:rFonts w:ascii="Times New Roman" w:hAnsi="Times New Roman" w:cs="Times New Roman"/>
          <w:sz w:val="24"/>
          <w:szCs w:val="24"/>
          <w:lang w:val="en-US"/>
        </w:rPr>
        <w:t xml:space="preserve"> tidaknya hubugan antara bebera</w:t>
      </w:r>
      <w:r>
        <w:rPr>
          <w:rFonts w:ascii="Times New Roman" w:hAnsi="Times New Roman" w:cs="Times New Roman"/>
          <w:sz w:val="24"/>
          <w:szCs w:val="24"/>
          <w:lang w:val="en-US"/>
        </w:rPr>
        <w:t>p</w:t>
      </w:r>
      <w:r w:rsidRPr="001458F9">
        <w:rPr>
          <w:rFonts w:ascii="Times New Roman" w:hAnsi="Times New Roman" w:cs="Times New Roman"/>
          <w:sz w:val="24"/>
          <w:szCs w:val="24"/>
          <w:lang w:val="en-US"/>
        </w:rPr>
        <w:t>a variabel.</w:t>
      </w:r>
      <w:r>
        <w:rPr>
          <w:rStyle w:val="FootnoteReference"/>
          <w:rFonts w:ascii="Times New Roman" w:hAnsi="Times New Roman" w:cs="Times New Roman"/>
          <w:sz w:val="24"/>
          <w:szCs w:val="24"/>
          <w:lang w:val="en-US"/>
        </w:rPr>
        <w:footnoteReference w:id="5"/>
      </w:r>
      <w:r w:rsidRPr="001458F9">
        <w:rPr>
          <w:rFonts w:ascii="Times New Roman" w:hAnsi="Times New Roman" w:cs="Times New Roman"/>
          <w:sz w:val="24"/>
          <w:szCs w:val="24"/>
          <w:lang w:val="en-US"/>
        </w:rPr>
        <w:t xml:space="preserve"> Besar atau tingginya hubungan tersebut dinyatakan dalam koefisien korelasi.</w:t>
      </w:r>
    </w:p>
    <w:p w:rsidR="00874944" w:rsidRPr="002C43D0" w:rsidRDefault="00874944" w:rsidP="002C43D0">
      <w:pPr>
        <w:pStyle w:val="ListParagraph"/>
        <w:spacing w:after="0" w:line="480" w:lineRule="auto"/>
        <w:ind w:left="0" w:firstLine="851"/>
        <w:jc w:val="both"/>
        <w:rPr>
          <w:rFonts w:ascii="Times New Roman" w:hAnsi="Times New Roman" w:cs="Times New Roman"/>
          <w:sz w:val="24"/>
          <w:szCs w:val="24"/>
          <w:lang w:val="en-US"/>
        </w:rPr>
      </w:pPr>
    </w:p>
    <w:p w:rsidR="003D7F73" w:rsidRPr="00134B95" w:rsidRDefault="00900C3C" w:rsidP="00134B95">
      <w:pPr>
        <w:pStyle w:val="ListParagraph"/>
        <w:numPr>
          <w:ilvl w:val="0"/>
          <w:numId w:val="13"/>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Identi</w:t>
      </w:r>
      <w:r>
        <w:rPr>
          <w:rFonts w:ascii="Times New Roman" w:hAnsi="Times New Roman" w:cs="Times New Roman"/>
          <w:b/>
          <w:sz w:val="24"/>
          <w:szCs w:val="24"/>
          <w:lang w:val="en-US"/>
        </w:rPr>
        <w:t>f</w:t>
      </w:r>
      <w:r w:rsidR="003D7F73" w:rsidRPr="00134B95">
        <w:rPr>
          <w:rFonts w:ascii="Times New Roman" w:hAnsi="Times New Roman" w:cs="Times New Roman"/>
          <w:b/>
          <w:sz w:val="24"/>
          <w:szCs w:val="24"/>
        </w:rPr>
        <w:t xml:space="preserve">ikasi variabel penelitian </w:t>
      </w:r>
    </w:p>
    <w:p w:rsidR="003D7F73" w:rsidRPr="001458F9" w:rsidRDefault="003D7F73" w:rsidP="00867306">
      <w:pPr>
        <w:pStyle w:val="ListParagraph"/>
        <w:spacing w:after="0" w:line="480" w:lineRule="auto"/>
        <w:ind w:left="0" w:firstLine="851"/>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Vari</w:t>
      </w:r>
      <w:r>
        <w:rPr>
          <w:rFonts w:ascii="Times New Roman" w:hAnsi="Times New Roman" w:cs="Times New Roman"/>
          <w:sz w:val="24"/>
          <w:szCs w:val="24"/>
          <w:lang w:val="en-US"/>
        </w:rPr>
        <w:t>abel penelitian adalah segala sesuatu yang b</w:t>
      </w:r>
      <w:r w:rsidRPr="001458F9">
        <w:rPr>
          <w:rFonts w:ascii="Times New Roman" w:hAnsi="Times New Roman" w:cs="Times New Roman"/>
          <w:sz w:val="24"/>
          <w:szCs w:val="24"/>
          <w:lang w:val="en-US"/>
        </w:rPr>
        <w:t>erbentuk apa saja yang diterapkan oleh</w:t>
      </w:r>
      <w:r>
        <w:rPr>
          <w:rFonts w:ascii="Times New Roman" w:hAnsi="Times New Roman" w:cs="Times New Roman"/>
          <w:sz w:val="24"/>
          <w:szCs w:val="24"/>
          <w:lang w:val="en-US"/>
        </w:rPr>
        <w:t xml:space="preserve"> </w:t>
      </w:r>
      <w:r w:rsidRPr="001458F9">
        <w:rPr>
          <w:rFonts w:ascii="Times New Roman" w:hAnsi="Times New Roman" w:cs="Times New Roman"/>
          <w:sz w:val="24"/>
          <w:szCs w:val="24"/>
          <w:lang w:val="en-US"/>
        </w:rPr>
        <w:t>peneliti dipelajari dan kemudian dit</w:t>
      </w:r>
      <w:r>
        <w:rPr>
          <w:rFonts w:ascii="Times New Roman" w:hAnsi="Times New Roman" w:cs="Times New Roman"/>
          <w:sz w:val="24"/>
          <w:szCs w:val="24"/>
          <w:lang w:val="en-US"/>
        </w:rPr>
        <w:t>arik kesimpulan.</w:t>
      </w:r>
      <w:r>
        <w:rPr>
          <w:rStyle w:val="FootnoteReference"/>
          <w:rFonts w:ascii="Times New Roman" w:hAnsi="Times New Roman" w:cs="Times New Roman"/>
          <w:sz w:val="24"/>
          <w:szCs w:val="24"/>
          <w:lang w:val="en-US"/>
        </w:rPr>
        <w:footnoteReference w:id="6"/>
      </w:r>
    </w:p>
    <w:p w:rsidR="003D7F73" w:rsidRPr="001458F9" w:rsidRDefault="003D7F73" w:rsidP="003D7F73">
      <w:pPr>
        <w:pStyle w:val="ListParagraph"/>
        <w:spacing w:after="0" w:line="480" w:lineRule="auto"/>
        <w:ind w:left="426"/>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Penelitian ini mempunyai dua variabel yaitu :</w:t>
      </w:r>
    </w:p>
    <w:p w:rsidR="003D7F73" w:rsidRPr="001458F9" w:rsidRDefault="003D7F73" w:rsidP="003D7F73">
      <w:pPr>
        <w:pStyle w:val="ListParagraph"/>
        <w:numPr>
          <w:ilvl w:val="0"/>
          <w:numId w:val="2"/>
        </w:numPr>
        <w:spacing w:after="0" w:line="480" w:lineRule="auto"/>
        <w:ind w:left="851"/>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Variabel terikat adalah variabel yang dipengaruhi atau yang menjadi akibat karena adanya</w:t>
      </w:r>
      <w:r>
        <w:rPr>
          <w:rFonts w:ascii="Times New Roman" w:hAnsi="Times New Roman" w:cs="Times New Roman"/>
          <w:sz w:val="24"/>
          <w:szCs w:val="24"/>
          <w:lang w:val="en-US"/>
        </w:rPr>
        <w:t xml:space="preserve"> variabel bebas</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7"/>
      </w:r>
      <w:r w:rsidRPr="001458F9">
        <w:rPr>
          <w:rFonts w:ascii="Times New Roman" w:hAnsi="Times New Roman" w:cs="Times New Roman"/>
          <w:sz w:val="24"/>
          <w:szCs w:val="24"/>
          <w:lang w:val="en-US"/>
        </w:rPr>
        <w:t xml:space="preserve"> Variabel terikat (Y) dalam penelitian ini adalah prestasi belajar.</w:t>
      </w:r>
    </w:p>
    <w:p w:rsidR="003D7F73" w:rsidRDefault="003D7F73" w:rsidP="003D7F73">
      <w:pPr>
        <w:pStyle w:val="ListParagraph"/>
        <w:numPr>
          <w:ilvl w:val="0"/>
          <w:numId w:val="2"/>
        </w:numPr>
        <w:spacing w:after="0" w:line="480" w:lineRule="auto"/>
        <w:ind w:left="851"/>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Variabel bebas variabel yang mempengaruhi atau yang menjadi sebab perubahan atau timbulnya v</w:t>
      </w:r>
      <w:r>
        <w:rPr>
          <w:rFonts w:ascii="Times New Roman" w:hAnsi="Times New Roman" w:cs="Times New Roman"/>
          <w:sz w:val="24"/>
          <w:szCs w:val="24"/>
          <w:lang w:val="en-US"/>
        </w:rPr>
        <w:t>ariabel terikat</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8"/>
      </w:r>
      <w:r w:rsidRPr="001458F9">
        <w:rPr>
          <w:rFonts w:ascii="Times New Roman" w:hAnsi="Times New Roman" w:cs="Times New Roman"/>
          <w:sz w:val="24"/>
          <w:szCs w:val="24"/>
          <w:lang w:val="en-US"/>
        </w:rPr>
        <w:t xml:space="preserve"> Variabel bebas (X) dalam penelitian ini adalah kecerdasan emosi (EI).</w:t>
      </w:r>
    </w:p>
    <w:p w:rsidR="00874944" w:rsidRDefault="00874944" w:rsidP="00874944">
      <w:pPr>
        <w:pStyle w:val="ListParagraph"/>
        <w:spacing w:after="0" w:line="480" w:lineRule="auto"/>
        <w:ind w:left="851"/>
        <w:jc w:val="both"/>
        <w:rPr>
          <w:rFonts w:ascii="Times New Roman" w:hAnsi="Times New Roman" w:cs="Times New Roman"/>
          <w:sz w:val="24"/>
          <w:szCs w:val="24"/>
          <w:lang w:val="en-US"/>
        </w:rPr>
      </w:pPr>
    </w:p>
    <w:p w:rsidR="00874944" w:rsidRDefault="00874944" w:rsidP="00874944">
      <w:pPr>
        <w:pStyle w:val="ListParagraph"/>
        <w:spacing w:after="0" w:line="480" w:lineRule="auto"/>
        <w:ind w:left="851"/>
        <w:jc w:val="both"/>
        <w:rPr>
          <w:rFonts w:ascii="Times New Roman" w:hAnsi="Times New Roman" w:cs="Times New Roman"/>
          <w:sz w:val="24"/>
          <w:szCs w:val="24"/>
          <w:lang w:val="en-US"/>
        </w:rPr>
      </w:pPr>
    </w:p>
    <w:p w:rsidR="00874944" w:rsidRPr="003660BD" w:rsidRDefault="00874944" w:rsidP="00874944">
      <w:pPr>
        <w:pStyle w:val="ListParagraph"/>
        <w:spacing w:after="0" w:line="480" w:lineRule="auto"/>
        <w:ind w:left="851"/>
        <w:jc w:val="both"/>
        <w:rPr>
          <w:rFonts w:ascii="Times New Roman" w:hAnsi="Times New Roman" w:cs="Times New Roman"/>
          <w:sz w:val="24"/>
          <w:szCs w:val="24"/>
          <w:lang w:val="en-US"/>
        </w:rPr>
      </w:pPr>
    </w:p>
    <w:p w:rsidR="003D7F73" w:rsidRPr="001458F9" w:rsidRDefault="003D7F73" w:rsidP="00134B95">
      <w:pPr>
        <w:pStyle w:val="ListParagraph"/>
        <w:numPr>
          <w:ilvl w:val="0"/>
          <w:numId w:val="13"/>
        </w:numPr>
        <w:spacing w:after="0" w:line="480" w:lineRule="auto"/>
        <w:ind w:left="426"/>
        <w:jc w:val="both"/>
        <w:rPr>
          <w:rFonts w:ascii="Times New Roman" w:hAnsi="Times New Roman" w:cs="Times New Roman"/>
          <w:b/>
          <w:sz w:val="24"/>
          <w:szCs w:val="24"/>
          <w:lang w:val="en-US"/>
        </w:rPr>
      </w:pPr>
      <w:r w:rsidRPr="001458F9">
        <w:rPr>
          <w:rFonts w:ascii="Times New Roman" w:hAnsi="Times New Roman" w:cs="Times New Roman"/>
          <w:b/>
          <w:sz w:val="24"/>
          <w:szCs w:val="24"/>
          <w:lang w:val="en-US"/>
        </w:rPr>
        <w:lastRenderedPageBreak/>
        <w:t>Definisi Operasional</w:t>
      </w:r>
    </w:p>
    <w:p w:rsidR="002C43D0" w:rsidRPr="00874944" w:rsidRDefault="003D7F73" w:rsidP="00874944">
      <w:pPr>
        <w:pStyle w:val="ListParagraph"/>
        <w:spacing w:after="0" w:line="480" w:lineRule="auto"/>
        <w:ind w:left="0" w:firstLine="851"/>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Definisi operasional ditentukan berdasarkan parameter yang dijadikan ukuran dalam penelitian. Sedangkan cara pengukuran adalah cara dimana variabel dapat diukur dan ditentukan karak</w:t>
      </w:r>
      <w:r>
        <w:rPr>
          <w:rFonts w:ascii="Times New Roman" w:hAnsi="Times New Roman" w:cs="Times New Roman"/>
          <w:sz w:val="24"/>
          <w:szCs w:val="24"/>
          <w:lang w:val="en-US"/>
        </w:rPr>
        <w:t>teristiknya.</w:t>
      </w:r>
      <w:r>
        <w:rPr>
          <w:rStyle w:val="FootnoteReference"/>
          <w:rFonts w:ascii="Times New Roman" w:hAnsi="Times New Roman" w:cs="Times New Roman"/>
          <w:sz w:val="24"/>
          <w:szCs w:val="24"/>
          <w:lang w:val="en-US"/>
        </w:rPr>
        <w:footnoteReference w:id="9"/>
      </w:r>
    </w:p>
    <w:p w:rsidR="002C43D0" w:rsidRPr="002C43D0" w:rsidRDefault="003D7F73" w:rsidP="002C43D0">
      <w:pPr>
        <w:pStyle w:val="ListParagraph"/>
        <w:numPr>
          <w:ilvl w:val="0"/>
          <w:numId w:val="3"/>
        </w:numPr>
        <w:spacing w:after="0" w:line="480" w:lineRule="auto"/>
        <w:ind w:left="709"/>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Prestasi Belajar</w:t>
      </w:r>
    </w:p>
    <w:p w:rsidR="00867306" w:rsidRPr="002C43D0" w:rsidRDefault="003D7F73" w:rsidP="002C43D0">
      <w:pPr>
        <w:pStyle w:val="ListParagraph"/>
        <w:spacing w:after="0" w:line="480" w:lineRule="auto"/>
        <w:ind w:left="0" w:firstLine="709"/>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Prestasi belajar adalah hasil yang telah dicapai siswa sebagai tanda atau symbol keberhasilan perubahan, pengetahuan, pemahaman, keterampilan, nilai, dan dinyatakan dalam bentuk skor yang diperoleh dari hasil tes mengenai sejumlah mata pelajaran tertentu yang tertulis pada rapor siswa.</w:t>
      </w:r>
    </w:p>
    <w:p w:rsidR="003D7F73" w:rsidRPr="001458F9" w:rsidRDefault="003D7F73" w:rsidP="003D7F73">
      <w:pPr>
        <w:pStyle w:val="ListParagraph"/>
        <w:numPr>
          <w:ilvl w:val="0"/>
          <w:numId w:val="3"/>
        </w:numPr>
        <w:spacing w:after="0" w:line="480" w:lineRule="auto"/>
        <w:ind w:left="709"/>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Kecerdasan emosional</w:t>
      </w:r>
    </w:p>
    <w:p w:rsidR="003D7F73" w:rsidRDefault="003D7F73" w:rsidP="002C43D0">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Goleman</w:t>
      </w:r>
      <w:r w:rsidRPr="001458F9">
        <w:rPr>
          <w:rFonts w:ascii="Times New Roman" w:hAnsi="Times New Roman" w:cs="Times New Roman"/>
          <w:sz w:val="24"/>
          <w:szCs w:val="24"/>
          <w:lang w:val="en-US"/>
        </w:rPr>
        <w:t xml:space="preserve"> kecerdasan emosional adalah mengenali Emosi diri, mengelola Emosi, Memotivasi diri sendiri, mengenali emosi orang lain, memb</w:t>
      </w:r>
      <w:r>
        <w:rPr>
          <w:rFonts w:ascii="Times New Roman" w:hAnsi="Times New Roman" w:cs="Times New Roman"/>
          <w:sz w:val="24"/>
          <w:szCs w:val="24"/>
          <w:lang w:val="en-US"/>
        </w:rPr>
        <w:t>ina hubungan dengan orang lain.</w:t>
      </w:r>
      <w:r>
        <w:rPr>
          <w:rStyle w:val="FootnoteReference"/>
          <w:rFonts w:ascii="Times New Roman" w:hAnsi="Times New Roman" w:cs="Times New Roman"/>
          <w:sz w:val="24"/>
          <w:szCs w:val="24"/>
          <w:lang w:val="en-US"/>
        </w:rPr>
        <w:footnoteReference w:id="10"/>
      </w:r>
      <w:r w:rsidRPr="001458F9">
        <w:rPr>
          <w:rFonts w:ascii="Times New Roman" w:hAnsi="Times New Roman" w:cs="Times New Roman"/>
          <w:sz w:val="24"/>
          <w:szCs w:val="24"/>
          <w:lang w:val="en-US"/>
        </w:rPr>
        <w:t xml:space="preserve"> </w:t>
      </w:r>
    </w:p>
    <w:p w:rsidR="00874944" w:rsidRPr="001458F9" w:rsidRDefault="00874944" w:rsidP="002C43D0">
      <w:pPr>
        <w:pStyle w:val="ListParagraph"/>
        <w:spacing w:after="0" w:line="480" w:lineRule="auto"/>
        <w:ind w:left="0" w:firstLine="709"/>
        <w:jc w:val="both"/>
        <w:rPr>
          <w:rFonts w:ascii="Times New Roman" w:hAnsi="Times New Roman" w:cs="Times New Roman"/>
          <w:sz w:val="24"/>
          <w:szCs w:val="24"/>
          <w:lang w:val="en-US"/>
        </w:rPr>
      </w:pPr>
    </w:p>
    <w:p w:rsidR="003D7F73" w:rsidRPr="001458F9" w:rsidRDefault="003D7F73" w:rsidP="00134B95">
      <w:pPr>
        <w:pStyle w:val="ListParagraph"/>
        <w:numPr>
          <w:ilvl w:val="0"/>
          <w:numId w:val="13"/>
        </w:numPr>
        <w:spacing w:after="0" w:line="480" w:lineRule="auto"/>
        <w:ind w:left="426"/>
        <w:jc w:val="both"/>
        <w:rPr>
          <w:rFonts w:ascii="Times New Roman" w:hAnsi="Times New Roman" w:cs="Times New Roman"/>
          <w:b/>
          <w:sz w:val="24"/>
          <w:szCs w:val="24"/>
          <w:lang w:val="en-US"/>
        </w:rPr>
      </w:pPr>
      <w:r w:rsidRPr="001458F9">
        <w:rPr>
          <w:rFonts w:ascii="Times New Roman" w:hAnsi="Times New Roman" w:cs="Times New Roman"/>
          <w:b/>
          <w:sz w:val="24"/>
          <w:szCs w:val="24"/>
          <w:lang w:val="en-US"/>
        </w:rPr>
        <w:t>Populasi dan Metode Pengambilan sampel</w:t>
      </w:r>
    </w:p>
    <w:p w:rsidR="003D7F73" w:rsidRPr="00867306" w:rsidRDefault="003D7F73" w:rsidP="003D7F73">
      <w:pPr>
        <w:pStyle w:val="ListParagraph"/>
        <w:numPr>
          <w:ilvl w:val="0"/>
          <w:numId w:val="4"/>
        </w:numPr>
        <w:spacing w:after="0" w:line="480" w:lineRule="auto"/>
        <w:ind w:left="709"/>
        <w:jc w:val="both"/>
        <w:rPr>
          <w:rFonts w:ascii="Times New Roman" w:hAnsi="Times New Roman" w:cs="Times New Roman"/>
          <w:b/>
          <w:sz w:val="24"/>
          <w:szCs w:val="24"/>
          <w:lang w:val="en-US"/>
        </w:rPr>
      </w:pPr>
      <w:r w:rsidRPr="00867306">
        <w:rPr>
          <w:rFonts w:ascii="Times New Roman" w:hAnsi="Times New Roman" w:cs="Times New Roman"/>
          <w:b/>
          <w:sz w:val="24"/>
          <w:szCs w:val="24"/>
          <w:lang w:val="en-US"/>
        </w:rPr>
        <w:t>Populasi</w:t>
      </w:r>
    </w:p>
    <w:p w:rsidR="002C43D0" w:rsidRDefault="003D7F73" w:rsidP="002C43D0">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Populasi adalah wilayah generalisasi yang terdiri atas obyek atau subyek yang mempunyai kualitas dan karakteristik tertentu yang ditetapkan oleh peneliti untuk dipelajari dan kemudian ditar</w:t>
      </w:r>
      <w:r>
        <w:rPr>
          <w:rFonts w:ascii="Times New Roman" w:hAnsi="Times New Roman" w:cs="Times New Roman"/>
          <w:sz w:val="24"/>
          <w:szCs w:val="24"/>
          <w:lang w:val="en-US"/>
        </w:rPr>
        <w:t>ik kesimpulannya</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1"/>
      </w:r>
      <w:r w:rsidRPr="001458F9">
        <w:rPr>
          <w:rFonts w:ascii="Times New Roman" w:hAnsi="Times New Roman" w:cs="Times New Roman"/>
          <w:sz w:val="24"/>
          <w:szCs w:val="24"/>
          <w:lang w:val="en-US"/>
        </w:rPr>
        <w:t xml:space="preserve"> Populasi dalam penelitian</w:t>
      </w:r>
      <w:r>
        <w:rPr>
          <w:rFonts w:ascii="Times New Roman" w:hAnsi="Times New Roman" w:cs="Times New Roman"/>
          <w:sz w:val="24"/>
          <w:szCs w:val="24"/>
          <w:lang w:val="en-US"/>
        </w:rPr>
        <w:t xml:space="preserve"> ini adalah siswa kelas </w:t>
      </w:r>
      <w:r w:rsidR="00867306">
        <w:rPr>
          <w:rFonts w:ascii="Times New Roman" w:hAnsi="Times New Roman" w:cs="Times New Roman"/>
          <w:sz w:val="24"/>
          <w:szCs w:val="24"/>
          <w:lang w:val="en-US"/>
        </w:rPr>
        <w:t xml:space="preserve">VIII </w:t>
      </w:r>
      <w:r>
        <w:rPr>
          <w:rFonts w:ascii="Times New Roman" w:hAnsi="Times New Roman" w:cs="Times New Roman"/>
          <w:sz w:val="24"/>
          <w:szCs w:val="24"/>
          <w:lang w:val="en-US"/>
        </w:rPr>
        <w:t>SMP Islam Sunan Gunung Jati</w:t>
      </w:r>
      <w:r w:rsidR="00867306">
        <w:rPr>
          <w:rFonts w:ascii="Times New Roman" w:hAnsi="Times New Roman" w:cs="Times New Roman"/>
          <w:sz w:val="24"/>
          <w:szCs w:val="24"/>
          <w:lang w:val="en-US"/>
        </w:rPr>
        <w:t xml:space="preserve"> Ngunut Tulungagung.</w:t>
      </w:r>
    </w:p>
    <w:p w:rsidR="00874944" w:rsidRDefault="00874944" w:rsidP="002C43D0">
      <w:pPr>
        <w:pStyle w:val="ListParagraph"/>
        <w:spacing w:after="0" w:line="480" w:lineRule="auto"/>
        <w:ind w:left="0" w:firstLine="720"/>
        <w:jc w:val="both"/>
        <w:rPr>
          <w:rFonts w:ascii="Times New Roman" w:hAnsi="Times New Roman" w:cs="Times New Roman"/>
          <w:sz w:val="24"/>
          <w:szCs w:val="24"/>
          <w:lang w:val="en-US"/>
        </w:rPr>
      </w:pPr>
    </w:p>
    <w:p w:rsidR="00874944" w:rsidRPr="002C43D0" w:rsidRDefault="00874944" w:rsidP="002C43D0">
      <w:pPr>
        <w:pStyle w:val="ListParagraph"/>
        <w:spacing w:after="0" w:line="480" w:lineRule="auto"/>
        <w:ind w:left="0" w:firstLine="720"/>
        <w:jc w:val="both"/>
        <w:rPr>
          <w:rFonts w:ascii="Times New Roman" w:hAnsi="Times New Roman" w:cs="Times New Roman"/>
          <w:sz w:val="24"/>
          <w:szCs w:val="24"/>
          <w:lang w:val="en-US"/>
        </w:rPr>
      </w:pPr>
    </w:p>
    <w:p w:rsidR="003D7F73" w:rsidRPr="00867306" w:rsidRDefault="003D7F73" w:rsidP="003D7F73">
      <w:pPr>
        <w:pStyle w:val="ListParagraph"/>
        <w:numPr>
          <w:ilvl w:val="0"/>
          <w:numId w:val="4"/>
        </w:numPr>
        <w:spacing w:after="0" w:line="480" w:lineRule="auto"/>
        <w:ind w:left="709"/>
        <w:jc w:val="both"/>
        <w:rPr>
          <w:rFonts w:ascii="Times New Roman" w:hAnsi="Times New Roman" w:cs="Times New Roman"/>
          <w:b/>
          <w:sz w:val="24"/>
          <w:szCs w:val="24"/>
          <w:lang w:val="en-US"/>
        </w:rPr>
      </w:pPr>
      <w:r w:rsidRPr="00867306">
        <w:rPr>
          <w:rFonts w:ascii="Times New Roman" w:hAnsi="Times New Roman" w:cs="Times New Roman"/>
          <w:b/>
          <w:sz w:val="24"/>
          <w:szCs w:val="24"/>
          <w:lang w:val="en-US"/>
        </w:rPr>
        <w:lastRenderedPageBreak/>
        <w:t>Sampel</w:t>
      </w:r>
    </w:p>
    <w:p w:rsidR="003D7F73" w:rsidRDefault="003D7F73" w:rsidP="002C43D0">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Sampel adalah bagian dari jumlah dan karakteristik yang dimili</w:t>
      </w:r>
      <w:r>
        <w:rPr>
          <w:rFonts w:ascii="Times New Roman" w:hAnsi="Times New Roman" w:cs="Times New Roman"/>
          <w:sz w:val="24"/>
          <w:szCs w:val="24"/>
          <w:lang w:val="en-US"/>
        </w:rPr>
        <w:t>ki oleh populasi</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2"/>
      </w:r>
      <w:r w:rsidR="00867306">
        <w:rPr>
          <w:rFonts w:ascii="Times New Roman" w:hAnsi="Times New Roman" w:cs="Times New Roman"/>
          <w:sz w:val="24"/>
          <w:szCs w:val="24"/>
          <w:lang w:val="en-US"/>
        </w:rPr>
        <w:t xml:space="preserve"> Arikunto mengatakan sampel adalah sebagian atau wakil populasi yang diteliti.</w:t>
      </w:r>
      <w:r w:rsidR="002F1B0C">
        <w:rPr>
          <w:rStyle w:val="FootnoteReference"/>
          <w:rFonts w:ascii="Times New Roman" w:hAnsi="Times New Roman" w:cs="Times New Roman"/>
          <w:sz w:val="24"/>
          <w:szCs w:val="24"/>
          <w:lang w:val="en-US"/>
        </w:rPr>
        <w:footnoteReference w:id="13"/>
      </w:r>
      <w:r w:rsidR="00867306">
        <w:rPr>
          <w:rFonts w:ascii="Times New Roman" w:hAnsi="Times New Roman" w:cs="Times New Roman"/>
          <w:sz w:val="24"/>
          <w:szCs w:val="24"/>
          <w:lang w:val="en-US"/>
        </w:rPr>
        <w:t xml:space="preserve"> Sampel berfungsi sebagai sumber data, berupa individu atau kelompok yang bertindak sebagai sumber informasi. Dengan kata lain sampel adalah sumber tempat data empiris yang diperoleh</w:t>
      </w:r>
      <w:r w:rsidR="00760EED">
        <w:rPr>
          <w:rFonts w:ascii="Times New Roman" w:hAnsi="Times New Roman" w:cs="Times New Roman"/>
          <w:sz w:val="24"/>
          <w:szCs w:val="24"/>
          <w:lang w:val="en-US"/>
        </w:rPr>
        <w:t>.</w:t>
      </w:r>
      <w:r w:rsidR="00760EED">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S</w:t>
      </w:r>
      <w:r w:rsidRPr="001458F9">
        <w:rPr>
          <w:rFonts w:ascii="Times New Roman" w:hAnsi="Times New Roman" w:cs="Times New Roman"/>
          <w:sz w:val="24"/>
          <w:szCs w:val="24"/>
          <w:lang w:val="en-US"/>
        </w:rPr>
        <w:t>am</w:t>
      </w:r>
      <w:r>
        <w:rPr>
          <w:rFonts w:ascii="Times New Roman" w:hAnsi="Times New Roman" w:cs="Times New Roman"/>
          <w:sz w:val="24"/>
          <w:szCs w:val="24"/>
          <w:lang w:val="en-US"/>
        </w:rPr>
        <w:t>p</w:t>
      </w:r>
      <w:r w:rsidRPr="001458F9">
        <w:rPr>
          <w:rFonts w:ascii="Times New Roman" w:hAnsi="Times New Roman" w:cs="Times New Roman"/>
          <w:sz w:val="24"/>
          <w:szCs w:val="24"/>
          <w:lang w:val="en-US"/>
        </w:rPr>
        <w:t>el dalam pen</w:t>
      </w:r>
      <w:r>
        <w:rPr>
          <w:rFonts w:ascii="Times New Roman" w:hAnsi="Times New Roman" w:cs="Times New Roman"/>
          <w:sz w:val="24"/>
          <w:szCs w:val="24"/>
          <w:lang w:val="en-US"/>
        </w:rPr>
        <w:t xml:space="preserve">elitian ini adalah siswa kelas VIII </w:t>
      </w:r>
      <w:r w:rsidR="00867306">
        <w:rPr>
          <w:rFonts w:ascii="Times New Roman" w:hAnsi="Times New Roman" w:cs="Times New Roman"/>
          <w:sz w:val="24"/>
          <w:szCs w:val="24"/>
          <w:lang w:val="en-US"/>
        </w:rPr>
        <w:t xml:space="preserve">A dan B </w:t>
      </w:r>
      <w:r>
        <w:rPr>
          <w:rFonts w:ascii="Times New Roman" w:hAnsi="Times New Roman" w:cs="Times New Roman"/>
          <w:sz w:val="24"/>
          <w:szCs w:val="24"/>
          <w:lang w:val="en-US"/>
        </w:rPr>
        <w:t>SMP Islam Sunan Gunung Jati.</w:t>
      </w:r>
    </w:p>
    <w:p w:rsidR="00874944" w:rsidRPr="001458F9" w:rsidRDefault="00874944" w:rsidP="002C43D0">
      <w:pPr>
        <w:pStyle w:val="ListParagraph"/>
        <w:spacing w:after="0" w:line="480" w:lineRule="auto"/>
        <w:ind w:left="0" w:firstLine="720"/>
        <w:jc w:val="both"/>
        <w:rPr>
          <w:rFonts w:ascii="Times New Roman" w:hAnsi="Times New Roman" w:cs="Times New Roman"/>
          <w:sz w:val="24"/>
          <w:szCs w:val="24"/>
          <w:lang w:val="en-US"/>
        </w:rPr>
      </w:pPr>
    </w:p>
    <w:p w:rsidR="003D7F73" w:rsidRPr="001458F9" w:rsidRDefault="003D7F73" w:rsidP="00134B95">
      <w:pPr>
        <w:pStyle w:val="ListParagraph"/>
        <w:numPr>
          <w:ilvl w:val="0"/>
          <w:numId w:val="13"/>
        </w:numPr>
        <w:spacing w:after="0" w:line="480" w:lineRule="auto"/>
        <w:ind w:left="426"/>
        <w:jc w:val="both"/>
        <w:rPr>
          <w:rFonts w:ascii="Times New Roman" w:hAnsi="Times New Roman" w:cs="Times New Roman"/>
          <w:b/>
          <w:sz w:val="24"/>
          <w:szCs w:val="24"/>
          <w:lang w:val="en-US"/>
        </w:rPr>
      </w:pPr>
      <w:r w:rsidRPr="001458F9">
        <w:rPr>
          <w:rFonts w:ascii="Times New Roman" w:hAnsi="Times New Roman" w:cs="Times New Roman"/>
          <w:b/>
          <w:sz w:val="24"/>
          <w:szCs w:val="24"/>
          <w:lang w:val="en-US"/>
        </w:rPr>
        <w:t>Metode Pengumpulan Data</w:t>
      </w:r>
    </w:p>
    <w:p w:rsidR="003D7F73" w:rsidRPr="001458F9" w:rsidRDefault="003D7F73" w:rsidP="002C43D0">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Metode pengumpulan data dalam penelitian ini adalah inventori dan metode dokumentasi.</w:t>
      </w:r>
    </w:p>
    <w:p w:rsidR="003D7F73" w:rsidRDefault="003D7F73" w:rsidP="007964EF">
      <w:pPr>
        <w:pStyle w:val="ListParagraph"/>
        <w:numPr>
          <w:ilvl w:val="0"/>
          <w:numId w:val="5"/>
        </w:numPr>
        <w:spacing w:after="0" w:line="480" w:lineRule="auto"/>
        <w:ind w:left="426"/>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Inventori merupakan alat ukur yang digunakan untuk mengukur kecerdasan emosional. Inventori kecerdasan emosional ini disusun oleh Goleman yang terdiri 5 aspek kecerdasan emosional yaitu : mengenali emosi diri, mengelola emosi, memotivasi diri sendiri, mengenali emosi orang lain, membina hubungan dengan orang lain. Inventori kecerdasan emosional memakai bentuk jawaban skala likertdengan empat pilihan jawaban yaitu sangat setuju, setuju, tidak setuju, sangat tidak setuju. Inventori ini terdiri dari 31 item terbagi 2 kategori yaitu favorable (item yang positif)</w:t>
      </w:r>
      <w:r>
        <w:rPr>
          <w:rFonts w:ascii="Times New Roman" w:hAnsi="Times New Roman" w:cs="Times New Roman"/>
          <w:sz w:val="24"/>
          <w:szCs w:val="24"/>
          <w:lang w:val="en-US"/>
        </w:rPr>
        <w:t xml:space="preserve"> </w:t>
      </w:r>
      <w:r w:rsidRPr="001458F9">
        <w:rPr>
          <w:rFonts w:ascii="Times New Roman" w:hAnsi="Times New Roman" w:cs="Times New Roman"/>
          <w:sz w:val="24"/>
          <w:szCs w:val="24"/>
          <w:lang w:val="en-US"/>
        </w:rPr>
        <w:t>dan unfavorable (item ya</w:t>
      </w:r>
      <w:r>
        <w:rPr>
          <w:rFonts w:ascii="Times New Roman" w:hAnsi="Times New Roman" w:cs="Times New Roman"/>
          <w:sz w:val="24"/>
          <w:szCs w:val="24"/>
          <w:lang w:val="en-US"/>
        </w:rPr>
        <w:t>n</w:t>
      </w:r>
      <w:r w:rsidRPr="001458F9">
        <w:rPr>
          <w:rFonts w:ascii="Times New Roman" w:hAnsi="Times New Roman" w:cs="Times New Roman"/>
          <w:sz w:val="24"/>
          <w:szCs w:val="24"/>
          <w:lang w:val="en-US"/>
        </w:rPr>
        <w:t>g negative).</w:t>
      </w:r>
      <w:r>
        <w:rPr>
          <w:rFonts w:ascii="Times New Roman" w:hAnsi="Times New Roman" w:cs="Times New Roman"/>
          <w:sz w:val="24"/>
          <w:szCs w:val="24"/>
          <w:lang w:val="en-US"/>
        </w:rPr>
        <w:t xml:space="preserve"> P</w:t>
      </w:r>
      <w:r w:rsidRPr="001458F9">
        <w:rPr>
          <w:rFonts w:ascii="Times New Roman" w:hAnsi="Times New Roman" w:cs="Times New Roman"/>
          <w:sz w:val="24"/>
          <w:szCs w:val="24"/>
          <w:lang w:val="en-US"/>
        </w:rPr>
        <w:t xml:space="preserve">enentuan skor dari pernyataan kecerdasan emosional. Inventori kecerdasan emosional diperoleh dari </w:t>
      </w:r>
      <w:hyperlink r:id="rId8" w:history="1">
        <w:r w:rsidRPr="007A7A0C">
          <w:rPr>
            <w:rStyle w:val="Hyperlink"/>
            <w:rFonts w:ascii="Times New Roman" w:hAnsi="Times New Roman" w:cs="Times New Roman"/>
            <w:color w:val="auto"/>
            <w:sz w:val="24"/>
            <w:szCs w:val="24"/>
            <w:u w:val="none"/>
            <w:lang w:val="en-US"/>
          </w:rPr>
          <w:t>http://www.step</w:t>
        </w:r>
      </w:hyperlink>
      <w:r w:rsidRPr="001458F9">
        <w:rPr>
          <w:rFonts w:ascii="Times New Roman" w:hAnsi="Times New Roman" w:cs="Times New Roman"/>
          <w:sz w:val="24"/>
          <w:szCs w:val="24"/>
          <w:lang w:val="en-US"/>
        </w:rPr>
        <w:t xml:space="preserve"> 1 </w:t>
      </w:r>
      <w:r w:rsidRPr="001458F9">
        <w:rPr>
          <w:rFonts w:ascii="Times New Roman" w:hAnsi="Times New Roman" w:cs="Times New Roman"/>
          <w:sz w:val="24"/>
          <w:szCs w:val="24"/>
          <w:lang w:val="en-US"/>
        </w:rPr>
        <w:lastRenderedPageBreak/>
        <w:t xml:space="preserve">maindwise.com/questionnaire. Emotional intelligence inventory.tanggal akses 10 </w:t>
      </w:r>
      <w:r w:rsidR="004C4AA2">
        <w:rPr>
          <w:rFonts w:ascii="Times New Roman" w:hAnsi="Times New Roman" w:cs="Times New Roman"/>
          <w:sz w:val="24"/>
          <w:szCs w:val="24"/>
          <w:lang w:val="en-US"/>
        </w:rPr>
        <w:t>Mei 2015</w:t>
      </w:r>
      <w:r w:rsidRPr="001458F9">
        <w:rPr>
          <w:rFonts w:ascii="Times New Roman" w:hAnsi="Times New Roman" w:cs="Times New Roman"/>
          <w:sz w:val="24"/>
          <w:szCs w:val="24"/>
          <w:lang w:val="en-US"/>
        </w:rPr>
        <w:t xml:space="preserve"> milik Bar-on 1987</w:t>
      </w:r>
      <w:r>
        <w:rPr>
          <w:rFonts w:ascii="Times New Roman" w:hAnsi="Times New Roman" w:cs="Times New Roman"/>
          <w:sz w:val="24"/>
          <w:szCs w:val="24"/>
          <w:lang w:val="en-US"/>
        </w:rPr>
        <w:t>.</w:t>
      </w:r>
    </w:p>
    <w:p w:rsidR="003D7F73" w:rsidRDefault="003D7F73" w:rsidP="007964EF">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3.1</w:t>
      </w:r>
    </w:p>
    <w:p w:rsidR="003D7F73" w:rsidRDefault="003D7F73" w:rsidP="007964EF">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Penentuan skor dari pernyataan kecerdasan emosional</w:t>
      </w:r>
    </w:p>
    <w:tbl>
      <w:tblPr>
        <w:tblStyle w:val="TableGrid"/>
        <w:tblW w:w="0" w:type="auto"/>
        <w:tblInd w:w="1242" w:type="dxa"/>
        <w:tblLook w:val="04A0"/>
      </w:tblPr>
      <w:tblGrid>
        <w:gridCol w:w="567"/>
        <w:gridCol w:w="2410"/>
        <w:gridCol w:w="1418"/>
        <w:gridCol w:w="1559"/>
      </w:tblGrid>
      <w:tr w:rsidR="003D7F73" w:rsidTr="00D3561C">
        <w:tc>
          <w:tcPr>
            <w:tcW w:w="567"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410"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Kategori</w:t>
            </w:r>
          </w:p>
        </w:tc>
        <w:tc>
          <w:tcPr>
            <w:tcW w:w="141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Favorabel</w:t>
            </w:r>
          </w:p>
        </w:tc>
        <w:tc>
          <w:tcPr>
            <w:tcW w:w="1559"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Unfavorabel</w:t>
            </w:r>
          </w:p>
        </w:tc>
      </w:tr>
      <w:tr w:rsidR="003D7F73" w:rsidTr="00D3561C">
        <w:tc>
          <w:tcPr>
            <w:tcW w:w="567"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10"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Sangat Setuju</w:t>
            </w:r>
          </w:p>
        </w:tc>
        <w:tc>
          <w:tcPr>
            <w:tcW w:w="141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D7F73" w:rsidTr="00D3561C">
        <w:tc>
          <w:tcPr>
            <w:tcW w:w="567"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10"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Setuju</w:t>
            </w:r>
          </w:p>
        </w:tc>
        <w:tc>
          <w:tcPr>
            <w:tcW w:w="141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D7F73" w:rsidTr="00D3561C">
        <w:tc>
          <w:tcPr>
            <w:tcW w:w="567"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10"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Sangat Tidak Setuju</w:t>
            </w:r>
          </w:p>
        </w:tc>
        <w:tc>
          <w:tcPr>
            <w:tcW w:w="141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3D7F73" w:rsidTr="00D3561C">
        <w:tc>
          <w:tcPr>
            <w:tcW w:w="567"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410"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Tidak Setuju</w:t>
            </w:r>
          </w:p>
        </w:tc>
        <w:tc>
          <w:tcPr>
            <w:tcW w:w="141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3D7F73" w:rsidRDefault="003D7F73" w:rsidP="003D7F73">
      <w:pPr>
        <w:pStyle w:val="ListParagraph"/>
        <w:spacing w:after="0"/>
        <w:ind w:left="1069"/>
        <w:jc w:val="center"/>
        <w:rPr>
          <w:rFonts w:ascii="Times New Roman" w:hAnsi="Times New Roman" w:cs="Times New Roman"/>
          <w:sz w:val="24"/>
          <w:szCs w:val="24"/>
          <w:lang w:val="en-US"/>
        </w:rPr>
      </w:pPr>
    </w:p>
    <w:p w:rsidR="003D7F73" w:rsidRDefault="003D7F73" w:rsidP="007964EF">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3.2</w:t>
      </w:r>
    </w:p>
    <w:p w:rsidR="003D7F73" w:rsidRDefault="003D7F73" w:rsidP="007964EF">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lang w:val="en-US"/>
        </w:rPr>
        <w:t>Blue print skala kecerdasan emosional</w:t>
      </w:r>
    </w:p>
    <w:p w:rsidR="003D7F73" w:rsidRDefault="003D7F73" w:rsidP="007964EF">
      <w:pPr>
        <w:pStyle w:val="ListParagraph"/>
        <w:spacing w:after="0"/>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Karya Daniel Goleman</w:t>
      </w:r>
    </w:p>
    <w:tbl>
      <w:tblPr>
        <w:tblStyle w:val="TableGrid"/>
        <w:tblW w:w="0" w:type="auto"/>
        <w:tblInd w:w="108" w:type="dxa"/>
        <w:tblLayout w:type="fixed"/>
        <w:tblLook w:val="04A0"/>
      </w:tblPr>
      <w:tblGrid>
        <w:gridCol w:w="510"/>
        <w:gridCol w:w="1475"/>
        <w:gridCol w:w="2693"/>
        <w:gridCol w:w="1276"/>
        <w:gridCol w:w="1417"/>
        <w:gridCol w:w="917"/>
      </w:tblGrid>
      <w:tr w:rsidR="003D7F73" w:rsidTr="002E28E4">
        <w:tc>
          <w:tcPr>
            <w:tcW w:w="510"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75"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Faktor</w:t>
            </w:r>
          </w:p>
        </w:tc>
        <w:tc>
          <w:tcPr>
            <w:tcW w:w="2693"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2693" w:type="dxa"/>
            <w:gridSpan w:val="2"/>
          </w:tcPr>
          <w:p w:rsidR="003D7F73" w:rsidRDefault="003D7F73" w:rsidP="00A54525">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Nomor item</w:t>
            </w:r>
          </w:p>
        </w:tc>
        <w:tc>
          <w:tcPr>
            <w:tcW w:w="917"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Jumlah</w:t>
            </w:r>
          </w:p>
        </w:tc>
      </w:tr>
      <w:tr w:rsidR="003D7F73" w:rsidTr="002E28E4">
        <w:tc>
          <w:tcPr>
            <w:tcW w:w="510" w:type="dxa"/>
            <w:vMerge/>
          </w:tcPr>
          <w:p w:rsidR="003D7F73" w:rsidRDefault="003D7F73" w:rsidP="007964EF">
            <w:pPr>
              <w:pStyle w:val="ListParagraph"/>
              <w:ind w:left="0"/>
              <w:rPr>
                <w:rFonts w:ascii="Times New Roman" w:hAnsi="Times New Roman" w:cs="Times New Roman"/>
                <w:sz w:val="24"/>
                <w:szCs w:val="24"/>
                <w:lang w:val="en-US"/>
              </w:rPr>
            </w:pPr>
          </w:p>
        </w:tc>
        <w:tc>
          <w:tcPr>
            <w:tcW w:w="1475" w:type="dxa"/>
            <w:vMerge/>
          </w:tcPr>
          <w:p w:rsidR="003D7F73" w:rsidRDefault="003D7F73" w:rsidP="007964EF">
            <w:pPr>
              <w:pStyle w:val="ListParagraph"/>
              <w:ind w:left="0"/>
              <w:rPr>
                <w:rFonts w:ascii="Times New Roman" w:hAnsi="Times New Roman" w:cs="Times New Roman"/>
                <w:sz w:val="24"/>
                <w:szCs w:val="24"/>
                <w:lang w:val="en-US"/>
              </w:rPr>
            </w:pPr>
          </w:p>
        </w:tc>
        <w:tc>
          <w:tcPr>
            <w:tcW w:w="2693" w:type="dxa"/>
            <w:vMerge/>
          </w:tcPr>
          <w:p w:rsidR="003D7F73" w:rsidRDefault="003D7F73" w:rsidP="007964EF">
            <w:pPr>
              <w:pStyle w:val="ListParagraph"/>
              <w:ind w:left="0"/>
              <w:rPr>
                <w:rFonts w:ascii="Times New Roman" w:hAnsi="Times New Roman" w:cs="Times New Roman"/>
                <w:sz w:val="24"/>
                <w:szCs w:val="24"/>
                <w:lang w:val="en-US"/>
              </w:rPr>
            </w:pP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Favorable</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Unfavorable</w:t>
            </w:r>
          </w:p>
        </w:tc>
        <w:tc>
          <w:tcPr>
            <w:tcW w:w="917" w:type="dxa"/>
            <w:vMerge/>
          </w:tcPr>
          <w:p w:rsidR="003D7F73" w:rsidRDefault="003D7F73" w:rsidP="007964EF">
            <w:pPr>
              <w:pStyle w:val="ListParagraph"/>
              <w:ind w:left="0"/>
              <w:rPr>
                <w:rFonts w:ascii="Times New Roman" w:hAnsi="Times New Roman" w:cs="Times New Roman"/>
                <w:sz w:val="24"/>
                <w:szCs w:val="24"/>
                <w:lang w:val="en-US"/>
              </w:rPr>
            </w:pPr>
          </w:p>
        </w:tc>
      </w:tr>
      <w:tr w:rsidR="003D7F73" w:rsidTr="002E28E4">
        <w:tc>
          <w:tcPr>
            <w:tcW w:w="510"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75"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Mengenali emosi diri</w:t>
            </w:r>
          </w:p>
        </w:tc>
        <w:tc>
          <w:tcPr>
            <w:tcW w:w="2693" w:type="dxa"/>
          </w:tcPr>
          <w:p w:rsidR="003D7F73" w:rsidRPr="008A24FE" w:rsidRDefault="003D7F73" w:rsidP="007964EF">
            <w:pPr>
              <w:pStyle w:val="ListParagraph"/>
              <w:numPr>
                <w:ilvl w:val="0"/>
                <w:numId w:val="7"/>
              </w:numPr>
              <w:ind w:left="317"/>
              <w:rPr>
                <w:rFonts w:ascii="Times New Roman" w:hAnsi="Times New Roman" w:cs="Times New Roman"/>
                <w:sz w:val="24"/>
                <w:szCs w:val="24"/>
              </w:rPr>
            </w:pPr>
            <w:r w:rsidRPr="008A24FE">
              <w:rPr>
                <w:rFonts w:ascii="Times New Roman" w:hAnsi="Times New Roman" w:cs="Times New Roman"/>
                <w:sz w:val="24"/>
                <w:szCs w:val="24"/>
              </w:rPr>
              <w:t>Mengenali dan memahami emosi diri sendiri</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3D7F73" w:rsidTr="002E28E4">
        <w:tc>
          <w:tcPr>
            <w:tcW w:w="510" w:type="dxa"/>
            <w:vMerge/>
          </w:tcPr>
          <w:p w:rsidR="003D7F73" w:rsidRDefault="003D7F73" w:rsidP="007964EF">
            <w:pPr>
              <w:pStyle w:val="ListParagraph"/>
              <w:ind w:left="0"/>
              <w:rPr>
                <w:rFonts w:ascii="Times New Roman" w:hAnsi="Times New Roman" w:cs="Times New Roman"/>
                <w:sz w:val="24"/>
                <w:szCs w:val="24"/>
                <w:lang w:val="en-US"/>
              </w:rPr>
            </w:pPr>
          </w:p>
        </w:tc>
        <w:tc>
          <w:tcPr>
            <w:tcW w:w="1475" w:type="dxa"/>
            <w:vMerge/>
          </w:tcPr>
          <w:p w:rsidR="003D7F73" w:rsidRDefault="003D7F73" w:rsidP="007964EF">
            <w:pPr>
              <w:pStyle w:val="ListParagraph"/>
              <w:ind w:left="0"/>
              <w:rPr>
                <w:rFonts w:ascii="Times New Roman" w:hAnsi="Times New Roman" w:cs="Times New Roman"/>
                <w:sz w:val="24"/>
                <w:szCs w:val="24"/>
                <w:lang w:val="en-US"/>
              </w:rPr>
            </w:pPr>
          </w:p>
        </w:tc>
        <w:tc>
          <w:tcPr>
            <w:tcW w:w="2693" w:type="dxa"/>
          </w:tcPr>
          <w:p w:rsidR="003D7F73" w:rsidRDefault="003D7F73" w:rsidP="007964EF">
            <w:pPr>
              <w:pStyle w:val="ListParagraph"/>
              <w:numPr>
                <w:ilvl w:val="0"/>
                <w:numId w:val="7"/>
              </w:numPr>
              <w:ind w:left="317"/>
              <w:rPr>
                <w:rFonts w:ascii="Times New Roman" w:hAnsi="Times New Roman" w:cs="Times New Roman"/>
                <w:sz w:val="24"/>
                <w:szCs w:val="24"/>
                <w:lang w:val="en-US"/>
              </w:rPr>
            </w:pPr>
            <w:r>
              <w:rPr>
                <w:rFonts w:ascii="Times New Roman" w:hAnsi="Times New Roman" w:cs="Times New Roman"/>
                <w:sz w:val="24"/>
                <w:szCs w:val="24"/>
                <w:lang w:val="en-US"/>
              </w:rPr>
              <w:t>Memahami penyebab timbulnya emosi</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10,29</w:t>
            </w:r>
          </w:p>
        </w:tc>
        <w:tc>
          <w:tcPr>
            <w:tcW w:w="1417" w:type="dxa"/>
          </w:tcPr>
          <w:p w:rsidR="003D7F73" w:rsidRDefault="003D7F73" w:rsidP="007964EF">
            <w:pPr>
              <w:pStyle w:val="ListParagraph"/>
              <w:ind w:left="0"/>
              <w:rPr>
                <w:rFonts w:ascii="Times New Roman" w:hAnsi="Times New Roman" w:cs="Times New Roman"/>
                <w:sz w:val="24"/>
                <w:szCs w:val="24"/>
                <w:lang w:val="en-US"/>
              </w:rPr>
            </w:pP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D7F73" w:rsidTr="002E28E4">
        <w:tc>
          <w:tcPr>
            <w:tcW w:w="510"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75"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Mengelola Emosi</w:t>
            </w:r>
          </w:p>
        </w:tc>
        <w:tc>
          <w:tcPr>
            <w:tcW w:w="2693" w:type="dxa"/>
          </w:tcPr>
          <w:p w:rsidR="003D7F73" w:rsidRDefault="003D7F73" w:rsidP="007964EF">
            <w:pPr>
              <w:pStyle w:val="ListParagraph"/>
              <w:numPr>
                <w:ilvl w:val="0"/>
                <w:numId w:val="8"/>
              </w:numPr>
              <w:ind w:left="279"/>
              <w:rPr>
                <w:rFonts w:ascii="Times New Roman" w:hAnsi="Times New Roman" w:cs="Times New Roman"/>
                <w:sz w:val="24"/>
                <w:szCs w:val="24"/>
                <w:lang w:val="en-US"/>
              </w:rPr>
            </w:pPr>
            <w:r>
              <w:rPr>
                <w:rFonts w:ascii="Times New Roman" w:hAnsi="Times New Roman" w:cs="Times New Roman"/>
                <w:sz w:val="24"/>
                <w:szCs w:val="24"/>
                <w:lang w:val="en-US"/>
              </w:rPr>
              <w:t>Mengendalikan emosi</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19,24,</w:t>
            </w:r>
          </w:p>
        </w:tc>
        <w:tc>
          <w:tcPr>
            <w:tcW w:w="1417" w:type="dxa"/>
          </w:tcPr>
          <w:p w:rsidR="003D7F73" w:rsidRDefault="003D7F73" w:rsidP="007964EF">
            <w:pPr>
              <w:pStyle w:val="ListParagraph"/>
              <w:ind w:left="0"/>
              <w:rPr>
                <w:rFonts w:ascii="Times New Roman" w:hAnsi="Times New Roman" w:cs="Times New Roman"/>
                <w:sz w:val="24"/>
                <w:szCs w:val="24"/>
                <w:lang w:val="en-US"/>
              </w:rPr>
            </w:pP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D7F73" w:rsidTr="002E28E4">
        <w:tc>
          <w:tcPr>
            <w:tcW w:w="510" w:type="dxa"/>
            <w:vMerge/>
          </w:tcPr>
          <w:p w:rsidR="003D7F73" w:rsidRDefault="003D7F73" w:rsidP="007964EF">
            <w:pPr>
              <w:pStyle w:val="ListParagraph"/>
              <w:ind w:left="0"/>
              <w:rPr>
                <w:rFonts w:ascii="Times New Roman" w:hAnsi="Times New Roman" w:cs="Times New Roman"/>
                <w:sz w:val="24"/>
                <w:szCs w:val="24"/>
                <w:lang w:val="en-US"/>
              </w:rPr>
            </w:pPr>
          </w:p>
        </w:tc>
        <w:tc>
          <w:tcPr>
            <w:tcW w:w="1475" w:type="dxa"/>
            <w:vMerge/>
          </w:tcPr>
          <w:p w:rsidR="003D7F73" w:rsidRDefault="003D7F73" w:rsidP="007964EF">
            <w:pPr>
              <w:pStyle w:val="ListParagraph"/>
              <w:ind w:left="0"/>
              <w:rPr>
                <w:rFonts w:ascii="Times New Roman" w:hAnsi="Times New Roman" w:cs="Times New Roman"/>
                <w:sz w:val="24"/>
                <w:szCs w:val="24"/>
                <w:lang w:val="en-US"/>
              </w:rPr>
            </w:pPr>
          </w:p>
        </w:tc>
        <w:tc>
          <w:tcPr>
            <w:tcW w:w="2693" w:type="dxa"/>
          </w:tcPr>
          <w:p w:rsidR="003D7F73" w:rsidRDefault="003D7F73" w:rsidP="007964EF">
            <w:pPr>
              <w:pStyle w:val="ListParagraph"/>
              <w:numPr>
                <w:ilvl w:val="0"/>
                <w:numId w:val="8"/>
              </w:numPr>
              <w:ind w:left="279"/>
              <w:rPr>
                <w:rFonts w:ascii="Times New Roman" w:hAnsi="Times New Roman" w:cs="Times New Roman"/>
                <w:sz w:val="24"/>
                <w:szCs w:val="24"/>
                <w:lang w:val="en-US"/>
              </w:rPr>
            </w:pPr>
            <w:r>
              <w:rPr>
                <w:rFonts w:ascii="Times New Roman" w:hAnsi="Times New Roman" w:cs="Times New Roman"/>
                <w:sz w:val="24"/>
                <w:szCs w:val="24"/>
                <w:lang w:val="en-US"/>
              </w:rPr>
              <w:t>Mengekspresikan emosi dengan tepat</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9,30</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3D7F73" w:rsidTr="002E28E4">
        <w:tc>
          <w:tcPr>
            <w:tcW w:w="510"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75"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Memotivasi diri sendiri</w:t>
            </w:r>
          </w:p>
        </w:tc>
        <w:tc>
          <w:tcPr>
            <w:tcW w:w="2693" w:type="dxa"/>
          </w:tcPr>
          <w:p w:rsidR="003D7F73" w:rsidRDefault="003D7F73" w:rsidP="007964EF">
            <w:pPr>
              <w:pStyle w:val="ListParagraph"/>
              <w:numPr>
                <w:ilvl w:val="0"/>
                <w:numId w:val="9"/>
              </w:numPr>
              <w:ind w:left="317"/>
              <w:rPr>
                <w:rFonts w:ascii="Times New Roman" w:hAnsi="Times New Roman" w:cs="Times New Roman"/>
                <w:sz w:val="24"/>
                <w:szCs w:val="24"/>
                <w:lang w:val="en-US"/>
              </w:rPr>
            </w:pPr>
            <w:r>
              <w:rPr>
                <w:rFonts w:ascii="Times New Roman" w:hAnsi="Times New Roman" w:cs="Times New Roman"/>
                <w:sz w:val="24"/>
                <w:szCs w:val="24"/>
                <w:lang w:val="en-US"/>
              </w:rPr>
              <w:t>Optimis</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20,21,28</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3D7F73" w:rsidTr="002E28E4">
        <w:tc>
          <w:tcPr>
            <w:tcW w:w="510" w:type="dxa"/>
            <w:vMerge/>
          </w:tcPr>
          <w:p w:rsidR="003D7F73" w:rsidRDefault="003D7F73" w:rsidP="007964EF">
            <w:pPr>
              <w:pStyle w:val="ListParagraph"/>
              <w:ind w:left="0"/>
              <w:rPr>
                <w:rFonts w:ascii="Times New Roman" w:hAnsi="Times New Roman" w:cs="Times New Roman"/>
                <w:sz w:val="24"/>
                <w:szCs w:val="24"/>
                <w:lang w:val="en-US"/>
              </w:rPr>
            </w:pPr>
          </w:p>
        </w:tc>
        <w:tc>
          <w:tcPr>
            <w:tcW w:w="1475" w:type="dxa"/>
            <w:vMerge/>
          </w:tcPr>
          <w:p w:rsidR="003D7F73" w:rsidRDefault="003D7F73" w:rsidP="007964EF">
            <w:pPr>
              <w:pStyle w:val="ListParagraph"/>
              <w:ind w:left="0"/>
              <w:rPr>
                <w:rFonts w:ascii="Times New Roman" w:hAnsi="Times New Roman" w:cs="Times New Roman"/>
                <w:sz w:val="24"/>
                <w:szCs w:val="24"/>
                <w:lang w:val="en-US"/>
              </w:rPr>
            </w:pPr>
          </w:p>
        </w:tc>
        <w:tc>
          <w:tcPr>
            <w:tcW w:w="2693" w:type="dxa"/>
          </w:tcPr>
          <w:p w:rsidR="003D7F73" w:rsidRDefault="003D7F73" w:rsidP="007964EF">
            <w:pPr>
              <w:pStyle w:val="ListParagraph"/>
              <w:numPr>
                <w:ilvl w:val="0"/>
                <w:numId w:val="9"/>
              </w:numPr>
              <w:ind w:left="317"/>
              <w:rPr>
                <w:rFonts w:ascii="Times New Roman" w:hAnsi="Times New Roman" w:cs="Times New Roman"/>
                <w:sz w:val="24"/>
                <w:szCs w:val="24"/>
                <w:lang w:val="en-US"/>
              </w:rPr>
            </w:pPr>
            <w:r>
              <w:rPr>
                <w:rFonts w:ascii="Times New Roman" w:hAnsi="Times New Roman" w:cs="Times New Roman"/>
                <w:sz w:val="24"/>
                <w:szCs w:val="24"/>
                <w:lang w:val="en-US"/>
              </w:rPr>
              <w:t>Dorongan berprestasi</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2,3,11,12,31</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3D7F73" w:rsidTr="002E28E4">
        <w:tc>
          <w:tcPr>
            <w:tcW w:w="510"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75"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Mengenali emosi orang lain</w:t>
            </w:r>
          </w:p>
        </w:tc>
        <w:tc>
          <w:tcPr>
            <w:tcW w:w="2693" w:type="dxa"/>
          </w:tcPr>
          <w:p w:rsidR="003D7F73" w:rsidRDefault="003D7F73" w:rsidP="007964EF">
            <w:pPr>
              <w:pStyle w:val="ListParagraph"/>
              <w:numPr>
                <w:ilvl w:val="0"/>
                <w:numId w:val="10"/>
              </w:numPr>
              <w:ind w:left="317"/>
              <w:rPr>
                <w:rFonts w:ascii="Times New Roman" w:hAnsi="Times New Roman" w:cs="Times New Roman"/>
                <w:sz w:val="24"/>
                <w:szCs w:val="24"/>
                <w:lang w:val="en-US"/>
              </w:rPr>
            </w:pPr>
            <w:r>
              <w:rPr>
                <w:rFonts w:ascii="Times New Roman" w:hAnsi="Times New Roman" w:cs="Times New Roman"/>
                <w:sz w:val="24"/>
                <w:szCs w:val="24"/>
                <w:lang w:val="en-US"/>
              </w:rPr>
              <w:t>Peka terhadap perasaan orang lain</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417" w:type="dxa"/>
          </w:tcPr>
          <w:p w:rsidR="003D7F73" w:rsidRDefault="003D7F73" w:rsidP="007964EF">
            <w:pPr>
              <w:pStyle w:val="ListParagraph"/>
              <w:ind w:left="0"/>
              <w:rPr>
                <w:rFonts w:ascii="Times New Roman" w:hAnsi="Times New Roman" w:cs="Times New Roman"/>
                <w:sz w:val="24"/>
                <w:szCs w:val="24"/>
                <w:lang w:val="en-US"/>
              </w:rPr>
            </w:pP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D7F73" w:rsidTr="002E28E4">
        <w:tc>
          <w:tcPr>
            <w:tcW w:w="510" w:type="dxa"/>
            <w:vMerge/>
          </w:tcPr>
          <w:p w:rsidR="003D7F73" w:rsidRDefault="003D7F73" w:rsidP="007964EF">
            <w:pPr>
              <w:pStyle w:val="ListParagraph"/>
              <w:ind w:left="0"/>
              <w:rPr>
                <w:rFonts w:ascii="Times New Roman" w:hAnsi="Times New Roman" w:cs="Times New Roman"/>
                <w:sz w:val="24"/>
                <w:szCs w:val="24"/>
                <w:lang w:val="en-US"/>
              </w:rPr>
            </w:pPr>
          </w:p>
        </w:tc>
        <w:tc>
          <w:tcPr>
            <w:tcW w:w="1475" w:type="dxa"/>
            <w:vMerge/>
          </w:tcPr>
          <w:p w:rsidR="003D7F73" w:rsidRDefault="003D7F73" w:rsidP="007964EF">
            <w:pPr>
              <w:pStyle w:val="ListParagraph"/>
              <w:ind w:left="0"/>
              <w:rPr>
                <w:rFonts w:ascii="Times New Roman" w:hAnsi="Times New Roman" w:cs="Times New Roman"/>
                <w:sz w:val="24"/>
                <w:szCs w:val="24"/>
                <w:lang w:val="en-US"/>
              </w:rPr>
            </w:pPr>
          </w:p>
        </w:tc>
        <w:tc>
          <w:tcPr>
            <w:tcW w:w="2693" w:type="dxa"/>
          </w:tcPr>
          <w:p w:rsidR="003D7F73" w:rsidRDefault="003D7F73" w:rsidP="007964EF">
            <w:pPr>
              <w:pStyle w:val="ListParagraph"/>
              <w:numPr>
                <w:ilvl w:val="0"/>
                <w:numId w:val="10"/>
              </w:numPr>
              <w:ind w:left="317"/>
              <w:rPr>
                <w:rFonts w:ascii="Times New Roman" w:hAnsi="Times New Roman" w:cs="Times New Roman"/>
                <w:sz w:val="24"/>
                <w:szCs w:val="24"/>
                <w:lang w:val="en-US"/>
              </w:rPr>
            </w:pPr>
            <w:r>
              <w:rPr>
                <w:rFonts w:ascii="Times New Roman" w:hAnsi="Times New Roman" w:cs="Times New Roman"/>
                <w:sz w:val="24"/>
                <w:szCs w:val="24"/>
                <w:lang w:val="en-US"/>
              </w:rPr>
              <w:t>Mendengarkan masalah orang lain</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17" w:type="dxa"/>
          </w:tcPr>
          <w:p w:rsidR="003D7F73" w:rsidRDefault="003D7F73" w:rsidP="007964EF">
            <w:pPr>
              <w:pStyle w:val="ListParagraph"/>
              <w:ind w:left="0"/>
              <w:rPr>
                <w:rFonts w:ascii="Times New Roman" w:hAnsi="Times New Roman" w:cs="Times New Roman"/>
                <w:sz w:val="24"/>
                <w:szCs w:val="24"/>
                <w:lang w:val="en-US"/>
              </w:rPr>
            </w:pP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D7F73" w:rsidTr="002E28E4">
        <w:tc>
          <w:tcPr>
            <w:tcW w:w="510"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75" w:type="dxa"/>
            <w:vMerge w:val="restart"/>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Membina hubungan</w:t>
            </w:r>
          </w:p>
        </w:tc>
        <w:tc>
          <w:tcPr>
            <w:tcW w:w="2693" w:type="dxa"/>
          </w:tcPr>
          <w:p w:rsidR="003D7F73" w:rsidRDefault="003D7F73" w:rsidP="007964EF">
            <w:pPr>
              <w:pStyle w:val="ListParagraph"/>
              <w:numPr>
                <w:ilvl w:val="0"/>
                <w:numId w:val="11"/>
              </w:numPr>
              <w:ind w:left="317"/>
              <w:rPr>
                <w:rFonts w:ascii="Times New Roman" w:hAnsi="Times New Roman" w:cs="Times New Roman"/>
                <w:sz w:val="24"/>
                <w:szCs w:val="24"/>
                <w:lang w:val="en-US"/>
              </w:rPr>
            </w:pPr>
            <w:r>
              <w:rPr>
                <w:rFonts w:ascii="Times New Roman" w:hAnsi="Times New Roman" w:cs="Times New Roman"/>
                <w:sz w:val="24"/>
                <w:szCs w:val="24"/>
                <w:lang w:val="en-US"/>
              </w:rPr>
              <w:t>Dapat bekerja sama</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13,23,26</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3D7F73" w:rsidTr="002E28E4">
        <w:tc>
          <w:tcPr>
            <w:tcW w:w="510" w:type="dxa"/>
            <w:vMerge/>
          </w:tcPr>
          <w:p w:rsidR="003D7F73" w:rsidRDefault="003D7F73" w:rsidP="007964EF">
            <w:pPr>
              <w:pStyle w:val="ListParagraph"/>
              <w:ind w:left="0"/>
              <w:rPr>
                <w:rFonts w:ascii="Times New Roman" w:hAnsi="Times New Roman" w:cs="Times New Roman"/>
                <w:sz w:val="24"/>
                <w:szCs w:val="24"/>
                <w:lang w:val="en-US"/>
              </w:rPr>
            </w:pPr>
          </w:p>
        </w:tc>
        <w:tc>
          <w:tcPr>
            <w:tcW w:w="1475" w:type="dxa"/>
            <w:vMerge/>
          </w:tcPr>
          <w:p w:rsidR="003D7F73" w:rsidRDefault="003D7F73" w:rsidP="007964EF">
            <w:pPr>
              <w:pStyle w:val="ListParagraph"/>
              <w:ind w:left="0"/>
              <w:rPr>
                <w:rFonts w:ascii="Times New Roman" w:hAnsi="Times New Roman" w:cs="Times New Roman"/>
                <w:sz w:val="24"/>
                <w:szCs w:val="24"/>
                <w:lang w:val="en-US"/>
              </w:rPr>
            </w:pPr>
          </w:p>
        </w:tc>
        <w:tc>
          <w:tcPr>
            <w:tcW w:w="2693" w:type="dxa"/>
          </w:tcPr>
          <w:p w:rsidR="003D7F73" w:rsidRDefault="003D7F73" w:rsidP="007964EF">
            <w:pPr>
              <w:pStyle w:val="ListParagraph"/>
              <w:numPr>
                <w:ilvl w:val="0"/>
                <w:numId w:val="11"/>
              </w:numPr>
              <w:ind w:left="317"/>
              <w:rPr>
                <w:rFonts w:ascii="Times New Roman" w:hAnsi="Times New Roman" w:cs="Times New Roman"/>
                <w:sz w:val="24"/>
                <w:szCs w:val="24"/>
                <w:lang w:val="en-US"/>
              </w:rPr>
            </w:pPr>
            <w:r>
              <w:rPr>
                <w:rFonts w:ascii="Times New Roman" w:hAnsi="Times New Roman" w:cs="Times New Roman"/>
                <w:sz w:val="24"/>
                <w:szCs w:val="24"/>
                <w:lang w:val="en-US"/>
              </w:rPr>
              <w:t>Dapat berkomunikasi</w:t>
            </w:r>
          </w:p>
        </w:tc>
        <w:tc>
          <w:tcPr>
            <w:tcW w:w="1276"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5,14,27</w:t>
            </w:r>
          </w:p>
        </w:tc>
        <w:tc>
          <w:tcPr>
            <w:tcW w:w="14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3D7F73" w:rsidTr="002E28E4">
        <w:tc>
          <w:tcPr>
            <w:tcW w:w="7371" w:type="dxa"/>
            <w:gridSpan w:val="5"/>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917" w:type="dxa"/>
          </w:tcPr>
          <w:p w:rsidR="003D7F73" w:rsidRDefault="003D7F73" w:rsidP="007964E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31</w:t>
            </w:r>
          </w:p>
        </w:tc>
      </w:tr>
    </w:tbl>
    <w:p w:rsidR="003D7F73" w:rsidRPr="001458F9" w:rsidRDefault="003D7F73" w:rsidP="003D7F73">
      <w:pPr>
        <w:pStyle w:val="ListParagraph"/>
        <w:spacing w:after="0"/>
        <w:ind w:left="0"/>
        <w:rPr>
          <w:rFonts w:ascii="Times New Roman" w:hAnsi="Times New Roman" w:cs="Times New Roman"/>
          <w:sz w:val="24"/>
          <w:szCs w:val="24"/>
          <w:lang w:val="en-US"/>
        </w:rPr>
      </w:pPr>
    </w:p>
    <w:p w:rsidR="003D7F73" w:rsidRPr="001458F9" w:rsidRDefault="003D7F73" w:rsidP="007964EF">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 xml:space="preserve">Kecerdasan emosional disusun menggunakan inventori yang </w:t>
      </w:r>
      <w:r>
        <w:rPr>
          <w:rFonts w:ascii="Times New Roman" w:hAnsi="Times New Roman" w:cs="Times New Roman"/>
          <w:sz w:val="24"/>
          <w:szCs w:val="24"/>
          <w:lang w:val="en-US"/>
        </w:rPr>
        <w:t>dimodifikasi oleh Daniel Goleman</w:t>
      </w:r>
      <w:r w:rsidRPr="001458F9">
        <w:rPr>
          <w:rFonts w:ascii="Times New Roman" w:hAnsi="Times New Roman" w:cs="Times New Roman"/>
          <w:sz w:val="24"/>
          <w:szCs w:val="24"/>
          <w:lang w:val="en-US"/>
        </w:rPr>
        <w:t xml:space="preserve"> terdiri dari 4 </w:t>
      </w:r>
      <w:r w:rsidR="004C4AA2">
        <w:rPr>
          <w:rFonts w:ascii="Times New Roman" w:hAnsi="Times New Roman" w:cs="Times New Roman"/>
          <w:sz w:val="24"/>
          <w:szCs w:val="24"/>
          <w:lang w:val="en-US"/>
        </w:rPr>
        <w:t>alternatif jawaban, dengan alas</w:t>
      </w:r>
      <w:r w:rsidRPr="001458F9">
        <w:rPr>
          <w:rFonts w:ascii="Times New Roman" w:hAnsi="Times New Roman" w:cs="Times New Roman"/>
          <w:sz w:val="24"/>
          <w:szCs w:val="24"/>
          <w:lang w:val="en-US"/>
        </w:rPr>
        <w:t>an :</w:t>
      </w:r>
    </w:p>
    <w:p w:rsidR="003D7F73" w:rsidRPr="001458F9" w:rsidRDefault="003D7F73" w:rsidP="007964EF">
      <w:pPr>
        <w:pStyle w:val="ListParagraph"/>
        <w:spacing w:after="0" w:line="480" w:lineRule="auto"/>
        <w:ind w:left="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Kategori indecisided, yaitu mempunyai arti ganda, bisa juga diartikan netral atau ragu-ragu.</w:t>
      </w:r>
      <w:r w:rsidR="004C4AA2">
        <w:rPr>
          <w:rFonts w:ascii="Times New Roman" w:hAnsi="Times New Roman" w:cs="Times New Roman"/>
          <w:sz w:val="24"/>
          <w:szCs w:val="24"/>
          <w:lang w:val="en-US"/>
        </w:rPr>
        <w:t xml:space="preserve"> </w:t>
      </w:r>
      <w:r w:rsidRPr="001458F9">
        <w:rPr>
          <w:rFonts w:ascii="Times New Roman" w:hAnsi="Times New Roman" w:cs="Times New Roman"/>
          <w:sz w:val="24"/>
          <w:szCs w:val="24"/>
          <w:lang w:val="en-US"/>
        </w:rPr>
        <w:t>Dengan tersediannya jawaban di tengah, menimbulkan kecenderungan jawaban di tengah (central tendency effect)</w:t>
      </w:r>
    </w:p>
    <w:p w:rsidR="002C43D0" w:rsidRPr="001458F9" w:rsidRDefault="003D7F73" w:rsidP="004C4AA2">
      <w:pPr>
        <w:pStyle w:val="ListParagraph"/>
        <w:spacing w:after="0" w:line="480" w:lineRule="auto"/>
        <w:ind w:left="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lastRenderedPageBreak/>
        <w:t>Maksud jawaban dengan empat tingkat kategori untuk melihat kecenderungan pendapat responden kearah tidak sesuai, sehingga dapat mengurangi data penelitian y</w:t>
      </w:r>
      <w:r>
        <w:rPr>
          <w:rFonts w:ascii="Times New Roman" w:hAnsi="Times New Roman" w:cs="Times New Roman"/>
          <w:sz w:val="24"/>
          <w:szCs w:val="24"/>
          <w:lang w:val="en-US"/>
        </w:rPr>
        <w:t>ang hilang.</w:t>
      </w:r>
      <w:r>
        <w:rPr>
          <w:rStyle w:val="FootnoteReference"/>
          <w:rFonts w:ascii="Times New Roman" w:hAnsi="Times New Roman" w:cs="Times New Roman"/>
          <w:sz w:val="24"/>
          <w:szCs w:val="24"/>
          <w:lang w:val="en-US"/>
        </w:rPr>
        <w:footnoteReference w:id="15"/>
      </w:r>
    </w:p>
    <w:p w:rsidR="003D7F73" w:rsidRPr="001458F9" w:rsidRDefault="003D7F73" w:rsidP="004C4AA2">
      <w:pPr>
        <w:pStyle w:val="ListParagraph"/>
        <w:numPr>
          <w:ilvl w:val="0"/>
          <w:numId w:val="5"/>
        </w:numPr>
        <w:spacing w:after="0" w:line="480" w:lineRule="auto"/>
        <w:ind w:left="426"/>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Studi dokumentasi</w:t>
      </w:r>
    </w:p>
    <w:p w:rsidR="004C4AA2" w:rsidRPr="002C43D0" w:rsidRDefault="003D7F73" w:rsidP="002C43D0">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Studi dokumentasi dapat terbentuk barang-barang tertulis seperti buku, majalah, dokumen peraturan-peraturan notulen rapat da</w:t>
      </w:r>
      <w:r>
        <w:rPr>
          <w:rFonts w:ascii="Times New Roman" w:hAnsi="Times New Roman" w:cs="Times New Roman"/>
          <w:sz w:val="24"/>
          <w:szCs w:val="24"/>
          <w:lang w:val="en-US"/>
        </w:rPr>
        <w:t>n catatan harian</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6"/>
      </w:r>
      <w:r w:rsidRPr="001458F9">
        <w:rPr>
          <w:rFonts w:ascii="Times New Roman" w:hAnsi="Times New Roman" w:cs="Times New Roman"/>
          <w:sz w:val="24"/>
          <w:szCs w:val="24"/>
          <w:lang w:val="en-US"/>
        </w:rPr>
        <w:t xml:space="preserve"> Berdasarkan dari uraian tersebut dapat disimpulkan bahwa dokumentasi adalah pengumpulan bukti-bukti, arsip, keterangan, pengolahan serta penyimpanan yang berhubungan dengan ilmu pengetahuantermasuk buku legger, dokumentasi bersifat umum. Buku legger adalah bagian dari dokumentasi, buku legger lebih bersifat khusus. Buku legger yang dimaksud dalam penulisan ini adalah buku legger nilai, yaitu buku berisi kumpulan rekap atau daftar nilai atau hasil prestasi belajar selama proses belajar mengajar. Prestasi belajar siswa dip</w:t>
      </w:r>
      <w:r>
        <w:rPr>
          <w:rFonts w:ascii="Times New Roman" w:hAnsi="Times New Roman" w:cs="Times New Roman"/>
          <w:sz w:val="24"/>
          <w:szCs w:val="24"/>
          <w:lang w:val="en-US"/>
        </w:rPr>
        <w:t>eroleh dari buku legger kelas VII SMP Islam Sunan Gunung Jati.</w:t>
      </w:r>
    </w:p>
    <w:p w:rsidR="003D7F73" w:rsidRPr="002C43D0" w:rsidRDefault="003D7F73" w:rsidP="003D7F73">
      <w:pPr>
        <w:pStyle w:val="ListParagraph"/>
        <w:spacing w:after="0"/>
        <w:ind w:left="567"/>
        <w:jc w:val="center"/>
        <w:rPr>
          <w:rFonts w:ascii="Times New Roman" w:hAnsi="Times New Roman" w:cs="Times New Roman"/>
          <w:b/>
          <w:sz w:val="24"/>
          <w:szCs w:val="24"/>
          <w:lang w:val="en-US"/>
        </w:rPr>
      </w:pPr>
      <w:r w:rsidRPr="002C43D0">
        <w:rPr>
          <w:rFonts w:ascii="Times New Roman" w:hAnsi="Times New Roman" w:cs="Times New Roman"/>
          <w:b/>
          <w:sz w:val="24"/>
          <w:szCs w:val="24"/>
          <w:lang w:val="en-US"/>
        </w:rPr>
        <w:t>Tabel 3.3</w:t>
      </w:r>
    </w:p>
    <w:p w:rsidR="003D7F73" w:rsidRPr="002C43D0" w:rsidRDefault="003D7F73" w:rsidP="003D7F73">
      <w:pPr>
        <w:pStyle w:val="ListParagraph"/>
        <w:spacing w:after="0"/>
        <w:ind w:left="567"/>
        <w:jc w:val="center"/>
        <w:rPr>
          <w:rFonts w:ascii="Times New Roman" w:hAnsi="Times New Roman" w:cs="Times New Roman"/>
          <w:b/>
          <w:sz w:val="24"/>
          <w:szCs w:val="24"/>
          <w:lang w:val="en-US"/>
        </w:rPr>
      </w:pPr>
      <w:r w:rsidRPr="002C43D0">
        <w:rPr>
          <w:rFonts w:ascii="Times New Roman" w:hAnsi="Times New Roman" w:cs="Times New Roman"/>
          <w:b/>
          <w:sz w:val="24"/>
          <w:szCs w:val="24"/>
          <w:lang w:val="en-US"/>
        </w:rPr>
        <w:t>Daftar nilai kelas VII</w:t>
      </w:r>
    </w:p>
    <w:p w:rsidR="003D7F73" w:rsidRPr="002C43D0" w:rsidRDefault="003D7F73" w:rsidP="003D7F73">
      <w:pPr>
        <w:pStyle w:val="ListParagraph"/>
        <w:spacing w:after="0"/>
        <w:ind w:left="567"/>
        <w:jc w:val="center"/>
        <w:rPr>
          <w:rFonts w:ascii="Times New Roman" w:hAnsi="Times New Roman" w:cs="Times New Roman"/>
          <w:b/>
          <w:sz w:val="24"/>
          <w:szCs w:val="24"/>
          <w:lang w:val="en-US"/>
        </w:rPr>
      </w:pPr>
      <w:r w:rsidRPr="002C43D0">
        <w:rPr>
          <w:rFonts w:ascii="Times New Roman" w:hAnsi="Times New Roman" w:cs="Times New Roman"/>
          <w:b/>
          <w:sz w:val="24"/>
          <w:szCs w:val="24"/>
          <w:lang w:val="en-US"/>
        </w:rPr>
        <w:t>SMP Islam Sunan Gunung Jati Ngunut Tulungagung</w:t>
      </w:r>
    </w:p>
    <w:tbl>
      <w:tblPr>
        <w:tblStyle w:val="TableGrid"/>
        <w:tblW w:w="0" w:type="auto"/>
        <w:tblInd w:w="1384" w:type="dxa"/>
        <w:tblLook w:val="04A0"/>
      </w:tblPr>
      <w:tblGrid>
        <w:gridCol w:w="576"/>
        <w:gridCol w:w="3544"/>
        <w:gridCol w:w="2268"/>
      </w:tblGrid>
      <w:tr w:rsidR="003D7F73" w:rsidTr="001F4569">
        <w:tc>
          <w:tcPr>
            <w:tcW w:w="576" w:type="dxa"/>
            <w:vMerge w:val="restart"/>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544" w:type="dxa"/>
            <w:vMerge w:val="restart"/>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Nama Siswa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Matematika</w:t>
            </w:r>
          </w:p>
        </w:tc>
      </w:tr>
      <w:tr w:rsidR="003D7F73" w:rsidTr="001F4569">
        <w:tc>
          <w:tcPr>
            <w:tcW w:w="576" w:type="dxa"/>
            <w:vMerge/>
          </w:tcPr>
          <w:p w:rsidR="003D7F73" w:rsidRDefault="003D7F73" w:rsidP="002E28E4">
            <w:pPr>
              <w:pStyle w:val="ListParagraph"/>
              <w:ind w:left="0"/>
              <w:jc w:val="center"/>
              <w:rPr>
                <w:rFonts w:ascii="Times New Roman" w:hAnsi="Times New Roman" w:cs="Times New Roman"/>
                <w:sz w:val="24"/>
                <w:szCs w:val="24"/>
                <w:lang w:val="en-US"/>
              </w:rPr>
            </w:pPr>
          </w:p>
        </w:tc>
        <w:tc>
          <w:tcPr>
            <w:tcW w:w="3544" w:type="dxa"/>
            <w:vMerge/>
          </w:tcPr>
          <w:p w:rsidR="003D7F73" w:rsidRDefault="003D7F73" w:rsidP="002E28E4">
            <w:pPr>
              <w:pStyle w:val="ListParagraph"/>
              <w:ind w:left="0"/>
              <w:jc w:val="center"/>
              <w:rPr>
                <w:rFonts w:ascii="Times New Roman" w:hAnsi="Times New Roman" w:cs="Times New Roman"/>
                <w:sz w:val="24"/>
                <w:szCs w:val="24"/>
                <w:lang w:val="en-US"/>
              </w:rPr>
            </w:pP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KKM 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Ahlam Wildan Rifky Amrulloh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Taufiqurrahman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Anja Nahja Ngulum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Buana Wahyu Fajarianto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Erfin Adi Cahyo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Febriyan Mufidul Fahim Musyafa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Habib Muhammad Riski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Iqbal Bahrudin Zainuri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M.Abzharul Hakim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M.Eko Aldi Wiyono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Borders>
              <w:bottom w:val="single" w:sz="4" w:space="0" w:color="auto"/>
            </w:tcBorders>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544" w:type="dxa"/>
            <w:tcBorders>
              <w:bottom w:val="single" w:sz="4" w:space="0" w:color="auto"/>
            </w:tcBorders>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M.Anas Rijalul Ulum</w:t>
            </w:r>
          </w:p>
        </w:tc>
        <w:tc>
          <w:tcPr>
            <w:tcW w:w="2268" w:type="dxa"/>
            <w:tcBorders>
              <w:bottom w:val="single" w:sz="4" w:space="0" w:color="auto"/>
            </w:tcBorders>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1F4569" w:rsidTr="001F4569">
        <w:tc>
          <w:tcPr>
            <w:tcW w:w="6388" w:type="dxa"/>
            <w:gridSpan w:val="3"/>
            <w:tcBorders>
              <w:top w:val="single" w:sz="4" w:space="0" w:color="auto"/>
              <w:left w:val="nil"/>
              <w:right w:val="nil"/>
            </w:tcBorders>
          </w:tcPr>
          <w:p w:rsidR="001F4569" w:rsidRPr="001F4569" w:rsidRDefault="001F4569" w:rsidP="001F4569">
            <w:pPr>
              <w:pStyle w:val="ListParagraph"/>
              <w:ind w:left="0"/>
              <w:jc w:val="right"/>
              <w:rPr>
                <w:rFonts w:ascii="Times New Roman" w:hAnsi="Times New Roman" w:cs="Times New Roman"/>
                <w:i/>
                <w:sz w:val="24"/>
                <w:szCs w:val="24"/>
                <w:lang w:val="en-US"/>
              </w:rPr>
            </w:pPr>
            <w:r w:rsidRPr="001F4569">
              <w:rPr>
                <w:rFonts w:ascii="Times New Roman" w:hAnsi="Times New Roman" w:cs="Times New Roman"/>
                <w:i/>
                <w:sz w:val="24"/>
                <w:szCs w:val="24"/>
                <w:lang w:val="en-US"/>
              </w:rPr>
              <w:t>Bersambung…….</w:t>
            </w:r>
          </w:p>
        </w:tc>
      </w:tr>
      <w:tr w:rsidR="001F4569" w:rsidTr="001F4569">
        <w:tc>
          <w:tcPr>
            <w:tcW w:w="6388" w:type="dxa"/>
            <w:gridSpan w:val="3"/>
            <w:tcBorders>
              <w:top w:val="nil"/>
              <w:left w:val="nil"/>
              <w:right w:val="nil"/>
            </w:tcBorders>
          </w:tcPr>
          <w:p w:rsidR="001F4569" w:rsidRPr="001F4569" w:rsidRDefault="001F4569" w:rsidP="001F4569">
            <w:pPr>
              <w:pStyle w:val="ListParagraph"/>
              <w:ind w:left="0"/>
              <w:rPr>
                <w:rFonts w:ascii="Times New Roman" w:hAnsi="Times New Roman" w:cs="Times New Roman"/>
                <w:i/>
                <w:sz w:val="24"/>
                <w:szCs w:val="24"/>
                <w:lang w:val="en-US"/>
              </w:rPr>
            </w:pPr>
            <w:r w:rsidRPr="001F4569">
              <w:rPr>
                <w:rFonts w:ascii="Times New Roman" w:hAnsi="Times New Roman" w:cs="Times New Roman"/>
                <w:i/>
                <w:sz w:val="24"/>
                <w:szCs w:val="24"/>
                <w:lang w:val="en-US"/>
              </w:rPr>
              <w:lastRenderedPageBreak/>
              <w:t>Lanjutan……</w:t>
            </w:r>
          </w:p>
        </w:tc>
      </w:tr>
      <w:tr w:rsidR="001F4569" w:rsidTr="001F4569">
        <w:tc>
          <w:tcPr>
            <w:tcW w:w="576" w:type="dxa"/>
          </w:tcPr>
          <w:p w:rsidR="001F4569" w:rsidRDefault="001F4569"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544" w:type="dxa"/>
            <w:tcBorders>
              <w:top w:val="single" w:sz="4" w:space="0" w:color="auto"/>
            </w:tcBorders>
          </w:tcPr>
          <w:p w:rsidR="001F4569" w:rsidRDefault="001F4569"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M.Bahrul Huda</w:t>
            </w:r>
          </w:p>
        </w:tc>
        <w:tc>
          <w:tcPr>
            <w:tcW w:w="2268" w:type="dxa"/>
          </w:tcPr>
          <w:p w:rsidR="001F4569" w:rsidRDefault="001F4569"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544" w:type="dxa"/>
            <w:tcBorders>
              <w:top w:val="single" w:sz="4" w:space="0" w:color="auto"/>
            </w:tcBorders>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M.Dzikil Maftuh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Mokhamad Taufikhur Rahman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 Iqbal Nasukha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Dicky Reza Chylifa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Munib Badruzzaman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Bahrul Zamzami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Irsyadul Fikri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Rijal Musyafa’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Ngazia Dzihni Ma’ruf</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Nuril Ilham azizi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Nurrochman Fuadi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Paris Abdul aziz</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Sadam Nur Kuzaini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Zulfa Sholikhudin Ar Ryad’ </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Ahmad Bayu Rifai </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Fianang Shon Haji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Makhasin Ridho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Nur Azizi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Solikin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Anang Azhari Yusuf</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Elvizar Farhan Al Barzali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Ilham Baihaki Zulfanur</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Imam Kanafi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Imam Prasetyo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Jeksen Anggi Mario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Kasyful Adhim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Luiziko Surya Adi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M.Abid Khoironi Akbar</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M.akhlis Fadhil Lato’if</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M.Adi Mulyono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M.Helmi Ritonga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M.Hisam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M.Ihsan Fanani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Moch.Affin Muzaki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Mohammad Hafid 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Mohammad Rokhim K.</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Risqi Aldiyansah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Zaki Maulana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Habib Zuhri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Hafizh B.</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Mahali R.A Billah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Nur Huda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Roisul 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r>
      <w:tr w:rsidR="001F4569" w:rsidTr="001F4569">
        <w:tc>
          <w:tcPr>
            <w:tcW w:w="6388" w:type="dxa"/>
            <w:gridSpan w:val="3"/>
            <w:tcBorders>
              <w:left w:val="nil"/>
              <w:right w:val="nil"/>
            </w:tcBorders>
          </w:tcPr>
          <w:p w:rsidR="001F4569" w:rsidRPr="001F4569" w:rsidRDefault="001F4569" w:rsidP="001F4569">
            <w:pPr>
              <w:pStyle w:val="ListParagraph"/>
              <w:ind w:left="0"/>
              <w:jc w:val="right"/>
              <w:rPr>
                <w:rFonts w:ascii="Times New Roman" w:hAnsi="Times New Roman" w:cs="Times New Roman"/>
                <w:i/>
                <w:sz w:val="24"/>
                <w:szCs w:val="24"/>
                <w:lang w:val="en-US"/>
              </w:rPr>
            </w:pPr>
            <w:r w:rsidRPr="001F4569">
              <w:rPr>
                <w:rFonts w:ascii="Times New Roman" w:hAnsi="Times New Roman" w:cs="Times New Roman"/>
                <w:i/>
                <w:sz w:val="24"/>
                <w:szCs w:val="24"/>
                <w:lang w:val="en-US"/>
              </w:rPr>
              <w:t>Bersambung……</w:t>
            </w:r>
          </w:p>
        </w:tc>
      </w:tr>
      <w:tr w:rsidR="001F4569" w:rsidTr="00956D71">
        <w:tc>
          <w:tcPr>
            <w:tcW w:w="6388" w:type="dxa"/>
            <w:gridSpan w:val="3"/>
            <w:tcBorders>
              <w:top w:val="nil"/>
              <w:left w:val="nil"/>
              <w:right w:val="nil"/>
            </w:tcBorders>
          </w:tcPr>
          <w:p w:rsidR="001F4569" w:rsidRDefault="001F4569" w:rsidP="001F4569">
            <w:pPr>
              <w:pStyle w:val="ListParagraph"/>
              <w:ind w:left="0"/>
              <w:rPr>
                <w:rFonts w:ascii="Times New Roman" w:hAnsi="Times New Roman" w:cs="Times New Roman"/>
                <w:sz w:val="24"/>
                <w:szCs w:val="24"/>
                <w:lang w:val="en-US"/>
              </w:rPr>
            </w:pPr>
            <w:r w:rsidRPr="001F4569">
              <w:rPr>
                <w:rFonts w:ascii="Times New Roman" w:hAnsi="Times New Roman" w:cs="Times New Roman"/>
                <w:i/>
                <w:sz w:val="24"/>
                <w:szCs w:val="24"/>
                <w:lang w:val="en-US"/>
              </w:rPr>
              <w:lastRenderedPageBreak/>
              <w:t>Lanjutan…..</w:t>
            </w:r>
          </w:p>
        </w:tc>
      </w:tr>
      <w:tr w:rsidR="001F4569" w:rsidTr="001F4569">
        <w:tc>
          <w:tcPr>
            <w:tcW w:w="576" w:type="dxa"/>
          </w:tcPr>
          <w:p w:rsidR="001F4569" w:rsidRDefault="001F4569"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3544" w:type="dxa"/>
          </w:tcPr>
          <w:p w:rsidR="001F4569" w:rsidRDefault="001F4569"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Nizar Zainal Muqorobin</w:t>
            </w:r>
          </w:p>
        </w:tc>
        <w:tc>
          <w:tcPr>
            <w:tcW w:w="2268" w:type="dxa"/>
          </w:tcPr>
          <w:p w:rsidR="001F4569" w:rsidRDefault="001F4569"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Rahmad Sayugo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Septa Amminudin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Wahyu Ihsan Rizki </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Zahrul Nur Rahman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Abdul Aziz Choirur Rohan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Achmad Rodhina Lutfi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Tomi Chusaeni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Ari Yoga Pratama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Azrul Hafid</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Dhuqan Syahrul R</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Fahru Roiful Anwar</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Fatchi Mohamad Alfi Salim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Fathul Mizani Suhono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Ilham Ihsani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Jhahru Kharil Mustafa Aziz</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M.Fadli Isgianto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M.Sulton Rifki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Mochamad Arif Fitrianto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Moh.Zakya Ashkha Prananda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Mohammad Anwar Prasetyo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Mohammad Fahmi Ardiansyah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Mohammad Hasan Abdillah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Muh.Haidar Halim Arif</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Muhamad David Ihda Mahendra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Muhamad Fahrurrozi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Muhamad Khotibul Umam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Muhamad ‘ainul Yaqin Sadzali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Ariz Syamsudin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Muhammad Ilham Abi Cahyo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Muhamad Yusuf Aulia Farhan </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Tegar Andre Rohani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Khoirudin Asrofi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Khoirul Mukhid</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Khoirur Riza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Ahmad Luth Fiyin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Anang Ma’ruf Bachrul Alam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Aris Ardiansyah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Deni Kurniawan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Fahmi Aziz Al Hasyemi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Ibnu Ngubainilah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Luqman Hakim Al Hafid </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M.lutfi Dwi Kurniawan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M.Ali Fathan Zahruridlo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956D71" w:rsidTr="00956D71">
        <w:trPr>
          <w:trHeight w:val="77"/>
        </w:trPr>
        <w:tc>
          <w:tcPr>
            <w:tcW w:w="6388" w:type="dxa"/>
            <w:gridSpan w:val="3"/>
            <w:tcBorders>
              <w:left w:val="nil"/>
              <w:right w:val="nil"/>
            </w:tcBorders>
          </w:tcPr>
          <w:p w:rsidR="00956D71" w:rsidRPr="00956D71" w:rsidRDefault="00956D71" w:rsidP="00956D71">
            <w:pPr>
              <w:pStyle w:val="ListParagraph"/>
              <w:ind w:left="0"/>
              <w:jc w:val="right"/>
              <w:rPr>
                <w:rFonts w:ascii="Times New Roman" w:hAnsi="Times New Roman" w:cs="Times New Roman"/>
                <w:i/>
                <w:sz w:val="24"/>
                <w:szCs w:val="24"/>
                <w:lang w:val="en-US"/>
              </w:rPr>
            </w:pPr>
            <w:r w:rsidRPr="00956D71">
              <w:rPr>
                <w:rFonts w:ascii="Times New Roman" w:hAnsi="Times New Roman" w:cs="Times New Roman"/>
                <w:i/>
                <w:sz w:val="24"/>
                <w:szCs w:val="24"/>
                <w:lang w:val="en-US"/>
              </w:rPr>
              <w:t>Bersambung……</w:t>
            </w:r>
          </w:p>
        </w:tc>
      </w:tr>
      <w:tr w:rsidR="00956D71" w:rsidTr="00956D71">
        <w:tc>
          <w:tcPr>
            <w:tcW w:w="6388" w:type="dxa"/>
            <w:gridSpan w:val="3"/>
            <w:tcBorders>
              <w:top w:val="nil"/>
              <w:left w:val="nil"/>
              <w:right w:val="nil"/>
            </w:tcBorders>
          </w:tcPr>
          <w:p w:rsidR="00956D71" w:rsidRDefault="00956D71" w:rsidP="00956D71">
            <w:pPr>
              <w:pStyle w:val="ListParagraph"/>
              <w:ind w:left="0"/>
              <w:rPr>
                <w:rFonts w:ascii="Times New Roman" w:hAnsi="Times New Roman" w:cs="Times New Roman"/>
                <w:sz w:val="24"/>
                <w:szCs w:val="24"/>
                <w:lang w:val="en-US"/>
              </w:rPr>
            </w:pPr>
            <w:r w:rsidRPr="00956D71">
              <w:rPr>
                <w:rFonts w:ascii="Times New Roman" w:hAnsi="Times New Roman" w:cs="Times New Roman"/>
                <w:i/>
                <w:sz w:val="24"/>
                <w:szCs w:val="24"/>
                <w:lang w:val="en-US"/>
              </w:rPr>
              <w:lastRenderedPageBreak/>
              <w:t>Lanjutan…..</w:t>
            </w:r>
          </w:p>
        </w:tc>
      </w:tr>
      <w:tr w:rsidR="00956D71" w:rsidTr="001F4569">
        <w:tc>
          <w:tcPr>
            <w:tcW w:w="576" w:type="dxa"/>
          </w:tcPr>
          <w:p w:rsidR="00956D71" w:rsidRDefault="00956D71"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544" w:type="dxa"/>
          </w:tcPr>
          <w:p w:rsidR="00956D71" w:rsidRDefault="00956D71"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 Alwan Hilmi Al Fawwazi</w:t>
            </w:r>
          </w:p>
        </w:tc>
        <w:tc>
          <w:tcPr>
            <w:tcW w:w="2268" w:type="dxa"/>
          </w:tcPr>
          <w:p w:rsidR="00956D71" w:rsidRDefault="00956D71"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M.Alwi Musthofa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M.Bahrul Ihsani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M.Dwi Safii Izdhihar 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M.Fathon Siddiq As’an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M.Hafiz</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M.Hanis Khitun Naim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M.Rizza Falahul 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M.Ubaidilah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M.Ubaidilah Zaki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Moh.Fadqun Nizam</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Novi Eko Octiyansah</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Ranu Pagusto Eko Widayat</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Riko Pebrianto</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Syahrul Anshori</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Wahyu Nur Usman</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576"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3544" w:type="dxa"/>
          </w:tcPr>
          <w:p w:rsidR="003D7F73" w:rsidRDefault="003D7F73" w:rsidP="002E28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Yogi Fajar Mustofa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3D7F73" w:rsidTr="001F4569">
        <w:tc>
          <w:tcPr>
            <w:tcW w:w="4120" w:type="dxa"/>
            <w:gridSpan w:val="2"/>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Rata-rata</w:t>
            </w:r>
          </w:p>
        </w:tc>
        <w:tc>
          <w:tcPr>
            <w:tcW w:w="2268" w:type="dxa"/>
          </w:tcPr>
          <w:p w:rsidR="003D7F73" w:rsidRDefault="003D7F73" w:rsidP="002E28E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70,25</w:t>
            </w:r>
          </w:p>
        </w:tc>
      </w:tr>
    </w:tbl>
    <w:p w:rsidR="003D7F73" w:rsidRPr="00B7691D" w:rsidRDefault="003D7F73" w:rsidP="003D7F73">
      <w:pPr>
        <w:pStyle w:val="ListParagraph"/>
        <w:spacing w:after="0"/>
        <w:ind w:left="567"/>
        <w:jc w:val="center"/>
        <w:rPr>
          <w:rFonts w:ascii="Times New Roman" w:hAnsi="Times New Roman" w:cs="Times New Roman"/>
          <w:sz w:val="24"/>
          <w:szCs w:val="24"/>
          <w:lang w:val="en-US"/>
        </w:rPr>
      </w:pPr>
    </w:p>
    <w:p w:rsidR="003D7F73" w:rsidRPr="001458F9" w:rsidRDefault="003D7F73" w:rsidP="00134B95">
      <w:pPr>
        <w:pStyle w:val="ListParagraph"/>
        <w:numPr>
          <w:ilvl w:val="0"/>
          <w:numId w:val="13"/>
        </w:numPr>
        <w:spacing w:after="0" w:line="480" w:lineRule="auto"/>
        <w:ind w:left="426"/>
        <w:jc w:val="both"/>
        <w:rPr>
          <w:rFonts w:ascii="Times New Roman" w:hAnsi="Times New Roman" w:cs="Times New Roman"/>
          <w:b/>
          <w:sz w:val="24"/>
          <w:szCs w:val="24"/>
          <w:lang w:val="en-US"/>
        </w:rPr>
      </w:pPr>
      <w:r w:rsidRPr="001458F9">
        <w:rPr>
          <w:rFonts w:ascii="Times New Roman" w:hAnsi="Times New Roman" w:cs="Times New Roman"/>
          <w:b/>
          <w:sz w:val="24"/>
          <w:szCs w:val="24"/>
          <w:lang w:val="en-US"/>
        </w:rPr>
        <w:t>Uji coba Instrumen penelitian</w:t>
      </w:r>
    </w:p>
    <w:p w:rsidR="003D7F73" w:rsidRPr="001458F9" w:rsidRDefault="003D7F73" w:rsidP="004C4AA2">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Uji coba instrument dilaksanakan pada tang</w:t>
      </w:r>
      <w:r>
        <w:rPr>
          <w:rFonts w:ascii="Times New Roman" w:hAnsi="Times New Roman" w:cs="Times New Roman"/>
          <w:sz w:val="24"/>
          <w:szCs w:val="24"/>
          <w:lang w:val="en-US"/>
        </w:rPr>
        <w:t>gal 14 Juni 2015 sampai 25 Juni 2015 di SMP Islam Sunan Gunung Jati  dengan jumlah responden 116</w:t>
      </w:r>
      <w:r w:rsidRPr="001458F9">
        <w:rPr>
          <w:rFonts w:ascii="Times New Roman" w:hAnsi="Times New Roman" w:cs="Times New Roman"/>
          <w:sz w:val="24"/>
          <w:szCs w:val="24"/>
          <w:lang w:val="en-US"/>
        </w:rPr>
        <w:t xml:space="preserve"> siswa. Sebelum penelitian dilaksanakan, terlebih dahulu penulis melakukan uji coba Instrumen untuk mengetahui validitas dan reliabilitas instrument yang digunakan, sehingga hasil yang diperoleh dapat dipertanggung jawabkan.</w:t>
      </w:r>
    </w:p>
    <w:p w:rsidR="003D7F73" w:rsidRPr="001458F9" w:rsidRDefault="003D7F73" w:rsidP="004C4AA2">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Validitas adalah sebuah tes dikatakan valid jika tes tersebut dapat mengukur yang hendak diukur. Sebuah item dikatakan valid ika mempunyai dukungan yang kuat terhadap skor total. Dengan kata lain sebuah item pertanyaan dikatakan mempunyai validitas jika memiliki tingkat korelasi yang tinggi terhadap skor total item.</w:t>
      </w:r>
    </w:p>
    <w:p w:rsidR="003D7F73" w:rsidRDefault="003D7F73" w:rsidP="004C4AA2">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 xml:space="preserve">Validitas menunjukkan sejauh mana nilai atau ukuran yang diperoleh benar-benar menyatakan hasil pengukuran atau pengamatan yang ingin diukur. Oefisien korelasi tinggi menunjukkan kesesuaian antara fungsi item dengan fungsi </w:t>
      </w:r>
      <w:r w:rsidRPr="001458F9">
        <w:rPr>
          <w:rFonts w:ascii="Times New Roman" w:hAnsi="Times New Roman" w:cs="Times New Roman"/>
          <w:sz w:val="24"/>
          <w:szCs w:val="24"/>
          <w:lang w:val="en-US"/>
        </w:rPr>
        <w:lastRenderedPageBreak/>
        <w:t>tes secara keseluruhan, prosedur ini disebut dengan val</w:t>
      </w:r>
      <w:r w:rsidR="00B3481A">
        <w:rPr>
          <w:rFonts w:ascii="Times New Roman" w:hAnsi="Times New Roman" w:cs="Times New Roman"/>
          <w:sz w:val="24"/>
          <w:szCs w:val="24"/>
          <w:lang w:val="en-US"/>
        </w:rPr>
        <w:t>iditas item dengan menggunakan k</w:t>
      </w:r>
      <w:r w:rsidRPr="001458F9">
        <w:rPr>
          <w:rFonts w:ascii="Times New Roman" w:hAnsi="Times New Roman" w:cs="Times New Roman"/>
          <w:sz w:val="24"/>
          <w:szCs w:val="24"/>
          <w:lang w:val="en-US"/>
        </w:rPr>
        <w:t>riteria internal yaitu mengkorelasikan skor tiap-tiap item dengan skor total item. Nilai validitas yang diperoleh dibandingkan dengan r tabel. Instrumen dikatakan valid jika lebih besar dari pada r tabel. Rumus yang digunakan adalah korelasi product moment dari person.</w:t>
      </w:r>
    </w:p>
    <w:p w:rsidR="003D7F73" w:rsidRDefault="003D7F73" w:rsidP="003D7F73">
      <w:pPr>
        <w:pStyle w:val="ListParagraph"/>
        <w:spacing w:after="0" w:line="480" w:lineRule="auto"/>
        <w:ind w:left="426"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Rumus </w:t>
      </w:r>
      <w:r>
        <w:rPr>
          <w:rFonts w:ascii="Times New Roman" w:hAnsi="Times New Roman" w:cs="Times New Roman"/>
          <w:i/>
          <w:sz w:val="24"/>
          <w:szCs w:val="24"/>
          <w:lang w:val="en-US"/>
        </w:rPr>
        <w:t xml:space="preserve">product moment </w:t>
      </w:r>
      <w:r>
        <w:rPr>
          <w:rFonts w:ascii="Times New Roman" w:hAnsi="Times New Roman" w:cs="Times New Roman"/>
          <w:sz w:val="24"/>
          <w:szCs w:val="24"/>
          <w:lang w:val="en-US"/>
        </w:rPr>
        <w:t xml:space="preserve"> person</w:t>
      </w:r>
    </w:p>
    <w:p w:rsidR="003D7F73" w:rsidRDefault="0054680A" w:rsidP="003D7F73">
      <w:pPr>
        <w:pStyle w:val="ListParagraph"/>
        <w:spacing w:after="0" w:line="480" w:lineRule="auto"/>
        <w:ind w:left="426" w:firstLine="720"/>
        <w:jc w:val="center"/>
        <w:rPr>
          <w:rFonts w:ascii="Times New Roman" w:eastAsiaTheme="minorEastAsia" w:hAnsi="Times New Roman" w:cs="Times New Roman"/>
          <w:sz w:val="36"/>
          <w:szCs w:val="36"/>
          <w:lang w:val="en-US"/>
        </w:rPr>
      </w:pPr>
      <m:oMath>
        <m:sSub>
          <m:sSubPr>
            <m:ctrlPr>
              <w:rPr>
                <w:rFonts w:ascii="Cambria Math" w:hAnsi="Times New Roman" w:cs="Times New Roman"/>
                <w:i/>
                <w:sz w:val="36"/>
                <w:szCs w:val="36"/>
                <w:lang w:val="en-US"/>
              </w:rPr>
            </m:ctrlPr>
          </m:sSubPr>
          <m:e>
            <m:r>
              <w:rPr>
                <w:rFonts w:ascii="Cambria Math" w:hAnsi="Cambria Math" w:cs="Times New Roman"/>
                <w:sz w:val="36"/>
                <w:szCs w:val="36"/>
                <w:lang w:val="en-US"/>
              </w:rPr>
              <m:t>r</m:t>
            </m:r>
          </m:e>
          <m:sub>
            <m:r>
              <w:rPr>
                <w:rFonts w:ascii="Cambria Math" w:hAnsi="Cambria Math" w:cs="Times New Roman"/>
                <w:sz w:val="36"/>
                <w:szCs w:val="36"/>
                <w:lang w:val="en-US"/>
              </w:rPr>
              <m:t>xy</m:t>
            </m:r>
          </m:sub>
        </m:sSub>
      </m:oMath>
      <w:r w:rsidR="003D7F73" w:rsidRPr="007A0062">
        <w:rPr>
          <w:rFonts w:ascii="Times New Roman" w:eastAsiaTheme="minorEastAsia" w:hAnsi="Times New Roman" w:cs="Times New Roman"/>
          <w:sz w:val="36"/>
          <w:szCs w:val="36"/>
          <w:lang w:val="en-US"/>
        </w:rPr>
        <w:t>=</w:t>
      </w:r>
      <m:oMath>
        <m:f>
          <m:fPr>
            <m:ctrlPr>
              <w:rPr>
                <w:rFonts w:ascii="Cambria Math" w:eastAsiaTheme="minorEastAsia" w:hAnsi="Times New Roman" w:cs="Times New Roman"/>
                <w:i/>
                <w:sz w:val="36"/>
                <w:szCs w:val="36"/>
                <w:lang w:val="en-US"/>
              </w:rPr>
            </m:ctrlPr>
          </m:fPr>
          <m:num>
            <m:r>
              <w:rPr>
                <w:rFonts w:ascii="Cambria Math" w:eastAsiaTheme="minorEastAsia" w:hAnsi="Cambria Math" w:cs="Times New Roman"/>
                <w:sz w:val="36"/>
                <w:szCs w:val="36"/>
                <w:lang w:val="en-US"/>
              </w:rPr>
              <m:t>N</m:t>
            </m:r>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xy</m:t>
                </m:r>
              </m:e>
            </m:nary>
            <m:r>
              <w:rPr>
                <w:rFonts w:ascii="Times New Roman" w:eastAsiaTheme="minorEastAsia" w:hAnsi="Times New Roman" w:cs="Times New Roman"/>
                <w:sz w:val="36"/>
                <w:szCs w:val="36"/>
                <w:lang w:val="en-US"/>
              </w:rPr>
              <m:t>-</m:t>
            </m:r>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x</m:t>
                    </m:r>
                  </m:e>
                </m:nary>
              </m:e>
            </m:d>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y</m:t>
                    </m:r>
                  </m:e>
                </m:nary>
              </m:e>
            </m:d>
          </m:num>
          <m:den>
            <m:rad>
              <m:radPr>
                <m:degHide m:val="on"/>
                <m:ctrlPr>
                  <w:rPr>
                    <w:rFonts w:ascii="Cambria Math" w:eastAsiaTheme="minorEastAsia" w:hAnsi="Times New Roman" w:cs="Times New Roman"/>
                    <w:i/>
                    <w:sz w:val="36"/>
                    <w:szCs w:val="36"/>
                    <w:lang w:val="en-US"/>
                  </w:rPr>
                </m:ctrlPr>
              </m:radPr>
              <m:deg/>
              <m:e>
                <m:d>
                  <m:dPr>
                    <m:begChr m:val="["/>
                    <m:endChr m:val="]"/>
                    <m:ctrlPr>
                      <w:rPr>
                        <w:rFonts w:ascii="Cambria Math" w:eastAsiaTheme="minorEastAsia" w:hAnsi="Times New Roman" w:cs="Times New Roman"/>
                        <w:i/>
                        <w:sz w:val="36"/>
                        <w:szCs w:val="36"/>
                        <w:lang w:val="en-US"/>
                      </w:rPr>
                    </m:ctrlPr>
                  </m:dPr>
                  <m:e>
                    <m:r>
                      <w:rPr>
                        <w:rFonts w:ascii="Cambria Math" w:eastAsiaTheme="minorEastAsia" w:hAnsi="Cambria Math" w:cs="Times New Roman"/>
                        <w:sz w:val="36"/>
                        <w:szCs w:val="36"/>
                        <w:lang w:val="en-US"/>
                      </w:rPr>
                      <m:t>N</m:t>
                    </m:r>
                    <m:nary>
                      <m:naryPr>
                        <m:chr m:val="∑"/>
                        <m:limLoc m:val="undOvr"/>
                        <m:subHide m:val="on"/>
                        <m:supHide m:val="on"/>
                        <m:ctrlPr>
                          <w:rPr>
                            <w:rFonts w:ascii="Cambria Math" w:eastAsiaTheme="minorEastAsia" w:hAnsi="Times New Roman" w:cs="Times New Roman"/>
                            <w:i/>
                            <w:sz w:val="36"/>
                            <w:szCs w:val="36"/>
                            <w:lang w:val="en-US"/>
                          </w:rPr>
                        </m:ctrlPr>
                      </m:naryPr>
                      <m:sub/>
                      <m:sup/>
                      <m:e>
                        <m:sSup>
                          <m:sSupPr>
                            <m:ctrlPr>
                              <w:rPr>
                                <w:rFonts w:ascii="Cambria Math" w:eastAsiaTheme="minorEastAsia" w:hAnsi="Times New Roman" w:cs="Times New Roman"/>
                                <w:i/>
                                <w:sz w:val="36"/>
                                <w:szCs w:val="36"/>
                                <w:lang w:val="en-US"/>
                              </w:rPr>
                            </m:ctrlPr>
                          </m:sSupPr>
                          <m:e>
                            <m:r>
                              <w:rPr>
                                <w:rFonts w:ascii="Cambria Math" w:eastAsiaTheme="minorEastAsia" w:hAnsi="Cambria Math" w:cs="Times New Roman"/>
                                <w:sz w:val="36"/>
                                <w:szCs w:val="36"/>
                                <w:lang w:val="en-US"/>
                              </w:rPr>
                              <m:t>x</m:t>
                            </m:r>
                          </m:e>
                          <m:sup>
                            <m:r>
                              <w:rPr>
                                <w:rFonts w:ascii="Cambria Math" w:eastAsiaTheme="minorEastAsia" w:hAnsi="Times New Roman" w:cs="Times New Roman"/>
                                <w:sz w:val="36"/>
                                <w:szCs w:val="36"/>
                                <w:lang w:val="en-US"/>
                              </w:rPr>
                              <m:t>2</m:t>
                            </m:r>
                          </m:sup>
                        </m:sSup>
                        <m:r>
                          <w:rPr>
                            <w:rFonts w:ascii="Times New Roman" w:eastAsiaTheme="minorEastAsia" w:hAnsi="Times New Roman" w:cs="Times New Roman"/>
                            <w:sz w:val="36"/>
                            <w:szCs w:val="36"/>
                            <w:lang w:val="en-US"/>
                          </w:rPr>
                          <m:t>-</m:t>
                        </m:r>
                        <m:sSup>
                          <m:sSupPr>
                            <m:ctrlPr>
                              <w:rPr>
                                <w:rFonts w:ascii="Cambria Math" w:eastAsiaTheme="minorEastAsia" w:hAnsi="Times New Roman" w:cs="Times New Roman"/>
                                <w:i/>
                                <w:sz w:val="36"/>
                                <w:szCs w:val="36"/>
                                <w:lang w:val="en-US"/>
                              </w:rPr>
                            </m:ctrlPr>
                          </m:sSupPr>
                          <m:e>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x</m:t>
                                    </m:r>
                                  </m:e>
                                </m:nary>
                              </m:e>
                            </m:d>
                          </m:e>
                          <m:sup>
                            <m:r>
                              <w:rPr>
                                <w:rFonts w:ascii="Cambria Math" w:eastAsiaTheme="minorEastAsia" w:hAnsi="Times New Roman" w:cs="Times New Roman"/>
                                <w:sz w:val="36"/>
                                <w:szCs w:val="36"/>
                                <w:lang w:val="en-US"/>
                              </w:rPr>
                              <m:t>2</m:t>
                            </m:r>
                          </m:sup>
                        </m:sSup>
                      </m:e>
                    </m:nary>
                  </m:e>
                </m:d>
              </m:e>
            </m:rad>
            <m:d>
              <m:dPr>
                <m:begChr m:val="["/>
                <m:endChr m:val="]"/>
                <m:ctrlPr>
                  <w:rPr>
                    <w:rFonts w:ascii="Cambria Math" w:eastAsiaTheme="minorEastAsia" w:hAnsi="Times New Roman" w:cs="Times New Roman"/>
                    <w:i/>
                    <w:sz w:val="36"/>
                    <w:szCs w:val="36"/>
                    <w:lang w:val="en-US"/>
                  </w:rPr>
                </m:ctrlPr>
              </m:dPr>
              <m:e>
                <m:r>
                  <w:rPr>
                    <w:rFonts w:ascii="Cambria Math" w:eastAsiaTheme="minorEastAsia" w:hAnsi="Cambria Math" w:cs="Times New Roman"/>
                    <w:sz w:val="36"/>
                    <w:szCs w:val="36"/>
                    <w:lang w:val="en-US"/>
                  </w:rPr>
                  <m:t>N</m:t>
                </m:r>
                <m:nary>
                  <m:naryPr>
                    <m:chr m:val="∑"/>
                    <m:limLoc m:val="undOvr"/>
                    <m:subHide m:val="on"/>
                    <m:supHide m:val="on"/>
                    <m:ctrlPr>
                      <w:rPr>
                        <w:rFonts w:ascii="Cambria Math" w:eastAsiaTheme="minorEastAsia" w:hAnsi="Times New Roman" w:cs="Times New Roman"/>
                        <w:i/>
                        <w:sz w:val="36"/>
                        <w:szCs w:val="36"/>
                        <w:lang w:val="en-US"/>
                      </w:rPr>
                    </m:ctrlPr>
                  </m:naryPr>
                  <m:sub/>
                  <m:sup/>
                  <m:e>
                    <m:sSup>
                      <m:sSupPr>
                        <m:ctrlPr>
                          <w:rPr>
                            <w:rFonts w:ascii="Cambria Math" w:eastAsiaTheme="minorEastAsia" w:hAnsi="Times New Roman" w:cs="Times New Roman"/>
                            <w:i/>
                            <w:sz w:val="36"/>
                            <w:szCs w:val="36"/>
                            <w:lang w:val="en-US"/>
                          </w:rPr>
                        </m:ctrlPr>
                      </m:sSupPr>
                      <m:e>
                        <m:r>
                          <w:rPr>
                            <w:rFonts w:ascii="Cambria Math" w:eastAsiaTheme="minorEastAsia" w:hAnsi="Cambria Math" w:cs="Times New Roman"/>
                            <w:sz w:val="36"/>
                            <w:szCs w:val="36"/>
                            <w:lang w:val="en-US"/>
                          </w:rPr>
                          <m:t>y</m:t>
                        </m:r>
                      </m:e>
                      <m:sup>
                        <m:r>
                          <w:rPr>
                            <w:rFonts w:ascii="Cambria Math" w:eastAsiaTheme="minorEastAsia" w:hAnsi="Times New Roman" w:cs="Times New Roman"/>
                            <w:sz w:val="36"/>
                            <w:szCs w:val="36"/>
                            <w:lang w:val="en-US"/>
                          </w:rPr>
                          <m:t>2</m:t>
                        </m:r>
                      </m:sup>
                    </m:sSup>
                    <m:r>
                      <w:rPr>
                        <w:rFonts w:ascii="Times New Roman" w:eastAsiaTheme="minorEastAsia" w:hAnsi="Times New Roman" w:cs="Times New Roman"/>
                        <w:sz w:val="36"/>
                        <w:szCs w:val="36"/>
                        <w:lang w:val="en-US"/>
                      </w:rPr>
                      <m:t>-</m:t>
                    </m:r>
                    <m:sSup>
                      <m:sSupPr>
                        <m:ctrlPr>
                          <w:rPr>
                            <w:rFonts w:ascii="Cambria Math" w:eastAsiaTheme="minorEastAsia" w:hAnsi="Times New Roman" w:cs="Times New Roman"/>
                            <w:i/>
                            <w:sz w:val="36"/>
                            <w:szCs w:val="36"/>
                            <w:lang w:val="en-US"/>
                          </w:rPr>
                        </m:ctrlPr>
                      </m:sSupPr>
                      <m:e>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y</m:t>
                                </m:r>
                              </m:e>
                            </m:nary>
                          </m:e>
                        </m:d>
                      </m:e>
                      <m:sup>
                        <m:r>
                          <w:rPr>
                            <w:rFonts w:ascii="Cambria Math" w:eastAsiaTheme="minorEastAsia" w:hAnsi="Times New Roman" w:cs="Times New Roman"/>
                            <w:sz w:val="36"/>
                            <w:szCs w:val="36"/>
                            <w:lang w:val="en-US"/>
                          </w:rPr>
                          <m:t>2</m:t>
                        </m:r>
                      </m:sup>
                    </m:sSup>
                  </m:e>
                </m:nary>
              </m:e>
            </m:d>
          </m:den>
        </m:f>
      </m:oMath>
    </w:p>
    <w:p w:rsidR="003D7F73" w:rsidRDefault="003D7F73" w:rsidP="003D7F73">
      <w:pPr>
        <w:spacing w:after="0" w:line="480" w:lineRule="auto"/>
        <w:ind w:left="1134"/>
        <w:rPr>
          <w:rFonts w:ascii="Times New Roman" w:hAnsi="Times New Roman" w:cs="Times New Roman"/>
          <w:sz w:val="24"/>
          <w:szCs w:val="24"/>
        </w:rPr>
      </w:pPr>
      <w:r>
        <w:rPr>
          <w:rFonts w:ascii="Times New Roman" w:hAnsi="Times New Roman" w:cs="Times New Roman"/>
          <w:sz w:val="24"/>
          <w:szCs w:val="24"/>
        </w:rPr>
        <w:t>Keterangan :</w:t>
      </w:r>
    </w:p>
    <w:p w:rsidR="003D7F73" w:rsidRDefault="003D7F73" w:rsidP="003D7F73">
      <w:pPr>
        <w:spacing w:after="0" w:line="480" w:lineRule="auto"/>
        <w:ind w:left="1134"/>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sz w:val="24"/>
          <w:szCs w:val="24"/>
        </w:rPr>
        <w:tab/>
        <w:t>= Jumlah responden</w:t>
      </w:r>
    </w:p>
    <w:p w:rsidR="003D7F73" w:rsidRDefault="003D7F73" w:rsidP="003D7F73">
      <w:pPr>
        <w:spacing w:after="0" w:line="480" w:lineRule="auto"/>
        <w:ind w:left="1134"/>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rPr>
        <w:tab/>
      </w:r>
      <w:r>
        <w:rPr>
          <w:rFonts w:ascii="Times New Roman" w:hAnsi="Times New Roman" w:cs="Times New Roman"/>
          <w:sz w:val="24"/>
          <w:szCs w:val="24"/>
        </w:rPr>
        <w:t>= Nilai aitem</w:t>
      </w:r>
    </w:p>
    <w:p w:rsidR="003D7F73" w:rsidRDefault="003D7F73" w:rsidP="003D7F73">
      <w:pPr>
        <w:spacing w:after="0" w:line="480" w:lineRule="auto"/>
        <w:ind w:left="1134"/>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sz w:val="24"/>
          <w:szCs w:val="24"/>
        </w:rPr>
        <w:tab/>
        <w:t>= Nilai total angket</w:t>
      </w:r>
    </w:p>
    <w:p w:rsidR="003D7F73" w:rsidRDefault="0054680A" w:rsidP="003D7F73">
      <w:pPr>
        <w:spacing w:after="0" w:line="480" w:lineRule="auto"/>
        <w:ind w:left="1134"/>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3D7F73">
        <w:rPr>
          <w:rFonts w:ascii="Times New Roman" w:eastAsiaTheme="minorEastAsia" w:hAnsi="Times New Roman" w:cs="Times New Roman"/>
          <w:sz w:val="24"/>
          <w:szCs w:val="24"/>
        </w:rPr>
        <w:t xml:space="preserve"> = korelasi </w:t>
      </w:r>
      <w:r w:rsidR="003D7F73">
        <w:rPr>
          <w:rFonts w:ascii="Times New Roman" w:eastAsiaTheme="minorEastAsia" w:hAnsi="Times New Roman" w:cs="Times New Roman"/>
          <w:i/>
          <w:sz w:val="24"/>
          <w:szCs w:val="24"/>
        </w:rPr>
        <w:t>product moment</w:t>
      </w:r>
    </w:p>
    <w:p w:rsidR="003D7F73" w:rsidRDefault="003D7F73" w:rsidP="004C4AA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Perhitungan validitas dihitung dengan menggunakan bantuan komputer versi SPSS (</w:t>
      </w:r>
      <w:r>
        <w:rPr>
          <w:rFonts w:ascii="Times New Roman" w:hAnsi="Times New Roman" w:cs="Times New Roman"/>
          <w:i/>
          <w:sz w:val="24"/>
          <w:szCs w:val="24"/>
        </w:rPr>
        <w:t>statistical product and service solution</w:t>
      </w:r>
      <w:r w:rsidR="00900C3C">
        <w:rPr>
          <w:rFonts w:ascii="Times New Roman" w:hAnsi="Times New Roman" w:cs="Times New Roman"/>
          <w:sz w:val="24"/>
          <w:szCs w:val="24"/>
        </w:rPr>
        <w:t xml:space="preserve">) </w:t>
      </w:r>
      <w:r>
        <w:rPr>
          <w:rFonts w:ascii="Times New Roman" w:hAnsi="Times New Roman" w:cs="Times New Roman"/>
          <w:i/>
          <w:sz w:val="24"/>
          <w:szCs w:val="24"/>
        </w:rPr>
        <w:t>for windows.</w:t>
      </w:r>
      <w:r>
        <w:rPr>
          <w:rFonts w:ascii="Times New Roman" w:hAnsi="Times New Roman" w:cs="Times New Roman"/>
          <w:sz w:val="24"/>
          <w:szCs w:val="24"/>
        </w:rPr>
        <w:t xml:space="preserve"> Pada umumnya untuk penelitian-penelitian dibidang ilmu pendidikan digunakan taraf signifikan 0,05 atau 0,01. Apakah suatu koefisien validitas dianggap memuaskan atau tidak, penilaianya dikembalikan kepada pihak pemakai skala atau kepada mereka yang berkepentigan dalam penggunaan hasil ukur skala yang bersangkutan.</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3D7F73" w:rsidRPr="00514971" w:rsidRDefault="003D7F73" w:rsidP="004C4AA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Apabila hasil dari korelasi item dengan total item satu faktor didapatkan probabilitas (p) &lt; 0,050, maka dikatakan signifikan dan butir-butir tersebut dianggap valid untuk taraf signifikan 5%, sebaliknya jika didapat probabilitas (p) </w:t>
      </w:r>
      <w:r>
        <w:rPr>
          <w:rFonts w:ascii="Times New Roman" w:hAnsi="Times New Roman" w:cs="Times New Roman"/>
          <w:sz w:val="24"/>
          <w:szCs w:val="24"/>
        </w:rPr>
        <w:lastRenderedPageBreak/>
        <w:t>&gt; 0,050, maka disebut tidak signifikan dan butir-butir dalam angket tersebut dinyatakan tidak valid.</w:t>
      </w:r>
    </w:p>
    <w:p w:rsidR="003D7F73" w:rsidRPr="001458F9" w:rsidRDefault="003D7F73" w:rsidP="004C4AA2">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1458F9">
        <w:rPr>
          <w:rFonts w:ascii="Times New Roman" w:hAnsi="Times New Roman" w:cs="Times New Roman"/>
          <w:sz w:val="24"/>
          <w:szCs w:val="24"/>
          <w:lang w:val="en-US"/>
        </w:rPr>
        <w:t>riteria tinggi rendahnya validitas setiap b</w:t>
      </w:r>
      <w:r>
        <w:rPr>
          <w:rFonts w:ascii="Times New Roman" w:hAnsi="Times New Roman" w:cs="Times New Roman"/>
          <w:sz w:val="24"/>
          <w:szCs w:val="24"/>
          <w:lang w:val="en-US"/>
        </w:rPr>
        <w:t>utir instrument, purwanto</w:t>
      </w:r>
      <w:r w:rsidRPr="001458F9">
        <w:rPr>
          <w:rFonts w:ascii="Times New Roman" w:hAnsi="Times New Roman" w:cs="Times New Roman"/>
          <w:sz w:val="24"/>
          <w:szCs w:val="24"/>
          <w:lang w:val="en-US"/>
        </w:rPr>
        <w:t xml:space="preserve"> mengemukakan pedoman nilai koefisien korelasi sebagai berikut :</w:t>
      </w:r>
    </w:p>
    <w:p w:rsidR="003D7F73" w:rsidRPr="001458F9" w:rsidRDefault="003D7F73" w:rsidP="003D7F73">
      <w:pPr>
        <w:pStyle w:val="ListParagraph"/>
        <w:spacing w:after="0" w:line="480" w:lineRule="auto"/>
        <w:ind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0,00 – 0,20 : validitas sangat rendah</w:t>
      </w:r>
    </w:p>
    <w:p w:rsidR="003D7F73" w:rsidRPr="001458F9" w:rsidRDefault="003D7F73" w:rsidP="003D7F73">
      <w:pPr>
        <w:pStyle w:val="ListParagraph"/>
        <w:spacing w:after="0" w:line="480" w:lineRule="auto"/>
        <w:ind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0,20 – 0,40 : validitas rendah</w:t>
      </w:r>
    </w:p>
    <w:p w:rsidR="003D7F73" w:rsidRPr="001458F9" w:rsidRDefault="003D7F73" w:rsidP="003D7F73">
      <w:pPr>
        <w:pStyle w:val="ListParagraph"/>
        <w:spacing w:after="0" w:line="480" w:lineRule="auto"/>
        <w:ind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0,40 – 0,70 : validitas sedang</w:t>
      </w:r>
    </w:p>
    <w:p w:rsidR="003D7F73" w:rsidRPr="001458F9" w:rsidRDefault="003D7F73" w:rsidP="003D7F73">
      <w:pPr>
        <w:pStyle w:val="ListParagraph"/>
        <w:spacing w:after="0" w:line="480" w:lineRule="auto"/>
        <w:ind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 xml:space="preserve">0,70 – 0,90 : validitas tinggi </w:t>
      </w:r>
    </w:p>
    <w:p w:rsidR="003D7F73" w:rsidRPr="001458F9" w:rsidRDefault="003D7F73" w:rsidP="003D7F73">
      <w:pPr>
        <w:pStyle w:val="ListParagraph"/>
        <w:spacing w:after="0" w:line="480" w:lineRule="auto"/>
        <w:ind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0,90 – 1,00 : val</w:t>
      </w:r>
      <w:r>
        <w:rPr>
          <w:rFonts w:ascii="Times New Roman" w:hAnsi="Times New Roman" w:cs="Times New Roman"/>
          <w:sz w:val="24"/>
          <w:szCs w:val="24"/>
          <w:lang w:val="en-US"/>
        </w:rPr>
        <w:t>iditas sempurna / sangat tinggi.</w:t>
      </w:r>
      <w:r>
        <w:rPr>
          <w:rStyle w:val="FootnoteReference"/>
          <w:rFonts w:ascii="Times New Roman" w:hAnsi="Times New Roman" w:cs="Times New Roman"/>
          <w:sz w:val="24"/>
          <w:szCs w:val="24"/>
          <w:lang w:val="en-US"/>
        </w:rPr>
        <w:footnoteReference w:id="18"/>
      </w:r>
    </w:p>
    <w:p w:rsidR="003D7F73" w:rsidRPr="001458F9" w:rsidRDefault="003D7F73" w:rsidP="00D06ABD">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 xml:space="preserve">Mungukur validitas dari item kecerdasan emosi (EI) menggunakan program SPSS </w:t>
      </w:r>
      <w:r w:rsidRPr="001458F9">
        <w:rPr>
          <w:rFonts w:ascii="Times New Roman" w:hAnsi="Times New Roman" w:cs="Times New Roman"/>
          <w:i/>
          <w:sz w:val="24"/>
          <w:szCs w:val="24"/>
          <w:lang w:val="en-US"/>
        </w:rPr>
        <w:t>(statistical product and service solution)</w:t>
      </w:r>
      <w:r>
        <w:rPr>
          <w:rFonts w:ascii="Times New Roman" w:hAnsi="Times New Roman" w:cs="Times New Roman"/>
          <w:sz w:val="24"/>
          <w:szCs w:val="24"/>
          <w:lang w:val="en-US"/>
        </w:rPr>
        <w:t xml:space="preserve"> for windows versi 16</w:t>
      </w:r>
      <w:r w:rsidRPr="001458F9">
        <w:rPr>
          <w:rFonts w:ascii="Times New Roman" w:hAnsi="Times New Roman" w:cs="Times New Roman"/>
          <w:sz w:val="24"/>
          <w:szCs w:val="24"/>
          <w:lang w:val="en-US"/>
        </w:rPr>
        <w:t>.</w:t>
      </w:r>
      <w:r w:rsidR="00D06ABD">
        <w:rPr>
          <w:rFonts w:ascii="Times New Roman" w:hAnsi="Times New Roman" w:cs="Times New Roman"/>
          <w:sz w:val="24"/>
          <w:szCs w:val="24"/>
          <w:lang w:val="en-US"/>
        </w:rPr>
        <w:t>0</w:t>
      </w:r>
      <w:r w:rsidRPr="001458F9">
        <w:rPr>
          <w:rFonts w:ascii="Times New Roman" w:hAnsi="Times New Roman" w:cs="Times New Roman"/>
          <w:sz w:val="24"/>
          <w:szCs w:val="24"/>
          <w:lang w:val="en-US"/>
        </w:rPr>
        <w:t xml:space="preserve"> Perhitungan yang tidak ada batas yang menunjukkan angka yang perlu dipenuhi agar suatu skala psikolo</w:t>
      </w:r>
      <w:r>
        <w:rPr>
          <w:rFonts w:ascii="Times New Roman" w:hAnsi="Times New Roman" w:cs="Times New Roman"/>
          <w:sz w:val="24"/>
          <w:szCs w:val="24"/>
          <w:lang w:val="en-US"/>
        </w:rPr>
        <w:t>gis dikatakan valid</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9"/>
      </w:r>
      <w:r w:rsidRPr="001458F9">
        <w:rPr>
          <w:rFonts w:ascii="Times New Roman" w:hAnsi="Times New Roman" w:cs="Times New Roman"/>
          <w:sz w:val="24"/>
          <w:szCs w:val="24"/>
          <w:lang w:val="en-US"/>
        </w:rPr>
        <w:t xml:space="preserve"> Hasil uji validitas inventori kecerdasan emosi yang berjumlah 31 item validitasnya adalah correlation rendah 0,166 dan correlation sedang 0,608.dapat disimpulkan bahwa inventori kecerdasan emosi (EI) sudah memenuhi syarat validitas instrument. </w:t>
      </w:r>
    </w:p>
    <w:p w:rsidR="003D7F73" w:rsidRPr="001458F9" w:rsidRDefault="003D7F73" w:rsidP="00D06ABD">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 xml:space="preserve"> Reliabilitas adalah sejauh mana hasil dari suatu penguku</w:t>
      </w:r>
      <w:r>
        <w:rPr>
          <w:rFonts w:ascii="Times New Roman" w:hAnsi="Times New Roman" w:cs="Times New Roman"/>
          <w:sz w:val="24"/>
          <w:szCs w:val="24"/>
          <w:lang w:val="en-US"/>
        </w:rPr>
        <w:t>ran dapat dipercaya</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0"/>
      </w:r>
      <w:r w:rsidRPr="001458F9">
        <w:rPr>
          <w:rFonts w:ascii="Times New Roman" w:hAnsi="Times New Roman" w:cs="Times New Roman"/>
          <w:sz w:val="24"/>
          <w:szCs w:val="24"/>
          <w:lang w:val="en-US"/>
        </w:rPr>
        <w:t xml:space="preserve"> Pernyataan ini mengandung arti bahwa hasil pengukuran dapat dipercaya apabila dalam beberapa kali pelaksanaan pengukuran terhadap kelompok subyek yang sama diperoleh hasil relative sama selama dalam diri subyek diukur memang belum berubah.</w:t>
      </w:r>
    </w:p>
    <w:p w:rsidR="003D7F73" w:rsidRDefault="003D7F73" w:rsidP="00D06ABD">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lastRenderedPageBreak/>
        <w:t>Uji realibilitas instrument kecerdasan emosi (EI) m</w:t>
      </w:r>
      <w:r>
        <w:rPr>
          <w:rFonts w:ascii="Times New Roman" w:hAnsi="Times New Roman" w:cs="Times New Roman"/>
          <w:sz w:val="24"/>
          <w:szCs w:val="24"/>
          <w:lang w:val="en-US"/>
        </w:rPr>
        <w:t>enggunakan uji Alpha Cronbach. k</w:t>
      </w:r>
      <w:r w:rsidRPr="001458F9">
        <w:rPr>
          <w:rFonts w:ascii="Times New Roman" w:hAnsi="Times New Roman" w:cs="Times New Roman"/>
          <w:sz w:val="24"/>
          <w:szCs w:val="24"/>
          <w:lang w:val="en-US"/>
        </w:rPr>
        <w:t>riteria untuk menentukan tingkat reliabilitas instrument digunakan pedoman yang dikemukaka</w:t>
      </w:r>
      <w:r>
        <w:rPr>
          <w:rFonts w:ascii="Times New Roman" w:hAnsi="Times New Roman" w:cs="Times New Roman"/>
          <w:sz w:val="24"/>
          <w:szCs w:val="24"/>
          <w:lang w:val="en-US"/>
        </w:rPr>
        <w:t>n oleh George dan Mallery</w:t>
      </w:r>
      <w:r w:rsidRPr="001458F9">
        <w:rPr>
          <w:rFonts w:ascii="Times New Roman" w:hAnsi="Times New Roman" w:cs="Times New Roman"/>
          <w:sz w:val="24"/>
          <w:szCs w:val="24"/>
          <w:lang w:val="en-US"/>
        </w:rPr>
        <w:t>.</w:t>
      </w:r>
    </w:p>
    <w:p w:rsidR="003D7F73" w:rsidRDefault="003D7F73" w:rsidP="003D7F73">
      <w:pPr>
        <w:pStyle w:val="ListParagraph"/>
        <w:spacing w:after="0" w:line="480" w:lineRule="auto"/>
        <w:ind w:left="426"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Rumus Alpha </w:t>
      </w:r>
    </w:p>
    <w:p w:rsidR="003D7F73" w:rsidRDefault="003D7F73" w:rsidP="003D7F73">
      <w:pPr>
        <w:pStyle w:val="ListParagraph"/>
        <w:spacing w:after="0" w:line="480" w:lineRule="auto"/>
        <w:ind w:left="426" w:firstLine="720"/>
        <w:jc w:val="center"/>
        <w:rPr>
          <w:rFonts w:ascii="Times New Roman" w:eastAsiaTheme="minorEastAsia" w:hAnsi="Times New Roman" w:cs="Times New Roman"/>
          <w:sz w:val="28"/>
          <w:szCs w:val="28"/>
          <w:lang w:val="en-US"/>
        </w:rPr>
      </w:pPr>
      <w:r w:rsidRPr="007637EB">
        <w:rPr>
          <w:rFonts w:ascii="Times New Roman" w:hAnsi="Times New Roman" w:cs="Times New Roman"/>
          <w:sz w:val="28"/>
          <w:szCs w:val="28"/>
          <w:lang w:val="en-US"/>
        </w:rPr>
        <w:t xml:space="preserve">α = </w:t>
      </w:r>
      <m:oMath>
        <m:d>
          <m:dPr>
            <m:begChr m:val="{"/>
            <m:endChr m:val="}"/>
            <m:ctrlPr>
              <w:rPr>
                <w:rFonts w:ascii="Cambria Math" w:hAnsi="Cambria Math" w:cs="Times New Roman"/>
                <w:i/>
                <w:sz w:val="28"/>
                <w:szCs w:val="28"/>
                <w:lang w:val="en-US"/>
              </w:rPr>
            </m:ctrlPr>
          </m:dPr>
          <m:e>
            <m:f>
              <m:fPr>
                <m:type m:val="lin"/>
                <m:ctrlPr>
                  <w:rPr>
                    <w:rFonts w:ascii="Cambria Math" w:hAnsi="Cambria Math" w:cs="Times New Roman"/>
                    <w:i/>
                    <w:sz w:val="28"/>
                    <w:szCs w:val="28"/>
                    <w:lang w:val="en-US"/>
                  </w:rPr>
                </m:ctrlPr>
              </m:fPr>
              <m:num>
                <m:r>
                  <w:rPr>
                    <w:rFonts w:ascii="Cambria Math" w:hAnsi="Cambria Math" w:cs="Times New Roman"/>
                    <w:sz w:val="28"/>
                    <w:szCs w:val="28"/>
                    <w:lang w:val="en-US"/>
                  </w:rPr>
                  <m:t>k</m:t>
                </m:r>
              </m:num>
              <m:den>
                <m:d>
                  <m:dPr>
                    <m:ctrlPr>
                      <w:rPr>
                        <w:rFonts w:ascii="Cambria Math" w:hAnsi="Cambria Math" w:cs="Times New Roman"/>
                        <w:i/>
                        <w:sz w:val="28"/>
                        <w:szCs w:val="28"/>
                        <w:lang w:val="en-US"/>
                      </w:rPr>
                    </m:ctrlPr>
                  </m:dPr>
                  <m:e>
                    <m:r>
                      <w:rPr>
                        <w:rFonts w:ascii="Cambria Math" w:hAnsi="Cambria Math" w:cs="Times New Roman"/>
                        <w:sz w:val="28"/>
                        <w:szCs w:val="28"/>
                        <w:lang w:val="en-US"/>
                      </w:rPr>
                      <m:t>k-1</m:t>
                    </m:r>
                  </m:e>
                </m:d>
              </m:den>
            </m:f>
          </m:e>
        </m:d>
        <m:d>
          <m:dPr>
            <m:ctrlPr>
              <w:rPr>
                <w:rFonts w:ascii="Cambria Math" w:hAnsi="Cambria Math" w:cs="Times New Roman"/>
                <w:i/>
                <w:sz w:val="28"/>
                <w:szCs w:val="28"/>
                <w:lang w:val="en-US"/>
              </w:rPr>
            </m:ctrlPr>
          </m:dPr>
          <m:e>
            <m:r>
              <w:rPr>
                <w:rFonts w:ascii="Cambria Math" w:hAnsi="Cambria Math" w:cs="Times New Roman"/>
                <w:sz w:val="28"/>
                <w:szCs w:val="28"/>
                <w:lang w:val="en-US"/>
              </w:rPr>
              <m:t>1-</m:t>
            </m:r>
            <m:f>
              <m:fPr>
                <m:type m:val="lin"/>
                <m:ctrlPr>
                  <w:rPr>
                    <w:rFonts w:ascii="Cambria Math" w:hAnsi="Cambria Math" w:cs="Times New Roman"/>
                    <w:i/>
                    <w:sz w:val="28"/>
                    <w:szCs w:val="28"/>
                    <w:lang w:val="en-US"/>
                  </w:rPr>
                </m:ctrlPr>
              </m:fPr>
              <m:num>
                <m:nary>
                  <m:naryPr>
                    <m:chr m:val="∑"/>
                    <m:limLoc m:val="undOvr"/>
                    <m:subHide m:val="on"/>
                    <m:supHide m:val="on"/>
                    <m:ctrlPr>
                      <w:rPr>
                        <w:rFonts w:ascii="Cambria Math" w:hAnsi="Cambria Math" w:cs="Times New Roman"/>
                        <w:i/>
                        <w:sz w:val="28"/>
                        <w:szCs w:val="28"/>
                        <w:lang w:val="en-US"/>
                      </w:rPr>
                    </m:ctrlPr>
                  </m:naryPr>
                  <m:sub/>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SD</m:t>
                        </m:r>
                      </m:e>
                      <m:sup>
                        <m:r>
                          <w:rPr>
                            <w:rFonts w:ascii="Cambria Math" w:hAnsi="Cambria Math" w:cs="Times New Roman"/>
                            <w:sz w:val="28"/>
                            <w:szCs w:val="28"/>
                            <w:lang w:val="en-US"/>
                          </w:rPr>
                          <m:t>2</m:t>
                        </m:r>
                      </m:sup>
                    </m:sSup>
                    <m:r>
                      <w:rPr>
                        <w:rFonts w:ascii="Cambria Math" w:hAnsi="Cambria Math" w:cs="Times New Roman"/>
                        <w:sz w:val="28"/>
                        <w:szCs w:val="28"/>
                        <w:lang w:val="en-US"/>
                      </w:rPr>
                      <m:t>b</m:t>
                    </m:r>
                  </m:e>
                </m:nary>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SD</m:t>
                    </m:r>
                  </m:e>
                  <m:sup>
                    <m:r>
                      <w:rPr>
                        <w:rFonts w:ascii="Cambria Math" w:hAnsi="Cambria Math" w:cs="Times New Roman"/>
                        <w:sz w:val="28"/>
                        <w:szCs w:val="28"/>
                        <w:lang w:val="en-US"/>
                      </w:rPr>
                      <m:t>2</m:t>
                    </m:r>
                  </m:sup>
                </m:sSup>
                <m:r>
                  <w:rPr>
                    <w:rFonts w:ascii="Cambria Math" w:hAnsi="Cambria Math" w:cs="Times New Roman"/>
                    <w:sz w:val="28"/>
                    <w:szCs w:val="28"/>
                    <w:lang w:val="en-US"/>
                  </w:rPr>
                  <m:t>t</m:t>
                </m:r>
              </m:den>
            </m:f>
          </m:e>
        </m:d>
      </m:oMath>
    </w:p>
    <w:p w:rsidR="003D7F73" w:rsidRDefault="003D7F73" w:rsidP="003D7F73">
      <w:pPr>
        <w:pStyle w:val="ListParagraph"/>
        <w:spacing w:after="0"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3D7F73" w:rsidRDefault="003D7F73" w:rsidP="003D7F73">
      <w:pPr>
        <w:pStyle w:val="ListParagraph"/>
        <w:spacing w:after="0"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lang w:val="en-US"/>
        </w:rPr>
        <w:t>α = korelasi keandalan alpha</w:t>
      </w:r>
    </w:p>
    <w:p w:rsidR="003D7F73" w:rsidRDefault="003D7F73" w:rsidP="003D7F73">
      <w:pPr>
        <w:pStyle w:val="ListParagraph"/>
        <w:spacing w:after="0" w:line="480" w:lineRule="auto"/>
        <w:ind w:left="426" w:firstLine="720"/>
        <w:rPr>
          <w:rFonts w:ascii="Times New Roman" w:hAnsi="Times New Roman" w:cs="Times New Roman"/>
          <w:sz w:val="24"/>
          <w:szCs w:val="24"/>
          <w:lang w:val="en-US"/>
        </w:rPr>
      </w:pP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jumlah kasus</w:t>
      </w:r>
    </w:p>
    <w:p w:rsidR="003D7F73" w:rsidRDefault="0054680A" w:rsidP="003D7F73">
      <w:pPr>
        <w:pStyle w:val="ListParagraph"/>
        <w:spacing w:after="0" w:line="480" w:lineRule="auto"/>
        <w:ind w:left="426" w:firstLine="720"/>
        <w:rPr>
          <w:rFonts w:ascii="Times New Roman" w:eastAsiaTheme="minorEastAsia" w:hAnsi="Times New Roman" w:cs="Times New Roman"/>
          <w:sz w:val="24"/>
          <w:szCs w:val="24"/>
          <w:lang w:val="en-US"/>
        </w:rPr>
      </w:pPr>
      <m:oMath>
        <m:nary>
          <m:naryPr>
            <m:chr m:val="∑"/>
            <m:limLoc m:val="undOvr"/>
            <m:subHide m:val="on"/>
            <m:supHide m:val="on"/>
            <m:ctrlPr>
              <w:rPr>
                <w:rFonts w:ascii="Cambria Math" w:hAnsi="Cambria Math" w:cs="Times New Roman"/>
                <w:i/>
                <w:sz w:val="24"/>
                <w:szCs w:val="24"/>
                <w:lang w:val="en-US"/>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SD</m:t>
                </m:r>
              </m:e>
              <m:sup>
                <m:r>
                  <w:rPr>
                    <w:rFonts w:ascii="Cambria Math" w:hAnsi="Cambria Math" w:cs="Times New Roman"/>
                    <w:sz w:val="24"/>
                    <w:szCs w:val="24"/>
                    <w:lang w:val="en-US"/>
                  </w:rPr>
                  <m:t>2</m:t>
                </m:r>
              </m:sup>
            </m:sSup>
            <m:r>
              <w:rPr>
                <w:rFonts w:ascii="Cambria Math" w:hAnsi="Cambria Math" w:cs="Times New Roman"/>
                <w:sz w:val="24"/>
                <w:szCs w:val="24"/>
                <w:lang w:val="en-US"/>
              </w:rPr>
              <m:t>b</m:t>
            </m:r>
          </m:e>
        </m:nary>
      </m:oMath>
      <w:r w:rsidR="003D7F73">
        <w:rPr>
          <w:rFonts w:ascii="Times New Roman" w:eastAsiaTheme="minorEastAsia" w:hAnsi="Times New Roman" w:cs="Times New Roman"/>
          <w:sz w:val="24"/>
          <w:szCs w:val="24"/>
          <w:lang w:val="en-US"/>
        </w:rPr>
        <w:t xml:space="preserve"> = jumlah variasi bagian</w:t>
      </w:r>
    </w:p>
    <w:p w:rsidR="003D7F73" w:rsidRPr="004F1565" w:rsidRDefault="0054680A" w:rsidP="003D7F73">
      <w:pPr>
        <w:pStyle w:val="ListParagraph"/>
        <w:spacing w:after="0" w:line="480" w:lineRule="auto"/>
        <w:ind w:left="426" w:firstLine="720"/>
        <w:rPr>
          <w:rFonts w:ascii="Times New Roman" w:hAnsi="Times New Roman" w:cs="Times New Roman"/>
          <w:sz w:val="24"/>
          <w:szCs w:val="24"/>
          <w:lang w:val="en-US"/>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SD</m:t>
            </m:r>
          </m:e>
          <m:sup>
            <m:r>
              <w:rPr>
                <w:rFonts w:ascii="Cambria Math" w:hAnsi="Cambria Math" w:cs="Times New Roman"/>
                <w:sz w:val="24"/>
                <w:szCs w:val="24"/>
                <w:lang w:val="en-US"/>
              </w:rPr>
              <m:t>2</m:t>
            </m:r>
          </m:sup>
        </m:sSup>
        <m:r>
          <w:rPr>
            <w:rFonts w:ascii="Cambria Math" w:hAnsi="Cambria Math" w:cs="Times New Roman"/>
            <w:sz w:val="24"/>
            <w:szCs w:val="24"/>
            <w:lang w:val="en-US"/>
          </w:rPr>
          <m:t>t</m:t>
        </m:r>
      </m:oMath>
      <w:r w:rsidR="003D7F73" w:rsidRPr="004F1565">
        <w:rPr>
          <w:rFonts w:ascii="Times New Roman" w:eastAsiaTheme="minorEastAsia" w:hAnsi="Times New Roman" w:cs="Times New Roman"/>
          <w:sz w:val="24"/>
          <w:szCs w:val="24"/>
          <w:lang w:val="en-US"/>
        </w:rPr>
        <w:t xml:space="preserve"> </w:t>
      </w:r>
      <w:r w:rsidR="003D7F73">
        <w:rPr>
          <w:rFonts w:ascii="Times New Roman" w:eastAsiaTheme="minorEastAsia" w:hAnsi="Times New Roman" w:cs="Times New Roman"/>
          <w:sz w:val="24"/>
          <w:szCs w:val="24"/>
          <w:lang w:val="en-US"/>
        </w:rPr>
        <w:t>= jumlah varian total</w:t>
      </w:r>
    </w:p>
    <w:p w:rsidR="003D7F73" w:rsidRDefault="003D7F73" w:rsidP="00D06ABD">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Dari hasi pengolahan</w:t>
      </w:r>
      <w:r>
        <w:rPr>
          <w:rFonts w:ascii="Times New Roman" w:hAnsi="Times New Roman" w:cs="Times New Roman"/>
          <w:sz w:val="24"/>
          <w:szCs w:val="24"/>
          <w:lang w:val="en-US"/>
        </w:rPr>
        <w:t xml:space="preserve"> </w:t>
      </w:r>
      <w:r w:rsidRPr="001458F9">
        <w:rPr>
          <w:rFonts w:ascii="Times New Roman" w:hAnsi="Times New Roman" w:cs="Times New Roman"/>
          <w:sz w:val="24"/>
          <w:szCs w:val="24"/>
          <w:lang w:val="en-US"/>
        </w:rPr>
        <w:t>uji coba atau try out instrument kecerdasan emosi dapat digunakan untuk peneliti karena instrument sudah valid dan reliable.</w:t>
      </w:r>
    </w:p>
    <w:p w:rsidR="00900C3C" w:rsidRPr="001458F9" w:rsidRDefault="00900C3C" w:rsidP="00D06ABD">
      <w:pPr>
        <w:pStyle w:val="ListParagraph"/>
        <w:spacing w:after="0" w:line="480" w:lineRule="auto"/>
        <w:ind w:left="0" w:firstLine="720"/>
        <w:jc w:val="both"/>
        <w:rPr>
          <w:rFonts w:ascii="Times New Roman" w:hAnsi="Times New Roman" w:cs="Times New Roman"/>
          <w:sz w:val="24"/>
          <w:szCs w:val="24"/>
          <w:lang w:val="en-US"/>
        </w:rPr>
      </w:pPr>
    </w:p>
    <w:p w:rsidR="003D7F73" w:rsidRPr="001458F9" w:rsidRDefault="003D7F73" w:rsidP="00134B95">
      <w:pPr>
        <w:pStyle w:val="ListParagraph"/>
        <w:numPr>
          <w:ilvl w:val="0"/>
          <w:numId w:val="13"/>
        </w:numPr>
        <w:spacing w:after="0" w:line="480" w:lineRule="auto"/>
        <w:ind w:left="426"/>
        <w:jc w:val="both"/>
        <w:rPr>
          <w:rFonts w:ascii="Times New Roman" w:hAnsi="Times New Roman" w:cs="Times New Roman"/>
          <w:b/>
          <w:sz w:val="24"/>
          <w:szCs w:val="24"/>
          <w:lang w:val="en-US"/>
        </w:rPr>
      </w:pPr>
      <w:r w:rsidRPr="001458F9">
        <w:rPr>
          <w:rFonts w:ascii="Times New Roman" w:hAnsi="Times New Roman" w:cs="Times New Roman"/>
          <w:b/>
          <w:sz w:val="24"/>
          <w:szCs w:val="24"/>
          <w:lang w:val="en-US"/>
        </w:rPr>
        <w:t>Teknik Analisis Data</w:t>
      </w:r>
    </w:p>
    <w:p w:rsidR="003D7F73" w:rsidRPr="001458F9" w:rsidRDefault="003D7F73" w:rsidP="003D7F73">
      <w:pPr>
        <w:pStyle w:val="ListParagraph"/>
        <w:numPr>
          <w:ilvl w:val="0"/>
          <w:numId w:val="6"/>
        </w:numPr>
        <w:spacing w:after="0" w:line="480" w:lineRule="auto"/>
        <w:ind w:left="567"/>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Analisis Deskriptif</w:t>
      </w:r>
    </w:p>
    <w:p w:rsidR="003D7F73" w:rsidRPr="00D06ABD" w:rsidRDefault="003D7F73" w:rsidP="00D06ABD">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Analisis deskripsi digunakan ntuk menganalisis sejumlah data yang dikum</w:t>
      </w:r>
      <w:r w:rsidR="00D06ABD">
        <w:rPr>
          <w:rFonts w:ascii="Times New Roman" w:hAnsi="Times New Roman" w:cs="Times New Roman"/>
          <w:sz w:val="24"/>
          <w:szCs w:val="24"/>
          <w:lang w:val="en-US"/>
        </w:rPr>
        <w:t>pulkan dalam penelitian ini sehi</w:t>
      </w:r>
      <w:r w:rsidRPr="001458F9">
        <w:rPr>
          <w:rFonts w:ascii="Times New Roman" w:hAnsi="Times New Roman" w:cs="Times New Roman"/>
          <w:sz w:val="24"/>
          <w:szCs w:val="24"/>
          <w:lang w:val="en-US"/>
        </w:rPr>
        <w:t>ngga gambaran mengenai keadaan subyek yang diteliti melalui data sampel atau populasi sebaga</w:t>
      </w:r>
      <w:r w:rsidR="00D06ABD">
        <w:rPr>
          <w:rFonts w:ascii="Times New Roman" w:hAnsi="Times New Roman" w:cs="Times New Roman"/>
          <w:sz w:val="24"/>
          <w:szCs w:val="24"/>
          <w:lang w:val="en-US"/>
        </w:rPr>
        <w:t>i</w:t>
      </w:r>
      <w:r w:rsidRPr="001458F9">
        <w:rPr>
          <w:rFonts w:ascii="Times New Roman" w:hAnsi="Times New Roman" w:cs="Times New Roman"/>
          <w:sz w:val="24"/>
          <w:szCs w:val="24"/>
          <w:lang w:val="en-US"/>
        </w:rPr>
        <w:t xml:space="preserve">mana adanya tanpa </w:t>
      </w:r>
      <w:r w:rsidR="00D06ABD">
        <w:rPr>
          <w:rFonts w:ascii="Times New Roman" w:hAnsi="Times New Roman" w:cs="Times New Roman"/>
          <w:sz w:val="24"/>
          <w:szCs w:val="24"/>
          <w:lang w:val="en-US"/>
        </w:rPr>
        <w:t>m</w:t>
      </w:r>
      <w:r w:rsidRPr="001458F9">
        <w:rPr>
          <w:rFonts w:ascii="Times New Roman" w:hAnsi="Times New Roman" w:cs="Times New Roman"/>
          <w:sz w:val="24"/>
          <w:szCs w:val="24"/>
          <w:lang w:val="en-US"/>
        </w:rPr>
        <w:t>elakukan analisis dan mem</w:t>
      </w:r>
      <w:r>
        <w:rPr>
          <w:rFonts w:ascii="Times New Roman" w:hAnsi="Times New Roman" w:cs="Times New Roman"/>
          <w:sz w:val="24"/>
          <w:szCs w:val="24"/>
          <w:lang w:val="en-US"/>
        </w:rPr>
        <w:t>buat kesimpulan</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1"/>
      </w:r>
      <w:r w:rsidRPr="001458F9">
        <w:rPr>
          <w:rFonts w:ascii="Times New Roman" w:hAnsi="Times New Roman" w:cs="Times New Roman"/>
          <w:sz w:val="24"/>
          <w:szCs w:val="24"/>
          <w:lang w:val="en-US"/>
        </w:rPr>
        <w:t xml:space="preserve"> Deskriptif adalah untuk mengumpulkan informasi mengenai status suatu gejala yang ada, yaitu keadaan gejala menurut apa adanya pada saat pene</w:t>
      </w:r>
      <w:r>
        <w:rPr>
          <w:rFonts w:ascii="Times New Roman" w:hAnsi="Times New Roman" w:cs="Times New Roman"/>
          <w:sz w:val="24"/>
          <w:szCs w:val="24"/>
          <w:lang w:val="en-US"/>
        </w:rPr>
        <w:t>litian dilakukan</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2"/>
      </w:r>
      <w:r w:rsidRPr="001458F9">
        <w:rPr>
          <w:rFonts w:ascii="Times New Roman" w:hAnsi="Times New Roman" w:cs="Times New Roman"/>
          <w:sz w:val="24"/>
          <w:szCs w:val="24"/>
          <w:lang w:val="en-US"/>
        </w:rPr>
        <w:t xml:space="preserve"> yang digunakan analisis deskriptif adalah mean, median, standart deviation, minemum, maximum.</w:t>
      </w:r>
    </w:p>
    <w:p w:rsidR="003D7F73" w:rsidRDefault="003D7F73" w:rsidP="00D06ABD">
      <w:pPr>
        <w:pStyle w:val="ListParagraph"/>
        <w:spacing w:after="0" w:line="480" w:lineRule="auto"/>
        <w:ind w:left="0" w:firstLine="709"/>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lastRenderedPageBreak/>
        <w:t>Analisis deskriptif digun</w:t>
      </w:r>
      <w:r w:rsidR="00D06ABD">
        <w:rPr>
          <w:rFonts w:ascii="Times New Roman" w:hAnsi="Times New Roman" w:cs="Times New Roman"/>
          <w:sz w:val="24"/>
          <w:szCs w:val="24"/>
          <w:lang w:val="en-US"/>
        </w:rPr>
        <w:t>a</w:t>
      </w:r>
      <w:r w:rsidRPr="001458F9">
        <w:rPr>
          <w:rFonts w:ascii="Times New Roman" w:hAnsi="Times New Roman" w:cs="Times New Roman"/>
          <w:sz w:val="24"/>
          <w:szCs w:val="24"/>
          <w:lang w:val="en-US"/>
        </w:rPr>
        <w:t>kan untuk menjabarka</w:t>
      </w:r>
      <w:r w:rsidR="00D06ABD">
        <w:rPr>
          <w:rFonts w:ascii="Times New Roman" w:hAnsi="Times New Roman" w:cs="Times New Roman"/>
          <w:sz w:val="24"/>
          <w:szCs w:val="24"/>
          <w:lang w:val="en-US"/>
        </w:rPr>
        <w:t xml:space="preserve">n sejumlah data guna memperoleh </w:t>
      </w:r>
      <w:r w:rsidRPr="001458F9">
        <w:rPr>
          <w:rFonts w:ascii="Times New Roman" w:hAnsi="Times New Roman" w:cs="Times New Roman"/>
          <w:sz w:val="24"/>
          <w:szCs w:val="24"/>
          <w:lang w:val="en-US"/>
        </w:rPr>
        <w:t xml:space="preserve">gambaran secara sistematis dan menyeluruh mengenai keadaan subyek penelitian, interval diukur dengan menggunakan rumus </w:t>
      </w:r>
      <w:r>
        <w:rPr>
          <w:rFonts w:ascii="Times New Roman" w:hAnsi="Times New Roman" w:cs="Times New Roman"/>
          <w:sz w:val="24"/>
          <w:szCs w:val="24"/>
          <w:lang w:val="en-US"/>
        </w:rPr>
        <w:t>statistik</w:t>
      </w:r>
      <w:r w:rsidRPr="001458F9">
        <w:rPr>
          <w:rFonts w:ascii="Times New Roman" w:hAnsi="Times New Roman" w:cs="Times New Roman"/>
          <w:sz w:val="24"/>
          <w:szCs w:val="24"/>
          <w:lang w:val="en-US"/>
        </w:rPr>
        <w:t xml:space="preserve"> di program SPSS </w:t>
      </w:r>
      <w:r>
        <w:rPr>
          <w:rFonts w:ascii="Times New Roman" w:hAnsi="Times New Roman" w:cs="Times New Roman"/>
          <w:sz w:val="24"/>
          <w:szCs w:val="24"/>
          <w:lang w:val="en-US"/>
        </w:rPr>
        <w:t>versi 16</w:t>
      </w:r>
      <w:r w:rsidR="00D06ABD">
        <w:rPr>
          <w:rFonts w:ascii="Times New Roman" w:hAnsi="Times New Roman" w:cs="Times New Roman"/>
          <w:sz w:val="24"/>
          <w:szCs w:val="24"/>
          <w:lang w:val="en-US"/>
        </w:rPr>
        <w:t>.0</w:t>
      </w:r>
      <w:r w:rsidRPr="001458F9">
        <w:rPr>
          <w:rFonts w:ascii="Times New Roman" w:hAnsi="Times New Roman" w:cs="Times New Roman"/>
          <w:sz w:val="24"/>
          <w:szCs w:val="24"/>
          <w:lang w:val="en-US"/>
        </w:rPr>
        <w:t>.</w:t>
      </w:r>
      <w:r w:rsidR="00D06ABD">
        <w:rPr>
          <w:rFonts w:ascii="Times New Roman" w:hAnsi="Times New Roman" w:cs="Times New Roman"/>
          <w:sz w:val="24"/>
          <w:szCs w:val="24"/>
          <w:lang w:val="en-US"/>
        </w:rPr>
        <w:t xml:space="preserve"> sebelum analisis korelasi terlebih dahulu data tersebut </w:t>
      </w:r>
      <w:r w:rsidR="000D0E20">
        <w:rPr>
          <w:rFonts w:ascii="Times New Roman" w:hAnsi="Times New Roman" w:cs="Times New Roman"/>
          <w:sz w:val="24"/>
          <w:szCs w:val="24"/>
          <w:lang w:val="en-US"/>
        </w:rPr>
        <w:t xml:space="preserve">harus </w:t>
      </w:r>
      <w:r w:rsidR="00D06ABD">
        <w:rPr>
          <w:rFonts w:ascii="Times New Roman" w:hAnsi="Times New Roman" w:cs="Times New Roman"/>
          <w:sz w:val="24"/>
          <w:szCs w:val="24"/>
          <w:lang w:val="en-US"/>
        </w:rPr>
        <w:t xml:space="preserve">normal dan </w:t>
      </w:r>
      <w:r w:rsidR="000D0E20">
        <w:rPr>
          <w:rFonts w:ascii="Times New Roman" w:hAnsi="Times New Roman" w:cs="Times New Roman"/>
          <w:sz w:val="24"/>
          <w:szCs w:val="24"/>
          <w:lang w:val="en-US"/>
        </w:rPr>
        <w:t>homogeny. Jadi digunakan uji normalitas dan homogenitas.</w:t>
      </w:r>
    </w:p>
    <w:p w:rsidR="00E6401D" w:rsidRDefault="00E6401D" w:rsidP="00E6401D">
      <w:pPr>
        <w:pStyle w:val="ListParagraph"/>
        <w:numPr>
          <w:ilvl w:val="0"/>
          <w:numId w:val="6"/>
        </w:num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Mengetahui tingkat kecerdasan emosional dan prestasi belajar  </w:t>
      </w:r>
    </w:p>
    <w:p w:rsidR="00E6401D" w:rsidRDefault="00E6401D" w:rsidP="00E6401D">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Dalam perhitungannya dilakukan langkah-langkah sebagai berikut</w:t>
      </w:r>
    </w:p>
    <w:p w:rsidR="0050086E" w:rsidRDefault="00E6401D" w:rsidP="0050086E">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Menentukan </w:t>
      </w:r>
      <w:r>
        <w:rPr>
          <w:rFonts w:ascii="Times New Roman" w:hAnsi="Times New Roman" w:cs="Times New Roman"/>
          <w:i/>
          <w:sz w:val="24"/>
          <w:szCs w:val="24"/>
          <w:lang w:val="en-US"/>
        </w:rPr>
        <w:t>mean</w:t>
      </w:r>
      <w:r>
        <w:rPr>
          <w:rFonts w:ascii="Times New Roman" w:hAnsi="Times New Roman" w:cs="Times New Roman"/>
          <w:sz w:val="24"/>
          <w:szCs w:val="24"/>
          <w:lang w:val="en-US"/>
        </w:rPr>
        <w:t xml:space="preserve"> dengan rumus</w:t>
      </w:r>
    </w:p>
    <w:p w:rsidR="00E6401D" w:rsidRDefault="00E6401D" w:rsidP="00E6401D">
      <w:pPr>
        <w:pStyle w:val="ListParagraph"/>
        <w:spacing w:after="0" w:line="480" w:lineRule="auto"/>
        <w:ind w:left="0" w:firstLine="709"/>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 </w:t>
      </w:r>
      <w:r w:rsidR="0050086E">
        <w:rPr>
          <w:rFonts w:ascii="Times New Roman" w:hAnsi="Times New Roman" w:cs="Times New Roman"/>
          <w:sz w:val="24"/>
          <w:szCs w:val="24"/>
          <w:lang w:val="en-US"/>
        </w:rPr>
        <w:tab/>
      </w:r>
      <w:r w:rsidR="0050086E">
        <w:rPr>
          <w:rFonts w:ascii="Times New Roman" w:hAnsi="Times New Roman" w:cs="Times New Roman"/>
          <w:sz w:val="24"/>
          <w:szCs w:val="24"/>
          <w:lang w:val="en-US"/>
        </w:rPr>
        <w:tab/>
        <w:t xml:space="preserve">M = </w:t>
      </w:r>
      <m:oMath>
        <m:f>
          <m:fPr>
            <m:ctrlPr>
              <w:rPr>
                <w:rFonts w:ascii="Cambria Math" w:hAnsi="Cambria Math" w:cs="Times New Roman"/>
                <w:i/>
                <w:sz w:val="24"/>
                <w:szCs w:val="24"/>
                <w:lang w:val="en-US"/>
              </w:rPr>
            </m:ctrlPr>
          </m:fPr>
          <m:num>
            <m:nary>
              <m:naryPr>
                <m:chr m:val="∑"/>
                <m:limLoc m:val="undOvr"/>
                <m:subHide m:val="on"/>
                <m:supHide m:val="on"/>
                <m:ctrlPr>
                  <w:rPr>
                    <w:rFonts w:ascii="Cambria Math" w:hAnsi="Cambria Math" w:cs="Times New Roman"/>
                    <w:i/>
                    <w:sz w:val="24"/>
                    <w:szCs w:val="24"/>
                    <w:lang w:val="en-US"/>
                  </w:rPr>
                </m:ctrlPr>
              </m:naryPr>
              <m:sub/>
              <m:sup/>
              <m:e>
                <m:r>
                  <w:rPr>
                    <w:rFonts w:ascii="Cambria Math" w:hAnsi="Cambria Math" w:cs="Times New Roman"/>
                    <w:sz w:val="24"/>
                    <w:szCs w:val="24"/>
                    <w:lang w:val="en-US"/>
                  </w:rPr>
                  <m:t>fx</m:t>
                </m:r>
              </m:e>
            </m:nary>
          </m:num>
          <m:den>
            <m:r>
              <w:rPr>
                <w:rFonts w:ascii="Cambria Math" w:hAnsi="Cambria Math" w:cs="Times New Roman"/>
                <w:sz w:val="24"/>
                <w:szCs w:val="24"/>
                <w:lang w:val="en-US"/>
              </w:rPr>
              <m:t>N</m:t>
            </m:r>
          </m:den>
        </m:f>
      </m:oMath>
    </w:p>
    <w:p w:rsidR="0050086E" w:rsidRDefault="0050086E" w:rsidP="00E6401D">
      <w:pPr>
        <w:pStyle w:val="ListParagraph"/>
        <w:spacing w:after="0" w:line="480" w:lineRule="auto"/>
        <w:ind w:left="0"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 :</w:t>
      </w:r>
    </w:p>
    <w:p w:rsidR="0050086E" w:rsidRDefault="0050086E" w:rsidP="00E6401D">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 = </w:t>
      </w:r>
      <w:r>
        <w:rPr>
          <w:rFonts w:ascii="Times New Roman" w:hAnsi="Times New Roman" w:cs="Times New Roman"/>
          <w:i/>
          <w:sz w:val="24"/>
          <w:szCs w:val="24"/>
          <w:lang w:val="en-US"/>
        </w:rPr>
        <w:t>mean</w:t>
      </w:r>
    </w:p>
    <w:p w:rsidR="0050086E" w:rsidRDefault="0050086E" w:rsidP="00E6401D">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N = jumlah total</w:t>
      </w:r>
    </w:p>
    <w:p w:rsidR="0050086E" w:rsidRDefault="0054680A" w:rsidP="00E6401D">
      <w:pPr>
        <w:pStyle w:val="ListParagraph"/>
        <w:spacing w:after="0" w:line="480" w:lineRule="auto"/>
        <w:ind w:left="0" w:firstLine="709"/>
        <w:jc w:val="both"/>
        <w:rPr>
          <w:rFonts w:ascii="Times New Roman" w:eastAsiaTheme="minorEastAsia" w:hAnsi="Times New Roman" w:cs="Times New Roman"/>
          <w:sz w:val="24"/>
          <w:szCs w:val="24"/>
          <w:lang w:val="en-US"/>
        </w:rPr>
      </w:pPr>
      <m:oMath>
        <m:nary>
          <m:naryPr>
            <m:chr m:val="∑"/>
            <m:limLoc m:val="undOvr"/>
            <m:subHide m:val="on"/>
            <m:supHide m:val="on"/>
            <m:ctrlPr>
              <w:rPr>
                <w:rFonts w:ascii="Cambria Math" w:hAnsi="Cambria Math" w:cs="Times New Roman"/>
                <w:i/>
                <w:sz w:val="24"/>
                <w:szCs w:val="24"/>
                <w:lang w:val="en-US"/>
              </w:rPr>
            </m:ctrlPr>
          </m:naryPr>
          <m:sub/>
          <m:sup/>
          <m:e>
            <m:r>
              <w:rPr>
                <w:rFonts w:ascii="Cambria Math" w:hAnsi="Cambria Math" w:cs="Times New Roman"/>
                <w:sz w:val="24"/>
                <w:szCs w:val="24"/>
                <w:lang w:val="en-US"/>
              </w:rPr>
              <m:t>fx</m:t>
            </m:r>
          </m:e>
        </m:nary>
      </m:oMath>
      <w:r w:rsidR="0050086E">
        <w:rPr>
          <w:rFonts w:ascii="Times New Roman" w:eastAsiaTheme="minorEastAsia" w:hAnsi="Times New Roman" w:cs="Times New Roman"/>
          <w:sz w:val="24"/>
          <w:szCs w:val="24"/>
          <w:lang w:val="en-US"/>
        </w:rPr>
        <w:t xml:space="preserve"> = frekuensi banyaknya nomor pada variabel x</w:t>
      </w:r>
    </w:p>
    <w:p w:rsidR="00151387" w:rsidRPr="00151387" w:rsidRDefault="00151387" w:rsidP="00151387">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Mencari standar deviasi dengan rumus</w:t>
      </w:r>
    </w:p>
    <w:p w:rsidR="00151387" w:rsidRDefault="00151387" w:rsidP="00151387">
      <w:pPr>
        <w:pStyle w:val="ListParagraph"/>
        <w:spacing w:after="0" w:line="480" w:lineRule="auto"/>
        <w:ind w:left="1789" w:firstLine="371"/>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SD = </w:t>
      </w:r>
      <m:oMath>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nary>
                  <m:naryPr>
                    <m:chr m:val="∑"/>
                    <m:limLoc m:val="undOvr"/>
                    <m:subHide m:val="on"/>
                    <m:supHide m:val="on"/>
                    <m:ctrlPr>
                      <w:rPr>
                        <w:rFonts w:ascii="Cambria Math" w:eastAsiaTheme="minorEastAsia" w:hAnsi="Cambria Math" w:cs="Times New Roman"/>
                        <w:i/>
                        <w:sz w:val="24"/>
                        <w:szCs w:val="24"/>
                        <w:lang w:val="en-US"/>
                      </w:rPr>
                    </m:ctrlPr>
                  </m:naryPr>
                  <m:sub/>
                  <m:sup/>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nary>
                                  <m:naryPr>
                                    <m:chr m:val="∑"/>
                                    <m:limLoc m:val="undOvr"/>
                                    <m:subHide m:val="on"/>
                                    <m:supHide m:val="on"/>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x</m:t>
                                    </m:r>
                                  </m:e>
                                </m:nary>
                              </m:e>
                            </m:d>
                          </m:e>
                          <m:sup>
                            <m:r>
                              <w:rPr>
                                <w:rFonts w:ascii="Cambria Math" w:eastAsiaTheme="minorEastAsia" w:hAnsi="Cambria Math" w:cs="Times New Roman"/>
                                <w:sz w:val="24"/>
                                <w:szCs w:val="24"/>
                                <w:lang w:val="en-US"/>
                              </w:rPr>
                              <m:t>2</m:t>
                            </m:r>
                          </m:sup>
                        </m:sSup>
                      </m:num>
                      <m:den>
                        <m:r>
                          <w:rPr>
                            <w:rFonts w:ascii="Cambria Math" w:eastAsiaTheme="minorEastAsia" w:hAnsi="Cambria Math" w:cs="Times New Roman"/>
                            <w:sz w:val="24"/>
                            <w:szCs w:val="24"/>
                            <w:lang w:val="en-US"/>
                          </w:rPr>
                          <m:t>N</m:t>
                        </m:r>
                      </m:den>
                    </m:f>
                  </m:e>
                </m:nary>
              </m:num>
              <m:den>
                <m:r>
                  <w:rPr>
                    <w:rFonts w:ascii="Cambria Math" w:eastAsiaTheme="minorEastAsia" w:hAnsi="Cambria Math" w:cs="Times New Roman"/>
                    <w:sz w:val="24"/>
                    <w:szCs w:val="24"/>
                    <w:lang w:val="en-US"/>
                  </w:rPr>
                  <m:t>N-1</m:t>
                </m:r>
              </m:den>
            </m:f>
          </m:e>
        </m:rad>
      </m:oMath>
    </w:p>
    <w:p w:rsidR="00151387" w:rsidRDefault="00151387" w:rsidP="00151387">
      <w:pPr>
        <w:pStyle w:val="ListParagraph"/>
        <w:spacing w:after="0" w:line="480" w:lineRule="auto"/>
        <w:ind w:left="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SD = standar Deviasi</w:t>
      </w:r>
    </w:p>
    <w:p w:rsidR="00151387" w:rsidRDefault="00151387" w:rsidP="00151387">
      <w:pPr>
        <w:pStyle w:val="ListParagraph"/>
        <w:spacing w:after="0" w:line="480" w:lineRule="auto"/>
        <w:ind w:left="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x = skor x</w:t>
      </w:r>
    </w:p>
    <w:p w:rsidR="00151387" w:rsidRDefault="00151387" w:rsidP="00151387">
      <w:pPr>
        <w:pStyle w:val="ListParagraph"/>
        <w:spacing w:after="0" w:line="480" w:lineRule="auto"/>
        <w:ind w:left="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 = jumlah responden</w:t>
      </w:r>
    </w:p>
    <w:p w:rsidR="00151387" w:rsidRDefault="00151387" w:rsidP="000C5271">
      <w:pPr>
        <w:pStyle w:val="ListParagraph"/>
        <w:spacing w:after="0" w:line="480" w:lineRule="auto"/>
        <w:ind w:left="0"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Setelah diketahui norma dengan mean standart deviasi, maka dihitung dengan rumus prosentase sebagai berikut</w:t>
      </w:r>
    </w:p>
    <w:p w:rsidR="000C5271" w:rsidRDefault="000C5271" w:rsidP="000C5271">
      <w:pPr>
        <w:pStyle w:val="ListParagraph"/>
        <w:numPr>
          <w:ilvl w:val="0"/>
          <w:numId w:val="12"/>
        </w:num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Menentukan kategorisasi</w:t>
      </w:r>
    </w:p>
    <w:p w:rsidR="000C5271" w:rsidRDefault="000C5271" w:rsidP="000C5271">
      <w:pPr>
        <w:pStyle w:val="ListParagraph"/>
        <w:spacing w:after="0" w:line="480" w:lineRule="auto"/>
        <w:ind w:left="106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Tinggi = M + 0,5.SD</w:t>
      </w:r>
    </w:p>
    <w:p w:rsidR="000C5271" w:rsidRPr="000C5271" w:rsidRDefault="000C5271" w:rsidP="000C5271">
      <w:pPr>
        <w:pStyle w:val="ListParagraph"/>
        <w:spacing w:after="0" w:line="480" w:lineRule="auto"/>
        <w:ind w:left="106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Sedang = M – 0,5.SD &lt; X ≤ M + 0,5.SD</w:t>
      </w:r>
    </w:p>
    <w:p w:rsidR="000C5271" w:rsidRDefault="000C5271" w:rsidP="000C5271">
      <w:pPr>
        <w:pStyle w:val="ListParagraph"/>
        <w:spacing w:after="0" w:line="480" w:lineRule="auto"/>
        <w:ind w:left="106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Rendah = X ≤ M – 0,5.SD</w:t>
      </w:r>
    </w:p>
    <w:p w:rsidR="000C5271" w:rsidRDefault="000C5271" w:rsidP="000C5271">
      <w:pPr>
        <w:pStyle w:val="ListParagraph"/>
        <w:spacing w:after="0" w:line="480" w:lineRule="auto"/>
        <w:ind w:left="0"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Setelah diketahui norma dengan mean, standart deviasi, maka dihitung dengan rumus prosentase sebagai berikut</w:t>
      </w:r>
    </w:p>
    <w:p w:rsidR="000C5271" w:rsidRDefault="000C5271" w:rsidP="000C5271">
      <w:pPr>
        <w:pStyle w:val="ListParagraph"/>
        <w:spacing w:after="0" w:line="48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f</m:t>
            </m:r>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x100%</m:t>
        </m:r>
      </m:oMath>
    </w:p>
    <w:p w:rsidR="000C5271" w:rsidRDefault="000C5271" w:rsidP="000C5271">
      <w:pPr>
        <w:pStyle w:val="ListParagraph"/>
        <w:spacing w:after="0" w:line="480" w:lineRule="auto"/>
        <w:ind w:left="0" w:firstLine="113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Keterangan :</w:t>
      </w:r>
    </w:p>
    <w:p w:rsidR="000C5271" w:rsidRDefault="000C5271" w:rsidP="000C5271">
      <w:pPr>
        <w:pStyle w:val="ListParagraph"/>
        <w:spacing w:after="0" w:line="480" w:lineRule="auto"/>
        <w:ind w:left="0" w:firstLine="113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 = prosentase</w:t>
      </w:r>
    </w:p>
    <w:p w:rsidR="000C5271" w:rsidRDefault="000C5271" w:rsidP="000C5271">
      <w:pPr>
        <w:pStyle w:val="ListParagraph"/>
        <w:spacing w:after="0" w:line="480" w:lineRule="auto"/>
        <w:ind w:left="0" w:firstLine="113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 = frekuensi</w:t>
      </w:r>
    </w:p>
    <w:p w:rsidR="000C5271" w:rsidRDefault="000C5271" w:rsidP="000C5271">
      <w:pPr>
        <w:pStyle w:val="ListParagraph"/>
        <w:spacing w:after="0" w:line="480" w:lineRule="auto"/>
        <w:ind w:left="0" w:firstLine="113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 = jumlah objek</w:t>
      </w:r>
    </w:p>
    <w:p w:rsidR="000C5271" w:rsidRPr="000C5271" w:rsidRDefault="000C5271" w:rsidP="000C5271">
      <w:pPr>
        <w:pStyle w:val="ListParagraph"/>
        <w:spacing w:after="0" w:line="480" w:lineRule="auto"/>
        <w:ind w:left="0" w:firstLine="709"/>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Uhtuk mengetahui ada tidaknya hubungan kecerdasan emosional dengan prestasi belajar pada siswa kelas VIII SMP Islam Sunan Gunung Jati Ngunut Tulungagung, maka digunakanlah teknik bantuan SPSS versi 16.0 </w:t>
      </w:r>
      <w:r>
        <w:rPr>
          <w:rFonts w:ascii="Times New Roman" w:eastAsiaTheme="minorEastAsia" w:hAnsi="Times New Roman" w:cs="Times New Roman"/>
          <w:i/>
          <w:sz w:val="24"/>
          <w:szCs w:val="24"/>
          <w:lang w:val="en-US"/>
        </w:rPr>
        <w:t>for windows.</w:t>
      </w:r>
      <w:r>
        <w:rPr>
          <w:rFonts w:ascii="Times New Roman" w:eastAsiaTheme="minorEastAsia" w:hAnsi="Times New Roman" w:cs="Times New Roman"/>
          <w:sz w:val="24"/>
          <w:szCs w:val="24"/>
          <w:lang w:val="en-US"/>
        </w:rPr>
        <w:t xml:space="preserve"> </w:t>
      </w:r>
    </w:p>
    <w:p w:rsidR="003D7F73" w:rsidRPr="001458F9" w:rsidRDefault="003D7F73" w:rsidP="003D7F73">
      <w:pPr>
        <w:pStyle w:val="ListParagraph"/>
        <w:numPr>
          <w:ilvl w:val="0"/>
          <w:numId w:val="6"/>
        </w:numPr>
        <w:spacing w:after="0" w:line="480" w:lineRule="auto"/>
        <w:ind w:left="567"/>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Analisis korelasi</w:t>
      </w:r>
    </w:p>
    <w:p w:rsidR="003D7F73" w:rsidRDefault="003D7F73" w:rsidP="00D06ABD">
      <w:pPr>
        <w:pStyle w:val="ListParagraph"/>
        <w:spacing w:after="0" w:line="480" w:lineRule="auto"/>
        <w:ind w:left="0" w:firstLine="720"/>
        <w:jc w:val="both"/>
        <w:rPr>
          <w:rFonts w:ascii="Times New Roman" w:hAnsi="Times New Roman" w:cs="Times New Roman"/>
          <w:sz w:val="24"/>
          <w:szCs w:val="24"/>
          <w:lang w:val="en-US"/>
        </w:rPr>
      </w:pPr>
      <w:r w:rsidRPr="001458F9">
        <w:rPr>
          <w:rFonts w:ascii="Times New Roman" w:hAnsi="Times New Roman" w:cs="Times New Roman"/>
          <w:sz w:val="24"/>
          <w:szCs w:val="24"/>
          <w:lang w:val="en-US"/>
        </w:rPr>
        <w:t>Analisis data yang digunakan untuk melihat hubungan antara kecerda</w:t>
      </w:r>
      <w:r w:rsidR="008A4F94">
        <w:rPr>
          <w:rFonts w:ascii="Times New Roman" w:hAnsi="Times New Roman" w:cs="Times New Roman"/>
          <w:sz w:val="24"/>
          <w:szCs w:val="24"/>
          <w:lang w:val="en-US"/>
        </w:rPr>
        <w:t>s</w:t>
      </w:r>
      <w:r w:rsidRPr="001458F9">
        <w:rPr>
          <w:rFonts w:ascii="Times New Roman" w:hAnsi="Times New Roman" w:cs="Times New Roman"/>
          <w:sz w:val="24"/>
          <w:szCs w:val="24"/>
          <w:lang w:val="en-US"/>
        </w:rPr>
        <w:t>an emosional dengan prestasi belajar adalah dengan menggunakan korelasi bivariate dari rumus product moment karl pearson karena data yang digunakan dalam penelitian ini merupakan dat</w:t>
      </w:r>
      <w:r w:rsidR="00D06ABD">
        <w:rPr>
          <w:rFonts w:ascii="Times New Roman" w:hAnsi="Times New Roman" w:cs="Times New Roman"/>
          <w:sz w:val="24"/>
          <w:szCs w:val="24"/>
          <w:lang w:val="en-US"/>
        </w:rPr>
        <w:t>a</w:t>
      </w:r>
      <w:r w:rsidRPr="001458F9">
        <w:rPr>
          <w:rFonts w:ascii="Times New Roman" w:hAnsi="Times New Roman" w:cs="Times New Roman"/>
          <w:sz w:val="24"/>
          <w:szCs w:val="24"/>
          <w:lang w:val="en-US"/>
        </w:rPr>
        <w:t xml:space="preserve"> interval. Product moment adalah data yang disusun menurut skala interval atau rasio dengan pengujian korelasi dari kedua data yang mewakili setiap variabel yang diteliti. Skal</w:t>
      </w:r>
      <w:r w:rsidR="000D0E20">
        <w:rPr>
          <w:rFonts w:ascii="Times New Roman" w:hAnsi="Times New Roman" w:cs="Times New Roman"/>
          <w:sz w:val="24"/>
          <w:szCs w:val="24"/>
          <w:lang w:val="en-US"/>
        </w:rPr>
        <w:t>a Interval adalah ukuran yang me</w:t>
      </w:r>
      <w:r w:rsidRPr="001458F9">
        <w:rPr>
          <w:rFonts w:ascii="Times New Roman" w:hAnsi="Times New Roman" w:cs="Times New Roman"/>
          <w:sz w:val="24"/>
          <w:szCs w:val="24"/>
          <w:lang w:val="en-US"/>
        </w:rPr>
        <w:t xml:space="preserve">nunjukkan adanya jarak antara dua gejala atau lebih sehingga dapat diketahui perbedaan skornya. Skala rasio ukuran untuk perbandingan diantara </w:t>
      </w:r>
      <w:r>
        <w:rPr>
          <w:rFonts w:ascii="Times New Roman" w:hAnsi="Times New Roman" w:cs="Times New Roman"/>
          <w:sz w:val="24"/>
          <w:szCs w:val="24"/>
          <w:lang w:val="en-US"/>
        </w:rPr>
        <w:t>dua gejala</w:t>
      </w:r>
      <w:r w:rsidRPr="001458F9">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3"/>
      </w:r>
      <w:r w:rsidRPr="001458F9">
        <w:rPr>
          <w:rFonts w:ascii="Times New Roman" w:hAnsi="Times New Roman" w:cs="Times New Roman"/>
          <w:sz w:val="24"/>
          <w:szCs w:val="24"/>
          <w:lang w:val="en-US"/>
        </w:rPr>
        <w:t xml:space="preserve"> Maka diharapkan untuk dapat memberikan gambaran nilai korelasi yang memungkinkan peneliti untuk melihat ap</w:t>
      </w:r>
      <w:r w:rsidR="00D06ABD">
        <w:rPr>
          <w:rFonts w:ascii="Times New Roman" w:hAnsi="Times New Roman" w:cs="Times New Roman"/>
          <w:sz w:val="24"/>
          <w:szCs w:val="24"/>
          <w:lang w:val="en-US"/>
        </w:rPr>
        <w:t>a</w:t>
      </w:r>
      <w:r w:rsidRPr="001458F9">
        <w:rPr>
          <w:rFonts w:ascii="Times New Roman" w:hAnsi="Times New Roman" w:cs="Times New Roman"/>
          <w:sz w:val="24"/>
          <w:szCs w:val="24"/>
          <w:lang w:val="en-US"/>
        </w:rPr>
        <w:t xml:space="preserve">kah ada hubungan antara kecerdasan </w:t>
      </w:r>
      <w:r w:rsidRPr="001458F9">
        <w:rPr>
          <w:rFonts w:ascii="Times New Roman" w:hAnsi="Times New Roman" w:cs="Times New Roman"/>
          <w:sz w:val="24"/>
          <w:szCs w:val="24"/>
          <w:lang w:val="en-US"/>
        </w:rPr>
        <w:lastRenderedPageBreak/>
        <w:t>emosional dengan prestasi belajar mata pelajaran matematika. Cara penghitungannya dibantu dengan mengguna</w:t>
      </w:r>
      <w:r>
        <w:rPr>
          <w:rFonts w:ascii="Times New Roman" w:hAnsi="Times New Roman" w:cs="Times New Roman"/>
          <w:sz w:val="24"/>
          <w:szCs w:val="24"/>
          <w:lang w:val="en-US"/>
        </w:rPr>
        <w:t>kan program SPSS 16</w:t>
      </w:r>
      <w:r w:rsidR="00D06ABD">
        <w:rPr>
          <w:rFonts w:ascii="Times New Roman" w:hAnsi="Times New Roman" w:cs="Times New Roman"/>
          <w:sz w:val="24"/>
          <w:szCs w:val="24"/>
          <w:lang w:val="en-US"/>
        </w:rPr>
        <w:t>.0</w:t>
      </w:r>
      <w:r w:rsidRPr="001458F9">
        <w:rPr>
          <w:rFonts w:ascii="Times New Roman" w:hAnsi="Times New Roman" w:cs="Times New Roman"/>
          <w:sz w:val="24"/>
          <w:szCs w:val="24"/>
          <w:lang w:val="en-US"/>
        </w:rPr>
        <w:t xml:space="preserve"> for windows. </w:t>
      </w:r>
    </w:p>
    <w:p w:rsidR="000D0E20" w:rsidRDefault="000D0E20" w:rsidP="00D06ABD">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korelasi antara dua variabel, maka digunakan rumus korelasi product moment. Pengunaan rumus ini karena penelitian ini mengandung dua variabel dan fungsinya untuk mencari hubungan diantara keduannya. Adapun rumusnya sebagai berikut.</w:t>
      </w:r>
    </w:p>
    <w:p w:rsidR="00B3481A" w:rsidRDefault="00B3481A" w:rsidP="00B3481A">
      <w:pPr>
        <w:pStyle w:val="ListParagraph"/>
        <w:spacing w:after="0" w:line="480" w:lineRule="auto"/>
        <w:ind w:left="426"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Rumus </w:t>
      </w:r>
      <w:r>
        <w:rPr>
          <w:rFonts w:ascii="Times New Roman" w:hAnsi="Times New Roman" w:cs="Times New Roman"/>
          <w:i/>
          <w:sz w:val="24"/>
          <w:szCs w:val="24"/>
          <w:lang w:val="en-US"/>
        </w:rPr>
        <w:t xml:space="preserve">product moment </w:t>
      </w:r>
      <w:r>
        <w:rPr>
          <w:rFonts w:ascii="Times New Roman" w:hAnsi="Times New Roman" w:cs="Times New Roman"/>
          <w:sz w:val="24"/>
          <w:szCs w:val="24"/>
          <w:lang w:val="en-US"/>
        </w:rPr>
        <w:t xml:space="preserve"> person</w:t>
      </w:r>
    </w:p>
    <w:p w:rsidR="00B3481A" w:rsidRDefault="0054680A" w:rsidP="00B3481A">
      <w:pPr>
        <w:pStyle w:val="ListParagraph"/>
        <w:spacing w:after="0" w:line="480" w:lineRule="auto"/>
        <w:ind w:left="426" w:firstLine="720"/>
        <w:jc w:val="center"/>
        <w:rPr>
          <w:rFonts w:ascii="Times New Roman" w:eastAsiaTheme="minorEastAsia" w:hAnsi="Times New Roman" w:cs="Times New Roman"/>
          <w:sz w:val="36"/>
          <w:szCs w:val="36"/>
          <w:lang w:val="en-US"/>
        </w:rPr>
      </w:pPr>
      <m:oMath>
        <m:sSub>
          <m:sSubPr>
            <m:ctrlPr>
              <w:rPr>
                <w:rFonts w:ascii="Cambria Math" w:hAnsi="Times New Roman" w:cs="Times New Roman"/>
                <w:i/>
                <w:sz w:val="36"/>
                <w:szCs w:val="36"/>
                <w:lang w:val="en-US"/>
              </w:rPr>
            </m:ctrlPr>
          </m:sSubPr>
          <m:e>
            <m:r>
              <w:rPr>
                <w:rFonts w:ascii="Cambria Math" w:hAnsi="Cambria Math" w:cs="Times New Roman"/>
                <w:sz w:val="36"/>
                <w:szCs w:val="36"/>
                <w:lang w:val="en-US"/>
              </w:rPr>
              <m:t>r</m:t>
            </m:r>
          </m:e>
          <m:sub>
            <m:r>
              <w:rPr>
                <w:rFonts w:ascii="Cambria Math" w:hAnsi="Cambria Math" w:cs="Times New Roman"/>
                <w:sz w:val="36"/>
                <w:szCs w:val="36"/>
                <w:lang w:val="en-US"/>
              </w:rPr>
              <m:t>xy</m:t>
            </m:r>
          </m:sub>
        </m:sSub>
      </m:oMath>
      <w:r w:rsidR="00B3481A" w:rsidRPr="007A0062">
        <w:rPr>
          <w:rFonts w:ascii="Times New Roman" w:eastAsiaTheme="minorEastAsia" w:hAnsi="Times New Roman" w:cs="Times New Roman"/>
          <w:sz w:val="36"/>
          <w:szCs w:val="36"/>
          <w:lang w:val="en-US"/>
        </w:rPr>
        <w:t>=</w:t>
      </w:r>
      <m:oMath>
        <m:f>
          <m:fPr>
            <m:ctrlPr>
              <w:rPr>
                <w:rFonts w:ascii="Cambria Math" w:eastAsiaTheme="minorEastAsia" w:hAnsi="Times New Roman" w:cs="Times New Roman"/>
                <w:i/>
                <w:sz w:val="36"/>
                <w:szCs w:val="36"/>
                <w:lang w:val="en-US"/>
              </w:rPr>
            </m:ctrlPr>
          </m:fPr>
          <m:num>
            <m:r>
              <w:rPr>
                <w:rFonts w:ascii="Cambria Math" w:eastAsiaTheme="minorEastAsia" w:hAnsi="Cambria Math" w:cs="Times New Roman"/>
                <w:sz w:val="36"/>
                <w:szCs w:val="36"/>
                <w:lang w:val="en-US"/>
              </w:rPr>
              <m:t>N</m:t>
            </m:r>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xy</m:t>
                </m:r>
              </m:e>
            </m:nary>
            <m:r>
              <w:rPr>
                <w:rFonts w:ascii="Times New Roman" w:eastAsiaTheme="minorEastAsia" w:hAnsi="Times New Roman" w:cs="Times New Roman"/>
                <w:sz w:val="36"/>
                <w:szCs w:val="36"/>
                <w:lang w:val="en-US"/>
              </w:rPr>
              <m:t>-</m:t>
            </m:r>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x</m:t>
                    </m:r>
                  </m:e>
                </m:nary>
              </m:e>
            </m:d>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y</m:t>
                    </m:r>
                  </m:e>
                </m:nary>
              </m:e>
            </m:d>
          </m:num>
          <m:den>
            <m:rad>
              <m:radPr>
                <m:degHide m:val="on"/>
                <m:ctrlPr>
                  <w:rPr>
                    <w:rFonts w:ascii="Cambria Math" w:eastAsiaTheme="minorEastAsia" w:hAnsi="Times New Roman" w:cs="Times New Roman"/>
                    <w:i/>
                    <w:sz w:val="36"/>
                    <w:szCs w:val="36"/>
                    <w:lang w:val="en-US"/>
                  </w:rPr>
                </m:ctrlPr>
              </m:radPr>
              <m:deg/>
              <m:e>
                <m:d>
                  <m:dPr>
                    <m:begChr m:val="["/>
                    <m:endChr m:val="]"/>
                    <m:ctrlPr>
                      <w:rPr>
                        <w:rFonts w:ascii="Cambria Math" w:eastAsiaTheme="minorEastAsia" w:hAnsi="Times New Roman" w:cs="Times New Roman"/>
                        <w:i/>
                        <w:sz w:val="36"/>
                        <w:szCs w:val="36"/>
                        <w:lang w:val="en-US"/>
                      </w:rPr>
                    </m:ctrlPr>
                  </m:dPr>
                  <m:e>
                    <m:r>
                      <w:rPr>
                        <w:rFonts w:ascii="Cambria Math" w:eastAsiaTheme="minorEastAsia" w:hAnsi="Cambria Math" w:cs="Times New Roman"/>
                        <w:sz w:val="36"/>
                        <w:szCs w:val="36"/>
                        <w:lang w:val="en-US"/>
                      </w:rPr>
                      <m:t>N</m:t>
                    </m:r>
                    <m:nary>
                      <m:naryPr>
                        <m:chr m:val="∑"/>
                        <m:limLoc m:val="undOvr"/>
                        <m:subHide m:val="on"/>
                        <m:supHide m:val="on"/>
                        <m:ctrlPr>
                          <w:rPr>
                            <w:rFonts w:ascii="Cambria Math" w:eastAsiaTheme="minorEastAsia" w:hAnsi="Times New Roman" w:cs="Times New Roman"/>
                            <w:i/>
                            <w:sz w:val="36"/>
                            <w:szCs w:val="36"/>
                            <w:lang w:val="en-US"/>
                          </w:rPr>
                        </m:ctrlPr>
                      </m:naryPr>
                      <m:sub/>
                      <m:sup/>
                      <m:e>
                        <m:sSup>
                          <m:sSupPr>
                            <m:ctrlPr>
                              <w:rPr>
                                <w:rFonts w:ascii="Cambria Math" w:eastAsiaTheme="minorEastAsia" w:hAnsi="Times New Roman" w:cs="Times New Roman"/>
                                <w:i/>
                                <w:sz w:val="36"/>
                                <w:szCs w:val="36"/>
                                <w:lang w:val="en-US"/>
                              </w:rPr>
                            </m:ctrlPr>
                          </m:sSupPr>
                          <m:e>
                            <m:r>
                              <w:rPr>
                                <w:rFonts w:ascii="Cambria Math" w:eastAsiaTheme="minorEastAsia" w:hAnsi="Cambria Math" w:cs="Times New Roman"/>
                                <w:sz w:val="36"/>
                                <w:szCs w:val="36"/>
                                <w:lang w:val="en-US"/>
                              </w:rPr>
                              <m:t>x</m:t>
                            </m:r>
                          </m:e>
                          <m:sup>
                            <m:r>
                              <w:rPr>
                                <w:rFonts w:ascii="Cambria Math" w:eastAsiaTheme="minorEastAsia" w:hAnsi="Times New Roman" w:cs="Times New Roman"/>
                                <w:sz w:val="36"/>
                                <w:szCs w:val="36"/>
                                <w:lang w:val="en-US"/>
                              </w:rPr>
                              <m:t>2</m:t>
                            </m:r>
                          </m:sup>
                        </m:sSup>
                        <m:r>
                          <w:rPr>
                            <w:rFonts w:ascii="Times New Roman" w:eastAsiaTheme="minorEastAsia" w:hAnsi="Times New Roman" w:cs="Times New Roman"/>
                            <w:sz w:val="36"/>
                            <w:szCs w:val="36"/>
                            <w:lang w:val="en-US"/>
                          </w:rPr>
                          <m:t>-</m:t>
                        </m:r>
                        <m:sSup>
                          <m:sSupPr>
                            <m:ctrlPr>
                              <w:rPr>
                                <w:rFonts w:ascii="Cambria Math" w:eastAsiaTheme="minorEastAsia" w:hAnsi="Times New Roman" w:cs="Times New Roman"/>
                                <w:i/>
                                <w:sz w:val="36"/>
                                <w:szCs w:val="36"/>
                                <w:lang w:val="en-US"/>
                              </w:rPr>
                            </m:ctrlPr>
                          </m:sSupPr>
                          <m:e>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x</m:t>
                                    </m:r>
                                  </m:e>
                                </m:nary>
                              </m:e>
                            </m:d>
                          </m:e>
                          <m:sup>
                            <m:r>
                              <w:rPr>
                                <w:rFonts w:ascii="Cambria Math" w:eastAsiaTheme="minorEastAsia" w:hAnsi="Times New Roman" w:cs="Times New Roman"/>
                                <w:sz w:val="36"/>
                                <w:szCs w:val="36"/>
                                <w:lang w:val="en-US"/>
                              </w:rPr>
                              <m:t>2</m:t>
                            </m:r>
                          </m:sup>
                        </m:sSup>
                      </m:e>
                    </m:nary>
                  </m:e>
                </m:d>
              </m:e>
            </m:rad>
            <m:d>
              <m:dPr>
                <m:begChr m:val="["/>
                <m:endChr m:val="]"/>
                <m:ctrlPr>
                  <w:rPr>
                    <w:rFonts w:ascii="Cambria Math" w:eastAsiaTheme="minorEastAsia" w:hAnsi="Times New Roman" w:cs="Times New Roman"/>
                    <w:i/>
                    <w:sz w:val="36"/>
                    <w:szCs w:val="36"/>
                    <w:lang w:val="en-US"/>
                  </w:rPr>
                </m:ctrlPr>
              </m:dPr>
              <m:e>
                <m:r>
                  <w:rPr>
                    <w:rFonts w:ascii="Cambria Math" w:eastAsiaTheme="minorEastAsia" w:hAnsi="Cambria Math" w:cs="Times New Roman"/>
                    <w:sz w:val="36"/>
                    <w:szCs w:val="36"/>
                    <w:lang w:val="en-US"/>
                  </w:rPr>
                  <m:t>N</m:t>
                </m:r>
                <m:nary>
                  <m:naryPr>
                    <m:chr m:val="∑"/>
                    <m:limLoc m:val="undOvr"/>
                    <m:subHide m:val="on"/>
                    <m:supHide m:val="on"/>
                    <m:ctrlPr>
                      <w:rPr>
                        <w:rFonts w:ascii="Cambria Math" w:eastAsiaTheme="minorEastAsia" w:hAnsi="Times New Roman" w:cs="Times New Roman"/>
                        <w:i/>
                        <w:sz w:val="36"/>
                        <w:szCs w:val="36"/>
                        <w:lang w:val="en-US"/>
                      </w:rPr>
                    </m:ctrlPr>
                  </m:naryPr>
                  <m:sub/>
                  <m:sup/>
                  <m:e>
                    <m:sSup>
                      <m:sSupPr>
                        <m:ctrlPr>
                          <w:rPr>
                            <w:rFonts w:ascii="Cambria Math" w:eastAsiaTheme="minorEastAsia" w:hAnsi="Times New Roman" w:cs="Times New Roman"/>
                            <w:i/>
                            <w:sz w:val="36"/>
                            <w:szCs w:val="36"/>
                            <w:lang w:val="en-US"/>
                          </w:rPr>
                        </m:ctrlPr>
                      </m:sSupPr>
                      <m:e>
                        <m:r>
                          <w:rPr>
                            <w:rFonts w:ascii="Cambria Math" w:eastAsiaTheme="minorEastAsia" w:hAnsi="Cambria Math" w:cs="Times New Roman"/>
                            <w:sz w:val="36"/>
                            <w:szCs w:val="36"/>
                            <w:lang w:val="en-US"/>
                          </w:rPr>
                          <m:t>y</m:t>
                        </m:r>
                      </m:e>
                      <m:sup>
                        <m:r>
                          <w:rPr>
                            <w:rFonts w:ascii="Cambria Math" w:eastAsiaTheme="minorEastAsia" w:hAnsi="Times New Roman" w:cs="Times New Roman"/>
                            <w:sz w:val="36"/>
                            <w:szCs w:val="36"/>
                            <w:lang w:val="en-US"/>
                          </w:rPr>
                          <m:t>2</m:t>
                        </m:r>
                      </m:sup>
                    </m:sSup>
                    <m:r>
                      <w:rPr>
                        <w:rFonts w:ascii="Times New Roman" w:eastAsiaTheme="minorEastAsia" w:hAnsi="Times New Roman" w:cs="Times New Roman"/>
                        <w:sz w:val="36"/>
                        <w:szCs w:val="36"/>
                        <w:lang w:val="en-US"/>
                      </w:rPr>
                      <m:t>-</m:t>
                    </m:r>
                    <m:sSup>
                      <m:sSupPr>
                        <m:ctrlPr>
                          <w:rPr>
                            <w:rFonts w:ascii="Cambria Math" w:eastAsiaTheme="minorEastAsia" w:hAnsi="Times New Roman" w:cs="Times New Roman"/>
                            <w:i/>
                            <w:sz w:val="36"/>
                            <w:szCs w:val="36"/>
                            <w:lang w:val="en-US"/>
                          </w:rPr>
                        </m:ctrlPr>
                      </m:sSupPr>
                      <m:e>
                        <m:d>
                          <m:dPr>
                            <m:ctrlPr>
                              <w:rPr>
                                <w:rFonts w:ascii="Cambria Math" w:eastAsiaTheme="minorEastAsia" w:hAnsi="Times New Roman" w:cs="Times New Roman"/>
                                <w:i/>
                                <w:sz w:val="36"/>
                                <w:szCs w:val="36"/>
                                <w:lang w:val="en-US"/>
                              </w:rPr>
                            </m:ctrlPr>
                          </m:dPr>
                          <m:e>
                            <m:nary>
                              <m:naryPr>
                                <m:chr m:val="∑"/>
                                <m:limLoc m:val="undOvr"/>
                                <m:subHide m:val="on"/>
                                <m:supHide m:val="on"/>
                                <m:ctrlPr>
                                  <w:rPr>
                                    <w:rFonts w:ascii="Cambria Math" w:eastAsiaTheme="minorEastAsia" w:hAnsi="Times New Roman" w:cs="Times New Roman"/>
                                    <w:i/>
                                    <w:sz w:val="36"/>
                                    <w:szCs w:val="36"/>
                                    <w:lang w:val="en-US"/>
                                  </w:rPr>
                                </m:ctrlPr>
                              </m:naryPr>
                              <m:sub/>
                              <m:sup/>
                              <m:e>
                                <m:r>
                                  <w:rPr>
                                    <w:rFonts w:ascii="Cambria Math" w:eastAsiaTheme="minorEastAsia" w:hAnsi="Cambria Math" w:cs="Times New Roman"/>
                                    <w:sz w:val="36"/>
                                    <w:szCs w:val="36"/>
                                    <w:lang w:val="en-US"/>
                                  </w:rPr>
                                  <m:t>y</m:t>
                                </m:r>
                              </m:e>
                            </m:nary>
                          </m:e>
                        </m:d>
                      </m:e>
                      <m:sup>
                        <m:r>
                          <w:rPr>
                            <w:rFonts w:ascii="Cambria Math" w:eastAsiaTheme="minorEastAsia" w:hAnsi="Times New Roman" w:cs="Times New Roman"/>
                            <w:sz w:val="36"/>
                            <w:szCs w:val="36"/>
                            <w:lang w:val="en-US"/>
                          </w:rPr>
                          <m:t>2</m:t>
                        </m:r>
                      </m:sup>
                    </m:sSup>
                  </m:e>
                </m:nary>
              </m:e>
            </m:d>
          </m:den>
        </m:f>
      </m:oMath>
    </w:p>
    <w:p w:rsidR="00B3481A" w:rsidRDefault="00B3481A" w:rsidP="00B3481A">
      <w:pPr>
        <w:spacing w:after="0" w:line="480" w:lineRule="auto"/>
        <w:ind w:left="1134"/>
        <w:rPr>
          <w:rFonts w:ascii="Times New Roman" w:hAnsi="Times New Roman" w:cs="Times New Roman"/>
          <w:sz w:val="24"/>
          <w:szCs w:val="24"/>
        </w:rPr>
      </w:pPr>
      <w:r>
        <w:rPr>
          <w:rFonts w:ascii="Times New Roman" w:hAnsi="Times New Roman" w:cs="Times New Roman"/>
          <w:sz w:val="24"/>
          <w:szCs w:val="24"/>
        </w:rPr>
        <w:t>Keterangan :</w:t>
      </w:r>
    </w:p>
    <w:p w:rsidR="00B3481A" w:rsidRDefault="00B3481A" w:rsidP="00B3481A">
      <w:pPr>
        <w:spacing w:after="0" w:line="480" w:lineRule="auto"/>
        <w:ind w:left="1134"/>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sz w:val="24"/>
          <w:szCs w:val="24"/>
        </w:rPr>
        <w:tab/>
        <w:t>= Jumlah responden</w:t>
      </w:r>
    </w:p>
    <w:p w:rsidR="00B3481A" w:rsidRDefault="00B3481A" w:rsidP="00B3481A">
      <w:pPr>
        <w:spacing w:after="0" w:line="480" w:lineRule="auto"/>
        <w:ind w:left="1134"/>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rPr>
        <w:tab/>
      </w:r>
      <w:r>
        <w:rPr>
          <w:rFonts w:ascii="Times New Roman" w:hAnsi="Times New Roman" w:cs="Times New Roman"/>
          <w:sz w:val="24"/>
          <w:szCs w:val="24"/>
        </w:rPr>
        <w:t>= Nilai aitem</w:t>
      </w:r>
    </w:p>
    <w:p w:rsidR="00B3481A" w:rsidRDefault="00B3481A" w:rsidP="00B3481A">
      <w:pPr>
        <w:spacing w:after="0" w:line="480" w:lineRule="auto"/>
        <w:ind w:left="1134"/>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sz w:val="24"/>
          <w:szCs w:val="24"/>
        </w:rPr>
        <w:tab/>
        <w:t>= Nilai total angket</w:t>
      </w:r>
    </w:p>
    <w:p w:rsidR="00B3481A" w:rsidRDefault="0054680A" w:rsidP="00B3481A">
      <w:pPr>
        <w:spacing w:after="0" w:line="480" w:lineRule="auto"/>
        <w:ind w:left="1134"/>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B3481A">
        <w:rPr>
          <w:rFonts w:ascii="Times New Roman" w:eastAsiaTheme="minorEastAsia" w:hAnsi="Times New Roman" w:cs="Times New Roman"/>
          <w:sz w:val="24"/>
          <w:szCs w:val="24"/>
        </w:rPr>
        <w:t xml:space="preserve"> = korelasi </w:t>
      </w:r>
      <w:r w:rsidR="00B3481A">
        <w:rPr>
          <w:rFonts w:ascii="Times New Roman" w:eastAsiaTheme="minorEastAsia" w:hAnsi="Times New Roman" w:cs="Times New Roman"/>
          <w:i/>
          <w:sz w:val="24"/>
          <w:szCs w:val="24"/>
        </w:rPr>
        <w:t>product moment</w:t>
      </w:r>
    </w:p>
    <w:p w:rsidR="00B3481A" w:rsidRPr="00B3481A" w:rsidRDefault="00B3481A" w:rsidP="00D06ABD">
      <w:pPr>
        <w:pStyle w:val="ListParagraph"/>
        <w:spacing w:after="0" w:line="480" w:lineRule="auto"/>
        <w:ind w:left="0" w:firstLine="720"/>
        <w:jc w:val="both"/>
        <w:rPr>
          <w:rFonts w:ascii="Times New Roman" w:hAnsi="Times New Roman" w:cs="Times New Roman"/>
          <w:i/>
          <w:sz w:val="24"/>
          <w:szCs w:val="24"/>
          <w:lang w:val="en-US"/>
        </w:rPr>
      </w:pPr>
      <w:r>
        <w:rPr>
          <w:rFonts w:ascii="Times New Roman" w:hAnsi="Times New Roman" w:cs="Times New Roman"/>
          <w:i/>
          <w:sz w:val="24"/>
          <w:szCs w:val="24"/>
          <w:lang w:val="en-US"/>
        </w:rPr>
        <w:tab/>
        <w:t>Duct and service solution)16.0 for windows</w:t>
      </w:r>
    </w:p>
    <w:p w:rsidR="003955B8" w:rsidRPr="003D7F73" w:rsidRDefault="003955B8" w:rsidP="003D7F73">
      <w:pPr>
        <w:spacing w:line="480" w:lineRule="auto"/>
        <w:rPr>
          <w:rFonts w:ascii="Times New Roman" w:hAnsi="Times New Roman" w:cs="Times New Roman"/>
          <w:sz w:val="24"/>
          <w:szCs w:val="24"/>
        </w:rPr>
      </w:pPr>
    </w:p>
    <w:sectPr w:rsidR="003955B8" w:rsidRPr="003D7F73" w:rsidSect="005712EB">
      <w:headerReference w:type="default" r:id="rId9"/>
      <w:footerReference w:type="first" r:id="rId10"/>
      <w:footnotePr>
        <w:numStart w:val="80"/>
      </w:footnotePr>
      <w:pgSz w:w="11907" w:h="16839" w:code="9"/>
      <w:pgMar w:top="1701" w:right="1701" w:bottom="1701" w:left="2268" w:header="720" w:footer="720" w:gutter="0"/>
      <w:pgNumType w:start="5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64E" w:rsidRDefault="000B364E" w:rsidP="003D7F73">
      <w:pPr>
        <w:spacing w:after="0" w:line="240" w:lineRule="auto"/>
      </w:pPr>
      <w:r>
        <w:separator/>
      </w:r>
    </w:p>
  </w:endnote>
  <w:endnote w:type="continuationSeparator" w:id="1">
    <w:p w:rsidR="000B364E" w:rsidRDefault="000B364E" w:rsidP="003D7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0271"/>
      <w:docPartObj>
        <w:docPartGallery w:val="Page Numbers (Bottom of Page)"/>
        <w:docPartUnique/>
      </w:docPartObj>
    </w:sdtPr>
    <w:sdtContent>
      <w:p w:rsidR="005712EB" w:rsidRDefault="0054680A">
        <w:pPr>
          <w:pStyle w:val="Footer"/>
          <w:jc w:val="center"/>
        </w:pPr>
        <w:fldSimple w:instr=" PAGE   \* MERGEFORMAT ">
          <w:r w:rsidR="007D7632">
            <w:rPr>
              <w:noProof/>
            </w:rPr>
            <w:t>53</w:t>
          </w:r>
        </w:fldSimple>
      </w:p>
    </w:sdtContent>
  </w:sdt>
  <w:p w:rsidR="005712EB" w:rsidRDefault="00571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64E" w:rsidRDefault="000B364E" w:rsidP="003D7F73">
      <w:pPr>
        <w:spacing w:after="0" w:line="240" w:lineRule="auto"/>
      </w:pPr>
      <w:r>
        <w:separator/>
      </w:r>
    </w:p>
  </w:footnote>
  <w:footnote w:type="continuationSeparator" w:id="1">
    <w:p w:rsidR="000B364E" w:rsidRDefault="000B364E" w:rsidP="003D7F73">
      <w:pPr>
        <w:spacing w:after="0" w:line="240" w:lineRule="auto"/>
      </w:pPr>
      <w:r>
        <w:continuationSeparator/>
      </w:r>
    </w:p>
  </w:footnote>
  <w:footnote w:id="2">
    <w:p w:rsidR="001F4569" w:rsidRPr="00BF5F39" w:rsidRDefault="001F4569" w:rsidP="00A462F1">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Suharsimi Arikunto</w:t>
      </w:r>
      <w:r w:rsidRPr="00BF5F39">
        <w:rPr>
          <w:rFonts w:ascii="Times New Roman" w:hAnsi="Times New Roman" w:cs="Times New Roman"/>
          <w:i/>
        </w:rPr>
        <w:t>,Prosedur Penelitian Suatu pendekatan raktek,</w:t>
      </w:r>
      <w:r w:rsidRPr="00BF5F39">
        <w:rPr>
          <w:rFonts w:ascii="Times New Roman" w:hAnsi="Times New Roman" w:cs="Times New Roman"/>
        </w:rPr>
        <w:t>(Jakarta:PT Rineka Cipta,1998),hlm.12</w:t>
      </w:r>
    </w:p>
  </w:footnote>
  <w:footnote w:id="3">
    <w:p w:rsidR="001F4569" w:rsidRPr="00BF5F39" w:rsidRDefault="001F4569" w:rsidP="00121252">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w:t>
      </w:r>
      <w:r w:rsidRPr="00BF5F39">
        <w:rPr>
          <w:rFonts w:ascii="Times New Roman" w:hAnsi="Times New Roman" w:cs="Times New Roman"/>
          <w:i/>
        </w:rPr>
        <w:t>Ibid,</w:t>
      </w:r>
      <w:r w:rsidRPr="00BF5F39">
        <w:rPr>
          <w:rFonts w:ascii="Times New Roman" w:hAnsi="Times New Roman" w:cs="Times New Roman"/>
        </w:rPr>
        <w:t>hlm.35</w:t>
      </w:r>
    </w:p>
  </w:footnote>
  <w:footnote w:id="4">
    <w:p w:rsidR="001F4569" w:rsidRPr="00BF5F39" w:rsidRDefault="001F4569" w:rsidP="003660BD">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w:t>
      </w:r>
      <w:r w:rsidRPr="00BF5F39">
        <w:rPr>
          <w:rFonts w:ascii="Times New Roman" w:hAnsi="Times New Roman" w:cs="Times New Roman"/>
          <w:i/>
        </w:rPr>
        <w:t>Ibid</w:t>
      </w:r>
      <w:r w:rsidRPr="00BF5F39">
        <w:rPr>
          <w:rFonts w:ascii="Times New Roman" w:hAnsi="Times New Roman" w:cs="Times New Roman"/>
        </w:rPr>
        <w:t>,hlm.37</w:t>
      </w:r>
    </w:p>
  </w:footnote>
  <w:footnote w:id="5">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Saifudin Azwar</w:t>
      </w:r>
      <w:r w:rsidRPr="00BF5F39">
        <w:rPr>
          <w:rFonts w:ascii="Times New Roman" w:hAnsi="Times New Roman" w:cs="Times New Roman"/>
          <w:i/>
        </w:rPr>
        <w:t>,Reliabilitas dan Validitas,</w:t>
      </w:r>
      <w:r w:rsidRPr="00BF5F39">
        <w:rPr>
          <w:rFonts w:ascii="Times New Roman" w:hAnsi="Times New Roman" w:cs="Times New Roman"/>
        </w:rPr>
        <w:t>(Yogyakarta:Pustaka Belajar Offset,2003),hlm.103</w:t>
      </w:r>
    </w:p>
  </w:footnote>
  <w:footnote w:id="6">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Sugiyono</w:t>
      </w:r>
      <w:r w:rsidRPr="00BF5F39">
        <w:rPr>
          <w:rFonts w:ascii="Times New Roman" w:hAnsi="Times New Roman" w:cs="Times New Roman"/>
          <w:i/>
        </w:rPr>
        <w:t>,Metode penelitian Kuantitatif,kuantitatif,R&amp;D,</w:t>
      </w:r>
      <w:r w:rsidRPr="00BF5F39">
        <w:rPr>
          <w:rFonts w:ascii="Times New Roman" w:hAnsi="Times New Roman" w:cs="Times New Roman"/>
        </w:rPr>
        <w:t>(Bandung:Alfabeta,2009),hlm.95</w:t>
      </w:r>
    </w:p>
  </w:footnote>
  <w:footnote w:id="7">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w:t>
      </w:r>
      <w:r w:rsidRPr="00BF5F39">
        <w:rPr>
          <w:rFonts w:ascii="Times New Roman" w:hAnsi="Times New Roman" w:cs="Times New Roman"/>
          <w:i/>
        </w:rPr>
        <w:t>Ibid,</w:t>
      </w:r>
      <w:r w:rsidRPr="00BF5F39">
        <w:rPr>
          <w:rFonts w:ascii="Times New Roman" w:hAnsi="Times New Roman" w:cs="Times New Roman"/>
        </w:rPr>
        <w:t>hlm.56</w:t>
      </w:r>
    </w:p>
  </w:footnote>
  <w:footnote w:id="8">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w:t>
      </w:r>
      <w:r w:rsidRPr="00BF5F39">
        <w:rPr>
          <w:rFonts w:ascii="Times New Roman" w:hAnsi="Times New Roman" w:cs="Times New Roman"/>
          <w:i/>
        </w:rPr>
        <w:t>Ibid,</w:t>
      </w:r>
      <w:r w:rsidRPr="00BF5F39">
        <w:rPr>
          <w:rFonts w:ascii="Times New Roman" w:hAnsi="Times New Roman" w:cs="Times New Roman"/>
        </w:rPr>
        <w:t>hlm.38</w:t>
      </w:r>
    </w:p>
  </w:footnote>
  <w:footnote w:id="9">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Dodiet aditya</w:t>
      </w:r>
      <w:r w:rsidRPr="00BF5F39">
        <w:rPr>
          <w:rFonts w:ascii="Times New Roman" w:hAnsi="Times New Roman" w:cs="Times New Roman"/>
          <w:i/>
        </w:rPr>
        <w:t>,Metode Research Variabel Penelitian dan Definisi Operasional,</w:t>
      </w:r>
      <w:r w:rsidRPr="00BF5F39">
        <w:rPr>
          <w:rFonts w:ascii="Times New Roman" w:hAnsi="Times New Roman" w:cs="Times New Roman"/>
        </w:rPr>
        <w:t>(Surabaya:2008),hlm.</w:t>
      </w:r>
      <w:r w:rsidRPr="00BF5F39">
        <w:rPr>
          <w:rFonts w:ascii="Times New Roman" w:hAnsi="Times New Roman" w:cs="Times New Roman"/>
          <w:i/>
        </w:rPr>
        <w:t xml:space="preserve"> </w:t>
      </w:r>
      <w:r w:rsidRPr="00BF5F39">
        <w:rPr>
          <w:rFonts w:ascii="Times New Roman" w:hAnsi="Times New Roman" w:cs="Times New Roman"/>
        </w:rPr>
        <w:t>76</w:t>
      </w:r>
    </w:p>
  </w:footnote>
  <w:footnote w:id="10">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Daniel Goleman</w:t>
      </w:r>
      <w:r w:rsidRPr="00BF5F39">
        <w:rPr>
          <w:rFonts w:ascii="Times New Roman" w:hAnsi="Times New Roman" w:cs="Times New Roman"/>
          <w:i/>
        </w:rPr>
        <w:t>,Working With Emotional……,</w:t>
      </w:r>
      <w:r w:rsidRPr="00BF5F39">
        <w:rPr>
          <w:rFonts w:ascii="Times New Roman" w:hAnsi="Times New Roman" w:cs="Times New Roman"/>
        </w:rPr>
        <w:t>hlm.207</w:t>
      </w:r>
    </w:p>
  </w:footnote>
  <w:footnote w:id="11">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Sugiyono</w:t>
      </w:r>
      <w:r w:rsidRPr="00BF5F39">
        <w:rPr>
          <w:rFonts w:ascii="Times New Roman" w:hAnsi="Times New Roman" w:cs="Times New Roman"/>
          <w:i/>
        </w:rPr>
        <w:t>,Metode Penelitian Kuantitatif……,</w:t>
      </w:r>
      <w:r w:rsidRPr="00BF5F39">
        <w:rPr>
          <w:rFonts w:ascii="Times New Roman" w:hAnsi="Times New Roman" w:cs="Times New Roman"/>
        </w:rPr>
        <w:t>hlm.93</w:t>
      </w:r>
    </w:p>
  </w:footnote>
  <w:footnote w:id="12">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w:t>
      </w:r>
      <w:r w:rsidRPr="00BF5F39">
        <w:rPr>
          <w:rFonts w:ascii="Times New Roman" w:hAnsi="Times New Roman" w:cs="Times New Roman"/>
          <w:i/>
        </w:rPr>
        <w:t>Ibid,</w:t>
      </w:r>
      <w:r w:rsidRPr="00BF5F39">
        <w:rPr>
          <w:rFonts w:ascii="Times New Roman" w:hAnsi="Times New Roman" w:cs="Times New Roman"/>
        </w:rPr>
        <w:t>hlm.53</w:t>
      </w:r>
    </w:p>
  </w:footnote>
  <w:footnote w:id="13">
    <w:p w:rsidR="001F4569" w:rsidRPr="00BF5F39" w:rsidRDefault="001F4569" w:rsidP="002F1B0C">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Suharsimi Arikunto</w:t>
      </w:r>
      <w:r w:rsidRPr="00BF5F39">
        <w:rPr>
          <w:rFonts w:ascii="Times New Roman" w:hAnsi="Times New Roman" w:cs="Times New Roman"/>
          <w:i/>
        </w:rPr>
        <w:t>,prosedur penelitian…..,</w:t>
      </w:r>
      <w:r w:rsidRPr="00BF5F39">
        <w:rPr>
          <w:rFonts w:ascii="Times New Roman" w:hAnsi="Times New Roman" w:cs="Times New Roman"/>
        </w:rPr>
        <w:t>hlm.131</w:t>
      </w:r>
    </w:p>
  </w:footnote>
  <w:footnote w:id="14">
    <w:p w:rsidR="001F4569" w:rsidRPr="00BF5F39" w:rsidRDefault="001F4569" w:rsidP="00760EED">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Nana Sudjana dan Kusumah</w:t>
      </w:r>
      <w:r w:rsidRPr="00BF5F39">
        <w:rPr>
          <w:rFonts w:ascii="Times New Roman" w:hAnsi="Times New Roman" w:cs="Times New Roman"/>
          <w:i/>
        </w:rPr>
        <w:t>,Proposal Penelitian Diperguruan tinggi,</w:t>
      </w:r>
      <w:r w:rsidRPr="00BF5F39">
        <w:rPr>
          <w:rFonts w:ascii="Times New Roman" w:hAnsi="Times New Roman" w:cs="Times New Roman"/>
        </w:rPr>
        <w:t>(Bandung:Sinar Baru Algensindo,2000),hlm.16</w:t>
      </w:r>
    </w:p>
  </w:footnote>
  <w:footnote w:id="15">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Sutrisno Hadi</w:t>
      </w:r>
      <w:r w:rsidRPr="00BF5F39">
        <w:rPr>
          <w:rFonts w:ascii="Times New Roman" w:hAnsi="Times New Roman" w:cs="Times New Roman"/>
          <w:i/>
        </w:rPr>
        <w:t>,Statistik 2,</w:t>
      </w:r>
      <w:r w:rsidRPr="00BF5F39">
        <w:rPr>
          <w:rFonts w:ascii="Times New Roman" w:hAnsi="Times New Roman" w:cs="Times New Roman"/>
        </w:rPr>
        <w:t>(Yogyakarta:Andi Offset,2000),hlm.72</w:t>
      </w:r>
    </w:p>
  </w:footnote>
  <w:footnote w:id="16">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Suharsimi Arikunto</w:t>
      </w:r>
      <w:r w:rsidRPr="00BF5F39">
        <w:rPr>
          <w:rFonts w:ascii="Times New Roman" w:hAnsi="Times New Roman" w:cs="Times New Roman"/>
          <w:i/>
        </w:rPr>
        <w:t>,Menejemen Penelitian,</w:t>
      </w:r>
      <w:r w:rsidRPr="00BF5F39">
        <w:rPr>
          <w:rFonts w:ascii="Times New Roman" w:hAnsi="Times New Roman" w:cs="Times New Roman"/>
        </w:rPr>
        <w:t>(Jakarta:Rineka cipta,2000),hlm.84</w:t>
      </w:r>
    </w:p>
  </w:footnote>
  <w:footnote w:id="17">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Saifudin Azwar</w:t>
      </w:r>
      <w:r w:rsidRPr="00BF5F39">
        <w:rPr>
          <w:rFonts w:ascii="Times New Roman" w:hAnsi="Times New Roman" w:cs="Times New Roman"/>
          <w:i/>
        </w:rPr>
        <w:t>,Metode Penelitian,</w:t>
      </w:r>
      <w:r w:rsidRPr="00BF5F39">
        <w:rPr>
          <w:rFonts w:ascii="Times New Roman" w:hAnsi="Times New Roman" w:cs="Times New Roman"/>
        </w:rPr>
        <w:t>(Yogyakarta:Pustaka Pelajar Offset,1998),hlm.103</w:t>
      </w:r>
    </w:p>
  </w:footnote>
  <w:footnote w:id="18">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M.Ngalim Purwanto</w:t>
      </w:r>
      <w:r w:rsidRPr="00BF5F39">
        <w:rPr>
          <w:rFonts w:ascii="Times New Roman" w:hAnsi="Times New Roman" w:cs="Times New Roman"/>
          <w:i/>
        </w:rPr>
        <w:t>,Psikologi Pendidikan….,</w:t>
      </w:r>
      <w:r w:rsidRPr="00BF5F39">
        <w:rPr>
          <w:rFonts w:ascii="Times New Roman" w:hAnsi="Times New Roman" w:cs="Times New Roman"/>
        </w:rPr>
        <w:t>hlm.104</w:t>
      </w:r>
    </w:p>
  </w:footnote>
  <w:footnote w:id="19">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Saifudin Azwar</w:t>
      </w:r>
      <w:r w:rsidRPr="00BF5F39">
        <w:rPr>
          <w:rFonts w:ascii="Times New Roman" w:hAnsi="Times New Roman" w:cs="Times New Roman"/>
          <w:i/>
        </w:rPr>
        <w:t>,Metode Penelitian,</w:t>
      </w:r>
      <w:r w:rsidRPr="00BF5F39">
        <w:rPr>
          <w:rFonts w:ascii="Times New Roman" w:hAnsi="Times New Roman" w:cs="Times New Roman"/>
        </w:rPr>
        <w:t>(Yogyakarta:Pustaka Pelajar Offset,1998),hlm.123</w:t>
      </w:r>
    </w:p>
  </w:footnote>
  <w:footnote w:id="20">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Saifuddin Azwar</w:t>
      </w:r>
      <w:r w:rsidRPr="00BF5F39">
        <w:rPr>
          <w:rFonts w:ascii="Times New Roman" w:hAnsi="Times New Roman" w:cs="Times New Roman"/>
          <w:i/>
        </w:rPr>
        <w:t>,Reliabilitas dan Validitas,</w:t>
      </w:r>
      <w:r w:rsidRPr="00BF5F39">
        <w:rPr>
          <w:rFonts w:ascii="Times New Roman" w:hAnsi="Times New Roman" w:cs="Times New Roman"/>
        </w:rPr>
        <w:t>(Yogyakarta:Pustaka Pelajar Offset,2003),hlm.154</w:t>
      </w:r>
    </w:p>
  </w:footnote>
  <w:footnote w:id="21">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Sugiyono</w:t>
      </w:r>
      <w:r w:rsidRPr="00BF5F39">
        <w:rPr>
          <w:rFonts w:ascii="Times New Roman" w:hAnsi="Times New Roman" w:cs="Times New Roman"/>
          <w:i/>
        </w:rPr>
        <w:t>,Metode Penelitian Kuantitatif…..,</w:t>
      </w:r>
      <w:r w:rsidRPr="00BF5F39">
        <w:rPr>
          <w:rFonts w:ascii="Times New Roman" w:hAnsi="Times New Roman" w:cs="Times New Roman"/>
        </w:rPr>
        <w:t>hlm.64</w:t>
      </w:r>
    </w:p>
  </w:footnote>
  <w:footnote w:id="22">
    <w:p w:rsidR="001F4569" w:rsidRPr="00BF5F39" w:rsidRDefault="001F4569" w:rsidP="003D7F73">
      <w:pPr>
        <w:pStyle w:val="FootnoteText"/>
        <w:ind w:firstLine="720"/>
        <w:rPr>
          <w:rFonts w:ascii="Times New Roman" w:hAnsi="Times New Roman"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Suharsimi Arikunto</w:t>
      </w:r>
      <w:r w:rsidRPr="00BF5F39">
        <w:rPr>
          <w:rFonts w:ascii="Times New Roman" w:hAnsi="Times New Roman" w:cs="Times New Roman"/>
          <w:i/>
        </w:rPr>
        <w:t>,Prosedur Penelitian Suatu Pendekatan Praktik,</w:t>
      </w:r>
      <w:r w:rsidRPr="00BF5F39">
        <w:rPr>
          <w:rFonts w:ascii="Times New Roman" w:hAnsi="Times New Roman" w:cs="Times New Roman"/>
        </w:rPr>
        <w:t>(Jakarta:Rineka Cipta,2006),hlm.89</w:t>
      </w:r>
    </w:p>
  </w:footnote>
  <w:footnote w:id="23">
    <w:p w:rsidR="001F4569" w:rsidRPr="00410AA2" w:rsidRDefault="001F4569" w:rsidP="003D7F73">
      <w:pPr>
        <w:pStyle w:val="FootnoteText"/>
        <w:ind w:firstLine="720"/>
        <w:rPr>
          <w:rFonts w:cs="Times New Roman"/>
        </w:rPr>
      </w:pPr>
      <w:r w:rsidRPr="00BF5F39">
        <w:rPr>
          <w:rStyle w:val="FootnoteReference"/>
          <w:rFonts w:ascii="Times New Roman" w:hAnsi="Times New Roman" w:cs="Times New Roman"/>
        </w:rPr>
        <w:footnoteRef/>
      </w:r>
      <w:r w:rsidRPr="00BF5F39">
        <w:rPr>
          <w:rFonts w:ascii="Times New Roman" w:hAnsi="Times New Roman" w:cs="Times New Roman"/>
        </w:rPr>
        <w:t xml:space="preserve"> Narbuka Cholid dan Ahmadi</w:t>
      </w:r>
      <w:r w:rsidRPr="00BF5F39">
        <w:rPr>
          <w:rFonts w:ascii="Times New Roman" w:hAnsi="Times New Roman" w:cs="Times New Roman"/>
          <w:i/>
        </w:rPr>
        <w:t>,Metode Penelitian memberikan bekal teoritis pada mahasiswa tentang metodologi penelitian diharapkan dapat melaksanakan penelitian dengan langkah-langkah yang benar,</w:t>
      </w:r>
      <w:r w:rsidRPr="00BF5F39">
        <w:rPr>
          <w:rFonts w:ascii="Times New Roman" w:hAnsi="Times New Roman" w:cs="Times New Roman"/>
        </w:rPr>
        <w:t>(Jakarta:Bumi Aksara,2007),hlm.</w:t>
      </w:r>
      <w:r w:rsidRPr="00BF5F39">
        <w:rPr>
          <w:rFonts w:ascii="Times New Roman" w:hAnsi="Times New Roman" w:cs="Times New Roman"/>
          <w:i/>
        </w:rPr>
        <w:t xml:space="preserve"> </w:t>
      </w:r>
      <w:r w:rsidRPr="00BF5F39">
        <w:rPr>
          <w:rFonts w:ascii="Times New Roman" w:hAnsi="Times New Roman" w:cs="Times New Roman"/>
        </w:rPr>
        <w:t>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379"/>
      <w:docPartObj>
        <w:docPartGallery w:val="Page Numbers (Top of Page)"/>
        <w:docPartUnique/>
      </w:docPartObj>
    </w:sdtPr>
    <w:sdtContent>
      <w:p w:rsidR="001F4569" w:rsidRDefault="0054680A">
        <w:pPr>
          <w:pStyle w:val="Header"/>
          <w:jc w:val="right"/>
        </w:pPr>
        <w:fldSimple w:instr=" PAGE   \* MERGEFORMAT ">
          <w:r w:rsidR="007D7632">
            <w:rPr>
              <w:noProof/>
            </w:rPr>
            <w:t>67</w:t>
          </w:r>
        </w:fldSimple>
      </w:p>
    </w:sdtContent>
  </w:sdt>
  <w:p w:rsidR="001F4569" w:rsidRDefault="001F45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541"/>
    <w:multiLevelType w:val="hybridMultilevel"/>
    <w:tmpl w:val="0FA80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074D"/>
    <w:multiLevelType w:val="hybridMultilevel"/>
    <w:tmpl w:val="6FAED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D56BA"/>
    <w:multiLevelType w:val="hybridMultilevel"/>
    <w:tmpl w:val="97866BE8"/>
    <w:lvl w:ilvl="0" w:tplc="BB58CC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AE2880"/>
    <w:multiLevelType w:val="hybridMultilevel"/>
    <w:tmpl w:val="F15E444A"/>
    <w:lvl w:ilvl="0" w:tplc="6BE24B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D301EC"/>
    <w:multiLevelType w:val="hybridMultilevel"/>
    <w:tmpl w:val="C9DA3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01463"/>
    <w:multiLevelType w:val="hybridMultilevel"/>
    <w:tmpl w:val="5DE22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14263"/>
    <w:multiLevelType w:val="hybridMultilevel"/>
    <w:tmpl w:val="49EC78B8"/>
    <w:lvl w:ilvl="0" w:tplc="E59AF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445095"/>
    <w:multiLevelType w:val="hybridMultilevel"/>
    <w:tmpl w:val="4E706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8A16D0"/>
    <w:multiLevelType w:val="hybridMultilevel"/>
    <w:tmpl w:val="4816E55A"/>
    <w:lvl w:ilvl="0" w:tplc="DF18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4B365C"/>
    <w:multiLevelType w:val="hybridMultilevel"/>
    <w:tmpl w:val="8800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4400E"/>
    <w:multiLevelType w:val="hybridMultilevel"/>
    <w:tmpl w:val="4F863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D7EC5"/>
    <w:multiLevelType w:val="hybridMultilevel"/>
    <w:tmpl w:val="CF8E0D54"/>
    <w:lvl w:ilvl="0" w:tplc="10FC1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E33538"/>
    <w:multiLevelType w:val="hybridMultilevel"/>
    <w:tmpl w:val="B316C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3"/>
  </w:num>
  <w:num w:numId="6">
    <w:abstractNumId w:val="11"/>
  </w:num>
  <w:num w:numId="7">
    <w:abstractNumId w:val="1"/>
  </w:num>
  <w:num w:numId="8">
    <w:abstractNumId w:val="4"/>
  </w:num>
  <w:num w:numId="9">
    <w:abstractNumId w:val="12"/>
  </w:num>
  <w:num w:numId="10">
    <w:abstractNumId w:val="10"/>
  </w:num>
  <w:num w:numId="11">
    <w:abstractNumId w:val="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numStart w:val="80"/>
    <w:footnote w:id="0"/>
    <w:footnote w:id="1"/>
  </w:footnotePr>
  <w:endnotePr>
    <w:endnote w:id="0"/>
    <w:endnote w:id="1"/>
  </w:endnotePr>
  <w:compat/>
  <w:rsids>
    <w:rsidRoot w:val="003D7F73"/>
    <w:rsid w:val="000B364E"/>
    <w:rsid w:val="000C5271"/>
    <w:rsid w:val="000D0E20"/>
    <w:rsid w:val="00121252"/>
    <w:rsid w:val="00134B95"/>
    <w:rsid w:val="00142658"/>
    <w:rsid w:val="00151387"/>
    <w:rsid w:val="001F4569"/>
    <w:rsid w:val="002C43D0"/>
    <w:rsid w:val="002E28E4"/>
    <w:rsid w:val="002F1B0C"/>
    <w:rsid w:val="003660BD"/>
    <w:rsid w:val="003955B8"/>
    <w:rsid w:val="003D7F73"/>
    <w:rsid w:val="004052E3"/>
    <w:rsid w:val="00410AA2"/>
    <w:rsid w:val="00434A71"/>
    <w:rsid w:val="004474CA"/>
    <w:rsid w:val="00467CBC"/>
    <w:rsid w:val="004C4AA2"/>
    <w:rsid w:val="004D1F54"/>
    <w:rsid w:val="0050086E"/>
    <w:rsid w:val="0054680A"/>
    <w:rsid w:val="005712EB"/>
    <w:rsid w:val="005F29FE"/>
    <w:rsid w:val="00686825"/>
    <w:rsid w:val="006D0A06"/>
    <w:rsid w:val="007278B2"/>
    <w:rsid w:val="007559E9"/>
    <w:rsid w:val="00760EED"/>
    <w:rsid w:val="00780F00"/>
    <w:rsid w:val="00785EE6"/>
    <w:rsid w:val="007964EF"/>
    <w:rsid w:val="007D7632"/>
    <w:rsid w:val="00867306"/>
    <w:rsid w:val="00874944"/>
    <w:rsid w:val="00883B0C"/>
    <w:rsid w:val="00887C16"/>
    <w:rsid w:val="008A4F94"/>
    <w:rsid w:val="008F723F"/>
    <w:rsid w:val="00900C3C"/>
    <w:rsid w:val="00901C5D"/>
    <w:rsid w:val="00956D71"/>
    <w:rsid w:val="009800F7"/>
    <w:rsid w:val="00A462F1"/>
    <w:rsid w:val="00A54525"/>
    <w:rsid w:val="00AD033B"/>
    <w:rsid w:val="00B02784"/>
    <w:rsid w:val="00B13DBB"/>
    <w:rsid w:val="00B3481A"/>
    <w:rsid w:val="00B40D21"/>
    <w:rsid w:val="00BF5F39"/>
    <w:rsid w:val="00C55705"/>
    <w:rsid w:val="00CD0B72"/>
    <w:rsid w:val="00D06ABD"/>
    <w:rsid w:val="00D3561C"/>
    <w:rsid w:val="00D44794"/>
    <w:rsid w:val="00DA44FB"/>
    <w:rsid w:val="00DB7C98"/>
    <w:rsid w:val="00DC39ED"/>
    <w:rsid w:val="00E6401D"/>
    <w:rsid w:val="00ED2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F73"/>
    <w:pPr>
      <w:ind w:left="720"/>
      <w:contextualSpacing/>
    </w:pPr>
    <w:rPr>
      <w:lang w:val="id-ID"/>
    </w:rPr>
  </w:style>
  <w:style w:type="paragraph" w:styleId="FootnoteText">
    <w:name w:val="footnote text"/>
    <w:basedOn w:val="Normal"/>
    <w:link w:val="FootnoteTextChar"/>
    <w:uiPriority w:val="99"/>
    <w:semiHidden/>
    <w:unhideWhenUsed/>
    <w:rsid w:val="003D7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73"/>
    <w:rPr>
      <w:sz w:val="20"/>
      <w:szCs w:val="20"/>
    </w:rPr>
  </w:style>
  <w:style w:type="character" w:styleId="FootnoteReference">
    <w:name w:val="footnote reference"/>
    <w:basedOn w:val="DefaultParagraphFont"/>
    <w:uiPriority w:val="99"/>
    <w:semiHidden/>
    <w:unhideWhenUsed/>
    <w:rsid w:val="003D7F73"/>
    <w:rPr>
      <w:vertAlign w:val="superscript"/>
    </w:rPr>
  </w:style>
  <w:style w:type="character" w:styleId="Hyperlink">
    <w:name w:val="Hyperlink"/>
    <w:basedOn w:val="DefaultParagraphFont"/>
    <w:uiPriority w:val="99"/>
    <w:unhideWhenUsed/>
    <w:rsid w:val="003D7F73"/>
    <w:rPr>
      <w:color w:val="0000FF" w:themeColor="hyperlink"/>
      <w:u w:val="single"/>
    </w:rPr>
  </w:style>
  <w:style w:type="table" w:styleId="TableGrid">
    <w:name w:val="Table Grid"/>
    <w:basedOn w:val="TableNormal"/>
    <w:uiPriority w:val="59"/>
    <w:rsid w:val="003D7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AA2"/>
    <w:rPr>
      <w:rFonts w:ascii="Tahoma" w:hAnsi="Tahoma" w:cs="Tahoma"/>
      <w:sz w:val="16"/>
      <w:szCs w:val="16"/>
    </w:rPr>
  </w:style>
  <w:style w:type="character" w:styleId="PlaceholderText">
    <w:name w:val="Placeholder Text"/>
    <w:basedOn w:val="DefaultParagraphFont"/>
    <w:uiPriority w:val="99"/>
    <w:semiHidden/>
    <w:rsid w:val="0050086E"/>
    <w:rPr>
      <w:color w:val="808080"/>
    </w:rPr>
  </w:style>
  <w:style w:type="paragraph" w:styleId="Header">
    <w:name w:val="header"/>
    <w:basedOn w:val="Normal"/>
    <w:link w:val="HeaderChar"/>
    <w:uiPriority w:val="99"/>
    <w:unhideWhenUsed/>
    <w:rsid w:val="00874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44"/>
  </w:style>
  <w:style w:type="paragraph" w:styleId="Footer">
    <w:name w:val="footer"/>
    <w:basedOn w:val="Normal"/>
    <w:link w:val="FooterChar"/>
    <w:uiPriority w:val="99"/>
    <w:unhideWhenUsed/>
    <w:rsid w:val="0087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6ED980-102B-48F6-8D71-03C9F458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2015-07-07T15:18:00Z</dcterms:created>
  <dcterms:modified xsi:type="dcterms:W3CDTF">2015-09-02T09:43:00Z</dcterms:modified>
</cp:coreProperties>
</file>