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1A" w:rsidRPr="00990D3C" w:rsidRDefault="0042511A" w:rsidP="0042511A">
      <w:pPr>
        <w:ind w:left="3019" w:right="2996"/>
        <w:jc w:val="center"/>
        <w:rPr>
          <w:rFonts w:ascii="Times New Roman" w:hAnsi="Times New Roman" w:cs="Times New Roman"/>
          <w:sz w:val="24"/>
          <w:szCs w:val="24"/>
        </w:rPr>
      </w:pPr>
      <w:r w:rsidRPr="00990D3C">
        <w:rPr>
          <w:rFonts w:ascii="Times New Roman" w:hAnsi="Times New Roman" w:cs="Times New Roman"/>
          <w:b/>
          <w:spacing w:val="-2"/>
          <w:sz w:val="24"/>
          <w:szCs w:val="24"/>
        </w:rPr>
        <w:t>B</w:t>
      </w:r>
      <w:r w:rsidRPr="00990D3C">
        <w:rPr>
          <w:rFonts w:ascii="Times New Roman" w:hAnsi="Times New Roman" w:cs="Times New Roman"/>
          <w:b/>
          <w:sz w:val="24"/>
          <w:szCs w:val="24"/>
        </w:rPr>
        <w:t>UK</w:t>
      </w:r>
      <w:r w:rsidRPr="00990D3C">
        <w:rPr>
          <w:rFonts w:ascii="Times New Roman" w:hAnsi="Times New Roman" w:cs="Times New Roman"/>
          <w:b/>
          <w:spacing w:val="-2"/>
          <w:sz w:val="24"/>
          <w:szCs w:val="24"/>
        </w:rPr>
        <w:t>T</w:t>
      </w:r>
      <w:r w:rsidRPr="00990D3C">
        <w:rPr>
          <w:rFonts w:ascii="Times New Roman" w:hAnsi="Times New Roman" w:cs="Times New Roman"/>
          <w:b/>
          <w:sz w:val="24"/>
          <w:szCs w:val="24"/>
        </w:rPr>
        <w:t>I K</w:t>
      </w:r>
      <w:r w:rsidRPr="00990D3C">
        <w:rPr>
          <w:rFonts w:ascii="Times New Roman" w:hAnsi="Times New Roman" w:cs="Times New Roman"/>
          <w:b/>
          <w:spacing w:val="1"/>
          <w:sz w:val="24"/>
          <w:szCs w:val="24"/>
        </w:rPr>
        <w:t>O</w:t>
      </w:r>
      <w:r w:rsidRPr="00990D3C">
        <w:rPr>
          <w:rFonts w:ascii="Times New Roman" w:hAnsi="Times New Roman" w:cs="Times New Roman"/>
          <w:b/>
          <w:sz w:val="24"/>
          <w:szCs w:val="24"/>
        </w:rPr>
        <w:t>R</w:t>
      </w:r>
      <w:r w:rsidRPr="00990D3C">
        <w:rPr>
          <w:rFonts w:ascii="Times New Roman" w:hAnsi="Times New Roman" w:cs="Times New Roman"/>
          <w:b/>
          <w:spacing w:val="-2"/>
          <w:sz w:val="24"/>
          <w:szCs w:val="24"/>
        </w:rPr>
        <w:t>E</w:t>
      </w:r>
      <w:r w:rsidRPr="00990D3C">
        <w:rPr>
          <w:rFonts w:ascii="Times New Roman" w:hAnsi="Times New Roman" w:cs="Times New Roman"/>
          <w:b/>
          <w:spacing w:val="1"/>
          <w:sz w:val="24"/>
          <w:szCs w:val="24"/>
        </w:rPr>
        <w:t>S</w:t>
      </w:r>
      <w:r w:rsidRPr="00990D3C">
        <w:rPr>
          <w:rFonts w:ascii="Times New Roman" w:hAnsi="Times New Roman" w:cs="Times New Roman"/>
          <w:b/>
          <w:spacing w:val="2"/>
          <w:sz w:val="24"/>
          <w:szCs w:val="24"/>
        </w:rPr>
        <w:t>P</w:t>
      </w:r>
      <w:r w:rsidRPr="00990D3C">
        <w:rPr>
          <w:rFonts w:ascii="Times New Roman" w:hAnsi="Times New Roman" w:cs="Times New Roman"/>
          <w:b/>
          <w:sz w:val="24"/>
          <w:szCs w:val="24"/>
        </w:rPr>
        <w:t>OND</w:t>
      </w:r>
      <w:r w:rsidRPr="00990D3C">
        <w:rPr>
          <w:rFonts w:ascii="Times New Roman" w:hAnsi="Times New Roman" w:cs="Times New Roman"/>
          <w:b/>
          <w:spacing w:val="-2"/>
          <w:sz w:val="24"/>
          <w:szCs w:val="24"/>
        </w:rPr>
        <w:t>E</w:t>
      </w:r>
      <w:r w:rsidRPr="00990D3C">
        <w:rPr>
          <w:rFonts w:ascii="Times New Roman" w:hAnsi="Times New Roman" w:cs="Times New Roman"/>
          <w:b/>
          <w:sz w:val="24"/>
          <w:szCs w:val="24"/>
        </w:rPr>
        <w:t>NSI</w:t>
      </w:r>
    </w:p>
    <w:p w:rsidR="0042511A" w:rsidRPr="00990D3C" w:rsidRDefault="0042511A" w:rsidP="0042511A">
      <w:pPr>
        <w:spacing w:before="1" w:line="140" w:lineRule="exact"/>
        <w:rPr>
          <w:rFonts w:ascii="Times New Roman" w:hAnsi="Times New Roman" w:cs="Times New Roman"/>
          <w:sz w:val="14"/>
          <w:szCs w:val="14"/>
        </w:rPr>
      </w:pPr>
    </w:p>
    <w:p w:rsidR="0042511A" w:rsidRPr="00990D3C" w:rsidRDefault="0042511A" w:rsidP="0042511A">
      <w:pPr>
        <w:spacing w:line="260" w:lineRule="exact"/>
        <w:ind w:left="1565" w:right="1542"/>
        <w:jc w:val="center"/>
        <w:rPr>
          <w:rFonts w:ascii="Times New Roman" w:hAnsi="Times New Roman" w:cs="Times New Roman"/>
          <w:sz w:val="24"/>
          <w:szCs w:val="24"/>
          <w:lang w:val="en-US"/>
        </w:rPr>
      </w:pPr>
      <w:r w:rsidRPr="00990D3C">
        <w:rPr>
          <w:rFonts w:ascii="Times New Roman" w:hAnsi="Times New Roman" w:cs="Times New Roman"/>
          <w:b/>
          <w:position w:val="-1"/>
          <w:sz w:val="24"/>
          <w:szCs w:val="24"/>
        </w:rPr>
        <w:t>A</w:t>
      </w:r>
      <w:r w:rsidRPr="00990D3C">
        <w:rPr>
          <w:rFonts w:ascii="Times New Roman" w:hAnsi="Times New Roman" w:cs="Times New Roman"/>
          <w:b/>
          <w:spacing w:val="-1"/>
          <w:position w:val="-1"/>
          <w:sz w:val="24"/>
          <w:szCs w:val="24"/>
        </w:rPr>
        <w:t>R</w:t>
      </w:r>
      <w:r w:rsidRPr="00990D3C">
        <w:rPr>
          <w:rFonts w:ascii="Times New Roman" w:hAnsi="Times New Roman" w:cs="Times New Roman"/>
          <w:b/>
          <w:spacing w:val="-2"/>
          <w:position w:val="-1"/>
          <w:sz w:val="24"/>
          <w:szCs w:val="24"/>
        </w:rPr>
        <w:t>TI</w:t>
      </w:r>
      <w:r w:rsidRPr="00990D3C">
        <w:rPr>
          <w:rFonts w:ascii="Times New Roman" w:hAnsi="Times New Roman" w:cs="Times New Roman"/>
          <w:b/>
          <w:position w:val="-1"/>
          <w:sz w:val="24"/>
          <w:szCs w:val="24"/>
        </w:rPr>
        <w:t>K</w:t>
      </w:r>
      <w:r w:rsidRPr="00990D3C">
        <w:rPr>
          <w:rFonts w:ascii="Times New Roman" w:hAnsi="Times New Roman" w:cs="Times New Roman"/>
          <w:b/>
          <w:spacing w:val="3"/>
          <w:position w:val="-1"/>
          <w:sz w:val="24"/>
          <w:szCs w:val="24"/>
        </w:rPr>
        <w:t>E</w:t>
      </w:r>
      <w:r w:rsidRPr="00990D3C">
        <w:rPr>
          <w:rFonts w:ascii="Times New Roman" w:hAnsi="Times New Roman" w:cs="Times New Roman"/>
          <w:b/>
          <w:position w:val="-1"/>
          <w:sz w:val="24"/>
          <w:szCs w:val="24"/>
        </w:rPr>
        <w:t>L JU</w:t>
      </w:r>
      <w:r w:rsidRPr="00990D3C">
        <w:rPr>
          <w:rFonts w:ascii="Times New Roman" w:hAnsi="Times New Roman" w:cs="Times New Roman"/>
          <w:b/>
          <w:spacing w:val="-1"/>
          <w:position w:val="-1"/>
          <w:sz w:val="24"/>
          <w:szCs w:val="24"/>
        </w:rPr>
        <w:t>R</w:t>
      </w:r>
      <w:r w:rsidRPr="00990D3C">
        <w:rPr>
          <w:rFonts w:ascii="Times New Roman" w:hAnsi="Times New Roman" w:cs="Times New Roman"/>
          <w:b/>
          <w:position w:val="-1"/>
          <w:sz w:val="24"/>
          <w:szCs w:val="24"/>
        </w:rPr>
        <w:t>N</w:t>
      </w:r>
      <w:r w:rsidRPr="00990D3C">
        <w:rPr>
          <w:rFonts w:ascii="Times New Roman" w:hAnsi="Times New Roman" w:cs="Times New Roman"/>
          <w:b/>
          <w:spacing w:val="-1"/>
          <w:position w:val="-1"/>
          <w:sz w:val="24"/>
          <w:szCs w:val="24"/>
        </w:rPr>
        <w:t>A</w:t>
      </w:r>
      <w:r w:rsidRPr="00990D3C">
        <w:rPr>
          <w:rFonts w:ascii="Times New Roman" w:hAnsi="Times New Roman" w:cs="Times New Roman"/>
          <w:b/>
          <w:position w:val="-1"/>
          <w:sz w:val="24"/>
          <w:szCs w:val="24"/>
        </w:rPr>
        <w:t>L</w:t>
      </w:r>
      <w:r w:rsidRPr="00990D3C">
        <w:rPr>
          <w:rFonts w:ascii="Times New Roman" w:hAnsi="Times New Roman" w:cs="Times New Roman"/>
          <w:b/>
          <w:spacing w:val="2"/>
          <w:position w:val="-1"/>
          <w:sz w:val="24"/>
          <w:szCs w:val="24"/>
        </w:rPr>
        <w:t xml:space="preserve"> </w:t>
      </w:r>
      <w:r w:rsidRPr="00990D3C">
        <w:rPr>
          <w:rFonts w:ascii="Times New Roman" w:hAnsi="Times New Roman" w:cs="Times New Roman"/>
          <w:b/>
          <w:spacing w:val="-2"/>
          <w:position w:val="-1"/>
          <w:sz w:val="24"/>
          <w:szCs w:val="24"/>
          <w:lang w:val="en-US"/>
        </w:rPr>
        <w:t>NASIONAL</w:t>
      </w:r>
      <w:r w:rsidRPr="00990D3C">
        <w:rPr>
          <w:rFonts w:ascii="Times New Roman" w:hAnsi="Times New Roman" w:cs="Times New Roman"/>
          <w:b/>
          <w:position w:val="-1"/>
          <w:sz w:val="24"/>
          <w:szCs w:val="24"/>
        </w:rPr>
        <w:t xml:space="preserve"> </w:t>
      </w:r>
      <w:r w:rsidRPr="00990D3C">
        <w:rPr>
          <w:rFonts w:ascii="Times New Roman" w:hAnsi="Times New Roman" w:cs="Times New Roman"/>
          <w:b/>
          <w:spacing w:val="-2"/>
          <w:position w:val="-1"/>
          <w:sz w:val="24"/>
          <w:szCs w:val="24"/>
          <w:lang w:val="en-US"/>
        </w:rPr>
        <w:t>TERAKREDITASI SINTA 5</w:t>
      </w:r>
    </w:p>
    <w:p w:rsidR="0042511A" w:rsidRPr="00990D3C" w:rsidRDefault="0042511A" w:rsidP="0042511A">
      <w:pPr>
        <w:spacing w:before="6" w:line="120" w:lineRule="exact"/>
        <w:rPr>
          <w:rFonts w:ascii="Times New Roman" w:hAnsi="Times New Roman" w:cs="Times New Roman"/>
          <w:sz w:val="12"/>
          <w:szCs w:val="12"/>
        </w:rPr>
      </w:pPr>
    </w:p>
    <w:p w:rsidR="0042511A" w:rsidRPr="00990D3C" w:rsidRDefault="0042511A" w:rsidP="0042511A">
      <w:pPr>
        <w:spacing w:line="200" w:lineRule="exact"/>
        <w:rPr>
          <w:rFonts w:ascii="Times New Roman" w:hAnsi="Times New Roman" w:cs="Times New Roman"/>
          <w:sz w:val="20"/>
          <w:szCs w:val="20"/>
        </w:rPr>
      </w:pPr>
    </w:p>
    <w:p w:rsidR="0042511A" w:rsidRPr="00990D3C" w:rsidRDefault="0042511A" w:rsidP="0042511A">
      <w:pPr>
        <w:pStyle w:val="Default"/>
        <w:spacing w:before="240" w:after="120"/>
        <w:ind w:left="2268" w:hanging="1984"/>
        <w:rPr>
          <w:lang w:val="en-US"/>
        </w:rPr>
      </w:pPr>
      <w:r w:rsidRPr="00990D3C">
        <w:rPr>
          <w:spacing w:val="1"/>
        </w:rPr>
        <w:t>Judul Artikel</w:t>
      </w:r>
      <w:r w:rsidRPr="00990D3C">
        <w:rPr>
          <w:spacing w:val="1"/>
        </w:rPr>
        <w:tab/>
        <w:t>:</w:t>
      </w:r>
      <w:r w:rsidRPr="00990D3C">
        <w:rPr>
          <w:color w:val="222222"/>
          <w:shd w:val="clear" w:color="auto" w:fill="FFFFFF"/>
        </w:rPr>
        <w:t xml:space="preserve"> </w:t>
      </w:r>
      <w:r w:rsidRPr="00990D3C">
        <w:rPr>
          <w:lang w:val="en-US"/>
        </w:rPr>
        <w:t>Pembelajaran Materi Lingkaran Melalui Pendekatan Kooperatif Tipe Investigasi Kelompok Untuk Meningkatkan Hasil Belajar Siswa Sekolah Menengah Pertama</w:t>
      </w:r>
    </w:p>
    <w:p w:rsidR="0042511A" w:rsidRPr="00990D3C" w:rsidRDefault="0042511A" w:rsidP="00D05CEF">
      <w:pPr>
        <w:spacing w:line="360" w:lineRule="auto"/>
        <w:ind w:left="2127" w:hanging="1843"/>
        <w:rPr>
          <w:rFonts w:ascii="Times New Roman" w:hAnsi="Times New Roman" w:cs="Times New Roman"/>
          <w:sz w:val="24"/>
          <w:szCs w:val="24"/>
          <w:lang w:val="en-US"/>
        </w:rPr>
      </w:pPr>
      <w:r w:rsidRPr="00990D3C">
        <w:rPr>
          <w:rFonts w:ascii="Times New Roman" w:hAnsi="Times New Roman" w:cs="Times New Roman"/>
          <w:spacing w:val="1"/>
          <w:sz w:val="24"/>
          <w:szCs w:val="24"/>
        </w:rPr>
        <w:t>Jurnal</w:t>
      </w:r>
      <w:r w:rsidRPr="00990D3C">
        <w:rPr>
          <w:rFonts w:ascii="Times New Roman" w:hAnsi="Times New Roman" w:cs="Times New Roman"/>
          <w:spacing w:val="1"/>
          <w:sz w:val="24"/>
          <w:szCs w:val="24"/>
        </w:rPr>
        <w:tab/>
      </w:r>
      <w:r w:rsidRPr="00990D3C">
        <w:rPr>
          <w:rFonts w:ascii="Times New Roman" w:hAnsi="Times New Roman" w:cs="Times New Roman"/>
          <w:spacing w:val="1"/>
          <w:sz w:val="24"/>
          <w:szCs w:val="24"/>
        </w:rPr>
        <w:tab/>
        <w:t xml:space="preserve">: </w:t>
      </w:r>
      <w:r w:rsidRPr="00990D3C">
        <w:rPr>
          <w:rFonts w:ascii="Times New Roman" w:hAnsi="Times New Roman" w:cs="Times New Roman"/>
          <w:spacing w:val="1"/>
          <w:sz w:val="24"/>
          <w:szCs w:val="24"/>
          <w:lang w:val="en-US"/>
        </w:rPr>
        <w:t>Indonesian Research Journal On education, 2024, Vol 4, No 4, halaman 1492-1498</w:t>
      </w:r>
    </w:p>
    <w:p w:rsidR="0042511A" w:rsidRPr="00990D3C" w:rsidRDefault="0042511A" w:rsidP="0042511A">
      <w:pPr>
        <w:spacing w:line="360" w:lineRule="auto"/>
        <w:ind w:left="230"/>
        <w:rPr>
          <w:rFonts w:ascii="Times New Roman" w:hAnsi="Times New Roman" w:cs="Times New Roman"/>
          <w:sz w:val="24"/>
          <w:szCs w:val="24"/>
          <w:lang w:val="en-US"/>
        </w:rPr>
      </w:pPr>
      <w:r w:rsidRPr="00990D3C">
        <w:rPr>
          <w:rFonts w:ascii="Times New Roman" w:hAnsi="Times New Roman" w:cs="Times New Roman"/>
          <w:spacing w:val="1"/>
          <w:sz w:val="24"/>
          <w:szCs w:val="24"/>
        </w:rPr>
        <w:t>P</w:t>
      </w:r>
      <w:r w:rsidRPr="00990D3C">
        <w:rPr>
          <w:rFonts w:ascii="Times New Roman" w:hAnsi="Times New Roman" w:cs="Times New Roman"/>
          <w:spacing w:val="-1"/>
          <w:sz w:val="24"/>
          <w:szCs w:val="24"/>
        </w:rPr>
        <w:t>e</w:t>
      </w:r>
      <w:r w:rsidRPr="00990D3C">
        <w:rPr>
          <w:rFonts w:ascii="Times New Roman" w:hAnsi="Times New Roman" w:cs="Times New Roman"/>
          <w:sz w:val="24"/>
          <w:szCs w:val="24"/>
        </w:rPr>
        <w:t>nul</w:t>
      </w:r>
      <w:r w:rsidRPr="00990D3C">
        <w:rPr>
          <w:rFonts w:ascii="Times New Roman" w:hAnsi="Times New Roman" w:cs="Times New Roman"/>
          <w:spacing w:val="1"/>
          <w:sz w:val="24"/>
          <w:szCs w:val="24"/>
        </w:rPr>
        <w:t>i</w:t>
      </w:r>
      <w:r w:rsidRPr="00990D3C">
        <w:rPr>
          <w:rFonts w:ascii="Times New Roman" w:hAnsi="Times New Roman" w:cs="Times New Roman"/>
          <w:sz w:val="24"/>
          <w:szCs w:val="24"/>
        </w:rPr>
        <w:t>s</w:t>
      </w:r>
      <w:r w:rsidRPr="00990D3C">
        <w:rPr>
          <w:rFonts w:ascii="Times New Roman" w:hAnsi="Times New Roman" w:cs="Times New Roman"/>
          <w:sz w:val="24"/>
          <w:szCs w:val="24"/>
        </w:rPr>
        <w:tab/>
      </w:r>
      <w:r w:rsidRPr="00990D3C">
        <w:rPr>
          <w:rFonts w:ascii="Times New Roman" w:hAnsi="Times New Roman" w:cs="Times New Roman"/>
          <w:sz w:val="24"/>
          <w:szCs w:val="24"/>
        </w:rPr>
        <w:tab/>
        <w:t xml:space="preserve">: </w:t>
      </w:r>
      <w:r w:rsidRPr="00990D3C">
        <w:rPr>
          <w:rFonts w:ascii="Times New Roman" w:hAnsi="Times New Roman" w:cs="Times New Roman"/>
          <w:sz w:val="24"/>
          <w:szCs w:val="24"/>
          <w:lang w:val="en-US"/>
        </w:rPr>
        <w:t>Dziki Ari Mubarok, M.Pd</w:t>
      </w:r>
    </w:p>
    <w:p w:rsidR="0042511A" w:rsidRDefault="0042511A" w:rsidP="0042511A">
      <w:pPr>
        <w:spacing w:before="2" w:line="360" w:lineRule="auto"/>
        <w:rPr>
          <w:sz w:val="17"/>
          <w:szCs w:val="17"/>
        </w:rPr>
      </w:pPr>
    </w:p>
    <w:p w:rsidR="0042511A" w:rsidRDefault="0042511A" w:rsidP="0042511A">
      <w:pPr>
        <w:spacing w:line="200" w:lineRule="exact"/>
        <w:rPr>
          <w:sz w:val="20"/>
          <w:szCs w:val="20"/>
        </w:rPr>
      </w:pPr>
    </w:p>
    <w:p w:rsidR="0042511A" w:rsidRDefault="0042511A" w:rsidP="0042511A">
      <w:pPr>
        <w:spacing w:line="200" w:lineRule="exact"/>
      </w:pPr>
    </w:p>
    <w:p w:rsidR="0042511A" w:rsidRDefault="0042511A" w:rsidP="0042511A">
      <w:pPr>
        <w:spacing w:line="200" w:lineRule="exact"/>
      </w:pPr>
    </w:p>
    <w:p w:rsidR="0042511A" w:rsidRDefault="0042511A" w:rsidP="0042511A">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42511A" w:rsidTr="0042511A">
        <w:trPr>
          <w:trHeight w:hRule="exact" w:val="480"/>
        </w:trPr>
        <w:tc>
          <w:tcPr>
            <w:tcW w:w="885" w:type="dxa"/>
            <w:tcBorders>
              <w:top w:val="single" w:sz="6" w:space="0" w:color="000000"/>
              <w:left w:val="nil"/>
              <w:bottom w:val="single" w:sz="6" w:space="0" w:color="000000"/>
              <w:right w:val="nil"/>
            </w:tcBorders>
            <w:hideMark/>
          </w:tcPr>
          <w:p w:rsidR="0042511A" w:rsidRDefault="0042511A">
            <w:pPr>
              <w:spacing w:before="1" w:line="256" w:lineRule="auto"/>
              <w:ind w:left="317"/>
              <w:rPr>
                <w:rFonts w:ascii="Times New Roman" w:eastAsia="Times New Roman" w:hAnsi="Times New Roman" w:cs="Times New Roman"/>
                <w:sz w:val="24"/>
                <w:szCs w:val="24"/>
              </w:rPr>
            </w:pPr>
            <w:r>
              <w:rPr>
                <w:sz w:val="24"/>
                <w:szCs w:val="24"/>
              </w:rPr>
              <w:t>No.</w:t>
            </w:r>
          </w:p>
        </w:tc>
        <w:tc>
          <w:tcPr>
            <w:tcW w:w="5658" w:type="dxa"/>
            <w:tcBorders>
              <w:top w:val="single" w:sz="6" w:space="0" w:color="000000"/>
              <w:left w:val="nil"/>
              <w:bottom w:val="single" w:sz="6" w:space="0" w:color="000000"/>
              <w:right w:val="nil"/>
            </w:tcBorders>
            <w:hideMark/>
          </w:tcPr>
          <w:p w:rsidR="0042511A" w:rsidRDefault="0042511A">
            <w:pPr>
              <w:spacing w:before="1" w:line="256" w:lineRule="auto"/>
              <w:ind w:left="2375" w:right="2526"/>
              <w:jc w:val="center"/>
              <w:rPr>
                <w:rFonts w:ascii="Times New Roman" w:eastAsia="Times New Roman" w:hAnsi="Times New Roman" w:cs="Times New Roman"/>
                <w:sz w:val="24"/>
                <w:szCs w:val="24"/>
              </w:rPr>
            </w:pPr>
            <w:r>
              <w:rPr>
                <w:spacing w:val="1"/>
                <w:sz w:val="24"/>
                <w:szCs w:val="24"/>
              </w:rPr>
              <w:t>P</w:t>
            </w:r>
            <w:r>
              <w:rPr>
                <w:spacing w:val="-1"/>
                <w:sz w:val="24"/>
                <w:szCs w:val="24"/>
              </w:rPr>
              <w:t>e</w:t>
            </w:r>
            <w:r>
              <w:rPr>
                <w:spacing w:val="1"/>
                <w:sz w:val="24"/>
                <w:szCs w:val="24"/>
              </w:rPr>
              <w:t>r</w:t>
            </w:r>
            <w:r>
              <w:rPr>
                <w:sz w:val="24"/>
                <w:szCs w:val="24"/>
              </w:rPr>
              <w:t>ihal</w:t>
            </w:r>
          </w:p>
        </w:tc>
        <w:tc>
          <w:tcPr>
            <w:tcW w:w="2237" w:type="dxa"/>
            <w:tcBorders>
              <w:top w:val="single" w:sz="6" w:space="0" w:color="000000"/>
              <w:left w:val="nil"/>
              <w:bottom w:val="single" w:sz="6" w:space="0" w:color="000000"/>
              <w:right w:val="nil"/>
            </w:tcBorders>
            <w:hideMark/>
          </w:tcPr>
          <w:p w:rsidR="0042511A" w:rsidRDefault="0042511A">
            <w:pPr>
              <w:spacing w:before="1" w:line="256" w:lineRule="auto"/>
              <w:ind w:left="600"/>
              <w:rPr>
                <w:rFonts w:ascii="Times New Roman" w:eastAsia="Times New Roman" w:hAnsi="Times New Roman" w:cs="Times New Roman"/>
                <w:sz w:val="24"/>
                <w:szCs w:val="24"/>
              </w:rPr>
            </w:pPr>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
        </w:tc>
      </w:tr>
      <w:tr w:rsidR="0042511A" w:rsidTr="0042511A">
        <w:trPr>
          <w:trHeight w:hRule="exact" w:val="840"/>
        </w:trPr>
        <w:tc>
          <w:tcPr>
            <w:tcW w:w="885" w:type="dxa"/>
            <w:tcBorders>
              <w:top w:val="single" w:sz="6" w:space="0" w:color="000000"/>
              <w:left w:val="nil"/>
              <w:bottom w:val="single" w:sz="6" w:space="0" w:color="000000"/>
              <w:right w:val="nil"/>
            </w:tcBorders>
            <w:hideMark/>
          </w:tcPr>
          <w:p w:rsidR="0042511A" w:rsidRDefault="0042511A">
            <w:pPr>
              <w:spacing w:before="5" w:line="256" w:lineRule="auto"/>
              <w:ind w:left="471"/>
              <w:rPr>
                <w:rFonts w:ascii="Times New Roman" w:eastAsia="Times New Roman" w:hAnsi="Times New Roman" w:cs="Times New Roman"/>
                <w:sz w:val="24"/>
                <w:szCs w:val="24"/>
              </w:rPr>
            </w:pPr>
            <w:r>
              <w:rPr>
                <w:sz w:val="24"/>
                <w:szCs w:val="24"/>
              </w:rPr>
              <w:t>1.</w:t>
            </w:r>
          </w:p>
        </w:tc>
        <w:tc>
          <w:tcPr>
            <w:tcW w:w="5658" w:type="dxa"/>
            <w:tcBorders>
              <w:top w:val="single" w:sz="6" w:space="0" w:color="000000"/>
              <w:left w:val="nil"/>
              <w:bottom w:val="single" w:sz="6" w:space="0" w:color="000000"/>
              <w:right w:val="nil"/>
            </w:tcBorders>
            <w:hideMark/>
          </w:tcPr>
          <w:p w:rsidR="0042511A" w:rsidRDefault="0042511A">
            <w:pPr>
              <w:spacing w:before="5" w:line="357" w:lineRule="auto"/>
              <w:ind w:left="215" w:right="776"/>
              <w:rPr>
                <w:rFonts w:ascii="Times New Roman" w:eastAsia="Times New Roman" w:hAnsi="Times New Roman" w:cs="Times New Roman"/>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z w:val="24"/>
                <w:szCs w:val="24"/>
              </w:rPr>
              <w:t>subm</w:t>
            </w:r>
            <w:r>
              <w:rPr>
                <w:spacing w:val="1"/>
                <w:sz w:val="24"/>
                <w:szCs w:val="24"/>
              </w:rPr>
              <w:t>i</w:t>
            </w:r>
            <w:r>
              <w:rPr>
                <w:sz w:val="24"/>
                <w:szCs w:val="24"/>
              </w:rPr>
              <w:t>t</w:t>
            </w:r>
            <w:r>
              <w:rPr>
                <w:spacing w:val="-2"/>
                <w:sz w:val="24"/>
                <w:szCs w:val="24"/>
              </w:rPr>
              <w:t xml:space="preserve"> </w:t>
            </w:r>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 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2"/>
                <w:sz w:val="24"/>
                <w:szCs w:val="24"/>
              </w:rPr>
              <w:t xml:space="preserve"> </w:t>
            </w:r>
            <w:r>
              <w:rPr>
                <w:sz w:val="24"/>
                <w:szCs w:val="24"/>
              </w:rPr>
              <w:t>y</w:t>
            </w:r>
            <w:r>
              <w:rPr>
                <w:spacing w:val="-1"/>
                <w:sz w:val="24"/>
                <w:szCs w:val="24"/>
              </w:rPr>
              <w:t>a</w:t>
            </w:r>
            <w:r>
              <w:rPr>
                <w:sz w:val="24"/>
                <w:szCs w:val="24"/>
              </w:rPr>
              <w:t>ng di</w:t>
            </w:r>
            <w:r>
              <w:rPr>
                <w:spacing w:val="-2"/>
                <w:sz w:val="24"/>
                <w:szCs w:val="24"/>
              </w:rPr>
              <w:t>s</w:t>
            </w:r>
            <w:r>
              <w:rPr>
                <w:sz w:val="24"/>
                <w:szCs w:val="24"/>
              </w:rPr>
              <w:t>bum</w:t>
            </w:r>
            <w:r>
              <w:rPr>
                <w:spacing w:val="1"/>
                <w:sz w:val="24"/>
                <w:szCs w:val="24"/>
              </w:rPr>
              <w:t>i</w:t>
            </w:r>
            <w:r>
              <w:rPr>
                <w:sz w:val="24"/>
                <w:szCs w:val="24"/>
              </w:rPr>
              <w:t>t</w:t>
            </w:r>
          </w:p>
        </w:tc>
        <w:tc>
          <w:tcPr>
            <w:tcW w:w="2237" w:type="dxa"/>
            <w:tcBorders>
              <w:top w:val="single" w:sz="6" w:space="0" w:color="000000"/>
              <w:left w:val="nil"/>
              <w:bottom w:val="single" w:sz="6" w:space="0" w:color="000000"/>
              <w:right w:val="nil"/>
            </w:tcBorders>
            <w:hideMark/>
          </w:tcPr>
          <w:p w:rsidR="0042511A" w:rsidRPr="00D05CEF" w:rsidRDefault="00D05CEF">
            <w:pPr>
              <w:spacing w:before="5" w:line="256" w:lineRule="auto"/>
              <w:ind w:left="375"/>
              <w:rPr>
                <w:rFonts w:ascii="Times New Roman" w:eastAsia="Times New Roman" w:hAnsi="Times New Roman" w:cs="Times New Roman"/>
                <w:sz w:val="24"/>
                <w:szCs w:val="24"/>
                <w:lang w:val="en-US"/>
              </w:rPr>
            </w:pPr>
            <w:r>
              <w:rPr>
                <w:sz w:val="24"/>
                <w:szCs w:val="24"/>
                <w:lang w:val="en-US"/>
              </w:rPr>
              <w:t>5 Oktober 2024</w:t>
            </w:r>
          </w:p>
        </w:tc>
      </w:tr>
      <w:tr w:rsidR="0042511A" w:rsidTr="0042511A">
        <w:trPr>
          <w:trHeight w:hRule="exact" w:val="423"/>
        </w:trPr>
        <w:tc>
          <w:tcPr>
            <w:tcW w:w="885" w:type="dxa"/>
            <w:tcBorders>
              <w:top w:val="single" w:sz="6" w:space="0" w:color="000000"/>
              <w:left w:val="nil"/>
              <w:bottom w:val="single" w:sz="6" w:space="0" w:color="000000"/>
              <w:right w:val="nil"/>
            </w:tcBorders>
            <w:hideMark/>
          </w:tcPr>
          <w:p w:rsidR="0042511A" w:rsidRDefault="0042511A">
            <w:pPr>
              <w:spacing w:line="256" w:lineRule="auto"/>
              <w:ind w:left="471"/>
              <w:rPr>
                <w:rFonts w:ascii="Times New Roman" w:eastAsia="Times New Roman" w:hAnsi="Times New Roman" w:cs="Times New Roman"/>
                <w:sz w:val="24"/>
                <w:szCs w:val="24"/>
              </w:rPr>
            </w:pPr>
            <w:r>
              <w:rPr>
                <w:sz w:val="24"/>
                <w:szCs w:val="24"/>
              </w:rPr>
              <w:t>2.</w:t>
            </w:r>
          </w:p>
        </w:tc>
        <w:tc>
          <w:tcPr>
            <w:tcW w:w="5658" w:type="dxa"/>
            <w:tcBorders>
              <w:top w:val="single" w:sz="6" w:space="0" w:color="000000"/>
              <w:left w:val="nil"/>
              <w:bottom w:val="single" w:sz="6" w:space="0" w:color="000000"/>
              <w:right w:val="nil"/>
            </w:tcBorders>
            <w:hideMark/>
          </w:tcPr>
          <w:p w:rsidR="0042511A" w:rsidRDefault="0042511A">
            <w:pPr>
              <w:spacing w:line="256" w:lineRule="auto"/>
              <w:ind w:left="215"/>
              <w:rPr>
                <w:rFonts w:ascii="Times New Roman" w:eastAsia="Times New Roman" w:hAnsi="Times New Roman" w:cs="Times New Roman"/>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 xml:space="preserve">i </w:t>
            </w:r>
            <w:r>
              <w:rPr>
                <w:spacing w:val="1"/>
                <w:sz w:val="24"/>
                <w:szCs w:val="24"/>
              </w:rPr>
              <w:t>r</w:t>
            </w:r>
            <w:r>
              <w:rPr>
                <w:spacing w:val="-1"/>
                <w:sz w:val="24"/>
                <w:szCs w:val="24"/>
              </w:rPr>
              <w:t>e</w:t>
            </w:r>
            <w:r>
              <w:rPr>
                <w:sz w:val="24"/>
                <w:szCs w:val="24"/>
              </w:rPr>
              <w:t>view</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h</w:t>
            </w:r>
            <w:r>
              <w:rPr>
                <w:spacing w:val="-1"/>
                <w:sz w:val="24"/>
                <w:szCs w:val="24"/>
              </w:rPr>
              <w:t>a</w:t>
            </w:r>
            <w:r>
              <w:rPr>
                <w:spacing w:val="-2"/>
                <w:sz w:val="24"/>
                <w:szCs w:val="24"/>
              </w:rPr>
              <w:t>s</w:t>
            </w:r>
            <w:r>
              <w:rPr>
                <w:sz w:val="24"/>
                <w:szCs w:val="24"/>
              </w:rPr>
              <w:t>il</w:t>
            </w:r>
            <w:r>
              <w:rPr>
                <w:spacing w:val="-2"/>
                <w:sz w:val="24"/>
                <w:szCs w:val="24"/>
              </w:rPr>
              <w:t xml:space="preserve"> </w:t>
            </w:r>
            <w:r>
              <w:rPr>
                <w:spacing w:val="1"/>
                <w:sz w:val="24"/>
                <w:szCs w:val="24"/>
              </w:rPr>
              <w:t>r</w:t>
            </w:r>
            <w:r>
              <w:rPr>
                <w:spacing w:val="-1"/>
                <w:sz w:val="24"/>
                <w:szCs w:val="24"/>
              </w:rPr>
              <w:t>e</w:t>
            </w:r>
            <w:r>
              <w:rPr>
                <w:sz w:val="24"/>
                <w:szCs w:val="24"/>
              </w:rPr>
              <w:t>view</w:t>
            </w:r>
            <w:r>
              <w:rPr>
                <w:spacing w:val="1"/>
                <w:sz w:val="24"/>
                <w:szCs w:val="24"/>
              </w:rPr>
              <w:t xml:space="preserve"> </w:t>
            </w:r>
            <w:r>
              <w:rPr>
                <w:sz w:val="24"/>
                <w:szCs w:val="24"/>
              </w:rPr>
              <w:t>p</w:t>
            </w:r>
            <w:r>
              <w:rPr>
                <w:spacing w:val="-1"/>
                <w:sz w:val="24"/>
                <w:szCs w:val="24"/>
              </w:rPr>
              <w:t>e</w:t>
            </w:r>
            <w:r>
              <w:rPr>
                <w:spacing w:val="1"/>
                <w:sz w:val="24"/>
                <w:szCs w:val="24"/>
              </w:rPr>
              <w:t>r</w:t>
            </w:r>
            <w:r>
              <w:rPr>
                <w:sz w:val="24"/>
                <w:szCs w:val="24"/>
              </w:rPr>
              <w:t>tama</w:t>
            </w:r>
          </w:p>
        </w:tc>
        <w:tc>
          <w:tcPr>
            <w:tcW w:w="2237" w:type="dxa"/>
            <w:tcBorders>
              <w:top w:val="single" w:sz="6" w:space="0" w:color="000000"/>
              <w:left w:val="nil"/>
              <w:bottom w:val="single" w:sz="6" w:space="0" w:color="000000"/>
              <w:right w:val="nil"/>
            </w:tcBorders>
            <w:hideMark/>
          </w:tcPr>
          <w:p w:rsidR="0042511A" w:rsidRPr="00D05CEF" w:rsidRDefault="00D05CEF" w:rsidP="00D05CEF">
            <w:pPr>
              <w:spacing w:line="256" w:lineRule="auto"/>
              <w:ind w:left="451"/>
              <w:rPr>
                <w:rFonts w:ascii="Times New Roman" w:eastAsia="Times New Roman" w:hAnsi="Times New Roman" w:cs="Times New Roman"/>
                <w:sz w:val="24"/>
                <w:szCs w:val="24"/>
                <w:lang w:val="en-US"/>
              </w:rPr>
            </w:pPr>
            <w:r>
              <w:rPr>
                <w:sz w:val="24"/>
                <w:szCs w:val="24"/>
                <w:lang w:val="en-US"/>
              </w:rPr>
              <w:t>12</w:t>
            </w:r>
            <w:r w:rsidR="0042511A">
              <w:rPr>
                <w:sz w:val="24"/>
                <w:szCs w:val="24"/>
              </w:rPr>
              <w:t xml:space="preserve"> </w:t>
            </w:r>
            <w:r>
              <w:rPr>
                <w:sz w:val="24"/>
                <w:szCs w:val="24"/>
                <w:lang w:val="en-US"/>
              </w:rPr>
              <w:t xml:space="preserve">Oktober </w:t>
            </w:r>
            <w:r w:rsidR="0042511A">
              <w:rPr>
                <w:sz w:val="24"/>
                <w:szCs w:val="24"/>
              </w:rPr>
              <w:t>202</w:t>
            </w:r>
            <w:r>
              <w:rPr>
                <w:sz w:val="24"/>
                <w:szCs w:val="24"/>
                <w:lang w:val="en-US"/>
              </w:rPr>
              <w:t>4</w:t>
            </w:r>
          </w:p>
        </w:tc>
      </w:tr>
      <w:tr w:rsidR="0042511A" w:rsidTr="0042511A">
        <w:trPr>
          <w:trHeight w:hRule="exact" w:val="840"/>
        </w:trPr>
        <w:tc>
          <w:tcPr>
            <w:tcW w:w="885" w:type="dxa"/>
            <w:tcBorders>
              <w:top w:val="single" w:sz="6" w:space="0" w:color="000000"/>
              <w:left w:val="nil"/>
              <w:bottom w:val="single" w:sz="6" w:space="0" w:color="000000"/>
              <w:right w:val="nil"/>
            </w:tcBorders>
            <w:hideMark/>
          </w:tcPr>
          <w:p w:rsidR="0042511A" w:rsidRDefault="0042511A">
            <w:pPr>
              <w:spacing w:line="256" w:lineRule="auto"/>
              <w:ind w:left="471"/>
              <w:rPr>
                <w:rFonts w:ascii="Times New Roman" w:eastAsia="Times New Roman" w:hAnsi="Times New Roman" w:cs="Times New Roman"/>
                <w:sz w:val="24"/>
                <w:szCs w:val="24"/>
              </w:rPr>
            </w:pPr>
            <w:r>
              <w:rPr>
                <w:sz w:val="24"/>
                <w:szCs w:val="24"/>
              </w:rPr>
              <w:t>3.</w:t>
            </w:r>
          </w:p>
        </w:tc>
        <w:tc>
          <w:tcPr>
            <w:tcW w:w="5658" w:type="dxa"/>
            <w:tcBorders>
              <w:top w:val="single" w:sz="6" w:space="0" w:color="000000"/>
              <w:left w:val="nil"/>
              <w:bottom w:val="single" w:sz="6" w:space="0" w:color="000000"/>
              <w:right w:val="nil"/>
            </w:tcBorders>
            <w:hideMark/>
          </w:tcPr>
          <w:p w:rsidR="0042511A" w:rsidRDefault="0042511A">
            <w:pPr>
              <w:spacing w:line="362" w:lineRule="auto"/>
              <w:ind w:left="215" w:right="866"/>
              <w:rPr>
                <w:rFonts w:ascii="Times New Roman" w:eastAsia="Times New Roman" w:hAnsi="Times New Roman" w:cs="Times New Roman"/>
                <w:sz w:val="24"/>
                <w:szCs w:val="24"/>
              </w:rPr>
            </w:pPr>
            <w:r>
              <w:rPr>
                <w:spacing w:val="-2"/>
                <w:sz w:val="24"/>
                <w:szCs w:val="24"/>
              </w:rPr>
              <w:t>B</w:t>
            </w:r>
            <w:r>
              <w:rPr>
                <w:sz w:val="24"/>
                <w:szCs w:val="24"/>
              </w:rPr>
              <w:t>ukti</w:t>
            </w:r>
            <w:r>
              <w:rPr>
                <w:spacing w:val="4"/>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pacing w:val="-1"/>
                <w:sz w:val="24"/>
                <w:szCs w:val="24"/>
              </w:rPr>
              <w:t>s</w:t>
            </w:r>
            <w:r>
              <w:rPr>
                <w:sz w:val="24"/>
                <w:szCs w:val="24"/>
              </w:rPr>
              <w:t>ubm</w:t>
            </w:r>
            <w:r>
              <w:rPr>
                <w:spacing w:val="1"/>
                <w:sz w:val="24"/>
                <w:szCs w:val="24"/>
              </w:rPr>
              <w:t>i</w:t>
            </w:r>
            <w:r>
              <w:rPr>
                <w:sz w:val="24"/>
                <w:szCs w:val="24"/>
              </w:rPr>
              <w:t>t</w:t>
            </w:r>
            <w:r>
              <w:rPr>
                <w:spacing w:val="-2"/>
                <w:sz w:val="24"/>
                <w:szCs w:val="24"/>
              </w:rPr>
              <w:t xml:space="preserve"> </w:t>
            </w:r>
            <w:r>
              <w:rPr>
                <w:spacing w:val="1"/>
                <w:sz w:val="24"/>
                <w:szCs w:val="24"/>
              </w:rPr>
              <w:t>r</w:t>
            </w:r>
            <w:r>
              <w:rPr>
                <w:spacing w:val="-1"/>
                <w:sz w:val="24"/>
                <w:szCs w:val="24"/>
              </w:rPr>
              <w:t>e</w:t>
            </w:r>
            <w:r>
              <w:rPr>
                <w:sz w:val="24"/>
                <w:szCs w:val="24"/>
              </w:rPr>
              <w:t>vi</w:t>
            </w:r>
            <w:r>
              <w:rPr>
                <w:spacing w:val="-2"/>
                <w:sz w:val="24"/>
                <w:szCs w:val="24"/>
              </w:rPr>
              <w:t>s</w:t>
            </w:r>
            <w:r>
              <w:rPr>
                <w:sz w:val="24"/>
                <w:szCs w:val="24"/>
              </w:rPr>
              <w:t>i</w:t>
            </w:r>
            <w:r>
              <w:rPr>
                <w:spacing w:val="3"/>
                <w:sz w:val="24"/>
                <w:szCs w:val="24"/>
              </w:rPr>
              <w:t xml:space="preserve"> </w:t>
            </w:r>
            <w:r>
              <w:rPr>
                <w:sz w:val="24"/>
                <w:szCs w:val="24"/>
              </w:rPr>
              <w:t>p</w:t>
            </w:r>
            <w:r>
              <w:rPr>
                <w:spacing w:val="-1"/>
                <w:sz w:val="24"/>
                <w:szCs w:val="24"/>
              </w:rPr>
              <w:t>e</w:t>
            </w:r>
            <w:r>
              <w:rPr>
                <w:spacing w:val="1"/>
                <w:sz w:val="24"/>
                <w:szCs w:val="24"/>
              </w:rPr>
              <w:t>r</w:t>
            </w:r>
            <w:r>
              <w:rPr>
                <w:sz w:val="24"/>
                <w:szCs w:val="24"/>
              </w:rPr>
              <w:t>tam</w:t>
            </w:r>
            <w:r>
              <w:rPr>
                <w:spacing w:val="-4"/>
                <w:sz w:val="24"/>
                <w:szCs w:val="24"/>
              </w:rPr>
              <w:t>a</w:t>
            </w:r>
            <w:r>
              <w:rPr>
                <w:sz w:val="24"/>
                <w:szCs w:val="24"/>
              </w:rPr>
              <w:t>,</w:t>
            </w:r>
            <w:r>
              <w:rPr>
                <w:spacing w:val="4"/>
                <w:sz w:val="24"/>
                <w:szCs w:val="24"/>
              </w:rPr>
              <w:t xml:space="preserve"> </w:t>
            </w:r>
            <w:r>
              <w:rPr>
                <w:spacing w:val="1"/>
                <w:sz w:val="24"/>
                <w:szCs w:val="24"/>
              </w:rPr>
              <w:t>r</w:t>
            </w:r>
            <w:r>
              <w:rPr>
                <w:sz w:val="24"/>
                <w:szCs w:val="24"/>
              </w:rPr>
              <w:t>e</w:t>
            </w:r>
            <w:r>
              <w:rPr>
                <w:spacing w:val="-2"/>
                <w:sz w:val="24"/>
                <w:szCs w:val="24"/>
              </w:rPr>
              <w:t>s</w:t>
            </w:r>
            <w:r>
              <w:rPr>
                <w:sz w:val="24"/>
                <w:szCs w:val="24"/>
              </w:rPr>
              <w:t>pon 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r</w:t>
            </w:r>
            <w:r>
              <w:rPr>
                <w:spacing w:val="-1"/>
                <w:sz w:val="24"/>
                <w:szCs w:val="24"/>
              </w:rPr>
              <w:t>e</w:t>
            </w:r>
            <w:r>
              <w:rPr>
                <w:sz w:val="24"/>
                <w:szCs w:val="24"/>
              </w:rPr>
              <w:t>vie</w:t>
            </w:r>
            <w:r>
              <w:rPr>
                <w:spacing w:val="-1"/>
                <w:sz w:val="24"/>
                <w:szCs w:val="24"/>
              </w:rPr>
              <w:t>we</w:t>
            </w:r>
            <w:r>
              <w:rPr>
                <w:spacing w:val="1"/>
                <w:sz w:val="24"/>
                <w:szCs w:val="24"/>
              </w:rPr>
              <w:t>r</w:t>
            </w:r>
            <w:r>
              <w:rPr>
                <w:sz w:val="24"/>
                <w:szCs w:val="24"/>
              </w:rPr>
              <w:t>,</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6"/>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3"/>
                <w:sz w:val="24"/>
                <w:szCs w:val="24"/>
              </w:rPr>
              <w:t xml:space="preserve"> </w:t>
            </w:r>
            <w:r>
              <w:rPr>
                <w:sz w:val="24"/>
                <w:szCs w:val="24"/>
              </w:rPr>
              <w:t>y</w:t>
            </w:r>
            <w:r>
              <w:rPr>
                <w:spacing w:val="-1"/>
                <w:sz w:val="24"/>
                <w:szCs w:val="24"/>
              </w:rPr>
              <w:t>a</w:t>
            </w:r>
            <w:r>
              <w:rPr>
                <w:sz w:val="24"/>
                <w:szCs w:val="24"/>
              </w:rPr>
              <w:t>ng</w:t>
            </w:r>
            <w:r>
              <w:rPr>
                <w:spacing w:val="-3"/>
                <w:sz w:val="24"/>
                <w:szCs w:val="24"/>
              </w:rPr>
              <w:t xml:space="preserve"> </w:t>
            </w:r>
            <w:r>
              <w:rPr>
                <w:sz w:val="24"/>
                <w:szCs w:val="24"/>
              </w:rPr>
              <w:t>di</w:t>
            </w:r>
            <w:r>
              <w:rPr>
                <w:spacing w:val="2"/>
                <w:sz w:val="24"/>
                <w:szCs w:val="24"/>
              </w:rPr>
              <w:t>r</w:t>
            </w:r>
            <w:r>
              <w:rPr>
                <w:spacing w:val="-1"/>
                <w:sz w:val="24"/>
                <w:szCs w:val="24"/>
              </w:rPr>
              <w:t>e</w:t>
            </w:r>
            <w:r>
              <w:rPr>
                <w:spacing w:val="-2"/>
                <w:sz w:val="24"/>
                <w:szCs w:val="24"/>
              </w:rPr>
              <w:t>s</w:t>
            </w:r>
            <w:r>
              <w:rPr>
                <w:sz w:val="24"/>
                <w:szCs w:val="24"/>
              </w:rPr>
              <w:t>ubm</w:t>
            </w:r>
            <w:r>
              <w:rPr>
                <w:spacing w:val="1"/>
                <w:sz w:val="24"/>
                <w:szCs w:val="24"/>
              </w:rPr>
              <w:t>i</w:t>
            </w:r>
            <w:r>
              <w:rPr>
                <w:sz w:val="24"/>
                <w:szCs w:val="24"/>
              </w:rPr>
              <w:t>t</w:t>
            </w:r>
          </w:p>
        </w:tc>
        <w:tc>
          <w:tcPr>
            <w:tcW w:w="2237" w:type="dxa"/>
            <w:tcBorders>
              <w:top w:val="single" w:sz="6" w:space="0" w:color="000000"/>
              <w:left w:val="nil"/>
              <w:bottom w:val="single" w:sz="6" w:space="0" w:color="000000"/>
              <w:right w:val="nil"/>
            </w:tcBorders>
            <w:hideMark/>
          </w:tcPr>
          <w:p w:rsidR="0042511A" w:rsidRPr="00D05CEF" w:rsidRDefault="00D05CEF" w:rsidP="00990D3C">
            <w:pPr>
              <w:spacing w:line="256" w:lineRule="auto"/>
              <w:ind w:left="427"/>
              <w:rPr>
                <w:rFonts w:ascii="Times New Roman" w:eastAsia="Times New Roman" w:hAnsi="Times New Roman" w:cs="Times New Roman"/>
                <w:sz w:val="24"/>
                <w:szCs w:val="24"/>
                <w:lang w:val="en-US"/>
              </w:rPr>
            </w:pPr>
            <w:r>
              <w:rPr>
                <w:sz w:val="24"/>
                <w:szCs w:val="24"/>
                <w:lang w:val="en-US"/>
              </w:rPr>
              <w:t>1</w:t>
            </w:r>
            <w:r w:rsidR="00990D3C">
              <w:rPr>
                <w:sz w:val="24"/>
                <w:szCs w:val="24"/>
                <w:lang w:val="en-US"/>
              </w:rPr>
              <w:t>7</w:t>
            </w:r>
            <w:r>
              <w:rPr>
                <w:sz w:val="24"/>
                <w:szCs w:val="24"/>
                <w:lang w:val="en-US"/>
              </w:rPr>
              <w:t xml:space="preserve"> Oktober</w:t>
            </w:r>
            <w:r w:rsidR="0042511A">
              <w:rPr>
                <w:sz w:val="24"/>
                <w:szCs w:val="24"/>
              </w:rPr>
              <w:t xml:space="preserve"> 202</w:t>
            </w:r>
            <w:r>
              <w:rPr>
                <w:sz w:val="24"/>
                <w:szCs w:val="24"/>
                <w:lang w:val="en-US"/>
              </w:rPr>
              <w:t>4</w:t>
            </w:r>
          </w:p>
        </w:tc>
      </w:tr>
      <w:tr w:rsidR="0042511A" w:rsidTr="0042511A">
        <w:trPr>
          <w:trHeight w:hRule="exact" w:val="427"/>
        </w:trPr>
        <w:tc>
          <w:tcPr>
            <w:tcW w:w="885" w:type="dxa"/>
            <w:tcBorders>
              <w:top w:val="single" w:sz="6" w:space="0" w:color="000000"/>
              <w:left w:val="nil"/>
              <w:bottom w:val="single" w:sz="6" w:space="0" w:color="000000"/>
              <w:right w:val="nil"/>
            </w:tcBorders>
            <w:hideMark/>
          </w:tcPr>
          <w:p w:rsidR="0042511A" w:rsidRPr="00990D3C" w:rsidRDefault="00990D3C">
            <w:pPr>
              <w:spacing w:line="256" w:lineRule="auto"/>
              <w:ind w:left="471"/>
              <w:rPr>
                <w:rFonts w:ascii="Times New Roman" w:eastAsia="Times New Roman" w:hAnsi="Times New Roman" w:cs="Times New Roman"/>
                <w:sz w:val="24"/>
                <w:szCs w:val="24"/>
                <w:lang w:val="en-US"/>
              </w:rPr>
            </w:pPr>
            <w:r>
              <w:rPr>
                <w:sz w:val="24"/>
                <w:szCs w:val="24"/>
                <w:lang w:val="en-US"/>
              </w:rPr>
              <w:t>4.</w:t>
            </w:r>
          </w:p>
        </w:tc>
        <w:tc>
          <w:tcPr>
            <w:tcW w:w="5658" w:type="dxa"/>
            <w:tcBorders>
              <w:top w:val="single" w:sz="6" w:space="0" w:color="000000"/>
              <w:left w:val="nil"/>
              <w:bottom w:val="single" w:sz="6" w:space="0" w:color="000000"/>
              <w:right w:val="nil"/>
            </w:tcBorders>
            <w:hideMark/>
          </w:tcPr>
          <w:p w:rsidR="0042511A" w:rsidRDefault="0042511A">
            <w:pPr>
              <w:spacing w:line="256" w:lineRule="auto"/>
              <w:ind w:left="215"/>
              <w:rPr>
                <w:rFonts w:ascii="Times New Roman" w:eastAsia="Times New Roman" w:hAnsi="Times New Roman" w:cs="Times New Roman"/>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2"/>
                <w:sz w:val="24"/>
                <w:szCs w:val="24"/>
              </w:rPr>
              <w:t xml:space="preserve"> </w:t>
            </w:r>
            <w:r>
              <w:rPr>
                <w:sz w:val="24"/>
                <w:szCs w:val="24"/>
              </w:rPr>
              <w:t>onl</w:t>
            </w:r>
            <w:r>
              <w:rPr>
                <w:spacing w:val="1"/>
                <w:sz w:val="24"/>
                <w:szCs w:val="24"/>
              </w:rPr>
              <w:t>i</w:t>
            </w:r>
            <w:r>
              <w:rPr>
                <w:sz w:val="24"/>
                <w:szCs w:val="24"/>
              </w:rPr>
              <w:t>ne</w:t>
            </w:r>
          </w:p>
        </w:tc>
        <w:tc>
          <w:tcPr>
            <w:tcW w:w="2237" w:type="dxa"/>
            <w:tcBorders>
              <w:top w:val="single" w:sz="6" w:space="0" w:color="000000"/>
              <w:left w:val="nil"/>
              <w:bottom w:val="single" w:sz="6" w:space="0" w:color="000000"/>
              <w:right w:val="nil"/>
            </w:tcBorders>
            <w:hideMark/>
          </w:tcPr>
          <w:p w:rsidR="0042511A" w:rsidRPr="00D05CEF" w:rsidRDefault="00990D3C" w:rsidP="00D05CEF">
            <w:pPr>
              <w:spacing w:line="256" w:lineRule="auto"/>
              <w:ind w:left="394"/>
              <w:rPr>
                <w:rFonts w:ascii="Times New Roman" w:eastAsia="Times New Roman" w:hAnsi="Times New Roman" w:cs="Times New Roman"/>
                <w:sz w:val="24"/>
                <w:szCs w:val="24"/>
                <w:lang w:val="en-US"/>
              </w:rPr>
            </w:pPr>
            <w:r>
              <w:rPr>
                <w:sz w:val="24"/>
                <w:szCs w:val="24"/>
                <w:lang w:val="en-US"/>
              </w:rPr>
              <w:t>20</w:t>
            </w:r>
            <w:r w:rsidR="0042511A">
              <w:rPr>
                <w:sz w:val="24"/>
                <w:szCs w:val="24"/>
              </w:rPr>
              <w:t xml:space="preserve"> </w:t>
            </w:r>
            <w:r w:rsidR="00D05CEF">
              <w:rPr>
                <w:sz w:val="24"/>
                <w:szCs w:val="24"/>
                <w:lang w:val="en-US"/>
              </w:rPr>
              <w:t>Oktober</w:t>
            </w:r>
            <w:r w:rsidR="0042511A">
              <w:rPr>
                <w:sz w:val="24"/>
                <w:szCs w:val="24"/>
              </w:rPr>
              <w:t xml:space="preserve"> 202</w:t>
            </w:r>
            <w:r w:rsidR="00D05CEF">
              <w:rPr>
                <w:sz w:val="24"/>
                <w:szCs w:val="24"/>
                <w:lang w:val="en-US"/>
              </w:rPr>
              <w:t>4</w:t>
            </w:r>
          </w:p>
        </w:tc>
      </w:tr>
    </w:tbl>
    <w:p w:rsidR="002536CC" w:rsidRDefault="00990D3C"/>
    <w:p w:rsidR="0042511A" w:rsidRDefault="0042511A"/>
    <w:p w:rsidR="0042511A" w:rsidRDefault="0042511A"/>
    <w:p w:rsidR="0042511A" w:rsidRDefault="0042511A">
      <w:pPr>
        <w:rPr>
          <w:lang w:val="en-US"/>
        </w:rPr>
      </w:pPr>
    </w:p>
    <w:p w:rsidR="00D05CEF" w:rsidRPr="00D05CEF" w:rsidRDefault="00D05CEF">
      <w:pPr>
        <w:rPr>
          <w:lang w:val="en-US"/>
        </w:rPr>
      </w:pPr>
    </w:p>
    <w:p w:rsidR="00D05CEF" w:rsidRPr="00990D3C" w:rsidRDefault="008714FD" w:rsidP="008714FD">
      <w:pPr>
        <w:pStyle w:val="ListParagraph"/>
        <w:numPr>
          <w:ilvl w:val="0"/>
          <w:numId w:val="1"/>
        </w:numPr>
        <w:rPr>
          <w:rFonts w:ascii="Times New Roman" w:hAnsi="Times New Roman" w:cs="Times New Roman"/>
          <w:b/>
          <w:sz w:val="24"/>
          <w:szCs w:val="24"/>
          <w:lang w:val="en-US"/>
        </w:rPr>
      </w:pPr>
      <w:r>
        <w:rPr>
          <w:noProof/>
          <w:lang w:val="en-US"/>
        </w:rPr>
        <w:lastRenderedPageBreak/>
        <w:drawing>
          <wp:anchor distT="0" distB="0" distL="114300" distR="114300" simplePos="0" relativeHeight="251663360" behindDoc="1" locked="0" layoutInCell="1" allowOverlap="1" wp14:anchorId="1A9FB8E8" wp14:editId="7C854EA1">
            <wp:simplePos x="0" y="0"/>
            <wp:positionH relativeFrom="column">
              <wp:posOffset>238125</wp:posOffset>
            </wp:positionH>
            <wp:positionV relativeFrom="paragraph">
              <wp:posOffset>628015</wp:posOffset>
            </wp:positionV>
            <wp:extent cx="5181600" cy="2638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5105" r="12821" b="11712"/>
                    <a:stretch/>
                  </pic:blipFill>
                  <pic:spPr bwMode="auto">
                    <a:xfrm>
                      <a:off x="0" y="0"/>
                      <a:ext cx="5181600" cy="2638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CEF" w:rsidRPr="008714FD">
        <w:rPr>
          <w:rFonts w:ascii="Times New Roman" w:hAnsi="Times New Roman" w:cs="Times New Roman"/>
          <w:b/>
          <w:spacing w:val="-2"/>
          <w:sz w:val="28"/>
          <w:szCs w:val="28"/>
        </w:rPr>
        <w:t>B</w:t>
      </w:r>
      <w:r w:rsidR="00D05CEF" w:rsidRPr="008714FD">
        <w:rPr>
          <w:rFonts w:ascii="Times New Roman" w:hAnsi="Times New Roman" w:cs="Times New Roman"/>
          <w:b/>
          <w:sz w:val="28"/>
          <w:szCs w:val="28"/>
        </w:rPr>
        <w:t>ukti</w:t>
      </w:r>
      <w:r w:rsidR="00D05CEF" w:rsidRPr="008714FD">
        <w:rPr>
          <w:rFonts w:ascii="Times New Roman" w:hAnsi="Times New Roman" w:cs="Times New Roman"/>
          <w:b/>
          <w:spacing w:val="3"/>
          <w:sz w:val="28"/>
          <w:szCs w:val="28"/>
        </w:rPr>
        <w:t xml:space="preserve"> </w:t>
      </w:r>
      <w:r w:rsidR="00D05CEF" w:rsidRPr="008714FD">
        <w:rPr>
          <w:rFonts w:ascii="Times New Roman" w:hAnsi="Times New Roman" w:cs="Times New Roman"/>
          <w:b/>
          <w:sz w:val="28"/>
          <w:szCs w:val="28"/>
        </w:rPr>
        <w:t>kon</w:t>
      </w:r>
      <w:r w:rsidR="00D05CEF" w:rsidRPr="008714FD">
        <w:rPr>
          <w:rFonts w:ascii="Times New Roman" w:hAnsi="Times New Roman" w:cs="Times New Roman"/>
          <w:b/>
          <w:spacing w:val="1"/>
          <w:sz w:val="28"/>
          <w:szCs w:val="28"/>
        </w:rPr>
        <w:t>f</w:t>
      </w:r>
      <w:r w:rsidR="00D05CEF" w:rsidRPr="008714FD">
        <w:rPr>
          <w:rFonts w:ascii="Times New Roman" w:hAnsi="Times New Roman" w:cs="Times New Roman"/>
          <w:b/>
          <w:sz w:val="28"/>
          <w:szCs w:val="28"/>
        </w:rPr>
        <w:t>i</w:t>
      </w:r>
      <w:r w:rsidR="00D05CEF" w:rsidRPr="008714FD">
        <w:rPr>
          <w:rFonts w:ascii="Times New Roman" w:hAnsi="Times New Roman" w:cs="Times New Roman"/>
          <w:b/>
          <w:spacing w:val="2"/>
          <w:sz w:val="28"/>
          <w:szCs w:val="28"/>
        </w:rPr>
        <w:t>r</w:t>
      </w:r>
      <w:r w:rsidR="00D05CEF" w:rsidRPr="008714FD">
        <w:rPr>
          <w:rFonts w:ascii="Times New Roman" w:hAnsi="Times New Roman" w:cs="Times New Roman"/>
          <w:b/>
          <w:sz w:val="28"/>
          <w:szCs w:val="28"/>
        </w:rPr>
        <w:t>ma</w:t>
      </w:r>
      <w:r w:rsidR="00D05CEF" w:rsidRPr="008714FD">
        <w:rPr>
          <w:rFonts w:ascii="Times New Roman" w:hAnsi="Times New Roman" w:cs="Times New Roman"/>
          <w:b/>
          <w:spacing w:val="-3"/>
          <w:sz w:val="28"/>
          <w:szCs w:val="28"/>
        </w:rPr>
        <w:t>s</w:t>
      </w:r>
      <w:r w:rsidR="00D05CEF" w:rsidRPr="008714FD">
        <w:rPr>
          <w:rFonts w:ascii="Times New Roman" w:hAnsi="Times New Roman" w:cs="Times New Roman"/>
          <w:b/>
          <w:sz w:val="28"/>
          <w:szCs w:val="28"/>
        </w:rPr>
        <w:t>i</w:t>
      </w:r>
      <w:r w:rsidR="00D05CEF" w:rsidRPr="008714FD">
        <w:rPr>
          <w:rFonts w:ascii="Times New Roman" w:hAnsi="Times New Roman" w:cs="Times New Roman"/>
          <w:b/>
          <w:spacing w:val="3"/>
          <w:sz w:val="28"/>
          <w:szCs w:val="28"/>
        </w:rPr>
        <w:t xml:space="preserve"> </w:t>
      </w:r>
      <w:r w:rsidR="00D05CEF" w:rsidRPr="008714FD">
        <w:rPr>
          <w:rFonts w:ascii="Times New Roman" w:hAnsi="Times New Roman" w:cs="Times New Roman"/>
          <w:b/>
          <w:sz w:val="28"/>
          <w:szCs w:val="28"/>
        </w:rPr>
        <w:t>subm</w:t>
      </w:r>
      <w:r w:rsidR="00D05CEF" w:rsidRPr="008714FD">
        <w:rPr>
          <w:rFonts w:ascii="Times New Roman" w:hAnsi="Times New Roman" w:cs="Times New Roman"/>
          <w:b/>
          <w:spacing w:val="1"/>
          <w:sz w:val="28"/>
          <w:szCs w:val="28"/>
        </w:rPr>
        <w:t>i</w:t>
      </w:r>
      <w:r w:rsidR="00D05CEF" w:rsidRPr="008714FD">
        <w:rPr>
          <w:rFonts w:ascii="Times New Roman" w:hAnsi="Times New Roman" w:cs="Times New Roman"/>
          <w:b/>
          <w:sz w:val="28"/>
          <w:szCs w:val="28"/>
        </w:rPr>
        <w:t>t</w:t>
      </w:r>
      <w:r w:rsidR="00D05CEF" w:rsidRPr="008714FD">
        <w:rPr>
          <w:rFonts w:ascii="Times New Roman" w:hAnsi="Times New Roman" w:cs="Times New Roman"/>
          <w:b/>
          <w:spacing w:val="-2"/>
          <w:sz w:val="28"/>
          <w:szCs w:val="28"/>
        </w:rPr>
        <w:t xml:space="preserve"> </w:t>
      </w:r>
      <w:r w:rsidR="00D05CEF" w:rsidRPr="008714FD">
        <w:rPr>
          <w:rFonts w:ascii="Times New Roman" w:hAnsi="Times New Roman" w:cs="Times New Roman"/>
          <w:b/>
          <w:spacing w:val="-1"/>
          <w:sz w:val="28"/>
          <w:szCs w:val="28"/>
        </w:rPr>
        <w:t>a</w:t>
      </w:r>
      <w:r w:rsidR="00D05CEF" w:rsidRPr="008714FD">
        <w:rPr>
          <w:rFonts w:ascii="Times New Roman" w:hAnsi="Times New Roman" w:cs="Times New Roman"/>
          <w:b/>
          <w:spacing w:val="1"/>
          <w:sz w:val="28"/>
          <w:szCs w:val="28"/>
        </w:rPr>
        <w:t>r</w:t>
      </w:r>
      <w:r w:rsidR="00D05CEF" w:rsidRPr="008714FD">
        <w:rPr>
          <w:rFonts w:ascii="Times New Roman" w:hAnsi="Times New Roman" w:cs="Times New Roman"/>
          <w:b/>
          <w:sz w:val="28"/>
          <w:szCs w:val="28"/>
        </w:rPr>
        <w:t>t</w:t>
      </w:r>
      <w:r w:rsidR="00D05CEF" w:rsidRPr="008714FD">
        <w:rPr>
          <w:rFonts w:ascii="Times New Roman" w:hAnsi="Times New Roman" w:cs="Times New Roman"/>
          <w:b/>
          <w:spacing w:val="1"/>
          <w:sz w:val="28"/>
          <w:szCs w:val="28"/>
        </w:rPr>
        <w:t>i</w:t>
      </w:r>
      <w:r w:rsidR="00D05CEF" w:rsidRPr="008714FD">
        <w:rPr>
          <w:rFonts w:ascii="Times New Roman" w:hAnsi="Times New Roman" w:cs="Times New Roman"/>
          <w:b/>
          <w:sz w:val="28"/>
          <w:szCs w:val="28"/>
        </w:rPr>
        <w:t>k</w:t>
      </w:r>
      <w:r w:rsidR="00D05CEF" w:rsidRPr="008714FD">
        <w:rPr>
          <w:rFonts w:ascii="Times New Roman" w:hAnsi="Times New Roman" w:cs="Times New Roman"/>
          <w:b/>
          <w:spacing w:val="-1"/>
          <w:sz w:val="28"/>
          <w:szCs w:val="28"/>
        </w:rPr>
        <w:t>e</w:t>
      </w:r>
      <w:r w:rsidR="00D05CEF" w:rsidRPr="008714FD">
        <w:rPr>
          <w:rFonts w:ascii="Times New Roman" w:hAnsi="Times New Roman" w:cs="Times New Roman"/>
          <w:b/>
          <w:sz w:val="28"/>
          <w:szCs w:val="28"/>
        </w:rPr>
        <w:t>l d</w:t>
      </w:r>
      <w:r w:rsidR="00D05CEF" w:rsidRPr="008714FD">
        <w:rPr>
          <w:rFonts w:ascii="Times New Roman" w:hAnsi="Times New Roman" w:cs="Times New Roman"/>
          <w:b/>
          <w:spacing w:val="-1"/>
          <w:sz w:val="28"/>
          <w:szCs w:val="28"/>
        </w:rPr>
        <w:t>a</w:t>
      </w:r>
      <w:r w:rsidR="00D05CEF" w:rsidRPr="008714FD">
        <w:rPr>
          <w:rFonts w:ascii="Times New Roman" w:hAnsi="Times New Roman" w:cs="Times New Roman"/>
          <w:b/>
          <w:sz w:val="28"/>
          <w:szCs w:val="28"/>
        </w:rPr>
        <w:t>n</w:t>
      </w:r>
      <w:r w:rsidR="00D05CEF" w:rsidRPr="008714FD">
        <w:rPr>
          <w:rFonts w:ascii="Times New Roman" w:hAnsi="Times New Roman" w:cs="Times New Roman"/>
          <w:b/>
          <w:spacing w:val="2"/>
          <w:sz w:val="28"/>
          <w:szCs w:val="28"/>
        </w:rPr>
        <w:t xml:space="preserve"> </w:t>
      </w:r>
      <w:r w:rsidR="00D05CEF" w:rsidRPr="008714FD">
        <w:rPr>
          <w:rFonts w:ascii="Times New Roman" w:hAnsi="Times New Roman" w:cs="Times New Roman"/>
          <w:b/>
          <w:spacing w:val="-1"/>
          <w:sz w:val="28"/>
          <w:szCs w:val="28"/>
        </w:rPr>
        <w:t>a</w:t>
      </w:r>
      <w:r w:rsidR="00D05CEF" w:rsidRPr="008714FD">
        <w:rPr>
          <w:rFonts w:ascii="Times New Roman" w:hAnsi="Times New Roman" w:cs="Times New Roman"/>
          <w:b/>
          <w:spacing w:val="1"/>
          <w:sz w:val="28"/>
          <w:szCs w:val="28"/>
        </w:rPr>
        <w:t>r</w:t>
      </w:r>
      <w:r w:rsidR="00D05CEF" w:rsidRPr="008714FD">
        <w:rPr>
          <w:rFonts w:ascii="Times New Roman" w:hAnsi="Times New Roman" w:cs="Times New Roman"/>
          <w:b/>
          <w:sz w:val="28"/>
          <w:szCs w:val="28"/>
        </w:rPr>
        <w:t>t</w:t>
      </w:r>
      <w:r w:rsidR="00D05CEF" w:rsidRPr="008714FD">
        <w:rPr>
          <w:rFonts w:ascii="Times New Roman" w:hAnsi="Times New Roman" w:cs="Times New Roman"/>
          <w:b/>
          <w:spacing w:val="1"/>
          <w:sz w:val="28"/>
          <w:szCs w:val="28"/>
        </w:rPr>
        <w:t>i</w:t>
      </w:r>
      <w:r w:rsidR="00D05CEF" w:rsidRPr="008714FD">
        <w:rPr>
          <w:rFonts w:ascii="Times New Roman" w:hAnsi="Times New Roman" w:cs="Times New Roman"/>
          <w:b/>
          <w:sz w:val="28"/>
          <w:szCs w:val="28"/>
        </w:rPr>
        <w:t>k</w:t>
      </w:r>
      <w:r w:rsidR="00D05CEF" w:rsidRPr="008714FD">
        <w:rPr>
          <w:rFonts w:ascii="Times New Roman" w:hAnsi="Times New Roman" w:cs="Times New Roman"/>
          <w:b/>
          <w:spacing w:val="-1"/>
          <w:sz w:val="28"/>
          <w:szCs w:val="28"/>
        </w:rPr>
        <w:t>e</w:t>
      </w:r>
      <w:r w:rsidR="00D05CEF" w:rsidRPr="008714FD">
        <w:rPr>
          <w:rFonts w:ascii="Times New Roman" w:hAnsi="Times New Roman" w:cs="Times New Roman"/>
          <w:b/>
          <w:sz w:val="28"/>
          <w:szCs w:val="28"/>
        </w:rPr>
        <w:t>l</w:t>
      </w:r>
      <w:r w:rsidR="00D05CEF" w:rsidRPr="008714FD">
        <w:rPr>
          <w:rFonts w:ascii="Times New Roman" w:hAnsi="Times New Roman" w:cs="Times New Roman"/>
          <w:b/>
          <w:spacing w:val="-2"/>
          <w:sz w:val="28"/>
          <w:szCs w:val="28"/>
        </w:rPr>
        <w:t xml:space="preserve"> </w:t>
      </w:r>
      <w:r w:rsidR="00D05CEF" w:rsidRPr="008714FD">
        <w:rPr>
          <w:rFonts w:ascii="Times New Roman" w:hAnsi="Times New Roman" w:cs="Times New Roman"/>
          <w:b/>
          <w:sz w:val="28"/>
          <w:szCs w:val="28"/>
        </w:rPr>
        <w:t>y</w:t>
      </w:r>
      <w:r w:rsidR="00D05CEF" w:rsidRPr="008714FD">
        <w:rPr>
          <w:rFonts w:ascii="Times New Roman" w:hAnsi="Times New Roman" w:cs="Times New Roman"/>
          <w:b/>
          <w:spacing w:val="-1"/>
          <w:sz w:val="28"/>
          <w:szCs w:val="28"/>
        </w:rPr>
        <w:t>a</w:t>
      </w:r>
      <w:r w:rsidR="00D05CEF" w:rsidRPr="008714FD">
        <w:rPr>
          <w:rFonts w:ascii="Times New Roman" w:hAnsi="Times New Roman" w:cs="Times New Roman"/>
          <w:b/>
          <w:sz w:val="28"/>
          <w:szCs w:val="28"/>
        </w:rPr>
        <w:t>ng di</w:t>
      </w:r>
      <w:r w:rsidR="00D05CEF" w:rsidRPr="008714FD">
        <w:rPr>
          <w:rFonts w:ascii="Times New Roman" w:hAnsi="Times New Roman" w:cs="Times New Roman"/>
          <w:b/>
          <w:spacing w:val="-2"/>
          <w:sz w:val="28"/>
          <w:szCs w:val="28"/>
        </w:rPr>
        <w:t>s</w:t>
      </w:r>
      <w:r w:rsidR="00D05CEF" w:rsidRPr="008714FD">
        <w:rPr>
          <w:rFonts w:ascii="Times New Roman" w:hAnsi="Times New Roman" w:cs="Times New Roman"/>
          <w:b/>
          <w:sz w:val="28"/>
          <w:szCs w:val="28"/>
        </w:rPr>
        <w:t>bum</w:t>
      </w:r>
      <w:r w:rsidR="00D05CEF" w:rsidRPr="008714FD">
        <w:rPr>
          <w:rFonts w:ascii="Times New Roman" w:hAnsi="Times New Roman" w:cs="Times New Roman"/>
          <w:b/>
          <w:spacing w:val="1"/>
          <w:sz w:val="28"/>
          <w:szCs w:val="28"/>
        </w:rPr>
        <w:t>i</w:t>
      </w:r>
      <w:r w:rsidR="00D05CEF" w:rsidRPr="008714FD">
        <w:rPr>
          <w:rFonts w:ascii="Times New Roman" w:hAnsi="Times New Roman" w:cs="Times New Roman"/>
          <w:b/>
          <w:sz w:val="28"/>
          <w:szCs w:val="28"/>
        </w:rPr>
        <w:t>t</w:t>
      </w:r>
      <w:r w:rsidR="00990D3C">
        <w:rPr>
          <w:rFonts w:ascii="Times New Roman" w:hAnsi="Times New Roman" w:cs="Times New Roman"/>
          <w:b/>
          <w:sz w:val="28"/>
          <w:szCs w:val="28"/>
          <w:lang w:val="en-US"/>
        </w:rPr>
        <w:t xml:space="preserve"> </w:t>
      </w:r>
      <w:r w:rsidR="00990D3C" w:rsidRPr="00990D3C">
        <w:rPr>
          <w:rFonts w:ascii="Times New Roman" w:hAnsi="Times New Roman" w:cs="Times New Roman"/>
          <w:b/>
          <w:sz w:val="24"/>
          <w:szCs w:val="24"/>
          <w:lang w:val="en-US"/>
        </w:rPr>
        <w:t>(</w:t>
      </w:r>
      <w:r w:rsidR="00990D3C" w:rsidRPr="00990D3C">
        <w:rPr>
          <w:rFonts w:ascii="Times New Roman" w:hAnsi="Times New Roman" w:cs="Times New Roman"/>
          <w:b/>
          <w:sz w:val="24"/>
          <w:szCs w:val="24"/>
          <w:lang w:val="en-US"/>
        </w:rPr>
        <w:t>5 Oktober 2024</w:t>
      </w:r>
      <w:r w:rsidR="00990D3C" w:rsidRPr="00990D3C">
        <w:rPr>
          <w:rFonts w:ascii="Times New Roman" w:hAnsi="Times New Roman" w:cs="Times New Roman"/>
          <w:b/>
          <w:sz w:val="24"/>
          <w:szCs w:val="24"/>
          <w:lang w:val="en-US"/>
        </w:rPr>
        <w:t>)</w:t>
      </w:r>
    </w:p>
    <w:p w:rsid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rPr>
          <w:rFonts w:ascii="Times New Roman" w:hAnsi="Times New Roman" w:cs="Times New Roman"/>
          <w:b/>
          <w:sz w:val="28"/>
          <w:szCs w:val="28"/>
          <w:lang w:val="en-US"/>
        </w:rPr>
      </w:pPr>
    </w:p>
    <w:p w:rsidR="008714FD" w:rsidRDefault="008714FD" w:rsidP="008714FD">
      <w:pPr>
        <w:tabs>
          <w:tab w:val="left" w:pos="1134"/>
          <w:tab w:val="left" w:pos="1418"/>
        </w:tabs>
        <w:spacing w:after="0" w:line="240" w:lineRule="auto"/>
        <w:ind w:left="1418" w:hanging="1418"/>
        <w:jc w:val="center"/>
        <w:rPr>
          <w:rFonts w:ascii="Times New Roman" w:hAnsi="Times New Roman"/>
        </w:rPr>
      </w:pPr>
    </w:p>
    <w:p w:rsidR="008714FD" w:rsidRDefault="008714FD" w:rsidP="008714FD">
      <w:pPr>
        <w:tabs>
          <w:tab w:val="left" w:pos="1134"/>
          <w:tab w:val="left" w:pos="1418"/>
        </w:tabs>
        <w:spacing w:after="0" w:line="240" w:lineRule="auto"/>
        <w:ind w:left="1418" w:hanging="1418"/>
        <w:jc w:val="center"/>
        <w:rPr>
          <w:rFonts w:ascii="Times New Roman" w:hAnsi="Times New Roman"/>
        </w:rPr>
      </w:pPr>
    </w:p>
    <w:tbl>
      <w:tblPr>
        <w:tblW w:w="0" w:type="auto"/>
        <w:tblInd w:w="-34" w:type="dxa"/>
        <w:tblLook w:val="04A0" w:firstRow="1" w:lastRow="0" w:firstColumn="1" w:lastColumn="0" w:noHBand="0" w:noVBand="1"/>
      </w:tblPr>
      <w:tblGrid>
        <w:gridCol w:w="2270"/>
        <w:gridCol w:w="7340"/>
      </w:tblGrid>
      <w:tr w:rsidR="008714FD" w:rsidRPr="00F067B8" w:rsidTr="00A47400">
        <w:tc>
          <w:tcPr>
            <w:tcW w:w="2279" w:type="dxa"/>
            <w:shd w:val="clear" w:color="auto" w:fill="auto"/>
          </w:tcPr>
          <w:p w:rsidR="008714FD" w:rsidRPr="00F067B8" w:rsidRDefault="008714FD" w:rsidP="00A47400">
            <w:pPr>
              <w:tabs>
                <w:tab w:val="left" w:pos="1134"/>
                <w:tab w:val="left" w:pos="1418"/>
              </w:tabs>
              <w:spacing w:after="0" w:line="240" w:lineRule="auto"/>
              <w:jc w:val="center"/>
              <w:rPr>
                <w:rFonts w:ascii="Times New Roman" w:eastAsia="Times New Roman" w:hAnsi="Times New Roman"/>
                <w:sz w:val="18"/>
                <w:szCs w:val="18"/>
                <w:lang w:val="en-US"/>
              </w:rPr>
            </w:pPr>
          </w:p>
        </w:tc>
        <w:tc>
          <w:tcPr>
            <w:tcW w:w="7394" w:type="dxa"/>
            <w:shd w:val="clear" w:color="auto" w:fill="auto"/>
          </w:tcPr>
          <w:p w:rsidR="008714FD" w:rsidRPr="00F067B8" w:rsidRDefault="008714FD" w:rsidP="00A47400">
            <w:pPr>
              <w:tabs>
                <w:tab w:val="left" w:pos="1134"/>
                <w:tab w:val="left" w:pos="1418"/>
              </w:tabs>
              <w:spacing w:after="0" w:line="240" w:lineRule="auto"/>
              <w:ind w:left="165"/>
              <w:rPr>
                <w:rFonts w:ascii="Times New Roman" w:eastAsia="Times New Roman" w:hAnsi="Times New Roman"/>
                <w:sz w:val="18"/>
                <w:szCs w:val="18"/>
                <w:lang w:val="en-US"/>
              </w:rPr>
            </w:pPr>
            <w:r w:rsidRPr="00F067B8">
              <w:rPr>
                <w:rFonts w:ascii="Times New Roman" w:eastAsia="Times New Roman" w:hAnsi="Times New Roman"/>
                <w:b/>
                <w:sz w:val="18"/>
                <w:szCs w:val="18"/>
                <w:lang w:val="en-US"/>
              </w:rPr>
              <w:t>Abstrak</w:t>
            </w:r>
          </w:p>
        </w:tc>
      </w:tr>
      <w:tr w:rsidR="008714FD" w:rsidRPr="00F067B8" w:rsidTr="00A47400">
        <w:trPr>
          <w:trHeight w:val="2028"/>
        </w:trPr>
        <w:tc>
          <w:tcPr>
            <w:tcW w:w="2279" w:type="dxa"/>
            <w:shd w:val="clear" w:color="auto" w:fill="auto"/>
          </w:tcPr>
          <w:p w:rsidR="008714FD" w:rsidRPr="00F067B8" w:rsidRDefault="008714FD" w:rsidP="00A47400">
            <w:pPr>
              <w:spacing w:after="0" w:line="240" w:lineRule="auto"/>
              <w:jc w:val="both"/>
              <w:rPr>
                <w:rFonts w:ascii="Times New Roman" w:eastAsia="Times New Roman" w:hAnsi="Times New Roman"/>
                <w:sz w:val="18"/>
                <w:szCs w:val="18"/>
                <w:lang w:val="en-US"/>
              </w:rPr>
            </w:pPr>
            <w:r w:rsidRPr="00F067B8">
              <w:rPr>
                <w:rFonts w:ascii="Times New Roman" w:eastAsia="Times New Roman" w:hAnsi="Times New Roman"/>
                <w:b/>
                <w:sz w:val="18"/>
                <w:szCs w:val="18"/>
                <w:lang w:val="en-US"/>
              </w:rPr>
              <w:t>Kata Kunci</w:t>
            </w:r>
            <w:r w:rsidRPr="00F067B8">
              <w:rPr>
                <w:rFonts w:ascii="Times New Roman" w:eastAsia="Times New Roman" w:hAnsi="Times New Roman"/>
                <w:sz w:val="18"/>
                <w:szCs w:val="18"/>
                <w:lang w:val="en-US"/>
              </w:rPr>
              <w:t>:</w:t>
            </w:r>
          </w:p>
          <w:p w:rsidR="008714FD" w:rsidRPr="00F067B8" w:rsidRDefault="008714FD" w:rsidP="00A47400">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20"/>
                <w:lang w:val="en-US"/>
              </w:rPr>
              <w:t>Pendekatan Pembelajaran Kooperatif Tipe Investigasi Kelompok, Hasil Belajar Siswa</w:t>
            </w:r>
            <w:r w:rsidRPr="00F067B8">
              <w:rPr>
                <w:rFonts w:ascii="Times New Roman" w:eastAsia="Times New Roman" w:hAnsi="Times New Roman"/>
                <w:i/>
                <w:sz w:val="18"/>
                <w:szCs w:val="18"/>
              </w:rPr>
              <w:t>.</w:t>
            </w:r>
          </w:p>
        </w:tc>
        <w:tc>
          <w:tcPr>
            <w:tcW w:w="7394" w:type="dxa"/>
            <w:shd w:val="clear" w:color="auto" w:fill="auto"/>
          </w:tcPr>
          <w:p w:rsidR="008714FD" w:rsidRPr="00F067B8" w:rsidRDefault="008714FD" w:rsidP="00A47400">
            <w:pPr>
              <w:pStyle w:val="AbstractText"/>
              <w:spacing w:after="0"/>
              <w:ind w:left="165" w:right="67"/>
              <w:rPr>
                <w:sz w:val="18"/>
                <w:lang w:val="id-ID"/>
              </w:rPr>
            </w:pPr>
            <w:r w:rsidRPr="000624F0">
              <w:rPr>
                <w:sz w:val="18"/>
                <w:szCs w:val="18"/>
                <w:lang w:val="en-US"/>
              </w:rPr>
              <w:t xml:space="preserve">Penelitian </w:t>
            </w:r>
            <w:r>
              <w:rPr>
                <w:sz w:val="18"/>
                <w:szCs w:val="18"/>
                <w:lang w:val="en-US"/>
              </w:rPr>
              <w:t>t</w:t>
            </w:r>
            <w:r w:rsidRPr="000624F0">
              <w:rPr>
                <w:sz w:val="18"/>
                <w:szCs w:val="18"/>
                <w:lang w:val="en-US"/>
              </w:rPr>
              <w:t xml:space="preserve">indakan </w:t>
            </w:r>
            <w:r>
              <w:rPr>
                <w:sz w:val="18"/>
                <w:szCs w:val="18"/>
                <w:lang w:val="en-US"/>
              </w:rPr>
              <w:t>k</w:t>
            </w:r>
            <w:r w:rsidRPr="000624F0">
              <w:rPr>
                <w:sz w:val="18"/>
                <w:szCs w:val="18"/>
                <w:lang w:val="en-US"/>
              </w:rPr>
              <w:t xml:space="preserve">elas ini berfokus pada upaya </w:t>
            </w:r>
            <w:r>
              <w:rPr>
                <w:sz w:val="18"/>
                <w:szCs w:val="18"/>
                <w:lang w:val="en-US"/>
              </w:rPr>
              <w:t>dalam penikatan</w:t>
            </w:r>
            <w:r w:rsidRPr="000624F0">
              <w:rPr>
                <w:sz w:val="18"/>
                <w:szCs w:val="18"/>
                <w:lang w:val="en-US"/>
              </w:rPr>
              <w:t xml:space="preserve"> kemampuan siswa dalam mata pelajaran matematika </w:t>
            </w:r>
            <w:r>
              <w:rPr>
                <w:sz w:val="18"/>
                <w:szCs w:val="18"/>
                <w:lang w:val="en-US"/>
              </w:rPr>
              <w:t>dengan menerapkan</w:t>
            </w:r>
            <w:r w:rsidRPr="000624F0">
              <w:rPr>
                <w:sz w:val="18"/>
                <w:szCs w:val="18"/>
                <w:lang w:val="en-US"/>
              </w:rPr>
              <w:t xml:space="preserve"> model pembelajaran kooperatif dengan pendekatan investigasi kelompok.</w:t>
            </w:r>
            <w:r w:rsidRPr="003C41E5">
              <w:rPr>
                <w:sz w:val="18"/>
                <w:szCs w:val="18"/>
                <w:lang w:val="en-US"/>
              </w:rPr>
              <w:t xml:space="preserve"> </w:t>
            </w:r>
            <w:r w:rsidRPr="000624F0">
              <w:rPr>
                <w:sz w:val="18"/>
                <w:szCs w:val="18"/>
                <w:lang w:val="en-US"/>
              </w:rPr>
              <w:t xml:space="preserve">Penelitian ini </w:t>
            </w:r>
            <w:r>
              <w:rPr>
                <w:sz w:val="18"/>
                <w:szCs w:val="18"/>
                <w:lang w:val="en-US"/>
              </w:rPr>
              <w:t>dilakukan dengan dua tahapan</w:t>
            </w:r>
            <w:r w:rsidRPr="000624F0">
              <w:rPr>
                <w:sz w:val="18"/>
                <w:szCs w:val="18"/>
                <w:lang w:val="en-US"/>
              </w:rPr>
              <w:t>, yaitu siklus I dan siklus II, masing-masing terdiri dari perencanaan, pelaksanaan, pengamatan, dan evaluasi. Penelitian ini melibatkan 30 siswa</w:t>
            </w:r>
            <w:r>
              <w:rPr>
                <w:sz w:val="18"/>
                <w:szCs w:val="18"/>
                <w:lang w:val="en-US"/>
              </w:rPr>
              <w:t xml:space="preserve"> dari</w:t>
            </w:r>
            <w:r w:rsidRPr="000624F0">
              <w:rPr>
                <w:sz w:val="18"/>
                <w:szCs w:val="18"/>
                <w:lang w:val="en-US"/>
              </w:rPr>
              <w:t xml:space="preserve"> kelas VIII di SMP PGRI 6 Malang dan dilakukan pengumpulan data </w:t>
            </w:r>
            <w:r>
              <w:rPr>
                <w:sz w:val="18"/>
                <w:szCs w:val="18"/>
                <w:lang w:val="en-US"/>
              </w:rPr>
              <w:t>dari</w:t>
            </w:r>
            <w:r w:rsidRPr="000624F0">
              <w:rPr>
                <w:sz w:val="18"/>
                <w:szCs w:val="18"/>
                <w:lang w:val="en-US"/>
              </w:rPr>
              <w:t xml:space="preserve"> tes hasil belajar serta lembar observasi aktivitas guru dan siswa. Hasil penelitian </w:t>
            </w:r>
            <w:r>
              <w:rPr>
                <w:sz w:val="18"/>
                <w:szCs w:val="18"/>
                <w:lang w:val="en-US"/>
              </w:rPr>
              <w:t>memaparkan</w:t>
            </w:r>
            <w:r w:rsidRPr="000624F0">
              <w:rPr>
                <w:sz w:val="18"/>
                <w:szCs w:val="18"/>
                <w:lang w:val="en-US"/>
              </w:rPr>
              <w:t xml:space="preserve"> bahwa penerapan model pembelajaran kooperatif tipe investigasi kelompok efektif dalam </w:t>
            </w:r>
            <w:r>
              <w:rPr>
                <w:sz w:val="18"/>
                <w:szCs w:val="18"/>
                <w:lang w:val="en-US"/>
              </w:rPr>
              <w:t>menunjang peningkatan</w:t>
            </w:r>
            <w:r w:rsidRPr="000624F0">
              <w:rPr>
                <w:sz w:val="18"/>
                <w:szCs w:val="18"/>
                <w:lang w:val="en-US"/>
              </w:rPr>
              <w:t xml:space="preserve"> prestasi belajar siswa.</w:t>
            </w:r>
            <w:r w:rsidRPr="003C41E5">
              <w:rPr>
                <w:sz w:val="18"/>
                <w:szCs w:val="18"/>
                <w:lang w:val="en-US"/>
              </w:rPr>
              <w:t xml:space="preserve"> </w:t>
            </w:r>
            <w:r w:rsidRPr="000624F0">
              <w:rPr>
                <w:sz w:val="18"/>
                <w:szCs w:val="18"/>
                <w:lang w:val="en-US"/>
              </w:rPr>
              <w:t xml:space="preserve">Data awal menunjukkan bahwa 20 siswa belum mencapai Kriteria Ketuntasan Minimal (KKM). Setelah dilakukan tindakan pada siklus I, jumlah siswa yang belum tuntas berkurang menjadi 11 siswa. Pada siklus II, terjadi penurunan lebih lanjut menjadi 4 siswa. Hal ini </w:t>
            </w:r>
            <w:r>
              <w:rPr>
                <w:sz w:val="18"/>
                <w:szCs w:val="18"/>
                <w:lang w:val="en-US"/>
              </w:rPr>
              <w:t>membuktikan bahwa</w:t>
            </w:r>
            <w:r w:rsidRPr="000624F0">
              <w:rPr>
                <w:sz w:val="18"/>
                <w:szCs w:val="18"/>
                <w:lang w:val="en-US"/>
              </w:rPr>
              <w:t xml:space="preserve"> peningkatan yang signifikan pada hasil belajar siswa</w:t>
            </w:r>
            <w:r>
              <w:rPr>
                <w:sz w:val="18"/>
                <w:szCs w:val="18"/>
                <w:lang w:val="en-US"/>
              </w:rPr>
              <w:t xml:space="preserve"> juga dipengaruhi oleh model pembelajaran yang diterapkan</w:t>
            </w:r>
            <w:r w:rsidRPr="000624F0">
              <w:rPr>
                <w:sz w:val="18"/>
                <w:szCs w:val="18"/>
                <w:lang w:val="en-US"/>
              </w:rPr>
              <w:t xml:space="preserve">. Dengan kata </w:t>
            </w:r>
            <w:proofErr w:type="gramStart"/>
            <w:r w:rsidRPr="000624F0">
              <w:rPr>
                <w:sz w:val="18"/>
                <w:szCs w:val="18"/>
                <w:lang w:val="en-US"/>
              </w:rPr>
              <w:t>lain</w:t>
            </w:r>
            <w:proofErr w:type="gramEnd"/>
            <w:r w:rsidRPr="000624F0">
              <w:rPr>
                <w:sz w:val="18"/>
                <w:szCs w:val="18"/>
                <w:lang w:val="en-US"/>
              </w:rPr>
              <w:t xml:space="preserve">, semakin banyak siswa yang </w:t>
            </w:r>
            <w:r>
              <w:rPr>
                <w:sz w:val="18"/>
                <w:szCs w:val="18"/>
                <w:lang w:val="en-US"/>
              </w:rPr>
              <w:t>memenuhi</w:t>
            </w:r>
            <w:r w:rsidRPr="000624F0">
              <w:rPr>
                <w:sz w:val="18"/>
                <w:szCs w:val="18"/>
                <w:lang w:val="en-US"/>
              </w:rPr>
              <w:t xml:space="preserve"> KKM dan nilai rata-rata </w:t>
            </w:r>
            <w:r>
              <w:rPr>
                <w:sz w:val="18"/>
                <w:szCs w:val="18"/>
                <w:lang w:val="en-US"/>
              </w:rPr>
              <w:t xml:space="preserve">dalam </w:t>
            </w:r>
            <w:r w:rsidRPr="000624F0">
              <w:rPr>
                <w:sz w:val="18"/>
                <w:szCs w:val="18"/>
                <w:lang w:val="en-US"/>
              </w:rPr>
              <w:t>kelas juga mengalami peningkatan secara berkelanjutan. Berdasarkan hasil penelitian ini, dapat disimpulkan bahwa penerapan model pembelajaran kooperatif tipe investigasi kelompok efektif dalam meningkatkan prestasi belajar siswa pada materi lingkaran</w:t>
            </w:r>
            <w:r>
              <w:rPr>
                <w:sz w:val="18"/>
                <w:szCs w:val="18"/>
                <w:lang w:val="en-US"/>
              </w:rPr>
              <w:t>.</w:t>
            </w:r>
          </w:p>
        </w:tc>
      </w:tr>
      <w:tr w:rsidR="008714FD" w:rsidRPr="00F067B8" w:rsidTr="00A47400">
        <w:trPr>
          <w:trHeight w:val="383"/>
        </w:trPr>
        <w:tc>
          <w:tcPr>
            <w:tcW w:w="2279" w:type="dxa"/>
            <w:shd w:val="clear" w:color="auto" w:fill="auto"/>
          </w:tcPr>
          <w:p w:rsidR="008714FD" w:rsidRPr="00F067B8" w:rsidRDefault="008714FD" w:rsidP="00A47400">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94" w:type="dxa"/>
            <w:shd w:val="clear" w:color="auto" w:fill="auto"/>
          </w:tcPr>
          <w:p w:rsidR="008714FD" w:rsidRPr="00F067B8" w:rsidRDefault="008714FD" w:rsidP="00A47400">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r w:rsidRPr="00F067B8">
              <w:rPr>
                <w:rFonts w:ascii="Times New Roman" w:eastAsia="Times New Roman" w:hAnsi="Times New Roman"/>
                <w:b/>
                <w:i/>
                <w:color w:val="000000"/>
                <w:sz w:val="18"/>
                <w:szCs w:val="18"/>
                <w:lang w:val="en-US"/>
              </w:rPr>
              <w:t>Abstrac</w:t>
            </w:r>
            <w:r>
              <w:rPr>
                <w:rFonts w:ascii="Times New Roman" w:eastAsia="Times New Roman" w:hAnsi="Times New Roman"/>
                <w:b/>
                <w:i/>
                <w:color w:val="000000"/>
                <w:sz w:val="18"/>
                <w:szCs w:val="18"/>
                <w:lang w:val="en-US"/>
              </w:rPr>
              <w:t>t</w:t>
            </w:r>
          </w:p>
        </w:tc>
      </w:tr>
      <w:tr w:rsidR="008714FD" w:rsidRPr="00F067B8" w:rsidTr="00A47400">
        <w:tc>
          <w:tcPr>
            <w:tcW w:w="2279" w:type="dxa"/>
            <w:shd w:val="clear" w:color="auto" w:fill="auto"/>
          </w:tcPr>
          <w:p w:rsidR="008714FD" w:rsidRPr="00F067B8" w:rsidRDefault="008714FD" w:rsidP="00A47400">
            <w:pPr>
              <w:spacing w:after="0" w:line="240" w:lineRule="auto"/>
              <w:jc w:val="both"/>
              <w:rPr>
                <w:rFonts w:ascii="Times New Roman" w:eastAsia="Times New Roman" w:hAnsi="Times New Roman"/>
                <w:i/>
                <w:color w:val="000000"/>
                <w:sz w:val="18"/>
                <w:szCs w:val="18"/>
                <w:lang w:val="en-US"/>
              </w:rPr>
            </w:pPr>
            <w:r w:rsidRPr="00F067B8">
              <w:rPr>
                <w:rFonts w:ascii="Times New Roman" w:eastAsia="Times New Roman" w:hAnsi="Times New Roman"/>
                <w:b/>
                <w:i/>
                <w:color w:val="000000"/>
                <w:sz w:val="18"/>
                <w:szCs w:val="18"/>
                <w:lang w:val="en-US"/>
              </w:rPr>
              <w:t>Key Word</w:t>
            </w:r>
            <w:r w:rsidRPr="00F067B8">
              <w:rPr>
                <w:rFonts w:ascii="Times New Roman" w:eastAsia="Times New Roman" w:hAnsi="Times New Roman"/>
                <w:i/>
                <w:color w:val="000000"/>
                <w:sz w:val="18"/>
                <w:szCs w:val="18"/>
                <w:lang w:val="en-US"/>
              </w:rPr>
              <w:t>:</w:t>
            </w:r>
          </w:p>
          <w:p w:rsidR="008714FD" w:rsidRPr="00B0618C" w:rsidRDefault="008714FD" w:rsidP="00A47400">
            <w:pPr>
              <w:spacing w:after="0" w:line="240" w:lineRule="auto"/>
              <w:rPr>
                <w:rFonts w:ascii="Times New Roman" w:eastAsia="Times New Roman" w:hAnsi="Times New Roman" w:cs="Times New Roman"/>
                <w:i/>
                <w:sz w:val="18"/>
                <w:szCs w:val="18"/>
                <w:lang w:val="en-US"/>
              </w:rPr>
            </w:pPr>
            <w:r w:rsidRPr="00B0618C">
              <w:rPr>
                <w:rFonts w:ascii="Times New Roman" w:eastAsia="Times New Roman" w:hAnsi="Times New Roman" w:cs="Times New Roman"/>
                <w:i/>
                <w:sz w:val="18"/>
                <w:szCs w:val="18"/>
                <w:lang w:val="en-US"/>
              </w:rPr>
              <w:t>Cooperative Learning Approach of Group Investigation, Student Learning Outcomes</w:t>
            </w:r>
          </w:p>
          <w:p w:rsidR="008714FD" w:rsidRPr="00F067B8" w:rsidRDefault="008714FD" w:rsidP="00A47400">
            <w:pPr>
              <w:spacing w:after="0" w:line="240" w:lineRule="auto"/>
              <w:ind w:left="-108"/>
              <w:jc w:val="both"/>
              <w:rPr>
                <w:rFonts w:ascii="Times New Roman" w:eastAsia="Times New Roman" w:hAnsi="Times New Roman"/>
                <w:color w:val="000000"/>
                <w:sz w:val="18"/>
                <w:szCs w:val="18"/>
              </w:rPr>
            </w:pPr>
          </w:p>
        </w:tc>
        <w:tc>
          <w:tcPr>
            <w:tcW w:w="7394" w:type="dxa"/>
            <w:shd w:val="clear" w:color="auto" w:fill="auto"/>
          </w:tcPr>
          <w:p w:rsidR="008714FD" w:rsidRPr="00F067B8" w:rsidRDefault="008714FD" w:rsidP="00A47400">
            <w:pPr>
              <w:tabs>
                <w:tab w:val="left" w:pos="1134"/>
                <w:tab w:val="left" w:pos="1418"/>
              </w:tabs>
              <w:spacing w:before="60" w:after="120" w:line="240" w:lineRule="auto"/>
              <w:ind w:left="202" w:right="-108"/>
              <w:jc w:val="both"/>
              <w:rPr>
                <w:rFonts w:ascii="Times New Roman" w:eastAsia="Times New Roman" w:hAnsi="Times New Roman"/>
                <w:i/>
                <w:color w:val="000000"/>
                <w:sz w:val="18"/>
                <w:szCs w:val="18"/>
              </w:rPr>
            </w:pPr>
            <w:r w:rsidRPr="00804864">
              <w:rPr>
                <w:rFonts w:ascii="Times New Roman" w:eastAsia="Times New Roman" w:hAnsi="Times New Roman" w:cs="Times New Roman"/>
                <w:sz w:val="18"/>
                <w:szCs w:val="18"/>
                <w:lang w:val="en-US"/>
              </w:rPr>
              <w:t xml:space="preserve">This classroom action research focuses on efforts to improve students' abilities in mathematics by implementing a cooperative learning model with a group investigation approach. This research was conducted in two stages, namely cycle I and cycle II, each consisting of planning, implementation, observation, and evaluation. The research involved 30 eighth-grade students from SMP PGRI 6 Malang, and data was collected from learning outcome tests and observation sheets of teacher and student activities. The results of the study show that the application of the group investigation type of cooperative learning is effective in supporting the improvement of </w:t>
            </w:r>
            <w:r w:rsidRPr="00804864">
              <w:rPr>
                <w:rFonts w:ascii="Times New Roman" w:eastAsia="Times New Roman" w:hAnsi="Times New Roman" w:cs="Times New Roman"/>
                <w:sz w:val="18"/>
                <w:szCs w:val="18"/>
                <w:lang w:val="en-US"/>
              </w:rPr>
              <w:lastRenderedPageBreak/>
              <w:t xml:space="preserve">student learning achievement. Initial data showed that 20 students had not yet met the Minimum Completeness Criteria (KKM). After the action was taken in cycle I, the number of students who had not yet completed decreased to 11 students. In cycle II, there was a further decrease to 4 students. This proves that the significant increase in student learning outcomes is also influenced by the learning model implemented. In other words, the more students who meet the KKM and the average value in the class also </w:t>
            </w:r>
            <w:proofErr w:type="gramStart"/>
            <w:r w:rsidRPr="00804864">
              <w:rPr>
                <w:rFonts w:ascii="Times New Roman" w:eastAsia="Times New Roman" w:hAnsi="Times New Roman" w:cs="Times New Roman"/>
                <w:sz w:val="18"/>
                <w:szCs w:val="18"/>
                <w:lang w:val="en-US"/>
              </w:rPr>
              <w:t>continues</w:t>
            </w:r>
            <w:proofErr w:type="gramEnd"/>
            <w:r w:rsidRPr="00804864">
              <w:rPr>
                <w:rFonts w:ascii="Times New Roman" w:eastAsia="Times New Roman" w:hAnsi="Times New Roman" w:cs="Times New Roman"/>
                <w:sz w:val="18"/>
                <w:szCs w:val="18"/>
                <w:lang w:val="en-US"/>
              </w:rPr>
              <w:t xml:space="preserve"> to increase. Based on the results of this study, it can be concluded that the application of the group investigation type of cooperative learning is effective in improving students' learning achievement in the topic of circles</w:t>
            </w:r>
            <w:r w:rsidRPr="000624F0">
              <w:rPr>
                <w:rFonts w:ascii="Times New Roman" w:eastAsia="Times New Roman" w:hAnsi="Times New Roman" w:cs="Times New Roman"/>
                <w:sz w:val="18"/>
                <w:szCs w:val="18"/>
                <w:lang w:val="en-US"/>
              </w:rPr>
              <w:t>.</w:t>
            </w:r>
          </w:p>
        </w:tc>
      </w:tr>
      <w:tr w:rsidR="008714FD" w:rsidRPr="00F067B8" w:rsidTr="00A47400">
        <w:tc>
          <w:tcPr>
            <w:tcW w:w="9673" w:type="dxa"/>
            <w:gridSpan w:val="2"/>
            <w:shd w:val="clear" w:color="auto" w:fill="auto"/>
          </w:tcPr>
          <w:p w:rsidR="008714FD" w:rsidRPr="00F067B8" w:rsidRDefault="008714FD" w:rsidP="00A47400">
            <w:pPr>
              <w:tabs>
                <w:tab w:val="left" w:pos="1134"/>
                <w:tab w:val="left" w:pos="1418"/>
              </w:tabs>
              <w:spacing w:after="60" w:line="240" w:lineRule="auto"/>
              <w:ind w:right="-108"/>
              <w:jc w:val="right"/>
              <w:rPr>
                <w:rFonts w:ascii="Times New Roman" w:eastAsia="Times New Roman" w:hAnsi="Times New Roman"/>
                <w:b/>
                <w:i/>
                <w:color w:val="000000"/>
                <w:sz w:val="18"/>
                <w:szCs w:val="18"/>
              </w:rPr>
            </w:pPr>
          </w:p>
        </w:tc>
      </w:tr>
    </w:tbl>
    <w:p w:rsidR="008714FD" w:rsidRDefault="008714FD" w:rsidP="008714FD">
      <w:pPr>
        <w:tabs>
          <w:tab w:val="left" w:pos="1134"/>
          <w:tab w:val="left" w:pos="1418"/>
        </w:tabs>
        <w:spacing w:after="0" w:line="240" w:lineRule="auto"/>
        <w:ind w:left="1418" w:hanging="1418"/>
        <w:jc w:val="center"/>
        <w:rPr>
          <w:rFonts w:ascii="Times New Roman" w:hAnsi="Times New Roman"/>
        </w:rPr>
      </w:pPr>
    </w:p>
    <w:p w:rsidR="008714FD" w:rsidRPr="007F0640" w:rsidRDefault="008714FD" w:rsidP="008714FD">
      <w:pPr>
        <w:tabs>
          <w:tab w:val="left" w:pos="0"/>
          <w:tab w:val="left" w:pos="567"/>
        </w:tabs>
        <w:spacing w:after="0" w:line="240" w:lineRule="auto"/>
        <w:jc w:val="both"/>
        <w:rPr>
          <w:rFonts w:ascii="Times New Roman" w:hAnsi="Times New Roman"/>
          <w:b/>
        </w:rPr>
      </w:pPr>
      <w:r>
        <w:rPr>
          <w:rFonts w:ascii="Times New Roman" w:hAnsi="Times New Roman"/>
          <w:b/>
        </w:rPr>
        <w:t>P</w:t>
      </w:r>
      <w:r w:rsidRPr="007F0640">
        <w:rPr>
          <w:rFonts w:ascii="Times New Roman" w:hAnsi="Times New Roman"/>
          <w:b/>
        </w:rPr>
        <w:t xml:space="preserve">ENDAHULUAN </w:t>
      </w:r>
    </w:p>
    <w:p w:rsidR="008714FD" w:rsidRPr="002F4C2D" w:rsidRDefault="008714FD" w:rsidP="008714FD">
      <w:pPr>
        <w:spacing w:line="240" w:lineRule="auto"/>
        <w:ind w:firstLine="567"/>
        <w:jc w:val="both"/>
        <w:rPr>
          <w:rFonts w:ascii="Times New Roman" w:hAnsi="Times New Roman" w:cs="Times New Roman"/>
          <w:lang w:val="en-US"/>
        </w:rPr>
      </w:pPr>
      <w:r w:rsidRPr="006A70EF">
        <w:rPr>
          <w:rFonts w:ascii="Times New Roman" w:hAnsi="Times New Roman" w:cs="Times New Roman"/>
        </w:rPr>
        <w:t>Ilmu pengetahuan dan teknologi yang semakin maju telah mengubah total kehidupan kita sehari-hari.</w:t>
      </w:r>
      <w:r w:rsidRPr="00FF3482">
        <w:rPr>
          <w:rFonts w:ascii="Times New Roman" w:hAnsi="Times New Roman" w:cs="Times New Roman"/>
        </w:rPr>
        <w:t xml:space="preserve"> Oleh karena itu, agar mampu bersaing di pasar global, setiap orang harus belajar menguasai dan meningkatkan ilmu pengetahuan dan teknologi mereka </w:t>
      </w:r>
      <w:r w:rsidRPr="006D31A1">
        <w:rPr>
          <w:rFonts w:ascii="Times New Roman" w:hAnsi="Times New Roman" w:cs="Times New Roman"/>
        </w:rPr>
        <w:t>(Suwanto</w:t>
      </w:r>
      <w:r>
        <w:rPr>
          <w:rFonts w:ascii="Times New Roman" w:hAnsi="Times New Roman" w:cs="Times New Roman"/>
          <w:lang w:val="en-US"/>
        </w:rPr>
        <w:t xml:space="preserve">, </w:t>
      </w:r>
      <w:r w:rsidRPr="006D31A1">
        <w:rPr>
          <w:rFonts w:ascii="Times New Roman" w:hAnsi="Times New Roman" w:cs="Times New Roman"/>
          <w:lang w:val="en-US"/>
        </w:rPr>
        <w:t>2022</w:t>
      </w:r>
      <w:r w:rsidRPr="006D31A1">
        <w:rPr>
          <w:rFonts w:ascii="Times New Roman" w:hAnsi="Times New Roman" w:cs="Times New Roman"/>
        </w:rPr>
        <w:t>).</w:t>
      </w:r>
      <w:r w:rsidRPr="00FF3482">
        <w:rPr>
          <w:rFonts w:ascii="Times New Roman" w:hAnsi="Times New Roman" w:cs="Times New Roman"/>
        </w:rPr>
        <w:t xml:space="preserve"> </w:t>
      </w:r>
      <w:r>
        <w:rPr>
          <w:rFonts w:ascii="Times New Roman" w:hAnsi="Times New Roman" w:cs="Times New Roman"/>
        </w:rPr>
        <w:t>Perbaikan kualitas sumber daya manusia saat ini perlu dilakukan</w:t>
      </w:r>
      <w:r w:rsidRPr="00FF3482">
        <w:rPr>
          <w:rFonts w:ascii="Times New Roman" w:hAnsi="Times New Roman" w:cs="Times New Roman"/>
        </w:rPr>
        <w:t xml:space="preserve">. Depdikbud menetapkan empat tema utama kebijakan pendidikan untuk </w:t>
      </w:r>
      <w:r>
        <w:rPr>
          <w:rFonts w:ascii="Times New Roman" w:hAnsi="Times New Roman" w:cs="Times New Roman"/>
        </w:rPr>
        <w:t>memperbaiki kualitas sumber daya manusia dengan harapan mampu ikut serta dalam persaingan global</w:t>
      </w:r>
      <w:r w:rsidRPr="00FF3482">
        <w:rPr>
          <w:rFonts w:ascii="Times New Roman" w:hAnsi="Times New Roman" w:cs="Times New Roman"/>
        </w:rPr>
        <w:t xml:space="preserve"> </w:t>
      </w:r>
      <w:r w:rsidRPr="002F4C2D">
        <w:rPr>
          <w:rFonts w:ascii="Times New Roman" w:hAnsi="Times New Roman" w:cs="Times New Roman"/>
        </w:rPr>
        <w:t>(Widianjani</w:t>
      </w:r>
      <w:r>
        <w:rPr>
          <w:rFonts w:ascii="Times New Roman" w:hAnsi="Times New Roman" w:cs="Times New Roman"/>
          <w:lang w:val="en-US"/>
        </w:rPr>
        <w:t xml:space="preserve"> dan Sniah,Lia , </w:t>
      </w:r>
      <w:r w:rsidRPr="002F4C2D">
        <w:rPr>
          <w:rFonts w:ascii="Times New Roman" w:hAnsi="Times New Roman" w:cs="Times New Roman"/>
          <w:lang w:val="en-US"/>
        </w:rPr>
        <w:t>2021</w:t>
      </w:r>
      <w:r w:rsidRPr="002F4C2D">
        <w:rPr>
          <w:rFonts w:ascii="Times New Roman" w:hAnsi="Times New Roman" w:cs="Times New Roman"/>
        </w:rPr>
        <w:t>). Memperbaiki kualitas setiap elemen dalam semua jenjang pendidikan adalah salah satu kebijakan yang ditujukan untuk memperbaiki kualitas pelaksanaan dan hasil akhir dari pendidikan.</w:t>
      </w:r>
    </w:p>
    <w:p w:rsidR="008714FD" w:rsidRDefault="008714FD" w:rsidP="008714FD">
      <w:pPr>
        <w:spacing w:line="240" w:lineRule="auto"/>
        <w:ind w:firstLine="567"/>
        <w:jc w:val="both"/>
        <w:rPr>
          <w:rFonts w:ascii="Times New Roman" w:hAnsi="Times New Roman" w:cs="Times New Roman"/>
          <w:lang w:val="en-US"/>
        </w:rPr>
      </w:pPr>
      <w:r>
        <w:rPr>
          <w:rFonts w:ascii="Times New Roman" w:hAnsi="Times New Roman" w:cs="Times New Roman"/>
        </w:rPr>
        <w:t>Menurut</w:t>
      </w:r>
      <w:r>
        <w:rPr>
          <w:rFonts w:ascii="Times New Roman" w:hAnsi="Times New Roman" w:cs="Times New Roman"/>
          <w:lang w:val="en-US"/>
        </w:rPr>
        <w:t xml:space="preserve"> </w:t>
      </w:r>
      <w:r w:rsidRPr="002F4C2D">
        <w:rPr>
          <w:rFonts w:ascii="Times New Roman" w:hAnsi="Times New Roman" w:cs="Times New Roman"/>
        </w:rPr>
        <w:t>Widianjani</w:t>
      </w:r>
      <w:r>
        <w:rPr>
          <w:rFonts w:ascii="Times New Roman" w:hAnsi="Times New Roman" w:cs="Times New Roman"/>
          <w:lang w:val="en-US"/>
        </w:rPr>
        <w:t xml:space="preserve"> dan Saniah,Lia (2021) </w:t>
      </w:r>
      <w:r w:rsidRPr="00FF3482">
        <w:rPr>
          <w:rFonts w:ascii="Times New Roman" w:hAnsi="Times New Roman" w:cs="Times New Roman"/>
        </w:rPr>
        <w:t xml:space="preserve"> </w:t>
      </w:r>
      <w:r>
        <w:rPr>
          <w:rFonts w:ascii="Times New Roman" w:hAnsi="Times New Roman" w:cs="Times New Roman"/>
        </w:rPr>
        <w:t>k</w:t>
      </w:r>
      <w:r w:rsidRPr="001636D8">
        <w:rPr>
          <w:rFonts w:ascii="Times New Roman" w:hAnsi="Times New Roman" w:cs="Times New Roman"/>
        </w:rPr>
        <w:t>eberhasilan sistem pendidikan dapat diukur dari seberapa baik proses belajar-mengajar berjalan, kelengkapan sumber daya yang tersedia, dan pencapaian siswa dalam mencapai tujuan pembelajaran.</w:t>
      </w:r>
      <w:r>
        <w:rPr>
          <w:rFonts w:ascii="Times New Roman" w:hAnsi="Times New Roman" w:cs="Times New Roman"/>
        </w:rPr>
        <w:t xml:space="preserve"> </w:t>
      </w:r>
      <w:r w:rsidRPr="001636D8">
        <w:rPr>
          <w:rFonts w:ascii="Times New Roman" w:hAnsi="Times New Roman" w:cs="Times New Roman"/>
        </w:rPr>
        <w:t xml:space="preserve">Pendapat ini sejalan dengan apa yang telah diteliti oleh </w:t>
      </w:r>
      <w:r>
        <w:rPr>
          <w:rFonts w:ascii="Times New Roman" w:hAnsi="Times New Roman" w:cs="Times New Roman"/>
          <w:lang w:val="en-US"/>
        </w:rPr>
        <w:t>Muh.Ilham</w:t>
      </w:r>
      <w:r>
        <w:rPr>
          <w:rFonts w:ascii="Times New Roman" w:hAnsi="Times New Roman" w:cs="Times New Roman"/>
        </w:rPr>
        <w:t xml:space="preserve"> </w:t>
      </w:r>
      <w:r>
        <w:rPr>
          <w:rFonts w:ascii="Times New Roman" w:hAnsi="Times New Roman" w:cs="Times New Roman"/>
          <w:lang w:val="en-US"/>
        </w:rPr>
        <w:t>(2024)</w:t>
      </w:r>
      <w:r w:rsidRPr="00FF3482">
        <w:rPr>
          <w:rFonts w:ascii="Times New Roman" w:hAnsi="Times New Roman" w:cs="Times New Roman"/>
        </w:rPr>
        <w:t xml:space="preserve">, </w:t>
      </w:r>
      <w:r>
        <w:rPr>
          <w:rFonts w:ascii="Times New Roman" w:hAnsi="Times New Roman" w:cs="Times New Roman"/>
        </w:rPr>
        <w:t>p</w:t>
      </w:r>
      <w:r w:rsidRPr="00492DAB">
        <w:rPr>
          <w:rFonts w:ascii="Times New Roman" w:hAnsi="Times New Roman" w:cs="Times New Roman"/>
        </w:rPr>
        <w:t>engajaran yang efektif tidak hanya mengejar pencapaian akhir, tetapi juga memperhatikan bagaimana proses pembelajaran berlangsung. Asumsinya adalah semakin baik prosesnya, semakin baik pula hasil yang dicapai siswa.</w:t>
      </w:r>
    </w:p>
    <w:p w:rsidR="008714FD" w:rsidRDefault="008714FD" w:rsidP="008714FD">
      <w:pPr>
        <w:spacing w:line="240" w:lineRule="auto"/>
        <w:ind w:firstLine="567"/>
        <w:jc w:val="both"/>
        <w:rPr>
          <w:rFonts w:ascii="Times New Roman" w:hAnsi="Times New Roman" w:cs="Times New Roman"/>
          <w:lang w:val="en-US"/>
        </w:rPr>
      </w:pPr>
      <w:r w:rsidRPr="001636D8">
        <w:rPr>
          <w:rFonts w:ascii="Times New Roman" w:eastAsia="Calibri" w:hAnsi="Times New Roman" w:cs="Times New Roman"/>
        </w:rPr>
        <w:t xml:space="preserve">Idealnya, proses pembelajaran seharusnya melibatkan interaksi aktif antara guru dan siswa. Namun, kenyataannya di lapangan, pembelajaran masih didominasi oleh model ceramah di mana guru menjadi pusat perhatian. Siswa kurang diberikan </w:t>
      </w:r>
      <w:r>
        <w:rPr>
          <w:rFonts w:ascii="Times New Roman" w:eastAsia="Calibri" w:hAnsi="Times New Roman" w:cs="Times New Roman"/>
        </w:rPr>
        <w:t>bagian untuk turut serta secara aktif</w:t>
      </w:r>
      <w:r w:rsidRPr="001636D8">
        <w:rPr>
          <w:rFonts w:ascii="Times New Roman" w:eastAsia="Calibri" w:hAnsi="Times New Roman" w:cs="Times New Roman"/>
        </w:rPr>
        <w:t xml:space="preserve"> dalam pembelajaran, seperti me</w:t>
      </w:r>
      <w:r>
        <w:rPr>
          <w:rFonts w:ascii="Times New Roman" w:eastAsia="Calibri" w:hAnsi="Times New Roman" w:cs="Times New Roman"/>
        </w:rPr>
        <w:t>laksaksanakan sebuah</w:t>
      </w:r>
      <w:r w:rsidRPr="001636D8">
        <w:rPr>
          <w:rFonts w:ascii="Times New Roman" w:eastAsia="Calibri" w:hAnsi="Times New Roman" w:cs="Times New Roman"/>
        </w:rPr>
        <w:t xml:space="preserve"> eksperimen, berdiskusi kelompok, atau menyelesaikan masalah secara mandiri.</w:t>
      </w:r>
      <w:r w:rsidRPr="00FF3482">
        <w:rPr>
          <w:rFonts w:ascii="Times New Roman" w:eastAsia="Calibri" w:hAnsi="Times New Roman" w:cs="Times New Roman"/>
        </w:rPr>
        <w:t xml:space="preserve"> Sehingga kegiatan siswa cenderung monoton dalam kegiatan pembelajaran yaitu mendengarkan penjelasan materi dari guru saja,  hal ini menjadikan siswa bosan dan berakibat kurangnya pemahaman materi yang dijelaskan oleh guru dan berakhir dengan kurang maksimalnya hasil belajar siswa, ditunjukkan nilai siswa di bawah KKM.</w:t>
      </w:r>
    </w:p>
    <w:p w:rsidR="008714FD" w:rsidRDefault="008714FD" w:rsidP="008714FD">
      <w:pPr>
        <w:spacing w:line="240" w:lineRule="auto"/>
        <w:ind w:firstLine="567"/>
        <w:jc w:val="both"/>
        <w:rPr>
          <w:rFonts w:ascii="Times New Roman" w:hAnsi="Times New Roman" w:cs="Times New Roman"/>
          <w:lang w:val="en-US"/>
        </w:rPr>
      </w:pPr>
      <w:r>
        <w:rPr>
          <w:rFonts w:ascii="Times New Roman" w:hAnsi="Times New Roman" w:cs="Times New Roman"/>
          <w:bCs/>
          <w:lang w:val="sv-SE"/>
        </w:rPr>
        <w:t>B</w:t>
      </w:r>
      <w:r w:rsidRPr="00FF3482">
        <w:rPr>
          <w:rFonts w:ascii="Times New Roman" w:hAnsi="Times New Roman" w:cs="Times New Roman"/>
          <w:bCs/>
          <w:lang w:val="sv-SE"/>
        </w:rPr>
        <w:t xml:space="preserve">erdasarkan tes awal yang dilakukan peneliti di SMP PGRI 6 Malang dengan memberikan 3 soal di mata pelajaran matematika pada materi lingkaran </w:t>
      </w:r>
      <w:r>
        <w:rPr>
          <w:rFonts w:ascii="Times New Roman" w:hAnsi="Times New Roman" w:cs="Times New Roman"/>
          <w:bCs/>
          <w:lang w:val="sv-SE"/>
        </w:rPr>
        <w:t>rata-rata nilai yang diperoleh pada</w:t>
      </w:r>
      <w:r w:rsidRPr="00FF3482">
        <w:rPr>
          <w:rFonts w:ascii="Times New Roman" w:hAnsi="Times New Roman" w:cs="Times New Roman"/>
          <w:bCs/>
          <w:lang w:val="sv-SE"/>
        </w:rPr>
        <w:t xml:space="preserve"> pelajaran matematika adalah 65,8 dengan 66,7% siswa </w:t>
      </w:r>
      <w:r>
        <w:rPr>
          <w:rFonts w:ascii="Times New Roman" w:hAnsi="Times New Roman" w:cs="Times New Roman"/>
          <w:bCs/>
          <w:lang w:val="sv-SE"/>
        </w:rPr>
        <w:t xml:space="preserve">memperoleh nilai yang tidak memenuhi </w:t>
      </w:r>
      <w:r w:rsidRPr="00FF3482">
        <w:rPr>
          <w:rFonts w:ascii="Times New Roman" w:hAnsi="Times New Roman" w:cs="Times New Roman"/>
          <w:bCs/>
          <w:lang w:val="sv-SE"/>
        </w:rPr>
        <w:t xml:space="preserve">KKM yaitu &lt; 70. </w:t>
      </w:r>
      <w:r w:rsidRPr="00652180">
        <w:rPr>
          <w:rFonts w:ascii="Times New Roman" w:hAnsi="Times New Roman" w:cs="Times New Roman"/>
          <w:bCs/>
          <w:lang w:val="sv-SE"/>
        </w:rPr>
        <w:t>Data ini menunjukkan bahwa siswa belum mencapai target kompetensi yang diharapkan.</w:t>
      </w:r>
      <w:r w:rsidRPr="00FF3482">
        <w:rPr>
          <w:rFonts w:ascii="Times New Roman" w:hAnsi="Times New Roman" w:cs="Times New Roman"/>
          <w:bCs/>
          <w:lang w:val="sv-SE"/>
        </w:rPr>
        <w:t xml:space="preserve"> </w:t>
      </w:r>
      <w:r w:rsidRPr="00652180">
        <w:rPr>
          <w:rFonts w:ascii="Times New Roman" w:hAnsi="Times New Roman" w:cs="Times New Roman"/>
          <w:bCs/>
          <w:lang w:val="sv-SE"/>
        </w:rPr>
        <w:t>Pengamatan awal di SMP PGRI 6 Malang menunjukkan bahwa</w:t>
      </w:r>
      <w:r>
        <w:rPr>
          <w:rFonts w:ascii="Times New Roman" w:hAnsi="Times New Roman" w:cs="Times New Roman"/>
          <w:bCs/>
          <w:lang w:val="sv-SE"/>
        </w:rPr>
        <w:t xml:space="preserve"> metode cerama satu arah oleh guru masih sangat mendominasi.</w:t>
      </w:r>
      <w:r w:rsidRPr="00652180">
        <w:rPr>
          <w:rFonts w:ascii="Times New Roman" w:hAnsi="Times New Roman" w:cs="Times New Roman"/>
          <w:bCs/>
          <w:lang w:val="sv-SE"/>
        </w:rPr>
        <w:t xml:space="preserve"> </w:t>
      </w:r>
      <w:r>
        <w:rPr>
          <w:rFonts w:ascii="Times New Roman" w:hAnsi="Times New Roman" w:cs="Times New Roman"/>
          <w:bCs/>
          <w:lang w:val="sv-SE"/>
        </w:rPr>
        <w:t xml:space="preserve">Hal ini berakibat pada aktivitas siswa di kelas yang menjadi pasif, kurang aktif, dan tidak adanya interaksi dengan guru dalam proses pembelajaran, serta justru banyak aktivitas diluar pembelajaran seperti mengobrol dengan teman lainnya. </w:t>
      </w:r>
    </w:p>
    <w:p w:rsidR="008714FD" w:rsidRDefault="008714FD" w:rsidP="008714FD">
      <w:pPr>
        <w:spacing w:line="240" w:lineRule="auto"/>
        <w:ind w:firstLine="567"/>
        <w:jc w:val="both"/>
        <w:rPr>
          <w:rFonts w:ascii="Times New Roman" w:hAnsi="Times New Roman" w:cs="Times New Roman"/>
          <w:lang w:val="en-US"/>
        </w:rPr>
      </w:pPr>
      <w:r w:rsidRPr="00652180">
        <w:rPr>
          <w:rFonts w:ascii="Times New Roman" w:hAnsi="Times New Roman" w:cs="Times New Roman"/>
          <w:bCs/>
        </w:rPr>
        <w:t xml:space="preserve">Ceramah sebagai metode pembelajaran konvensional memiliki keterbatasan dalam merangsang kemampuan berpikir tingkat tinggi siswa. Ketika siswa hanya mendengarkan penjelasan guru, mereka cenderung </w:t>
      </w:r>
      <w:r>
        <w:rPr>
          <w:rFonts w:ascii="Times New Roman" w:hAnsi="Times New Roman" w:cs="Times New Roman"/>
          <w:bCs/>
          <w:lang w:val="sv-SE"/>
        </w:rPr>
        <w:t>menjadi pasif, kurang aktif, dan tidak adanya interaksi dengan guru dalam proses pembelajaran</w:t>
      </w:r>
      <w:r w:rsidRPr="00652180">
        <w:rPr>
          <w:rFonts w:ascii="Times New Roman" w:hAnsi="Times New Roman" w:cs="Times New Roman"/>
          <w:bCs/>
        </w:rPr>
        <w:t>. Hal ini menyebabkan siswa kesulitan untuk menghubungkan materi pelajaran dengan pengalaman pribadi, sehingga pemahaman yang diperoleh menjadi superficial dan mudah hilang dari ingatan. Selain itu, keterampilan</w:t>
      </w:r>
      <w:r>
        <w:rPr>
          <w:rFonts w:ascii="Times New Roman" w:hAnsi="Times New Roman" w:cs="Times New Roman"/>
          <w:bCs/>
        </w:rPr>
        <w:t xml:space="preserve"> dalam</w:t>
      </w:r>
      <w:r w:rsidRPr="00652180">
        <w:rPr>
          <w:rFonts w:ascii="Times New Roman" w:hAnsi="Times New Roman" w:cs="Times New Roman"/>
          <w:bCs/>
        </w:rPr>
        <w:t xml:space="preserve"> berpikir kritis </w:t>
      </w:r>
      <w:r>
        <w:rPr>
          <w:rFonts w:ascii="Times New Roman" w:hAnsi="Times New Roman" w:cs="Times New Roman"/>
          <w:bCs/>
        </w:rPr>
        <w:t>serta kemampuan</w:t>
      </w:r>
      <w:r w:rsidRPr="00652180">
        <w:rPr>
          <w:rFonts w:ascii="Times New Roman" w:hAnsi="Times New Roman" w:cs="Times New Roman"/>
          <w:bCs/>
        </w:rPr>
        <w:t xml:space="preserve"> pemecahan masalah</w:t>
      </w:r>
      <w:r>
        <w:rPr>
          <w:rFonts w:ascii="Times New Roman" w:hAnsi="Times New Roman" w:cs="Times New Roman"/>
          <w:bCs/>
        </w:rPr>
        <w:t xml:space="preserve"> matematika</w:t>
      </w:r>
      <w:r w:rsidRPr="00652180">
        <w:rPr>
          <w:rFonts w:ascii="Times New Roman" w:hAnsi="Times New Roman" w:cs="Times New Roman"/>
          <w:bCs/>
        </w:rPr>
        <w:t xml:space="preserve"> siswa juga kurang terasah dengan metode pembelajaran</w:t>
      </w:r>
      <w:r>
        <w:rPr>
          <w:rFonts w:ascii="Times New Roman" w:hAnsi="Times New Roman" w:cs="Times New Roman"/>
          <w:bCs/>
        </w:rPr>
        <w:t xml:space="preserve"> ceramah yang cenderung</w:t>
      </w:r>
      <w:r w:rsidRPr="00652180">
        <w:rPr>
          <w:rFonts w:ascii="Times New Roman" w:hAnsi="Times New Roman" w:cs="Times New Roman"/>
          <w:bCs/>
        </w:rPr>
        <w:t xml:space="preserve"> monoton.</w:t>
      </w:r>
      <w:r w:rsidRPr="00FF3482">
        <w:rPr>
          <w:rFonts w:ascii="Times New Roman" w:hAnsi="Times New Roman" w:cs="Times New Roman"/>
          <w:bCs/>
          <w:lang w:val="sv-SE"/>
        </w:rPr>
        <w:t xml:space="preserve"> </w:t>
      </w:r>
    </w:p>
    <w:p w:rsidR="008714FD" w:rsidRDefault="008714FD" w:rsidP="008714FD">
      <w:pPr>
        <w:spacing w:line="240" w:lineRule="auto"/>
        <w:ind w:firstLine="567"/>
        <w:jc w:val="both"/>
        <w:rPr>
          <w:rFonts w:ascii="Times New Roman" w:hAnsi="Times New Roman" w:cs="Times New Roman"/>
          <w:lang w:val="sv-SE"/>
        </w:rPr>
      </w:pPr>
      <w:r w:rsidRPr="00652180">
        <w:rPr>
          <w:rFonts w:ascii="Times New Roman" w:hAnsi="Times New Roman" w:cs="Times New Roman"/>
          <w:lang w:val="sv-SE"/>
        </w:rPr>
        <w:lastRenderedPageBreak/>
        <w:t>Model kooperatif</w:t>
      </w:r>
      <w:r>
        <w:rPr>
          <w:rFonts w:ascii="Times New Roman" w:hAnsi="Times New Roman" w:cs="Times New Roman"/>
          <w:lang w:val="sv-SE"/>
        </w:rPr>
        <w:t xml:space="preserve"> dalam pembelajaran dengan menggunakan</w:t>
      </w:r>
      <w:r w:rsidRPr="00652180">
        <w:rPr>
          <w:rFonts w:ascii="Times New Roman" w:hAnsi="Times New Roman" w:cs="Times New Roman"/>
          <w:lang w:val="sv-SE"/>
        </w:rPr>
        <w:t xml:space="preserve"> tipe investigasi kelompok </w:t>
      </w:r>
      <w:r>
        <w:rPr>
          <w:rFonts w:ascii="Times New Roman" w:hAnsi="Times New Roman" w:cs="Times New Roman"/>
          <w:lang w:val="sv-SE"/>
        </w:rPr>
        <w:t>memberikan pendekatan pembelajaran yang lebih dinamis, sehingga menggilangkan kesan monoton dari pembelajaran menggunakan model pembelajran konvensional.</w:t>
      </w:r>
      <w:r w:rsidRPr="00652180">
        <w:rPr>
          <w:rFonts w:ascii="Times New Roman" w:hAnsi="Times New Roman" w:cs="Times New Roman"/>
          <w:lang w:val="sv-SE"/>
        </w:rPr>
        <w:t xml:space="preserve"> </w:t>
      </w:r>
      <w:r>
        <w:rPr>
          <w:rFonts w:ascii="Times New Roman" w:hAnsi="Times New Roman" w:cs="Times New Roman"/>
          <w:lang w:val="sv-SE"/>
        </w:rPr>
        <w:t>Dalam pelaksanaan pembelajaran dengan model pembelajaran kooperatif</w:t>
      </w:r>
      <w:r w:rsidRPr="00652180">
        <w:rPr>
          <w:rFonts w:ascii="Times New Roman" w:hAnsi="Times New Roman" w:cs="Times New Roman"/>
          <w:lang w:val="sv-SE"/>
        </w:rPr>
        <w:t>, siswa</w:t>
      </w:r>
      <w:r>
        <w:rPr>
          <w:rFonts w:ascii="Times New Roman" w:hAnsi="Times New Roman" w:cs="Times New Roman"/>
          <w:lang w:val="sv-SE"/>
        </w:rPr>
        <w:t xml:space="preserve"> berperan aktif sehingga tidak hanya menjadi pendengar materi dan informasi yang dipaparkankan oleh guru. </w:t>
      </w:r>
      <w:r w:rsidRPr="00652180">
        <w:rPr>
          <w:rFonts w:ascii="Times New Roman" w:hAnsi="Times New Roman" w:cs="Times New Roman"/>
          <w:lang w:val="sv-SE"/>
        </w:rPr>
        <w:t xml:space="preserve"> </w:t>
      </w:r>
      <w:r>
        <w:rPr>
          <w:rFonts w:ascii="Times New Roman" w:hAnsi="Times New Roman" w:cs="Times New Roman"/>
          <w:lang w:val="sv-SE"/>
        </w:rPr>
        <w:t>Disini siswa memiliki peran penting sebagai penemu pengetahuan. Untuk memperoleh pengetahuan siswa bisa melakukan diskusi kelompok dengan bertukar pikiran antar teman, memberikan argumen, serta membangun pemahaman siswa yang lebih komprehensif.</w:t>
      </w:r>
    </w:p>
    <w:p w:rsidR="008714FD" w:rsidRDefault="008714FD" w:rsidP="008714FD">
      <w:pPr>
        <w:spacing w:line="240" w:lineRule="auto"/>
        <w:ind w:firstLine="567"/>
        <w:jc w:val="both"/>
        <w:rPr>
          <w:rFonts w:ascii="Times New Roman" w:hAnsi="Times New Roman" w:cs="Times New Roman"/>
          <w:lang w:val="en-US"/>
        </w:rPr>
      </w:pPr>
      <w:r w:rsidRPr="00FF3482">
        <w:rPr>
          <w:rFonts w:ascii="Times New Roman" w:hAnsi="Times New Roman" w:cs="Times New Roman"/>
        </w:rPr>
        <w:t xml:space="preserve">Penelitian </w:t>
      </w:r>
      <w:r>
        <w:rPr>
          <w:rFonts w:ascii="Times New Roman" w:hAnsi="Times New Roman" w:cs="Times New Roman"/>
        </w:rPr>
        <w:t>yang dilaksanakan oleh</w:t>
      </w:r>
      <w:r w:rsidRPr="00FF3482">
        <w:rPr>
          <w:rFonts w:ascii="Times New Roman" w:hAnsi="Times New Roman" w:cs="Times New Roman"/>
        </w:rPr>
        <w:t xml:space="preserve"> Prasetyowati (2004) </w:t>
      </w:r>
      <w:r>
        <w:rPr>
          <w:rFonts w:ascii="Times New Roman" w:hAnsi="Times New Roman" w:cs="Times New Roman"/>
        </w:rPr>
        <w:t>memberikan</w:t>
      </w:r>
      <w:r w:rsidRPr="00FF3482">
        <w:rPr>
          <w:rFonts w:ascii="Times New Roman" w:hAnsi="Times New Roman" w:cs="Times New Roman"/>
        </w:rPr>
        <w:t xml:space="preserve"> kesimpulan bahwa pembelajaran kooperatif model investigasi kelompok </w:t>
      </w:r>
      <w:r>
        <w:rPr>
          <w:rFonts w:ascii="Times New Roman" w:hAnsi="Times New Roman" w:cs="Times New Roman"/>
        </w:rPr>
        <w:t>mampu meningkatkan aktivitas siswa selam apembelajrana terlangsung, serta bemberikan dampak baik pada hasil belajar siswa.</w:t>
      </w:r>
      <w:r w:rsidRPr="00FF3482">
        <w:rPr>
          <w:rFonts w:ascii="Times New Roman" w:hAnsi="Times New Roman" w:cs="Times New Roman"/>
        </w:rPr>
        <w:t xml:space="preserve"> Juga hasil penelitian oleh </w:t>
      </w:r>
      <w:r>
        <w:rPr>
          <w:rFonts w:ascii="Times New Roman" w:hAnsi="Times New Roman" w:cs="Times New Roman"/>
          <w:lang w:val="en-US"/>
        </w:rPr>
        <w:t xml:space="preserve">Darlina </w:t>
      </w:r>
      <w:r w:rsidRPr="00FF3482">
        <w:rPr>
          <w:rFonts w:ascii="Times New Roman" w:hAnsi="Times New Roman" w:cs="Times New Roman"/>
        </w:rPr>
        <w:t xml:space="preserve"> (20</w:t>
      </w:r>
      <w:r>
        <w:rPr>
          <w:rFonts w:ascii="Times New Roman" w:hAnsi="Times New Roman" w:cs="Times New Roman"/>
          <w:lang w:val="en-US"/>
        </w:rPr>
        <w:t>18</w:t>
      </w:r>
      <w:r w:rsidRPr="00FF3482">
        <w:rPr>
          <w:rFonts w:ascii="Times New Roman" w:hAnsi="Times New Roman" w:cs="Times New Roman"/>
        </w:rPr>
        <w:t xml:space="preserve">) </w:t>
      </w:r>
      <w:r>
        <w:rPr>
          <w:rFonts w:ascii="Times New Roman" w:hAnsi="Times New Roman" w:cs="Times New Roman"/>
        </w:rPr>
        <w:t>p</w:t>
      </w:r>
      <w:r w:rsidRPr="00652180">
        <w:rPr>
          <w:rFonts w:ascii="Times New Roman" w:hAnsi="Times New Roman" w:cs="Times New Roman"/>
        </w:rPr>
        <w:t xml:space="preserve">eningkatan kinerja dalam investigasi menunjukkan bahwa </w:t>
      </w:r>
      <w:r>
        <w:rPr>
          <w:rFonts w:ascii="Times New Roman" w:hAnsi="Times New Roman" w:cs="Times New Roman"/>
        </w:rPr>
        <w:t>materi dapat diserap secara maksimal oleh siswa selama proses pembelajaran.serta</w:t>
      </w:r>
      <w:r w:rsidRPr="00FF3482">
        <w:rPr>
          <w:rFonts w:ascii="Times New Roman" w:hAnsi="Times New Roman" w:cs="Times New Roman"/>
        </w:rPr>
        <w:t xml:space="preserve"> hasil penelitian yang dilakuakan oleh Widowati (2005) m</w:t>
      </w:r>
      <w:r>
        <w:rPr>
          <w:rFonts w:ascii="Times New Roman" w:hAnsi="Times New Roman" w:cs="Times New Roman"/>
        </w:rPr>
        <w:t>emaparkan</w:t>
      </w:r>
      <w:r w:rsidRPr="00FF3482">
        <w:rPr>
          <w:rFonts w:ascii="Times New Roman" w:hAnsi="Times New Roman" w:cs="Times New Roman"/>
        </w:rPr>
        <w:t xml:space="preserve"> bahwa </w:t>
      </w:r>
      <w:r>
        <w:rPr>
          <w:rFonts w:ascii="Times New Roman" w:hAnsi="Times New Roman" w:cs="Times New Roman"/>
        </w:rPr>
        <w:t>m</w:t>
      </w:r>
      <w:r w:rsidRPr="00652180">
        <w:rPr>
          <w:rFonts w:ascii="Times New Roman" w:hAnsi="Times New Roman" w:cs="Times New Roman"/>
        </w:rPr>
        <w:t>odel kooperatif</w:t>
      </w:r>
      <w:r>
        <w:rPr>
          <w:rFonts w:ascii="Times New Roman" w:hAnsi="Times New Roman" w:cs="Times New Roman"/>
        </w:rPr>
        <w:t xml:space="preserve"> dalam pembelajaran dengan menggunakan</w:t>
      </w:r>
      <w:r w:rsidRPr="00652180">
        <w:rPr>
          <w:rFonts w:ascii="Times New Roman" w:hAnsi="Times New Roman" w:cs="Times New Roman"/>
        </w:rPr>
        <w:t xml:space="preserve"> tipe investigasi kelompok terbukti </w:t>
      </w:r>
      <w:r>
        <w:rPr>
          <w:rFonts w:ascii="Times New Roman" w:hAnsi="Times New Roman" w:cs="Times New Roman"/>
        </w:rPr>
        <w:t xml:space="preserve">baik </w:t>
      </w:r>
      <w:r w:rsidRPr="00652180">
        <w:rPr>
          <w:rFonts w:ascii="Times New Roman" w:hAnsi="Times New Roman" w:cs="Times New Roman"/>
        </w:rPr>
        <w:t xml:space="preserve">dalam </w:t>
      </w:r>
      <w:r>
        <w:rPr>
          <w:rFonts w:ascii="Times New Roman" w:hAnsi="Times New Roman" w:cs="Times New Roman"/>
        </w:rPr>
        <w:t xml:space="preserve">upaya peningkatan </w:t>
      </w:r>
      <w:r w:rsidRPr="00652180">
        <w:rPr>
          <w:rFonts w:ascii="Times New Roman" w:hAnsi="Times New Roman" w:cs="Times New Roman"/>
        </w:rPr>
        <w:t xml:space="preserve">pemahaman konsep siswa. Melalui kegiatan kelompok, siswa dapat saling bertukar pikiran, menjelaskan konsep yang sulit, dan menemukan solusi bersama, sehingga pemahaman mereka terhadap materi pelajaran menjadi lebih mendalam dan </w:t>
      </w:r>
      <w:r>
        <w:rPr>
          <w:rFonts w:ascii="Times New Roman" w:hAnsi="Times New Roman" w:cs="Times New Roman"/>
        </w:rPr>
        <w:t>memiliki arti khusus</w:t>
      </w:r>
      <w:r w:rsidRPr="00652180">
        <w:rPr>
          <w:rFonts w:ascii="Times New Roman" w:hAnsi="Times New Roman" w:cs="Times New Roman"/>
        </w:rPr>
        <w:t>.</w:t>
      </w:r>
    </w:p>
    <w:p w:rsidR="008714FD" w:rsidRPr="00AF3DA2" w:rsidRDefault="008714FD" w:rsidP="008714FD">
      <w:pPr>
        <w:spacing w:line="240" w:lineRule="auto"/>
        <w:ind w:firstLine="567"/>
        <w:jc w:val="both"/>
        <w:rPr>
          <w:rFonts w:ascii="Times New Roman" w:hAnsi="Times New Roman" w:cs="Times New Roman"/>
          <w:lang w:val="en-US"/>
        </w:rPr>
      </w:pPr>
      <w:r w:rsidRPr="00FF3482">
        <w:rPr>
          <w:rFonts w:ascii="Times New Roman" w:eastAsia="Calibri" w:hAnsi="Times New Roman" w:cs="Times New Roman"/>
        </w:rPr>
        <w:t xml:space="preserve">Berdasarkan masalah </w:t>
      </w:r>
      <w:r>
        <w:rPr>
          <w:rFonts w:ascii="Times New Roman" w:eastAsia="Calibri" w:hAnsi="Times New Roman" w:cs="Times New Roman"/>
        </w:rPr>
        <w:t xml:space="preserve">yang telah dipaparkan </w:t>
      </w:r>
      <w:r w:rsidRPr="00FF3482">
        <w:rPr>
          <w:rFonts w:ascii="Times New Roman" w:eastAsia="Calibri" w:hAnsi="Times New Roman" w:cs="Times New Roman"/>
        </w:rPr>
        <w:t>di atas, maka masalah penelitian yang perlu dikaji adalah bagaimana pelaksanaan pembelajaran matematika pada materi lingkaran, dengan menggunakan pendekatan investigasi kelompok yang dapat meningkatkan hasil belajar siswa?</w:t>
      </w:r>
    </w:p>
    <w:p w:rsidR="008714FD" w:rsidRDefault="008714FD" w:rsidP="008714FD">
      <w:pPr>
        <w:tabs>
          <w:tab w:val="left" w:pos="0"/>
          <w:tab w:val="left" w:pos="567"/>
        </w:tabs>
        <w:spacing w:after="0" w:line="240" w:lineRule="auto"/>
        <w:jc w:val="both"/>
        <w:rPr>
          <w:rFonts w:ascii="Times New Roman" w:hAnsi="Times New Roman"/>
          <w:b/>
        </w:rPr>
      </w:pPr>
    </w:p>
    <w:p w:rsidR="008714FD" w:rsidRDefault="008714FD" w:rsidP="008714FD">
      <w:pPr>
        <w:tabs>
          <w:tab w:val="left" w:pos="0"/>
          <w:tab w:val="left" w:pos="567"/>
        </w:tabs>
        <w:spacing w:after="0" w:line="240" w:lineRule="auto"/>
        <w:jc w:val="both"/>
        <w:rPr>
          <w:rFonts w:ascii="Times New Roman" w:hAnsi="Times New Roman"/>
          <w:b/>
        </w:rPr>
      </w:pPr>
    </w:p>
    <w:p w:rsidR="008714FD" w:rsidRDefault="008714FD" w:rsidP="008714FD">
      <w:pPr>
        <w:tabs>
          <w:tab w:val="left" w:pos="0"/>
          <w:tab w:val="left" w:pos="567"/>
        </w:tabs>
        <w:spacing w:after="0" w:line="240" w:lineRule="auto"/>
        <w:jc w:val="both"/>
        <w:rPr>
          <w:rFonts w:ascii="Times New Roman" w:hAnsi="Times New Roman"/>
          <w:b/>
          <w:lang w:val="en-US"/>
        </w:rPr>
      </w:pPr>
      <w:r>
        <w:rPr>
          <w:rFonts w:ascii="Times New Roman" w:hAnsi="Times New Roman"/>
          <w:b/>
        </w:rPr>
        <w:t>METOD</w:t>
      </w:r>
      <w:r>
        <w:rPr>
          <w:rFonts w:ascii="Times New Roman" w:hAnsi="Times New Roman"/>
          <w:b/>
          <w:lang w:val="en-US"/>
        </w:rPr>
        <w:t>E PENELITIAN</w:t>
      </w:r>
    </w:p>
    <w:p w:rsidR="008714FD" w:rsidRDefault="008714FD" w:rsidP="008714FD">
      <w:pPr>
        <w:tabs>
          <w:tab w:val="left" w:pos="0"/>
          <w:tab w:val="left" w:pos="567"/>
        </w:tabs>
        <w:spacing w:after="0" w:line="240" w:lineRule="auto"/>
        <w:ind w:firstLine="567"/>
        <w:jc w:val="both"/>
        <w:rPr>
          <w:rFonts w:ascii="Times New Roman" w:hAnsi="Times New Roman"/>
          <w:lang w:val="en-US"/>
        </w:rPr>
      </w:pPr>
      <w:r w:rsidRPr="00080F62">
        <w:rPr>
          <w:rFonts w:ascii="Times New Roman" w:hAnsi="Times New Roman"/>
          <w:lang w:val="en-US"/>
        </w:rPr>
        <w:t>Metode</w:t>
      </w:r>
      <w:r>
        <w:rPr>
          <w:rFonts w:ascii="Times New Roman" w:hAnsi="Times New Roman"/>
          <w:lang w:val="en-US"/>
        </w:rPr>
        <w:t xml:space="preserve"> penelitian</w:t>
      </w:r>
      <w:r w:rsidRPr="00080F62">
        <w:rPr>
          <w:rFonts w:ascii="Times New Roman" w:hAnsi="Times New Roman"/>
          <w:lang w:val="en-US"/>
        </w:rPr>
        <w:t xml:space="preserve"> yang diterapkan d</w:t>
      </w:r>
      <w:r>
        <w:rPr>
          <w:rFonts w:ascii="Times New Roman" w:hAnsi="Times New Roman"/>
          <w:lang w:val="en-US"/>
        </w:rPr>
        <w:t>isini</w:t>
      </w:r>
      <w:r w:rsidRPr="00057763">
        <w:rPr>
          <w:rFonts w:ascii="Times New Roman" w:hAnsi="Times New Roman"/>
        </w:rPr>
        <w:t xml:space="preserve"> adalah jenis penelitian tindakan kelas (PTK), karena </w:t>
      </w:r>
      <w:r>
        <w:rPr>
          <w:rFonts w:ascii="Times New Roman" w:hAnsi="Times New Roman"/>
        </w:rPr>
        <w:t>k</w:t>
      </w:r>
      <w:r w:rsidRPr="008634A8">
        <w:rPr>
          <w:rFonts w:ascii="Times New Roman" w:hAnsi="Times New Roman"/>
        </w:rPr>
        <w:t xml:space="preserve">endala yang dihadapi selama proses pembelajaran </w:t>
      </w:r>
      <w:proofErr w:type="gramStart"/>
      <w:r w:rsidRPr="008634A8">
        <w:rPr>
          <w:rFonts w:ascii="Times New Roman" w:hAnsi="Times New Roman"/>
        </w:rPr>
        <w:t>akan</w:t>
      </w:r>
      <w:proofErr w:type="gramEnd"/>
      <w:r w:rsidRPr="008634A8">
        <w:rPr>
          <w:rFonts w:ascii="Times New Roman" w:hAnsi="Times New Roman"/>
        </w:rPr>
        <w:t xml:space="preserve"> menjadi fokus utama dalam upaya meningkatkan prestasi siswa.</w:t>
      </w:r>
      <w:r w:rsidRPr="00AF3DA2">
        <w:rPr>
          <w:rFonts w:ascii="Times New Roman" w:hAnsi="Times New Roman"/>
        </w:rPr>
        <w:t xml:space="preserve"> Penelitian ini akan mengikuti model siklus pembelajaran Kemmis dan McTaggart</w:t>
      </w:r>
      <w:r w:rsidRPr="00057763">
        <w:rPr>
          <w:rFonts w:ascii="Times New Roman" w:hAnsi="Times New Roman"/>
        </w:rPr>
        <w:t xml:space="preserve"> </w:t>
      </w:r>
      <w:r w:rsidRPr="00057763">
        <w:rPr>
          <w:rFonts w:ascii="Times New Roman" w:hAnsi="Times New Roman"/>
          <w:lang w:val="en-US"/>
        </w:rPr>
        <w:t xml:space="preserve">Gambar </w:t>
      </w:r>
      <w:r w:rsidRPr="00057763">
        <w:rPr>
          <w:rFonts w:ascii="Times New Roman" w:hAnsi="Times New Roman"/>
        </w:rPr>
        <w:t xml:space="preserve">siklus yang terdiri dari empat tahap, </w:t>
      </w:r>
      <w:r>
        <w:rPr>
          <w:rFonts w:ascii="Times New Roman" w:hAnsi="Times New Roman"/>
        </w:rPr>
        <w:t xml:space="preserve">sesuai bagan berikut ini : </w:t>
      </w:r>
      <w:r w:rsidRPr="00057763">
        <w:rPr>
          <w:rFonts w:ascii="Times New Roman" w:hAnsi="Times New Roman"/>
        </w:rPr>
        <w:t>(Wardani, 2003:2.3).</w:t>
      </w:r>
    </w:p>
    <w:p w:rsidR="008714FD" w:rsidRPr="00057763" w:rsidRDefault="008714FD" w:rsidP="008714FD">
      <w:pPr>
        <w:tabs>
          <w:tab w:val="left" w:pos="0"/>
          <w:tab w:val="left" w:pos="567"/>
        </w:tabs>
        <w:spacing w:after="0" w:line="240" w:lineRule="auto"/>
        <w:ind w:firstLine="567"/>
        <w:jc w:val="both"/>
        <w:rPr>
          <w:rFonts w:ascii="Times New Roman" w:hAnsi="Times New Roman"/>
          <w:b/>
          <w:lang w:val="en-US"/>
        </w:rPr>
      </w:pPr>
      <w:r w:rsidRPr="004A0834">
        <w:rPr>
          <w:rFonts w:ascii="Times New Roman" w:hAnsi="Times New Roman" w:cs="Times New Roman"/>
          <w:noProof/>
          <w:lang w:val="en-US"/>
        </w:rPr>
        <w:lastRenderedPageBreak/>
        <w:drawing>
          <wp:anchor distT="0" distB="0" distL="114300" distR="114300" simplePos="0" relativeHeight="251665408" behindDoc="0" locked="0" layoutInCell="1" allowOverlap="1" wp14:anchorId="6D2DAE79" wp14:editId="0C8B408F">
            <wp:simplePos x="0" y="0"/>
            <wp:positionH relativeFrom="column">
              <wp:posOffset>1859280</wp:posOffset>
            </wp:positionH>
            <wp:positionV relativeFrom="paragraph">
              <wp:posOffset>119380</wp:posOffset>
            </wp:positionV>
            <wp:extent cx="2695575" cy="440055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695575" cy="4400550"/>
                    </a:xfrm>
                    <a:prstGeom prst="rect">
                      <a:avLst/>
                    </a:prstGeom>
                  </pic:spPr>
                </pic:pic>
              </a:graphicData>
            </a:graphic>
            <wp14:sizeRelH relativeFrom="page">
              <wp14:pctWidth>0</wp14:pctWidth>
            </wp14:sizeRelH>
            <wp14:sizeRelV relativeFrom="page">
              <wp14:pctHeight>0</wp14:pctHeight>
            </wp14:sizeRelV>
          </wp:anchor>
        </w:drawing>
      </w:r>
    </w:p>
    <w:p w:rsidR="008714FD" w:rsidRDefault="008714FD" w:rsidP="008714FD">
      <w:pPr>
        <w:tabs>
          <w:tab w:val="left" w:pos="0"/>
          <w:tab w:val="left" w:pos="567"/>
        </w:tabs>
        <w:spacing w:after="0" w:line="240" w:lineRule="auto"/>
        <w:jc w:val="both"/>
        <w:rPr>
          <w:rFonts w:ascii="Times New Roman" w:hAnsi="Times New Roman"/>
          <w:b/>
          <w:lang w:val="en-US"/>
        </w:rPr>
      </w:pPr>
    </w:p>
    <w:p w:rsidR="008714FD" w:rsidRPr="00057763" w:rsidRDefault="008714FD" w:rsidP="008714FD">
      <w:pPr>
        <w:tabs>
          <w:tab w:val="left" w:pos="0"/>
          <w:tab w:val="left" w:pos="567"/>
        </w:tabs>
        <w:spacing w:after="0" w:line="240" w:lineRule="auto"/>
        <w:jc w:val="both"/>
        <w:rPr>
          <w:rFonts w:ascii="Times New Roman" w:hAnsi="Times New Roman"/>
          <w:b/>
          <w:lang w:val="en-US"/>
        </w:rPr>
      </w:pPr>
    </w:p>
    <w:p w:rsidR="008714FD" w:rsidRDefault="008714FD" w:rsidP="008714FD">
      <w:pPr>
        <w:tabs>
          <w:tab w:val="left" w:pos="0"/>
          <w:tab w:val="left" w:pos="567"/>
        </w:tabs>
        <w:spacing w:after="0" w:line="240" w:lineRule="auto"/>
        <w:jc w:val="both"/>
        <w:rPr>
          <w:rFonts w:ascii="Times New Roman" w:hAnsi="Times New Roman"/>
          <w:b/>
          <w:lang w:val="en-US"/>
        </w:rPr>
      </w:pPr>
      <w:r w:rsidRPr="007F0640">
        <w:rPr>
          <w:rFonts w:ascii="Times New Roman" w:hAnsi="Times New Roman"/>
          <w:b/>
        </w:rPr>
        <w:t>HASIL DAN PEMBHASAN</w:t>
      </w:r>
    </w:p>
    <w:p w:rsidR="008714FD" w:rsidRPr="00390437" w:rsidRDefault="008714FD" w:rsidP="008714FD">
      <w:pPr>
        <w:tabs>
          <w:tab w:val="left" w:pos="0"/>
          <w:tab w:val="left" w:pos="567"/>
        </w:tabs>
        <w:spacing w:after="0" w:line="240" w:lineRule="auto"/>
        <w:jc w:val="both"/>
        <w:rPr>
          <w:rFonts w:ascii="Times New Roman" w:hAnsi="Times New Roman"/>
          <w:b/>
          <w:lang w:val="en-US"/>
        </w:rPr>
      </w:pPr>
      <w:r>
        <w:rPr>
          <w:rFonts w:ascii="Times New Roman" w:hAnsi="Times New Roman"/>
          <w:b/>
          <w:lang w:val="en-US"/>
        </w:rPr>
        <w:t>Pembelajaran dengan Menggunakan Pendekatan Kooperatif Tipe Investigasi Kelompok</w:t>
      </w:r>
    </w:p>
    <w:p w:rsidR="008714FD" w:rsidRDefault="008714FD" w:rsidP="008714FD">
      <w:pPr>
        <w:spacing w:line="240" w:lineRule="auto"/>
        <w:ind w:firstLine="862"/>
        <w:jc w:val="both"/>
        <w:rPr>
          <w:rFonts w:ascii="Times New Roman" w:hAnsi="Times New Roman" w:cs="Times New Roman"/>
          <w:lang w:val="en-US"/>
        </w:rPr>
      </w:pPr>
      <w:r w:rsidRPr="00080F62">
        <w:rPr>
          <w:rFonts w:ascii="Times New Roman" w:hAnsi="Times New Roman" w:cs="Times New Roman"/>
        </w:rPr>
        <w:t xml:space="preserve">Proses pembelajaran dalam penelitian ini dilakukan secara bertahap, diawali dengan tahap persiapan yang meliputi penentuan tujuan pembelajaran yang jelas dan pemetaan pengetahuan awal siswa melalui (metode). Hal ini </w:t>
      </w:r>
      <w:r>
        <w:rPr>
          <w:rFonts w:ascii="Times New Roman" w:hAnsi="Times New Roman" w:cs="Times New Roman"/>
        </w:rPr>
        <w:t xml:space="preserve">memiliki </w:t>
      </w:r>
      <w:r w:rsidRPr="00080F62">
        <w:rPr>
          <w:rFonts w:ascii="Times New Roman" w:hAnsi="Times New Roman" w:cs="Times New Roman"/>
        </w:rPr>
        <w:t xml:space="preserve">tujuan </w:t>
      </w:r>
      <w:r>
        <w:rPr>
          <w:rFonts w:ascii="Times New Roman" w:hAnsi="Times New Roman" w:cs="Times New Roman"/>
        </w:rPr>
        <w:t xml:space="preserve">khusus yaitu </w:t>
      </w:r>
      <w:r w:rsidRPr="00080F62">
        <w:rPr>
          <w:rFonts w:ascii="Times New Roman" w:hAnsi="Times New Roman" w:cs="Times New Roman"/>
        </w:rPr>
        <w:t xml:space="preserve">agar pembelajaran </w:t>
      </w:r>
      <w:r>
        <w:rPr>
          <w:rFonts w:ascii="Times New Roman" w:hAnsi="Times New Roman" w:cs="Times New Roman"/>
        </w:rPr>
        <w:t>memiliki arah yang akan dituju</w:t>
      </w:r>
      <w:r w:rsidRPr="00080F62">
        <w:rPr>
          <w:rFonts w:ascii="Times New Roman" w:hAnsi="Times New Roman" w:cs="Times New Roman"/>
        </w:rPr>
        <w:t xml:space="preserve"> dan sesuai dengan kebutuhan siswa.</w:t>
      </w:r>
      <w:r>
        <w:rPr>
          <w:rFonts w:ascii="Times New Roman" w:hAnsi="Times New Roman" w:cs="Times New Roman"/>
        </w:rPr>
        <w:t xml:space="preserve"> </w:t>
      </w:r>
      <w:r w:rsidRPr="00AD15C3">
        <w:rPr>
          <w:rFonts w:ascii="Times New Roman" w:hAnsi="Times New Roman" w:cs="Times New Roman"/>
        </w:rPr>
        <w:t xml:space="preserve">Berkaitan dengan tujuan pembelajaran </w:t>
      </w:r>
      <w:r>
        <w:rPr>
          <w:rFonts w:ascii="Times New Roman" w:hAnsi="Times New Roman" w:cs="Times New Roman"/>
          <w:lang w:val="en-US"/>
        </w:rPr>
        <w:t xml:space="preserve">Amin Harahap (2016) </w:t>
      </w:r>
      <w:r w:rsidRPr="00AD15C3">
        <w:rPr>
          <w:rFonts w:ascii="Times New Roman" w:hAnsi="Times New Roman" w:cs="Times New Roman"/>
        </w:rPr>
        <w:t xml:space="preserve">berpendapat bahwa </w:t>
      </w:r>
      <w:r>
        <w:rPr>
          <w:rFonts w:ascii="Times New Roman" w:hAnsi="Times New Roman" w:cs="Times New Roman"/>
        </w:rPr>
        <w:t>tujuan pembelajaran yang spesifik akan memberikan dampai baik pada siswa, karena siswa memiliki panduan yang jelas terkait suatu hal yang akan mereka capai pada akhir pembelajaran, sehingga akan membuat proses pembelajaran disekolah lebih efektif.</w:t>
      </w:r>
    </w:p>
    <w:p w:rsidR="008714FD" w:rsidRDefault="008714FD" w:rsidP="008714FD">
      <w:pPr>
        <w:spacing w:line="240" w:lineRule="auto"/>
        <w:ind w:firstLine="862"/>
        <w:jc w:val="both"/>
        <w:rPr>
          <w:rFonts w:ascii="Times New Roman" w:hAnsi="Times New Roman" w:cs="Times New Roman"/>
          <w:lang w:val="en-US"/>
        </w:rPr>
      </w:pPr>
      <w:r w:rsidRPr="00080F62">
        <w:rPr>
          <w:rFonts w:ascii="Times New Roman" w:hAnsi="Times New Roman" w:cs="Times New Roman"/>
        </w:rPr>
        <w:t>Pengetahuan prasyarat sangat berpengaruh terhadap keberhasilan belajar matematika</w:t>
      </w:r>
      <w:r w:rsidRPr="00AD15C3">
        <w:rPr>
          <w:rFonts w:ascii="Times New Roman" w:hAnsi="Times New Roman" w:cs="Times New Roman"/>
        </w:rPr>
        <w:t xml:space="preserve">. </w:t>
      </w:r>
      <w:r w:rsidRPr="00080F62">
        <w:rPr>
          <w:rFonts w:ascii="Times New Roman" w:hAnsi="Times New Roman" w:cs="Times New Roman"/>
        </w:rPr>
        <w:t>Hal ini memiliki pemikiran yang serupa dengan pendapat</w:t>
      </w:r>
      <w:r w:rsidRPr="00AD15C3">
        <w:rPr>
          <w:rFonts w:ascii="Times New Roman" w:hAnsi="Times New Roman" w:cs="Times New Roman"/>
        </w:rPr>
        <w:t xml:space="preserve"> </w:t>
      </w:r>
      <w:r>
        <w:rPr>
          <w:rFonts w:ascii="Times New Roman" w:hAnsi="Times New Roman" w:cs="Times New Roman"/>
          <w:color w:val="000000"/>
          <w:lang w:val="en-US"/>
        </w:rPr>
        <w:t>Lies andriani (2019)</w:t>
      </w:r>
      <w:r w:rsidRPr="00AD15C3">
        <w:rPr>
          <w:rFonts w:ascii="Times New Roman" w:hAnsi="Times New Roman" w:cs="Times New Roman"/>
          <w:color w:val="000000"/>
        </w:rPr>
        <w:t xml:space="preserve"> </w:t>
      </w:r>
      <w:r>
        <w:rPr>
          <w:rFonts w:ascii="Times New Roman" w:hAnsi="Times New Roman" w:cs="Times New Roman"/>
          <w:color w:val="000000"/>
        </w:rPr>
        <w:t>bahwa k</w:t>
      </w:r>
      <w:r w:rsidRPr="00080F62">
        <w:rPr>
          <w:rFonts w:ascii="Times New Roman" w:hAnsi="Times New Roman" w:cs="Times New Roman"/>
          <w:color w:val="000000"/>
        </w:rPr>
        <w:t>onsep-konsep dalam matematika saling terjalin dan membentuk suatu sistem yang utuh</w:t>
      </w:r>
      <w:r w:rsidRPr="00277B72">
        <w:rPr>
          <w:rFonts w:ascii="Times New Roman" w:hAnsi="Times New Roman" w:cs="Times New Roman"/>
          <w:color w:val="000000"/>
        </w:rPr>
        <w:t>Materi matematika yang satu menjadi dasar untuk memahami materi yang lain, sehingga penguasaan konsep dasar menjadi sangat penting. Oleh karena itu, dalam mempelajari matematika, pemahaman terhadap pengetahuan prasyara</w:t>
      </w:r>
      <w:r>
        <w:rPr>
          <w:rFonts w:ascii="Times New Roman" w:hAnsi="Times New Roman" w:cs="Times New Roman"/>
          <w:color w:val="000000"/>
        </w:rPr>
        <w:t>t merupakan kunci keberhasilan</w:t>
      </w:r>
      <w:r>
        <w:rPr>
          <w:rFonts w:ascii="Times New Roman" w:hAnsi="Times New Roman" w:cs="Times New Roman"/>
          <w:color w:val="000000"/>
          <w:lang w:val="en-US"/>
        </w:rPr>
        <w:t xml:space="preserve"> (Harianti, F, 2018)</w:t>
      </w:r>
      <w:r>
        <w:rPr>
          <w:rFonts w:ascii="Times New Roman" w:hAnsi="Times New Roman" w:cs="Times New Roman"/>
          <w:color w:val="000000"/>
        </w:rPr>
        <w:t>.</w:t>
      </w:r>
      <w:r>
        <w:rPr>
          <w:rFonts w:ascii="Times New Roman" w:hAnsi="Times New Roman" w:cs="Times New Roman"/>
          <w:color w:val="000000"/>
          <w:lang w:val="en-US"/>
        </w:rPr>
        <w:t xml:space="preserve"> </w:t>
      </w:r>
      <w:r w:rsidRPr="00277B72">
        <w:rPr>
          <w:rFonts w:ascii="Times New Roman" w:hAnsi="Times New Roman" w:cs="Times New Roman"/>
        </w:rPr>
        <w:t xml:space="preserve">Pandangan konstruktivisme menempatkan pengetahuan awal siswa sebagai pondasi yang sangat krusial dalam proses pembelajaran. Pengetahuan yang sudah dimiliki siswa akan menjadi kerangka acuan dalam memahami materi baru. </w:t>
      </w:r>
      <w:r w:rsidRPr="00BF0759">
        <w:rPr>
          <w:rFonts w:ascii="Times New Roman" w:hAnsi="Times New Roman" w:cs="Times New Roman"/>
        </w:rPr>
        <w:t>Proses menghubungkan pengetahuan baru dengan yang sudah ada merupakan kunci bagi siswa untuk membangun pengetahuan secara aktif dan menciptakan pemahaman yang berkelanjutan.</w:t>
      </w:r>
    </w:p>
    <w:p w:rsidR="008714FD" w:rsidRDefault="008714FD" w:rsidP="008714FD">
      <w:pPr>
        <w:spacing w:line="240" w:lineRule="auto"/>
        <w:ind w:firstLine="862"/>
        <w:jc w:val="both"/>
        <w:rPr>
          <w:rFonts w:ascii="Times New Roman" w:hAnsi="Times New Roman" w:cs="Times New Roman"/>
          <w:lang w:val="en-US"/>
        </w:rPr>
      </w:pPr>
      <w:r w:rsidRPr="00277B72">
        <w:rPr>
          <w:rFonts w:ascii="Times New Roman" w:hAnsi="Times New Roman" w:cs="Times New Roman"/>
        </w:rPr>
        <w:lastRenderedPageBreak/>
        <w:t xml:space="preserve">Santyasa menyatakan bahwa </w:t>
      </w:r>
      <w:r>
        <w:rPr>
          <w:rFonts w:ascii="Times New Roman" w:hAnsi="Times New Roman" w:cs="Times New Roman"/>
        </w:rPr>
        <w:t>k</w:t>
      </w:r>
      <w:r w:rsidRPr="00BF0759">
        <w:rPr>
          <w:rFonts w:ascii="Times New Roman" w:hAnsi="Times New Roman" w:cs="Times New Roman"/>
        </w:rPr>
        <w:t xml:space="preserve">arakteristik kolaboratif dan inklusif dari </w:t>
      </w:r>
      <w:r w:rsidRPr="00277B72">
        <w:rPr>
          <w:rFonts w:ascii="Times New Roman" w:hAnsi="Times New Roman" w:cs="Times New Roman"/>
        </w:rPr>
        <w:t xml:space="preserve">model </w:t>
      </w:r>
      <w:r>
        <w:rPr>
          <w:rFonts w:ascii="Times New Roman" w:hAnsi="Times New Roman" w:cs="Times New Roman"/>
        </w:rPr>
        <w:t xml:space="preserve">kooperatif dalam pembelajaran dengan tipe </w:t>
      </w:r>
      <w:r w:rsidRPr="00BF0759">
        <w:rPr>
          <w:rFonts w:ascii="Times New Roman" w:hAnsi="Times New Roman" w:cs="Times New Roman"/>
        </w:rPr>
        <w:t xml:space="preserve">investigasi kelompok menguatkan gagasan </w:t>
      </w:r>
      <w:r>
        <w:rPr>
          <w:rFonts w:ascii="Times New Roman" w:hAnsi="Times New Roman" w:cs="Times New Roman"/>
        </w:rPr>
        <w:t xml:space="preserve">John </w:t>
      </w:r>
      <w:r w:rsidRPr="00BF0759">
        <w:rPr>
          <w:rFonts w:ascii="Times New Roman" w:hAnsi="Times New Roman" w:cs="Times New Roman"/>
        </w:rPr>
        <w:t>Dewey tentang pentingnya interaksi sosial dalam</w:t>
      </w:r>
      <w:r>
        <w:rPr>
          <w:rFonts w:ascii="Times New Roman" w:hAnsi="Times New Roman" w:cs="Times New Roman"/>
        </w:rPr>
        <w:t xml:space="preserve"> pelaksanaan</w:t>
      </w:r>
      <w:r w:rsidRPr="00BF0759">
        <w:rPr>
          <w:rFonts w:ascii="Times New Roman" w:hAnsi="Times New Roman" w:cs="Times New Roman"/>
        </w:rPr>
        <w:t xml:space="preserve"> proses </w:t>
      </w:r>
      <w:r>
        <w:rPr>
          <w:rFonts w:ascii="Times New Roman" w:hAnsi="Times New Roman" w:cs="Times New Roman"/>
        </w:rPr>
        <w:t>pembelajaran</w:t>
      </w:r>
      <w:r w:rsidRPr="00BF0759">
        <w:rPr>
          <w:rFonts w:ascii="Times New Roman" w:hAnsi="Times New Roman" w:cs="Times New Roman"/>
        </w:rPr>
        <w:t>.</w:t>
      </w:r>
      <w:r w:rsidRPr="00277B72">
        <w:rPr>
          <w:rFonts w:ascii="Times New Roman" w:hAnsi="Times New Roman" w:cs="Times New Roman"/>
        </w:rPr>
        <w:t xml:space="preserve"> Dalam model </w:t>
      </w:r>
      <w:r>
        <w:rPr>
          <w:rFonts w:ascii="Times New Roman" w:hAnsi="Times New Roman" w:cs="Times New Roman"/>
        </w:rPr>
        <w:t xml:space="preserve">kooperatif dalam pembelajaran dengan menggunakan tipe </w:t>
      </w:r>
      <w:r w:rsidRPr="00BF0759">
        <w:rPr>
          <w:rFonts w:ascii="Times New Roman" w:hAnsi="Times New Roman" w:cs="Times New Roman"/>
        </w:rPr>
        <w:t>investigasi kelompok</w:t>
      </w:r>
      <w:r w:rsidRPr="00277B72">
        <w:rPr>
          <w:rFonts w:ascii="Times New Roman" w:hAnsi="Times New Roman" w:cs="Times New Roman"/>
        </w:rPr>
        <w:t>, siswa diajak untuk belajar sambil memecahkan masalah-masalah nyata, seperti halnya dalam kehidupan sehari-hari.</w:t>
      </w:r>
      <w:r w:rsidRPr="00AD15C3">
        <w:rPr>
          <w:rFonts w:ascii="Times New Roman" w:hAnsi="Times New Roman" w:cs="Times New Roman"/>
        </w:rPr>
        <w:t xml:space="preserve"> Menurut </w:t>
      </w:r>
      <w:r>
        <w:rPr>
          <w:rFonts w:ascii="Times New Roman" w:hAnsi="Times New Roman" w:cs="Times New Roman"/>
          <w:lang w:val="en-US"/>
        </w:rPr>
        <w:t>Haridi (2018)</w:t>
      </w:r>
      <w:r w:rsidRPr="00AD15C3">
        <w:rPr>
          <w:rFonts w:ascii="Times New Roman" w:hAnsi="Times New Roman" w:cs="Times New Roman"/>
        </w:rPr>
        <w:t xml:space="preserve"> </w:t>
      </w:r>
      <w:r>
        <w:rPr>
          <w:rFonts w:ascii="Times New Roman" w:hAnsi="Times New Roman" w:cs="Times New Roman"/>
        </w:rPr>
        <w:t>m</w:t>
      </w:r>
      <w:r w:rsidRPr="00277B72">
        <w:rPr>
          <w:rFonts w:ascii="Times New Roman" w:hAnsi="Times New Roman" w:cs="Times New Roman"/>
        </w:rPr>
        <w:t xml:space="preserve">odel investigasi kelompok (GI) merupakan pendekatan pembelajaran yang sangat fleksibel dan dapat diterapkan di berbagai konteks pendidikan. Model ini membekali siswa dengan keterampilan berpikir kritis dan pemecahan masalah melalui proses penyelidikan yang sistematis. Mulai dari merumuskan pertanyaan penelitian, mengumpulkan data, menganalisis informasi, hingga menyajikan hasil temuan, model GI </w:t>
      </w:r>
      <w:r>
        <w:rPr>
          <w:rFonts w:ascii="Times New Roman" w:hAnsi="Times New Roman" w:cs="Times New Roman"/>
        </w:rPr>
        <w:t>m</w:t>
      </w:r>
      <w:r w:rsidRPr="004E6640">
        <w:rPr>
          <w:rFonts w:ascii="Times New Roman" w:hAnsi="Times New Roman" w:cs="Times New Roman"/>
        </w:rPr>
        <w:t>emotivasi siswa untuk secara mandiri membangun pengetahuannya.</w:t>
      </w:r>
    </w:p>
    <w:p w:rsidR="008714FD" w:rsidRDefault="008714FD" w:rsidP="008714FD">
      <w:pPr>
        <w:spacing w:line="240" w:lineRule="auto"/>
        <w:ind w:firstLine="862"/>
        <w:jc w:val="both"/>
        <w:rPr>
          <w:rFonts w:ascii="Times New Roman" w:hAnsi="Times New Roman" w:cs="Times New Roman"/>
          <w:lang w:val="en-US"/>
        </w:rPr>
      </w:pPr>
      <w:r w:rsidRPr="00AD15C3">
        <w:rPr>
          <w:rFonts w:ascii="Times New Roman" w:hAnsi="Times New Roman" w:cs="Times New Roman"/>
        </w:rPr>
        <w:t xml:space="preserve">Menurut Depdiknas (2005:18) </w:t>
      </w:r>
      <w:r>
        <w:rPr>
          <w:rFonts w:ascii="Times New Roman" w:hAnsi="Times New Roman" w:cs="Times New Roman"/>
        </w:rPr>
        <w:t>d</w:t>
      </w:r>
      <w:r w:rsidRPr="00B0783A">
        <w:rPr>
          <w:rFonts w:ascii="Times New Roman" w:hAnsi="Times New Roman" w:cs="Times New Roman"/>
        </w:rPr>
        <w:t>alam</w:t>
      </w:r>
      <w:r>
        <w:rPr>
          <w:rFonts w:ascii="Times New Roman" w:hAnsi="Times New Roman" w:cs="Times New Roman"/>
        </w:rPr>
        <w:t xml:space="preserve"> pelaksanaan</w:t>
      </w:r>
      <w:r w:rsidRPr="00B0783A">
        <w:rPr>
          <w:rFonts w:ascii="Times New Roman" w:hAnsi="Times New Roman" w:cs="Times New Roman"/>
        </w:rPr>
        <w:t xml:space="preserve"> proses pembelajaran, guru</w:t>
      </w:r>
      <w:r>
        <w:rPr>
          <w:rFonts w:ascii="Times New Roman" w:hAnsi="Times New Roman" w:cs="Times New Roman"/>
        </w:rPr>
        <w:t xml:space="preserve"> memiliki peranan sebagai</w:t>
      </w:r>
      <w:r w:rsidRPr="00B0783A">
        <w:rPr>
          <w:rFonts w:ascii="Times New Roman" w:hAnsi="Times New Roman" w:cs="Times New Roman"/>
        </w:rPr>
        <w:t xml:space="preserve"> pembimbing yang aktif</w:t>
      </w:r>
      <w:r>
        <w:rPr>
          <w:rFonts w:ascii="Times New Roman" w:hAnsi="Times New Roman" w:cs="Times New Roman"/>
        </w:rPr>
        <w:t xml:space="preserve"> berinteraksi dengan siswa</w:t>
      </w:r>
      <w:r w:rsidRPr="00B0783A">
        <w:rPr>
          <w:rFonts w:ascii="Times New Roman" w:hAnsi="Times New Roman" w:cs="Times New Roman"/>
        </w:rPr>
        <w:t xml:space="preserve">. Selain </w:t>
      </w:r>
      <w:r>
        <w:rPr>
          <w:rFonts w:ascii="Times New Roman" w:hAnsi="Times New Roman" w:cs="Times New Roman"/>
        </w:rPr>
        <w:t>memberikan penyampaian</w:t>
      </w:r>
      <w:r w:rsidRPr="00B0783A">
        <w:rPr>
          <w:rFonts w:ascii="Times New Roman" w:hAnsi="Times New Roman" w:cs="Times New Roman"/>
        </w:rPr>
        <w:t xml:space="preserve"> materi pelajaran, guru juga </w:t>
      </w:r>
      <w:r>
        <w:rPr>
          <w:rFonts w:ascii="Times New Roman" w:hAnsi="Times New Roman" w:cs="Times New Roman"/>
        </w:rPr>
        <w:t xml:space="preserve">memiliki </w:t>
      </w:r>
      <w:r w:rsidRPr="00B0783A">
        <w:rPr>
          <w:rFonts w:ascii="Times New Roman" w:hAnsi="Times New Roman" w:cs="Times New Roman"/>
        </w:rPr>
        <w:t>peran sebagai fasilitator yang membantu siswa mencari sumber belajar yang sesuai dengan kebutuhan mereka. Guru juga menciptakan suasana kelas yang terbuka dan me</w:t>
      </w:r>
      <w:r>
        <w:rPr>
          <w:rFonts w:ascii="Times New Roman" w:hAnsi="Times New Roman" w:cs="Times New Roman"/>
        </w:rPr>
        <w:t>mbuat</w:t>
      </w:r>
      <w:r w:rsidRPr="00B0783A">
        <w:rPr>
          <w:rFonts w:ascii="Times New Roman" w:hAnsi="Times New Roman" w:cs="Times New Roman"/>
        </w:rPr>
        <w:t xml:space="preserve"> siswa </w:t>
      </w:r>
      <w:r>
        <w:rPr>
          <w:rFonts w:ascii="Times New Roman" w:hAnsi="Times New Roman" w:cs="Times New Roman"/>
        </w:rPr>
        <w:t>mau untuk turut serta</w:t>
      </w:r>
      <w:r w:rsidRPr="00B0783A">
        <w:rPr>
          <w:rFonts w:ascii="Times New Roman" w:hAnsi="Times New Roman" w:cs="Times New Roman"/>
        </w:rPr>
        <w:t xml:space="preserve"> berpikir secara kritis </w:t>
      </w:r>
      <w:r>
        <w:rPr>
          <w:rFonts w:ascii="Times New Roman" w:hAnsi="Times New Roman" w:cs="Times New Roman"/>
        </w:rPr>
        <w:t>dan</w:t>
      </w:r>
      <w:r w:rsidRPr="00B0783A">
        <w:rPr>
          <w:rFonts w:ascii="Times New Roman" w:hAnsi="Times New Roman" w:cs="Times New Roman"/>
        </w:rPr>
        <w:t xml:space="preserve"> menggunakan metode ilmiah dalam </w:t>
      </w:r>
      <w:r>
        <w:rPr>
          <w:rFonts w:ascii="Times New Roman" w:hAnsi="Times New Roman" w:cs="Times New Roman"/>
        </w:rPr>
        <w:t>mencari solusi dari suatu</w:t>
      </w:r>
      <w:r w:rsidRPr="00B0783A">
        <w:rPr>
          <w:rFonts w:ascii="Times New Roman" w:hAnsi="Times New Roman" w:cs="Times New Roman"/>
        </w:rPr>
        <w:t xml:space="preserve"> masalah. Lingkungan belajar yang kondusif ini memungkinkan siswa untuk mengembangkan kemampuan dan potensi mereka secara maksimal.</w:t>
      </w:r>
      <w:r>
        <w:rPr>
          <w:rFonts w:ascii="Times New Roman" w:hAnsi="Times New Roman" w:cs="Times New Roman"/>
        </w:rPr>
        <w:t xml:space="preserve"> </w:t>
      </w:r>
      <w:r w:rsidRPr="00AD15C3">
        <w:rPr>
          <w:rFonts w:ascii="Times New Roman" w:hAnsi="Times New Roman" w:cs="Times New Roman"/>
        </w:rPr>
        <w:t xml:space="preserve">Menurut </w:t>
      </w:r>
      <w:r>
        <w:rPr>
          <w:rFonts w:ascii="Times New Roman" w:hAnsi="Times New Roman" w:cs="Times New Roman"/>
          <w:lang w:val="en-US"/>
        </w:rPr>
        <w:t>Utama,A. (2018)</w:t>
      </w:r>
      <w:r w:rsidRPr="00AD15C3">
        <w:rPr>
          <w:rFonts w:ascii="Times New Roman" w:hAnsi="Times New Roman" w:cs="Times New Roman"/>
        </w:rPr>
        <w:t xml:space="preserve"> </w:t>
      </w:r>
      <w:r>
        <w:rPr>
          <w:rFonts w:ascii="Times New Roman" w:hAnsi="Times New Roman" w:cs="Times New Roman"/>
        </w:rPr>
        <w:t>p</w:t>
      </w:r>
      <w:r w:rsidRPr="00277B72">
        <w:rPr>
          <w:rFonts w:ascii="Times New Roman" w:hAnsi="Times New Roman" w:cs="Times New Roman"/>
        </w:rPr>
        <w:t>embelajaran kooperatif tipe investigasi kelompok menciptakan lingkungan belajar yang demokratis di mana s</w:t>
      </w:r>
      <w:r>
        <w:rPr>
          <w:rFonts w:ascii="Times New Roman" w:hAnsi="Times New Roman" w:cs="Times New Roman"/>
        </w:rPr>
        <w:t>etiap</w:t>
      </w:r>
      <w:r w:rsidRPr="00277B72">
        <w:rPr>
          <w:rFonts w:ascii="Times New Roman" w:hAnsi="Times New Roman" w:cs="Times New Roman"/>
        </w:rPr>
        <w:t xml:space="preserve"> anggota</w:t>
      </w:r>
      <w:r>
        <w:rPr>
          <w:rFonts w:ascii="Times New Roman" w:hAnsi="Times New Roman" w:cs="Times New Roman"/>
        </w:rPr>
        <w:t xml:space="preserve"> dalam</w:t>
      </w:r>
      <w:r w:rsidRPr="00277B72">
        <w:rPr>
          <w:rFonts w:ascii="Times New Roman" w:hAnsi="Times New Roman" w:cs="Times New Roman"/>
        </w:rPr>
        <w:t xml:space="preserve"> kelompok </w:t>
      </w:r>
      <w:proofErr w:type="gramStart"/>
      <w:r>
        <w:rPr>
          <w:rFonts w:ascii="Times New Roman" w:hAnsi="Times New Roman" w:cs="Times New Roman"/>
        </w:rPr>
        <w:t>akan</w:t>
      </w:r>
      <w:proofErr w:type="gramEnd"/>
      <w:r>
        <w:rPr>
          <w:rFonts w:ascii="Times New Roman" w:hAnsi="Times New Roman" w:cs="Times New Roman"/>
        </w:rPr>
        <w:t xml:space="preserve"> pendapatkan</w:t>
      </w:r>
      <w:r w:rsidRPr="00277B72">
        <w:rPr>
          <w:rFonts w:ascii="Times New Roman" w:hAnsi="Times New Roman" w:cs="Times New Roman"/>
        </w:rPr>
        <w:t xml:space="preserve"> kesempatan yang sama </w:t>
      </w:r>
      <w:r>
        <w:rPr>
          <w:rFonts w:ascii="Times New Roman" w:hAnsi="Times New Roman" w:cs="Times New Roman"/>
        </w:rPr>
        <w:t xml:space="preserve">dalam </w:t>
      </w:r>
      <w:r w:rsidRPr="00277B72">
        <w:rPr>
          <w:rFonts w:ascii="Times New Roman" w:hAnsi="Times New Roman" w:cs="Times New Roman"/>
        </w:rPr>
        <w:t xml:space="preserve">berpartisipasi. </w:t>
      </w:r>
      <w:r w:rsidRPr="00B0783A">
        <w:rPr>
          <w:rFonts w:ascii="Times New Roman" w:hAnsi="Times New Roman" w:cs="Times New Roman"/>
        </w:rPr>
        <w:t xml:space="preserve">Dalam proses pembelajaran ini, siswa berperan aktif dalam mencari informasi, menganalisis data, dan memecahkan masalah. Guru </w:t>
      </w:r>
      <w:r>
        <w:rPr>
          <w:rFonts w:ascii="Times New Roman" w:hAnsi="Times New Roman" w:cs="Times New Roman"/>
        </w:rPr>
        <w:t>memiliki peran</w:t>
      </w:r>
      <w:r w:rsidRPr="00B0783A">
        <w:rPr>
          <w:rFonts w:ascii="Times New Roman" w:hAnsi="Times New Roman" w:cs="Times New Roman"/>
        </w:rPr>
        <w:t xml:space="preserve"> sebagai fasilitator yang </w:t>
      </w:r>
      <w:r>
        <w:rPr>
          <w:rFonts w:ascii="Times New Roman" w:hAnsi="Times New Roman" w:cs="Times New Roman"/>
        </w:rPr>
        <w:t xml:space="preserve">memberikan bimbingan kepada </w:t>
      </w:r>
      <w:r w:rsidRPr="00B0783A">
        <w:rPr>
          <w:rFonts w:ascii="Times New Roman" w:hAnsi="Times New Roman" w:cs="Times New Roman"/>
        </w:rPr>
        <w:t>siswa dalam mencapai tujuan pembelajaran. Keputusan-keputusan diambil secara bersama-sama melalui diskusi dan analisis data yang mendalam. Semua sarana yang diperlukan untuk mendukung kegiatan investigasi siswa harus tersedia.</w:t>
      </w:r>
    </w:p>
    <w:p w:rsidR="008714FD" w:rsidRDefault="008714FD" w:rsidP="008714FD">
      <w:pPr>
        <w:spacing w:line="240" w:lineRule="auto"/>
        <w:ind w:firstLine="862"/>
        <w:jc w:val="both"/>
        <w:rPr>
          <w:rStyle w:val="Strong"/>
          <w:rFonts w:ascii="Times New Roman" w:hAnsi="Times New Roman" w:cs="Times New Roman"/>
          <w:b w:val="0"/>
          <w:bCs w:val="0"/>
          <w:lang w:val="en-US"/>
        </w:rPr>
      </w:pPr>
      <w:r w:rsidRPr="00B0783A">
        <w:rPr>
          <w:rFonts w:ascii="Times New Roman" w:hAnsi="Times New Roman" w:cs="Times New Roman"/>
        </w:rPr>
        <w:t xml:space="preserve">Menurut </w:t>
      </w:r>
      <w:r>
        <w:rPr>
          <w:rFonts w:ascii="Times New Roman" w:hAnsi="Times New Roman" w:cs="Times New Roman"/>
        </w:rPr>
        <w:t xml:space="preserve">hasil penelitian </w:t>
      </w:r>
      <w:r w:rsidRPr="00B0783A">
        <w:rPr>
          <w:rFonts w:ascii="Times New Roman" w:hAnsi="Times New Roman" w:cs="Times New Roman"/>
        </w:rPr>
        <w:t xml:space="preserve">Ibrahim </w:t>
      </w:r>
      <w:r>
        <w:rPr>
          <w:rFonts w:ascii="Times New Roman" w:hAnsi="Times New Roman" w:cs="Times New Roman"/>
        </w:rPr>
        <w:t>dkk</w:t>
      </w:r>
      <w:r w:rsidRPr="00B0783A">
        <w:rPr>
          <w:rFonts w:ascii="Times New Roman" w:hAnsi="Times New Roman" w:cs="Times New Roman"/>
        </w:rPr>
        <w:t xml:space="preserve"> (2000</w:t>
      </w:r>
      <w:r>
        <w:rPr>
          <w:rFonts w:ascii="Times New Roman" w:hAnsi="Times New Roman" w:cs="Times New Roman"/>
        </w:rPr>
        <w:t>:23</w:t>
      </w:r>
      <w:r w:rsidRPr="00B0783A">
        <w:rPr>
          <w:rFonts w:ascii="Times New Roman" w:hAnsi="Times New Roman" w:cs="Times New Roman"/>
        </w:rPr>
        <w:t>)</w:t>
      </w:r>
      <w:r>
        <w:rPr>
          <w:rFonts w:ascii="Times New Roman" w:hAnsi="Times New Roman" w:cs="Times New Roman"/>
        </w:rPr>
        <w:t>,</w:t>
      </w:r>
      <w:r w:rsidRPr="00B0783A">
        <w:rPr>
          <w:rFonts w:ascii="Times New Roman" w:hAnsi="Times New Roman" w:cs="Times New Roman"/>
        </w:rPr>
        <w:t xml:space="preserve"> dalam </w:t>
      </w:r>
      <w:r w:rsidRPr="00277B72">
        <w:rPr>
          <w:rFonts w:ascii="Times New Roman" w:hAnsi="Times New Roman" w:cs="Times New Roman"/>
        </w:rPr>
        <w:t xml:space="preserve">model </w:t>
      </w:r>
      <w:r>
        <w:rPr>
          <w:rFonts w:ascii="Times New Roman" w:hAnsi="Times New Roman" w:cs="Times New Roman"/>
        </w:rPr>
        <w:t xml:space="preserve">kooperatif dalam pembelajaran dengan tipe </w:t>
      </w:r>
      <w:r w:rsidRPr="00BF0759">
        <w:rPr>
          <w:rFonts w:ascii="Times New Roman" w:hAnsi="Times New Roman" w:cs="Times New Roman"/>
        </w:rPr>
        <w:t>investigasi kelompok</w:t>
      </w:r>
      <w:r w:rsidRPr="00B0783A">
        <w:rPr>
          <w:rFonts w:ascii="Times New Roman" w:hAnsi="Times New Roman" w:cs="Times New Roman"/>
        </w:rPr>
        <w:t xml:space="preserve">, </w:t>
      </w:r>
      <w:r>
        <w:rPr>
          <w:rFonts w:ascii="Times New Roman" w:hAnsi="Times New Roman" w:cs="Times New Roman"/>
        </w:rPr>
        <w:t>g</w:t>
      </w:r>
      <w:r w:rsidRPr="008634A8">
        <w:rPr>
          <w:rFonts w:ascii="Times New Roman" w:hAnsi="Times New Roman" w:cs="Times New Roman"/>
        </w:rPr>
        <w:t>uru menciptakan kelompok belajar yang beragam untuk memfasilitasi pembelajaran yang lebih efektif bagi setiap siswa.</w:t>
      </w:r>
      <w:r w:rsidRPr="00B0783A">
        <w:rPr>
          <w:rFonts w:ascii="Times New Roman" w:hAnsi="Times New Roman" w:cs="Times New Roman"/>
        </w:rPr>
        <w:t xml:space="preserve"> Uniknya, siswa diberikan kebebasan </w:t>
      </w:r>
      <w:r>
        <w:rPr>
          <w:rFonts w:ascii="Times New Roman" w:hAnsi="Times New Roman" w:cs="Times New Roman"/>
        </w:rPr>
        <w:t>dalam</w:t>
      </w:r>
      <w:r w:rsidRPr="00B0783A">
        <w:rPr>
          <w:rFonts w:ascii="Times New Roman" w:hAnsi="Times New Roman" w:cs="Times New Roman"/>
        </w:rPr>
        <w:t xml:space="preserve"> me</w:t>
      </w:r>
      <w:r>
        <w:rPr>
          <w:rFonts w:ascii="Times New Roman" w:hAnsi="Times New Roman" w:cs="Times New Roman"/>
        </w:rPr>
        <w:t>nentukan</w:t>
      </w:r>
      <w:r w:rsidRPr="00B0783A">
        <w:rPr>
          <w:rFonts w:ascii="Times New Roman" w:hAnsi="Times New Roman" w:cs="Times New Roman"/>
        </w:rPr>
        <w:t xml:space="preserve"> topik yang menarik minat mereka dan bersama-sama merancang pertanyaan penelitian yang ingin dijawab.</w:t>
      </w:r>
      <w:r w:rsidRPr="00277B72">
        <w:rPr>
          <w:rFonts w:ascii="Times New Roman" w:hAnsi="Times New Roman" w:cs="Times New Roman"/>
        </w:rPr>
        <w:t>Setelah itu, setiap anggota kelompok memiliki peran yang berbeda dalam menyelesaikan tugas penelitian. Melalui diskusi kelas, siswa saling berbagi hasil kerja dan memperkaya pemahaman mereka tentang topik yang dipelajari.</w:t>
      </w:r>
      <w:r w:rsidRPr="00AD15C3">
        <w:rPr>
          <w:rStyle w:val="Strong"/>
          <w:rFonts w:ascii="Times New Roman" w:hAnsi="Times New Roman" w:cs="Times New Roman"/>
        </w:rPr>
        <w:t xml:space="preserve"> </w:t>
      </w:r>
    </w:p>
    <w:p w:rsidR="008714FD" w:rsidRPr="00086434" w:rsidRDefault="008714FD" w:rsidP="008714FD">
      <w:pPr>
        <w:spacing w:line="240" w:lineRule="auto"/>
        <w:ind w:firstLine="862"/>
        <w:jc w:val="both"/>
        <w:rPr>
          <w:rFonts w:ascii="Times New Roman" w:hAnsi="Times New Roman" w:cs="Times New Roman"/>
          <w:lang w:val="en-US"/>
        </w:rPr>
      </w:pPr>
      <w:r w:rsidRPr="00B0783A">
        <w:rPr>
          <w:rFonts w:ascii="Times New Roman" w:hAnsi="Times New Roman" w:cs="Times New Roman"/>
        </w:rPr>
        <w:t xml:space="preserve">Penelitian ini mengadopsi desain penelitian tindakan kelas yang terdiri dari dua siklus untuk menguji efektivitas </w:t>
      </w:r>
      <w:r w:rsidRPr="00277B72">
        <w:rPr>
          <w:rFonts w:ascii="Times New Roman" w:hAnsi="Times New Roman" w:cs="Times New Roman"/>
        </w:rPr>
        <w:t xml:space="preserve">model </w:t>
      </w:r>
      <w:r>
        <w:rPr>
          <w:rFonts w:ascii="Times New Roman" w:hAnsi="Times New Roman" w:cs="Times New Roman"/>
        </w:rPr>
        <w:t xml:space="preserve">kooperatif dalam pembelajaran dengan tipe </w:t>
      </w:r>
      <w:r w:rsidRPr="00BF0759">
        <w:rPr>
          <w:rFonts w:ascii="Times New Roman" w:hAnsi="Times New Roman" w:cs="Times New Roman"/>
        </w:rPr>
        <w:t>investigasi kelompok</w:t>
      </w:r>
      <w:r w:rsidRPr="00B0783A">
        <w:rPr>
          <w:rFonts w:ascii="Times New Roman" w:hAnsi="Times New Roman" w:cs="Times New Roman"/>
        </w:rPr>
        <w:t>. Model pembelajaran ini diterapkan secara konsisten dalam setiap siklus, dan evaluasi dilakukan pada akhir setiap siklus untuk mengukur keberhasilannya.</w:t>
      </w:r>
      <w:r w:rsidRPr="00D65086">
        <w:rPr>
          <w:rFonts w:ascii="Times New Roman" w:hAnsi="Times New Roman" w:cs="Times New Roman"/>
        </w:rPr>
        <w:t xml:space="preserve"> </w:t>
      </w:r>
      <w:r w:rsidRPr="004E6640">
        <w:rPr>
          <w:rFonts w:ascii="Times New Roman" w:hAnsi="Times New Roman" w:cs="Times New Roman"/>
        </w:rPr>
        <w:t>Instrumen penilaian ini bertujuan untuk mengukur penguasaan siswa terhadap materi pelajaran dan mengidentifikasi aspek-aspek yang perlu ditingkatkan</w:t>
      </w:r>
      <w:r w:rsidRPr="00AD15C3">
        <w:rPr>
          <w:rFonts w:ascii="Times New Roman" w:hAnsi="Times New Roman" w:cs="Times New Roman"/>
        </w:rPr>
        <w:t xml:space="preserve">, </w:t>
      </w:r>
      <w:r>
        <w:rPr>
          <w:rFonts w:ascii="Times New Roman" w:hAnsi="Times New Roman" w:cs="Times New Roman"/>
        </w:rPr>
        <w:t>bersadarkan penelitian yang dilaksanakan oleh</w:t>
      </w:r>
      <w:r w:rsidRPr="00AD15C3">
        <w:rPr>
          <w:rFonts w:ascii="Times New Roman" w:hAnsi="Times New Roman" w:cs="Times New Roman"/>
        </w:rPr>
        <w:t xml:space="preserve"> </w:t>
      </w:r>
      <w:r w:rsidRPr="00561397">
        <w:rPr>
          <w:rFonts w:ascii="Times New Roman" w:hAnsi="Times New Roman" w:cs="Times New Roman"/>
          <w:shd w:val="clear" w:color="auto" w:fill="FFFFFF"/>
        </w:rPr>
        <w:t>Sari, W. D. (2017)</w:t>
      </w:r>
      <w:r>
        <w:rPr>
          <w:rFonts w:ascii="Times New Roman" w:hAnsi="Times New Roman" w:cs="Times New Roman"/>
          <w:shd w:val="clear" w:color="auto" w:fill="FFFFFF"/>
          <w:lang w:val="en-US"/>
        </w:rPr>
        <w:t xml:space="preserve"> </w:t>
      </w:r>
      <w:r w:rsidRPr="00AD15C3">
        <w:rPr>
          <w:rFonts w:ascii="Times New Roman" w:hAnsi="Times New Roman" w:cs="Times New Roman"/>
        </w:rPr>
        <w:t>menggunakan tahapan-tahapan sebagai berikut :</w:t>
      </w:r>
      <w:r>
        <w:rPr>
          <w:rFonts w:ascii="Times New Roman" w:hAnsi="Times New Roman" w:cs="Times New Roman"/>
          <w:lang w:val="en-US"/>
        </w:rPr>
        <w:t xml:space="preserve"> </w:t>
      </w:r>
      <w:r w:rsidRPr="00AD15C3">
        <w:rPr>
          <w:rFonts w:ascii="Times New Roman" w:hAnsi="Times New Roman" w:cs="Times New Roman"/>
          <w:i/>
        </w:rPr>
        <w:t>Pemilihan Topik</w:t>
      </w:r>
      <w:r>
        <w:rPr>
          <w:rFonts w:ascii="Times New Roman" w:hAnsi="Times New Roman" w:cs="Times New Roman"/>
          <w:lang w:val="en-US"/>
        </w:rPr>
        <w:t xml:space="preserve">, </w:t>
      </w:r>
      <w:r>
        <w:rPr>
          <w:rFonts w:ascii="Times New Roman" w:hAnsi="Times New Roman" w:cs="Times New Roman"/>
        </w:rPr>
        <w:t>Pada tahap awal</w:t>
      </w:r>
      <w:r>
        <w:rPr>
          <w:rFonts w:ascii="Times New Roman" w:hAnsi="Times New Roman" w:cs="Times New Roman"/>
          <w:lang w:val="en-US"/>
        </w:rPr>
        <w:t xml:space="preserve"> </w:t>
      </w:r>
      <w:r w:rsidRPr="00D65086">
        <w:rPr>
          <w:rFonts w:ascii="Times New Roman" w:hAnsi="Times New Roman" w:cs="Times New Roman"/>
        </w:rPr>
        <w:t>penelitian ini dimulai dengan mengidentifikasi masalah atau topik yang akan diteliti secara mendalam. Selanjutnya, siswa dibagi menjadi beberapa kelompok yang terdiri dari 3-4 orang untuk bekerja sama dalam menyelidiki topik tersebut.</w:t>
      </w:r>
      <w:r>
        <w:rPr>
          <w:rFonts w:ascii="Times New Roman" w:hAnsi="Times New Roman" w:cs="Times New Roman"/>
        </w:rPr>
        <w:t xml:space="preserve"> Pada tahap ini</w:t>
      </w:r>
      <w:r>
        <w:rPr>
          <w:rFonts w:ascii="Times New Roman" w:hAnsi="Times New Roman" w:cs="Times New Roman"/>
          <w:lang w:val="en-US"/>
        </w:rPr>
        <w:t xml:space="preserve"> </w:t>
      </w:r>
      <w:r w:rsidRPr="00D65086">
        <w:rPr>
          <w:rFonts w:ascii="Times New Roman" w:hAnsi="Times New Roman" w:cs="Times New Roman"/>
        </w:rPr>
        <w:t>Siswa mulai dengan meneliti berbagai sumber informasi lalu memilih topik yang menarik minat mereka dan mengidentifikasi subtopik yang ingin mereka dalami</w:t>
      </w:r>
      <w:r w:rsidRPr="00AD15C3">
        <w:rPr>
          <w:rFonts w:ascii="Times New Roman" w:hAnsi="Times New Roman" w:cs="Times New Roman"/>
        </w:rPr>
        <w:t xml:space="preserve">, </w:t>
      </w:r>
      <w:r>
        <w:rPr>
          <w:rFonts w:ascii="Times New Roman" w:hAnsi="Times New Roman" w:cs="Times New Roman"/>
          <w:lang w:val="en-US"/>
        </w:rPr>
        <w:t xml:space="preserve">kemduian </w:t>
      </w:r>
      <w:r w:rsidRPr="00AD15C3">
        <w:rPr>
          <w:rFonts w:ascii="Times New Roman" w:hAnsi="Times New Roman" w:cs="Times New Roman"/>
        </w:rPr>
        <w:t xml:space="preserve"> </w:t>
      </w:r>
      <w:r w:rsidRPr="00D65086">
        <w:rPr>
          <w:rFonts w:ascii="Times New Roman" w:hAnsi="Times New Roman" w:cs="Times New Roman"/>
        </w:rPr>
        <w:t>Siswa dengan minat penelitian yang serupa berkumpul dalam kelompok-kelompok kecil untuk berkolaborasi</w:t>
      </w:r>
      <w:r w:rsidRPr="00AD15C3">
        <w:rPr>
          <w:rFonts w:ascii="Times New Roman" w:hAnsi="Times New Roman" w:cs="Times New Roman"/>
        </w:rPr>
        <w:t xml:space="preserve">, </w:t>
      </w:r>
      <w:r>
        <w:rPr>
          <w:rFonts w:ascii="Times New Roman" w:hAnsi="Times New Roman" w:cs="Times New Roman"/>
          <w:lang w:val="en-US"/>
        </w:rPr>
        <w:t>setlah itu</w:t>
      </w:r>
      <w:r w:rsidRPr="00AD15C3">
        <w:rPr>
          <w:rFonts w:ascii="Times New Roman" w:hAnsi="Times New Roman" w:cs="Times New Roman"/>
        </w:rPr>
        <w:t xml:space="preserve"> </w:t>
      </w:r>
      <w:r w:rsidRPr="00D65086">
        <w:rPr>
          <w:rFonts w:ascii="Times New Roman" w:hAnsi="Times New Roman" w:cs="Times New Roman"/>
        </w:rPr>
        <w:t xml:space="preserve">untuk memastikan setiap anggota kelompok memiliki kesempatan untuk berkontribusi, guru membatasi </w:t>
      </w:r>
      <w:r>
        <w:rPr>
          <w:rFonts w:ascii="Times New Roman" w:hAnsi="Times New Roman" w:cs="Times New Roman"/>
        </w:rPr>
        <w:t>j</w:t>
      </w:r>
      <w:r w:rsidRPr="008634A8">
        <w:rPr>
          <w:rFonts w:ascii="Times New Roman" w:hAnsi="Times New Roman" w:cs="Times New Roman"/>
        </w:rPr>
        <w:t xml:space="preserve">umlah anggota dalam setiap kelompok ditetapkan sebanyak 3 hingga 4 orang </w:t>
      </w:r>
      <w:r w:rsidRPr="00D65086">
        <w:rPr>
          <w:rFonts w:ascii="Times New Roman" w:hAnsi="Times New Roman" w:cs="Times New Roman"/>
        </w:rPr>
        <w:t>dengan mempertimbangkan perbedaan kemampuan siswa</w:t>
      </w:r>
      <w:r w:rsidRPr="00AD15C3">
        <w:rPr>
          <w:rFonts w:ascii="Times New Roman" w:hAnsi="Times New Roman" w:cs="Times New Roman"/>
        </w:rPr>
        <w:t>.</w:t>
      </w:r>
      <w:r>
        <w:rPr>
          <w:rFonts w:ascii="Times New Roman" w:hAnsi="Times New Roman" w:cs="Times New Roman"/>
          <w:lang w:val="en-US"/>
        </w:rPr>
        <w:t xml:space="preserve"> Tahap selanjutnya adalah </w:t>
      </w:r>
      <w:r w:rsidRPr="00AD15C3">
        <w:rPr>
          <w:rFonts w:ascii="Times New Roman" w:hAnsi="Times New Roman" w:cs="Times New Roman"/>
          <w:i/>
        </w:rPr>
        <w:t xml:space="preserve">Perencanaan </w:t>
      </w:r>
      <w:proofErr w:type="gramStart"/>
      <w:r w:rsidRPr="00AD15C3">
        <w:rPr>
          <w:rFonts w:ascii="Times New Roman" w:hAnsi="Times New Roman" w:cs="Times New Roman"/>
          <w:i/>
        </w:rPr>
        <w:t>Kooperatif</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rPr>
        <w:t>pada tahap ini, s</w:t>
      </w:r>
      <w:r w:rsidRPr="00D65086">
        <w:rPr>
          <w:rFonts w:ascii="Times New Roman" w:hAnsi="Times New Roman" w:cs="Times New Roman"/>
        </w:rPr>
        <w:t>iswa bersama-sama membuat rencana belajar dengan menjawab pertanyaan-pertanyaan seperti: Apa yang ingin kita pelajari? Bagaimana caranya? Siapa yang bertanggung jawab untuk apa? Dan apa tujuan akhir dari penelitian ini?</w:t>
      </w:r>
      <w:r>
        <w:rPr>
          <w:rFonts w:ascii="Times New Roman" w:hAnsi="Times New Roman" w:cs="Times New Roman"/>
          <w:lang w:val="en-US"/>
        </w:rPr>
        <w:t xml:space="preserve">. Tahap berikutnya adalah </w:t>
      </w:r>
      <w:r w:rsidRPr="00AD15C3">
        <w:rPr>
          <w:rFonts w:ascii="Times New Roman" w:hAnsi="Times New Roman" w:cs="Times New Roman"/>
          <w:i/>
        </w:rPr>
        <w:t>Penerapan</w:t>
      </w:r>
      <w:r w:rsidRPr="00AD15C3">
        <w:rPr>
          <w:rFonts w:ascii="Times New Roman" w:hAnsi="Times New Roman" w:cs="Times New Roman"/>
        </w:rPr>
        <w:t xml:space="preserve"> </w:t>
      </w:r>
      <w:r w:rsidRPr="00AD15C3">
        <w:rPr>
          <w:rStyle w:val="Strong"/>
          <w:rFonts w:ascii="Times New Roman" w:hAnsi="Times New Roman" w:cs="Times New Roman"/>
        </w:rPr>
        <w:t>(</w:t>
      </w:r>
      <w:r w:rsidRPr="00AD15C3">
        <w:rPr>
          <w:rStyle w:val="Emphasis"/>
          <w:rFonts w:ascii="Times New Roman" w:hAnsi="Times New Roman" w:cs="Times New Roman"/>
          <w:bCs/>
        </w:rPr>
        <w:t>Investigation</w:t>
      </w:r>
      <w:r w:rsidRPr="00AD15C3">
        <w:rPr>
          <w:rStyle w:val="Strong"/>
          <w:rFonts w:ascii="Times New Roman" w:hAnsi="Times New Roman" w:cs="Times New Roman"/>
        </w:rPr>
        <w:t>)</w:t>
      </w:r>
      <w:r>
        <w:rPr>
          <w:rStyle w:val="Strong"/>
          <w:rFonts w:ascii="Times New Roman" w:hAnsi="Times New Roman" w:cs="Times New Roman"/>
          <w:lang w:val="en-US"/>
        </w:rPr>
        <w:t xml:space="preserve">, </w:t>
      </w:r>
      <w:r>
        <w:rPr>
          <w:rFonts w:ascii="Times New Roman" w:hAnsi="Times New Roman" w:cs="Times New Roman"/>
        </w:rPr>
        <w:t>Y</w:t>
      </w:r>
      <w:r w:rsidRPr="00AD15C3">
        <w:rPr>
          <w:rFonts w:ascii="Times New Roman" w:hAnsi="Times New Roman" w:cs="Times New Roman"/>
        </w:rPr>
        <w:t>aitu</w:t>
      </w:r>
      <w:r w:rsidRPr="00B0783A">
        <w:rPr>
          <w:rFonts w:ascii="Times New Roman" w:hAnsi="Times New Roman" w:cs="Times New Roman"/>
        </w:rPr>
        <w:t xml:space="preserve"> tahap pelaksanaan proyek, siswa secara aktif terlibat </w:t>
      </w:r>
      <w:r w:rsidRPr="00B0783A">
        <w:rPr>
          <w:rFonts w:ascii="Times New Roman" w:hAnsi="Times New Roman" w:cs="Times New Roman"/>
        </w:rPr>
        <w:lastRenderedPageBreak/>
        <w:t>dalam berbagai kegiatan seperti</w:t>
      </w:r>
      <w:r w:rsidRPr="00AD15C3">
        <w:rPr>
          <w:rFonts w:ascii="Times New Roman" w:hAnsi="Times New Roman" w:cs="Times New Roman"/>
        </w:rPr>
        <w:t xml:space="preserve">: 1) </w:t>
      </w:r>
      <w:r>
        <w:rPr>
          <w:rFonts w:ascii="Times New Roman" w:hAnsi="Times New Roman" w:cs="Times New Roman"/>
        </w:rPr>
        <w:t>s</w:t>
      </w:r>
      <w:r w:rsidRPr="00D65086">
        <w:rPr>
          <w:rFonts w:ascii="Times New Roman" w:hAnsi="Times New Roman" w:cs="Times New Roman"/>
        </w:rPr>
        <w:t>iswa mencari data, mengolah data tersebut, dan menarik kesimpulan berdasarkan temuan mereka.</w:t>
      </w:r>
      <w:r w:rsidRPr="00AD15C3">
        <w:rPr>
          <w:rFonts w:ascii="Times New Roman" w:hAnsi="Times New Roman" w:cs="Times New Roman"/>
        </w:rPr>
        <w:t xml:space="preserve">, 2) </w:t>
      </w:r>
      <w:r>
        <w:rPr>
          <w:rFonts w:ascii="Times New Roman" w:hAnsi="Times New Roman" w:cs="Times New Roman"/>
        </w:rPr>
        <w:t>t</w:t>
      </w:r>
      <w:r w:rsidRPr="008D68D3">
        <w:rPr>
          <w:rFonts w:ascii="Times New Roman" w:hAnsi="Times New Roman" w:cs="Times New Roman"/>
        </w:rPr>
        <w:t>erdapat interaksi yang aktif di antara anggota kelompok, di mana setiap orang memiliki kesempatan untuk berkontribusi</w:t>
      </w:r>
      <w:r w:rsidRPr="00AD15C3">
        <w:rPr>
          <w:rFonts w:ascii="Times New Roman" w:hAnsi="Times New Roman" w:cs="Times New Roman"/>
        </w:rPr>
        <w:t xml:space="preserve">, 3) </w:t>
      </w:r>
      <w:r>
        <w:rPr>
          <w:rFonts w:ascii="Times New Roman" w:hAnsi="Times New Roman" w:cs="Times New Roman"/>
        </w:rPr>
        <w:t>t</w:t>
      </w:r>
      <w:r w:rsidRPr="008D68D3">
        <w:rPr>
          <w:rFonts w:ascii="Times New Roman" w:hAnsi="Times New Roman" w:cs="Times New Roman"/>
        </w:rPr>
        <w:t>erjadi proses diskusi yang intens di antara siswa untuk mengklarifikasi perbedaan pendapat dan mencapai konsensus</w:t>
      </w:r>
      <w:r>
        <w:rPr>
          <w:rFonts w:ascii="Times New Roman" w:hAnsi="Times New Roman" w:cs="Times New Roman"/>
          <w:lang w:val="en-US"/>
        </w:rPr>
        <w:t>.</w:t>
      </w:r>
      <w:r>
        <w:rPr>
          <w:rStyle w:val="Strong"/>
          <w:rFonts w:ascii="Times New Roman" w:hAnsi="Times New Roman" w:cs="Times New Roman"/>
          <w:lang w:val="en-US"/>
        </w:rPr>
        <w:t xml:space="preserve"> Tahap selanjutnya </w:t>
      </w:r>
      <w:r w:rsidRPr="00AD15C3">
        <w:rPr>
          <w:rFonts w:ascii="Times New Roman" w:hAnsi="Times New Roman" w:cs="Times New Roman"/>
          <w:i/>
        </w:rPr>
        <w:t>Analisis dan Sintesis</w:t>
      </w:r>
      <w:r>
        <w:rPr>
          <w:rFonts w:ascii="Times New Roman" w:hAnsi="Times New Roman" w:cs="Times New Roman"/>
          <w:lang w:val="en-US"/>
        </w:rPr>
        <w:t xml:space="preserve"> </w:t>
      </w:r>
      <w:r w:rsidRPr="00AD15C3">
        <w:rPr>
          <w:rFonts w:ascii="Times New Roman" w:hAnsi="Times New Roman" w:cs="Times New Roman"/>
        </w:rPr>
        <w:t xml:space="preserve">yaitu </w:t>
      </w:r>
      <w:r>
        <w:rPr>
          <w:rFonts w:ascii="Times New Roman" w:hAnsi="Times New Roman" w:cs="Times New Roman"/>
        </w:rPr>
        <w:t>t</w:t>
      </w:r>
      <w:r w:rsidRPr="00437054">
        <w:rPr>
          <w:rFonts w:ascii="Times New Roman" w:hAnsi="Times New Roman" w:cs="Times New Roman"/>
        </w:rPr>
        <w:t xml:space="preserve">ahap ini merupakan proses penyiapan laporan akhir. Di sini, siswa melakukan berbagai kegiatan </w:t>
      </w:r>
      <w:r>
        <w:rPr>
          <w:rFonts w:ascii="Times New Roman" w:hAnsi="Times New Roman" w:cs="Times New Roman"/>
        </w:rPr>
        <w:t>diantaranya</w:t>
      </w:r>
      <w:r w:rsidRPr="00AD15C3">
        <w:rPr>
          <w:rFonts w:ascii="Times New Roman" w:hAnsi="Times New Roman" w:cs="Times New Roman"/>
        </w:rPr>
        <w:t xml:space="preserve">: 1) </w:t>
      </w:r>
      <w:r>
        <w:rPr>
          <w:rFonts w:ascii="Times New Roman" w:hAnsi="Times New Roman" w:cs="Times New Roman"/>
        </w:rPr>
        <w:t>s</w:t>
      </w:r>
      <w:r w:rsidRPr="008D68D3">
        <w:rPr>
          <w:rFonts w:ascii="Times New Roman" w:hAnsi="Times New Roman" w:cs="Times New Roman"/>
        </w:rPr>
        <w:t>etiap anggota kelompok memilih poin-poin utama yang ingin mereka sampaikan dalam presentasi</w:t>
      </w:r>
      <w:r w:rsidRPr="00AD15C3">
        <w:rPr>
          <w:rFonts w:ascii="Times New Roman" w:hAnsi="Times New Roman" w:cs="Times New Roman"/>
        </w:rPr>
        <w:t xml:space="preserve">, 2) </w:t>
      </w:r>
      <w:r>
        <w:rPr>
          <w:rFonts w:ascii="Times New Roman" w:hAnsi="Times New Roman" w:cs="Times New Roman"/>
        </w:rPr>
        <w:t>s</w:t>
      </w:r>
      <w:r w:rsidRPr="008D68D3">
        <w:rPr>
          <w:rFonts w:ascii="Times New Roman" w:hAnsi="Times New Roman" w:cs="Times New Roman"/>
        </w:rPr>
        <w:t>iswa mempersiapkan materi presentasi dan memikirkan cara yang menarik untuk menyampaikannya</w:t>
      </w:r>
      <w:r w:rsidRPr="00AD15C3">
        <w:rPr>
          <w:rFonts w:ascii="Times New Roman" w:hAnsi="Times New Roman" w:cs="Times New Roman"/>
        </w:rPr>
        <w:t xml:space="preserve">, 3) </w:t>
      </w:r>
      <w:r>
        <w:rPr>
          <w:rFonts w:ascii="Times New Roman" w:hAnsi="Times New Roman" w:cs="Times New Roman"/>
        </w:rPr>
        <w:t>d</w:t>
      </w:r>
      <w:r w:rsidRPr="009216F0">
        <w:rPr>
          <w:rFonts w:ascii="Times New Roman" w:hAnsi="Times New Roman" w:cs="Times New Roman"/>
        </w:rPr>
        <w:t>ibentuk panitia kecil yang terdiri dari perwakilan kelompok untuk mengatur jalannya presentasi</w:t>
      </w:r>
      <w:r w:rsidRPr="00AD15C3">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lang w:val="en-US"/>
        </w:rPr>
        <w:t xml:space="preserve">Tahap berikutnya </w:t>
      </w:r>
      <w:r w:rsidRPr="00AD15C3">
        <w:rPr>
          <w:rFonts w:ascii="Times New Roman" w:hAnsi="Times New Roman" w:cs="Times New Roman"/>
          <w:i/>
        </w:rPr>
        <w:t>Presentasi Produk Akhir</w:t>
      </w:r>
      <w:r>
        <w:rPr>
          <w:rFonts w:ascii="Times New Roman" w:hAnsi="Times New Roman" w:cs="Times New Roman"/>
          <w:lang w:val="en-US"/>
        </w:rPr>
        <w:t xml:space="preserve">, </w:t>
      </w:r>
      <w:r w:rsidRPr="00437054">
        <w:rPr>
          <w:rFonts w:ascii="Times New Roman" w:hAnsi="Times New Roman" w:cs="Times New Roman"/>
        </w:rPr>
        <w:t>tahap presentasi produk akhir bertujuan untuk memamerkan hasil penelitian siswa.</w:t>
      </w:r>
      <w:proofErr w:type="gramEnd"/>
      <w:r w:rsidRPr="00437054">
        <w:rPr>
          <w:rFonts w:ascii="Times New Roman" w:hAnsi="Times New Roman" w:cs="Times New Roman"/>
        </w:rPr>
        <w:t xml:space="preserve"> Pada</w:t>
      </w:r>
      <w:r>
        <w:rPr>
          <w:rFonts w:ascii="Times New Roman" w:hAnsi="Times New Roman" w:cs="Times New Roman"/>
        </w:rPr>
        <w:t xml:space="preserve"> pelaksanaannya</w:t>
      </w:r>
      <w:r w:rsidRPr="00437054">
        <w:rPr>
          <w:rFonts w:ascii="Times New Roman" w:hAnsi="Times New Roman" w:cs="Times New Roman"/>
        </w:rPr>
        <w:t>, siswa akan melakukan kegiatan seperti</w:t>
      </w:r>
      <w:r w:rsidRPr="00AD15C3">
        <w:rPr>
          <w:rFonts w:ascii="Times New Roman" w:hAnsi="Times New Roman" w:cs="Times New Roman"/>
        </w:rPr>
        <w:t xml:space="preserve">: (1) </w:t>
      </w:r>
      <w:r w:rsidRPr="009216F0">
        <w:rPr>
          <w:rFonts w:ascii="Times New Roman" w:hAnsi="Times New Roman" w:cs="Times New Roman"/>
        </w:rPr>
        <w:t>kelompok menampilkan hasil kerja mereka di depan seluruh siswa menggunakan beragam media</w:t>
      </w:r>
      <w:r w:rsidRPr="00AD15C3">
        <w:rPr>
          <w:rFonts w:ascii="Times New Roman" w:hAnsi="Times New Roman" w:cs="Times New Roman"/>
        </w:rPr>
        <w:t xml:space="preserve">, (2) </w:t>
      </w:r>
      <w:r>
        <w:rPr>
          <w:rFonts w:ascii="Times New Roman" w:hAnsi="Times New Roman" w:cs="Times New Roman"/>
        </w:rPr>
        <w:t>p</w:t>
      </w:r>
      <w:r w:rsidRPr="009216F0">
        <w:rPr>
          <w:rFonts w:ascii="Times New Roman" w:hAnsi="Times New Roman" w:cs="Times New Roman"/>
        </w:rPr>
        <w:t>eserta yang bukan penyaji memberikan perhatian penuh pada presentasi kelompok lain</w:t>
      </w:r>
      <w:r w:rsidRPr="00AD15C3">
        <w:rPr>
          <w:rFonts w:ascii="Times New Roman" w:hAnsi="Times New Roman" w:cs="Times New Roman"/>
        </w:rPr>
        <w:t xml:space="preserve">, (3) </w:t>
      </w:r>
      <w:r>
        <w:rPr>
          <w:rFonts w:ascii="Times New Roman" w:hAnsi="Times New Roman" w:cs="Times New Roman"/>
        </w:rPr>
        <w:t>s</w:t>
      </w:r>
      <w:r w:rsidRPr="009216F0">
        <w:rPr>
          <w:rFonts w:ascii="Times New Roman" w:hAnsi="Times New Roman" w:cs="Times New Roman"/>
        </w:rPr>
        <w:t>etelah presentasi, siswa lain memberikan umpan balik, mengajukan pertanyaan, dan menyampaikan pendapat mereka</w:t>
      </w:r>
      <w:r w:rsidRPr="00AD15C3">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lang w:val="en-US"/>
        </w:rPr>
        <w:t xml:space="preserve">Tahap berikutnya, </w:t>
      </w:r>
      <w:r w:rsidRPr="00AD15C3">
        <w:rPr>
          <w:rFonts w:ascii="Times New Roman" w:hAnsi="Times New Roman" w:cs="Times New Roman"/>
          <w:i/>
        </w:rPr>
        <w:t>Evaluasi</w:t>
      </w:r>
      <w:r>
        <w:rPr>
          <w:rFonts w:ascii="Times New Roman" w:hAnsi="Times New Roman" w:cs="Times New Roman"/>
          <w:lang w:val="en-US"/>
        </w:rPr>
        <w:t xml:space="preserve">, </w:t>
      </w:r>
      <w:r w:rsidRPr="00437054">
        <w:rPr>
          <w:rFonts w:ascii="Times New Roman" w:hAnsi="Times New Roman" w:cs="Times New Roman"/>
        </w:rPr>
        <w:t>pada tahap evaluasi, tujuan utama adalah untuk menilai sejauh mana siswa telah berhasil menyelesaikan proyek.</w:t>
      </w:r>
      <w:proofErr w:type="gramEnd"/>
      <w:r w:rsidRPr="00437054">
        <w:rPr>
          <w:rFonts w:ascii="Times New Roman" w:hAnsi="Times New Roman" w:cs="Times New Roman"/>
        </w:rPr>
        <w:t xml:space="preserve"> Kegiatan yang dilakukan baik oleh guru maupun siswa meliputi</w:t>
      </w:r>
      <w:r w:rsidRPr="00AD15C3">
        <w:rPr>
          <w:rFonts w:ascii="Times New Roman" w:hAnsi="Times New Roman" w:cs="Times New Roman"/>
        </w:rPr>
        <w:t xml:space="preserve">: 1) </w:t>
      </w:r>
      <w:r>
        <w:rPr>
          <w:rFonts w:ascii="Times New Roman" w:hAnsi="Times New Roman" w:cs="Times New Roman"/>
        </w:rPr>
        <w:t>s</w:t>
      </w:r>
      <w:r w:rsidRPr="00DB683D">
        <w:rPr>
          <w:rFonts w:ascii="Times New Roman" w:hAnsi="Times New Roman" w:cs="Times New Roman"/>
        </w:rPr>
        <w:t>iswa merefleksikan pengalaman belajar mereka dan menggabungkan berbagai input untuk meningkatkan kualitas hasil kerja</w:t>
      </w:r>
      <w:r w:rsidRPr="00AD15C3">
        <w:rPr>
          <w:rFonts w:ascii="Times New Roman" w:hAnsi="Times New Roman" w:cs="Times New Roman"/>
        </w:rPr>
        <w:t>, 2</w:t>
      </w:r>
      <w:r>
        <w:rPr>
          <w:rFonts w:ascii="Times New Roman" w:hAnsi="Times New Roman" w:cs="Times New Roman"/>
        </w:rPr>
        <w:t>) g</w:t>
      </w:r>
      <w:r w:rsidRPr="00DB683D">
        <w:rPr>
          <w:rFonts w:ascii="Times New Roman" w:hAnsi="Times New Roman" w:cs="Times New Roman"/>
        </w:rPr>
        <w:t xml:space="preserve">uru </w:t>
      </w:r>
      <w:r>
        <w:rPr>
          <w:rFonts w:ascii="Times New Roman" w:hAnsi="Times New Roman" w:cs="Times New Roman"/>
        </w:rPr>
        <w:t xml:space="preserve">bersama </w:t>
      </w:r>
      <w:r w:rsidRPr="00DB683D">
        <w:rPr>
          <w:rFonts w:ascii="Times New Roman" w:hAnsi="Times New Roman" w:cs="Times New Roman"/>
        </w:rPr>
        <w:t xml:space="preserve">siswa merefleksikan proses </w:t>
      </w:r>
      <w:r>
        <w:rPr>
          <w:rFonts w:ascii="Times New Roman" w:hAnsi="Times New Roman" w:cs="Times New Roman"/>
        </w:rPr>
        <w:t xml:space="preserve">pelaksanaan </w:t>
      </w:r>
      <w:r w:rsidRPr="00DB683D">
        <w:rPr>
          <w:rFonts w:ascii="Times New Roman" w:hAnsi="Times New Roman" w:cs="Times New Roman"/>
        </w:rPr>
        <w:t>pembelajaran yang telah berlangsung</w:t>
      </w:r>
      <w:r w:rsidRPr="00AD15C3">
        <w:rPr>
          <w:rFonts w:ascii="Times New Roman" w:hAnsi="Times New Roman" w:cs="Times New Roman"/>
        </w:rPr>
        <w:t xml:space="preserve">, 3) </w:t>
      </w:r>
      <w:r>
        <w:rPr>
          <w:rFonts w:ascii="Times New Roman" w:hAnsi="Times New Roman" w:cs="Times New Roman"/>
        </w:rPr>
        <w:t>p</w:t>
      </w:r>
      <w:r w:rsidRPr="00DB683D">
        <w:rPr>
          <w:rFonts w:ascii="Times New Roman" w:hAnsi="Times New Roman" w:cs="Times New Roman"/>
        </w:rPr>
        <w:t xml:space="preserve">enilaian harus mengukur seberapa dalam siswa memahami materi yang </w:t>
      </w:r>
      <w:r>
        <w:rPr>
          <w:rFonts w:ascii="Times New Roman" w:hAnsi="Times New Roman" w:cs="Times New Roman"/>
        </w:rPr>
        <w:t>telah disampaikan</w:t>
      </w:r>
      <w:r w:rsidRPr="00AD15C3">
        <w:rPr>
          <w:rFonts w:ascii="Times New Roman" w:hAnsi="Times New Roman" w:cs="Times New Roman"/>
        </w:rPr>
        <w:t>.</w:t>
      </w:r>
    </w:p>
    <w:p w:rsidR="008714FD" w:rsidRPr="00A55CD2" w:rsidRDefault="008714FD" w:rsidP="008714FD">
      <w:pPr>
        <w:spacing w:after="0" w:line="240" w:lineRule="auto"/>
        <w:jc w:val="both"/>
        <w:rPr>
          <w:rFonts w:ascii="Times New Roman" w:hAnsi="Times New Roman" w:cs="Times New Roman"/>
          <w:b/>
          <w:lang w:val="en-US"/>
        </w:rPr>
      </w:pPr>
      <w:r>
        <w:rPr>
          <w:rFonts w:ascii="Times New Roman" w:hAnsi="Times New Roman" w:cs="Times New Roman"/>
          <w:b/>
          <w:lang w:val="en-US"/>
        </w:rPr>
        <w:t>Hasil Belajar Siswa Setelah Pembelajaran dengan Menggunakan Pendekatan Kooperatif Tipe Investigasi Kelompok</w:t>
      </w:r>
    </w:p>
    <w:p w:rsidR="008714FD" w:rsidRPr="00AD15C3" w:rsidRDefault="008714FD" w:rsidP="008714FD">
      <w:pPr>
        <w:spacing w:after="0" w:line="240" w:lineRule="auto"/>
        <w:ind w:firstLine="709"/>
        <w:jc w:val="both"/>
        <w:rPr>
          <w:rFonts w:ascii="Times New Roman" w:hAnsi="Times New Roman" w:cs="Times New Roman"/>
        </w:rPr>
      </w:pPr>
      <w:r w:rsidRPr="00A86D41">
        <w:rPr>
          <w:rFonts w:ascii="Times New Roman" w:hAnsi="Times New Roman" w:cs="Times New Roman"/>
        </w:rPr>
        <w:t xml:space="preserve">Penelitian ini merupakan upaya untuk meningkatkan kualitas pembelajaran materi lingkaran melalui penerapan </w:t>
      </w:r>
      <w:r w:rsidRPr="00277B72">
        <w:rPr>
          <w:rFonts w:ascii="Times New Roman" w:hAnsi="Times New Roman" w:cs="Times New Roman"/>
        </w:rPr>
        <w:t xml:space="preserve">model </w:t>
      </w:r>
      <w:r>
        <w:rPr>
          <w:rFonts w:ascii="Times New Roman" w:hAnsi="Times New Roman" w:cs="Times New Roman"/>
        </w:rPr>
        <w:t xml:space="preserve">kooperatif dalam pembelajaran dengan tipe </w:t>
      </w:r>
      <w:r w:rsidRPr="00BF0759">
        <w:rPr>
          <w:rFonts w:ascii="Times New Roman" w:hAnsi="Times New Roman" w:cs="Times New Roman"/>
        </w:rPr>
        <w:t>investigasi kelompok</w:t>
      </w:r>
      <w:r w:rsidRPr="00A86D41">
        <w:rPr>
          <w:rFonts w:ascii="Times New Roman" w:hAnsi="Times New Roman" w:cs="Times New Roman"/>
        </w:rPr>
        <w:t xml:space="preserve">. </w:t>
      </w:r>
      <w:r w:rsidRPr="008634A8">
        <w:rPr>
          <w:rFonts w:ascii="Times New Roman" w:hAnsi="Times New Roman" w:cs="Times New Roman"/>
        </w:rPr>
        <w:t xml:space="preserve">Melalui pelaksanaan Penelitian Tindakan Kelas (PTK) yang berulang, peneliti mengumpulkan data hasil belajar siswa secara berkala untuk mengukur efektivitas model pembelajaran yang diterapkan. </w:t>
      </w:r>
      <w:r>
        <w:rPr>
          <w:rFonts w:ascii="Times New Roman" w:hAnsi="Times New Roman" w:cs="Times New Roman"/>
        </w:rPr>
        <w:t>P</w:t>
      </w:r>
      <w:r w:rsidRPr="004E6640">
        <w:rPr>
          <w:rFonts w:ascii="Times New Roman" w:hAnsi="Times New Roman" w:cs="Times New Roman"/>
        </w:rPr>
        <w:t>enelitian ini bertujuan untuk menguji efektivitas program pembelajaran yang telah dirancang dalam meningkatkan prestasi akademik siswa.</w:t>
      </w:r>
      <w:r w:rsidRPr="00AD15C3">
        <w:rPr>
          <w:rFonts w:ascii="Times New Roman" w:hAnsi="Times New Roman" w:cs="Times New Roman"/>
        </w:rPr>
        <w:t xml:space="preserve"> Pada awal penelitian, tes awal penelitian dilakukan untuk memastikan pengetahuan awal siswa tentang lingkaran. Pada tes awal, siswa </w:t>
      </w:r>
      <w:r>
        <w:rPr>
          <w:rFonts w:ascii="Times New Roman" w:hAnsi="Times New Roman" w:cs="Times New Roman"/>
        </w:rPr>
        <w:t>memenuhi</w:t>
      </w:r>
      <w:r w:rsidRPr="00AD15C3">
        <w:rPr>
          <w:rFonts w:ascii="Times New Roman" w:hAnsi="Times New Roman" w:cs="Times New Roman"/>
        </w:rPr>
        <w:t xml:space="preserve"> KKM adalah 10 siswa yang artinya presentase pencapaian klasikalnya adalah 33,33%.</w:t>
      </w:r>
      <w:r>
        <w:rPr>
          <w:rFonts w:ascii="Times New Roman" w:hAnsi="Times New Roman" w:cs="Times New Roman"/>
          <w:lang w:val="en-US"/>
        </w:rPr>
        <w:t xml:space="preserve"> </w:t>
      </w:r>
      <w:proofErr w:type="gramStart"/>
      <w:r>
        <w:rPr>
          <w:rFonts w:ascii="Times New Roman" w:hAnsi="Times New Roman" w:cs="Times New Roman"/>
          <w:lang w:val="en-US"/>
        </w:rPr>
        <w:t>Sehingga perlu adanya tindakan untuk memaksimalkan hasil belajaran yang diperoleh oleh siswa.</w:t>
      </w:r>
      <w:proofErr w:type="gramEnd"/>
      <w:r w:rsidRPr="00AD15C3">
        <w:rPr>
          <w:rFonts w:ascii="Times New Roman" w:hAnsi="Times New Roman" w:cs="Times New Roman"/>
        </w:rPr>
        <w:t xml:space="preserve"> </w:t>
      </w:r>
      <w:r>
        <w:rPr>
          <w:rFonts w:ascii="Times New Roman" w:hAnsi="Times New Roman" w:cs="Times New Roman"/>
        </w:rPr>
        <w:t>KKM</w:t>
      </w:r>
      <w:r w:rsidRPr="00AD15C3">
        <w:rPr>
          <w:rFonts w:ascii="Times New Roman" w:hAnsi="Times New Roman" w:cs="Times New Roman"/>
        </w:rPr>
        <w:t xml:space="preserve"> pada pelajaran matematika  di SMP PGRI 6 Malang adalah 70 dengan ketuntasan secara klasikal adalah ≥85%. Berikut presentase </w:t>
      </w:r>
      <w:r>
        <w:rPr>
          <w:rFonts w:ascii="Times New Roman" w:hAnsi="Times New Roman" w:cs="Times New Roman"/>
        </w:rPr>
        <w:t>nilai akhir evaluasi yang diperoleh</w:t>
      </w:r>
      <w:r w:rsidRPr="00AD15C3">
        <w:rPr>
          <w:rFonts w:ascii="Times New Roman" w:hAnsi="Times New Roman" w:cs="Times New Roman"/>
        </w:rPr>
        <w:t xml:space="preserve"> siswa melalui tes </w:t>
      </w:r>
      <w:r>
        <w:rPr>
          <w:rFonts w:ascii="Times New Roman" w:hAnsi="Times New Roman" w:cs="Times New Roman"/>
          <w:lang w:val="en-US"/>
        </w:rPr>
        <w:t>hasil belajar</w:t>
      </w:r>
      <w:r w:rsidRPr="00AD15C3">
        <w:rPr>
          <w:rFonts w:ascii="Times New Roman" w:hAnsi="Times New Roman" w:cs="Times New Roman"/>
        </w:rPr>
        <w:t xml:space="preserve"> pada</w:t>
      </w:r>
      <w:r>
        <w:rPr>
          <w:rFonts w:ascii="Times New Roman" w:hAnsi="Times New Roman" w:cs="Times New Roman"/>
        </w:rPr>
        <w:t xml:space="preserve"> pelaksanaan</w:t>
      </w:r>
      <w:r w:rsidRPr="00AD15C3">
        <w:rPr>
          <w:rFonts w:ascii="Times New Roman" w:hAnsi="Times New Roman" w:cs="Times New Roman"/>
        </w:rPr>
        <w:t xml:space="preserve"> siklus I, dan tes akhir pada siklus II. </w:t>
      </w:r>
    </w:p>
    <w:p w:rsidR="008714FD" w:rsidRPr="00AD15C3" w:rsidRDefault="008714FD" w:rsidP="008714FD">
      <w:pPr>
        <w:pStyle w:val="NormalWeb"/>
        <w:spacing w:before="0" w:beforeAutospacing="0" w:after="0" w:afterAutospacing="0"/>
        <w:ind w:left="426"/>
        <w:jc w:val="both"/>
        <w:rPr>
          <w:b/>
          <w:bCs/>
          <w:color w:val="000000"/>
          <w:sz w:val="22"/>
          <w:szCs w:val="22"/>
        </w:rPr>
      </w:pPr>
    </w:p>
    <w:p w:rsidR="008714FD" w:rsidRPr="000700C5" w:rsidRDefault="008714FD" w:rsidP="008714FD">
      <w:pPr>
        <w:pStyle w:val="NormalWeb"/>
        <w:spacing w:before="0" w:beforeAutospacing="0" w:after="0" w:afterAutospacing="0"/>
        <w:ind w:left="426"/>
        <w:jc w:val="center"/>
        <w:rPr>
          <w:bCs/>
          <w:color w:val="000000"/>
          <w:sz w:val="20"/>
          <w:szCs w:val="20"/>
        </w:rPr>
      </w:pPr>
      <w:r w:rsidRPr="000700C5">
        <w:rPr>
          <w:bCs/>
          <w:color w:val="000000"/>
          <w:sz w:val="20"/>
          <w:szCs w:val="20"/>
        </w:rPr>
        <w:t>Tabel 1 hasil belajar siswa tes, siklus I dan siklus II</w:t>
      </w:r>
    </w:p>
    <w:tbl>
      <w:tblPr>
        <w:tblStyle w:val="TableGrid"/>
        <w:tblpPr w:leftFromText="180" w:rightFromText="180" w:vertAnchor="text" w:horzAnchor="margin" w:tblpXSpec="center" w:tblpY="16"/>
        <w:tblW w:w="8188" w:type="dxa"/>
        <w:tblBorders>
          <w:left w:val="none" w:sz="0" w:space="0" w:color="auto"/>
          <w:right w:val="none" w:sz="0" w:space="0" w:color="auto"/>
        </w:tblBorders>
        <w:tblLayout w:type="fixed"/>
        <w:tblLook w:val="04A0" w:firstRow="1" w:lastRow="0" w:firstColumn="1" w:lastColumn="0" w:noHBand="0" w:noVBand="1"/>
      </w:tblPr>
      <w:tblGrid>
        <w:gridCol w:w="1363"/>
        <w:gridCol w:w="1632"/>
        <w:gridCol w:w="1632"/>
        <w:gridCol w:w="1632"/>
        <w:gridCol w:w="1929"/>
      </w:tblGrid>
      <w:tr w:rsidR="008714FD" w:rsidRPr="000700C5" w:rsidTr="00A47400">
        <w:tc>
          <w:tcPr>
            <w:tcW w:w="1363" w:type="dxa"/>
            <w:vMerge w:val="restart"/>
            <w:tcBorders>
              <w:right w:val="nil"/>
            </w:tcBorders>
          </w:tcPr>
          <w:p w:rsidR="008714FD" w:rsidRPr="000700C5" w:rsidRDefault="008714FD" w:rsidP="00A47400">
            <w:pPr>
              <w:pStyle w:val="NormalWeb"/>
              <w:spacing w:before="0" w:after="0"/>
              <w:ind w:left="284" w:hanging="426"/>
              <w:jc w:val="center"/>
              <w:rPr>
                <w:sz w:val="18"/>
                <w:szCs w:val="18"/>
              </w:rPr>
            </w:pPr>
            <w:r w:rsidRPr="000700C5">
              <w:rPr>
                <w:sz w:val="18"/>
                <w:szCs w:val="18"/>
              </w:rPr>
              <w:t>Kategori</w:t>
            </w:r>
          </w:p>
        </w:tc>
        <w:tc>
          <w:tcPr>
            <w:tcW w:w="3264" w:type="dxa"/>
            <w:gridSpan w:val="2"/>
            <w:tcBorders>
              <w:left w:val="nil"/>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Nilai tes siklus I</w:t>
            </w:r>
          </w:p>
        </w:tc>
        <w:tc>
          <w:tcPr>
            <w:tcW w:w="3561" w:type="dxa"/>
            <w:gridSpan w:val="2"/>
            <w:tcBorders>
              <w:left w:val="nil"/>
              <w:bottom w:val="single" w:sz="4" w:space="0" w:color="auto"/>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Nilai tes siklus II</w:t>
            </w:r>
          </w:p>
        </w:tc>
      </w:tr>
      <w:tr w:rsidR="008714FD" w:rsidRPr="000700C5" w:rsidTr="00A47400">
        <w:tc>
          <w:tcPr>
            <w:tcW w:w="1363" w:type="dxa"/>
            <w:vMerge/>
            <w:tcBorders>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p>
        </w:tc>
        <w:tc>
          <w:tcPr>
            <w:tcW w:w="1632" w:type="dxa"/>
            <w:tcBorders>
              <w:left w:val="nil"/>
              <w:bottom w:val="single" w:sz="4" w:space="0" w:color="auto"/>
              <w:right w:val="nil"/>
            </w:tcBorders>
          </w:tcPr>
          <w:p w:rsidR="008714FD" w:rsidRPr="000700C5" w:rsidRDefault="008714FD" w:rsidP="00A47400">
            <w:pPr>
              <w:pStyle w:val="NormalWeb"/>
              <w:spacing w:before="0" w:beforeAutospacing="0" w:after="0" w:afterAutospacing="0"/>
              <w:ind w:left="193"/>
              <w:jc w:val="center"/>
              <w:rPr>
                <w:sz w:val="18"/>
                <w:szCs w:val="18"/>
              </w:rPr>
            </w:pPr>
            <w:r w:rsidRPr="000700C5">
              <w:rPr>
                <w:sz w:val="18"/>
                <w:szCs w:val="18"/>
              </w:rPr>
              <w:t>Jumlah siswa dalam angka</w:t>
            </w:r>
          </w:p>
        </w:tc>
        <w:tc>
          <w:tcPr>
            <w:tcW w:w="1632" w:type="dxa"/>
            <w:tcBorders>
              <w:left w:val="nil"/>
              <w:bottom w:val="single" w:sz="4" w:space="0" w:color="auto"/>
              <w:right w:val="nil"/>
            </w:tcBorders>
          </w:tcPr>
          <w:p w:rsidR="008714FD" w:rsidRPr="000700C5" w:rsidRDefault="008714FD" w:rsidP="00A47400">
            <w:pPr>
              <w:pStyle w:val="NormalWeb"/>
              <w:spacing w:before="0" w:beforeAutospacing="0" w:after="0" w:afterAutospacing="0"/>
              <w:ind w:left="262"/>
              <w:jc w:val="center"/>
              <w:rPr>
                <w:sz w:val="18"/>
                <w:szCs w:val="18"/>
              </w:rPr>
            </w:pPr>
            <w:r w:rsidRPr="000700C5">
              <w:rPr>
                <w:sz w:val="18"/>
                <w:szCs w:val="18"/>
              </w:rPr>
              <w:t xml:space="preserve">Jumlah siswa dalam Presentase </w:t>
            </w:r>
          </w:p>
        </w:tc>
        <w:tc>
          <w:tcPr>
            <w:tcW w:w="1632" w:type="dxa"/>
            <w:tcBorders>
              <w:left w:val="nil"/>
              <w:bottom w:val="single" w:sz="4" w:space="0" w:color="auto"/>
              <w:right w:val="nil"/>
            </w:tcBorders>
          </w:tcPr>
          <w:p w:rsidR="008714FD" w:rsidRPr="000700C5" w:rsidRDefault="008714FD" w:rsidP="00A47400">
            <w:pPr>
              <w:pStyle w:val="NormalWeb"/>
              <w:spacing w:before="0" w:beforeAutospacing="0" w:after="0" w:afterAutospacing="0"/>
              <w:ind w:left="47"/>
              <w:jc w:val="center"/>
              <w:rPr>
                <w:sz w:val="18"/>
                <w:szCs w:val="18"/>
              </w:rPr>
            </w:pPr>
            <w:r w:rsidRPr="000700C5">
              <w:rPr>
                <w:sz w:val="18"/>
                <w:szCs w:val="18"/>
              </w:rPr>
              <w:t>Jumlah siswa dalam angka</w:t>
            </w:r>
          </w:p>
        </w:tc>
        <w:tc>
          <w:tcPr>
            <w:tcW w:w="1929" w:type="dxa"/>
            <w:tcBorders>
              <w:left w:val="nil"/>
              <w:bottom w:val="single" w:sz="4" w:space="0" w:color="auto"/>
            </w:tcBorders>
          </w:tcPr>
          <w:p w:rsidR="008714FD" w:rsidRPr="000700C5" w:rsidRDefault="008714FD" w:rsidP="00A47400">
            <w:pPr>
              <w:pStyle w:val="NormalWeb"/>
              <w:spacing w:before="0" w:beforeAutospacing="0" w:after="0" w:afterAutospacing="0"/>
              <w:ind w:left="116"/>
              <w:jc w:val="center"/>
              <w:rPr>
                <w:sz w:val="18"/>
                <w:szCs w:val="18"/>
              </w:rPr>
            </w:pPr>
            <w:r w:rsidRPr="000700C5">
              <w:rPr>
                <w:sz w:val="18"/>
                <w:szCs w:val="18"/>
              </w:rPr>
              <w:t xml:space="preserve">Jumlah siswa dalam Presentase </w:t>
            </w:r>
          </w:p>
        </w:tc>
      </w:tr>
      <w:tr w:rsidR="008714FD" w:rsidRPr="000700C5" w:rsidTr="00A47400">
        <w:tc>
          <w:tcPr>
            <w:tcW w:w="1363" w:type="dxa"/>
            <w:tcBorders>
              <w:bottom w:val="single" w:sz="4" w:space="0" w:color="auto"/>
              <w:right w:val="nil"/>
            </w:tcBorders>
          </w:tcPr>
          <w:p w:rsidR="008714FD" w:rsidRPr="000700C5" w:rsidRDefault="008714FD" w:rsidP="00A47400">
            <w:pPr>
              <w:pStyle w:val="NormalWeb"/>
              <w:spacing w:before="0" w:beforeAutospacing="0" w:after="0" w:afterAutospacing="0"/>
              <w:ind w:left="426"/>
              <w:rPr>
                <w:sz w:val="18"/>
                <w:szCs w:val="18"/>
              </w:rPr>
            </w:pPr>
            <w:r w:rsidRPr="000700C5">
              <w:rPr>
                <w:sz w:val="18"/>
                <w:szCs w:val="18"/>
              </w:rPr>
              <w:t xml:space="preserve">Nilai </w:t>
            </w:r>
          </w:p>
          <w:p w:rsidR="008714FD" w:rsidRPr="000700C5" w:rsidRDefault="008714FD" w:rsidP="00A47400">
            <w:pPr>
              <w:pStyle w:val="NormalWeb"/>
              <w:spacing w:before="0" w:beforeAutospacing="0" w:after="0" w:afterAutospacing="0"/>
              <w:ind w:left="426"/>
              <w:rPr>
                <w:sz w:val="18"/>
                <w:szCs w:val="18"/>
              </w:rPr>
            </w:pPr>
            <w:r w:rsidRPr="000700C5">
              <w:rPr>
                <w:sz w:val="18"/>
                <w:szCs w:val="18"/>
              </w:rPr>
              <w:t>&lt; KKM</w:t>
            </w:r>
          </w:p>
        </w:tc>
        <w:tc>
          <w:tcPr>
            <w:tcW w:w="1632" w:type="dxa"/>
            <w:tcBorders>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11</w:t>
            </w:r>
          </w:p>
        </w:tc>
        <w:tc>
          <w:tcPr>
            <w:tcW w:w="1632" w:type="dxa"/>
            <w:tcBorders>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36,7 %</w:t>
            </w:r>
          </w:p>
        </w:tc>
        <w:tc>
          <w:tcPr>
            <w:tcW w:w="1632" w:type="dxa"/>
            <w:tcBorders>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4</w:t>
            </w:r>
          </w:p>
        </w:tc>
        <w:tc>
          <w:tcPr>
            <w:tcW w:w="1929" w:type="dxa"/>
            <w:tcBorders>
              <w:left w:val="nil"/>
              <w:bottom w:val="single" w:sz="4" w:space="0" w:color="auto"/>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13,3%</w:t>
            </w:r>
          </w:p>
        </w:tc>
      </w:tr>
      <w:tr w:rsidR="008714FD" w:rsidRPr="000700C5" w:rsidTr="00A47400">
        <w:tc>
          <w:tcPr>
            <w:tcW w:w="1363" w:type="dxa"/>
            <w:tcBorders>
              <w:right w:val="nil"/>
            </w:tcBorders>
          </w:tcPr>
          <w:p w:rsidR="008714FD" w:rsidRPr="000700C5" w:rsidRDefault="008714FD" w:rsidP="00A47400">
            <w:pPr>
              <w:pStyle w:val="NormalWeb"/>
              <w:spacing w:before="0" w:beforeAutospacing="0" w:after="0" w:afterAutospacing="0"/>
              <w:ind w:left="426"/>
              <w:rPr>
                <w:sz w:val="18"/>
                <w:szCs w:val="18"/>
              </w:rPr>
            </w:pPr>
            <w:r w:rsidRPr="000700C5">
              <w:rPr>
                <w:sz w:val="18"/>
                <w:szCs w:val="18"/>
              </w:rPr>
              <w:t>Nilai</w:t>
            </w:r>
          </w:p>
          <w:p w:rsidR="008714FD" w:rsidRPr="000700C5" w:rsidRDefault="008714FD" w:rsidP="00A47400">
            <w:pPr>
              <w:pStyle w:val="NormalWeb"/>
              <w:spacing w:before="0" w:beforeAutospacing="0" w:after="0" w:afterAutospacing="0"/>
              <w:ind w:left="426"/>
              <w:rPr>
                <w:sz w:val="18"/>
                <w:szCs w:val="18"/>
              </w:rPr>
            </w:pPr>
            <w:r w:rsidRPr="000700C5">
              <w:rPr>
                <w:sz w:val="18"/>
                <w:szCs w:val="18"/>
              </w:rPr>
              <w:t xml:space="preserve"> ≥KKM</w:t>
            </w:r>
          </w:p>
        </w:tc>
        <w:tc>
          <w:tcPr>
            <w:tcW w:w="1632" w:type="dxa"/>
            <w:tcBorders>
              <w:left w:val="nil"/>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 xml:space="preserve">19 </w:t>
            </w:r>
          </w:p>
        </w:tc>
        <w:tc>
          <w:tcPr>
            <w:tcW w:w="1632" w:type="dxa"/>
            <w:tcBorders>
              <w:left w:val="nil"/>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63,3 %</w:t>
            </w:r>
          </w:p>
        </w:tc>
        <w:tc>
          <w:tcPr>
            <w:tcW w:w="1632" w:type="dxa"/>
            <w:tcBorders>
              <w:left w:val="nil"/>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26</w:t>
            </w:r>
          </w:p>
        </w:tc>
        <w:tc>
          <w:tcPr>
            <w:tcW w:w="1929" w:type="dxa"/>
            <w:tcBorders>
              <w:lef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86,7%</w:t>
            </w:r>
          </w:p>
        </w:tc>
      </w:tr>
    </w:tbl>
    <w:p w:rsidR="008714FD" w:rsidRPr="00AD15C3" w:rsidRDefault="008714FD" w:rsidP="008714FD">
      <w:pPr>
        <w:pStyle w:val="NormalWeb"/>
        <w:spacing w:before="0" w:beforeAutospacing="0" w:after="0" w:afterAutospacing="0"/>
        <w:ind w:left="426"/>
        <w:rPr>
          <w:sz w:val="22"/>
          <w:szCs w:val="22"/>
        </w:rPr>
      </w:pPr>
    </w:p>
    <w:p w:rsidR="008714FD" w:rsidRPr="00AD15C3" w:rsidRDefault="008714FD" w:rsidP="008714FD">
      <w:pPr>
        <w:pStyle w:val="NormalWeb"/>
        <w:spacing w:before="0" w:beforeAutospacing="0" w:after="0" w:afterAutospacing="0"/>
        <w:ind w:left="426"/>
        <w:rPr>
          <w:sz w:val="22"/>
          <w:szCs w:val="22"/>
        </w:rPr>
      </w:pPr>
    </w:p>
    <w:p w:rsidR="008714FD" w:rsidRPr="00AD15C3" w:rsidRDefault="008714FD" w:rsidP="008714FD">
      <w:pPr>
        <w:pStyle w:val="NormalWeb"/>
        <w:spacing w:before="0" w:beforeAutospacing="0" w:after="0" w:afterAutospacing="0"/>
        <w:ind w:left="426"/>
        <w:rPr>
          <w:sz w:val="22"/>
          <w:szCs w:val="22"/>
        </w:rPr>
      </w:pPr>
    </w:p>
    <w:p w:rsidR="008714FD" w:rsidRPr="00AD15C3" w:rsidRDefault="008714FD" w:rsidP="008714FD">
      <w:pPr>
        <w:pStyle w:val="NormalWeb"/>
        <w:spacing w:before="0" w:beforeAutospacing="0" w:after="0" w:afterAutospacing="0"/>
        <w:ind w:left="426"/>
        <w:rPr>
          <w:sz w:val="22"/>
          <w:szCs w:val="22"/>
        </w:rPr>
      </w:pPr>
    </w:p>
    <w:p w:rsidR="008714FD" w:rsidRPr="00AD15C3" w:rsidRDefault="008714FD" w:rsidP="008714FD">
      <w:pPr>
        <w:pStyle w:val="NormalWeb"/>
        <w:spacing w:before="0" w:beforeAutospacing="0" w:after="0" w:afterAutospacing="0"/>
        <w:ind w:left="426"/>
        <w:rPr>
          <w:sz w:val="22"/>
          <w:szCs w:val="22"/>
        </w:rPr>
      </w:pPr>
    </w:p>
    <w:p w:rsidR="008714FD" w:rsidRPr="00AD15C3" w:rsidRDefault="008714FD" w:rsidP="008714FD">
      <w:pPr>
        <w:pStyle w:val="NormalWeb"/>
        <w:spacing w:before="0" w:beforeAutospacing="0" w:after="0" w:afterAutospacing="0"/>
        <w:ind w:left="426"/>
        <w:rPr>
          <w:sz w:val="22"/>
          <w:szCs w:val="22"/>
        </w:rPr>
      </w:pPr>
    </w:p>
    <w:p w:rsidR="008714FD" w:rsidRPr="00AD15C3" w:rsidRDefault="008714FD" w:rsidP="008714FD">
      <w:pPr>
        <w:pStyle w:val="NormalWeb"/>
        <w:spacing w:before="0" w:beforeAutospacing="0" w:after="0" w:afterAutospacing="0"/>
        <w:ind w:left="426"/>
        <w:jc w:val="both"/>
        <w:rPr>
          <w:sz w:val="22"/>
          <w:szCs w:val="22"/>
        </w:rPr>
      </w:pPr>
    </w:p>
    <w:p w:rsidR="008714FD" w:rsidRPr="00AD15C3" w:rsidRDefault="008714FD" w:rsidP="008714FD">
      <w:pPr>
        <w:spacing w:line="240" w:lineRule="auto"/>
        <w:ind w:firstLine="709"/>
        <w:jc w:val="both"/>
        <w:rPr>
          <w:rFonts w:ascii="Times New Roman" w:hAnsi="Times New Roman" w:cs="Times New Roman"/>
        </w:rPr>
      </w:pPr>
      <w:r w:rsidRPr="00AD15C3">
        <w:rPr>
          <w:rFonts w:ascii="Times New Roman" w:hAnsi="Times New Roman" w:cs="Times New Roman"/>
        </w:rPr>
        <w:t xml:space="preserve">Dengan menggunakan Tabel 1, dapat dijelaskan bahwa di siklus I siswa yang mencapai nilai KKM adalah 19 artinya presentase ketuntasan klasikalnya adalah 63,3%. </w:t>
      </w:r>
      <w:r w:rsidRPr="00A86D41">
        <w:rPr>
          <w:rFonts w:ascii="Times New Roman" w:hAnsi="Times New Roman" w:cs="Times New Roman"/>
        </w:rPr>
        <w:t>Mengacu pada data yang diperoleh dari tes awal sebelum intervensi</w:t>
      </w:r>
      <w:r>
        <w:rPr>
          <w:rFonts w:ascii="Times New Roman" w:hAnsi="Times New Roman" w:cs="Times New Roman"/>
        </w:rPr>
        <w:t>,</w:t>
      </w:r>
      <w:r w:rsidRPr="00AD15C3">
        <w:rPr>
          <w:rFonts w:ascii="Times New Roman" w:hAnsi="Times New Roman" w:cs="Times New Roman"/>
        </w:rPr>
        <w:t xml:space="preserve"> peningkatan 33,3% menjadi 63,3% pada </w:t>
      </w:r>
      <w:r>
        <w:rPr>
          <w:rFonts w:ascii="Times New Roman" w:hAnsi="Times New Roman" w:cs="Times New Roman"/>
        </w:rPr>
        <w:t xml:space="preserve">pelaksanaan </w:t>
      </w:r>
      <w:r w:rsidRPr="00AD15C3">
        <w:rPr>
          <w:rFonts w:ascii="Times New Roman" w:hAnsi="Times New Roman" w:cs="Times New Roman"/>
        </w:rPr>
        <w:t xml:space="preserve">siklus I. </w:t>
      </w:r>
      <w:r w:rsidRPr="00A86D41">
        <w:rPr>
          <w:rFonts w:ascii="Times New Roman" w:hAnsi="Times New Roman" w:cs="Times New Roman"/>
        </w:rPr>
        <w:t xml:space="preserve">Terdapat peningkatan </w:t>
      </w:r>
      <w:r>
        <w:rPr>
          <w:rFonts w:ascii="Times New Roman" w:hAnsi="Times New Roman" w:cs="Times New Roman"/>
        </w:rPr>
        <w:t xml:space="preserve">hasil tes </w:t>
      </w:r>
      <w:r w:rsidRPr="00A86D41">
        <w:rPr>
          <w:rFonts w:ascii="Times New Roman" w:hAnsi="Times New Roman" w:cs="Times New Roman"/>
        </w:rPr>
        <w:t xml:space="preserve">yang </w:t>
      </w:r>
      <w:r>
        <w:rPr>
          <w:rFonts w:ascii="Times New Roman" w:hAnsi="Times New Roman" w:cs="Times New Roman"/>
        </w:rPr>
        <w:t xml:space="preserve">cukup </w:t>
      </w:r>
      <w:r w:rsidRPr="00A86D41">
        <w:rPr>
          <w:rFonts w:ascii="Times New Roman" w:hAnsi="Times New Roman" w:cs="Times New Roman"/>
        </w:rPr>
        <w:t>signifikan sebesar 30% pada persentase siswa yang mencapai kriteria ketuntasan belajar setelah siklus I</w:t>
      </w:r>
      <w:r w:rsidRPr="00AD15C3">
        <w:rPr>
          <w:rFonts w:ascii="Times New Roman" w:hAnsi="Times New Roman" w:cs="Times New Roman"/>
        </w:rPr>
        <w:t xml:space="preserve">. Hasil ini menunjukkan bahwa siswa dapat memahami pendekatan investigasi kelompok yang diterapkan oleh peneliti. Meskipun demikian, perolehan ini tidak memenuhi target ketuntasan klasikal (≥85%). </w:t>
      </w:r>
      <w:r w:rsidRPr="00A86D41">
        <w:rPr>
          <w:rFonts w:ascii="Times New Roman" w:hAnsi="Times New Roman" w:cs="Times New Roman"/>
        </w:rPr>
        <w:t>D</w:t>
      </w:r>
      <w:r>
        <w:rPr>
          <w:rFonts w:ascii="Times New Roman" w:hAnsi="Times New Roman" w:cs="Times New Roman"/>
        </w:rPr>
        <w:t>idasarkan hasil di atas</w:t>
      </w:r>
      <w:r w:rsidRPr="00A86D41">
        <w:rPr>
          <w:rFonts w:ascii="Times New Roman" w:hAnsi="Times New Roman" w:cs="Times New Roman"/>
        </w:rPr>
        <w:t xml:space="preserve">, dapat </w:t>
      </w:r>
      <w:r>
        <w:rPr>
          <w:rFonts w:ascii="Times New Roman" w:hAnsi="Times New Roman" w:cs="Times New Roman"/>
        </w:rPr>
        <w:t>diperoleh kesimpulan</w:t>
      </w:r>
      <w:r w:rsidRPr="00A86D41">
        <w:rPr>
          <w:rFonts w:ascii="Times New Roman" w:hAnsi="Times New Roman" w:cs="Times New Roman"/>
        </w:rPr>
        <w:t xml:space="preserve"> </w:t>
      </w:r>
      <w:r>
        <w:rPr>
          <w:rFonts w:ascii="Times New Roman" w:hAnsi="Times New Roman" w:cs="Times New Roman"/>
        </w:rPr>
        <w:t>m</w:t>
      </w:r>
      <w:r w:rsidRPr="006A70EF">
        <w:rPr>
          <w:rFonts w:ascii="Times New Roman" w:hAnsi="Times New Roman" w:cs="Times New Roman"/>
        </w:rPr>
        <w:t>ateri lingkaran masih perlu perbaikan dalam proses pembelajarannya</w:t>
      </w:r>
    </w:p>
    <w:p w:rsidR="008714FD" w:rsidRPr="003A46DE" w:rsidRDefault="008714FD" w:rsidP="008714FD">
      <w:pPr>
        <w:spacing w:line="240" w:lineRule="auto"/>
        <w:ind w:firstLine="720"/>
        <w:jc w:val="both"/>
        <w:rPr>
          <w:rFonts w:ascii="Times New Roman" w:hAnsi="Times New Roman" w:cs="Times New Roman"/>
          <w:lang w:val="en-US"/>
        </w:rPr>
      </w:pPr>
      <w:r w:rsidRPr="008634A8">
        <w:rPr>
          <w:rFonts w:ascii="Times New Roman" w:hAnsi="Times New Roman" w:cs="Times New Roman"/>
        </w:rPr>
        <w:lastRenderedPageBreak/>
        <w:t>Nilai rata-rata siswa naik cukup banyak dari siklus pertama ke siklus kedua, yaitu mencapai 86,7%. Ini artinya, tujuan penelitian untuk mencapai nilai rata-rata 85% sudah tercapai.</w:t>
      </w:r>
      <w:r>
        <w:rPr>
          <w:rFonts w:ascii="Times New Roman" w:hAnsi="Times New Roman" w:cs="Times New Roman"/>
        </w:rPr>
        <w:t xml:space="preserve"> </w:t>
      </w:r>
      <w:r w:rsidRPr="00A86D41">
        <w:rPr>
          <w:rFonts w:ascii="Times New Roman" w:hAnsi="Times New Roman" w:cs="Times New Roman"/>
        </w:rPr>
        <w:t>Dengan demikian, tidak perlu dilakukan siklus perbaikan selanjutnya.</w:t>
      </w:r>
      <w:r w:rsidRPr="00AD15C3">
        <w:rPr>
          <w:rFonts w:ascii="Times New Roman" w:hAnsi="Times New Roman" w:cs="Times New Roman"/>
        </w:rPr>
        <w:t xml:space="preserve">Pada tes hasil belajar siswa menunjukkan bahwa menggunakan pendekatan investigasi kelompok pada materi lingkaran </w:t>
      </w:r>
      <w:r>
        <w:rPr>
          <w:rFonts w:ascii="Times New Roman" w:hAnsi="Times New Roman" w:cs="Times New Roman"/>
        </w:rPr>
        <w:t>mampu</w:t>
      </w:r>
      <w:r w:rsidRPr="00AD15C3">
        <w:rPr>
          <w:rFonts w:ascii="Times New Roman" w:hAnsi="Times New Roman" w:cs="Times New Roman"/>
        </w:rPr>
        <w:t xml:space="preserve"> meningkatkan hasil belajar siswa</w:t>
      </w:r>
      <w:r>
        <w:rPr>
          <w:rFonts w:ascii="Times New Roman" w:hAnsi="Times New Roman" w:cs="Times New Roman"/>
        </w:rPr>
        <w:t xml:space="preserve"> setelah pelaksanaan pembelajaran</w:t>
      </w:r>
      <w:r>
        <w:rPr>
          <w:rFonts w:ascii="Times New Roman" w:hAnsi="Times New Roman" w:cs="Times New Roman"/>
          <w:lang w:val="en-US"/>
        </w:rPr>
        <w:t>.</w:t>
      </w:r>
    </w:p>
    <w:p w:rsidR="008714FD" w:rsidRDefault="008714FD" w:rsidP="008714FD">
      <w:pPr>
        <w:pStyle w:val="NormalWeb"/>
        <w:spacing w:before="0" w:beforeAutospacing="0" w:after="0" w:afterAutospacing="0"/>
        <w:ind w:left="426"/>
        <w:jc w:val="center"/>
        <w:rPr>
          <w:sz w:val="20"/>
          <w:szCs w:val="20"/>
        </w:rPr>
      </w:pPr>
    </w:p>
    <w:p w:rsidR="008714FD" w:rsidRPr="000700C5" w:rsidRDefault="008714FD" w:rsidP="008714FD">
      <w:pPr>
        <w:pStyle w:val="NormalWeb"/>
        <w:spacing w:before="0" w:beforeAutospacing="0" w:after="0" w:afterAutospacing="0"/>
        <w:ind w:left="426"/>
        <w:jc w:val="center"/>
        <w:rPr>
          <w:sz w:val="20"/>
          <w:szCs w:val="20"/>
        </w:rPr>
      </w:pPr>
      <w:r w:rsidRPr="000700C5">
        <w:rPr>
          <w:sz w:val="20"/>
          <w:szCs w:val="20"/>
        </w:rPr>
        <w:t>Tabel 2 hasil pengamatan aktivitas siswa</w:t>
      </w:r>
    </w:p>
    <w:tbl>
      <w:tblPr>
        <w:tblStyle w:val="TableGrid"/>
        <w:tblW w:w="0" w:type="auto"/>
        <w:tblInd w:w="534" w:type="dxa"/>
        <w:tblLook w:val="04A0" w:firstRow="1" w:lastRow="0" w:firstColumn="1" w:lastColumn="0" w:noHBand="0" w:noVBand="1"/>
      </w:tblPr>
      <w:tblGrid>
        <w:gridCol w:w="2409"/>
        <w:gridCol w:w="1969"/>
        <w:gridCol w:w="2515"/>
        <w:gridCol w:w="2149"/>
      </w:tblGrid>
      <w:tr w:rsidR="008714FD" w:rsidRPr="00AD15C3" w:rsidTr="00A47400">
        <w:tc>
          <w:tcPr>
            <w:tcW w:w="4378" w:type="dxa"/>
            <w:gridSpan w:val="2"/>
            <w:tcBorders>
              <w:top w:val="single" w:sz="4" w:space="0" w:color="auto"/>
              <w:left w:val="nil"/>
              <w:bottom w:val="single" w:sz="4" w:space="0" w:color="auto"/>
              <w:right w:val="nil"/>
            </w:tcBorders>
          </w:tcPr>
          <w:p w:rsidR="008714FD" w:rsidRPr="00AD15C3" w:rsidRDefault="008714FD" w:rsidP="00A47400">
            <w:pPr>
              <w:pStyle w:val="NormalWeb"/>
              <w:spacing w:before="0" w:beforeAutospacing="0" w:after="0" w:afterAutospacing="0"/>
              <w:ind w:left="426"/>
              <w:jc w:val="center"/>
              <w:rPr>
                <w:sz w:val="22"/>
                <w:szCs w:val="22"/>
              </w:rPr>
            </w:pPr>
            <w:r w:rsidRPr="00AD15C3">
              <w:rPr>
                <w:sz w:val="22"/>
                <w:szCs w:val="22"/>
              </w:rPr>
              <w:t>Siklus I</w:t>
            </w:r>
          </w:p>
        </w:tc>
        <w:tc>
          <w:tcPr>
            <w:tcW w:w="4664" w:type="dxa"/>
            <w:gridSpan w:val="2"/>
            <w:tcBorders>
              <w:top w:val="single" w:sz="4" w:space="0" w:color="auto"/>
              <w:left w:val="nil"/>
              <w:bottom w:val="single" w:sz="4" w:space="0" w:color="auto"/>
              <w:right w:val="nil"/>
            </w:tcBorders>
          </w:tcPr>
          <w:p w:rsidR="008714FD" w:rsidRPr="00AD15C3" w:rsidRDefault="008714FD" w:rsidP="00A47400">
            <w:pPr>
              <w:pStyle w:val="NormalWeb"/>
              <w:spacing w:before="0" w:beforeAutospacing="0" w:after="0" w:afterAutospacing="0"/>
              <w:jc w:val="center"/>
              <w:rPr>
                <w:sz w:val="22"/>
                <w:szCs w:val="22"/>
              </w:rPr>
            </w:pPr>
            <w:r w:rsidRPr="00AD15C3">
              <w:rPr>
                <w:sz w:val="22"/>
                <w:szCs w:val="22"/>
              </w:rPr>
              <w:t>Siklus II</w:t>
            </w:r>
          </w:p>
        </w:tc>
      </w:tr>
      <w:tr w:rsidR="008714FD" w:rsidRPr="00AD15C3" w:rsidTr="00A47400">
        <w:tc>
          <w:tcPr>
            <w:tcW w:w="2409"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Presentase aktivitas siswa</w:t>
            </w:r>
          </w:p>
        </w:tc>
        <w:tc>
          <w:tcPr>
            <w:tcW w:w="1969"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kategori</w:t>
            </w:r>
          </w:p>
        </w:tc>
        <w:tc>
          <w:tcPr>
            <w:tcW w:w="2515"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Presentase aktivitas siswa</w:t>
            </w:r>
          </w:p>
        </w:tc>
        <w:tc>
          <w:tcPr>
            <w:tcW w:w="2149"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kategori</w:t>
            </w:r>
          </w:p>
        </w:tc>
      </w:tr>
      <w:tr w:rsidR="008714FD" w:rsidRPr="00AD15C3" w:rsidTr="00A47400">
        <w:tc>
          <w:tcPr>
            <w:tcW w:w="2409"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76%</w:t>
            </w:r>
          </w:p>
        </w:tc>
        <w:tc>
          <w:tcPr>
            <w:tcW w:w="1969"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Sangat baik</w:t>
            </w:r>
          </w:p>
        </w:tc>
        <w:tc>
          <w:tcPr>
            <w:tcW w:w="2515"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93,8%</w:t>
            </w:r>
          </w:p>
        </w:tc>
        <w:tc>
          <w:tcPr>
            <w:tcW w:w="2149" w:type="dxa"/>
            <w:tcBorders>
              <w:top w:val="single" w:sz="4" w:space="0" w:color="auto"/>
              <w:left w:val="nil"/>
              <w:bottom w:val="single" w:sz="4" w:space="0" w:color="auto"/>
              <w:right w:val="nil"/>
            </w:tcBorders>
          </w:tcPr>
          <w:p w:rsidR="008714FD" w:rsidRPr="000700C5" w:rsidRDefault="008714FD" w:rsidP="00A47400">
            <w:pPr>
              <w:pStyle w:val="NormalWeb"/>
              <w:spacing w:before="0" w:beforeAutospacing="0" w:after="0" w:afterAutospacing="0"/>
              <w:ind w:left="426"/>
              <w:jc w:val="center"/>
              <w:rPr>
                <w:sz w:val="18"/>
                <w:szCs w:val="18"/>
              </w:rPr>
            </w:pPr>
            <w:r w:rsidRPr="000700C5">
              <w:rPr>
                <w:sz w:val="18"/>
                <w:szCs w:val="18"/>
              </w:rPr>
              <w:t>Sangat baik</w:t>
            </w:r>
          </w:p>
        </w:tc>
      </w:tr>
    </w:tbl>
    <w:p w:rsidR="008714FD" w:rsidRPr="00AD15C3" w:rsidRDefault="008714FD" w:rsidP="008714FD">
      <w:pPr>
        <w:pStyle w:val="NormalWeb"/>
        <w:spacing w:before="0" w:beforeAutospacing="0" w:after="0" w:afterAutospacing="0"/>
        <w:ind w:firstLine="426"/>
        <w:jc w:val="both"/>
        <w:rPr>
          <w:sz w:val="22"/>
          <w:szCs w:val="22"/>
        </w:rPr>
      </w:pPr>
      <w:r w:rsidRPr="00AD15C3">
        <w:rPr>
          <w:sz w:val="22"/>
          <w:szCs w:val="22"/>
        </w:rPr>
        <w:tab/>
        <w:t xml:space="preserve">Berdasarkan tabel 2, </w:t>
      </w:r>
      <w:r>
        <w:rPr>
          <w:sz w:val="22"/>
          <w:szCs w:val="22"/>
        </w:rPr>
        <w:t xml:space="preserve">telah disajikan </w:t>
      </w:r>
      <w:r w:rsidRPr="00AD15C3">
        <w:rPr>
          <w:sz w:val="22"/>
          <w:szCs w:val="22"/>
        </w:rPr>
        <w:t xml:space="preserve">presentase  aktivitas </w:t>
      </w:r>
      <w:r>
        <w:rPr>
          <w:sz w:val="22"/>
          <w:szCs w:val="22"/>
        </w:rPr>
        <w:t xml:space="preserve">yang dilakukan oleh </w:t>
      </w:r>
      <w:r w:rsidRPr="00AD15C3">
        <w:rPr>
          <w:sz w:val="22"/>
          <w:szCs w:val="22"/>
        </w:rPr>
        <w:t>siswa pada</w:t>
      </w:r>
      <w:r>
        <w:rPr>
          <w:sz w:val="22"/>
          <w:szCs w:val="22"/>
        </w:rPr>
        <w:t xml:space="preserve"> pelaksanaan</w:t>
      </w:r>
      <w:r w:rsidRPr="00AD15C3">
        <w:rPr>
          <w:sz w:val="22"/>
          <w:szCs w:val="22"/>
        </w:rPr>
        <w:t xml:space="preserve"> siklus I adalah 76% berada pada kategori sangat baik, namun pada</w:t>
      </w:r>
      <w:r>
        <w:rPr>
          <w:sz w:val="22"/>
          <w:szCs w:val="22"/>
        </w:rPr>
        <w:t xml:space="preserve"> pelaksanaan</w:t>
      </w:r>
      <w:r w:rsidRPr="00AD15C3">
        <w:rPr>
          <w:sz w:val="22"/>
          <w:szCs w:val="22"/>
        </w:rPr>
        <w:t xml:space="preserve"> s</w:t>
      </w:r>
      <w:r>
        <w:rPr>
          <w:sz w:val="22"/>
          <w:szCs w:val="22"/>
        </w:rPr>
        <w:t>i</w:t>
      </w:r>
      <w:r w:rsidRPr="00AD15C3">
        <w:rPr>
          <w:sz w:val="22"/>
          <w:szCs w:val="22"/>
        </w:rPr>
        <w:t xml:space="preserve">klus I ada beberapa kekurangan dalam aktivitas siswa, kemudian diperbaiki pada </w:t>
      </w:r>
      <w:r>
        <w:rPr>
          <w:sz w:val="22"/>
          <w:szCs w:val="22"/>
        </w:rPr>
        <w:t xml:space="preserve">pelaksanaan </w:t>
      </w:r>
      <w:r w:rsidRPr="00AD15C3">
        <w:rPr>
          <w:sz w:val="22"/>
          <w:szCs w:val="22"/>
        </w:rPr>
        <w:t xml:space="preserve">siklus II, presentase aktivitas siswa pada </w:t>
      </w:r>
      <w:r>
        <w:rPr>
          <w:sz w:val="22"/>
          <w:szCs w:val="22"/>
        </w:rPr>
        <w:t xml:space="preserve">pelaksanaan </w:t>
      </w:r>
      <w:r w:rsidRPr="00AD15C3">
        <w:rPr>
          <w:sz w:val="22"/>
          <w:szCs w:val="22"/>
        </w:rPr>
        <w:t xml:space="preserve">siklus II meninghkat menjadi 93,8% berada pada kategori sangat baik. Dari </w:t>
      </w:r>
      <w:r>
        <w:rPr>
          <w:sz w:val="22"/>
          <w:szCs w:val="22"/>
        </w:rPr>
        <w:t xml:space="preserve">pelaksanaan </w:t>
      </w:r>
      <w:r w:rsidRPr="00AD15C3">
        <w:rPr>
          <w:sz w:val="22"/>
          <w:szCs w:val="22"/>
        </w:rPr>
        <w:t>sk</w:t>
      </w:r>
      <w:r>
        <w:rPr>
          <w:sz w:val="22"/>
          <w:szCs w:val="22"/>
        </w:rPr>
        <w:t>i</w:t>
      </w:r>
      <w:r w:rsidRPr="00AD15C3">
        <w:rPr>
          <w:sz w:val="22"/>
          <w:szCs w:val="22"/>
        </w:rPr>
        <w:t xml:space="preserve">lus I </w:t>
      </w:r>
      <w:r>
        <w:rPr>
          <w:sz w:val="22"/>
          <w:szCs w:val="22"/>
        </w:rPr>
        <w:t>dilanjutkan pada</w:t>
      </w:r>
      <w:r w:rsidRPr="00AD15C3">
        <w:rPr>
          <w:sz w:val="22"/>
          <w:szCs w:val="22"/>
        </w:rPr>
        <w:t xml:space="preserve"> siklus II peningkatan aktivitas siswa sebesar 17</w:t>
      </w:r>
      <w:proofErr w:type="gramStart"/>
      <w:r w:rsidRPr="00AD15C3">
        <w:rPr>
          <w:sz w:val="22"/>
          <w:szCs w:val="22"/>
        </w:rPr>
        <w:t>,8</w:t>
      </w:r>
      <w:proofErr w:type="gramEnd"/>
      <w:r w:rsidRPr="00AD15C3">
        <w:rPr>
          <w:sz w:val="22"/>
          <w:szCs w:val="22"/>
        </w:rPr>
        <w:t xml:space="preserve">%. </w:t>
      </w:r>
      <w:proofErr w:type="gramStart"/>
      <w:r w:rsidRPr="00AD15C3">
        <w:rPr>
          <w:sz w:val="22"/>
          <w:szCs w:val="22"/>
        </w:rPr>
        <w:t>Sehingga dapat di</w:t>
      </w:r>
      <w:r>
        <w:rPr>
          <w:sz w:val="22"/>
          <w:szCs w:val="22"/>
        </w:rPr>
        <w:t>lihat</w:t>
      </w:r>
      <w:r w:rsidRPr="00AD15C3">
        <w:rPr>
          <w:sz w:val="22"/>
          <w:szCs w:val="22"/>
        </w:rPr>
        <w:t xml:space="preserve"> bahwa </w:t>
      </w:r>
      <w:r>
        <w:rPr>
          <w:sz w:val="22"/>
          <w:szCs w:val="22"/>
        </w:rPr>
        <w:t xml:space="preserve">terjadi peningkatan </w:t>
      </w:r>
      <w:r w:rsidRPr="00AD15C3">
        <w:rPr>
          <w:sz w:val="22"/>
          <w:szCs w:val="22"/>
        </w:rPr>
        <w:t>aktivitas siswa pada pembelajaran materi lingkaran dengan pendekatan investigasi kelompok</w:t>
      </w:r>
      <w:r>
        <w:rPr>
          <w:sz w:val="22"/>
          <w:szCs w:val="22"/>
        </w:rPr>
        <w:t>.</w:t>
      </w:r>
      <w:proofErr w:type="gramEnd"/>
    </w:p>
    <w:p w:rsidR="008714FD" w:rsidRPr="00AD15C3" w:rsidRDefault="008714FD" w:rsidP="008714FD">
      <w:pPr>
        <w:pStyle w:val="NormalWeb"/>
        <w:spacing w:before="0" w:beforeAutospacing="0" w:after="0" w:afterAutospacing="0"/>
        <w:ind w:left="426"/>
        <w:jc w:val="both"/>
        <w:rPr>
          <w:sz w:val="22"/>
          <w:szCs w:val="22"/>
        </w:rPr>
      </w:pPr>
    </w:p>
    <w:p w:rsidR="008714FD" w:rsidRPr="000700C5" w:rsidRDefault="008714FD" w:rsidP="008714FD">
      <w:pPr>
        <w:pStyle w:val="NormalWeb"/>
        <w:spacing w:before="0" w:beforeAutospacing="0" w:after="0" w:afterAutospacing="0"/>
        <w:ind w:left="426"/>
        <w:jc w:val="center"/>
        <w:rPr>
          <w:sz w:val="20"/>
          <w:szCs w:val="20"/>
        </w:rPr>
      </w:pPr>
      <w:r w:rsidRPr="000700C5">
        <w:rPr>
          <w:sz w:val="20"/>
          <w:szCs w:val="20"/>
        </w:rPr>
        <w:t xml:space="preserve">Tabel </w:t>
      </w:r>
      <w:proofErr w:type="gramStart"/>
      <w:r w:rsidRPr="000700C5">
        <w:rPr>
          <w:sz w:val="20"/>
          <w:szCs w:val="20"/>
        </w:rPr>
        <w:t>3  hasil</w:t>
      </w:r>
      <w:proofErr w:type="gramEnd"/>
      <w:r w:rsidRPr="000700C5">
        <w:rPr>
          <w:sz w:val="20"/>
          <w:szCs w:val="20"/>
        </w:rPr>
        <w:t xml:space="preserve"> pengamatan aktivitas peneliti/guru</w:t>
      </w:r>
    </w:p>
    <w:tbl>
      <w:tblPr>
        <w:tblStyle w:val="TableGrid"/>
        <w:tblW w:w="0" w:type="auto"/>
        <w:tblInd w:w="534" w:type="dxa"/>
        <w:tblLook w:val="04A0" w:firstRow="1" w:lastRow="0" w:firstColumn="1" w:lastColumn="0" w:noHBand="0" w:noVBand="1"/>
      </w:tblPr>
      <w:tblGrid>
        <w:gridCol w:w="2409"/>
        <w:gridCol w:w="1969"/>
        <w:gridCol w:w="2515"/>
        <w:gridCol w:w="2149"/>
      </w:tblGrid>
      <w:tr w:rsidR="008714FD" w:rsidRPr="000700C5" w:rsidTr="00A47400">
        <w:tc>
          <w:tcPr>
            <w:tcW w:w="4378" w:type="dxa"/>
            <w:gridSpan w:val="2"/>
            <w:tcBorders>
              <w:left w:val="nil"/>
              <w:bottom w:val="single" w:sz="4" w:space="0" w:color="auto"/>
              <w:right w:val="nil"/>
            </w:tcBorders>
          </w:tcPr>
          <w:p w:rsidR="008714FD" w:rsidRPr="003A46DE" w:rsidRDefault="008714FD" w:rsidP="00A47400">
            <w:pPr>
              <w:pStyle w:val="NormalWeb"/>
              <w:spacing w:before="0" w:beforeAutospacing="0" w:after="0" w:afterAutospacing="0"/>
              <w:ind w:left="426"/>
              <w:jc w:val="center"/>
              <w:rPr>
                <w:sz w:val="18"/>
                <w:szCs w:val="18"/>
              </w:rPr>
            </w:pPr>
            <w:r w:rsidRPr="003A46DE">
              <w:rPr>
                <w:sz w:val="18"/>
                <w:szCs w:val="18"/>
              </w:rPr>
              <w:t>Siklus I</w:t>
            </w:r>
          </w:p>
        </w:tc>
        <w:tc>
          <w:tcPr>
            <w:tcW w:w="4664" w:type="dxa"/>
            <w:gridSpan w:val="2"/>
            <w:tcBorders>
              <w:left w:val="nil"/>
              <w:bottom w:val="single" w:sz="4" w:space="0" w:color="auto"/>
              <w:right w:val="nil"/>
            </w:tcBorders>
          </w:tcPr>
          <w:p w:rsidR="008714FD" w:rsidRPr="003A46DE" w:rsidRDefault="008714FD" w:rsidP="00A47400">
            <w:pPr>
              <w:pStyle w:val="NormalWeb"/>
              <w:spacing w:before="0" w:beforeAutospacing="0" w:after="0" w:afterAutospacing="0"/>
              <w:jc w:val="center"/>
              <w:rPr>
                <w:sz w:val="18"/>
                <w:szCs w:val="18"/>
              </w:rPr>
            </w:pPr>
            <w:r w:rsidRPr="003A46DE">
              <w:rPr>
                <w:sz w:val="18"/>
                <w:szCs w:val="18"/>
              </w:rPr>
              <w:t>Siklus II</w:t>
            </w:r>
          </w:p>
        </w:tc>
      </w:tr>
      <w:tr w:rsidR="008714FD" w:rsidRPr="000700C5" w:rsidTr="00A47400">
        <w:tc>
          <w:tcPr>
            <w:tcW w:w="2409" w:type="dxa"/>
            <w:tcBorders>
              <w:left w:val="nil"/>
              <w:bottom w:val="single" w:sz="4" w:space="0" w:color="auto"/>
              <w:right w:val="nil"/>
            </w:tcBorders>
          </w:tcPr>
          <w:p w:rsidR="008714FD" w:rsidRPr="003A46DE" w:rsidRDefault="008714FD" w:rsidP="00A47400">
            <w:pPr>
              <w:pStyle w:val="NormalWeb"/>
              <w:spacing w:before="0" w:beforeAutospacing="0" w:after="0" w:afterAutospacing="0"/>
              <w:ind w:left="426"/>
              <w:jc w:val="center"/>
              <w:rPr>
                <w:sz w:val="18"/>
                <w:szCs w:val="18"/>
              </w:rPr>
            </w:pPr>
            <w:r w:rsidRPr="003A46DE">
              <w:rPr>
                <w:sz w:val="18"/>
                <w:szCs w:val="18"/>
              </w:rPr>
              <w:t>Presentase aktivitas peneliti</w:t>
            </w:r>
          </w:p>
        </w:tc>
        <w:tc>
          <w:tcPr>
            <w:tcW w:w="1969" w:type="dxa"/>
            <w:tcBorders>
              <w:left w:val="nil"/>
              <w:bottom w:val="single" w:sz="4" w:space="0" w:color="auto"/>
              <w:right w:val="nil"/>
            </w:tcBorders>
          </w:tcPr>
          <w:p w:rsidR="008714FD" w:rsidRPr="003A46DE" w:rsidRDefault="008714FD" w:rsidP="00A47400">
            <w:pPr>
              <w:pStyle w:val="NormalWeb"/>
              <w:spacing w:before="0" w:beforeAutospacing="0" w:after="0" w:afterAutospacing="0"/>
              <w:ind w:left="426"/>
              <w:jc w:val="center"/>
              <w:rPr>
                <w:sz w:val="18"/>
                <w:szCs w:val="18"/>
              </w:rPr>
            </w:pPr>
            <w:r w:rsidRPr="003A46DE">
              <w:rPr>
                <w:sz w:val="18"/>
                <w:szCs w:val="18"/>
              </w:rPr>
              <w:t>kategori</w:t>
            </w:r>
          </w:p>
        </w:tc>
        <w:tc>
          <w:tcPr>
            <w:tcW w:w="2515" w:type="dxa"/>
            <w:tcBorders>
              <w:left w:val="nil"/>
              <w:bottom w:val="single" w:sz="4" w:space="0" w:color="auto"/>
              <w:right w:val="nil"/>
            </w:tcBorders>
          </w:tcPr>
          <w:p w:rsidR="008714FD" w:rsidRPr="003A46DE" w:rsidRDefault="008714FD" w:rsidP="00A47400">
            <w:pPr>
              <w:pStyle w:val="NormalWeb"/>
              <w:spacing w:before="0" w:beforeAutospacing="0" w:after="0" w:afterAutospacing="0"/>
              <w:ind w:left="426"/>
              <w:jc w:val="center"/>
              <w:rPr>
                <w:sz w:val="18"/>
                <w:szCs w:val="18"/>
              </w:rPr>
            </w:pPr>
            <w:r w:rsidRPr="003A46DE">
              <w:rPr>
                <w:sz w:val="18"/>
                <w:szCs w:val="18"/>
              </w:rPr>
              <w:t>Presentase aktivitas peneliti</w:t>
            </w:r>
          </w:p>
        </w:tc>
        <w:tc>
          <w:tcPr>
            <w:tcW w:w="2149" w:type="dxa"/>
            <w:tcBorders>
              <w:left w:val="nil"/>
              <w:bottom w:val="single" w:sz="4" w:space="0" w:color="auto"/>
              <w:right w:val="nil"/>
            </w:tcBorders>
          </w:tcPr>
          <w:p w:rsidR="008714FD" w:rsidRPr="003A46DE" w:rsidRDefault="008714FD" w:rsidP="00A47400">
            <w:pPr>
              <w:pStyle w:val="NormalWeb"/>
              <w:spacing w:before="0" w:beforeAutospacing="0" w:after="0" w:afterAutospacing="0"/>
              <w:ind w:left="426"/>
              <w:jc w:val="center"/>
              <w:rPr>
                <w:sz w:val="18"/>
                <w:szCs w:val="18"/>
              </w:rPr>
            </w:pPr>
            <w:r w:rsidRPr="003A46DE">
              <w:rPr>
                <w:sz w:val="18"/>
                <w:szCs w:val="18"/>
              </w:rPr>
              <w:t>kategori</w:t>
            </w:r>
          </w:p>
        </w:tc>
      </w:tr>
      <w:tr w:rsidR="008714FD" w:rsidRPr="000700C5" w:rsidTr="00A47400">
        <w:tc>
          <w:tcPr>
            <w:tcW w:w="2409" w:type="dxa"/>
            <w:tcBorders>
              <w:left w:val="nil"/>
            </w:tcBorders>
          </w:tcPr>
          <w:p w:rsidR="008714FD" w:rsidRPr="003A46DE" w:rsidRDefault="008714FD" w:rsidP="00A47400">
            <w:pPr>
              <w:pStyle w:val="NormalWeb"/>
              <w:tabs>
                <w:tab w:val="center" w:pos="1309"/>
              </w:tabs>
              <w:spacing w:before="0" w:beforeAutospacing="0" w:after="0" w:afterAutospacing="0"/>
              <w:ind w:left="426"/>
              <w:rPr>
                <w:sz w:val="18"/>
                <w:szCs w:val="18"/>
              </w:rPr>
            </w:pPr>
            <w:r w:rsidRPr="003A46DE">
              <w:rPr>
                <w:sz w:val="18"/>
                <w:szCs w:val="18"/>
              </w:rPr>
              <w:tab/>
              <w:t>74 %</w:t>
            </w:r>
          </w:p>
        </w:tc>
        <w:tc>
          <w:tcPr>
            <w:tcW w:w="1969" w:type="dxa"/>
          </w:tcPr>
          <w:p w:rsidR="008714FD" w:rsidRPr="003A46DE" w:rsidRDefault="008714FD" w:rsidP="00A47400">
            <w:pPr>
              <w:pStyle w:val="NormalWeb"/>
              <w:spacing w:before="0" w:beforeAutospacing="0" w:after="0" w:afterAutospacing="0"/>
              <w:ind w:left="426"/>
              <w:jc w:val="center"/>
              <w:rPr>
                <w:sz w:val="18"/>
                <w:szCs w:val="18"/>
              </w:rPr>
            </w:pPr>
            <w:r w:rsidRPr="003A46DE">
              <w:rPr>
                <w:sz w:val="18"/>
                <w:szCs w:val="18"/>
              </w:rPr>
              <w:t>baik</w:t>
            </w:r>
          </w:p>
        </w:tc>
        <w:tc>
          <w:tcPr>
            <w:tcW w:w="2515" w:type="dxa"/>
          </w:tcPr>
          <w:p w:rsidR="008714FD" w:rsidRPr="003A46DE" w:rsidRDefault="008714FD" w:rsidP="00A47400">
            <w:pPr>
              <w:pStyle w:val="NormalWeb"/>
              <w:spacing w:before="0" w:beforeAutospacing="0" w:after="0" w:afterAutospacing="0"/>
              <w:ind w:left="426"/>
              <w:jc w:val="both"/>
              <w:rPr>
                <w:sz w:val="18"/>
                <w:szCs w:val="18"/>
              </w:rPr>
            </w:pPr>
            <w:r w:rsidRPr="003A46DE">
              <w:rPr>
                <w:sz w:val="18"/>
                <w:szCs w:val="18"/>
              </w:rPr>
              <w:t>92,7%</w:t>
            </w:r>
          </w:p>
        </w:tc>
        <w:tc>
          <w:tcPr>
            <w:tcW w:w="2149" w:type="dxa"/>
            <w:tcBorders>
              <w:right w:val="nil"/>
            </w:tcBorders>
          </w:tcPr>
          <w:p w:rsidR="008714FD" w:rsidRPr="003A46DE" w:rsidRDefault="008714FD" w:rsidP="00A47400">
            <w:pPr>
              <w:pStyle w:val="NormalWeb"/>
              <w:spacing w:before="0" w:beforeAutospacing="0" w:after="0" w:afterAutospacing="0"/>
              <w:ind w:left="426"/>
              <w:jc w:val="both"/>
              <w:rPr>
                <w:sz w:val="18"/>
                <w:szCs w:val="18"/>
              </w:rPr>
            </w:pPr>
            <w:r w:rsidRPr="003A46DE">
              <w:rPr>
                <w:sz w:val="18"/>
                <w:szCs w:val="18"/>
              </w:rPr>
              <w:t>Sangat baik</w:t>
            </w:r>
          </w:p>
        </w:tc>
      </w:tr>
    </w:tbl>
    <w:p w:rsidR="008714FD" w:rsidRPr="00AD15C3" w:rsidRDefault="008714FD" w:rsidP="008714FD">
      <w:pPr>
        <w:pStyle w:val="NormalWeb"/>
        <w:spacing w:before="0" w:beforeAutospacing="0" w:after="0" w:afterAutospacing="0"/>
        <w:ind w:firstLine="720"/>
        <w:jc w:val="both"/>
        <w:rPr>
          <w:sz w:val="22"/>
          <w:szCs w:val="22"/>
        </w:rPr>
      </w:pPr>
      <w:proofErr w:type="gramStart"/>
      <w:r w:rsidRPr="00AD15C3">
        <w:rPr>
          <w:sz w:val="22"/>
          <w:szCs w:val="22"/>
        </w:rPr>
        <w:t xml:space="preserve">Berdasarkan tabel 3, </w:t>
      </w:r>
      <w:r>
        <w:rPr>
          <w:sz w:val="22"/>
          <w:szCs w:val="22"/>
        </w:rPr>
        <w:t>a</w:t>
      </w:r>
      <w:r w:rsidRPr="004E6640">
        <w:rPr>
          <w:sz w:val="22"/>
          <w:szCs w:val="22"/>
        </w:rPr>
        <w:t>nalisis data menunjukkan bahwa persentase aktivitas guru pada siklus I telah mencapai kategori baik, yakni sebesar 74%.</w:t>
      </w:r>
      <w:proofErr w:type="gramEnd"/>
      <w:r w:rsidRPr="004E6640">
        <w:rPr>
          <w:sz w:val="22"/>
          <w:szCs w:val="22"/>
        </w:rPr>
        <w:t xml:space="preserve"> Namun, terdapat beberapa aspek yang perlu ditingkatkan dalam pelaksanaan pembelajaran</w:t>
      </w:r>
      <w:r w:rsidRPr="00AD15C3">
        <w:rPr>
          <w:sz w:val="22"/>
          <w:szCs w:val="22"/>
        </w:rPr>
        <w:t xml:space="preserve">Selanjutnya, presentase aktivitas peneliti pada </w:t>
      </w:r>
      <w:r>
        <w:rPr>
          <w:sz w:val="22"/>
          <w:szCs w:val="22"/>
        </w:rPr>
        <w:t xml:space="preserve">pelaksanaan </w:t>
      </w:r>
      <w:r w:rsidRPr="00AD15C3">
        <w:rPr>
          <w:sz w:val="22"/>
          <w:szCs w:val="22"/>
        </w:rPr>
        <w:t>siklus II meninghkat menjadi 93</w:t>
      </w:r>
      <w:proofErr w:type="gramStart"/>
      <w:r w:rsidRPr="00AD15C3">
        <w:rPr>
          <w:sz w:val="22"/>
          <w:szCs w:val="22"/>
        </w:rPr>
        <w:t>,7</w:t>
      </w:r>
      <w:proofErr w:type="gramEnd"/>
      <w:r w:rsidRPr="00AD15C3">
        <w:rPr>
          <w:sz w:val="22"/>
          <w:szCs w:val="22"/>
        </w:rPr>
        <w:t xml:space="preserve">% berada </w:t>
      </w:r>
      <w:r>
        <w:rPr>
          <w:sz w:val="22"/>
          <w:szCs w:val="22"/>
        </w:rPr>
        <w:t>dalam</w:t>
      </w:r>
      <w:r w:rsidRPr="00AD15C3">
        <w:rPr>
          <w:sz w:val="22"/>
          <w:szCs w:val="22"/>
        </w:rPr>
        <w:t xml:space="preserve"> kategori sangat baik. Dari </w:t>
      </w:r>
      <w:r>
        <w:rPr>
          <w:sz w:val="22"/>
          <w:szCs w:val="22"/>
        </w:rPr>
        <w:t xml:space="preserve">pelaksanaan </w:t>
      </w:r>
      <w:r w:rsidRPr="00AD15C3">
        <w:rPr>
          <w:sz w:val="22"/>
          <w:szCs w:val="22"/>
        </w:rPr>
        <w:t>s</w:t>
      </w:r>
      <w:r>
        <w:rPr>
          <w:sz w:val="22"/>
          <w:szCs w:val="22"/>
        </w:rPr>
        <w:t>i</w:t>
      </w:r>
      <w:r w:rsidRPr="00AD15C3">
        <w:rPr>
          <w:sz w:val="22"/>
          <w:szCs w:val="22"/>
        </w:rPr>
        <w:t xml:space="preserve">klus I </w:t>
      </w:r>
      <w:r>
        <w:rPr>
          <w:sz w:val="22"/>
          <w:szCs w:val="22"/>
        </w:rPr>
        <w:t>dilanjutkan dengan</w:t>
      </w:r>
      <w:r w:rsidRPr="00AD15C3">
        <w:rPr>
          <w:sz w:val="22"/>
          <w:szCs w:val="22"/>
        </w:rPr>
        <w:t xml:space="preserve"> siklus II peningkatan aktivitas guru sebesar 18</w:t>
      </w:r>
      <w:proofErr w:type="gramStart"/>
      <w:r w:rsidRPr="00AD15C3">
        <w:rPr>
          <w:sz w:val="22"/>
          <w:szCs w:val="22"/>
        </w:rPr>
        <w:t>,7</w:t>
      </w:r>
      <w:proofErr w:type="gramEnd"/>
      <w:r w:rsidRPr="00AD15C3">
        <w:rPr>
          <w:sz w:val="22"/>
          <w:szCs w:val="22"/>
        </w:rPr>
        <w:t xml:space="preserve">%. </w:t>
      </w:r>
      <w:proofErr w:type="gramStart"/>
      <w:r w:rsidRPr="00AD15C3">
        <w:rPr>
          <w:sz w:val="22"/>
          <w:szCs w:val="22"/>
        </w:rPr>
        <w:t>Sehingga dapat dijelaskan bahwa aktivitas peneliti pada pembelajaran materi lingkaran dengan pendekatan investigasi kelompok adalah meningkat.</w:t>
      </w:r>
      <w:proofErr w:type="gramEnd"/>
    </w:p>
    <w:p w:rsidR="008714FD" w:rsidRPr="000C0B6C" w:rsidRDefault="008714FD" w:rsidP="008714FD">
      <w:pPr>
        <w:tabs>
          <w:tab w:val="left" w:pos="0"/>
          <w:tab w:val="left" w:pos="567"/>
        </w:tabs>
        <w:spacing w:after="0" w:line="240" w:lineRule="auto"/>
        <w:jc w:val="both"/>
        <w:rPr>
          <w:rFonts w:ascii="Times New Roman" w:hAnsi="Times New Roman" w:cs="Times New Roman"/>
          <w:b/>
          <w:lang w:val="en-US"/>
        </w:rPr>
      </w:pPr>
    </w:p>
    <w:p w:rsidR="008714FD" w:rsidRPr="007F0640" w:rsidRDefault="008714FD" w:rsidP="008714FD">
      <w:pPr>
        <w:pStyle w:val="Heading1"/>
        <w:tabs>
          <w:tab w:val="left" w:pos="0"/>
          <w:tab w:val="left" w:pos="567"/>
        </w:tabs>
        <w:spacing w:before="0" w:line="240" w:lineRule="auto"/>
        <w:jc w:val="both"/>
        <w:rPr>
          <w:rFonts w:ascii="Times New Roman" w:hAnsi="Times New Roman"/>
          <w:color w:val="auto"/>
          <w:sz w:val="22"/>
          <w:szCs w:val="22"/>
        </w:rPr>
      </w:pPr>
      <w:r w:rsidRPr="007F0640">
        <w:rPr>
          <w:rFonts w:ascii="Times New Roman" w:hAnsi="Times New Roman"/>
          <w:color w:val="auto"/>
          <w:sz w:val="22"/>
          <w:szCs w:val="22"/>
        </w:rPr>
        <w:t xml:space="preserve">KESIMPULAN </w:t>
      </w:r>
    </w:p>
    <w:p w:rsidR="008714FD" w:rsidRDefault="008714FD" w:rsidP="008714FD">
      <w:pPr>
        <w:spacing w:after="0" w:line="240" w:lineRule="auto"/>
        <w:jc w:val="both"/>
        <w:rPr>
          <w:rFonts w:ascii="Times New Roman" w:hAnsi="Times New Roman" w:cs="Times New Roman"/>
          <w:lang w:val="en-US"/>
        </w:rPr>
      </w:pPr>
      <w:r>
        <w:rPr>
          <w:rFonts w:ascii="Times New Roman" w:hAnsi="Times New Roman"/>
          <w:lang w:val="sv-SE"/>
        </w:rPr>
        <w:t xml:space="preserve"> </w:t>
      </w:r>
      <w:r>
        <w:rPr>
          <w:rFonts w:ascii="Times New Roman" w:hAnsi="Times New Roman"/>
          <w:lang w:val="sv-SE"/>
        </w:rPr>
        <w:tab/>
      </w:r>
      <w:r w:rsidRPr="004E6640">
        <w:rPr>
          <w:rFonts w:ascii="Times New Roman" w:hAnsi="Times New Roman" w:cs="Times New Roman"/>
          <w:lang w:val="sv-SE"/>
        </w:rPr>
        <w:t>Penelitian ini memaparkan hasil kajian mengenai penggunaan model pembelajaran kooperatif dengan pendekatan investigasi kelompok yang melibatkan enam proses</w:t>
      </w:r>
      <w:r>
        <w:rPr>
          <w:rFonts w:ascii="Times New Roman" w:hAnsi="Times New Roman" w:cs="Times New Roman"/>
        </w:rPr>
        <w:t>, yaitu</w:t>
      </w:r>
      <w:r w:rsidRPr="0001158E">
        <w:rPr>
          <w:rFonts w:ascii="Times New Roman" w:hAnsi="Times New Roman" w:cs="Times New Roman"/>
        </w:rPr>
        <w:t xml:space="preserve"> pemilihan topik, perencanaan kooperatif, investigasi, presentasi, dan evaluasi efektif dalam </w:t>
      </w:r>
      <w:r>
        <w:rPr>
          <w:rFonts w:ascii="Times New Roman" w:hAnsi="Times New Roman" w:cs="Times New Roman"/>
        </w:rPr>
        <w:t xml:space="preserve">menunjang </w:t>
      </w:r>
      <w:r w:rsidRPr="0001158E">
        <w:rPr>
          <w:rFonts w:ascii="Times New Roman" w:hAnsi="Times New Roman" w:cs="Times New Roman"/>
        </w:rPr>
        <w:t xml:space="preserve">meningkatkan </w:t>
      </w:r>
      <w:r>
        <w:rPr>
          <w:rFonts w:ascii="Times New Roman" w:hAnsi="Times New Roman" w:cs="Times New Roman"/>
        </w:rPr>
        <w:t>nilai evaluasi</w:t>
      </w:r>
      <w:r w:rsidRPr="0001158E">
        <w:rPr>
          <w:rFonts w:ascii="Times New Roman" w:hAnsi="Times New Roman" w:cs="Times New Roman"/>
        </w:rPr>
        <w:t xml:space="preserve"> siswa </w:t>
      </w:r>
      <w:r>
        <w:rPr>
          <w:rFonts w:ascii="Times New Roman" w:hAnsi="Times New Roman" w:cs="Times New Roman"/>
        </w:rPr>
        <w:t xml:space="preserve">utamanya pada </w:t>
      </w:r>
      <w:r w:rsidRPr="0001158E">
        <w:rPr>
          <w:rFonts w:ascii="Times New Roman" w:hAnsi="Times New Roman" w:cs="Times New Roman"/>
        </w:rPr>
        <w:t>materi lingkaran di SMP PGRI 6 Malang</w:t>
      </w:r>
      <w:r w:rsidRPr="000F1947">
        <w:rPr>
          <w:rFonts w:ascii="Times New Roman" w:hAnsi="Times New Roman" w:cs="Times New Roman"/>
        </w:rPr>
        <w:t xml:space="preserve">. Selain itu, </w:t>
      </w:r>
      <w:r>
        <w:rPr>
          <w:rFonts w:ascii="Times New Roman" w:hAnsi="Times New Roman" w:cs="Times New Roman"/>
        </w:rPr>
        <w:t>p</w:t>
      </w:r>
      <w:r w:rsidRPr="008634A8">
        <w:rPr>
          <w:rFonts w:ascii="Times New Roman" w:hAnsi="Times New Roman" w:cs="Times New Roman"/>
        </w:rPr>
        <w:t>endekatan pembelajaran materi lingkaran yang berpusat pada aktivitas investigasi kelompok telah terbukti efektif dalam meningkatkan prestasi belajar siswa di SMP PGRI 6 Malang.</w:t>
      </w:r>
      <w:r w:rsidRPr="000F1947">
        <w:rPr>
          <w:rFonts w:ascii="Times New Roman" w:hAnsi="Times New Roman" w:cs="Times New Roman"/>
        </w:rPr>
        <w:t xml:space="preserve"> </w:t>
      </w:r>
      <w:r w:rsidRPr="00432117">
        <w:rPr>
          <w:rFonts w:ascii="Times New Roman" w:hAnsi="Times New Roman" w:cs="Times New Roman"/>
        </w:rPr>
        <w:t xml:space="preserve">Hasil belajar </w:t>
      </w:r>
      <w:r>
        <w:rPr>
          <w:rFonts w:ascii="Times New Roman" w:hAnsi="Times New Roman" w:cs="Times New Roman"/>
        </w:rPr>
        <w:t xml:space="preserve">dari siswa secara </w:t>
      </w:r>
      <w:r w:rsidRPr="00432117">
        <w:rPr>
          <w:rFonts w:ascii="Times New Roman" w:hAnsi="Times New Roman" w:cs="Times New Roman"/>
        </w:rPr>
        <w:t xml:space="preserve">keseluruhan pada </w:t>
      </w:r>
      <w:r>
        <w:rPr>
          <w:rFonts w:ascii="Times New Roman" w:hAnsi="Times New Roman" w:cs="Times New Roman"/>
        </w:rPr>
        <w:t xml:space="preserve">pelaksanaan </w:t>
      </w:r>
      <w:r w:rsidRPr="00432117">
        <w:rPr>
          <w:rFonts w:ascii="Times New Roman" w:hAnsi="Times New Roman" w:cs="Times New Roman"/>
        </w:rPr>
        <w:t>siklus I masih</w:t>
      </w:r>
      <w:r>
        <w:rPr>
          <w:rFonts w:ascii="Times New Roman" w:hAnsi="Times New Roman" w:cs="Times New Roman"/>
        </w:rPr>
        <w:t xml:space="preserve"> ada</w:t>
      </w:r>
      <w:r w:rsidRPr="00432117">
        <w:rPr>
          <w:rFonts w:ascii="Times New Roman" w:hAnsi="Times New Roman" w:cs="Times New Roman"/>
        </w:rPr>
        <w:t xml:space="preserve"> di bawah standar yang diharapkan, yaitu 85%. Nilai rata-rata </w:t>
      </w:r>
      <w:r>
        <w:rPr>
          <w:rFonts w:ascii="Times New Roman" w:hAnsi="Times New Roman" w:cs="Times New Roman"/>
        </w:rPr>
        <w:t xml:space="preserve">dari masing-masing </w:t>
      </w:r>
      <w:r w:rsidRPr="00432117">
        <w:rPr>
          <w:rFonts w:ascii="Times New Roman" w:hAnsi="Times New Roman" w:cs="Times New Roman"/>
        </w:rPr>
        <w:t>kelas hanya mencapai</w:t>
      </w:r>
      <w:r>
        <w:rPr>
          <w:rFonts w:ascii="Times New Roman" w:hAnsi="Times New Roman" w:cs="Times New Roman"/>
        </w:rPr>
        <w:t xml:space="preserve"> angka</w:t>
      </w:r>
      <w:r w:rsidRPr="00432117">
        <w:rPr>
          <w:rFonts w:ascii="Times New Roman" w:hAnsi="Times New Roman" w:cs="Times New Roman"/>
        </w:rPr>
        <w:t xml:space="preserve"> 63,3%</w:t>
      </w:r>
      <w:r>
        <w:rPr>
          <w:rFonts w:ascii="Times New Roman" w:hAnsi="Times New Roman" w:cs="Times New Roman"/>
        </w:rPr>
        <w:t xml:space="preserve">. </w:t>
      </w:r>
      <w:r w:rsidRPr="00B41D07">
        <w:rPr>
          <w:rFonts w:ascii="Times New Roman" w:hAnsi="Times New Roman" w:cs="Times New Roman"/>
        </w:rPr>
        <w:t xml:space="preserve">Hasil evaluasi pada siklus II menunjukkan peningkatan signifikan pada capaian belajar siswa secara keseluruhan, dengan rata-rata nilai mencapai 86,7%. </w:t>
      </w:r>
      <w:r w:rsidRPr="008634A8">
        <w:rPr>
          <w:rFonts w:ascii="Times New Roman" w:hAnsi="Times New Roman" w:cs="Times New Roman"/>
        </w:rPr>
        <w:t>Prestasi siswa telah melampaui ekspektasi, dengan nilai yang jauh di atas KKM</w:t>
      </w:r>
      <w:r w:rsidRPr="00B41D07">
        <w:rPr>
          <w:rFonts w:ascii="Times New Roman" w:hAnsi="Times New Roman" w:cs="Times New Roman"/>
        </w:rPr>
        <w:t>, yakni 85%, sehingga dapat disimpulkan bahwa pembelajaran telah berhasil secara klasikal.</w:t>
      </w:r>
      <w:r>
        <w:rPr>
          <w:rFonts w:ascii="Times New Roman" w:hAnsi="Times New Roman" w:cs="Times New Roman"/>
        </w:rPr>
        <w:t xml:space="preserve"> </w:t>
      </w:r>
      <w:r w:rsidRPr="00B41D07">
        <w:rPr>
          <w:rFonts w:ascii="Times New Roman" w:hAnsi="Times New Roman" w:cs="Times New Roman"/>
        </w:rPr>
        <w:t>Terdapat peningkatan signifikan pada hasil belajar matematika siswa setelah diterapkannya tindakan pembelajaran. Pada siklus I, nilai rata-rata siswa meningkat sebesar 33,3% dibandingkan kondisi awal. Peningkatan berlanjut pada siklus II dengan tambahan 23,4%. Selain itu, aktivitas belajar siswa juga menunjukkan peningkatan yang sangat baik, dari 76% pada siklus I menjadi 93,8% pada siklus II.</w:t>
      </w:r>
      <w:r w:rsidRPr="000F1947">
        <w:rPr>
          <w:rFonts w:ascii="Times New Roman" w:hAnsi="Times New Roman" w:cs="Times New Roman"/>
        </w:rPr>
        <w:t xml:space="preserve"> Hal ini dapat disimpulkan bahwa siswa menunjukkan respon yang positif dalam mengikuti pembelajaraan materi lingkaran dengan menerapkan pendekatan pembelajaran</w:t>
      </w:r>
      <w:r w:rsidRPr="000F1947">
        <w:rPr>
          <w:rFonts w:ascii="Times New Roman" w:hAnsi="Times New Roman" w:cs="Times New Roman"/>
          <w:lang w:val="en-US"/>
        </w:rPr>
        <w:t xml:space="preserve"> kooperatif tipe</w:t>
      </w:r>
      <w:r w:rsidRPr="000F1947">
        <w:rPr>
          <w:rFonts w:ascii="Times New Roman" w:hAnsi="Times New Roman" w:cs="Times New Roman"/>
        </w:rPr>
        <w:t xml:space="preserve"> investigasi kelompok, yaitu sikap kerja sama sehingga siswa lebih bergairah</w:t>
      </w:r>
      <w:r w:rsidRPr="006E3C71">
        <w:rPr>
          <w:rFonts w:ascii="Times New Roman" w:hAnsi="Times New Roman" w:cs="Times New Roman"/>
        </w:rPr>
        <w:t xml:space="preserve"> dalam berlajar, siswa memperoleh pengalaman pembelajaran </w:t>
      </w:r>
      <w:r w:rsidRPr="006E3C71">
        <w:rPr>
          <w:rFonts w:ascii="Times New Roman" w:hAnsi="Times New Roman" w:cs="Times New Roman"/>
        </w:rPr>
        <w:lastRenderedPageBreak/>
        <w:t xml:space="preserve">yang lebih bermakna, siswa bisa dengan mudah dalam menyelesaikan tugas ataupun soal latihan, dan dapat meningkatkan hubungan sosial di antara siswa. </w:t>
      </w:r>
      <w:r>
        <w:rPr>
          <w:rFonts w:ascii="Times New Roman" w:hAnsi="Times New Roman" w:cs="Times New Roman"/>
        </w:rPr>
        <w:t xml:space="preserve">Dilanjutkan dengan pelaksanaan </w:t>
      </w:r>
      <w:r w:rsidRPr="006E3C71">
        <w:rPr>
          <w:rFonts w:ascii="Times New Roman" w:hAnsi="Times New Roman" w:cs="Times New Roman"/>
        </w:rPr>
        <w:t xml:space="preserve">siklus I, presentase hasil observasi aktivitas guru sebesar 74% </w:t>
      </w:r>
      <w:r>
        <w:rPr>
          <w:rFonts w:ascii="Times New Roman" w:hAnsi="Times New Roman" w:cs="Times New Roman"/>
        </w:rPr>
        <w:t>masuk ke dalam</w:t>
      </w:r>
      <w:r w:rsidRPr="006E3C71">
        <w:rPr>
          <w:rFonts w:ascii="Times New Roman" w:hAnsi="Times New Roman" w:cs="Times New Roman"/>
        </w:rPr>
        <w:t xml:space="preserve"> kategori baik, dan pada </w:t>
      </w:r>
      <w:r>
        <w:rPr>
          <w:rFonts w:ascii="Times New Roman" w:hAnsi="Times New Roman" w:cs="Times New Roman"/>
        </w:rPr>
        <w:t xml:space="preserve">pelaksanaan </w:t>
      </w:r>
      <w:r w:rsidRPr="006E3C71">
        <w:rPr>
          <w:rFonts w:ascii="Times New Roman" w:hAnsi="Times New Roman" w:cs="Times New Roman"/>
        </w:rPr>
        <w:t xml:space="preserve">siklus II presentase hasil observasi aktivitas guru sebesar 92,7% </w:t>
      </w:r>
      <w:r>
        <w:rPr>
          <w:rFonts w:ascii="Times New Roman" w:hAnsi="Times New Roman" w:cs="Times New Roman"/>
        </w:rPr>
        <w:t>masuk ke dalam</w:t>
      </w:r>
      <w:r w:rsidRPr="006E3C71">
        <w:rPr>
          <w:rFonts w:ascii="Times New Roman" w:hAnsi="Times New Roman" w:cs="Times New Roman"/>
        </w:rPr>
        <w:t xml:space="preserve"> kategori sangat baik. </w:t>
      </w:r>
    </w:p>
    <w:p w:rsidR="008714FD" w:rsidRDefault="008714FD" w:rsidP="008714FD">
      <w:pPr>
        <w:spacing w:after="0" w:line="240" w:lineRule="auto"/>
        <w:ind w:firstLine="720"/>
        <w:jc w:val="both"/>
        <w:rPr>
          <w:rFonts w:ascii="Times New Roman" w:hAnsi="Times New Roman" w:cs="Times New Roman"/>
          <w:lang w:val="en-US"/>
        </w:rPr>
      </w:pPr>
      <w:r w:rsidRPr="008634A8">
        <w:rPr>
          <w:rFonts w:ascii="Times New Roman" w:hAnsi="Times New Roman" w:cs="Times New Roman"/>
          <w:lang w:val="en-US"/>
        </w:rPr>
        <w:t>Mengacu pada kesimpulan penelitian ini, disarankan agar pendidik mengimplementasikan beragam pendekatan pembelajaran yang inovatif untuk meningkatkan minat dan pemahaman siswa terhadap materi pelajaran</w:t>
      </w:r>
      <w:proofErr w:type="gramStart"/>
      <w:r w:rsidRPr="008634A8">
        <w:rPr>
          <w:rFonts w:ascii="Times New Roman" w:hAnsi="Times New Roman" w:cs="Times New Roman"/>
          <w:lang w:val="en-US"/>
        </w:rPr>
        <w:t>.</w:t>
      </w:r>
      <w:r>
        <w:rPr>
          <w:rFonts w:ascii="Times New Roman" w:hAnsi="Times New Roman" w:cs="Times New Roman"/>
        </w:rPr>
        <w:t>.</w:t>
      </w:r>
      <w:proofErr w:type="gramEnd"/>
      <w:r w:rsidRPr="006E3C71">
        <w:rPr>
          <w:rFonts w:ascii="Times New Roman" w:hAnsi="Times New Roman" w:cs="Times New Roman"/>
        </w:rPr>
        <w:t xml:space="preserve"> </w:t>
      </w:r>
      <w:proofErr w:type="gramStart"/>
      <w:r w:rsidRPr="008634A8">
        <w:rPr>
          <w:rFonts w:ascii="Times New Roman" w:hAnsi="Times New Roman" w:cs="Times New Roman"/>
          <w:lang w:val="en-US"/>
        </w:rPr>
        <w:t>Penerapan strategi pembelajaran yang efektif dapat memaksimalkan potensi siswa, khususnya dalam bidang matematika, melalui peningkatan motivasi, kreativitas, dan kepercayaan diri.</w:t>
      </w:r>
      <w:proofErr w:type="gramEnd"/>
    </w:p>
    <w:p w:rsidR="008714FD" w:rsidRPr="003A46DE" w:rsidRDefault="008714FD" w:rsidP="008714FD">
      <w:pPr>
        <w:spacing w:after="0" w:line="240" w:lineRule="auto"/>
        <w:ind w:firstLine="720"/>
        <w:jc w:val="both"/>
        <w:rPr>
          <w:rFonts w:ascii="Times New Roman" w:hAnsi="Times New Roman" w:cs="Times New Roman"/>
          <w:lang w:val="en-US"/>
        </w:rPr>
      </w:pPr>
    </w:p>
    <w:p w:rsidR="008714FD" w:rsidRPr="00CB57DD" w:rsidRDefault="008714FD" w:rsidP="008714FD">
      <w:pPr>
        <w:pStyle w:val="Heading1"/>
        <w:tabs>
          <w:tab w:val="left" w:pos="0"/>
          <w:tab w:val="left" w:pos="567"/>
        </w:tabs>
        <w:spacing w:before="0" w:line="240" w:lineRule="auto"/>
        <w:jc w:val="both"/>
        <w:rPr>
          <w:rFonts w:ascii="Times New Roman" w:hAnsi="Times New Roman"/>
          <w:color w:val="auto"/>
          <w:sz w:val="22"/>
          <w:szCs w:val="22"/>
          <w:lang w:val="en-US"/>
        </w:rPr>
      </w:pPr>
      <w:r w:rsidRPr="007F0640">
        <w:rPr>
          <w:rFonts w:ascii="Times New Roman" w:hAnsi="Times New Roman"/>
          <w:color w:val="auto"/>
          <w:sz w:val="22"/>
          <w:szCs w:val="22"/>
        </w:rPr>
        <w:t xml:space="preserve">DAFTAR  REFERENSI </w:t>
      </w:r>
    </w:p>
    <w:p w:rsidR="008714FD" w:rsidRPr="00CB57DD" w:rsidRDefault="008714FD" w:rsidP="008714FD">
      <w:pPr>
        <w:shd w:val="clear" w:color="auto" w:fill="FFFFFF"/>
        <w:tabs>
          <w:tab w:val="left" w:pos="709"/>
        </w:tabs>
        <w:spacing w:after="0" w:line="240" w:lineRule="auto"/>
        <w:ind w:left="709" w:hanging="709"/>
        <w:rPr>
          <w:rFonts w:ascii="Times New Roman" w:eastAsia="Times New Roman" w:hAnsi="Times New Roman" w:cs="Times New Roman"/>
          <w:lang w:val="en-US"/>
        </w:rPr>
      </w:pPr>
      <w:proofErr w:type="gramStart"/>
      <w:r w:rsidRPr="00CB57DD">
        <w:rPr>
          <w:rFonts w:ascii="Times New Roman" w:hAnsi="Times New Roman" w:cs="Times New Roman"/>
          <w:lang w:val="en-US"/>
        </w:rPr>
        <w:t>Andriani,</w:t>
      </w:r>
      <w:proofErr w:type="gramEnd"/>
      <w:r w:rsidRPr="00CB57DD">
        <w:rPr>
          <w:rFonts w:ascii="Times New Roman" w:hAnsi="Times New Roman" w:cs="Times New Roman"/>
          <w:lang w:val="en-US"/>
        </w:rPr>
        <w:t xml:space="preserve"> Lies. 2019.</w:t>
      </w:r>
      <w:r w:rsidRPr="00CB57DD">
        <w:rPr>
          <w:rFonts w:ascii="Times New Roman" w:hAnsi="Times New Roman" w:cs="Times New Roman"/>
        </w:rPr>
        <w:t xml:space="preserve"> </w:t>
      </w:r>
      <w:r w:rsidRPr="00CB57DD">
        <w:rPr>
          <w:rFonts w:ascii="Times New Roman" w:eastAsia="Times New Roman" w:hAnsi="Times New Roman" w:cs="Times New Roman"/>
          <w:lang w:val="en-US"/>
        </w:rPr>
        <w:t xml:space="preserve">Analisis Kesalahan Mahasiswa Dalam Meyelesaikan Soal Himpunan di Program Studi Pendidikan Matematika UIN SUSKA Riau. </w:t>
      </w:r>
      <w:r w:rsidRPr="00CB57DD">
        <w:rPr>
          <w:rFonts w:ascii="Times New Roman" w:eastAsia="Times New Roman" w:hAnsi="Times New Roman" w:cs="Times New Roman"/>
          <w:i/>
          <w:lang w:val="en-US"/>
        </w:rPr>
        <w:t xml:space="preserve">Journal Cendekia: Jurnal Pendidikan Matematika. </w:t>
      </w:r>
      <w:r w:rsidRPr="00CB57DD">
        <w:rPr>
          <w:rFonts w:ascii="Times New Roman" w:eastAsia="Times New Roman" w:hAnsi="Times New Roman" w:cs="Times New Roman"/>
          <w:lang w:val="en-US"/>
        </w:rPr>
        <w:t>Volume 03, No.02</w:t>
      </w:r>
      <w:proofErr w:type="gramStart"/>
      <w:r w:rsidRPr="00CB57DD">
        <w:rPr>
          <w:rFonts w:ascii="Times New Roman" w:eastAsia="Times New Roman" w:hAnsi="Times New Roman" w:cs="Times New Roman"/>
          <w:lang w:val="en-US"/>
        </w:rPr>
        <w:t>,Agustus</w:t>
      </w:r>
      <w:proofErr w:type="gramEnd"/>
      <w:r w:rsidRPr="00CB57DD">
        <w:rPr>
          <w:rFonts w:ascii="Times New Roman" w:eastAsia="Times New Roman" w:hAnsi="Times New Roman" w:cs="Times New Roman"/>
          <w:lang w:val="en-US"/>
        </w:rPr>
        <w:t xml:space="preserve"> 2019, pp.550-562</w:t>
      </w:r>
    </w:p>
    <w:p w:rsidR="008714FD" w:rsidRPr="00CB57DD" w:rsidRDefault="008714FD" w:rsidP="008714FD">
      <w:pPr>
        <w:spacing w:after="0" w:line="240" w:lineRule="auto"/>
        <w:ind w:left="709" w:hanging="709"/>
        <w:rPr>
          <w:rFonts w:ascii="Times New Roman" w:hAnsi="Times New Roman" w:cs="Times New Roman"/>
          <w:lang w:val="en-US"/>
        </w:rPr>
      </w:pPr>
      <w:proofErr w:type="gramStart"/>
      <w:r w:rsidRPr="00CB57DD">
        <w:rPr>
          <w:rFonts w:ascii="Times New Roman" w:hAnsi="Times New Roman" w:cs="Times New Roman"/>
          <w:lang w:val="en-US"/>
        </w:rPr>
        <w:t>Darlina.</w:t>
      </w:r>
      <w:proofErr w:type="gramEnd"/>
      <w:r w:rsidRPr="00CB57DD">
        <w:rPr>
          <w:rFonts w:ascii="Times New Roman" w:hAnsi="Times New Roman" w:cs="Times New Roman"/>
          <w:lang w:val="en-US"/>
        </w:rPr>
        <w:t xml:space="preserve"> 2018. </w:t>
      </w:r>
      <w:r w:rsidRPr="00CB57DD">
        <w:rPr>
          <w:rFonts w:ascii="Times New Roman" w:hAnsi="Times New Roman" w:cs="Times New Roman"/>
        </w:rPr>
        <w:t>Upaya Meningkatkan Hasil Belajar Matematika Melalui Model Pembelajaran Kooperatif Tipe Group Investigation di Sekolah Dasar</w:t>
      </w:r>
      <w:r w:rsidRPr="00CB57DD">
        <w:rPr>
          <w:rFonts w:ascii="Times New Roman" w:hAnsi="Times New Roman" w:cs="Times New Roman"/>
          <w:lang w:val="en-US"/>
        </w:rPr>
        <w:t xml:space="preserve">.  </w:t>
      </w:r>
      <w:r w:rsidRPr="00CB57DD">
        <w:rPr>
          <w:rFonts w:ascii="Times New Roman" w:hAnsi="Times New Roman" w:cs="Times New Roman"/>
          <w:i/>
        </w:rPr>
        <w:t>Suara Guru: Jurnal Pendidikan Sosial, Sains,dan Humaniora (SG-JPSSH)</w:t>
      </w:r>
      <w:r w:rsidRPr="00CB57DD">
        <w:rPr>
          <w:rFonts w:ascii="Times New Roman" w:hAnsi="Times New Roman" w:cs="Times New Roman"/>
          <w:i/>
          <w:lang w:val="en-US"/>
        </w:rPr>
        <w:t>,</w:t>
      </w:r>
      <w:r w:rsidRPr="00CB57DD">
        <w:rPr>
          <w:rFonts w:ascii="Times New Roman" w:hAnsi="Times New Roman" w:cs="Times New Roman"/>
        </w:rPr>
        <w:t xml:space="preserve"> p-ISSN: 2477-6351 Vol. 4, No. 3, September 2018, Hal. 889-897</w:t>
      </w:r>
      <w:r w:rsidRPr="00CB57DD">
        <w:rPr>
          <w:rFonts w:ascii="Times New Roman" w:hAnsi="Times New Roman" w:cs="Times New Roman"/>
          <w:lang w:val="en-US"/>
        </w:rPr>
        <w:t>.</w:t>
      </w:r>
    </w:p>
    <w:p w:rsidR="008714FD" w:rsidRPr="00CB57DD" w:rsidRDefault="008714FD" w:rsidP="008714FD">
      <w:pPr>
        <w:tabs>
          <w:tab w:val="left" w:pos="5310"/>
        </w:tabs>
        <w:spacing w:after="0" w:line="240" w:lineRule="auto"/>
        <w:rPr>
          <w:rFonts w:ascii="Times New Roman" w:hAnsi="Times New Roman" w:cs="Times New Roman"/>
          <w:lang w:val="en-US"/>
        </w:rPr>
      </w:pPr>
      <w:r w:rsidRPr="00CB57DD">
        <w:rPr>
          <w:rFonts w:ascii="Times New Roman" w:hAnsi="Times New Roman" w:cs="Times New Roman"/>
        </w:rPr>
        <w:t xml:space="preserve">Depdiknas. 2005. </w:t>
      </w:r>
      <w:r w:rsidRPr="00CB57DD">
        <w:rPr>
          <w:rFonts w:ascii="Times New Roman" w:hAnsi="Times New Roman" w:cs="Times New Roman"/>
          <w:i/>
          <w:iCs/>
        </w:rPr>
        <w:t>Peran Guru dalam Belajar</w:t>
      </w:r>
      <w:r w:rsidRPr="00CB57DD">
        <w:rPr>
          <w:rFonts w:ascii="Times New Roman" w:hAnsi="Times New Roman" w:cs="Times New Roman"/>
        </w:rPr>
        <w:t>. Cetakan Edisi Ke empat. Malang Pers</w:t>
      </w:r>
    </w:p>
    <w:p w:rsidR="008714FD" w:rsidRDefault="008714FD" w:rsidP="008714FD">
      <w:pPr>
        <w:tabs>
          <w:tab w:val="left" w:pos="5310"/>
        </w:tabs>
        <w:spacing w:after="0" w:line="240" w:lineRule="auto"/>
        <w:ind w:left="709" w:hanging="709"/>
        <w:rPr>
          <w:rFonts w:ascii="Times New Roman" w:hAnsi="Times New Roman" w:cs="Times New Roman"/>
          <w:lang w:val="en-US"/>
        </w:rPr>
      </w:pPr>
      <w:r w:rsidRPr="00CB57DD">
        <w:rPr>
          <w:rFonts w:ascii="Times New Roman" w:hAnsi="Times New Roman" w:cs="Times New Roman"/>
          <w:lang w:val="en-US"/>
        </w:rPr>
        <w:t xml:space="preserve">Harahap, Amin. </w:t>
      </w:r>
      <w:proofErr w:type="gramStart"/>
      <w:r w:rsidRPr="00CB57DD">
        <w:rPr>
          <w:rFonts w:ascii="Times New Roman" w:hAnsi="Times New Roman" w:cs="Times New Roman"/>
          <w:lang w:val="en-US"/>
        </w:rPr>
        <w:t xml:space="preserve">2016. </w:t>
      </w:r>
      <w:r w:rsidRPr="00CB57DD">
        <w:rPr>
          <w:rFonts w:ascii="Times New Roman" w:hAnsi="Times New Roman" w:cs="Times New Roman"/>
        </w:rPr>
        <w:t>Upaya Meningkatkan Hasil Belajar Matematika Siswa Melalui Metode Investigasi Kelompok Pada Materi Kubus Dan Balok Di Kelas VIII MTS Ibrahimy Rantauprapat</w:t>
      </w:r>
      <w:r w:rsidRPr="00CB57DD">
        <w:rPr>
          <w:rFonts w:ascii="Times New Roman" w:hAnsi="Times New Roman" w:cs="Times New Roman"/>
          <w:lang w:val="en-US"/>
        </w:rPr>
        <w:t>.</w:t>
      </w:r>
      <w:proofErr w:type="gramEnd"/>
      <w:r w:rsidRPr="00CB57DD">
        <w:rPr>
          <w:rFonts w:ascii="Times New Roman" w:hAnsi="Times New Roman" w:cs="Times New Roman"/>
          <w:lang w:val="en-US"/>
        </w:rPr>
        <w:t xml:space="preserve"> </w:t>
      </w:r>
      <w:r w:rsidRPr="00CB57DD">
        <w:rPr>
          <w:rFonts w:ascii="Times New Roman" w:hAnsi="Times New Roman" w:cs="Times New Roman"/>
          <w:i/>
          <w:lang w:val="en-US"/>
        </w:rPr>
        <w:t>SIGMA</w:t>
      </w:r>
      <w:r w:rsidRPr="00CB57DD">
        <w:rPr>
          <w:rFonts w:ascii="Times New Roman" w:hAnsi="Times New Roman" w:cs="Times New Roman"/>
          <w:lang w:val="en-US"/>
        </w:rPr>
        <w:t xml:space="preserve">, </w:t>
      </w:r>
      <w:r w:rsidRPr="00CB57DD">
        <w:rPr>
          <w:rFonts w:ascii="Times New Roman" w:hAnsi="Times New Roman" w:cs="Times New Roman"/>
        </w:rPr>
        <w:t xml:space="preserve">Vol.2, No.1 Mei 2016 Hal 1 </w:t>
      </w:r>
      <w:r>
        <w:rPr>
          <w:rFonts w:ascii="Times New Roman" w:hAnsi="Times New Roman" w:cs="Times New Roman"/>
        </w:rPr>
        <w:t>–</w:t>
      </w:r>
      <w:r w:rsidRPr="00CB57DD">
        <w:rPr>
          <w:rFonts w:ascii="Times New Roman" w:hAnsi="Times New Roman" w:cs="Times New Roman"/>
        </w:rPr>
        <w:t xml:space="preserve"> 3</w:t>
      </w:r>
      <w:r>
        <w:rPr>
          <w:rFonts w:ascii="Times New Roman" w:hAnsi="Times New Roman" w:cs="Times New Roman"/>
          <w:lang w:val="en-US"/>
        </w:rPr>
        <w:t>.</w:t>
      </w:r>
    </w:p>
    <w:p w:rsidR="008714FD" w:rsidRPr="006B03D8" w:rsidRDefault="008714FD" w:rsidP="008714FD">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t>Haridi. 2018</w:t>
      </w:r>
      <w:r w:rsidRPr="006B03D8">
        <w:rPr>
          <w:rFonts w:ascii="Times New Roman" w:hAnsi="Times New Roman" w:cs="Times New Roman"/>
          <w:shd w:val="clear" w:color="auto" w:fill="FFFFFF"/>
        </w:rPr>
        <w:t xml:space="preserve">. Penerapan Pembelajaran Group Investigation Untuk Meningkatkan Hasil Belajar Matematika Siswa Kelas X Ipa 1 Man 2 Banyuwangi. </w:t>
      </w:r>
      <w:r w:rsidRPr="006B03D8">
        <w:rPr>
          <w:rFonts w:ascii="Times New Roman" w:hAnsi="Times New Roman" w:cs="Times New Roman"/>
          <w:i/>
          <w:shd w:val="clear" w:color="auto" w:fill="FFFFFF"/>
        </w:rPr>
        <w:t>AXIOM : Jurnal Pendidikan Dan Matematika</w:t>
      </w:r>
      <w:r w:rsidRPr="006B03D8">
        <w:rPr>
          <w:rFonts w:ascii="Times New Roman" w:hAnsi="Times New Roman" w:cs="Times New Roman"/>
          <w:shd w:val="clear" w:color="auto" w:fill="FFFFFF"/>
        </w:rPr>
        <w:t>, 7(2). https://doi.org/10.30821/axiom.v7i2.2891</w:t>
      </w:r>
    </w:p>
    <w:p w:rsidR="008714FD" w:rsidRPr="00A54DE1" w:rsidRDefault="008714FD" w:rsidP="008714FD">
      <w:pPr>
        <w:tabs>
          <w:tab w:val="left" w:pos="5310"/>
        </w:tabs>
        <w:spacing w:after="0" w:line="240" w:lineRule="auto"/>
        <w:ind w:left="709" w:hanging="709"/>
        <w:rPr>
          <w:rFonts w:ascii="Times New Roman" w:hAnsi="Times New Roman" w:cs="Times New Roman"/>
          <w:lang w:val="en-US"/>
        </w:rPr>
      </w:pPr>
      <w:r w:rsidRPr="00CB57DD">
        <w:rPr>
          <w:rFonts w:ascii="Times New Roman" w:hAnsi="Times New Roman" w:cs="Times New Roman"/>
        </w:rPr>
        <w:t xml:space="preserve">Ibrahim, dkk. 2000. </w:t>
      </w:r>
      <w:r w:rsidRPr="00CB57DD">
        <w:rPr>
          <w:rStyle w:val="Emphasis"/>
          <w:rFonts w:ascii="Times New Roman" w:hAnsi="Times New Roman" w:cs="Times New Roman"/>
        </w:rPr>
        <w:t>Pembelajaran</w:t>
      </w:r>
      <w:r w:rsidRPr="00A54DE1">
        <w:rPr>
          <w:rStyle w:val="Emphasis"/>
          <w:rFonts w:ascii="Times New Roman" w:hAnsi="Times New Roman" w:cs="Times New Roman"/>
        </w:rPr>
        <w:t xml:space="preserve"> Kooperatif</w:t>
      </w:r>
      <w:r w:rsidRPr="00A54DE1">
        <w:rPr>
          <w:rFonts w:ascii="Times New Roman" w:hAnsi="Times New Roman" w:cs="Times New Roman"/>
        </w:rPr>
        <w:t>. Pusat Sains dan Matematika Sekolah Program Pasca Sarjana UNESA Surabaya: penerbit University Press.</w:t>
      </w:r>
    </w:p>
    <w:p w:rsidR="008714FD" w:rsidRPr="00A54DE1" w:rsidRDefault="008714FD" w:rsidP="008714FD">
      <w:pPr>
        <w:tabs>
          <w:tab w:val="left" w:pos="5310"/>
        </w:tabs>
        <w:spacing w:after="0" w:line="240" w:lineRule="auto"/>
        <w:ind w:left="709" w:hanging="709"/>
        <w:rPr>
          <w:rFonts w:ascii="Times New Roman" w:hAnsi="Times New Roman" w:cs="Times New Roman"/>
          <w:lang w:val="en-US"/>
        </w:rPr>
      </w:pPr>
      <w:r w:rsidRPr="00A54DE1">
        <w:rPr>
          <w:rFonts w:ascii="Times New Roman" w:hAnsi="Times New Roman" w:cs="Times New Roman"/>
          <w:lang w:val="en-US"/>
        </w:rPr>
        <w:t xml:space="preserve">Ilham, Muh. 2024. </w:t>
      </w:r>
      <w:r w:rsidRPr="00A54DE1">
        <w:rPr>
          <w:rFonts w:ascii="Times New Roman" w:hAnsi="Times New Roman" w:cs="Times New Roman"/>
        </w:rPr>
        <w:t>Peningkatan Kegiatan Belajar Siswa Menggunakan Model Cooperative Learning Type Group Investigation Mata Pelajaran Matematika Kelas IV SDN 62 Palisi</w:t>
      </w:r>
      <w:r w:rsidRPr="00A54DE1">
        <w:rPr>
          <w:rFonts w:ascii="Times New Roman" w:hAnsi="Times New Roman" w:cs="Times New Roman"/>
          <w:lang w:val="en-US"/>
        </w:rPr>
        <w:t xml:space="preserve">. </w:t>
      </w:r>
      <w:r w:rsidRPr="00A54DE1">
        <w:rPr>
          <w:rFonts w:ascii="Times New Roman" w:hAnsi="Times New Roman" w:cs="Times New Roman"/>
          <w:i/>
        </w:rPr>
        <w:t>Journal on Education</w:t>
      </w:r>
      <w:r w:rsidRPr="00A54DE1">
        <w:rPr>
          <w:rFonts w:ascii="Times New Roman" w:hAnsi="Times New Roman" w:cs="Times New Roman"/>
          <w:lang w:val="en-US"/>
        </w:rPr>
        <w:t xml:space="preserve">, </w:t>
      </w:r>
      <w:r w:rsidRPr="00A54DE1">
        <w:rPr>
          <w:rFonts w:ascii="Times New Roman" w:hAnsi="Times New Roman" w:cs="Times New Roman"/>
        </w:rPr>
        <w:t>Volume 07, No. 01, September-Desember 2024, pp. 3272-3276 E-ISSN: 2654-5497, P-ISSN: 2655-1365 Website: http://jonedu.org/index.php/joe</w:t>
      </w:r>
    </w:p>
    <w:p w:rsidR="008714FD" w:rsidRPr="00990D3C" w:rsidRDefault="008714FD" w:rsidP="008714FD">
      <w:pPr>
        <w:spacing w:after="0" w:line="240" w:lineRule="auto"/>
        <w:ind w:left="709" w:hanging="709"/>
        <w:rPr>
          <w:rFonts w:ascii="Times New Roman" w:hAnsi="Times New Roman" w:cs="Times New Roman"/>
          <w:lang w:val="en-US"/>
        </w:rPr>
      </w:pPr>
      <w:r w:rsidRPr="00A54DE1">
        <w:rPr>
          <w:rFonts w:ascii="Times New Roman" w:hAnsi="Times New Roman" w:cs="Times New Roman"/>
        </w:rPr>
        <w:t xml:space="preserve">Megawati. 2004. </w:t>
      </w:r>
      <w:r w:rsidRPr="00A54DE1">
        <w:rPr>
          <w:rFonts w:ascii="Times New Roman" w:hAnsi="Times New Roman" w:cs="Times New Roman"/>
          <w:i/>
        </w:rPr>
        <w:t>Pembelajaran Melalui Pemecahan Masalah Realistik Untuk Memahamkan Konsep Sistem Persamaan Linier Dua Variabel Pada Siswa Kelas II SLTP N I Suppa Dalam Kontek Belajar Kooperatif.</w:t>
      </w:r>
      <w:r w:rsidRPr="00A54DE1">
        <w:rPr>
          <w:rFonts w:ascii="Times New Roman" w:hAnsi="Times New Roman" w:cs="Times New Roman"/>
        </w:rPr>
        <w:t xml:space="preserve"> Tesis </w:t>
      </w:r>
      <w:r w:rsidRPr="00990D3C">
        <w:rPr>
          <w:rFonts w:ascii="Times New Roman" w:hAnsi="Times New Roman" w:cs="Times New Roman"/>
        </w:rPr>
        <w:t>tidak diterbitkan: Universitas Negeri Malang (UM).</w:t>
      </w:r>
    </w:p>
    <w:p w:rsidR="008714FD" w:rsidRPr="00990D3C" w:rsidRDefault="008714FD" w:rsidP="008714FD">
      <w:pPr>
        <w:spacing w:after="0" w:line="240" w:lineRule="auto"/>
        <w:ind w:left="709" w:hanging="709"/>
        <w:rPr>
          <w:rFonts w:ascii="Times New Roman" w:hAnsi="Times New Roman" w:cs="Times New Roman"/>
          <w:lang w:val="en-US"/>
        </w:rPr>
      </w:pPr>
      <w:r w:rsidRPr="00990D3C">
        <w:rPr>
          <w:rFonts w:ascii="Times New Roman" w:hAnsi="Times New Roman" w:cs="Times New Roman"/>
        </w:rPr>
        <w:t>Prasetyowati .2004.</w:t>
      </w:r>
      <w:r w:rsidRPr="00990D3C">
        <w:rPr>
          <w:rStyle w:val="BodyTextIndentChar"/>
          <w:rFonts w:ascii="Times New Roman" w:hAnsi="Times New Roman" w:cs="Times New Roman"/>
        </w:rPr>
        <w:t xml:space="preserve"> </w:t>
      </w:r>
      <w:r w:rsidRPr="00990D3C">
        <w:rPr>
          <w:rStyle w:val="Strong"/>
          <w:rFonts w:ascii="Times New Roman" w:hAnsi="Times New Roman" w:cs="Times New Roman"/>
          <w:b w:val="0"/>
        </w:rPr>
        <w:t>Pembelajaran Metode Investigasi Kelompok Sebagai Upaya Meningkatkan Hasil Belajar dan Peran Aktif Siswa pada Materi Struktur dan Fungsi Sel Di kelas XIIA.1 SMA Negeri 9 Semarang</w:t>
      </w:r>
      <w:r w:rsidRPr="00990D3C">
        <w:rPr>
          <w:rStyle w:val="Strong"/>
          <w:rFonts w:ascii="Times New Roman" w:hAnsi="Times New Roman" w:cs="Times New Roman"/>
          <w:i/>
        </w:rPr>
        <w:t>.</w:t>
      </w:r>
      <w:r w:rsidRPr="00990D3C">
        <w:rPr>
          <w:rFonts w:ascii="Times New Roman" w:hAnsi="Times New Roman" w:cs="Times New Roman"/>
        </w:rPr>
        <w:t>Skripsi: Universitas Negeri Semarang (UNES).</w:t>
      </w:r>
    </w:p>
    <w:p w:rsidR="008714FD" w:rsidRPr="00561397" w:rsidRDefault="008714FD" w:rsidP="008714FD">
      <w:pPr>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t>Sari, W. D. 2017</w:t>
      </w:r>
      <w:r w:rsidRPr="00561397">
        <w:rPr>
          <w:rFonts w:ascii="Times New Roman" w:hAnsi="Times New Roman" w:cs="Times New Roman"/>
          <w:shd w:val="clear" w:color="auto" w:fill="FFFFFF"/>
        </w:rPr>
        <w:t xml:space="preserve">. </w:t>
      </w:r>
      <w:r w:rsidRPr="00561397">
        <w:rPr>
          <w:rFonts w:ascii="Times New Roman" w:hAnsi="Times New Roman" w:cs="Times New Roman"/>
          <w:i/>
          <w:shd w:val="clear" w:color="auto" w:fill="FFFFFF"/>
        </w:rPr>
        <w:t>Pengaruh Model Pembelajaran Group Investigation Terhadap Minat Belajar Dan Kemampuan Pemecahan Masalah Matematika Siswa Kelas VIII SMP Negeri 1 Nanggulan Kulonprogo Tahun Pelajaran 2016/2017</w:t>
      </w:r>
      <w:r w:rsidRPr="00561397">
        <w:rPr>
          <w:rFonts w:ascii="Times New Roman" w:hAnsi="Times New Roman" w:cs="Times New Roman"/>
          <w:shd w:val="clear" w:color="auto" w:fill="FFFFFF"/>
        </w:rPr>
        <w:t xml:space="preserve"> . Yogyakarta: Universitas Mercu Buana Yogyakarta.</w:t>
      </w:r>
    </w:p>
    <w:p w:rsidR="008714FD" w:rsidRPr="006B03D8" w:rsidRDefault="008714FD" w:rsidP="008714FD">
      <w:pPr>
        <w:spacing w:after="0" w:line="240" w:lineRule="auto"/>
        <w:ind w:left="709" w:hanging="709"/>
        <w:rPr>
          <w:rFonts w:ascii="Times New Roman" w:hAnsi="Times New Roman" w:cs="Times New Roman"/>
          <w:lang w:val="en-US"/>
        </w:rPr>
      </w:pPr>
      <w:r w:rsidRPr="006B03D8">
        <w:rPr>
          <w:rFonts w:ascii="Times New Roman" w:hAnsi="Times New Roman" w:cs="Times New Roman"/>
          <w:color w:val="222222"/>
          <w:shd w:val="clear" w:color="auto" w:fill="FFFFFF"/>
        </w:rPr>
        <w:t>Supriadi, N.</w:t>
      </w:r>
      <w:r>
        <w:rPr>
          <w:rFonts w:ascii="Times New Roman" w:hAnsi="Times New Roman" w:cs="Times New Roman"/>
          <w:color w:val="222222"/>
          <w:shd w:val="clear" w:color="auto" w:fill="FFFFFF"/>
        </w:rPr>
        <w:t xml:space="preserve"> 2015</w:t>
      </w:r>
      <w:r w:rsidRPr="006B03D8">
        <w:rPr>
          <w:rFonts w:ascii="Times New Roman" w:hAnsi="Times New Roman" w:cs="Times New Roman"/>
          <w:color w:val="222222"/>
          <w:shd w:val="clear" w:color="auto" w:fill="FFFFFF"/>
        </w:rPr>
        <w:t xml:space="preserve">. Pembelajaran Geometri Berbasis Geogebra Sebagai Upaya Meningkatkan Kemampuan Komunikasi Matematis. </w:t>
      </w:r>
      <w:r w:rsidRPr="006B03D8">
        <w:rPr>
          <w:rFonts w:ascii="Times New Roman" w:hAnsi="Times New Roman" w:cs="Times New Roman"/>
          <w:i/>
          <w:color w:val="222222"/>
          <w:shd w:val="clear" w:color="auto" w:fill="FFFFFF"/>
        </w:rPr>
        <w:t>Al-Jabar: Jurnal Pendidikan Matematika</w:t>
      </w:r>
      <w:r w:rsidRPr="006B03D8">
        <w:rPr>
          <w:rFonts w:ascii="Times New Roman" w:hAnsi="Times New Roman" w:cs="Times New Roman"/>
          <w:color w:val="222222"/>
          <w:shd w:val="clear" w:color="auto" w:fill="FFFFFF"/>
        </w:rPr>
        <w:t>, 6(2), 99–109. http://ejournal.upi.edu/index.php/jpmanper/article/view/00000%0AImpak</w:t>
      </w:r>
    </w:p>
    <w:p w:rsidR="008714FD" w:rsidRDefault="008714FD" w:rsidP="008714FD">
      <w:pPr>
        <w:spacing w:after="0" w:line="240" w:lineRule="auto"/>
        <w:ind w:left="709" w:hanging="709"/>
        <w:rPr>
          <w:rFonts w:ascii="Times New Roman" w:hAnsi="Times New Roman" w:cs="Times New Roman"/>
          <w:lang w:val="en-US"/>
        </w:rPr>
      </w:pPr>
      <w:r w:rsidRPr="00A54DE1">
        <w:rPr>
          <w:rFonts w:ascii="Times New Roman" w:hAnsi="Times New Roman" w:cs="Times New Roman"/>
        </w:rPr>
        <w:t xml:space="preserve">Suwanto dkk. 2022. Hasil belajar materi lingkaran siswa sekolah dasar dengan menerapkan model pembelajaran kooperatif STAD. </w:t>
      </w:r>
      <w:r w:rsidRPr="00A54DE1">
        <w:rPr>
          <w:rFonts w:ascii="Times New Roman" w:hAnsi="Times New Roman" w:cs="Times New Roman"/>
          <w:i/>
        </w:rPr>
        <w:t>Journal of Didactic Mathematics</w:t>
      </w:r>
      <w:r w:rsidRPr="00A54DE1">
        <w:rPr>
          <w:rFonts w:ascii="Times New Roman" w:hAnsi="Times New Roman" w:cs="Times New Roman"/>
        </w:rPr>
        <w:t>, 2022, 3(3), 110-119 Doi: 10.34007/jdm.v3i3.1572</w:t>
      </w:r>
    </w:p>
    <w:p w:rsidR="008714FD" w:rsidRPr="00C54194" w:rsidRDefault="008714FD" w:rsidP="008714FD">
      <w:pPr>
        <w:spacing w:after="0" w:line="240" w:lineRule="auto"/>
        <w:ind w:left="709" w:hanging="709"/>
        <w:rPr>
          <w:rFonts w:ascii="Times New Roman" w:hAnsi="Times New Roman" w:cs="Times New Roman"/>
          <w:lang w:val="en-US"/>
        </w:rPr>
      </w:pPr>
      <w:r w:rsidRPr="00C54194">
        <w:rPr>
          <w:rFonts w:ascii="Times New Roman" w:hAnsi="Times New Roman" w:cs="Times New Roman"/>
          <w:shd w:val="clear" w:color="auto" w:fill="FFFFFF"/>
        </w:rPr>
        <w:t xml:space="preserve">Utama, A. 2018. </w:t>
      </w:r>
      <w:r w:rsidRPr="00C54194">
        <w:rPr>
          <w:rFonts w:ascii="Times New Roman" w:hAnsi="Times New Roman" w:cs="Times New Roman"/>
          <w:i/>
          <w:shd w:val="clear" w:color="auto" w:fill="FFFFFF"/>
        </w:rPr>
        <w:t>Pengaruh Penerapan Model Pembelajaran Kooperatif Tipe Group Investigation Terhadap Kemampuan Mengaplikasikan Dan Menganalisis Siswa Kelas V SD Negeri Condongcatur</w:t>
      </w:r>
      <w:r w:rsidRPr="00C54194">
        <w:rPr>
          <w:rFonts w:ascii="Times New Roman" w:hAnsi="Times New Roman" w:cs="Times New Roman"/>
          <w:shd w:val="clear" w:color="auto" w:fill="FFFFFF"/>
        </w:rPr>
        <w:t>. Yogyakarta: Universitas Sanata Dharma .</w:t>
      </w:r>
    </w:p>
    <w:p w:rsidR="008714FD" w:rsidRPr="00A54DE1" w:rsidRDefault="008714FD" w:rsidP="008714FD">
      <w:pPr>
        <w:autoSpaceDE w:val="0"/>
        <w:autoSpaceDN w:val="0"/>
        <w:adjustRightInd w:val="0"/>
        <w:spacing w:after="0" w:line="240" w:lineRule="auto"/>
        <w:ind w:left="1134" w:hanging="1134"/>
        <w:rPr>
          <w:rFonts w:ascii="Times New Roman" w:hAnsi="Times New Roman" w:cs="Times New Roman"/>
          <w:lang w:val="en-US"/>
        </w:rPr>
      </w:pPr>
      <w:r w:rsidRPr="00A54DE1">
        <w:rPr>
          <w:rFonts w:ascii="Times New Roman" w:hAnsi="Times New Roman" w:cs="Times New Roman"/>
        </w:rPr>
        <w:t xml:space="preserve">Wardani, I.G.A.K., dkk.. 2003. </w:t>
      </w:r>
      <w:r w:rsidRPr="00A54DE1">
        <w:rPr>
          <w:rFonts w:ascii="Times New Roman" w:hAnsi="Times New Roman" w:cs="Times New Roman"/>
          <w:i/>
        </w:rPr>
        <w:t xml:space="preserve">Penelitian Tindakan Kelas. </w:t>
      </w:r>
      <w:r w:rsidRPr="00A54DE1">
        <w:rPr>
          <w:rFonts w:ascii="Times New Roman" w:hAnsi="Times New Roman" w:cs="Times New Roman"/>
        </w:rPr>
        <w:t>Jakarta: Pusat Penerbitan Universitas Terbuka</w:t>
      </w:r>
    </w:p>
    <w:p w:rsidR="008714FD" w:rsidRPr="00A54DE1" w:rsidRDefault="008714FD" w:rsidP="008714FD">
      <w:pPr>
        <w:autoSpaceDE w:val="0"/>
        <w:autoSpaceDN w:val="0"/>
        <w:adjustRightInd w:val="0"/>
        <w:spacing w:after="0" w:line="240" w:lineRule="auto"/>
        <w:ind w:left="709" w:hanging="709"/>
        <w:rPr>
          <w:rFonts w:ascii="Times New Roman" w:hAnsi="Times New Roman" w:cs="Times New Roman"/>
          <w:lang w:val="en-US"/>
        </w:rPr>
      </w:pPr>
      <w:r w:rsidRPr="00A54DE1">
        <w:rPr>
          <w:rFonts w:ascii="Times New Roman" w:hAnsi="Times New Roman" w:cs="Times New Roman"/>
        </w:rPr>
        <w:t>Widianjani</w:t>
      </w:r>
      <w:r w:rsidRPr="00A54DE1">
        <w:rPr>
          <w:rFonts w:ascii="Times New Roman" w:hAnsi="Times New Roman" w:cs="Times New Roman"/>
          <w:lang w:val="en-US"/>
        </w:rPr>
        <w:t xml:space="preserve"> dan Saniah,Lia. </w:t>
      </w:r>
      <w:proofErr w:type="gramStart"/>
      <w:r w:rsidRPr="00A54DE1">
        <w:rPr>
          <w:rFonts w:ascii="Times New Roman" w:hAnsi="Times New Roman" w:cs="Times New Roman"/>
          <w:lang w:val="en-US"/>
        </w:rPr>
        <w:t xml:space="preserve">2021. </w:t>
      </w:r>
      <w:r w:rsidRPr="00A54DE1">
        <w:rPr>
          <w:rFonts w:ascii="Times New Roman" w:hAnsi="Times New Roman" w:cs="Times New Roman"/>
        </w:rPr>
        <w:t>Penerapan Model Pembelajaran Investigasi Kelompok Sebagai Upaya Meningkatkan Kemampuan Pemecahan Masalah Matematika Siswa SMP</w:t>
      </w:r>
      <w:r w:rsidRPr="00A54DE1">
        <w:rPr>
          <w:rFonts w:ascii="Times New Roman" w:hAnsi="Times New Roman" w:cs="Times New Roman"/>
          <w:i/>
          <w:lang w:val="en-US"/>
        </w:rPr>
        <w:t>.</w:t>
      </w:r>
      <w:proofErr w:type="gramEnd"/>
      <w:r w:rsidRPr="00A54DE1">
        <w:rPr>
          <w:rFonts w:ascii="Times New Roman" w:hAnsi="Times New Roman" w:cs="Times New Roman"/>
          <w:i/>
          <w:lang w:val="en-US"/>
        </w:rPr>
        <w:t xml:space="preserve"> </w:t>
      </w:r>
      <w:r w:rsidRPr="00A54DE1">
        <w:rPr>
          <w:rFonts w:ascii="Times New Roman" w:hAnsi="Times New Roman" w:cs="Times New Roman"/>
          <w:i/>
        </w:rPr>
        <w:t xml:space="preserve">Symmetry | Pasundan </w:t>
      </w:r>
      <w:r w:rsidRPr="00A54DE1">
        <w:rPr>
          <w:rFonts w:ascii="Times New Roman" w:hAnsi="Times New Roman" w:cs="Times New Roman"/>
          <w:i/>
        </w:rPr>
        <w:lastRenderedPageBreak/>
        <w:t>Journal of Research in Mathematics Learning and Education</w:t>
      </w:r>
      <w:r w:rsidRPr="00A54DE1">
        <w:rPr>
          <w:rFonts w:ascii="Times New Roman" w:hAnsi="Times New Roman" w:cs="Times New Roman"/>
          <w:lang w:val="en-US"/>
        </w:rPr>
        <w:t xml:space="preserve">, </w:t>
      </w:r>
      <w:r w:rsidRPr="00A54DE1">
        <w:rPr>
          <w:rFonts w:ascii="Times New Roman" w:hAnsi="Times New Roman" w:cs="Times New Roman"/>
        </w:rPr>
        <w:t>Volume 6 Nomor 1, Juni 2021 ISSN 2548-2297</w:t>
      </w:r>
    </w:p>
    <w:p w:rsidR="008714FD" w:rsidRPr="00A54DE1" w:rsidRDefault="008714FD" w:rsidP="008714FD">
      <w:pPr>
        <w:autoSpaceDE w:val="0"/>
        <w:autoSpaceDN w:val="0"/>
        <w:adjustRightInd w:val="0"/>
        <w:spacing w:after="0" w:line="240" w:lineRule="auto"/>
        <w:ind w:left="709" w:hanging="709"/>
        <w:rPr>
          <w:rFonts w:ascii="Times New Roman" w:hAnsi="Times New Roman" w:cs="Times New Roman"/>
          <w:lang w:val="en-US"/>
        </w:rPr>
      </w:pPr>
      <w:r w:rsidRPr="00A54DE1">
        <w:rPr>
          <w:rFonts w:ascii="Times New Roman" w:hAnsi="Times New Roman" w:cs="Times New Roman"/>
        </w:rPr>
        <w:t xml:space="preserve">Widowati .2005.  </w:t>
      </w:r>
      <w:r w:rsidRPr="00A54DE1">
        <w:rPr>
          <w:rFonts w:ascii="Times New Roman" w:hAnsi="Times New Roman" w:cs="Times New Roman"/>
          <w:bCs/>
          <w:i/>
        </w:rPr>
        <w:t>Upaya Meningkatkan Hasil Belajar Siswa Melalui Model Pembelajaran Kooperatif Investigasi Kelompok Pada Pokok Bahasan Gaya dan Percepatan Kelas VII SMP Negeri 2 Bukateja Tahun Ajaran 2005/2006.</w:t>
      </w:r>
      <w:r w:rsidRPr="00A54DE1">
        <w:rPr>
          <w:rFonts w:ascii="Times New Roman" w:hAnsi="Times New Roman" w:cs="Times New Roman"/>
        </w:rPr>
        <w:t xml:space="preserve"> Skripsi:Universitas Negeri Semarang (UNES).</w:t>
      </w:r>
    </w:p>
    <w:p w:rsidR="008714FD" w:rsidRPr="00642D76" w:rsidRDefault="008714FD" w:rsidP="008714FD">
      <w:pPr>
        <w:pStyle w:val="Default"/>
        <w:widowControl w:val="0"/>
        <w:jc w:val="center"/>
        <w:rPr>
          <w:b/>
          <w:bCs/>
          <w:color w:val="auto"/>
          <w:sz w:val="22"/>
          <w:szCs w:val="22"/>
        </w:rPr>
      </w:pPr>
    </w:p>
    <w:p w:rsidR="00D05CEF" w:rsidRDefault="00D05CEF" w:rsidP="00D05CEF">
      <w:pPr>
        <w:pStyle w:val="ListParagraph"/>
        <w:rPr>
          <w:rFonts w:ascii="Times New Roman" w:hAnsi="Times New Roman" w:cs="Times New Roman"/>
          <w:b/>
          <w:sz w:val="28"/>
          <w:szCs w:val="28"/>
          <w:lang w:val="en-US"/>
        </w:rPr>
      </w:pPr>
    </w:p>
    <w:p w:rsidR="00D05CEF" w:rsidRP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numPr>
          <w:ilvl w:val="0"/>
          <w:numId w:val="1"/>
        </w:numPr>
        <w:rPr>
          <w:rFonts w:ascii="Times New Roman" w:hAnsi="Times New Roman" w:cs="Times New Roman"/>
          <w:b/>
          <w:sz w:val="28"/>
          <w:szCs w:val="28"/>
          <w:lang w:val="en-US"/>
        </w:rPr>
      </w:pPr>
      <w:r w:rsidRPr="00D05CEF">
        <w:rPr>
          <w:rFonts w:ascii="Times New Roman" w:hAnsi="Times New Roman" w:cs="Times New Roman"/>
          <w:b/>
          <w:spacing w:val="-2"/>
          <w:sz w:val="28"/>
          <w:szCs w:val="28"/>
        </w:rPr>
        <w:t>B</w:t>
      </w:r>
      <w:r w:rsidRPr="00D05CEF">
        <w:rPr>
          <w:rFonts w:ascii="Times New Roman" w:hAnsi="Times New Roman" w:cs="Times New Roman"/>
          <w:b/>
          <w:sz w:val="28"/>
          <w:szCs w:val="28"/>
        </w:rPr>
        <w:t>ukti</w:t>
      </w:r>
      <w:r w:rsidRPr="00D05CEF">
        <w:rPr>
          <w:rFonts w:ascii="Times New Roman" w:hAnsi="Times New Roman" w:cs="Times New Roman"/>
          <w:b/>
          <w:spacing w:val="3"/>
          <w:sz w:val="28"/>
          <w:szCs w:val="28"/>
        </w:rPr>
        <w:t xml:space="preserve"> </w:t>
      </w:r>
      <w:r w:rsidRPr="00D05CEF">
        <w:rPr>
          <w:rFonts w:ascii="Times New Roman" w:hAnsi="Times New Roman" w:cs="Times New Roman"/>
          <w:b/>
          <w:sz w:val="28"/>
          <w:szCs w:val="28"/>
        </w:rPr>
        <w:t>kon</w:t>
      </w:r>
      <w:r w:rsidRPr="00D05CEF">
        <w:rPr>
          <w:rFonts w:ascii="Times New Roman" w:hAnsi="Times New Roman" w:cs="Times New Roman"/>
          <w:b/>
          <w:spacing w:val="1"/>
          <w:sz w:val="28"/>
          <w:szCs w:val="28"/>
        </w:rPr>
        <w:t>f</w:t>
      </w:r>
      <w:r w:rsidRPr="00D05CEF">
        <w:rPr>
          <w:rFonts w:ascii="Times New Roman" w:hAnsi="Times New Roman" w:cs="Times New Roman"/>
          <w:b/>
          <w:sz w:val="28"/>
          <w:szCs w:val="28"/>
        </w:rPr>
        <w:t>i</w:t>
      </w:r>
      <w:r w:rsidRPr="00D05CEF">
        <w:rPr>
          <w:rFonts w:ascii="Times New Roman" w:hAnsi="Times New Roman" w:cs="Times New Roman"/>
          <w:b/>
          <w:spacing w:val="2"/>
          <w:sz w:val="28"/>
          <w:szCs w:val="28"/>
        </w:rPr>
        <w:t>r</w:t>
      </w:r>
      <w:r w:rsidRPr="00D05CEF">
        <w:rPr>
          <w:rFonts w:ascii="Times New Roman" w:hAnsi="Times New Roman" w:cs="Times New Roman"/>
          <w:b/>
          <w:sz w:val="28"/>
          <w:szCs w:val="28"/>
        </w:rPr>
        <w:t>ma</w:t>
      </w:r>
      <w:r w:rsidRPr="00D05CEF">
        <w:rPr>
          <w:rFonts w:ascii="Times New Roman" w:hAnsi="Times New Roman" w:cs="Times New Roman"/>
          <w:b/>
          <w:spacing w:val="-3"/>
          <w:sz w:val="28"/>
          <w:szCs w:val="28"/>
        </w:rPr>
        <w:t>s</w:t>
      </w:r>
      <w:r w:rsidRPr="00D05CEF">
        <w:rPr>
          <w:rFonts w:ascii="Times New Roman" w:hAnsi="Times New Roman" w:cs="Times New Roman"/>
          <w:b/>
          <w:sz w:val="28"/>
          <w:szCs w:val="28"/>
        </w:rPr>
        <w:t xml:space="preserve">i </w:t>
      </w:r>
      <w:r w:rsidRPr="00D05CEF">
        <w:rPr>
          <w:rFonts w:ascii="Times New Roman" w:hAnsi="Times New Roman" w:cs="Times New Roman"/>
          <w:b/>
          <w:spacing w:val="1"/>
          <w:sz w:val="28"/>
          <w:szCs w:val="28"/>
        </w:rPr>
        <w:t>r</w:t>
      </w:r>
      <w:r w:rsidRPr="00D05CEF">
        <w:rPr>
          <w:rFonts w:ascii="Times New Roman" w:hAnsi="Times New Roman" w:cs="Times New Roman"/>
          <w:b/>
          <w:spacing w:val="-1"/>
          <w:sz w:val="28"/>
          <w:szCs w:val="28"/>
        </w:rPr>
        <w:t>e</w:t>
      </w:r>
      <w:r w:rsidRPr="00D05CEF">
        <w:rPr>
          <w:rFonts w:ascii="Times New Roman" w:hAnsi="Times New Roman" w:cs="Times New Roman"/>
          <w:b/>
          <w:sz w:val="28"/>
          <w:szCs w:val="28"/>
        </w:rPr>
        <w:t>view</w:t>
      </w:r>
      <w:r w:rsidRPr="00D05CEF">
        <w:rPr>
          <w:rFonts w:ascii="Times New Roman" w:hAnsi="Times New Roman" w:cs="Times New Roman"/>
          <w:b/>
          <w:spacing w:val="2"/>
          <w:sz w:val="28"/>
          <w:szCs w:val="28"/>
        </w:rPr>
        <w:t xml:space="preserve"> </w:t>
      </w:r>
      <w:r w:rsidRPr="00D05CEF">
        <w:rPr>
          <w:rFonts w:ascii="Times New Roman" w:hAnsi="Times New Roman" w:cs="Times New Roman"/>
          <w:b/>
          <w:sz w:val="28"/>
          <w:szCs w:val="28"/>
        </w:rPr>
        <w:t>d</w:t>
      </w:r>
      <w:r w:rsidRPr="00D05CEF">
        <w:rPr>
          <w:rFonts w:ascii="Times New Roman" w:hAnsi="Times New Roman" w:cs="Times New Roman"/>
          <w:b/>
          <w:spacing w:val="-1"/>
          <w:sz w:val="28"/>
          <w:szCs w:val="28"/>
        </w:rPr>
        <w:t>a</w:t>
      </w:r>
      <w:r w:rsidRPr="00D05CEF">
        <w:rPr>
          <w:rFonts w:ascii="Times New Roman" w:hAnsi="Times New Roman" w:cs="Times New Roman"/>
          <w:b/>
          <w:sz w:val="28"/>
          <w:szCs w:val="28"/>
        </w:rPr>
        <w:t>n</w:t>
      </w:r>
      <w:r w:rsidRPr="00D05CEF">
        <w:rPr>
          <w:rFonts w:ascii="Times New Roman" w:hAnsi="Times New Roman" w:cs="Times New Roman"/>
          <w:b/>
          <w:spacing w:val="2"/>
          <w:sz w:val="28"/>
          <w:szCs w:val="28"/>
        </w:rPr>
        <w:t xml:space="preserve"> </w:t>
      </w:r>
      <w:r w:rsidRPr="00D05CEF">
        <w:rPr>
          <w:rFonts w:ascii="Times New Roman" w:hAnsi="Times New Roman" w:cs="Times New Roman"/>
          <w:b/>
          <w:spacing w:val="1"/>
          <w:sz w:val="28"/>
          <w:szCs w:val="28"/>
        </w:rPr>
        <w:t>h</w:t>
      </w:r>
      <w:r w:rsidRPr="00D05CEF">
        <w:rPr>
          <w:rFonts w:ascii="Times New Roman" w:hAnsi="Times New Roman" w:cs="Times New Roman"/>
          <w:b/>
          <w:spacing w:val="-1"/>
          <w:sz w:val="28"/>
          <w:szCs w:val="28"/>
        </w:rPr>
        <w:t>a</w:t>
      </w:r>
      <w:r w:rsidRPr="00D05CEF">
        <w:rPr>
          <w:rFonts w:ascii="Times New Roman" w:hAnsi="Times New Roman" w:cs="Times New Roman"/>
          <w:b/>
          <w:spacing w:val="-2"/>
          <w:sz w:val="28"/>
          <w:szCs w:val="28"/>
        </w:rPr>
        <w:t>s</w:t>
      </w:r>
      <w:r w:rsidRPr="00D05CEF">
        <w:rPr>
          <w:rFonts w:ascii="Times New Roman" w:hAnsi="Times New Roman" w:cs="Times New Roman"/>
          <w:b/>
          <w:sz w:val="28"/>
          <w:szCs w:val="28"/>
        </w:rPr>
        <w:t>il</w:t>
      </w:r>
      <w:r w:rsidRPr="00D05CEF">
        <w:rPr>
          <w:rFonts w:ascii="Times New Roman" w:hAnsi="Times New Roman" w:cs="Times New Roman"/>
          <w:b/>
          <w:spacing w:val="-2"/>
          <w:sz w:val="28"/>
          <w:szCs w:val="28"/>
        </w:rPr>
        <w:t xml:space="preserve"> </w:t>
      </w:r>
      <w:r w:rsidRPr="00D05CEF">
        <w:rPr>
          <w:rFonts w:ascii="Times New Roman" w:hAnsi="Times New Roman" w:cs="Times New Roman"/>
          <w:b/>
          <w:spacing w:val="1"/>
          <w:sz w:val="28"/>
          <w:szCs w:val="28"/>
        </w:rPr>
        <w:t>r</w:t>
      </w:r>
      <w:r w:rsidRPr="00D05CEF">
        <w:rPr>
          <w:rFonts w:ascii="Times New Roman" w:hAnsi="Times New Roman" w:cs="Times New Roman"/>
          <w:b/>
          <w:spacing w:val="-1"/>
          <w:sz w:val="28"/>
          <w:szCs w:val="28"/>
        </w:rPr>
        <w:t>e</w:t>
      </w:r>
      <w:r w:rsidRPr="00D05CEF">
        <w:rPr>
          <w:rFonts w:ascii="Times New Roman" w:hAnsi="Times New Roman" w:cs="Times New Roman"/>
          <w:b/>
          <w:sz w:val="28"/>
          <w:szCs w:val="28"/>
        </w:rPr>
        <w:t>view</w:t>
      </w:r>
      <w:r w:rsidRPr="00D05CEF">
        <w:rPr>
          <w:rFonts w:ascii="Times New Roman" w:hAnsi="Times New Roman" w:cs="Times New Roman"/>
          <w:b/>
          <w:spacing w:val="1"/>
          <w:sz w:val="28"/>
          <w:szCs w:val="28"/>
        </w:rPr>
        <w:t xml:space="preserve"> </w:t>
      </w:r>
      <w:r w:rsidRPr="00990D3C">
        <w:rPr>
          <w:rFonts w:ascii="Times New Roman" w:hAnsi="Times New Roman" w:cs="Times New Roman"/>
          <w:b/>
          <w:sz w:val="28"/>
          <w:szCs w:val="28"/>
        </w:rPr>
        <w:t>p</w:t>
      </w:r>
      <w:r w:rsidRPr="00990D3C">
        <w:rPr>
          <w:rFonts w:ascii="Times New Roman" w:hAnsi="Times New Roman" w:cs="Times New Roman"/>
          <w:b/>
          <w:spacing w:val="-1"/>
          <w:sz w:val="28"/>
          <w:szCs w:val="28"/>
        </w:rPr>
        <w:t>e</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tama</w:t>
      </w:r>
      <w:r w:rsidR="00990D3C" w:rsidRPr="00990D3C">
        <w:rPr>
          <w:rFonts w:ascii="Times New Roman" w:hAnsi="Times New Roman" w:cs="Times New Roman"/>
          <w:b/>
          <w:sz w:val="28"/>
          <w:szCs w:val="28"/>
          <w:lang w:val="en-US"/>
        </w:rPr>
        <w:t xml:space="preserve"> (</w:t>
      </w:r>
      <w:r w:rsidR="00990D3C" w:rsidRPr="00990D3C">
        <w:rPr>
          <w:rFonts w:ascii="Times New Roman" w:hAnsi="Times New Roman" w:cs="Times New Roman"/>
          <w:b/>
          <w:sz w:val="24"/>
          <w:szCs w:val="24"/>
          <w:lang w:val="en-US"/>
        </w:rPr>
        <w:t>12</w:t>
      </w:r>
      <w:r w:rsidR="00990D3C" w:rsidRPr="00990D3C">
        <w:rPr>
          <w:rFonts w:ascii="Times New Roman" w:hAnsi="Times New Roman" w:cs="Times New Roman"/>
          <w:b/>
          <w:sz w:val="24"/>
          <w:szCs w:val="24"/>
        </w:rPr>
        <w:t xml:space="preserve"> </w:t>
      </w:r>
      <w:r w:rsidR="00990D3C" w:rsidRPr="00990D3C">
        <w:rPr>
          <w:rFonts w:ascii="Times New Roman" w:hAnsi="Times New Roman" w:cs="Times New Roman"/>
          <w:b/>
          <w:sz w:val="24"/>
          <w:szCs w:val="24"/>
          <w:lang w:val="en-US"/>
        </w:rPr>
        <w:t xml:space="preserve">Oktober </w:t>
      </w:r>
      <w:r w:rsidR="00990D3C" w:rsidRPr="00990D3C">
        <w:rPr>
          <w:rFonts w:ascii="Times New Roman" w:hAnsi="Times New Roman" w:cs="Times New Roman"/>
          <w:b/>
          <w:sz w:val="24"/>
          <w:szCs w:val="24"/>
        </w:rPr>
        <w:t>202</w:t>
      </w:r>
      <w:r w:rsidR="00990D3C" w:rsidRPr="00990D3C">
        <w:rPr>
          <w:rFonts w:ascii="Times New Roman" w:hAnsi="Times New Roman" w:cs="Times New Roman"/>
          <w:b/>
          <w:sz w:val="24"/>
          <w:szCs w:val="24"/>
          <w:lang w:val="en-US"/>
        </w:rPr>
        <w:t>4</w:t>
      </w:r>
      <w:r w:rsidR="00990D3C" w:rsidRPr="00990D3C">
        <w:rPr>
          <w:rFonts w:ascii="Times New Roman" w:hAnsi="Times New Roman" w:cs="Times New Roman"/>
          <w:b/>
          <w:sz w:val="28"/>
          <w:szCs w:val="28"/>
          <w:lang w:val="en-US"/>
        </w:rPr>
        <w:t>)</w:t>
      </w:r>
    </w:p>
    <w:p w:rsidR="008714FD" w:rsidRDefault="008714FD" w:rsidP="008714FD">
      <w:pPr>
        <w:pStyle w:val="ListParagraph"/>
        <w:rPr>
          <w:noProof/>
          <w:lang w:val="en-US"/>
        </w:rPr>
      </w:pPr>
    </w:p>
    <w:p w:rsidR="00D05CEF" w:rsidRPr="008714FD" w:rsidRDefault="008714FD" w:rsidP="008714FD">
      <w:pPr>
        <w:pStyle w:val="ListParagraph"/>
        <w:rPr>
          <w:rFonts w:ascii="Times New Roman" w:hAnsi="Times New Roman" w:cs="Times New Roman"/>
          <w:b/>
          <w:sz w:val="28"/>
          <w:szCs w:val="28"/>
          <w:lang w:val="en-US"/>
        </w:rPr>
      </w:pPr>
      <w:r>
        <w:rPr>
          <w:noProof/>
          <w:lang w:val="en-US"/>
        </w:rPr>
        <w:drawing>
          <wp:inline distT="0" distB="0" distL="0" distR="0" wp14:anchorId="1C5C0316" wp14:editId="43963937">
            <wp:extent cx="4000500" cy="31222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6556" r="32692"/>
                    <a:stretch/>
                  </pic:blipFill>
                  <pic:spPr bwMode="auto">
                    <a:xfrm>
                      <a:off x="0" y="0"/>
                      <a:ext cx="4000500" cy="3122295"/>
                    </a:xfrm>
                    <a:prstGeom prst="rect">
                      <a:avLst/>
                    </a:prstGeom>
                    <a:ln>
                      <a:noFill/>
                    </a:ln>
                    <a:extLst>
                      <a:ext uri="{53640926-AAD7-44D8-BBD7-CCE9431645EC}">
                        <a14:shadowObscured xmlns:a14="http://schemas.microsoft.com/office/drawing/2010/main"/>
                      </a:ext>
                    </a:extLst>
                  </pic:spPr>
                </pic:pic>
              </a:graphicData>
            </a:graphic>
          </wp:inline>
        </w:drawing>
      </w:r>
    </w:p>
    <w:p w:rsidR="00D05CEF" w:rsidRDefault="00D05CEF">
      <w:pPr>
        <w:rPr>
          <w:lang w:val="en-US"/>
        </w:rPr>
      </w:pPr>
    </w:p>
    <w:p w:rsidR="0042511A" w:rsidRPr="0042511A" w:rsidRDefault="0042511A">
      <w:pPr>
        <w:rPr>
          <w:lang w:val="en-US"/>
        </w:rPr>
      </w:pPr>
    </w:p>
    <w:p w:rsidR="0042511A" w:rsidRDefault="0042511A" w:rsidP="0042511A">
      <w:r>
        <w:rPr>
          <w:noProof/>
          <w:lang w:val="en-US"/>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-598170</wp:posOffset>
                </wp:positionV>
                <wp:extent cx="6315075" cy="10191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631507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511A" w:rsidRDefault="0042511A" w:rsidP="0042511A">
                            <w:pPr>
                              <w:spacing w:after="0" w:line="240" w:lineRule="auto"/>
                              <w:ind w:left="709" w:right="3"/>
                              <w:jc w:val="right"/>
                              <w:rPr>
                                <w:rFonts w:ascii="Cambria" w:hAnsi="Cambria"/>
                                <w:b/>
                                <w:color w:val="0000C8"/>
                                <w:szCs w:val="24"/>
                                <w14:textOutline w14:w="9525" w14:cap="rnd" w14:cmpd="sng" w14:algn="ctr">
                                  <w14:solidFill>
                                    <w14:schemeClr w14:val="accent3">
                                      <w14:lumMod w14:val="50000"/>
                                    </w14:schemeClr>
                                  </w14:solidFill>
                                  <w14:prstDash w14:val="solid"/>
                                  <w14:bevel/>
                                </w14:textOutline>
                              </w:rPr>
                            </w:pPr>
                            <w:r>
                              <w:rPr>
                                <w:rFonts w:ascii="Cambria" w:hAnsi="Cambria"/>
                                <w:b/>
                                <w:color w:val="0000CC"/>
                                <w:sz w:val="36"/>
                                <w:szCs w:val="24"/>
                                <w14:textOutline w14:w="9525" w14:cap="rnd" w14:cmpd="sng" w14:algn="ctr">
                                  <w14:solidFill>
                                    <w14:schemeClr w14:val="accent3">
                                      <w14:lumMod w14:val="50000"/>
                                    </w14:schemeClr>
                                  </w14:solidFill>
                                  <w14:prstDash w14:val="solid"/>
                                  <w14:bevel/>
                                </w14:textOutline>
                              </w:rPr>
                              <w:t>Indonesian Research Journal on Education</w:t>
                            </w:r>
                          </w:p>
                          <w:p w:rsidR="0042511A" w:rsidRDefault="0042511A" w:rsidP="0042511A">
                            <w:pPr>
                              <w:spacing w:after="0" w:line="240" w:lineRule="auto"/>
                              <w:ind w:left="709" w:right="3"/>
                              <w:jc w:val="right"/>
                              <w:rPr>
                                <w:rFonts w:asciiTheme="majorHAnsi" w:hAnsiTheme="majorHAnsi" w:cs="Times New Roman"/>
                                <w:sz w:val="20"/>
                              </w:rPr>
                            </w:pPr>
                          </w:p>
                          <w:p w:rsidR="0042511A" w:rsidRDefault="0042511A" w:rsidP="0042511A">
                            <w:pPr>
                              <w:spacing w:after="0" w:line="240" w:lineRule="auto"/>
                              <w:ind w:left="709" w:right="3"/>
                              <w:jc w:val="right"/>
                              <w:rPr>
                                <w:rFonts w:ascii="Cambria" w:hAnsi="Cambria" w:cs="Times New Roman"/>
                                <w:sz w:val="20"/>
                                <w:szCs w:val="20"/>
                              </w:rPr>
                            </w:pPr>
                            <w:r>
                              <w:rPr>
                                <w:rFonts w:ascii="Cambria" w:hAnsi="Cambria" w:cs="Times New Roman"/>
                                <w:sz w:val="20"/>
                                <w:szCs w:val="20"/>
                              </w:rPr>
                              <w:t>e-ISSN:  2775 – 8672,  p-ISSN: 2775 – 9482</w:t>
                            </w:r>
                          </w:p>
                          <w:p w:rsidR="0042511A" w:rsidRDefault="0042511A" w:rsidP="0042511A">
                            <w:pPr>
                              <w:spacing w:after="0" w:line="240" w:lineRule="auto"/>
                              <w:ind w:left="709" w:right="3"/>
                              <w:jc w:val="right"/>
                              <w:rPr>
                                <w:rFonts w:ascii="Cambria" w:hAnsi="Cambria" w:cs="Times New Roman"/>
                                <w:sz w:val="20"/>
                                <w:szCs w:val="20"/>
                              </w:rPr>
                            </w:pPr>
                            <w:r>
                              <w:rPr>
                                <w:rFonts w:ascii="Cambria" w:hAnsi="Cambria" w:cs="Times New Roman"/>
                                <w:sz w:val="20"/>
                                <w:szCs w:val="20"/>
                              </w:rPr>
                              <w:t>Volume  xx,  Nomor  xx  Tahun  xxxx</w:t>
                            </w:r>
                          </w:p>
                          <w:p w:rsidR="0042511A" w:rsidRDefault="0042511A" w:rsidP="0042511A">
                            <w:pPr>
                              <w:spacing w:after="0" w:line="240" w:lineRule="auto"/>
                              <w:ind w:left="709" w:right="3"/>
                              <w:jc w:val="right"/>
                              <w:rPr>
                                <w:rFonts w:ascii="Cambria" w:hAnsi="Cambria" w:cs="Times New Roman"/>
                                <w:sz w:val="20"/>
                                <w:szCs w:val="20"/>
                              </w:rPr>
                            </w:pPr>
                            <w:r>
                              <w:rPr>
                                <w:rFonts w:ascii="Cambria" w:hAnsi="Cambria" w:cs="Times New Roman"/>
                                <w:sz w:val="20"/>
                                <w:szCs w:val="20"/>
                              </w:rPr>
                              <w:t>Halaman:  xx – xx</w:t>
                            </w:r>
                          </w:p>
                          <w:p w:rsidR="0042511A" w:rsidRDefault="0042511A" w:rsidP="0042511A">
                            <w:pPr>
                              <w:spacing w:after="0" w:line="240" w:lineRule="auto"/>
                              <w:ind w:left="4678" w:right="3"/>
                              <w:jc w:val="right"/>
                              <w:rPr>
                                <w:rFonts w:asciiTheme="majorHAnsi" w:hAnsiTheme="majorHAnsi"/>
                                <w:sz w:val="18"/>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820" w:right="3"/>
                              <w:rPr>
                                <w:rFonts w:asciiTheme="majorHAnsi" w:hAnsiTheme="majorHAnsi"/>
                                <w:sz w:val="14"/>
                              </w:rPr>
                            </w:pPr>
                          </w:p>
                          <w:p w:rsidR="0042511A" w:rsidRDefault="0042511A" w:rsidP="0042511A">
                            <w:pPr>
                              <w:ind w:right="3"/>
                              <w:jc w:val="both"/>
                              <w:rPr>
                                <w:rFonts w:asciiTheme="majorHAnsi" w:hAnsiTheme="majorHAnsi"/>
                                <w:sz w:val="14"/>
                              </w:rPr>
                            </w:pPr>
                            <w:r>
                              <w:rPr>
                                <w:rFonts w:asciiTheme="majorHAnsi" w:hAnsiTheme="majorHAnsi"/>
                                <w:sz w:val="14"/>
                              </w:rPr>
                              <w:t xml:space="preserve">                                                                                                                                                                                         </w:t>
                            </w:r>
                          </w:p>
                          <w:p w:rsidR="0042511A" w:rsidRDefault="0042511A" w:rsidP="0042511A">
                            <w:pPr>
                              <w:ind w:right="3"/>
                              <w:jc w:val="both"/>
                              <w:rPr>
                                <w:rFonts w:asciiTheme="majorHAnsi" w:hAnsiTheme="majorHAnsi"/>
                                <w:sz w:val="14"/>
                              </w:rPr>
                            </w:pPr>
                          </w:p>
                          <w:p w:rsidR="0042511A" w:rsidRDefault="0042511A" w:rsidP="0042511A">
                            <w:pPr>
                              <w:ind w:right="3"/>
                              <w:jc w:val="both"/>
                              <w:rPr>
                                <w:rFonts w:asciiTheme="majorHAnsi" w:hAnsiTheme="majorHAnsi"/>
                                <w:sz w:val="14"/>
                              </w:rPr>
                            </w:pPr>
                          </w:p>
                          <w:p w:rsidR="0042511A" w:rsidRDefault="0042511A" w:rsidP="0042511A">
                            <w:pPr>
                              <w:ind w:left="4678" w:right="3"/>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9.6pt;margin-top:-47.1pt;width:497.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" fillcolor="white [3201]" stroked="f" strokeweight=".5pt">
                <v:textbox>
                  <w:txbxContent>
                    <w:p w:rsidR="0042511A" w:rsidRDefault="0042511A" w:rsidP="0042511A">
                      <w:pPr>
                        <w:spacing w:after="0" w:line="240" w:lineRule="auto"/>
                        <w:ind w:left="709" w:right="3"/>
                        <w:jc w:val="right"/>
                        <w:rPr>
                          <w:rFonts w:ascii="Cambria" w:hAnsi="Cambria"/>
                          <w:b/>
                          <w:color w:val="0000C8"/>
                          <w:szCs w:val="24"/>
                          <w14:textOutline w14:w="9525" w14:cap="rnd" w14:cmpd="sng" w14:algn="ctr">
                            <w14:solidFill>
                              <w14:schemeClr w14:val="accent3">
                                <w14:lumMod w14:val="50000"/>
                              </w14:schemeClr>
                            </w14:solidFill>
                            <w14:prstDash w14:val="solid"/>
                            <w14:bevel/>
                          </w14:textOutline>
                        </w:rPr>
                      </w:pPr>
                      <w:r>
                        <w:rPr>
                          <w:rFonts w:ascii="Cambria" w:hAnsi="Cambria"/>
                          <w:b/>
                          <w:color w:val="0000CC"/>
                          <w:sz w:val="36"/>
                          <w:szCs w:val="24"/>
                          <w14:textOutline w14:w="9525" w14:cap="rnd" w14:cmpd="sng" w14:algn="ctr">
                            <w14:solidFill>
                              <w14:schemeClr w14:val="accent3">
                                <w14:lumMod w14:val="50000"/>
                              </w14:schemeClr>
                            </w14:solidFill>
                            <w14:prstDash w14:val="solid"/>
                            <w14:bevel/>
                          </w14:textOutline>
                        </w:rPr>
                        <w:t>Indonesian Research Journal on Education</w:t>
                      </w:r>
                    </w:p>
                    <w:p w:rsidR="0042511A" w:rsidRDefault="0042511A" w:rsidP="0042511A">
                      <w:pPr>
                        <w:spacing w:after="0" w:line="240" w:lineRule="auto"/>
                        <w:ind w:left="709" w:right="3"/>
                        <w:jc w:val="right"/>
                        <w:rPr>
                          <w:rFonts w:asciiTheme="majorHAnsi" w:hAnsiTheme="majorHAnsi" w:cs="Times New Roman"/>
                          <w:sz w:val="20"/>
                        </w:rPr>
                      </w:pPr>
                    </w:p>
                    <w:p w:rsidR="0042511A" w:rsidRDefault="0042511A" w:rsidP="0042511A">
                      <w:pPr>
                        <w:spacing w:after="0" w:line="240" w:lineRule="auto"/>
                        <w:ind w:left="709" w:right="3"/>
                        <w:jc w:val="right"/>
                        <w:rPr>
                          <w:rFonts w:ascii="Cambria" w:hAnsi="Cambria" w:cs="Times New Roman"/>
                          <w:sz w:val="20"/>
                          <w:szCs w:val="20"/>
                        </w:rPr>
                      </w:pPr>
                      <w:r>
                        <w:rPr>
                          <w:rFonts w:ascii="Cambria" w:hAnsi="Cambria" w:cs="Times New Roman"/>
                          <w:sz w:val="20"/>
                          <w:szCs w:val="20"/>
                        </w:rPr>
                        <w:t>e-ISSN:  2775 – 8672,  p-ISSN: 2775 – 9482</w:t>
                      </w:r>
                    </w:p>
                    <w:p w:rsidR="0042511A" w:rsidRDefault="0042511A" w:rsidP="0042511A">
                      <w:pPr>
                        <w:spacing w:after="0" w:line="240" w:lineRule="auto"/>
                        <w:ind w:left="709" w:right="3"/>
                        <w:jc w:val="right"/>
                        <w:rPr>
                          <w:rFonts w:ascii="Cambria" w:hAnsi="Cambria" w:cs="Times New Roman"/>
                          <w:sz w:val="20"/>
                          <w:szCs w:val="20"/>
                        </w:rPr>
                      </w:pPr>
                      <w:r>
                        <w:rPr>
                          <w:rFonts w:ascii="Cambria" w:hAnsi="Cambria" w:cs="Times New Roman"/>
                          <w:sz w:val="20"/>
                          <w:szCs w:val="20"/>
                        </w:rPr>
                        <w:t>Volume  xx,  Nomor  xx  Tahun  xxxx</w:t>
                      </w:r>
                    </w:p>
                    <w:p w:rsidR="0042511A" w:rsidRDefault="0042511A" w:rsidP="0042511A">
                      <w:pPr>
                        <w:spacing w:after="0" w:line="240" w:lineRule="auto"/>
                        <w:ind w:left="709" w:right="3"/>
                        <w:jc w:val="right"/>
                        <w:rPr>
                          <w:rFonts w:ascii="Cambria" w:hAnsi="Cambria" w:cs="Times New Roman"/>
                          <w:sz w:val="20"/>
                          <w:szCs w:val="20"/>
                        </w:rPr>
                      </w:pPr>
                      <w:r>
                        <w:rPr>
                          <w:rFonts w:ascii="Cambria" w:hAnsi="Cambria" w:cs="Times New Roman"/>
                          <w:sz w:val="20"/>
                          <w:szCs w:val="20"/>
                        </w:rPr>
                        <w:t>Halaman:  xx – xx</w:t>
                      </w:r>
                    </w:p>
                    <w:p w:rsidR="0042511A" w:rsidRDefault="0042511A" w:rsidP="0042511A">
                      <w:pPr>
                        <w:spacing w:after="0" w:line="240" w:lineRule="auto"/>
                        <w:ind w:left="4678" w:right="3"/>
                        <w:jc w:val="right"/>
                        <w:rPr>
                          <w:rFonts w:asciiTheme="majorHAnsi" w:hAnsiTheme="majorHAnsi"/>
                          <w:sz w:val="18"/>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678" w:right="3"/>
                        <w:jc w:val="right"/>
                        <w:rPr>
                          <w:rFonts w:asciiTheme="majorHAnsi" w:hAnsiTheme="majorHAnsi"/>
                          <w:sz w:val="16"/>
                        </w:rPr>
                      </w:pPr>
                    </w:p>
                    <w:p w:rsidR="0042511A" w:rsidRDefault="0042511A" w:rsidP="0042511A">
                      <w:pPr>
                        <w:spacing w:after="0" w:line="240" w:lineRule="auto"/>
                        <w:ind w:left="4820" w:right="3"/>
                        <w:rPr>
                          <w:rFonts w:asciiTheme="majorHAnsi" w:hAnsiTheme="majorHAnsi"/>
                          <w:sz w:val="14"/>
                        </w:rPr>
                      </w:pPr>
                    </w:p>
                    <w:p w:rsidR="0042511A" w:rsidRDefault="0042511A" w:rsidP="0042511A">
                      <w:pPr>
                        <w:ind w:right="3"/>
                        <w:jc w:val="both"/>
                        <w:rPr>
                          <w:rFonts w:asciiTheme="majorHAnsi" w:hAnsiTheme="majorHAnsi"/>
                          <w:sz w:val="14"/>
                        </w:rPr>
                      </w:pPr>
                      <w:r>
                        <w:rPr>
                          <w:rFonts w:asciiTheme="majorHAnsi" w:hAnsiTheme="majorHAnsi"/>
                          <w:sz w:val="14"/>
                        </w:rPr>
                        <w:t xml:space="preserve">                                                                                                                                                                                         </w:t>
                      </w:r>
                    </w:p>
                    <w:p w:rsidR="0042511A" w:rsidRDefault="0042511A" w:rsidP="0042511A">
                      <w:pPr>
                        <w:ind w:right="3"/>
                        <w:jc w:val="both"/>
                        <w:rPr>
                          <w:rFonts w:asciiTheme="majorHAnsi" w:hAnsiTheme="majorHAnsi"/>
                          <w:sz w:val="14"/>
                        </w:rPr>
                      </w:pPr>
                    </w:p>
                    <w:p w:rsidR="0042511A" w:rsidRDefault="0042511A" w:rsidP="0042511A">
                      <w:pPr>
                        <w:ind w:right="3"/>
                        <w:jc w:val="both"/>
                        <w:rPr>
                          <w:rFonts w:asciiTheme="majorHAnsi" w:hAnsiTheme="majorHAnsi"/>
                          <w:sz w:val="14"/>
                        </w:rPr>
                      </w:pPr>
                    </w:p>
                    <w:p w:rsidR="0042511A" w:rsidRDefault="0042511A" w:rsidP="0042511A">
                      <w:pPr>
                        <w:ind w:left="4678" w:right="3"/>
                        <w:rPr>
                          <w:rFonts w:asciiTheme="majorHAnsi" w:hAnsiTheme="majorHAnsi"/>
                          <w:sz w:val="20"/>
                        </w:rPr>
                      </w:pPr>
                    </w:p>
                  </w:txbxContent>
                </v:textbox>
              </v:shape>
            </w:pict>
          </mc:Fallback>
        </mc:AlternateContent>
      </w:r>
      <w:r>
        <w:rPr>
          <w:noProof/>
          <w:lang w:val="en-US"/>
        </w:rPr>
        <mc:AlternateContent>
          <mc:Choice Requires="wpg">
            <w:drawing>
              <wp:anchor distT="0" distB="0" distL="114300" distR="114300" simplePos="0" relativeHeight="251660288" behindDoc="0" locked="0" layoutInCell="1" allowOverlap="1">
                <wp:simplePos x="0" y="0"/>
                <wp:positionH relativeFrom="column">
                  <wp:posOffset>-133350</wp:posOffset>
                </wp:positionH>
                <wp:positionV relativeFrom="paragraph">
                  <wp:posOffset>62865</wp:posOffset>
                </wp:positionV>
                <wp:extent cx="6252845" cy="396240"/>
                <wp:effectExtent l="0" t="0" r="14605" b="3810"/>
                <wp:wrapNone/>
                <wp:docPr id="11" name="Group 11"/>
                <wp:cNvGraphicFramePr/>
                <a:graphic xmlns:a="http://schemas.openxmlformats.org/drawingml/2006/main">
                  <a:graphicData uri="http://schemas.microsoft.com/office/word/2010/wordprocessingGroup">
                    <wpg:wgp>
                      <wpg:cNvGrpSpPr/>
                      <wpg:grpSpPr>
                        <a:xfrm>
                          <a:off x="0" y="0"/>
                          <a:ext cx="6252845" cy="396240"/>
                          <a:chOff x="0" y="0"/>
                          <a:chExt cx="5896847" cy="353075"/>
                        </a:xfrm>
                      </wpg:grpSpPr>
                      <wpg:grpSp>
                        <wpg:cNvPr id="12" name="Group 12"/>
                        <wpg:cNvGrpSpPr/>
                        <wpg:grpSpPr>
                          <a:xfrm>
                            <a:off x="85614" y="140890"/>
                            <a:ext cx="5811233" cy="212185"/>
                            <a:chOff x="85614" y="140890"/>
                            <a:chExt cx="5897968" cy="212185"/>
                          </a:xfrm>
                        </wpg:grpSpPr>
                        <wps:wsp>
                          <wps:cNvPr id="14" name="Straight Connector 14"/>
                          <wps:cNvCnPr/>
                          <wps:spPr>
                            <a:xfrm>
                              <a:off x="85614" y="259261"/>
                              <a:ext cx="5897968"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Text Box 1"/>
                          <wps:cNvSpPr txBox="1"/>
                          <wps:spPr>
                            <a:xfrm>
                              <a:off x="2419276" y="140890"/>
                              <a:ext cx="1248874" cy="212185"/>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511A" w:rsidRDefault="0042511A" w:rsidP="0042511A">
                                <w:pPr>
                                  <w:spacing w:after="60"/>
                                  <w:jc w:val="center"/>
                                  <w:rPr>
                                    <w:b/>
                                    <w:color w:val="FFFFFF" w:themeColor="background1"/>
                                    <w:sz w:val="25"/>
                                    <w:szCs w:val="25"/>
                                  </w:rPr>
                                </w:pPr>
                                <w:r>
                                  <w:rPr>
                                    <w:b/>
                                    <w:color w:val="FFFFFF" w:themeColor="background1"/>
                                    <w:szCs w:val="25"/>
                                  </w:rPr>
                                  <w:t>RESEARCH ARTICLE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3" name="Text Box 4"/>
                        <wps:cNvSpPr txBox="1"/>
                        <wps:spPr>
                          <a:xfrm>
                            <a:off x="0" y="0"/>
                            <a:ext cx="2047875" cy="2715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511A" w:rsidRDefault="0042511A" w:rsidP="0042511A">
                              <w:pPr>
                                <w:spacing w:before="60" w:after="0"/>
                                <w:rPr>
                                  <w:rFonts w:ascii="Cambria" w:hAnsi="Cambria"/>
                                  <w:color w:val="0000CC"/>
                                  <w:sz w:val="20"/>
                                  <w:szCs w:val="20"/>
                                </w:rPr>
                              </w:pPr>
                              <w:r>
                                <w:rPr>
                                  <w:rFonts w:ascii="Cambria" w:hAnsi="Cambria" w:cs="Times New Roman"/>
                                  <w:sz w:val="20"/>
                                  <w:szCs w:val="20"/>
                                </w:rPr>
                                <w:t xml:space="preserve">Web: </w:t>
                              </w:r>
                              <w:hyperlink r:id="rId9" w:history="1">
                                <w:r>
                                  <w:rPr>
                                    <w:rStyle w:val="Hyperlink"/>
                                    <w:i/>
                                    <w:color w:val="0000CC"/>
                                    <w:sz w:val="20"/>
                                    <w:szCs w:val="20"/>
                                  </w:rPr>
                                  <w:t>https://irje.org/index.php/irje</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7" style="position:absolute;margin-left:-10.5pt;margin-top:4.95pt;width:492.35pt;height:31.2pt;z-index:251660288;mso-width-relative:margin;mso-height-relative:margin" coordsize="58968,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">
                <v:group id="Group 12" o:spid="_x0000_s1028" style="position:absolute;left:856;top:1408;width:58112;height:2122" coordorigin="856,1408" coordsize="58979,2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4" o:spid="_x0000_s1029" style="position:absolute;visibility:visible;mso-wrap-style:square" from="856,2592" to="59835,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2fO8EAAADbAAAADwAAAGRycy9kb3ducmV2LnhtbERP32vCMBB+F/Y/hBvsTdNtIqMzLVUm&#10;00fdwD3ekrMtay4lidr990YQfLuP7+fNy8F24kQ+tI4VPE8yEMTamZZrBd9fq/EbiBCRDXaOScE/&#10;BSiLh9Ecc+POvKXTLtYihXDIUUETY59LGXRDFsPE9cSJOzhvMSboa2k8nlO47eRLls2kxZZTQ4M9&#10;LRvSf7ujVaCranPY71mH18r//C4W7cenXCr19DhU7yAiDfEuvrnXJs2fwvWXdIAsL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vZ87wQAAANsAAAAPAAAAAAAAAAAAAAAA&#10;AKECAABkcnMvZG93bnJldi54bWxQSwUGAAAAAAQABAD5AAAAjwMAAAAA&#10;" strokecolor="black [3213]" strokeweight="1.5pt">
                    <v:stroke linestyle="thinThin"/>
                  </v:line>
                  <v:shape id="Text Box 1" o:spid="_x0000_s1030" type="#_x0000_t202" style="position:absolute;left:24192;top:1408;width:12489;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o0cMA&#10;AADbAAAADwAAAGRycy9kb3ducmV2LnhtbERPTWvCQBC9C/0PyxR6MxsVJaSuUiqCpZeaFEpv0+w0&#10;G8zOxuxW4793C4K3ebzPWa4H24oT9b5xrGCSpCCIK6cbrhV8lttxBsIHZI2tY1JwIQ/r1cNoibl2&#10;Z97TqQi1iCHsc1RgQuhyKX1lyKJPXEccuV/XWwwR9rXUPZ5juG3lNE0X0mLDscFgR6+GqkPxZxXM&#10;5tn328GXx8ZUX9nHZPNeFv5HqafH4eUZRKAh3MU3907H+XP4/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ho0cMAAADbAAAADwAAAAAAAAAAAAAAAACYAgAAZHJzL2Rv&#10;d25yZXYueG1sUEsFBgAAAAAEAAQA9QAAAIgDAAAAAA==&#10;" fillcolor="#002060" stroked="f" strokeweight=".5pt">
                    <v:textbox>
                      <w:txbxContent>
                        <w:p w:rsidR="0042511A" w:rsidRDefault="0042511A" w:rsidP="0042511A">
                          <w:pPr>
                            <w:spacing w:after="60"/>
                            <w:jc w:val="center"/>
                            <w:rPr>
                              <w:b/>
                              <w:color w:val="FFFFFF" w:themeColor="background1"/>
                              <w:sz w:val="25"/>
                              <w:szCs w:val="25"/>
                            </w:rPr>
                          </w:pPr>
                          <w:r>
                            <w:rPr>
                              <w:b/>
                              <w:color w:val="FFFFFF" w:themeColor="background1"/>
                              <w:szCs w:val="25"/>
                            </w:rPr>
                            <w:t>RESEARCH ARTICLE</w:t>
                          </w:r>
                        </w:p>
                      </w:txbxContent>
                    </v:textbox>
                  </v:shape>
                </v:group>
                <v:shape id="Text Box 4" o:spid="_x0000_s1031" type="#_x0000_t202" style="position:absolute;width:2047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42511A" w:rsidRDefault="0042511A" w:rsidP="0042511A">
                        <w:pPr>
                          <w:spacing w:before="60" w:after="0"/>
                          <w:rPr>
                            <w:rFonts w:ascii="Cambria" w:hAnsi="Cambria"/>
                            <w:color w:val="0000CC"/>
                            <w:sz w:val="20"/>
                            <w:szCs w:val="20"/>
                          </w:rPr>
                        </w:pPr>
                        <w:r>
                          <w:rPr>
                            <w:rFonts w:ascii="Cambria" w:hAnsi="Cambria" w:cs="Times New Roman"/>
                            <w:sz w:val="20"/>
                            <w:szCs w:val="20"/>
                          </w:rPr>
                          <w:t xml:space="preserve">Web: </w:t>
                        </w:r>
                        <w:hyperlink r:id="rId10" w:history="1">
                          <w:r>
                            <w:rPr>
                              <w:rStyle w:val="Hyperlink"/>
                              <w:i/>
                              <w:color w:val="0000CC"/>
                              <w:sz w:val="20"/>
                              <w:szCs w:val="20"/>
                            </w:rPr>
                            <w:t>https://irje.org/index.php/irje</w:t>
                          </w:r>
                        </w:hyperlink>
                      </w:p>
                    </w:txbxContent>
                  </v:textbox>
                </v:shape>
              </v:group>
            </w:pict>
          </mc:Fallback>
        </mc:AlternateContent>
      </w:r>
      <w:r>
        <w:rPr>
          <w:noProof/>
          <w:lang w:val="en-US"/>
        </w:rPr>
        <w:drawing>
          <wp:anchor distT="0" distB="0" distL="114300" distR="114300" simplePos="0" relativeHeight="251661312" behindDoc="0" locked="0" layoutInCell="1" allowOverlap="1">
            <wp:simplePos x="0" y="0"/>
            <wp:positionH relativeFrom="column">
              <wp:posOffset>19050</wp:posOffset>
            </wp:positionH>
            <wp:positionV relativeFrom="paragraph">
              <wp:posOffset>-369570</wp:posOffset>
            </wp:positionV>
            <wp:extent cx="990600" cy="5118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1181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2481989"/>
      <w:bookmarkEnd w:id="0"/>
    </w:p>
    <w:p w:rsidR="0042511A" w:rsidRDefault="0042511A" w:rsidP="0042511A"/>
    <w:p w:rsidR="0042511A" w:rsidRDefault="0042511A" w:rsidP="0042511A">
      <w:pPr>
        <w:pStyle w:val="Default"/>
        <w:spacing w:before="240" w:after="120"/>
        <w:jc w:val="center"/>
        <w:rPr>
          <w:rFonts w:ascii="Book Antiqua" w:hAnsi="Book Antiqua" w:cs="Adobe Hebrew"/>
          <w:b/>
          <w:sz w:val="26"/>
          <w:szCs w:val="26"/>
          <w:lang w:val="en-US"/>
        </w:rPr>
      </w:pPr>
      <w:r>
        <w:rPr>
          <w:rFonts w:ascii="Book Antiqua" w:hAnsi="Book Antiqua" w:cs="Adobe Hebrew"/>
          <w:b/>
          <w:sz w:val="26"/>
          <w:szCs w:val="26"/>
          <w:lang w:val="en-US"/>
        </w:rPr>
        <w:t>Pembelajaran Materi Lingkaran Melalui Pendekatan Kooperatif Tipe Investigasi Kelompok Untuk Meningkatkan Hasil Belajar Siswa Sekolah Menengah Pertama</w:t>
      </w:r>
    </w:p>
    <w:p w:rsidR="0042511A" w:rsidRDefault="0042511A" w:rsidP="0042511A">
      <w:pPr>
        <w:spacing w:after="0" w:line="240" w:lineRule="auto"/>
        <w:jc w:val="center"/>
        <w:rPr>
          <w:rFonts w:ascii="Cambria" w:hAnsi="Cambria"/>
          <w:sz w:val="20"/>
          <w:szCs w:val="20"/>
        </w:rPr>
      </w:pPr>
      <w:r>
        <w:rPr>
          <w:rFonts w:ascii="Cambria" w:hAnsi="Cambria" w:cs="Adobe Hebrew"/>
          <w:sz w:val="20"/>
          <w:szCs w:val="20"/>
          <w:lang w:val="en-US"/>
        </w:rPr>
        <w:t>Dziki Ari Mubarok</w:t>
      </w:r>
      <w:r>
        <w:rPr>
          <w:rFonts w:ascii="Cambria" w:hAnsi="Cambria" w:cs="Adobe Hebrew"/>
          <w:sz w:val="20"/>
          <w:szCs w:val="20"/>
        </w:rPr>
        <w:t xml:space="preserve">, </w:t>
      </w:r>
    </w:p>
    <w:p w:rsidR="0042511A" w:rsidRDefault="0042511A" w:rsidP="0042511A">
      <w:pPr>
        <w:spacing w:after="120" w:line="240" w:lineRule="auto"/>
        <w:jc w:val="center"/>
        <w:rPr>
          <w:rFonts w:ascii="Cambria" w:hAnsi="Cambria"/>
          <w:sz w:val="20"/>
          <w:szCs w:val="20"/>
          <w:lang w:val="en-US"/>
        </w:rPr>
      </w:pPr>
      <w:r>
        <w:rPr>
          <w:rFonts w:ascii="Cambria" w:hAnsi="Cambria"/>
          <w:sz w:val="20"/>
          <w:szCs w:val="20"/>
          <w:lang w:val="en-US"/>
        </w:rPr>
        <w:t>Tadris Matematika, Fakultas Tarbiyah dan Ilmu Keguruan, UIN Sayyid Ali Rahmatullah Tulungagung</w:t>
      </w:r>
      <w:r>
        <w:rPr>
          <w:rFonts w:ascii="Cambria" w:hAnsi="Cambria" w:cs="Adobe Hebrew"/>
          <w:sz w:val="20"/>
          <w:szCs w:val="20"/>
        </w:rPr>
        <w:t xml:space="preserve">, </w:t>
      </w:r>
      <w:r>
        <w:rPr>
          <w:rFonts w:ascii="Cambria" w:hAnsi="Cambria" w:cs="Adobe Hebrew"/>
          <w:sz w:val="20"/>
          <w:szCs w:val="20"/>
          <w:lang w:val="en-US"/>
        </w:rPr>
        <w:t>Indonesia</w:t>
      </w:r>
    </w:p>
    <w:p w:rsidR="0042511A" w:rsidRDefault="0042511A" w:rsidP="0042511A">
      <w:pPr>
        <w:tabs>
          <w:tab w:val="left" w:pos="1134"/>
          <w:tab w:val="left" w:pos="1418"/>
        </w:tabs>
        <w:spacing w:after="0" w:line="240" w:lineRule="auto"/>
        <w:ind w:left="1418" w:hanging="1418"/>
        <w:jc w:val="center"/>
        <w:rPr>
          <w:rFonts w:ascii="Times New Roman" w:hAnsi="Times New Roman"/>
          <w:sz w:val="10"/>
        </w:rPr>
      </w:pPr>
      <w:r>
        <w:rPr>
          <w:rStyle w:val="Hyperlink"/>
          <w:rFonts w:cs="Adobe Hebrew"/>
          <w:color w:val="0000CC"/>
          <w:sz w:val="20"/>
          <w:szCs w:val="20"/>
          <w:lang w:val="en-US"/>
        </w:rPr>
        <w:t>aridziki@gmail.com</w:t>
      </w:r>
      <w:r>
        <w:rPr>
          <w:rFonts w:ascii="Cambria" w:hAnsi="Cambria"/>
          <w:sz w:val="20"/>
          <w:szCs w:val="20"/>
        </w:rPr>
        <w:t xml:space="preserve"> </w:t>
      </w:r>
    </w:p>
    <w:p w:rsidR="0042511A" w:rsidRDefault="0042511A" w:rsidP="0042511A">
      <w:pPr>
        <w:tabs>
          <w:tab w:val="left" w:pos="1134"/>
          <w:tab w:val="left" w:pos="1418"/>
        </w:tabs>
        <w:spacing w:after="0" w:line="240" w:lineRule="auto"/>
        <w:ind w:left="1418" w:hanging="1418"/>
        <w:jc w:val="center"/>
        <w:rPr>
          <w:rFonts w:ascii="Times New Roman" w:hAnsi="Times New Roman"/>
        </w:rPr>
      </w:pPr>
    </w:p>
    <w:p w:rsidR="0042511A" w:rsidRDefault="0042511A" w:rsidP="0042511A">
      <w:pPr>
        <w:tabs>
          <w:tab w:val="left" w:pos="1134"/>
          <w:tab w:val="left" w:pos="1418"/>
        </w:tabs>
        <w:spacing w:after="0" w:line="240" w:lineRule="auto"/>
        <w:ind w:left="1418" w:hanging="1418"/>
        <w:jc w:val="center"/>
        <w:rPr>
          <w:rFonts w:ascii="Times New Roman" w:hAnsi="Times New Roman"/>
        </w:rPr>
      </w:pPr>
    </w:p>
    <w:tbl>
      <w:tblPr>
        <w:tblW w:w="0" w:type="auto"/>
        <w:tblInd w:w="-34" w:type="dxa"/>
        <w:tblLook w:val="04A0" w:firstRow="1" w:lastRow="0" w:firstColumn="1" w:lastColumn="0" w:noHBand="0" w:noVBand="1"/>
      </w:tblPr>
      <w:tblGrid>
        <w:gridCol w:w="2270"/>
        <w:gridCol w:w="7340"/>
      </w:tblGrid>
      <w:tr w:rsidR="0042511A" w:rsidTr="0042511A">
        <w:tc>
          <w:tcPr>
            <w:tcW w:w="2279" w:type="dxa"/>
          </w:tcPr>
          <w:p w:rsidR="0042511A" w:rsidRDefault="0042511A">
            <w:pPr>
              <w:tabs>
                <w:tab w:val="left" w:pos="1134"/>
                <w:tab w:val="left" w:pos="1418"/>
              </w:tabs>
              <w:spacing w:after="0" w:line="240" w:lineRule="auto"/>
              <w:jc w:val="center"/>
              <w:rPr>
                <w:rFonts w:ascii="Times New Roman" w:eastAsia="Times New Roman" w:hAnsi="Times New Roman"/>
                <w:sz w:val="18"/>
                <w:szCs w:val="18"/>
                <w:lang w:val="en-US"/>
              </w:rPr>
            </w:pPr>
          </w:p>
        </w:tc>
        <w:tc>
          <w:tcPr>
            <w:tcW w:w="7394" w:type="dxa"/>
            <w:hideMark/>
          </w:tcPr>
          <w:p w:rsidR="0042511A" w:rsidRDefault="0042511A">
            <w:pPr>
              <w:tabs>
                <w:tab w:val="left" w:pos="1134"/>
                <w:tab w:val="left" w:pos="1418"/>
              </w:tabs>
              <w:spacing w:after="0" w:line="240" w:lineRule="auto"/>
              <w:ind w:left="165"/>
              <w:rPr>
                <w:rFonts w:ascii="Times New Roman" w:eastAsia="Times New Roman" w:hAnsi="Times New Roman"/>
                <w:sz w:val="18"/>
                <w:szCs w:val="18"/>
                <w:lang w:val="en-US"/>
              </w:rPr>
            </w:pPr>
            <w:r>
              <w:rPr>
                <w:rFonts w:ascii="Times New Roman" w:eastAsia="Times New Roman" w:hAnsi="Times New Roman"/>
                <w:b/>
                <w:sz w:val="18"/>
                <w:szCs w:val="18"/>
                <w:lang w:val="en-US"/>
              </w:rPr>
              <w:t>Abstrak</w:t>
            </w:r>
          </w:p>
        </w:tc>
      </w:tr>
      <w:tr w:rsidR="0042511A" w:rsidTr="0042511A">
        <w:trPr>
          <w:trHeight w:val="2028"/>
        </w:trPr>
        <w:tc>
          <w:tcPr>
            <w:tcW w:w="2279" w:type="dxa"/>
            <w:hideMark/>
          </w:tcPr>
          <w:p w:rsidR="0042511A" w:rsidRDefault="0042511A">
            <w:pPr>
              <w:spacing w:after="0" w:line="240" w:lineRule="auto"/>
              <w:jc w:val="both"/>
              <w:rPr>
                <w:rFonts w:ascii="Times New Roman" w:eastAsia="Times New Roman" w:hAnsi="Times New Roman"/>
                <w:sz w:val="18"/>
                <w:szCs w:val="18"/>
                <w:lang w:val="en-US"/>
              </w:rPr>
            </w:pPr>
            <w:r>
              <w:rPr>
                <w:rFonts w:ascii="Times New Roman" w:eastAsia="Times New Roman" w:hAnsi="Times New Roman"/>
                <w:b/>
                <w:sz w:val="18"/>
                <w:szCs w:val="18"/>
                <w:lang w:val="en-US"/>
              </w:rPr>
              <w:t>Kata Kunci</w:t>
            </w:r>
            <w:r>
              <w:rPr>
                <w:rFonts w:ascii="Times New Roman" w:eastAsia="Times New Roman" w:hAnsi="Times New Roman"/>
                <w:sz w:val="18"/>
                <w:szCs w:val="18"/>
                <w:lang w:val="en-US"/>
              </w:rPr>
              <w:t>:</w:t>
            </w:r>
          </w:p>
          <w:p w:rsidR="0042511A" w:rsidRDefault="0042511A">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20"/>
                <w:lang w:val="en-US"/>
              </w:rPr>
              <w:t>Pendekatan Pembelajaran Kooperatif Tipe Investigasi Kelompok, Hasil Belajar Siswa</w:t>
            </w:r>
            <w:r>
              <w:rPr>
                <w:rFonts w:ascii="Times New Roman" w:eastAsia="Times New Roman" w:hAnsi="Times New Roman"/>
                <w:i/>
                <w:sz w:val="18"/>
                <w:szCs w:val="18"/>
              </w:rPr>
              <w:t>.</w:t>
            </w:r>
          </w:p>
        </w:tc>
        <w:tc>
          <w:tcPr>
            <w:tcW w:w="7394" w:type="dxa"/>
            <w:hideMark/>
          </w:tcPr>
          <w:p w:rsidR="0042511A" w:rsidRDefault="0042511A">
            <w:pPr>
              <w:pStyle w:val="AbstractText"/>
              <w:spacing w:after="0" w:line="276" w:lineRule="auto"/>
              <w:ind w:left="165" w:right="-78"/>
              <w:rPr>
                <w:sz w:val="18"/>
                <w:lang w:val="id-ID"/>
              </w:rPr>
            </w:pPr>
            <w:r>
              <w:rPr>
                <w:sz w:val="18"/>
                <w:szCs w:val="18"/>
                <w:lang w:val="en-US"/>
              </w:rPr>
              <w:t xml:space="preserve">Penelitian tindakan kelas ini berfokus pada upaya dalam penikatan kemampuan siswa dalam mata pelajaran matematika dengan menerapkan model pembelajaran kooperatif dengan pendekatan investigasi kelompok. Penelitian ini dilakukan dengan dua tahapan, yaitu siklus I dan siklus II, masing-masing terdiri dari perencanaan, pelaksanaan, pengamatan, dan evaluasi. Penelitian ini melibatkan 30 siswa dari kelas VIII di SMP PGRI 6 Malang dan dilakukan pengumpulan data dari tes hasil belajar serta lembar observasi aktivitas guru dan siswa. Hasil penelitian memaparkan bahwa penerapan model pembelajaran kooperatif tipe investigasi kelompok efektif dalam menunjang peningkatan prestasi belajar siswa. Data awal menunjukkan bahwa 20 siswa belum mencapai Kriteria Ketuntasan Minimal (KKM). Setelah dilakukan tindakan pada siklus I, jumlah siswa yang belum tuntas berkurang menjadi 11 siswa. Pada siklus II, terjadi penurunan lebih lanjut menjadi 4 siswa. Hal ini membuktikan bahwa peningkatan yang signifikan pada hasil belajar siswa juga dipengaruhi oleh model pembelajaran yang diterapkan. Dengan kata </w:t>
            </w:r>
            <w:proofErr w:type="gramStart"/>
            <w:r>
              <w:rPr>
                <w:sz w:val="18"/>
                <w:szCs w:val="18"/>
                <w:lang w:val="en-US"/>
              </w:rPr>
              <w:t>lain</w:t>
            </w:r>
            <w:proofErr w:type="gramEnd"/>
            <w:r>
              <w:rPr>
                <w:sz w:val="18"/>
                <w:szCs w:val="18"/>
                <w:lang w:val="en-US"/>
              </w:rPr>
              <w:t>, semakin banyak siswa yang memenuhi KKM dan nilai rata-rata dalam kelas juga mengalami peningkatan secara berkelanjutan. Berdasarkan hasil penelitian ini, dapat disimpulkan bahwa penerapan model pembelajaran kooperatif tipe investigasi kelompok efektif dalam meningkatkan prestasi belajar siswa pada materi lingkaran.</w:t>
            </w:r>
          </w:p>
        </w:tc>
      </w:tr>
      <w:tr w:rsidR="0042511A" w:rsidTr="0042511A">
        <w:trPr>
          <w:trHeight w:val="383"/>
        </w:trPr>
        <w:tc>
          <w:tcPr>
            <w:tcW w:w="2279" w:type="dxa"/>
          </w:tcPr>
          <w:p w:rsidR="0042511A" w:rsidRDefault="0042511A">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94" w:type="dxa"/>
            <w:hideMark/>
          </w:tcPr>
          <w:p w:rsidR="0042511A" w:rsidRDefault="0042511A">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r>
              <w:rPr>
                <w:rFonts w:ascii="Times New Roman" w:eastAsia="Times New Roman" w:hAnsi="Times New Roman"/>
                <w:b/>
                <w:i/>
                <w:color w:val="000000"/>
                <w:sz w:val="18"/>
                <w:szCs w:val="18"/>
                <w:lang w:val="en-US"/>
              </w:rPr>
              <w:t>Abstract</w:t>
            </w:r>
          </w:p>
        </w:tc>
      </w:tr>
      <w:tr w:rsidR="0042511A" w:rsidTr="0042511A">
        <w:tc>
          <w:tcPr>
            <w:tcW w:w="2279" w:type="dxa"/>
          </w:tcPr>
          <w:p w:rsidR="0042511A" w:rsidRDefault="0042511A">
            <w:pPr>
              <w:spacing w:after="0" w:line="240" w:lineRule="auto"/>
              <w:jc w:val="both"/>
              <w:rPr>
                <w:rFonts w:ascii="Times New Roman" w:eastAsia="Times New Roman" w:hAnsi="Times New Roman"/>
                <w:i/>
                <w:color w:val="000000"/>
                <w:sz w:val="18"/>
                <w:szCs w:val="18"/>
                <w:lang w:val="en-US"/>
              </w:rPr>
            </w:pPr>
            <w:r>
              <w:rPr>
                <w:rFonts w:ascii="Times New Roman" w:eastAsia="Times New Roman" w:hAnsi="Times New Roman"/>
                <w:b/>
                <w:i/>
                <w:color w:val="000000"/>
                <w:sz w:val="18"/>
                <w:szCs w:val="18"/>
                <w:lang w:val="en-US"/>
              </w:rPr>
              <w:t>Key Word</w:t>
            </w:r>
            <w:r>
              <w:rPr>
                <w:rFonts w:ascii="Times New Roman" w:eastAsia="Times New Roman" w:hAnsi="Times New Roman"/>
                <w:i/>
                <w:color w:val="000000"/>
                <w:sz w:val="18"/>
                <w:szCs w:val="18"/>
                <w:lang w:val="en-US"/>
              </w:rPr>
              <w:t>:</w:t>
            </w:r>
          </w:p>
          <w:p w:rsidR="0042511A" w:rsidRDefault="0042511A">
            <w:pPr>
              <w:spacing w:after="0" w:line="240" w:lineRule="auto"/>
              <w:rPr>
                <w:rFonts w:ascii="Times New Roman" w:eastAsia="Times New Roman" w:hAnsi="Times New Roman" w:cs="Times New Roman"/>
                <w:i/>
                <w:sz w:val="18"/>
                <w:szCs w:val="18"/>
                <w:lang w:val="en-US"/>
              </w:rPr>
            </w:pPr>
            <w:r>
              <w:rPr>
                <w:rFonts w:ascii="Times New Roman" w:eastAsia="Times New Roman" w:hAnsi="Times New Roman" w:cs="Times New Roman"/>
                <w:i/>
                <w:sz w:val="18"/>
                <w:szCs w:val="18"/>
                <w:lang w:val="en-US"/>
              </w:rPr>
              <w:t>Cooperative Learning Approach of Group Investigation, Student Learning Outcomes</w:t>
            </w:r>
          </w:p>
          <w:p w:rsidR="0042511A" w:rsidRDefault="0042511A">
            <w:pPr>
              <w:spacing w:after="0" w:line="240" w:lineRule="auto"/>
              <w:ind w:left="-108"/>
              <w:jc w:val="both"/>
              <w:rPr>
                <w:rFonts w:ascii="Times New Roman" w:eastAsia="Times New Roman" w:hAnsi="Times New Roman"/>
                <w:color w:val="000000"/>
                <w:sz w:val="18"/>
                <w:szCs w:val="18"/>
              </w:rPr>
            </w:pPr>
          </w:p>
        </w:tc>
        <w:tc>
          <w:tcPr>
            <w:tcW w:w="7394" w:type="dxa"/>
            <w:hideMark/>
          </w:tcPr>
          <w:p w:rsidR="0042511A" w:rsidRDefault="0042511A">
            <w:pPr>
              <w:tabs>
                <w:tab w:val="left" w:pos="1134"/>
                <w:tab w:val="left" w:pos="1418"/>
              </w:tabs>
              <w:spacing w:before="60" w:after="120" w:line="240" w:lineRule="auto"/>
              <w:ind w:left="202" w:right="-108"/>
              <w:jc w:val="both"/>
              <w:rPr>
                <w:rFonts w:ascii="Times New Roman" w:eastAsia="Times New Roman" w:hAnsi="Times New Roman"/>
                <w:i/>
                <w:color w:val="000000"/>
                <w:sz w:val="18"/>
                <w:szCs w:val="18"/>
              </w:rPr>
            </w:pPr>
            <w:r>
              <w:rPr>
                <w:rFonts w:ascii="Times New Roman" w:eastAsia="Times New Roman" w:hAnsi="Times New Roman" w:cs="Times New Roman"/>
                <w:sz w:val="18"/>
                <w:szCs w:val="18"/>
                <w:lang w:val="en-US"/>
              </w:rPr>
              <w:t xml:space="preserve">This classroom action research focuses on efforts to improve students' abilities in mathematics by implementing a cooperative learning model with a group investigation approach. This research was conducted in two stages, namely cycle I and cycle II, each consisting of planning, implementation, observation, and evaluation. The research involved 30 eighth-grade students from SMP PGRI 6 Malang, and data was collected from learning outcome tests and observation sheets of teacher and student activities. The results of the study show that the application of the group investigation type of cooperative learning is effective in supporting the improvement of student learning achievement. Initial data showed that 20 students had not yet met the Minimum Completeness Criteria (KKM). After the action was taken in cycle I, the number of students who had not yet completed decreased to 11 students. In cycle II, there was a further decrease to 4 students. This proves that the significant increase in student learning outcomes is also influenced by the learning model implemented. In other words, the more students who meet the KKM and the average value in the class also </w:t>
            </w:r>
            <w:proofErr w:type="gramStart"/>
            <w:r>
              <w:rPr>
                <w:rFonts w:ascii="Times New Roman" w:eastAsia="Times New Roman" w:hAnsi="Times New Roman" w:cs="Times New Roman"/>
                <w:sz w:val="18"/>
                <w:szCs w:val="18"/>
                <w:lang w:val="en-US"/>
              </w:rPr>
              <w:t>continues</w:t>
            </w:r>
            <w:proofErr w:type="gramEnd"/>
            <w:r>
              <w:rPr>
                <w:rFonts w:ascii="Times New Roman" w:eastAsia="Times New Roman" w:hAnsi="Times New Roman" w:cs="Times New Roman"/>
                <w:sz w:val="18"/>
                <w:szCs w:val="18"/>
                <w:lang w:val="en-US"/>
              </w:rPr>
              <w:t xml:space="preserve"> to increase. Based on the results of this study, it can be concluded that the application of the group investigation type of cooperative learning is effective in improving students' learning achievement in the topic of circles.</w:t>
            </w:r>
          </w:p>
        </w:tc>
      </w:tr>
      <w:tr w:rsidR="0042511A" w:rsidTr="0042511A">
        <w:tc>
          <w:tcPr>
            <w:tcW w:w="9673" w:type="dxa"/>
            <w:gridSpan w:val="2"/>
            <w:hideMark/>
          </w:tcPr>
          <w:p w:rsidR="0042511A" w:rsidRDefault="0042511A">
            <w:pPr>
              <w:tabs>
                <w:tab w:val="left" w:pos="0"/>
              </w:tabs>
              <w:spacing w:before="60" w:after="0" w:line="240" w:lineRule="auto"/>
              <w:ind w:right="-108"/>
              <w:jc w:val="right"/>
              <w:rPr>
                <w:rFonts w:ascii="Times New Roman" w:eastAsia="Times New Roman" w:hAnsi="Times New Roman"/>
                <w:b/>
                <w:iCs/>
                <w:color w:val="404040"/>
                <w:sz w:val="18"/>
                <w:szCs w:val="18"/>
              </w:rPr>
            </w:pPr>
            <w:r>
              <w:rPr>
                <w:rStyle w:val="fontstyle01"/>
                <w:rFonts w:eastAsia="Times New Roman"/>
                <w:lang w:val="en-US"/>
              </w:rPr>
              <w:t xml:space="preserve">Copyright © </w:t>
            </w:r>
            <w:r>
              <w:rPr>
                <w:rStyle w:val="fontstyle01"/>
                <w:rFonts w:eastAsia="Times New Roman"/>
              </w:rPr>
              <w:t xml:space="preserve"> xxxx</w:t>
            </w:r>
            <w:r>
              <w:rPr>
                <w:rStyle w:val="fontstyle01"/>
                <w:rFonts w:eastAsia="Times New Roman"/>
                <w:lang w:val="en-US"/>
              </w:rPr>
              <w:t xml:space="preserve"> </w:t>
            </w:r>
            <w:r>
              <w:rPr>
                <w:rStyle w:val="SubtleEmphasis"/>
                <w:rFonts w:ascii="Times New Roman" w:eastAsia="Times New Roman" w:hAnsi="Times New Roman"/>
                <w:b/>
                <w:szCs w:val="18"/>
                <w:lang w:val="en-US"/>
                <w:specVanish w:val="0"/>
              </w:rPr>
              <w:t xml:space="preserve"> </w:t>
            </w:r>
          </w:p>
          <w:p w:rsidR="0042511A" w:rsidRDefault="0042511A">
            <w:pPr>
              <w:tabs>
                <w:tab w:val="left" w:pos="1134"/>
                <w:tab w:val="left" w:pos="1418"/>
              </w:tabs>
              <w:spacing w:after="60" w:line="240" w:lineRule="auto"/>
              <w:ind w:right="-108"/>
              <w:jc w:val="right"/>
              <w:rPr>
                <w:rFonts w:ascii="Times New Roman" w:eastAsia="Times New Roman" w:hAnsi="Times New Roman"/>
                <w:b/>
                <w:i/>
                <w:color w:val="000000"/>
                <w:sz w:val="18"/>
                <w:szCs w:val="18"/>
              </w:rPr>
            </w:pPr>
            <w:r>
              <w:rPr>
                <w:rFonts w:ascii="Times New Roman" w:eastAsia="Times New Roman" w:hAnsi="Times New Roman"/>
                <w:i/>
                <w:iCs/>
                <w:color w:val="000000"/>
                <w:sz w:val="18"/>
                <w:szCs w:val="18"/>
                <w:lang w:val="en-US" w:eastAsia="id-ID"/>
              </w:rPr>
              <w:t xml:space="preserve">This work is licensed under an </w:t>
            </w:r>
            <w:r>
              <w:rPr>
                <w:rStyle w:val="fontstyle01"/>
                <w:rFonts w:eastAsia="Times New Roman"/>
                <w:b/>
                <w:i/>
                <w:lang w:val="en-US"/>
              </w:rPr>
              <w:t>Attribution-ShareAlike 4.0 International (CC BY-SA 4.0)</w:t>
            </w:r>
          </w:p>
        </w:tc>
      </w:tr>
    </w:tbl>
    <w:p w:rsidR="0042511A" w:rsidRDefault="0042511A" w:rsidP="0042511A">
      <w:pPr>
        <w:tabs>
          <w:tab w:val="left" w:pos="1134"/>
          <w:tab w:val="left" w:pos="1418"/>
        </w:tabs>
        <w:spacing w:after="0" w:line="240" w:lineRule="auto"/>
        <w:ind w:left="1418" w:hanging="1418"/>
        <w:jc w:val="center"/>
        <w:rPr>
          <w:rFonts w:ascii="Times New Roman" w:hAnsi="Times New Roman"/>
        </w:rPr>
      </w:pPr>
    </w:p>
    <w:p w:rsidR="0042511A" w:rsidRDefault="0042511A" w:rsidP="0042511A">
      <w:pPr>
        <w:tabs>
          <w:tab w:val="left" w:pos="0"/>
          <w:tab w:val="left" w:pos="567"/>
        </w:tabs>
        <w:spacing w:after="0" w:line="240" w:lineRule="auto"/>
        <w:jc w:val="both"/>
        <w:rPr>
          <w:rFonts w:ascii="Times New Roman" w:hAnsi="Times New Roman"/>
          <w:b/>
        </w:rPr>
      </w:pPr>
      <w:r>
        <w:rPr>
          <w:rFonts w:ascii="Times New Roman" w:hAnsi="Times New Roman"/>
          <w:b/>
        </w:rPr>
        <w:t xml:space="preserve">PENDAHULUAN </w:t>
      </w:r>
    </w:p>
    <w:p w:rsidR="0042511A" w:rsidRDefault="0042511A" w:rsidP="0042511A">
      <w:pPr>
        <w:spacing w:line="240" w:lineRule="auto"/>
        <w:ind w:firstLine="567"/>
        <w:jc w:val="both"/>
        <w:rPr>
          <w:rFonts w:ascii="Times New Roman" w:hAnsi="Times New Roman" w:cs="Times New Roman"/>
          <w:lang w:val="en-US"/>
        </w:rPr>
      </w:pPr>
      <w:r>
        <w:rPr>
          <w:rFonts w:ascii="Times New Roman" w:hAnsi="Times New Roman" w:cs="Times New Roman"/>
        </w:rPr>
        <w:t>Ilmu pengetahuan dan teknologi yang semakin maju telah mengubah total kehidupan kita sehari-hari. Oleh karena itu, agar mampu bersaing di pasar global, setiap orang harus belajar menguasai dan meningkatkan ilmu pengetahuan dan teknologi mereka (Suwanto</w:t>
      </w:r>
      <w:r>
        <w:rPr>
          <w:rFonts w:ascii="Times New Roman" w:hAnsi="Times New Roman" w:cs="Times New Roman"/>
          <w:lang w:val="en-US"/>
        </w:rPr>
        <w:t>, 2022</w:t>
      </w:r>
      <w:r>
        <w:rPr>
          <w:rFonts w:ascii="Times New Roman" w:hAnsi="Times New Roman" w:cs="Times New Roman"/>
        </w:rPr>
        <w:t>). Perbaikan kualitas sumber daya manusia saat ini perlu dilakukan. Depdikbud menetapkan empat tema utama kebijakan pendidikan untuk memperbaiki kualitas sumber daya manusia dengan harapan mampu ikut serta dalam persaingan global (Widianjani</w:t>
      </w:r>
      <w:r>
        <w:rPr>
          <w:rFonts w:ascii="Times New Roman" w:hAnsi="Times New Roman" w:cs="Times New Roman"/>
          <w:lang w:val="en-US"/>
        </w:rPr>
        <w:t xml:space="preserve"> dan Sniah,Lia , 2021</w:t>
      </w:r>
      <w:r>
        <w:rPr>
          <w:rFonts w:ascii="Times New Roman" w:hAnsi="Times New Roman" w:cs="Times New Roman"/>
        </w:rPr>
        <w:t>). Memperbaiki kualitas setiap elemen dalam semua jenjang pendidikan adalah salah satu kebijakan yang ditujukan untuk memperbaiki kualitas pelaksanaan dan hasil akhir dari pendidikan.</w:t>
      </w:r>
    </w:p>
    <w:p w:rsidR="0042511A" w:rsidRDefault="0042511A" w:rsidP="0042511A">
      <w:pPr>
        <w:spacing w:line="240" w:lineRule="auto"/>
        <w:ind w:firstLine="567"/>
        <w:jc w:val="both"/>
        <w:rPr>
          <w:rFonts w:ascii="Times New Roman" w:hAnsi="Times New Roman" w:cs="Times New Roman"/>
          <w:lang w:val="en-US"/>
        </w:rPr>
      </w:pPr>
      <w:r>
        <w:rPr>
          <w:rFonts w:ascii="Times New Roman" w:hAnsi="Times New Roman" w:cs="Times New Roman"/>
        </w:rPr>
        <w:t>Menurut</w:t>
      </w:r>
      <w:r>
        <w:rPr>
          <w:rFonts w:ascii="Times New Roman" w:hAnsi="Times New Roman" w:cs="Times New Roman"/>
          <w:lang w:val="en-US"/>
        </w:rPr>
        <w:t xml:space="preserve"> </w:t>
      </w:r>
      <w:r>
        <w:rPr>
          <w:rFonts w:ascii="Times New Roman" w:hAnsi="Times New Roman" w:cs="Times New Roman"/>
        </w:rPr>
        <w:t>Widianjani</w:t>
      </w:r>
      <w:r>
        <w:rPr>
          <w:rFonts w:ascii="Times New Roman" w:hAnsi="Times New Roman" w:cs="Times New Roman"/>
          <w:lang w:val="en-US"/>
        </w:rPr>
        <w:t xml:space="preserve"> dan Saniah,Lia (2021) </w:t>
      </w:r>
      <w:r>
        <w:rPr>
          <w:rFonts w:ascii="Times New Roman" w:hAnsi="Times New Roman" w:cs="Times New Roman"/>
        </w:rPr>
        <w:t xml:space="preserve"> keberhasilan sistem pendidikan dapat diukur dari seberapa baik proses belajar-mengajar berjalan, kelengkapan sumber daya yang tersedia, dan pencapaian siswa dalam mencapai tujuan pembelajaran. Pendapat ini sejalan dengan apa yang telah diteliti oleh </w:t>
      </w:r>
      <w:r>
        <w:rPr>
          <w:rFonts w:ascii="Times New Roman" w:hAnsi="Times New Roman" w:cs="Times New Roman"/>
          <w:lang w:val="en-US"/>
        </w:rPr>
        <w:t>Muh.Ilham</w:t>
      </w:r>
      <w:r>
        <w:rPr>
          <w:rFonts w:ascii="Times New Roman" w:hAnsi="Times New Roman" w:cs="Times New Roman"/>
        </w:rPr>
        <w:t xml:space="preserve"> </w:t>
      </w:r>
      <w:r>
        <w:rPr>
          <w:rFonts w:ascii="Times New Roman" w:hAnsi="Times New Roman" w:cs="Times New Roman"/>
          <w:lang w:val="en-US"/>
        </w:rPr>
        <w:t>(2024)</w:t>
      </w:r>
      <w:r>
        <w:rPr>
          <w:rFonts w:ascii="Times New Roman" w:hAnsi="Times New Roman" w:cs="Times New Roman"/>
        </w:rPr>
        <w:t>, pengajaran yang efektif tidak hanya mengejar pencapaian akhir, tetapi juga memperhatikan bagaimana proses pembelajaran berlangsung. Asumsinya adalah semakin baik prosesnya, semakin baik pula hasil yang dicapai siswa.</w:t>
      </w:r>
    </w:p>
    <w:p w:rsidR="0042511A" w:rsidRDefault="0042511A" w:rsidP="0042511A">
      <w:pPr>
        <w:spacing w:line="240" w:lineRule="auto"/>
        <w:ind w:firstLine="567"/>
        <w:jc w:val="both"/>
        <w:rPr>
          <w:rFonts w:ascii="Times New Roman" w:hAnsi="Times New Roman" w:cs="Times New Roman"/>
          <w:lang w:val="en-US"/>
        </w:rPr>
      </w:pPr>
      <w:r>
        <w:rPr>
          <w:rFonts w:ascii="Times New Roman" w:eastAsia="Calibri" w:hAnsi="Times New Roman" w:cs="Times New Roman"/>
        </w:rPr>
        <w:lastRenderedPageBreak/>
        <w:t>Idealnya, proses pembelajaran seharusnya melibatkan interaksi aktif antara guru dan siswa. Namun, kenyataannya di lapangan, pembelajaran masih didominasi oleh model ceramah di mana guru menjadi pusat perhatian. Siswa kurang diberikan bagian untuk turut serta secara aktif dalam pembelajaran, seperti melaksaksanakan sebuah eksperimen, berdiskusi kelompok, atau menyelesaikan masalah secara mandiri. Sehingga kegiatan siswa cenderung monoton dalam kegiatan pembelajaran yaitu mendengarkan penjelasan materi dari guru saja,  hal ini menjadikan siswa bosan dan berakibat kurangnya pemahaman materi yang dijelaskan oleh guru dan berakhir dengan kurang maksimalnya hasil belajar siswa, ditunjukkan nilai siswa di bawah KKM.</w:t>
      </w:r>
    </w:p>
    <w:p w:rsidR="0042511A" w:rsidRDefault="0042511A" w:rsidP="0042511A">
      <w:pPr>
        <w:spacing w:line="240" w:lineRule="auto"/>
        <w:ind w:firstLine="567"/>
        <w:jc w:val="both"/>
        <w:rPr>
          <w:rFonts w:ascii="Times New Roman" w:hAnsi="Times New Roman" w:cs="Times New Roman"/>
          <w:lang w:val="en-US"/>
        </w:rPr>
      </w:pPr>
      <w:r>
        <w:rPr>
          <w:rFonts w:ascii="Times New Roman" w:hAnsi="Times New Roman" w:cs="Times New Roman"/>
          <w:bCs/>
          <w:lang w:val="sv-SE"/>
        </w:rPr>
        <w:t xml:space="preserve">Berdasarkan tes awal yang dilakukan peneliti di SMP PGRI 6 Malang dengan memberikan 3 soal di mata pelajaran matematika pada materi lingkaran rata-rata nilai yang diperoleh pada pelajaran matematika adalah 65,8 dengan 66,7% siswa memperoleh nilai yang tidak memenuhi KKM yaitu &lt; 70. Data ini menunjukkan bahwa siswa belum mencapai target kompetensi yang diharapkan. Pengamatan awal di SMP PGRI 6 Malang menunjukkan bahwa metode cerama satu arah oleh guru masih sangat mendominasi. Hal ini berakibat pada aktivitas siswa di kelas yang menjadi pasif, kurang aktif, dan tidak adanya interaksi dengan guru dalam proses pembelajaran, serta justru banyak aktivitas diluar pembelajaran seperti mengobrol dengan teman lainnya. </w:t>
      </w:r>
    </w:p>
    <w:p w:rsidR="0042511A" w:rsidRDefault="0042511A" w:rsidP="0042511A">
      <w:pPr>
        <w:spacing w:line="240" w:lineRule="auto"/>
        <w:ind w:firstLine="567"/>
        <w:jc w:val="both"/>
        <w:rPr>
          <w:rFonts w:ascii="Times New Roman" w:hAnsi="Times New Roman" w:cs="Times New Roman"/>
          <w:lang w:val="en-US"/>
        </w:rPr>
      </w:pPr>
      <w:r>
        <w:rPr>
          <w:rFonts w:ascii="Times New Roman" w:hAnsi="Times New Roman" w:cs="Times New Roman"/>
          <w:bCs/>
        </w:rPr>
        <w:t xml:space="preserve">Ceramah sebagai metode pembelajaran konvensional memiliki keterbatasan dalam merangsang kemampuan berpikir tingkat tinggi siswa. Ketika siswa hanya mendengarkan penjelasan guru, mereka cenderung </w:t>
      </w:r>
      <w:r>
        <w:rPr>
          <w:rFonts w:ascii="Times New Roman" w:hAnsi="Times New Roman" w:cs="Times New Roman"/>
          <w:bCs/>
          <w:lang w:val="sv-SE"/>
        </w:rPr>
        <w:t>menjadi pasif, kurang aktif, dan tidak adanya interaksi dengan guru dalam proses pembelajaran</w:t>
      </w:r>
      <w:r>
        <w:rPr>
          <w:rFonts w:ascii="Times New Roman" w:hAnsi="Times New Roman" w:cs="Times New Roman"/>
          <w:bCs/>
        </w:rPr>
        <w:t>. Hal ini menyebabkan siswa kesulitan untuk menghubungkan materi pelajaran dengan pengalaman pribadi, sehingga pemahaman yang diperoleh menjadi superficial dan mudah hilang dari ingatan. Selain itu, keterampilan dalam berpikir kritis serta kemampuan pemecahan masalah matematika siswa juga kurang terasah dengan metode pembelajaran ceramah yang cenderung monoton.</w:t>
      </w:r>
      <w:r>
        <w:rPr>
          <w:rFonts w:ascii="Times New Roman" w:hAnsi="Times New Roman" w:cs="Times New Roman"/>
          <w:bCs/>
          <w:lang w:val="sv-SE"/>
        </w:rPr>
        <w:t xml:space="preserve"> </w:t>
      </w:r>
    </w:p>
    <w:p w:rsidR="0042511A" w:rsidRDefault="0042511A" w:rsidP="0042511A">
      <w:pPr>
        <w:spacing w:line="240" w:lineRule="auto"/>
        <w:ind w:firstLine="567"/>
        <w:jc w:val="both"/>
        <w:rPr>
          <w:rFonts w:ascii="Times New Roman" w:hAnsi="Times New Roman" w:cs="Times New Roman"/>
          <w:lang w:val="sv-SE"/>
        </w:rPr>
      </w:pPr>
      <w:r>
        <w:rPr>
          <w:rFonts w:ascii="Times New Roman" w:hAnsi="Times New Roman" w:cs="Times New Roman"/>
          <w:lang w:val="sv-SE"/>
        </w:rPr>
        <w:t>Model kooperatif dalam pembelajaran dengan menggunakan tipe investigasi kelompok memberikan pendekatan pembelajaran yang lebih dinamis, sehingga menggilangkan kesan monoton dari pembelajaran menggunakan model pembelajran konvensional. Dalam pelaksanaan pembelajaran dengan model pembelajaran kooperatif, siswa berperan aktif sehingga tidak hanya menjadi pendengar materi dan informasi yang dipaparkankan oleh guru.  Disini siswa memiliki peran penting sebagai penemu pengetahuan. Untuk memperoleh pengetahuan siswa bisa melakukan diskusi kelompok dengan bertukar pikiran antar teman, memberikan argumen, serta membangun pemahaman siswa yang lebih komprehensif.</w:t>
      </w:r>
    </w:p>
    <w:p w:rsidR="0042511A" w:rsidRDefault="0042511A" w:rsidP="0042511A">
      <w:pPr>
        <w:spacing w:line="240" w:lineRule="auto"/>
        <w:ind w:firstLine="567"/>
        <w:jc w:val="both"/>
        <w:rPr>
          <w:rFonts w:ascii="Times New Roman" w:hAnsi="Times New Roman" w:cs="Times New Roman"/>
          <w:lang w:val="en-US"/>
        </w:rPr>
      </w:pPr>
      <w:r>
        <w:rPr>
          <w:rFonts w:ascii="Times New Roman" w:hAnsi="Times New Roman" w:cs="Times New Roman"/>
        </w:rPr>
        <w:t xml:space="preserve">Penelitian yang dilaksanakan oleh Prasetyowati (2004) memberikan kesimpulan bahwa pembelajaran kooperatif model investigasi kelompok mampu meningkatkan aktivitas siswa selam apembelajrana terlangsung, serta bemberikan dampak baik pada hasil belajar siswa. Juga hasil penelitian oleh </w:t>
      </w:r>
      <w:r>
        <w:rPr>
          <w:rFonts w:ascii="Times New Roman" w:hAnsi="Times New Roman" w:cs="Times New Roman"/>
          <w:lang w:val="en-US"/>
        </w:rPr>
        <w:t xml:space="preserve">Darlina </w:t>
      </w:r>
      <w:r>
        <w:rPr>
          <w:rFonts w:ascii="Times New Roman" w:hAnsi="Times New Roman" w:cs="Times New Roman"/>
        </w:rPr>
        <w:t xml:space="preserve"> (20</w:t>
      </w:r>
      <w:r>
        <w:rPr>
          <w:rFonts w:ascii="Times New Roman" w:hAnsi="Times New Roman" w:cs="Times New Roman"/>
          <w:lang w:val="en-US"/>
        </w:rPr>
        <w:t>18</w:t>
      </w:r>
      <w:r>
        <w:rPr>
          <w:rFonts w:ascii="Times New Roman" w:hAnsi="Times New Roman" w:cs="Times New Roman"/>
        </w:rPr>
        <w:t>) peningkatan kinerja dalam investigasi menunjukkan bahwa materi dapat diserap secara maksimal oleh siswa selama proses pembelajaran.serta hasil penelitian yang dilakuakan oleh Widowati (2005) memaparkan bahwa model kooperatif dalam pembelajaran dengan menggunakan tipe investigasi kelompok terbukti baik dalam upaya peningkatan pemahaman konsep siswa. Melalui kegiatan kelompok, siswa dapat saling bertukar pikiran, menjelaskan konsep yang sulit, dan menemukan solusi bersama, sehingga pemahaman mereka terhadap materi pelajaran menjadi lebih mendalam dan memiliki arti khusus.</w:t>
      </w:r>
    </w:p>
    <w:p w:rsidR="0042511A" w:rsidRDefault="0042511A" w:rsidP="0042511A">
      <w:pPr>
        <w:spacing w:line="240" w:lineRule="auto"/>
        <w:ind w:firstLine="567"/>
        <w:jc w:val="both"/>
        <w:rPr>
          <w:rFonts w:ascii="Times New Roman" w:hAnsi="Times New Roman" w:cs="Times New Roman"/>
          <w:lang w:val="en-US"/>
        </w:rPr>
      </w:pPr>
      <w:commentRangeStart w:id="1"/>
      <w:r>
        <w:rPr>
          <w:rFonts w:ascii="Times New Roman" w:eastAsia="Calibri" w:hAnsi="Times New Roman" w:cs="Times New Roman"/>
        </w:rPr>
        <w:t>Berdasarkan masalah yang telah dipaparkan di atas, maka masalah penelitian yang perlu dikaji adalah bagaimana pelaksanaan pembelajaran matematika pada materi lingkaran, dengan menggunakan pendekatan investigasi kelompok yang dapat meningkatkan hasil belajar siswa?</w:t>
      </w:r>
      <w:commentRangeEnd w:id="1"/>
      <w:r>
        <w:rPr>
          <w:rStyle w:val="CommentReference"/>
        </w:rPr>
        <w:commentReference w:id="1"/>
      </w:r>
    </w:p>
    <w:p w:rsidR="0042511A" w:rsidRDefault="0042511A" w:rsidP="0042511A">
      <w:pPr>
        <w:tabs>
          <w:tab w:val="left" w:pos="0"/>
          <w:tab w:val="left" w:pos="567"/>
        </w:tabs>
        <w:spacing w:after="0" w:line="240" w:lineRule="auto"/>
        <w:jc w:val="both"/>
        <w:rPr>
          <w:rFonts w:ascii="Times New Roman" w:hAnsi="Times New Roman"/>
          <w:b/>
        </w:rPr>
      </w:pPr>
    </w:p>
    <w:p w:rsidR="0042511A" w:rsidRDefault="0042511A" w:rsidP="0042511A">
      <w:pPr>
        <w:tabs>
          <w:tab w:val="left" w:pos="0"/>
          <w:tab w:val="left" w:pos="567"/>
        </w:tabs>
        <w:spacing w:after="0" w:line="240" w:lineRule="auto"/>
        <w:jc w:val="both"/>
        <w:rPr>
          <w:rFonts w:ascii="Times New Roman" w:hAnsi="Times New Roman"/>
          <w:b/>
        </w:rPr>
      </w:pPr>
    </w:p>
    <w:p w:rsidR="0042511A" w:rsidRDefault="0042511A" w:rsidP="0042511A">
      <w:pPr>
        <w:tabs>
          <w:tab w:val="left" w:pos="0"/>
          <w:tab w:val="left" w:pos="567"/>
        </w:tabs>
        <w:spacing w:after="0" w:line="240" w:lineRule="auto"/>
        <w:jc w:val="both"/>
        <w:rPr>
          <w:rFonts w:ascii="Times New Roman" w:hAnsi="Times New Roman"/>
          <w:b/>
          <w:lang w:val="en-US"/>
        </w:rPr>
      </w:pPr>
      <w:r>
        <w:rPr>
          <w:rFonts w:ascii="Times New Roman" w:hAnsi="Times New Roman"/>
          <w:b/>
        </w:rPr>
        <w:lastRenderedPageBreak/>
        <w:t>METOD</w:t>
      </w:r>
      <w:r>
        <w:rPr>
          <w:rFonts w:ascii="Times New Roman" w:hAnsi="Times New Roman"/>
          <w:b/>
          <w:lang w:val="en-US"/>
        </w:rPr>
        <w:t>E PENELITIAN</w:t>
      </w:r>
    </w:p>
    <w:p w:rsidR="0042511A" w:rsidRDefault="0042511A" w:rsidP="0042511A">
      <w:pPr>
        <w:tabs>
          <w:tab w:val="left" w:pos="0"/>
          <w:tab w:val="left" w:pos="567"/>
        </w:tabs>
        <w:spacing w:after="0" w:line="240" w:lineRule="auto"/>
        <w:ind w:firstLine="567"/>
        <w:jc w:val="both"/>
        <w:rPr>
          <w:rFonts w:ascii="Times New Roman" w:hAnsi="Times New Roman"/>
          <w:lang w:val="en-US"/>
        </w:rPr>
      </w:pPr>
      <w:r>
        <w:rPr>
          <w:rFonts w:ascii="Times New Roman" w:hAnsi="Times New Roman"/>
          <w:lang w:val="en-US"/>
        </w:rPr>
        <w:t>Metode penelitian yang diterapkan disini</w:t>
      </w:r>
      <w:r>
        <w:rPr>
          <w:rFonts w:ascii="Times New Roman" w:hAnsi="Times New Roman"/>
        </w:rPr>
        <w:t xml:space="preserve"> adalah jenis penelitian tindakan kelas (PTK), karena kendala yang dihadapi selama proses pembelajaran </w:t>
      </w:r>
      <w:proofErr w:type="gramStart"/>
      <w:r>
        <w:rPr>
          <w:rFonts w:ascii="Times New Roman" w:hAnsi="Times New Roman"/>
        </w:rPr>
        <w:t>akan</w:t>
      </w:r>
      <w:proofErr w:type="gramEnd"/>
      <w:r>
        <w:rPr>
          <w:rFonts w:ascii="Times New Roman" w:hAnsi="Times New Roman"/>
        </w:rPr>
        <w:t xml:space="preserve"> menjadi fokus utama dalam upaya meningkatkan prestasi siswa. Penelitian ini akan mengikuti model siklus pembelajaran Kemmis dan McTaggart </w:t>
      </w:r>
      <w:r>
        <w:rPr>
          <w:rFonts w:ascii="Times New Roman" w:hAnsi="Times New Roman"/>
          <w:lang w:val="en-US"/>
        </w:rPr>
        <w:t xml:space="preserve">Gambar </w:t>
      </w:r>
      <w:r>
        <w:rPr>
          <w:rFonts w:ascii="Times New Roman" w:hAnsi="Times New Roman"/>
        </w:rPr>
        <w:t>siklus yang terdiri dari empat tahap, sesuai bagan berikut ini : (Wardani, 2003:2.</w:t>
      </w:r>
      <w:commentRangeStart w:id="2"/>
      <w:r>
        <w:rPr>
          <w:rFonts w:ascii="Times New Roman" w:hAnsi="Times New Roman"/>
        </w:rPr>
        <w:t>3</w:t>
      </w:r>
      <w:commentRangeEnd w:id="2"/>
      <w:r>
        <w:rPr>
          <w:rStyle w:val="CommentReference"/>
        </w:rPr>
        <w:commentReference w:id="2"/>
      </w:r>
      <w:r>
        <w:rPr>
          <w:rFonts w:ascii="Times New Roman" w:hAnsi="Times New Roman"/>
        </w:rPr>
        <w:t>).</w:t>
      </w:r>
    </w:p>
    <w:p w:rsidR="0042511A" w:rsidRDefault="0042511A" w:rsidP="0042511A">
      <w:pPr>
        <w:tabs>
          <w:tab w:val="left" w:pos="0"/>
          <w:tab w:val="left" w:pos="567"/>
        </w:tabs>
        <w:spacing w:after="0" w:line="240" w:lineRule="auto"/>
        <w:ind w:firstLine="567"/>
        <w:jc w:val="both"/>
        <w:rPr>
          <w:rFonts w:ascii="Times New Roman" w:hAnsi="Times New Roman"/>
          <w:b/>
          <w:lang w:val="en-US"/>
        </w:rPr>
      </w:pPr>
      <w:r>
        <w:rPr>
          <w:noProof/>
          <w:lang w:val="en-US"/>
        </w:rPr>
        <w:drawing>
          <wp:anchor distT="0" distB="0" distL="114300" distR="114300" simplePos="0" relativeHeight="251662336" behindDoc="0" locked="0" layoutInCell="1" allowOverlap="1">
            <wp:simplePos x="0" y="0"/>
            <wp:positionH relativeFrom="column">
              <wp:posOffset>1859280</wp:posOffset>
            </wp:positionH>
            <wp:positionV relativeFrom="paragraph">
              <wp:posOffset>119380</wp:posOffset>
            </wp:positionV>
            <wp:extent cx="2695575" cy="4400550"/>
            <wp:effectExtent l="0" t="0" r="952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4400550"/>
                    </a:xfrm>
                    <a:prstGeom prst="rect">
                      <a:avLst/>
                    </a:prstGeom>
                    <a:noFill/>
                  </pic:spPr>
                </pic:pic>
              </a:graphicData>
            </a:graphic>
            <wp14:sizeRelH relativeFrom="page">
              <wp14:pctWidth>0</wp14:pctWidth>
            </wp14:sizeRelH>
            <wp14:sizeRelV relativeFrom="page">
              <wp14:pctHeight>0</wp14:pctHeight>
            </wp14:sizeRelV>
          </wp:anchor>
        </w:drawing>
      </w:r>
    </w:p>
    <w:p w:rsidR="0042511A" w:rsidRDefault="0042511A" w:rsidP="0042511A">
      <w:pPr>
        <w:tabs>
          <w:tab w:val="left" w:pos="0"/>
          <w:tab w:val="left" w:pos="567"/>
        </w:tabs>
        <w:spacing w:after="0" w:line="240" w:lineRule="auto"/>
        <w:jc w:val="both"/>
        <w:rPr>
          <w:rFonts w:ascii="Times New Roman" w:hAnsi="Times New Roman"/>
          <w:b/>
          <w:lang w:val="en-US"/>
        </w:rPr>
      </w:pPr>
    </w:p>
    <w:p w:rsidR="0042511A" w:rsidRDefault="0042511A" w:rsidP="0042511A">
      <w:pPr>
        <w:tabs>
          <w:tab w:val="left" w:pos="0"/>
          <w:tab w:val="left" w:pos="567"/>
        </w:tabs>
        <w:spacing w:after="0" w:line="240" w:lineRule="auto"/>
        <w:jc w:val="both"/>
        <w:rPr>
          <w:rFonts w:ascii="Times New Roman" w:hAnsi="Times New Roman"/>
          <w:b/>
          <w:lang w:val="en-US"/>
        </w:rPr>
      </w:pPr>
    </w:p>
    <w:p w:rsidR="0042511A" w:rsidRDefault="0042511A" w:rsidP="0042511A">
      <w:pPr>
        <w:tabs>
          <w:tab w:val="left" w:pos="0"/>
          <w:tab w:val="left" w:pos="567"/>
        </w:tabs>
        <w:spacing w:after="0" w:line="240" w:lineRule="auto"/>
        <w:jc w:val="both"/>
        <w:rPr>
          <w:rFonts w:ascii="Times New Roman" w:hAnsi="Times New Roman"/>
          <w:b/>
          <w:lang w:val="en-US"/>
        </w:rPr>
      </w:pPr>
      <w:r>
        <w:rPr>
          <w:rFonts w:ascii="Times New Roman" w:hAnsi="Times New Roman"/>
          <w:b/>
        </w:rPr>
        <w:t xml:space="preserve">HASIL DAN </w:t>
      </w:r>
      <w:commentRangeStart w:id="3"/>
      <w:r>
        <w:rPr>
          <w:rFonts w:ascii="Times New Roman" w:hAnsi="Times New Roman"/>
          <w:b/>
        </w:rPr>
        <w:t>PEMBHASAN</w:t>
      </w:r>
      <w:commentRangeEnd w:id="3"/>
      <w:r>
        <w:rPr>
          <w:rStyle w:val="CommentReference"/>
        </w:rPr>
        <w:commentReference w:id="3"/>
      </w:r>
    </w:p>
    <w:p w:rsidR="0042511A" w:rsidRDefault="0042511A" w:rsidP="0042511A">
      <w:pPr>
        <w:tabs>
          <w:tab w:val="left" w:pos="0"/>
          <w:tab w:val="left" w:pos="567"/>
        </w:tabs>
        <w:spacing w:after="0" w:line="240" w:lineRule="auto"/>
        <w:jc w:val="both"/>
        <w:rPr>
          <w:rFonts w:ascii="Times New Roman" w:hAnsi="Times New Roman"/>
          <w:b/>
          <w:lang w:val="en-US"/>
        </w:rPr>
      </w:pPr>
      <w:r>
        <w:rPr>
          <w:rFonts w:ascii="Times New Roman" w:hAnsi="Times New Roman"/>
          <w:b/>
          <w:lang w:val="en-US"/>
        </w:rPr>
        <w:t>Pembelajaran dengan Menggunakan Pendekatan Kooperatif Tipe Investigasi Kelompok</w:t>
      </w:r>
    </w:p>
    <w:p w:rsidR="0042511A" w:rsidRDefault="0042511A" w:rsidP="0042511A">
      <w:pPr>
        <w:spacing w:line="240" w:lineRule="auto"/>
        <w:ind w:firstLine="862"/>
        <w:jc w:val="both"/>
        <w:rPr>
          <w:rFonts w:ascii="Times New Roman" w:hAnsi="Times New Roman" w:cs="Times New Roman"/>
          <w:lang w:val="en-US"/>
        </w:rPr>
      </w:pPr>
      <w:r>
        <w:rPr>
          <w:rFonts w:ascii="Times New Roman" w:hAnsi="Times New Roman" w:cs="Times New Roman"/>
        </w:rPr>
        <w:t xml:space="preserve">Proses pembelajaran dalam penelitian ini dilakukan secara bertahap, diawali dengan tahap persiapan yang meliputi penentuan tujuan pembelajaran yang jelas dan pemetaan pengetahuan awal siswa melalui (metode). Hal ini memiliki tujuan khusus yaitu agar pembelajaran memiliki arah yang akan dituju dan sesuai dengan kebutuhan siswa. Berkaitan dengan tujuan pembelajaran </w:t>
      </w:r>
      <w:r>
        <w:rPr>
          <w:rFonts w:ascii="Times New Roman" w:hAnsi="Times New Roman" w:cs="Times New Roman"/>
          <w:lang w:val="en-US"/>
        </w:rPr>
        <w:t xml:space="preserve">Amin Harahap (2016) </w:t>
      </w:r>
      <w:r>
        <w:rPr>
          <w:rFonts w:ascii="Times New Roman" w:hAnsi="Times New Roman" w:cs="Times New Roman"/>
        </w:rPr>
        <w:t>berpendapat bahwa tujuan pembelajaran yang spesifik akan memberikan dampai baik pada siswa, karena siswa memiliki panduan yang jelas terkait suatu hal yang akan mereka capai pada akhir pembelajaran, sehingga akan membuat proses pembelajaran disekolah lebih efektif.</w:t>
      </w:r>
    </w:p>
    <w:p w:rsidR="0042511A" w:rsidRDefault="0042511A" w:rsidP="0042511A">
      <w:pPr>
        <w:spacing w:line="240" w:lineRule="auto"/>
        <w:ind w:firstLine="862"/>
        <w:jc w:val="both"/>
        <w:rPr>
          <w:rFonts w:ascii="Times New Roman" w:hAnsi="Times New Roman" w:cs="Times New Roman"/>
          <w:lang w:val="en-US"/>
        </w:rPr>
      </w:pPr>
      <w:r>
        <w:rPr>
          <w:rFonts w:ascii="Times New Roman" w:hAnsi="Times New Roman" w:cs="Times New Roman"/>
        </w:rPr>
        <w:t xml:space="preserve">Pengetahuan prasyarat sangat berpengaruh terhadap keberhasilan belajar matematika. Hal ini memiliki pemikiran yang serupa dengan pendapat </w:t>
      </w:r>
      <w:r>
        <w:rPr>
          <w:rFonts w:ascii="Times New Roman" w:hAnsi="Times New Roman" w:cs="Times New Roman"/>
          <w:color w:val="000000"/>
          <w:lang w:val="en-US"/>
        </w:rPr>
        <w:t>Lies andriani (2019)</w:t>
      </w:r>
      <w:r>
        <w:rPr>
          <w:rFonts w:ascii="Times New Roman" w:hAnsi="Times New Roman" w:cs="Times New Roman"/>
          <w:color w:val="000000"/>
        </w:rPr>
        <w:t xml:space="preserve"> bahwa konsep-konsep dalam matematika saling terjalin dan membentuk suatu sistem yang utuhMateri matematika yang satu menjadi dasar untuk memahami materi yang lain, sehingga penguasaan konsep dasar menjadi sangat penting. Oleh karena itu, dalam mempelajari matematika, pemahaman terhadap pengetahuan prasyarat merupakan kunci </w:t>
      </w:r>
      <w:r>
        <w:rPr>
          <w:rFonts w:ascii="Times New Roman" w:hAnsi="Times New Roman" w:cs="Times New Roman"/>
          <w:color w:val="000000"/>
        </w:rPr>
        <w:lastRenderedPageBreak/>
        <w:t>keberhasilan</w:t>
      </w:r>
      <w:r>
        <w:rPr>
          <w:rFonts w:ascii="Times New Roman" w:hAnsi="Times New Roman" w:cs="Times New Roman"/>
          <w:color w:val="000000"/>
          <w:lang w:val="en-US"/>
        </w:rPr>
        <w:t xml:space="preserve"> (Harianti, F, 2018)</w:t>
      </w:r>
      <w:r>
        <w:rPr>
          <w:rFonts w:ascii="Times New Roman" w:hAnsi="Times New Roman" w:cs="Times New Roman"/>
          <w:color w:val="000000"/>
        </w:rPr>
        <w:t>.</w:t>
      </w:r>
      <w:r>
        <w:rPr>
          <w:rFonts w:ascii="Times New Roman" w:hAnsi="Times New Roman" w:cs="Times New Roman"/>
          <w:color w:val="000000"/>
          <w:lang w:val="en-US"/>
        </w:rPr>
        <w:t xml:space="preserve"> </w:t>
      </w:r>
      <w:r>
        <w:rPr>
          <w:rFonts w:ascii="Times New Roman" w:hAnsi="Times New Roman" w:cs="Times New Roman"/>
        </w:rPr>
        <w:t>Pandangan konstruktivisme menempatkan pengetahuan awal siswa sebagai pondasi yang sangat krusial dalam proses pembelajaran. Pengetahuan yang sudah dimiliki siswa akan menjadi kerangka acuan dalam memahami materi baru. Proses menghubungkan pengetahuan baru dengan yang sudah ada merupakan kunci bagi siswa untuk membangun pengetahuan secara aktif dan menciptakan pemahaman yang berkelanjutan.</w:t>
      </w:r>
    </w:p>
    <w:p w:rsidR="0042511A" w:rsidRDefault="0042511A" w:rsidP="0042511A">
      <w:pPr>
        <w:spacing w:line="240" w:lineRule="auto"/>
        <w:ind w:firstLine="862"/>
        <w:jc w:val="both"/>
        <w:rPr>
          <w:rFonts w:ascii="Times New Roman" w:hAnsi="Times New Roman" w:cs="Times New Roman"/>
          <w:lang w:val="en-US"/>
        </w:rPr>
      </w:pPr>
      <w:r>
        <w:rPr>
          <w:rFonts w:ascii="Times New Roman" w:hAnsi="Times New Roman" w:cs="Times New Roman"/>
        </w:rPr>
        <w:t xml:space="preserve">Santyasa menyatakan bahwa karakteristik kolaboratif dan inklusif dari model kooperatif dalam pembelajaran dengan tipe investigasi kelompok menguatkan gagasan John Dewey tentang pentingnya interaksi sosial dalam pelaksanaan proses pembelajaran. Dalam model kooperatif dalam pembelajaran dengan menggunakan tipe investigasi kelompok, siswa diajak untuk belajar sambil memecahkan masalah-masalah nyata, seperti halnya dalam kehidupan sehari-hari. Menurut </w:t>
      </w:r>
      <w:r>
        <w:rPr>
          <w:rFonts w:ascii="Times New Roman" w:hAnsi="Times New Roman" w:cs="Times New Roman"/>
          <w:lang w:val="en-US"/>
        </w:rPr>
        <w:t>Haridi (2018)</w:t>
      </w:r>
      <w:r>
        <w:rPr>
          <w:rFonts w:ascii="Times New Roman" w:hAnsi="Times New Roman" w:cs="Times New Roman"/>
        </w:rPr>
        <w:t xml:space="preserve"> model investigasi kelompok (GI) merupakan pendekatan pembelajaran yang sangat fleksibel dan dapat diterapkan di berbagai konteks pendidikan. Model ini membekali siswa dengan keterampilan berpikir kritis dan pemecahan masalah melalui proses penyelidikan yang sistematis. Mulai dari merumuskan pertanyaan penelitian, mengumpulkan data, menganalisis informasi, hingga menyajikan hasil temuan, model GI memotivasi siswa untuk secara mandiri membangun pengetahuannya.</w:t>
      </w:r>
    </w:p>
    <w:p w:rsidR="0042511A" w:rsidRDefault="0042511A" w:rsidP="0042511A">
      <w:pPr>
        <w:spacing w:line="240" w:lineRule="auto"/>
        <w:ind w:firstLine="862"/>
        <w:jc w:val="both"/>
        <w:rPr>
          <w:rFonts w:ascii="Times New Roman" w:hAnsi="Times New Roman" w:cs="Times New Roman"/>
          <w:lang w:val="en-US"/>
        </w:rPr>
      </w:pPr>
      <w:r>
        <w:rPr>
          <w:rFonts w:ascii="Times New Roman" w:hAnsi="Times New Roman" w:cs="Times New Roman"/>
        </w:rPr>
        <w:t xml:space="preserve">Menurut Depdiknas (2005:18) dalam pelaksanaan proses pembelajaran, guru memiliki peranan sebagai pembimbing yang aktif berinteraksi dengan siswa. Selain memberikan penyampaian materi pelajaran, guru juga memiliki peran sebagai fasilitator yang membantu siswa mencari sumber belajar yang sesuai dengan kebutuhan mereka. Guru juga menciptakan suasana kelas yang terbuka dan membuat siswa mau untuk turut serta berpikir secara kritis dan menggunakan metode ilmiah dalam mencari solusi dari suatu masalah. Lingkungan belajar yang kondusif ini memungkinkan siswa untuk mengembangkan kemampuan dan potensi mereka secara maksimal. Menurut </w:t>
      </w:r>
      <w:r>
        <w:rPr>
          <w:rFonts w:ascii="Times New Roman" w:hAnsi="Times New Roman" w:cs="Times New Roman"/>
          <w:lang w:val="en-US"/>
        </w:rPr>
        <w:t>Utama,A. (2018)</w:t>
      </w:r>
      <w:r>
        <w:rPr>
          <w:rFonts w:ascii="Times New Roman" w:hAnsi="Times New Roman" w:cs="Times New Roman"/>
        </w:rPr>
        <w:t xml:space="preserve"> pembelajaran kooperatif tipe investigasi kelompok menciptakan lingkungan belajar yang demokratis di mana setiap anggota dalam kelompok </w:t>
      </w:r>
      <w:proofErr w:type="gramStart"/>
      <w:r>
        <w:rPr>
          <w:rFonts w:ascii="Times New Roman" w:hAnsi="Times New Roman" w:cs="Times New Roman"/>
        </w:rPr>
        <w:t>akan</w:t>
      </w:r>
      <w:proofErr w:type="gramEnd"/>
      <w:r>
        <w:rPr>
          <w:rFonts w:ascii="Times New Roman" w:hAnsi="Times New Roman" w:cs="Times New Roman"/>
        </w:rPr>
        <w:t xml:space="preserve"> pendapatkan kesempatan yang sama dalam berpartisipasi. Dalam proses pembelajaran ini, siswa berperan aktif dalam mencari informasi, menganalisis data, dan memecahkan masalah. Guru memiliki peran sebagai fasilitator yang memberikan bimbingan kepada siswa dalam mencapai tujuan pembelajaran. Keputusan-keputusan diambil secara bersama-sama melalui diskusi dan analisis data yang mendalam. Semua sarana yang diperlukan untuk mendukung kegiatan investigasi siswa harus tersedia.</w:t>
      </w:r>
    </w:p>
    <w:p w:rsidR="0042511A" w:rsidRDefault="0042511A" w:rsidP="0042511A">
      <w:pPr>
        <w:spacing w:line="240" w:lineRule="auto"/>
        <w:ind w:firstLine="862"/>
        <w:jc w:val="both"/>
        <w:rPr>
          <w:rStyle w:val="Strong"/>
          <w:b w:val="0"/>
          <w:bCs w:val="0"/>
        </w:rPr>
      </w:pPr>
      <w:r>
        <w:rPr>
          <w:rFonts w:ascii="Times New Roman" w:hAnsi="Times New Roman" w:cs="Times New Roman"/>
        </w:rPr>
        <w:t>Menurut hasil penelitian Ibrahim dkk (2000:23), dalam model kooperatif dalam pembelajaran dengan tipe investigasi kelompok, guru menciptakan kelompok belajar yang beragam untuk memfasilitasi pembelajaran yang lebih efektif bagi setiap siswa. Uniknya, siswa diberikan kebebasan dalam menentukan topik yang menarik minat mereka dan bersama-sama merancang pertanyaan penelitian yang ingin dijawab.Setelah itu, setiap anggota kelompok memiliki peran yang berbeda dalam menyelesaikan tugas penelitian. Melalui diskusi kelas, siswa saling berbagi hasil kerja dan memperkaya pemahaman mereka tentang topik yang dipelajari.</w:t>
      </w:r>
      <w:r>
        <w:rPr>
          <w:rStyle w:val="Strong"/>
          <w:rFonts w:ascii="Times New Roman" w:hAnsi="Times New Roman" w:cs="Times New Roman"/>
        </w:rPr>
        <w:t xml:space="preserve"> </w:t>
      </w:r>
    </w:p>
    <w:p w:rsidR="0042511A" w:rsidRDefault="0042511A" w:rsidP="0042511A">
      <w:pPr>
        <w:spacing w:line="240" w:lineRule="auto"/>
        <w:ind w:firstLine="862"/>
        <w:jc w:val="both"/>
        <w:rPr>
          <w:rFonts w:ascii="Times New Roman" w:hAnsi="Times New Roman" w:cs="Times New Roman"/>
        </w:rPr>
      </w:pPr>
      <w:r>
        <w:rPr>
          <w:rFonts w:ascii="Times New Roman" w:hAnsi="Times New Roman" w:cs="Times New Roman"/>
        </w:rPr>
        <w:t xml:space="preserve">Penelitian ini mengadopsi desain penelitian tindakan kelas yang terdiri dari dua siklus untuk menguji efektivitas model kooperatif dalam pembelajaran dengan tipe investigasi kelompok. Model pembelajaran ini diterapkan secara konsisten dalam setiap siklus, dan evaluasi dilakukan pada akhir setiap siklus untuk mengukur keberhasilannya. Instrumen penilaian ini bertujuan untuk mengukur penguasaan siswa terhadap materi pelajaran dan mengidentifikasi aspek-aspek yang perlu ditingkatkan, bersadarkan penelitian yang dilaksanakan oleh </w:t>
      </w:r>
      <w:r>
        <w:rPr>
          <w:rFonts w:ascii="Times New Roman" w:hAnsi="Times New Roman" w:cs="Times New Roman"/>
          <w:shd w:val="clear" w:color="auto" w:fill="FFFFFF"/>
        </w:rPr>
        <w:t>Sari, W. D. (2017)</w:t>
      </w:r>
      <w:r>
        <w:rPr>
          <w:rFonts w:ascii="Times New Roman" w:hAnsi="Times New Roman" w:cs="Times New Roman"/>
          <w:shd w:val="clear" w:color="auto" w:fill="FFFFFF"/>
          <w:lang w:val="en-US"/>
        </w:rPr>
        <w:t xml:space="preserve"> </w:t>
      </w:r>
      <w:r>
        <w:rPr>
          <w:rFonts w:ascii="Times New Roman" w:hAnsi="Times New Roman" w:cs="Times New Roman"/>
        </w:rPr>
        <w:t>menggunakan tahapan-tahapan sebagai berikut :</w:t>
      </w:r>
      <w:r>
        <w:rPr>
          <w:rFonts w:ascii="Times New Roman" w:hAnsi="Times New Roman" w:cs="Times New Roman"/>
          <w:lang w:val="en-US"/>
        </w:rPr>
        <w:t xml:space="preserve"> </w:t>
      </w:r>
      <w:r>
        <w:rPr>
          <w:rFonts w:ascii="Times New Roman" w:hAnsi="Times New Roman" w:cs="Times New Roman"/>
          <w:i/>
        </w:rPr>
        <w:t>Pemilihan Topik</w:t>
      </w:r>
      <w:r>
        <w:rPr>
          <w:rFonts w:ascii="Times New Roman" w:hAnsi="Times New Roman" w:cs="Times New Roman"/>
          <w:lang w:val="en-US"/>
        </w:rPr>
        <w:t xml:space="preserve">, </w:t>
      </w:r>
      <w:r>
        <w:rPr>
          <w:rFonts w:ascii="Times New Roman" w:hAnsi="Times New Roman" w:cs="Times New Roman"/>
        </w:rPr>
        <w:t>Pada tahap awal</w:t>
      </w:r>
      <w:r>
        <w:rPr>
          <w:rFonts w:ascii="Times New Roman" w:hAnsi="Times New Roman" w:cs="Times New Roman"/>
          <w:lang w:val="en-US"/>
        </w:rPr>
        <w:t xml:space="preserve"> </w:t>
      </w:r>
      <w:r>
        <w:rPr>
          <w:rFonts w:ascii="Times New Roman" w:hAnsi="Times New Roman" w:cs="Times New Roman"/>
        </w:rPr>
        <w:t>penelitian ini dimulai dengan mengidentifikasi masalah atau topik yang akan diteliti secara mendalam. Selanjutnya, siswa dibagi menjadi beberapa kelompok yang terdiri dari 3-4 orang untuk bekerja sama dalam menyelidiki topik tersebut. Pada tahap ini</w:t>
      </w:r>
      <w:r>
        <w:rPr>
          <w:rFonts w:ascii="Times New Roman" w:hAnsi="Times New Roman" w:cs="Times New Roman"/>
          <w:lang w:val="en-US"/>
        </w:rPr>
        <w:t xml:space="preserve"> </w:t>
      </w:r>
      <w:r>
        <w:rPr>
          <w:rFonts w:ascii="Times New Roman" w:hAnsi="Times New Roman" w:cs="Times New Roman"/>
        </w:rPr>
        <w:t xml:space="preserve">Siswa mulai dengan meneliti berbagai sumber informasi lalu memilih topik yang menarik minat mereka dan mengidentifikasi subtopik yang ingin mereka dalami, </w:t>
      </w:r>
      <w:r>
        <w:rPr>
          <w:rFonts w:ascii="Times New Roman" w:hAnsi="Times New Roman" w:cs="Times New Roman"/>
          <w:lang w:val="en-US"/>
        </w:rPr>
        <w:t xml:space="preserve">kemduian </w:t>
      </w:r>
      <w:r>
        <w:rPr>
          <w:rFonts w:ascii="Times New Roman" w:hAnsi="Times New Roman" w:cs="Times New Roman"/>
        </w:rPr>
        <w:t xml:space="preserve"> Siswa dengan minat penelitian yang serupa berkumpul dalam kelompok-kelompok kecil untuk berkolaborasi, </w:t>
      </w:r>
      <w:r>
        <w:rPr>
          <w:rFonts w:ascii="Times New Roman" w:hAnsi="Times New Roman" w:cs="Times New Roman"/>
          <w:lang w:val="en-US"/>
        </w:rPr>
        <w:t>setlah itu</w:t>
      </w:r>
      <w:r>
        <w:rPr>
          <w:rFonts w:ascii="Times New Roman" w:hAnsi="Times New Roman" w:cs="Times New Roman"/>
        </w:rPr>
        <w:t xml:space="preserve"> untuk memastikan setiap anggota kelompok memiliki kesempatan untuk berkontribusi, guru membatasi jumlah anggota dalam setiap kelompok </w:t>
      </w:r>
      <w:r>
        <w:rPr>
          <w:rFonts w:ascii="Times New Roman" w:hAnsi="Times New Roman" w:cs="Times New Roman"/>
        </w:rPr>
        <w:lastRenderedPageBreak/>
        <w:t>ditetapkan sebanyak 3 hingga 4 orang dengan mempertimbangkan perbedaan kemampuan siswa.</w:t>
      </w:r>
      <w:r>
        <w:rPr>
          <w:rFonts w:ascii="Times New Roman" w:hAnsi="Times New Roman" w:cs="Times New Roman"/>
          <w:lang w:val="en-US"/>
        </w:rPr>
        <w:t xml:space="preserve"> Tahap selanjutnya adalah </w:t>
      </w:r>
      <w:r>
        <w:rPr>
          <w:rFonts w:ascii="Times New Roman" w:hAnsi="Times New Roman" w:cs="Times New Roman"/>
          <w:i/>
        </w:rPr>
        <w:t xml:space="preserve">Perencanaan </w:t>
      </w:r>
      <w:proofErr w:type="gramStart"/>
      <w:r>
        <w:rPr>
          <w:rFonts w:ascii="Times New Roman" w:hAnsi="Times New Roman" w:cs="Times New Roman"/>
          <w:i/>
        </w:rPr>
        <w:t>Kooperatif</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rPr>
        <w:t>pada tahap ini, siswa bersama-sama membuat rencana belajar dengan menjawab pertanyaan-pertanyaan seperti: Apa yang ingin kita pelajari? Bagaimana caranya? Siapa yang bertanggung jawab untuk apa? Dan apa tujuan akhir dari penelitian ini?</w:t>
      </w:r>
      <w:r>
        <w:rPr>
          <w:rFonts w:ascii="Times New Roman" w:hAnsi="Times New Roman" w:cs="Times New Roman"/>
          <w:lang w:val="en-US"/>
        </w:rPr>
        <w:t xml:space="preserve">. Tahap berikutnya adalah </w:t>
      </w:r>
      <w:r>
        <w:rPr>
          <w:rFonts w:ascii="Times New Roman" w:hAnsi="Times New Roman" w:cs="Times New Roman"/>
          <w:i/>
        </w:rPr>
        <w:t>Penerapan</w:t>
      </w:r>
      <w:r>
        <w:rPr>
          <w:rFonts w:ascii="Times New Roman" w:hAnsi="Times New Roman" w:cs="Times New Roman"/>
        </w:rPr>
        <w:t xml:space="preserve"> </w:t>
      </w:r>
      <w:r>
        <w:rPr>
          <w:rStyle w:val="Strong"/>
          <w:rFonts w:ascii="Times New Roman" w:hAnsi="Times New Roman" w:cs="Times New Roman"/>
        </w:rPr>
        <w:t>(</w:t>
      </w:r>
      <w:r>
        <w:rPr>
          <w:rStyle w:val="Emphasis"/>
          <w:rFonts w:ascii="Times New Roman" w:hAnsi="Times New Roman" w:cs="Times New Roman"/>
          <w:bCs/>
        </w:rPr>
        <w:t>Investigation</w:t>
      </w:r>
      <w:r>
        <w:rPr>
          <w:rStyle w:val="Strong"/>
          <w:rFonts w:ascii="Times New Roman" w:hAnsi="Times New Roman" w:cs="Times New Roman"/>
        </w:rPr>
        <w:t>)</w:t>
      </w:r>
      <w:r>
        <w:rPr>
          <w:rStyle w:val="Strong"/>
          <w:lang w:val="en-US"/>
        </w:rPr>
        <w:t xml:space="preserve">, </w:t>
      </w:r>
      <w:r>
        <w:rPr>
          <w:rFonts w:ascii="Times New Roman" w:hAnsi="Times New Roman" w:cs="Times New Roman"/>
        </w:rPr>
        <w:t>Yaitu tahap pelaksanaan proyek, siswa secara aktif terlibat dalam berbagai kegiatan seperti: 1) siswa mencari data, mengolah data tersebut, dan menarik kesimpulan berdasarkan temuan mereka., 2) terdapat interaksi yang aktif di antara anggota kelompok, di mana setiap orang memiliki kesempatan untuk berkontribusi, 3) terjadi proses diskusi yang intens di antara siswa untuk mengklarifikasi perbedaan pendapat dan mencapai konsensus</w:t>
      </w:r>
      <w:r>
        <w:rPr>
          <w:rFonts w:ascii="Times New Roman" w:hAnsi="Times New Roman" w:cs="Times New Roman"/>
          <w:lang w:val="en-US"/>
        </w:rPr>
        <w:t>.</w:t>
      </w:r>
      <w:r>
        <w:rPr>
          <w:rStyle w:val="Strong"/>
          <w:rFonts w:ascii="Times New Roman" w:hAnsi="Times New Roman" w:cs="Times New Roman"/>
          <w:lang w:val="en-US"/>
        </w:rPr>
        <w:t xml:space="preserve"> Tahap selanjutnya </w:t>
      </w:r>
      <w:r>
        <w:rPr>
          <w:rFonts w:ascii="Times New Roman" w:hAnsi="Times New Roman" w:cs="Times New Roman"/>
          <w:i/>
        </w:rPr>
        <w:t>Analisis dan Sintesis</w:t>
      </w:r>
      <w:r>
        <w:rPr>
          <w:rFonts w:ascii="Times New Roman" w:hAnsi="Times New Roman" w:cs="Times New Roman"/>
          <w:lang w:val="en-US"/>
        </w:rPr>
        <w:t xml:space="preserve"> </w:t>
      </w:r>
      <w:r>
        <w:rPr>
          <w:rFonts w:ascii="Times New Roman" w:hAnsi="Times New Roman" w:cs="Times New Roman"/>
        </w:rPr>
        <w:t>yaitu tahap ini merupakan proses penyiapan laporan akhir. Di sini, siswa melakukan berbagai kegiatan diantaranya: 1) setiap anggota kelompok memilih poin-poin utama yang ingin mereka sampaikan dalam presentasi, 2) siswa mempersiapkan materi presentasi dan memikirkan cara yang menarik untuk menyampaikannya, 3) dibentuk panitia kecil yang terdiri dari perwakilan kelompok untuk mengatur jalannya presentasi.</w:t>
      </w:r>
      <w:r>
        <w:rPr>
          <w:rFonts w:ascii="Times New Roman" w:hAnsi="Times New Roman" w:cs="Times New Roman"/>
          <w:lang w:val="en-US"/>
        </w:rPr>
        <w:t xml:space="preserve"> </w:t>
      </w:r>
      <w:proofErr w:type="gramStart"/>
      <w:r>
        <w:rPr>
          <w:rFonts w:ascii="Times New Roman" w:hAnsi="Times New Roman" w:cs="Times New Roman"/>
          <w:lang w:val="en-US"/>
        </w:rPr>
        <w:t xml:space="preserve">Tahap berikutnya </w:t>
      </w:r>
      <w:r>
        <w:rPr>
          <w:rFonts w:ascii="Times New Roman" w:hAnsi="Times New Roman" w:cs="Times New Roman"/>
          <w:i/>
        </w:rPr>
        <w:t>Presentasi Produk Akhir</w:t>
      </w:r>
      <w:r>
        <w:rPr>
          <w:rFonts w:ascii="Times New Roman" w:hAnsi="Times New Roman" w:cs="Times New Roman"/>
          <w:lang w:val="en-US"/>
        </w:rPr>
        <w:t xml:space="preserve">, </w:t>
      </w:r>
      <w:r>
        <w:rPr>
          <w:rFonts w:ascii="Times New Roman" w:hAnsi="Times New Roman" w:cs="Times New Roman"/>
        </w:rPr>
        <w:t>tahap presentasi produk akhir bertujuan untuk memamerkan hasil penelitian siswa.</w:t>
      </w:r>
      <w:proofErr w:type="gramEnd"/>
      <w:r>
        <w:rPr>
          <w:rFonts w:ascii="Times New Roman" w:hAnsi="Times New Roman" w:cs="Times New Roman"/>
        </w:rPr>
        <w:t xml:space="preserve"> Pada pelaksanaannya, siswa akan melakukan kegiatan seperti: (1) kelompok menampilkan hasil kerja mereka di depan seluruh siswa menggunakan beragam media, (2) peserta yang bukan penyaji memberikan perhatian penuh pada presentasi kelompok lain, (3) setelah presentasi, siswa lain memberikan umpan balik, mengajukan pertanyaan, dan menyampaikan pendapat mereka.</w:t>
      </w:r>
      <w:r>
        <w:rPr>
          <w:rFonts w:ascii="Times New Roman" w:hAnsi="Times New Roman" w:cs="Times New Roman"/>
          <w:lang w:val="en-US"/>
        </w:rPr>
        <w:t xml:space="preserve"> </w:t>
      </w:r>
      <w:proofErr w:type="gramStart"/>
      <w:r>
        <w:rPr>
          <w:rFonts w:ascii="Times New Roman" w:hAnsi="Times New Roman" w:cs="Times New Roman"/>
          <w:lang w:val="en-US"/>
        </w:rPr>
        <w:t xml:space="preserve">Tahap berikutnya, </w:t>
      </w:r>
      <w:r>
        <w:rPr>
          <w:rFonts w:ascii="Times New Roman" w:hAnsi="Times New Roman" w:cs="Times New Roman"/>
          <w:i/>
        </w:rPr>
        <w:t>Evaluasi</w:t>
      </w:r>
      <w:r>
        <w:rPr>
          <w:rFonts w:ascii="Times New Roman" w:hAnsi="Times New Roman" w:cs="Times New Roman"/>
          <w:lang w:val="en-US"/>
        </w:rPr>
        <w:t xml:space="preserve">, </w:t>
      </w:r>
      <w:r>
        <w:rPr>
          <w:rFonts w:ascii="Times New Roman" w:hAnsi="Times New Roman" w:cs="Times New Roman"/>
        </w:rPr>
        <w:t>pada tahap evaluasi, tujuan utama adalah untuk menilai sejauh mana siswa telah berhasil menyelesaikan proyek.</w:t>
      </w:r>
      <w:proofErr w:type="gramEnd"/>
      <w:r>
        <w:rPr>
          <w:rFonts w:ascii="Times New Roman" w:hAnsi="Times New Roman" w:cs="Times New Roman"/>
        </w:rPr>
        <w:t xml:space="preserve"> Kegiatan yang dilakukan baik oleh guru maupun siswa meliputi: 1) siswa merefleksikan pengalaman belajar mereka dan menggabungkan berbagai input untuk meningkatkan kualitas hasil kerja, 2) guru bersama siswa merefleksikan proses pelaksanaan pembelajaran yang telah berlangsung, 3) penilaian harus mengukur seberapa dalam siswa memahami materi yang telah disampaikan.</w:t>
      </w:r>
    </w:p>
    <w:p w:rsidR="0042511A" w:rsidRDefault="0042511A" w:rsidP="0042511A">
      <w:pPr>
        <w:spacing w:after="0" w:line="240" w:lineRule="auto"/>
        <w:jc w:val="both"/>
        <w:rPr>
          <w:rFonts w:ascii="Times New Roman" w:hAnsi="Times New Roman" w:cs="Times New Roman"/>
          <w:b/>
          <w:lang w:val="en-US"/>
        </w:rPr>
      </w:pPr>
      <w:r>
        <w:rPr>
          <w:rFonts w:ascii="Times New Roman" w:hAnsi="Times New Roman" w:cs="Times New Roman"/>
          <w:b/>
          <w:lang w:val="en-US"/>
        </w:rPr>
        <w:t>Hasil Belajar Siswa Setelah Pembelajaran dengan Menggunakan Pendekatan Kooperatif Tipe Investigasi Kelompok</w:t>
      </w:r>
    </w:p>
    <w:p w:rsidR="0042511A" w:rsidRDefault="0042511A" w:rsidP="0042511A">
      <w:pPr>
        <w:spacing w:after="0" w:line="240" w:lineRule="auto"/>
        <w:ind w:firstLine="709"/>
        <w:jc w:val="both"/>
        <w:rPr>
          <w:rFonts w:ascii="Times New Roman" w:hAnsi="Times New Roman" w:cs="Times New Roman"/>
        </w:rPr>
      </w:pPr>
      <w:r>
        <w:rPr>
          <w:rFonts w:ascii="Times New Roman" w:hAnsi="Times New Roman" w:cs="Times New Roman"/>
        </w:rPr>
        <w:t>Penelitian ini merupakan upaya untuk meningkatkan kualitas pembelajaran materi lingkaran melalui penerapan model kooperatif dalam pembelajaran dengan tipe investigasi kelompok. Melalui pelaksanaan Penelitian Tindakan Kelas (PTK) yang berulang, peneliti mengumpulkan data hasil belajar siswa secara berkala untuk mengukur efektivitas model pembelajaran yang diterapkan. Penelitian ini bertujuan untuk menguji efektivitas program pembelajaran yang telah dirancang dalam meningkatkan prestasi akademik siswa. Pada awal penelitian, tes awal penelitian dilakukan untuk memastikan pengetahuan awal siswa tentang lingkaran. Pada tes awal, siswa memenuhi KKM adalah 10 siswa yang artinya presentase pencapaian klasikalnya adalah 33,33%.</w:t>
      </w:r>
      <w:r>
        <w:rPr>
          <w:rFonts w:ascii="Times New Roman" w:hAnsi="Times New Roman" w:cs="Times New Roman"/>
          <w:lang w:val="en-US"/>
        </w:rPr>
        <w:t xml:space="preserve"> </w:t>
      </w:r>
      <w:proofErr w:type="gramStart"/>
      <w:r>
        <w:rPr>
          <w:rFonts w:ascii="Times New Roman" w:hAnsi="Times New Roman" w:cs="Times New Roman"/>
          <w:lang w:val="en-US"/>
        </w:rPr>
        <w:t>Sehingga perlu adanya tindakan untuk memaksimalkan hasil belajaran yang diperoleh oleh siswa.</w:t>
      </w:r>
      <w:proofErr w:type="gramEnd"/>
      <w:r>
        <w:rPr>
          <w:rFonts w:ascii="Times New Roman" w:hAnsi="Times New Roman" w:cs="Times New Roman"/>
        </w:rPr>
        <w:t xml:space="preserve"> KKM pada pelajaran matematika  di SMP PGRI 6 Malang adalah 70 dengan ketuntasan secara klasikal adalah ≥85%. Berikut presentase nilai akhir evaluasi yang diperoleh siswa melalui tes </w:t>
      </w:r>
      <w:r>
        <w:rPr>
          <w:rFonts w:ascii="Times New Roman" w:hAnsi="Times New Roman" w:cs="Times New Roman"/>
          <w:lang w:val="en-US"/>
        </w:rPr>
        <w:t>hasil belajar</w:t>
      </w:r>
      <w:r>
        <w:rPr>
          <w:rFonts w:ascii="Times New Roman" w:hAnsi="Times New Roman" w:cs="Times New Roman"/>
        </w:rPr>
        <w:t xml:space="preserve"> pada pelaksanaan siklus I, dan tes akhir pada siklus II. </w:t>
      </w:r>
    </w:p>
    <w:p w:rsidR="0042511A" w:rsidRDefault="0042511A" w:rsidP="0042511A">
      <w:pPr>
        <w:pStyle w:val="NormalWeb"/>
        <w:spacing w:before="0" w:beforeAutospacing="0" w:after="0" w:afterAutospacing="0"/>
        <w:ind w:left="426"/>
        <w:jc w:val="both"/>
        <w:rPr>
          <w:b/>
          <w:bCs/>
          <w:color w:val="000000"/>
          <w:sz w:val="22"/>
          <w:szCs w:val="22"/>
        </w:rPr>
      </w:pPr>
    </w:p>
    <w:p w:rsidR="0042511A" w:rsidRDefault="0042511A" w:rsidP="0042511A">
      <w:pPr>
        <w:pStyle w:val="NormalWeb"/>
        <w:spacing w:before="0" w:beforeAutospacing="0" w:after="0" w:afterAutospacing="0"/>
        <w:ind w:left="426"/>
        <w:jc w:val="center"/>
        <w:rPr>
          <w:bCs/>
          <w:color w:val="000000"/>
          <w:sz w:val="20"/>
          <w:szCs w:val="20"/>
        </w:rPr>
      </w:pPr>
      <w:r>
        <w:rPr>
          <w:bCs/>
          <w:color w:val="000000"/>
          <w:sz w:val="20"/>
          <w:szCs w:val="20"/>
        </w:rPr>
        <w:t>Tabel 1 hasil belajar siswa tes, siklus I dan siklus II</w:t>
      </w:r>
    </w:p>
    <w:tbl>
      <w:tblPr>
        <w:tblStyle w:val="TableGrid"/>
        <w:tblpPr w:leftFromText="180" w:rightFromText="180" w:vertAnchor="text" w:horzAnchor="margin" w:tblpXSpec="center" w:tblpY="16"/>
        <w:tblW w:w="8190" w:type="dxa"/>
        <w:tblBorders>
          <w:left w:val="none" w:sz="0" w:space="0" w:color="auto"/>
          <w:right w:val="none" w:sz="0" w:space="0" w:color="auto"/>
        </w:tblBorders>
        <w:tblLayout w:type="fixed"/>
        <w:tblLook w:val="04A0" w:firstRow="1" w:lastRow="0" w:firstColumn="1" w:lastColumn="0" w:noHBand="0" w:noVBand="1"/>
      </w:tblPr>
      <w:tblGrid>
        <w:gridCol w:w="1364"/>
        <w:gridCol w:w="1633"/>
        <w:gridCol w:w="1632"/>
        <w:gridCol w:w="1632"/>
        <w:gridCol w:w="1929"/>
      </w:tblGrid>
      <w:tr w:rsidR="0042511A" w:rsidTr="0042511A">
        <w:tc>
          <w:tcPr>
            <w:tcW w:w="1363" w:type="dxa"/>
            <w:vMerge w:val="restart"/>
            <w:tcBorders>
              <w:top w:val="single" w:sz="4" w:space="0" w:color="auto"/>
              <w:left w:val="nil"/>
              <w:bottom w:val="single" w:sz="4" w:space="0" w:color="auto"/>
              <w:right w:val="nil"/>
            </w:tcBorders>
            <w:hideMark/>
          </w:tcPr>
          <w:p w:rsidR="0042511A" w:rsidRDefault="0042511A">
            <w:pPr>
              <w:pStyle w:val="NormalWeb"/>
              <w:ind w:left="284" w:hanging="426"/>
              <w:jc w:val="center"/>
              <w:rPr>
                <w:sz w:val="18"/>
                <w:szCs w:val="18"/>
              </w:rPr>
            </w:pPr>
            <w:r>
              <w:rPr>
                <w:sz w:val="18"/>
                <w:szCs w:val="18"/>
              </w:rPr>
              <w:t>Kategori</w:t>
            </w:r>
          </w:p>
        </w:tc>
        <w:tc>
          <w:tcPr>
            <w:tcW w:w="3264" w:type="dxa"/>
            <w:gridSpan w:val="2"/>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Nilai tes siklus I</w:t>
            </w:r>
          </w:p>
        </w:tc>
        <w:tc>
          <w:tcPr>
            <w:tcW w:w="3561" w:type="dxa"/>
            <w:gridSpan w:val="2"/>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Nilai tes siklus II</w:t>
            </w:r>
          </w:p>
        </w:tc>
      </w:tr>
      <w:tr w:rsidR="0042511A" w:rsidTr="0042511A">
        <w:tc>
          <w:tcPr>
            <w:tcW w:w="1363" w:type="dxa"/>
            <w:vMerge/>
            <w:tcBorders>
              <w:top w:val="single" w:sz="4" w:space="0" w:color="auto"/>
              <w:left w:val="nil"/>
              <w:bottom w:val="single" w:sz="4" w:space="0" w:color="auto"/>
              <w:right w:val="nil"/>
            </w:tcBorders>
            <w:vAlign w:val="center"/>
            <w:hideMark/>
          </w:tcPr>
          <w:p w:rsidR="0042511A" w:rsidRDefault="0042511A">
            <w:pPr>
              <w:rPr>
                <w:rFonts w:ascii="Times New Roman" w:eastAsia="Times New Roman" w:hAnsi="Times New Roman" w:cs="Times New Roman"/>
                <w:sz w:val="18"/>
                <w:szCs w:val="18"/>
                <w:lang w:val="en-US"/>
              </w:rPr>
            </w:pP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193"/>
              <w:jc w:val="center"/>
              <w:rPr>
                <w:sz w:val="18"/>
                <w:szCs w:val="18"/>
              </w:rPr>
            </w:pPr>
            <w:r>
              <w:rPr>
                <w:sz w:val="18"/>
                <w:szCs w:val="18"/>
              </w:rPr>
              <w:t>Jumlah siswa dalam angka</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262"/>
              <w:jc w:val="center"/>
              <w:rPr>
                <w:sz w:val="18"/>
                <w:szCs w:val="18"/>
              </w:rPr>
            </w:pPr>
            <w:r>
              <w:rPr>
                <w:sz w:val="18"/>
                <w:szCs w:val="18"/>
              </w:rPr>
              <w:t xml:space="preserve">Jumlah siswa dalam Presentase </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7"/>
              <w:jc w:val="center"/>
              <w:rPr>
                <w:sz w:val="18"/>
                <w:szCs w:val="18"/>
              </w:rPr>
            </w:pPr>
            <w:r>
              <w:rPr>
                <w:sz w:val="18"/>
                <w:szCs w:val="18"/>
              </w:rPr>
              <w:t>Jumlah siswa dalam angka</w:t>
            </w:r>
          </w:p>
        </w:tc>
        <w:tc>
          <w:tcPr>
            <w:tcW w:w="192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116"/>
              <w:jc w:val="center"/>
              <w:rPr>
                <w:sz w:val="18"/>
                <w:szCs w:val="18"/>
              </w:rPr>
            </w:pPr>
            <w:r>
              <w:rPr>
                <w:sz w:val="18"/>
                <w:szCs w:val="18"/>
              </w:rPr>
              <w:t xml:space="preserve">Jumlah siswa dalam Presentase </w:t>
            </w:r>
          </w:p>
        </w:tc>
      </w:tr>
      <w:tr w:rsidR="0042511A" w:rsidTr="0042511A">
        <w:tc>
          <w:tcPr>
            <w:tcW w:w="1363"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rPr>
                <w:sz w:val="18"/>
                <w:szCs w:val="18"/>
              </w:rPr>
            </w:pPr>
            <w:r>
              <w:rPr>
                <w:sz w:val="18"/>
                <w:szCs w:val="18"/>
              </w:rPr>
              <w:t xml:space="preserve">Nilai </w:t>
            </w:r>
          </w:p>
          <w:p w:rsidR="0042511A" w:rsidRDefault="0042511A">
            <w:pPr>
              <w:pStyle w:val="NormalWeb"/>
              <w:spacing w:before="0" w:beforeAutospacing="0" w:after="0" w:afterAutospacing="0"/>
              <w:ind w:left="426"/>
              <w:rPr>
                <w:sz w:val="18"/>
                <w:szCs w:val="18"/>
              </w:rPr>
            </w:pPr>
            <w:r>
              <w:rPr>
                <w:sz w:val="18"/>
                <w:szCs w:val="18"/>
              </w:rPr>
              <w:t>&lt; KKM</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11</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36,7 %</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4</w:t>
            </w:r>
          </w:p>
        </w:tc>
        <w:tc>
          <w:tcPr>
            <w:tcW w:w="192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13,3%</w:t>
            </w:r>
          </w:p>
        </w:tc>
      </w:tr>
      <w:tr w:rsidR="0042511A" w:rsidTr="0042511A">
        <w:tc>
          <w:tcPr>
            <w:tcW w:w="1363"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rPr>
                <w:sz w:val="18"/>
                <w:szCs w:val="18"/>
              </w:rPr>
            </w:pPr>
            <w:r>
              <w:rPr>
                <w:sz w:val="18"/>
                <w:szCs w:val="18"/>
              </w:rPr>
              <w:t>Nilai</w:t>
            </w:r>
          </w:p>
          <w:p w:rsidR="0042511A" w:rsidRDefault="0042511A">
            <w:pPr>
              <w:pStyle w:val="NormalWeb"/>
              <w:spacing w:before="0" w:beforeAutospacing="0" w:after="0" w:afterAutospacing="0"/>
              <w:ind w:left="426"/>
              <w:rPr>
                <w:sz w:val="18"/>
                <w:szCs w:val="18"/>
              </w:rPr>
            </w:pPr>
            <w:r>
              <w:rPr>
                <w:sz w:val="18"/>
                <w:szCs w:val="18"/>
              </w:rPr>
              <w:t xml:space="preserve"> ≥KKM</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 xml:space="preserve">19 </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63,3 %</w:t>
            </w:r>
          </w:p>
        </w:tc>
        <w:tc>
          <w:tcPr>
            <w:tcW w:w="1632"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26</w:t>
            </w:r>
          </w:p>
        </w:tc>
        <w:tc>
          <w:tcPr>
            <w:tcW w:w="192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86,7%</w:t>
            </w:r>
          </w:p>
        </w:tc>
      </w:tr>
    </w:tbl>
    <w:p w:rsidR="0042511A" w:rsidRDefault="0042511A" w:rsidP="0042511A">
      <w:pPr>
        <w:pStyle w:val="NormalWeb"/>
        <w:spacing w:before="0" w:beforeAutospacing="0" w:after="0" w:afterAutospacing="0"/>
        <w:ind w:left="426"/>
        <w:rPr>
          <w:sz w:val="22"/>
          <w:szCs w:val="22"/>
        </w:rPr>
      </w:pPr>
    </w:p>
    <w:p w:rsidR="0042511A" w:rsidRDefault="0042511A" w:rsidP="0042511A">
      <w:pPr>
        <w:pStyle w:val="NormalWeb"/>
        <w:spacing w:before="0" w:beforeAutospacing="0" w:after="0" w:afterAutospacing="0"/>
        <w:ind w:left="426"/>
        <w:rPr>
          <w:sz w:val="22"/>
          <w:szCs w:val="22"/>
        </w:rPr>
      </w:pPr>
    </w:p>
    <w:p w:rsidR="0042511A" w:rsidRDefault="0042511A" w:rsidP="0042511A">
      <w:pPr>
        <w:pStyle w:val="NormalWeb"/>
        <w:spacing w:before="0" w:beforeAutospacing="0" w:after="0" w:afterAutospacing="0"/>
        <w:ind w:left="426"/>
        <w:rPr>
          <w:sz w:val="22"/>
          <w:szCs w:val="22"/>
        </w:rPr>
      </w:pPr>
    </w:p>
    <w:p w:rsidR="0042511A" w:rsidRDefault="0042511A" w:rsidP="0042511A">
      <w:pPr>
        <w:pStyle w:val="NormalWeb"/>
        <w:spacing w:before="0" w:beforeAutospacing="0" w:after="0" w:afterAutospacing="0"/>
        <w:ind w:left="426"/>
        <w:rPr>
          <w:sz w:val="22"/>
          <w:szCs w:val="22"/>
        </w:rPr>
      </w:pPr>
    </w:p>
    <w:p w:rsidR="0042511A" w:rsidRDefault="0042511A" w:rsidP="0042511A">
      <w:pPr>
        <w:pStyle w:val="NormalWeb"/>
        <w:spacing w:before="0" w:beforeAutospacing="0" w:after="0" w:afterAutospacing="0"/>
        <w:ind w:left="426"/>
        <w:rPr>
          <w:sz w:val="22"/>
          <w:szCs w:val="22"/>
        </w:rPr>
      </w:pPr>
    </w:p>
    <w:p w:rsidR="0042511A" w:rsidRDefault="0042511A" w:rsidP="0042511A">
      <w:pPr>
        <w:pStyle w:val="NormalWeb"/>
        <w:spacing w:before="0" w:beforeAutospacing="0" w:after="0" w:afterAutospacing="0"/>
        <w:ind w:left="426"/>
        <w:rPr>
          <w:sz w:val="22"/>
          <w:szCs w:val="22"/>
        </w:rPr>
      </w:pPr>
    </w:p>
    <w:p w:rsidR="0042511A" w:rsidRDefault="0042511A" w:rsidP="0042511A">
      <w:pPr>
        <w:pStyle w:val="NormalWeb"/>
        <w:spacing w:before="0" w:beforeAutospacing="0" w:after="0" w:afterAutospacing="0"/>
        <w:ind w:left="426"/>
        <w:jc w:val="both"/>
        <w:rPr>
          <w:sz w:val="22"/>
          <w:szCs w:val="22"/>
        </w:rPr>
      </w:pPr>
    </w:p>
    <w:p w:rsidR="0042511A" w:rsidRDefault="0042511A" w:rsidP="0042511A">
      <w:pPr>
        <w:spacing w:line="240" w:lineRule="auto"/>
        <w:ind w:firstLine="709"/>
        <w:jc w:val="both"/>
        <w:rPr>
          <w:rFonts w:ascii="Times New Roman" w:hAnsi="Times New Roman" w:cs="Times New Roman"/>
        </w:rPr>
      </w:pPr>
      <w:r>
        <w:rPr>
          <w:rFonts w:ascii="Times New Roman" w:hAnsi="Times New Roman" w:cs="Times New Roman"/>
        </w:rPr>
        <w:t xml:space="preserve">Dengan menggunakan Tabel 1, dapat dijelaskan bahwa di siklus I siswa yang mencapai nilai KKM adalah 19 artinya presentase ketuntasan klasikalnya adalah 63,3%. Mengacu pada data yang diperoleh dari tes awal sebelum intervensi, peningkatan 33,3% menjadi 63,3% pada pelaksanaan siklus I. </w:t>
      </w:r>
      <w:r>
        <w:rPr>
          <w:rFonts w:ascii="Times New Roman" w:hAnsi="Times New Roman" w:cs="Times New Roman"/>
        </w:rPr>
        <w:lastRenderedPageBreak/>
        <w:t>Terdapat peningkatan hasil tes yang cukup signifikan sebesar 30% pada persentase siswa yang mencapai kriteria ketuntasan belajar setelah siklus I. Hasil ini menunjukkan bahwa siswa dapat memahami pendekatan investigasi kelompok yang diterapkan oleh peneliti. Meskipun demikian, perolehan ini tidak memenuhi target ketuntasan klasikal (≥85%). Didasarkan hasil di atas, dapat diperoleh kesimpulan materi lingkaran masih perlu perbaikan dalam proses pembelajarannya</w:t>
      </w:r>
    </w:p>
    <w:p w:rsidR="0042511A" w:rsidRDefault="0042511A" w:rsidP="0042511A">
      <w:pPr>
        <w:spacing w:line="240" w:lineRule="auto"/>
        <w:ind w:firstLine="720"/>
        <w:jc w:val="both"/>
        <w:rPr>
          <w:rFonts w:ascii="Times New Roman" w:hAnsi="Times New Roman" w:cs="Times New Roman"/>
          <w:lang w:val="en-US"/>
        </w:rPr>
      </w:pPr>
      <w:r>
        <w:rPr>
          <w:rFonts w:ascii="Times New Roman" w:hAnsi="Times New Roman" w:cs="Times New Roman"/>
        </w:rPr>
        <w:t>Nilai rata-rata siswa naik cukup banyak dari siklus pertama ke siklus kedua, yaitu mencapai 86,7%. Ini artinya, tujuan penelitian untuk mencapai nilai rata-rata 85% sudah tercapai. Dengan demikian, tidak perlu dilakukan siklus perbaikan selanjutnya.Pada tes hasil belajar siswa menunjukkan bahwa menggunakan pendekatan investigasi kelompok pada materi lingkaran mampu meningkatkan hasil belajar siswa setelah pelaksanaan pembelajaran</w:t>
      </w:r>
      <w:r>
        <w:rPr>
          <w:rFonts w:ascii="Times New Roman" w:hAnsi="Times New Roman" w:cs="Times New Roman"/>
          <w:lang w:val="en-US"/>
        </w:rPr>
        <w:t>.</w:t>
      </w:r>
    </w:p>
    <w:p w:rsidR="0042511A" w:rsidRDefault="0042511A" w:rsidP="0042511A">
      <w:pPr>
        <w:pStyle w:val="NormalWeb"/>
        <w:spacing w:before="0" w:beforeAutospacing="0" w:after="0" w:afterAutospacing="0"/>
        <w:ind w:left="426"/>
        <w:jc w:val="center"/>
        <w:rPr>
          <w:sz w:val="20"/>
          <w:szCs w:val="20"/>
        </w:rPr>
      </w:pPr>
    </w:p>
    <w:p w:rsidR="0042511A" w:rsidRDefault="0042511A" w:rsidP="0042511A">
      <w:pPr>
        <w:pStyle w:val="NormalWeb"/>
        <w:spacing w:before="0" w:beforeAutospacing="0" w:after="0" w:afterAutospacing="0"/>
        <w:ind w:left="426"/>
        <w:jc w:val="center"/>
        <w:rPr>
          <w:sz w:val="20"/>
          <w:szCs w:val="20"/>
        </w:rPr>
      </w:pPr>
      <w:r>
        <w:rPr>
          <w:sz w:val="20"/>
          <w:szCs w:val="20"/>
        </w:rPr>
        <w:t>Tabel 2 hasil pengamatan aktivitas siswa</w:t>
      </w:r>
    </w:p>
    <w:tbl>
      <w:tblPr>
        <w:tblStyle w:val="TableGrid"/>
        <w:tblW w:w="0" w:type="auto"/>
        <w:tblInd w:w="534" w:type="dxa"/>
        <w:tblLook w:val="04A0" w:firstRow="1" w:lastRow="0" w:firstColumn="1" w:lastColumn="0" w:noHBand="0" w:noVBand="1"/>
      </w:tblPr>
      <w:tblGrid>
        <w:gridCol w:w="2409"/>
        <w:gridCol w:w="1969"/>
        <w:gridCol w:w="2515"/>
        <w:gridCol w:w="2149"/>
      </w:tblGrid>
      <w:tr w:rsidR="0042511A" w:rsidTr="0042511A">
        <w:tc>
          <w:tcPr>
            <w:tcW w:w="4378" w:type="dxa"/>
            <w:gridSpan w:val="2"/>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22"/>
                <w:szCs w:val="22"/>
              </w:rPr>
            </w:pPr>
            <w:r>
              <w:rPr>
                <w:sz w:val="22"/>
                <w:szCs w:val="22"/>
              </w:rPr>
              <w:t>Siklus I</w:t>
            </w:r>
          </w:p>
        </w:tc>
        <w:tc>
          <w:tcPr>
            <w:tcW w:w="4664" w:type="dxa"/>
            <w:gridSpan w:val="2"/>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jc w:val="center"/>
              <w:rPr>
                <w:sz w:val="22"/>
                <w:szCs w:val="22"/>
              </w:rPr>
            </w:pPr>
            <w:r>
              <w:rPr>
                <w:sz w:val="22"/>
                <w:szCs w:val="22"/>
              </w:rPr>
              <w:t>Siklus II</w:t>
            </w:r>
          </w:p>
        </w:tc>
      </w:tr>
      <w:tr w:rsidR="0042511A" w:rsidTr="0042511A">
        <w:tc>
          <w:tcPr>
            <w:tcW w:w="240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Presentase aktivitas siswa</w:t>
            </w:r>
          </w:p>
        </w:tc>
        <w:tc>
          <w:tcPr>
            <w:tcW w:w="196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kategori</w:t>
            </w:r>
          </w:p>
        </w:tc>
        <w:tc>
          <w:tcPr>
            <w:tcW w:w="2515"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Presentase aktivitas siswa</w:t>
            </w:r>
          </w:p>
        </w:tc>
        <w:tc>
          <w:tcPr>
            <w:tcW w:w="214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kategori</w:t>
            </w:r>
          </w:p>
        </w:tc>
      </w:tr>
      <w:tr w:rsidR="0042511A" w:rsidTr="0042511A">
        <w:tc>
          <w:tcPr>
            <w:tcW w:w="240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76%</w:t>
            </w:r>
          </w:p>
        </w:tc>
        <w:tc>
          <w:tcPr>
            <w:tcW w:w="196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Sangat baik</w:t>
            </w:r>
          </w:p>
        </w:tc>
        <w:tc>
          <w:tcPr>
            <w:tcW w:w="2515"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93,8%</w:t>
            </w:r>
          </w:p>
        </w:tc>
        <w:tc>
          <w:tcPr>
            <w:tcW w:w="214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Sangat baik</w:t>
            </w:r>
          </w:p>
        </w:tc>
      </w:tr>
    </w:tbl>
    <w:p w:rsidR="0042511A" w:rsidRDefault="0042511A" w:rsidP="0042511A">
      <w:pPr>
        <w:pStyle w:val="NormalWeb"/>
        <w:spacing w:before="0" w:beforeAutospacing="0" w:after="0" w:afterAutospacing="0"/>
        <w:ind w:firstLine="426"/>
        <w:jc w:val="both"/>
        <w:rPr>
          <w:sz w:val="22"/>
          <w:szCs w:val="22"/>
        </w:rPr>
      </w:pPr>
      <w:r>
        <w:rPr>
          <w:sz w:val="22"/>
          <w:szCs w:val="22"/>
        </w:rPr>
        <w:tab/>
        <w:t>Berdasarkan tabel 2, telah disajikan presentase  aktivitas yang dilakukan oleh siswa pada pelaksanaan siklus I adalah 76% berada pada kategori sangat baik, namun pada pelaksanaan siklus I ada beberapa kekurangan dalam aktivitas siswa, kemudian diperbaiki pada pelaksanaan siklus II, presentase aktivitas siswa pada pelaksanaan siklus II meninghkat menjadi 93,8% berada pada kategori sangat baik. Dari pelaksanaan skilus I dilanjutkan pada siklus II peningkatan aktivitas siswa sebesar 17</w:t>
      </w:r>
      <w:proofErr w:type="gramStart"/>
      <w:r>
        <w:rPr>
          <w:sz w:val="22"/>
          <w:szCs w:val="22"/>
        </w:rPr>
        <w:t>,8</w:t>
      </w:r>
      <w:proofErr w:type="gramEnd"/>
      <w:r>
        <w:rPr>
          <w:sz w:val="22"/>
          <w:szCs w:val="22"/>
        </w:rPr>
        <w:t xml:space="preserve">%. </w:t>
      </w:r>
      <w:proofErr w:type="gramStart"/>
      <w:r>
        <w:rPr>
          <w:sz w:val="22"/>
          <w:szCs w:val="22"/>
        </w:rPr>
        <w:t>Sehingga dapat dilihat bahwa terjadi peningkatan aktivitas siswa pada pembelajaran materi lingkaran dengan pendekatan investigasi kelompok.</w:t>
      </w:r>
      <w:proofErr w:type="gramEnd"/>
    </w:p>
    <w:p w:rsidR="0042511A" w:rsidRDefault="0042511A" w:rsidP="0042511A">
      <w:pPr>
        <w:pStyle w:val="NormalWeb"/>
        <w:spacing w:before="0" w:beforeAutospacing="0" w:after="0" w:afterAutospacing="0"/>
        <w:ind w:left="426"/>
        <w:jc w:val="both"/>
        <w:rPr>
          <w:sz w:val="22"/>
          <w:szCs w:val="22"/>
        </w:rPr>
      </w:pPr>
    </w:p>
    <w:p w:rsidR="0042511A" w:rsidRDefault="0042511A" w:rsidP="0042511A">
      <w:pPr>
        <w:pStyle w:val="NormalWeb"/>
        <w:spacing w:before="0" w:beforeAutospacing="0" w:after="0" w:afterAutospacing="0"/>
        <w:ind w:left="426"/>
        <w:jc w:val="center"/>
        <w:rPr>
          <w:sz w:val="20"/>
          <w:szCs w:val="20"/>
        </w:rPr>
      </w:pPr>
      <w:r>
        <w:rPr>
          <w:sz w:val="20"/>
          <w:szCs w:val="20"/>
        </w:rPr>
        <w:t xml:space="preserve">Tabel </w:t>
      </w:r>
      <w:proofErr w:type="gramStart"/>
      <w:r>
        <w:rPr>
          <w:sz w:val="20"/>
          <w:szCs w:val="20"/>
        </w:rPr>
        <w:t>3  hasil</w:t>
      </w:r>
      <w:proofErr w:type="gramEnd"/>
      <w:r>
        <w:rPr>
          <w:sz w:val="20"/>
          <w:szCs w:val="20"/>
        </w:rPr>
        <w:t xml:space="preserve"> pengamatan aktivitas peneliti/guru</w:t>
      </w:r>
    </w:p>
    <w:tbl>
      <w:tblPr>
        <w:tblStyle w:val="TableGrid"/>
        <w:tblW w:w="0" w:type="auto"/>
        <w:tblInd w:w="534" w:type="dxa"/>
        <w:tblLook w:val="04A0" w:firstRow="1" w:lastRow="0" w:firstColumn="1" w:lastColumn="0" w:noHBand="0" w:noVBand="1"/>
      </w:tblPr>
      <w:tblGrid>
        <w:gridCol w:w="2409"/>
        <w:gridCol w:w="1969"/>
        <w:gridCol w:w="2515"/>
        <w:gridCol w:w="2149"/>
      </w:tblGrid>
      <w:tr w:rsidR="0042511A" w:rsidTr="0042511A">
        <w:tc>
          <w:tcPr>
            <w:tcW w:w="4378" w:type="dxa"/>
            <w:gridSpan w:val="2"/>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Siklus I</w:t>
            </w:r>
          </w:p>
        </w:tc>
        <w:tc>
          <w:tcPr>
            <w:tcW w:w="4664" w:type="dxa"/>
            <w:gridSpan w:val="2"/>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jc w:val="center"/>
              <w:rPr>
                <w:sz w:val="18"/>
                <w:szCs w:val="18"/>
              </w:rPr>
            </w:pPr>
            <w:r>
              <w:rPr>
                <w:sz w:val="18"/>
                <w:szCs w:val="18"/>
              </w:rPr>
              <w:t>Siklus II</w:t>
            </w:r>
          </w:p>
        </w:tc>
      </w:tr>
      <w:tr w:rsidR="0042511A" w:rsidTr="0042511A">
        <w:tc>
          <w:tcPr>
            <w:tcW w:w="240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Presentase aktivitas peneliti</w:t>
            </w:r>
          </w:p>
        </w:tc>
        <w:tc>
          <w:tcPr>
            <w:tcW w:w="196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kategori</w:t>
            </w:r>
          </w:p>
        </w:tc>
        <w:tc>
          <w:tcPr>
            <w:tcW w:w="2515"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Presentase aktivitas peneliti</w:t>
            </w:r>
          </w:p>
        </w:tc>
        <w:tc>
          <w:tcPr>
            <w:tcW w:w="2149" w:type="dxa"/>
            <w:tcBorders>
              <w:top w:val="single" w:sz="4" w:space="0" w:color="auto"/>
              <w:left w:val="nil"/>
              <w:bottom w:val="single" w:sz="4" w:space="0" w:color="auto"/>
              <w:right w:val="nil"/>
            </w:tcBorders>
            <w:hideMark/>
          </w:tcPr>
          <w:p w:rsidR="0042511A" w:rsidRDefault="0042511A">
            <w:pPr>
              <w:pStyle w:val="NormalWeb"/>
              <w:spacing w:before="0" w:beforeAutospacing="0" w:after="0" w:afterAutospacing="0"/>
              <w:ind w:left="426"/>
              <w:jc w:val="center"/>
              <w:rPr>
                <w:sz w:val="18"/>
                <w:szCs w:val="18"/>
              </w:rPr>
            </w:pPr>
            <w:r>
              <w:rPr>
                <w:sz w:val="18"/>
                <w:szCs w:val="18"/>
              </w:rPr>
              <w:t>kategori</w:t>
            </w:r>
          </w:p>
        </w:tc>
      </w:tr>
      <w:tr w:rsidR="0042511A" w:rsidTr="0042511A">
        <w:tc>
          <w:tcPr>
            <w:tcW w:w="2409" w:type="dxa"/>
            <w:tcBorders>
              <w:top w:val="single" w:sz="4" w:space="0" w:color="auto"/>
              <w:left w:val="nil"/>
              <w:bottom w:val="single" w:sz="4" w:space="0" w:color="auto"/>
              <w:right w:val="single" w:sz="4" w:space="0" w:color="auto"/>
            </w:tcBorders>
            <w:hideMark/>
          </w:tcPr>
          <w:p w:rsidR="0042511A" w:rsidRDefault="0042511A">
            <w:pPr>
              <w:pStyle w:val="NormalWeb"/>
              <w:tabs>
                <w:tab w:val="center" w:pos="1309"/>
              </w:tabs>
              <w:spacing w:before="0" w:beforeAutospacing="0" w:after="0" w:afterAutospacing="0"/>
              <w:ind w:left="426"/>
              <w:rPr>
                <w:sz w:val="18"/>
                <w:szCs w:val="18"/>
              </w:rPr>
            </w:pPr>
            <w:r>
              <w:rPr>
                <w:sz w:val="18"/>
                <w:szCs w:val="18"/>
              </w:rPr>
              <w:tab/>
              <w:t>74 %</w:t>
            </w:r>
          </w:p>
        </w:tc>
        <w:tc>
          <w:tcPr>
            <w:tcW w:w="1969" w:type="dxa"/>
            <w:tcBorders>
              <w:top w:val="single" w:sz="4" w:space="0" w:color="auto"/>
              <w:left w:val="single" w:sz="4" w:space="0" w:color="auto"/>
              <w:bottom w:val="single" w:sz="4" w:space="0" w:color="auto"/>
              <w:right w:val="single" w:sz="4" w:space="0" w:color="auto"/>
            </w:tcBorders>
            <w:hideMark/>
          </w:tcPr>
          <w:p w:rsidR="0042511A" w:rsidRDefault="0042511A">
            <w:pPr>
              <w:pStyle w:val="NormalWeb"/>
              <w:spacing w:before="0" w:beforeAutospacing="0" w:after="0" w:afterAutospacing="0"/>
              <w:ind w:left="426"/>
              <w:jc w:val="center"/>
              <w:rPr>
                <w:sz w:val="18"/>
                <w:szCs w:val="18"/>
              </w:rPr>
            </w:pPr>
            <w:r>
              <w:rPr>
                <w:sz w:val="18"/>
                <w:szCs w:val="18"/>
              </w:rPr>
              <w:t>baik</w:t>
            </w:r>
          </w:p>
        </w:tc>
        <w:tc>
          <w:tcPr>
            <w:tcW w:w="2515" w:type="dxa"/>
            <w:tcBorders>
              <w:top w:val="single" w:sz="4" w:space="0" w:color="auto"/>
              <w:left w:val="single" w:sz="4" w:space="0" w:color="auto"/>
              <w:bottom w:val="single" w:sz="4" w:space="0" w:color="auto"/>
              <w:right w:val="single" w:sz="4" w:space="0" w:color="auto"/>
            </w:tcBorders>
            <w:hideMark/>
          </w:tcPr>
          <w:p w:rsidR="0042511A" w:rsidRDefault="0042511A">
            <w:pPr>
              <w:pStyle w:val="NormalWeb"/>
              <w:spacing w:before="0" w:beforeAutospacing="0" w:after="0" w:afterAutospacing="0"/>
              <w:ind w:left="426"/>
              <w:jc w:val="both"/>
              <w:rPr>
                <w:sz w:val="18"/>
                <w:szCs w:val="18"/>
              </w:rPr>
            </w:pPr>
            <w:r>
              <w:rPr>
                <w:sz w:val="18"/>
                <w:szCs w:val="18"/>
              </w:rPr>
              <w:t>92,7%</w:t>
            </w:r>
          </w:p>
        </w:tc>
        <w:tc>
          <w:tcPr>
            <w:tcW w:w="2149" w:type="dxa"/>
            <w:tcBorders>
              <w:top w:val="single" w:sz="4" w:space="0" w:color="auto"/>
              <w:left w:val="single" w:sz="4" w:space="0" w:color="auto"/>
              <w:bottom w:val="single" w:sz="4" w:space="0" w:color="auto"/>
              <w:right w:val="nil"/>
            </w:tcBorders>
            <w:hideMark/>
          </w:tcPr>
          <w:p w:rsidR="0042511A" w:rsidRDefault="0042511A">
            <w:pPr>
              <w:pStyle w:val="NormalWeb"/>
              <w:spacing w:before="0" w:beforeAutospacing="0" w:after="0" w:afterAutospacing="0"/>
              <w:ind w:left="426"/>
              <w:jc w:val="both"/>
              <w:rPr>
                <w:sz w:val="18"/>
                <w:szCs w:val="18"/>
              </w:rPr>
            </w:pPr>
            <w:r>
              <w:rPr>
                <w:sz w:val="18"/>
                <w:szCs w:val="18"/>
              </w:rPr>
              <w:t>Sangat baik</w:t>
            </w:r>
          </w:p>
        </w:tc>
      </w:tr>
    </w:tbl>
    <w:p w:rsidR="0042511A" w:rsidRDefault="0042511A" w:rsidP="0042511A">
      <w:pPr>
        <w:pStyle w:val="NormalWeb"/>
        <w:spacing w:before="0" w:beforeAutospacing="0" w:after="0" w:afterAutospacing="0"/>
        <w:ind w:firstLine="720"/>
        <w:jc w:val="both"/>
        <w:rPr>
          <w:sz w:val="22"/>
          <w:szCs w:val="22"/>
        </w:rPr>
      </w:pPr>
      <w:proofErr w:type="gramStart"/>
      <w:r>
        <w:rPr>
          <w:sz w:val="22"/>
          <w:szCs w:val="22"/>
        </w:rPr>
        <w:t>Berdasarkan tabel 3, analisis data menunjukkan bahwa persentase aktivitas guru pada siklus I telah mencapai kategori baik, yakni sebesar 74%.</w:t>
      </w:r>
      <w:proofErr w:type="gramEnd"/>
      <w:r>
        <w:rPr>
          <w:sz w:val="22"/>
          <w:szCs w:val="22"/>
        </w:rPr>
        <w:t xml:space="preserve"> Namun, terdapat beberapa aspek yang perlu ditingkatkan dalam pelaksanaan pembelajaranSelanjutnya, presentase aktivitas peneliti pada pelaksanaan siklus II meninghkat menjadi 93</w:t>
      </w:r>
      <w:proofErr w:type="gramStart"/>
      <w:r>
        <w:rPr>
          <w:sz w:val="22"/>
          <w:szCs w:val="22"/>
        </w:rPr>
        <w:t>,7</w:t>
      </w:r>
      <w:proofErr w:type="gramEnd"/>
      <w:r>
        <w:rPr>
          <w:sz w:val="22"/>
          <w:szCs w:val="22"/>
        </w:rPr>
        <w:t>% berada dalam kategori sangat baik. Dari pelaksanaan siklus I dilanjutkan dengan siklus II peningkatan aktivitas guru sebesar 18</w:t>
      </w:r>
      <w:proofErr w:type="gramStart"/>
      <w:r>
        <w:rPr>
          <w:sz w:val="22"/>
          <w:szCs w:val="22"/>
        </w:rPr>
        <w:t>,7</w:t>
      </w:r>
      <w:proofErr w:type="gramEnd"/>
      <w:r>
        <w:rPr>
          <w:sz w:val="22"/>
          <w:szCs w:val="22"/>
        </w:rPr>
        <w:t xml:space="preserve">%. </w:t>
      </w:r>
      <w:proofErr w:type="gramStart"/>
      <w:r>
        <w:rPr>
          <w:sz w:val="22"/>
          <w:szCs w:val="22"/>
        </w:rPr>
        <w:t>Sehingga dapat dijelaskan bahwa aktivitas peneliti pada pembelajaran materi lingkaran dengan pendekatan investigasi kelompok adalah meningkat.</w:t>
      </w:r>
      <w:proofErr w:type="gramEnd"/>
    </w:p>
    <w:p w:rsidR="0042511A" w:rsidRDefault="0042511A" w:rsidP="0042511A">
      <w:pPr>
        <w:tabs>
          <w:tab w:val="left" w:pos="0"/>
          <w:tab w:val="left" w:pos="567"/>
        </w:tabs>
        <w:spacing w:after="0" w:line="240" w:lineRule="auto"/>
        <w:jc w:val="both"/>
        <w:rPr>
          <w:rFonts w:ascii="Times New Roman" w:hAnsi="Times New Roman" w:cs="Times New Roman"/>
          <w:b/>
          <w:lang w:val="en-US"/>
        </w:rPr>
      </w:pPr>
    </w:p>
    <w:p w:rsidR="0042511A" w:rsidRDefault="0042511A" w:rsidP="0042511A">
      <w:pPr>
        <w:pStyle w:val="Heading1"/>
        <w:tabs>
          <w:tab w:val="left" w:pos="0"/>
          <w:tab w:val="left" w:pos="567"/>
        </w:tabs>
        <w:spacing w:before="0" w:line="240" w:lineRule="auto"/>
        <w:jc w:val="both"/>
        <w:rPr>
          <w:rFonts w:ascii="Times New Roman" w:hAnsi="Times New Roman"/>
          <w:color w:val="auto"/>
          <w:sz w:val="22"/>
          <w:szCs w:val="22"/>
        </w:rPr>
      </w:pPr>
      <w:r>
        <w:rPr>
          <w:rFonts w:ascii="Times New Roman" w:hAnsi="Times New Roman"/>
          <w:color w:val="auto"/>
          <w:sz w:val="22"/>
          <w:szCs w:val="22"/>
        </w:rPr>
        <w:t xml:space="preserve">KESIMPULAN </w:t>
      </w:r>
    </w:p>
    <w:p w:rsidR="0042511A" w:rsidRDefault="0042511A" w:rsidP="0042511A">
      <w:pPr>
        <w:spacing w:after="0" w:line="240" w:lineRule="auto"/>
        <w:jc w:val="both"/>
        <w:rPr>
          <w:rFonts w:ascii="Times New Roman" w:hAnsi="Times New Roman" w:cs="Times New Roman"/>
          <w:lang w:val="en-US"/>
        </w:rPr>
      </w:pPr>
      <w:r>
        <w:rPr>
          <w:rFonts w:ascii="Times New Roman" w:hAnsi="Times New Roman"/>
          <w:lang w:val="sv-SE"/>
        </w:rPr>
        <w:t xml:space="preserve"> </w:t>
      </w:r>
      <w:r>
        <w:rPr>
          <w:rFonts w:ascii="Times New Roman" w:hAnsi="Times New Roman"/>
          <w:lang w:val="sv-SE"/>
        </w:rPr>
        <w:tab/>
      </w:r>
      <w:r>
        <w:rPr>
          <w:rFonts w:ascii="Times New Roman" w:hAnsi="Times New Roman" w:cs="Times New Roman"/>
          <w:lang w:val="sv-SE"/>
        </w:rPr>
        <w:t>Penelitian ini memaparkan hasil kajian mengenai penggunaan model pembelajaran kooperatif dengan pendekatan investigasi kelompok yang melibatkan enam proses</w:t>
      </w:r>
      <w:r>
        <w:rPr>
          <w:rFonts w:ascii="Times New Roman" w:hAnsi="Times New Roman" w:cs="Times New Roman"/>
        </w:rPr>
        <w:t xml:space="preserve">, yaitu pemilihan topik, perencanaan kooperatif, investigasi, presentasi, dan evaluasi efektif dalam menunjang meningkatkan nilai evaluasi siswa utamanya pada materi lingkaran di SMP PGRI 6 Malang. Selain itu, pendekatan pembelajaran materi lingkaran yang berpusat pada aktivitas investigasi kelompok telah terbukti efektif dalam meningkatkan prestasi belajar siswa di SMP PGRI 6 Malang. Hasil belajar dari siswa secara keseluruhan pada pelaksanaan siklus I masih ada di bawah standar yang diharapkan, yaitu 85%. Nilai rata-rata dari masing-masing kelas hanya mencapai angka 63,3%. Hasil evaluasi pada siklus II menunjukkan peningkatan signifikan pada capaian belajar siswa secara keseluruhan, dengan rata-rata nilai mencapai 86,7%. Prestasi siswa telah melampaui ekspektasi, dengan nilai yang jauh di atas KKM, yakni 85%, sehingga dapat disimpulkan bahwa pembelajaran telah berhasil secara klasikal. Terdapat peningkatan signifikan pada hasil belajar matematika siswa setelah diterapkannya tindakan pembelajaran. </w:t>
      </w:r>
      <w:r>
        <w:rPr>
          <w:rFonts w:ascii="Times New Roman" w:hAnsi="Times New Roman" w:cs="Times New Roman"/>
        </w:rPr>
        <w:lastRenderedPageBreak/>
        <w:t>Pada siklus I, nilai rata-rata siswa meningkat sebesar 33,3% dibandingkan kondisi awal. Peningkatan berlanjut pada siklus II dengan tambahan 23,4%. Selain itu, aktivitas belajar siswa juga menunjukkan peningkatan yang sangat baik, dari 76% pada siklus I menjadi 93,8% pada siklus II. Hal ini dapat disimpulkan bahwa siswa menunjukkan respon yang positif dalam mengikuti pembelajaraan materi lingkaran dengan menerapkan pendekatan pembelajaran</w:t>
      </w:r>
      <w:r>
        <w:rPr>
          <w:rFonts w:ascii="Times New Roman" w:hAnsi="Times New Roman" w:cs="Times New Roman"/>
          <w:lang w:val="en-US"/>
        </w:rPr>
        <w:t xml:space="preserve"> kooperatif tipe</w:t>
      </w:r>
      <w:r>
        <w:rPr>
          <w:rFonts w:ascii="Times New Roman" w:hAnsi="Times New Roman" w:cs="Times New Roman"/>
        </w:rPr>
        <w:t xml:space="preserve"> investigasi kelompok, yaitu sikap kerja sama sehingga siswa lebih bergairah dalam berlajar, siswa memperoleh pengalaman pembelajaran yang lebih bermakna, siswa bisa dengan mudah dalam menyelesaikan tugas ataupun soal latihan, dan dapat meningkatkan hubungan sosial di antara siswa. Dilanjutkan dengan pelaksanaan siklus I, presentase hasil observasi aktivitas guru sebesar 74% masuk ke dalam kategori baik, dan pada pelaksanaan siklus II presentase hasil observasi aktivitas guru sebesar 92,7% masuk ke dalam kategori sangat baik. </w:t>
      </w:r>
    </w:p>
    <w:p w:rsidR="0042511A" w:rsidRDefault="0042511A" w:rsidP="0042511A">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Mengacu pada kesimpulan penelitian ini, disarankan agar pendidik mengimplementasikan beragam pendekatan pembelajaran yang inovatif untuk meningkatkan minat dan pemahaman siswa terhadap materi pelajaran</w:t>
      </w:r>
      <w:proofErr w:type="gramStart"/>
      <w:r>
        <w:rPr>
          <w:rFonts w:ascii="Times New Roman" w:hAnsi="Times New Roman" w:cs="Times New Roman"/>
          <w:lang w:val="en-US"/>
        </w:rPr>
        <w: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lang w:val="en-US"/>
        </w:rPr>
        <w:t>Penerapan strategi pembelajaran yang efektif dapat memaksimalkan potensi siswa, khususnya dalam bidang matematika, melalui peningkatan motivasi, kreativitas, dan kepercayaan diri.</w:t>
      </w:r>
      <w:proofErr w:type="gramEnd"/>
    </w:p>
    <w:p w:rsidR="0042511A" w:rsidRDefault="0042511A" w:rsidP="0042511A">
      <w:pPr>
        <w:spacing w:after="0" w:line="240" w:lineRule="auto"/>
        <w:ind w:firstLine="720"/>
        <w:jc w:val="both"/>
        <w:rPr>
          <w:rFonts w:ascii="Times New Roman" w:hAnsi="Times New Roman" w:cs="Times New Roman"/>
          <w:lang w:val="en-US"/>
        </w:rPr>
      </w:pPr>
    </w:p>
    <w:p w:rsidR="0042511A" w:rsidRDefault="0042511A" w:rsidP="0042511A">
      <w:pPr>
        <w:pStyle w:val="Heading1"/>
        <w:tabs>
          <w:tab w:val="left" w:pos="0"/>
          <w:tab w:val="left" w:pos="567"/>
        </w:tabs>
        <w:spacing w:before="0" w:line="240" w:lineRule="auto"/>
        <w:jc w:val="both"/>
        <w:rPr>
          <w:rFonts w:ascii="Times New Roman" w:hAnsi="Times New Roman"/>
          <w:color w:val="auto"/>
          <w:sz w:val="22"/>
          <w:szCs w:val="22"/>
          <w:lang w:val="en-US"/>
        </w:rPr>
      </w:pPr>
      <w:r>
        <w:rPr>
          <w:rFonts w:ascii="Times New Roman" w:hAnsi="Times New Roman"/>
          <w:color w:val="auto"/>
          <w:sz w:val="22"/>
          <w:szCs w:val="22"/>
        </w:rPr>
        <w:t xml:space="preserve">DAFTAR  </w:t>
      </w:r>
      <w:commentRangeStart w:id="4"/>
      <w:r>
        <w:rPr>
          <w:rFonts w:ascii="Times New Roman" w:hAnsi="Times New Roman"/>
          <w:color w:val="auto"/>
          <w:sz w:val="22"/>
          <w:szCs w:val="22"/>
        </w:rPr>
        <w:t>REFERENSI</w:t>
      </w:r>
      <w:commentRangeEnd w:id="4"/>
      <w:r>
        <w:rPr>
          <w:rStyle w:val="CommentReference"/>
          <w:rFonts w:eastAsiaTheme="minorHAnsi"/>
        </w:rPr>
        <w:commentReference w:id="4"/>
      </w:r>
      <w:r>
        <w:rPr>
          <w:rFonts w:ascii="Times New Roman" w:hAnsi="Times New Roman"/>
          <w:color w:val="auto"/>
          <w:sz w:val="22"/>
          <w:szCs w:val="22"/>
        </w:rPr>
        <w:t xml:space="preserve"> </w:t>
      </w:r>
    </w:p>
    <w:p w:rsidR="0042511A" w:rsidRDefault="0042511A" w:rsidP="0042511A">
      <w:pPr>
        <w:shd w:val="clear" w:color="auto" w:fill="FFFFFF"/>
        <w:tabs>
          <w:tab w:val="left" w:pos="709"/>
        </w:tabs>
        <w:spacing w:after="0" w:line="240" w:lineRule="auto"/>
        <w:ind w:left="709" w:hanging="709"/>
        <w:rPr>
          <w:rFonts w:ascii="Times New Roman" w:eastAsia="Times New Roman" w:hAnsi="Times New Roman" w:cs="Times New Roman"/>
          <w:lang w:val="en-US"/>
        </w:rPr>
      </w:pPr>
      <w:proofErr w:type="gramStart"/>
      <w:r>
        <w:rPr>
          <w:rFonts w:ascii="Times New Roman" w:hAnsi="Times New Roman" w:cs="Times New Roman"/>
          <w:lang w:val="en-US"/>
        </w:rPr>
        <w:t>Andriani,</w:t>
      </w:r>
      <w:proofErr w:type="gramEnd"/>
      <w:r>
        <w:rPr>
          <w:rFonts w:ascii="Times New Roman" w:hAnsi="Times New Roman" w:cs="Times New Roman"/>
          <w:lang w:val="en-US"/>
        </w:rPr>
        <w:t xml:space="preserve"> Lies. 2019.</w:t>
      </w:r>
      <w:r>
        <w:rPr>
          <w:rFonts w:ascii="Times New Roman" w:hAnsi="Times New Roman" w:cs="Times New Roman"/>
        </w:rPr>
        <w:t xml:space="preserve"> </w:t>
      </w:r>
      <w:r>
        <w:rPr>
          <w:rFonts w:ascii="Times New Roman" w:eastAsia="Times New Roman" w:hAnsi="Times New Roman" w:cs="Times New Roman"/>
          <w:lang w:val="en-US"/>
        </w:rPr>
        <w:t xml:space="preserve">Analisis Kesalahan Mahasiswa Dalam Meyelesaikan Soal Himpunan di Program Studi Pendidikan Matematika UIN SUSKA Riau. </w:t>
      </w:r>
      <w:r>
        <w:rPr>
          <w:rFonts w:ascii="Times New Roman" w:eastAsia="Times New Roman" w:hAnsi="Times New Roman" w:cs="Times New Roman"/>
          <w:i/>
          <w:lang w:val="en-US"/>
        </w:rPr>
        <w:t xml:space="preserve">Journal Cendekia: Jurnal Pendidikan Matematika. </w:t>
      </w:r>
      <w:r>
        <w:rPr>
          <w:rFonts w:ascii="Times New Roman" w:eastAsia="Times New Roman" w:hAnsi="Times New Roman" w:cs="Times New Roman"/>
          <w:lang w:val="en-US"/>
        </w:rPr>
        <w:t>Volume 03, No.02</w:t>
      </w:r>
      <w:proofErr w:type="gramStart"/>
      <w:r>
        <w:rPr>
          <w:rFonts w:ascii="Times New Roman" w:eastAsia="Times New Roman" w:hAnsi="Times New Roman" w:cs="Times New Roman"/>
          <w:lang w:val="en-US"/>
        </w:rPr>
        <w:t>,Agustus</w:t>
      </w:r>
      <w:proofErr w:type="gramEnd"/>
      <w:r>
        <w:rPr>
          <w:rFonts w:ascii="Times New Roman" w:eastAsia="Times New Roman" w:hAnsi="Times New Roman" w:cs="Times New Roman"/>
          <w:lang w:val="en-US"/>
        </w:rPr>
        <w:t xml:space="preserve"> 2019, pp.550-562</w:t>
      </w:r>
    </w:p>
    <w:p w:rsidR="0042511A" w:rsidRDefault="0042511A" w:rsidP="0042511A">
      <w:pPr>
        <w:spacing w:after="0" w:line="240" w:lineRule="auto"/>
        <w:ind w:left="709" w:hanging="709"/>
        <w:rPr>
          <w:rFonts w:ascii="Times New Roman" w:hAnsi="Times New Roman" w:cs="Times New Roman"/>
          <w:lang w:val="en-US"/>
        </w:rPr>
      </w:pPr>
      <w:proofErr w:type="gramStart"/>
      <w:r>
        <w:rPr>
          <w:rFonts w:ascii="Times New Roman" w:hAnsi="Times New Roman" w:cs="Times New Roman"/>
          <w:lang w:val="en-US"/>
        </w:rPr>
        <w:t>Darlina.</w:t>
      </w:r>
      <w:proofErr w:type="gramEnd"/>
      <w:r>
        <w:rPr>
          <w:rFonts w:ascii="Times New Roman" w:hAnsi="Times New Roman" w:cs="Times New Roman"/>
          <w:lang w:val="en-US"/>
        </w:rPr>
        <w:t xml:space="preserve"> 2018. </w:t>
      </w:r>
      <w:r>
        <w:rPr>
          <w:rFonts w:ascii="Times New Roman" w:hAnsi="Times New Roman" w:cs="Times New Roman"/>
        </w:rPr>
        <w:t>Upaya Meningkatkan Hasil Belajar Matematika Melalui Model Pembelajaran Kooperatif Tipe Group Investigation di Sekolah Dasar</w:t>
      </w:r>
      <w:r>
        <w:rPr>
          <w:rFonts w:ascii="Times New Roman" w:hAnsi="Times New Roman" w:cs="Times New Roman"/>
          <w:lang w:val="en-US"/>
        </w:rPr>
        <w:t xml:space="preserve">.  </w:t>
      </w:r>
      <w:r>
        <w:rPr>
          <w:rFonts w:ascii="Times New Roman" w:hAnsi="Times New Roman" w:cs="Times New Roman"/>
          <w:i/>
        </w:rPr>
        <w:t>Suara Guru: Jurnal Pendidikan Sosial, Sains,dan Humaniora (SG-JPSSH)</w:t>
      </w:r>
      <w:r>
        <w:rPr>
          <w:rFonts w:ascii="Times New Roman" w:hAnsi="Times New Roman" w:cs="Times New Roman"/>
          <w:i/>
          <w:lang w:val="en-US"/>
        </w:rPr>
        <w:t>,</w:t>
      </w:r>
      <w:r>
        <w:rPr>
          <w:rFonts w:ascii="Times New Roman" w:hAnsi="Times New Roman" w:cs="Times New Roman"/>
        </w:rPr>
        <w:t xml:space="preserve"> p-ISSN: 2477-6351 Vol. 4, No. 3, September 2018, Hal. 889-897</w:t>
      </w:r>
      <w:r>
        <w:rPr>
          <w:rFonts w:ascii="Times New Roman" w:hAnsi="Times New Roman" w:cs="Times New Roman"/>
          <w:lang w:val="en-US"/>
        </w:rPr>
        <w:t>.</w:t>
      </w:r>
    </w:p>
    <w:p w:rsidR="0042511A" w:rsidRDefault="0042511A" w:rsidP="0042511A">
      <w:pPr>
        <w:tabs>
          <w:tab w:val="left" w:pos="5310"/>
        </w:tabs>
        <w:spacing w:after="0" w:line="240" w:lineRule="auto"/>
        <w:rPr>
          <w:rFonts w:ascii="Times New Roman" w:hAnsi="Times New Roman" w:cs="Times New Roman"/>
          <w:lang w:val="en-US"/>
        </w:rPr>
      </w:pPr>
      <w:r>
        <w:rPr>
          <w:rFonts w:ascii="Times New Roman" w:hAnsi="Times New Roman" w:cs="Times New Roman"/>
        </w:rPr>
        <w:t xml:space="preserve">Depdiknas. 2005. </w:t>
      </w:r>
      <w:r>
        <w:rPr>
          <w:rFonts w:ascii="Times New Roman" w:hAnsi="Times New Roman" w:cs="Times New Roman"/>
          <w:i/>
          <w:iCs/>
        </w:rPr>
        <w:t>Peran Guru dalam Belajar</w:t>
      </w:r>
      <w:r>
        <w:rPr>
          <w:rFonts w:ascii="Times New Roman" w:hAnsi="Times New Roman" w:cs="Times New Roman"/>
        </w:rPr>
        <w:t>. Cetakan Edisi Ke empat. Malang Pers</w:t>
      </w:r>
    </w:p>
    <w:p w:rsidR="0042511A" w:rsidRDefault="0042511A" w:rsidP="0042511A">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lang w:val="en-US"/>
        </w:rPr>
        <w:t xml:space="preserve">Harahap, Amin. </w:t>
      </w:r>
      <w:proofErr w:type="gramStart"/>
      <w:r>
        <w:rPr>
          <w:rFonts w:ascii="Times New Roman" w:hAnsi="Times New Roman" w:cs="Times New Roman"/>
          <w:lang w:val="en-US"/>
        </w:rPr>
        <w:t xml:space="preserve">2016. </w:t>
      </w:r>
      <w:r>
        <w:rPr>
          <w:rFonts w:ascii="Times New Roman" w:hAnsi="Times New Roman" w:cs="Times New Roman"/>
        </w:rPr>
        <w:t>Upaya Meningkatkan Hasil Belajar Matematika Siswa Melalui Metode Investigasi Kelompok Pada Materi Kubus Dan Balok Di Kelas VIII MTS Ibrahimy Rantauprapat</w:t>
      </w:r>
      <w:r>
        <w:rPr>
          <w:rFonts w:ascii="Times New Roman" w:hAnsi="Times New Roman" w:cs="Times New Roman"/>
          <w:lang w:val="en-US"/>
        </w:rPr>
        <w:t>.</w:t>
      </w:r>
      <w:proofErr w:type="gramEnd"/>
      <w:r>
        <w:rPr>
          <w:rFonts w:ascii="Times New Roman" w:hAnsi="Times New Roman" w:cs="Times New Roman"/>
          <w:lang w:val="en-US"/>
        </w:rPr>
        <w:t xml:space="preserve"> </w:t>
      </w:r>
      <w:r>
        <w:rPr>
          <w:rFonts w:ascii="Times New Roman" w:hAnsi="Times New Roman" w:cs="Times New Roman"/>
          <w:i/>
          <w:lang w:val="en-US"/>
        </w:rPr>
        <w:t>SIGMA</w:t>
      </w:r>
      <w:r>
        <w:rPr>
          <w:rFonts w:ascii="Times New Roman" w:hAnsi="Times New Roman" w:cs="Times New Roman"/>
          <w:lang w:val="en-US"/>
        </w:rPr>
        <w:t xml:space="preserve">, </w:t>
      </w:r>
      <w:r>
        <w:rPr>
          <w:rFonts w:ascii="Times New Roman" w:hAnsi="Times New Roman" w:cs="Times New Roman"/>
        </w:rPr>
        <w:t>Vol.2, No.1 Mei 2016 Hal 1 – 3</w:t>
      </w:r>
      <w:r>
        <w:rPr>
          <w:rFonts w:ascii="Times New Roman" w:hAnsi="Times New Roman" w:cs="Times New Roman"/>
          <w:lang w:val="en-US"/>
        </w:rPr>
        <w:t>.</w:t>
      </w:r>
    </w:p>
    <w:p w:rsidR="0042511A" w:rsidRDefault="0042511A" w:rsidP="0042511A">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t xml:space="preserve">Haridi. 2018. Penerapan Pembelajaran Group Investigation Untuk Meningkatkan Hasil Belajar Matematika Siswa Kelas X Ipa 1 Man 2 Banyuwangi. </w:t>
      </w:r>
      <w:r>
        <w:rPr>
          <w:rFonts w:ascii="Times New Roman" w:hAnsi="Times New Roman" w:cs="Times New Roman"/>
          <w:i/>
          <w:shd w:val="clear" w:color="auto" w:fill="FFFFFF"/>
        </w:rPr>
        <w:t>AXIOM : Jurnal Pendidikan Dan Matematika</w:t>
      </w:r>
      <w:r>
        <w:rPr>
          <w:rFonts w:ascii="Times New Roman" w:hAnsi="Times New Roman" w:cs="Times New Roman"/>
          <w:shd w:val="clear" w:color="auto" w:fill="FFFFFF"/>
        </w:rPr>
        <w:t>, 7(2). https://doi.org/10.30821/axiom.v7i2.2891</w:t>
      </w:r>
    </w:p>
    <w:p w:rsidR="0042511A" w:rsidRDefault="0042511A" w:rsidP="0042511A">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rPr>
        <w:t xml:space="preserve">Ibrahim, dkk. 2000. </w:t>
      </w:r>
      <w:r>
        <w:rPr>
          <w:rStyle w:val="Emphasis"/>
          <w:rFonts w:ascii="Times New Roman" w:hAnsi="Times New Roman" w:cs="Times New Roman"/>
        </w:rPr>
        <w:t>Pembelajaran Kooperatif</w:t>
      </w:r>
      <w:r>
        <w:rPr>
          <w:rFonts w:ascii="Times New Roman" w:hAnsi="Times New Roman" w:cs="Times New Roman"/>
        </w:rPr>
        <w:t>. Pusat Sains dan Matematika Sekolah Program Pasca Sarjana UNESA Surabaya: penerbit University Press.</w:t>
      </w:r>
    </w:p>
    <w:p w:rsidR="0042511A" w:rsidRDefault="0042511A" w:rsidP="0042511A">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lang w:val="en-US"/>
        </w:rPr>
        <w:t xml:space="preserve">Ilham, Muh. 2024. </w:t>
      </w:r>
      <w:r>
        <w:rPr>
          <w:rFonts w:ascii="Times New Roman" w:hAnsi="Times New Roman" w:cs="Times New Roman"/>
        </w:rPr>
        <w:t>Peningkatan Kegiatan Belajar Siswa Menggunakan Model Cooperative Learning Type Group Investigation Mata Pelajaran Matematika Kelas IV SDN 62 Palisi</w:t>
      </w:r>
      <w:r>
        <w:rPr>
          <w:rFonts w:ascii="Times New Roman" w:hAnsi="Times New Roman" w:cs="Times New Roman"/>
          <w:lang w:val="en-US"/>
        </w:rPr>
        <w:t xml:space="preserve">. </w:t>
      </w:r>
      <w:r>
        <w:rPr>
          <w:rFonts w:ascii="Times New Roman" w:hAnsi="Times New Roman" w:cs="Times New Roman"/>
          <w:i/>
        </w:rPr>
        <w:t>Journal on Education</w:t>
      </w:r>
      <w:r>
        <w:rPr>
          <w:rFonts w:ascii="Times New Roman" w:hAnsi="Times New Roman" w:cs="Times New Roman"/>
          <w:lang w:val="en-US"/>
        </w:rPr>
        <w:t xml:space="preserve">, </w:t>
      </w:r>
      <w:r>
        <w:rPr>
          <w:rFonts w:ascii="Times New Roman" w:hAnsi="Times New Roman" w:cs="Times New Roman"/>
        </w:rPr>
        <w:t>Volume 07, No. 01, September-Desember 2024, pp. 3272-3276 E-ISSN: 2654-5497, P-ISSN: 2655-1365 Website: http://jonedu.org/index.php/joe</w:t>
      </w:r>
    </w:p>
    <w:p w:rsidR="0042511A" w:rsidRDefault="0042511A" w:rsidP="0042511A">
      <w:pPr>
        <w:spacing w:after="0" w:line="240" w:lineRule="auto"/>
        <w:ind w:left="709" w:hanging="709"/>
        <w:rPr>
          <w:rFonts w:ascii="Times New Roman" w:hAnsi="Times New Roman" w:cs="Times New Roman"/>
          <w:lang w:val="en-US"/>
        </w:rPr>
      </w:pPr>
      <w:r>
        <w:rPr>
          <w:rFonts w:ascii="Times New Roman" w:hAnsi="Times New Roman" w:cs="Times New Roman"/>
        </w:rPr>
        <w:t xml:space="preserve">Megawati. 2004. </w:t>
      </w:r>
      <w:r>
        <w:rPr>
          <w:rFonts w:ascii="Times New Roman" w:hAnsi="Times New Roman" w:cs="Times New Roman"/>
          <w:i/>
        </w:rPr>
        <w:t>Pembelajaran Melalui Pemecahan Masalah Realistik Untuk Memahamkan Konsep Sistem Persamaan Linier Dua Variabel Pada Siswa Kelas II SLTP N I Suppa Dalam Kontek Belajar Kooperatif.</w:t>
      </w:r>
      <w:r>
        <w:rPr>
          <w:rFonts w:ascii="Times New Roman" w:hAnsi="Times New Roman" w:cs="Times New Roman"/>
        </w:rPr>
        <w:t xml:space="preserve"> Tesis tidak diterbitkan: Universitas Negeri Malang (UM).</w:t>
      </w:r>
    </w:p>
    <w:p w:rsidR="0042511A" w:rsidRDefault="0042511A" w:rsidP="0042511A">
      <w:pPr>
        <w:spacing w:after="0" w:line="240" w:lineRule="auto"/>
        <w:ind w:left="709" w:hanging="709"/>
        <w:rPr>
          <w:rFonts w:ascii="Times New Roman" w:hAnsi="Times New Roman" w:cs="Times New Roman"/>
          <w:lang w:val="en-US"/>
        </w:rPr>
      </w:pPr>
      <w:r>
        <w:rPr>
          <w:rFonts w:ascii="Times New Roman" w:hAnsi="Times New Roman" w:cs="Times New Roman"/>
        </w:rPr>
        <w:t>Prasetyowati .2004.</w:t>
      </w:r>
      <w:r>
        <w:rPr>
          <w:rStyle w:val="BodyTextIndentChar"/>
        </w:rPr>
        <w:t xml:space="preserve"> </w:t>
      </w:r>
      <w:r>
        <w:rPr>
          <w:rStyle w:val="Strong"/>
          <w:rFonts w:ascii="Times New Roman" w:hAnsi="Times New Roman" w:cs="Times New Roman"/>
          <w:i/>
        </w:rPr>
        <w:t>Pembelajaran Metode Investigasi Kelompok Sebagai Upaya Meningkatkan Hasil Belajar dan Peran Aktif Siswa pada Materi Struktur dan Fungsi Sel Di kelas XIIA.1 SMA Negeri 9 Semarang.</w:t>
      </w:r>
      <w:r>
        <w:rPr>
          <w:rFonts w:ascii="Times New Roman" w:hAnsi="Times New Roman" w:cs="Times New Roman"/>
        </w:rPr>
        <w:t>Skripsi: Universitas Negeri Semarang (UNES).</w:t>
      </w:r>
    </w:p>
    <w:p w:rsidR="0042511A" w:rsidRDefault="0042511A" w:rsidP="0042511A">
      <w:pPr>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t xml:space="preserve">Sari, W. D. 2017. </w:t>
      </w:r>
      <w:r>
        <w:rPr>
          <w:rFonts w:ascii="Times New Roman" w:hAnsi="Times New Roman" w:cs="Times New Roman"/>
          <w:i/>
          <w:shd w:val="clear" w:color="auto" w:fill="FFFFFF"/>
        </w:rPr>
        <w:t>Pengaruh Model Pembelajaran Group Investigation Terhadap Minat Belajar Dan Kemampuan Pemecahan Masalah Matematika Siswa Kelas VIII SMP Negeri 1 Nanggulan Kulonprogo Tahun Pelajaran 2016/2017</w:t>
      </w:r>
      <w:r>
        <w:rPr>
          <w:rFonts w:ascii="Times New Roman" w:hAnsi="Times New Roman" w:cs="Times New Roman"/>
          <w:shd w:val="clear" w:color="auto" w:fill="FFFFFF"/>
        </w:rPr>
        <w:t xml:space="preserve"> . Yogyakarta: Universitas Mercu Buana Yogyakarta.</w:t>
      </w:r>
    </w:p>
    <w:p w:rsidR="0042511A" w:rsidRDefault="0042511A" w:rsidP="0042511A">
      <w:pPr>
        <w:spacing w:after="0" w:line="240" w:lineRule="auto"/>
        <w:ind w:left="709" w:hanging="709"/>
        <w:rPr>
          <w:rFonts w:ascii="Times New Roman" w:hAnsi="Times New Roman" w:cs="Times New Roman"/>
          <w:lang w:val="en-US"/>
        </w:rPr>
      </w:pPr>
      <w:r>
        <w:rPr>
          <w:rFonts w:ascii="Times New Roman" w:hAnsi="Times New Roman" w:cs="Times New Roman"/>
          <w:color w:val="222222"/>
          <w:shd w:val="clear" w:color="auto" w:fill="FFFFFF"/>
        </w:rPr>
        <w:t xml:space="preserve">Supriadi, N. 2015. Pembelajaran Geometri Berbasis Geogebra Sebagai Upaya Meningkatkan Kemampuan Komunikasi Matematis. </w:t>
      </w:r>
      <w:r>
        <w:rPr>
          <w:rFonts w:ascii="Times New Roman" w:hAnsi="Times New Roman" w:cs="Times New Roman"/>
          <w:i/>
          <w:color w:val="222222"/>
          <w:shd w:val="clear" w:color="auto" w:fill="FFFFFF"/>
        </w:rPr>
        <w:t>Al-Jabar: Jurnal Pendidikan Matematika</w:t>
      </w:r>
      <w:r>
        <w:rPr>
          <w:rFonts w:ascii="Times New Roman" w:hAnsi="Times New Roman" w:cs="Times New Roman"/>
          <w:color w:val="222222"/>
          <w:shd w:val="clear" w:color="auto" w:fill="FFFFFF"/>
        </w:rPr>
        <w:t>, 6(2), 99–109. http://ejournal.upi.edu/index.php/jpmanper/article/view/00000%0AImpak</w:t>
      </w:r>
    </w:p>
    <w:p w:rsidR="0042511A" w:rsidRDefault="0042511A" w:rsidP="0042511A">
      <w:pPr>
        <w:spacing w:after="0" w:line="240" w:lineRule="auto"/>
        <w:ind w:left="709" w:hanging="709"/>
        <w:rPr>
          <w:rFonts w:ascii="Times New Roman" w:hAnsi="Times New Roman" w:cs="Times New Roman"/>
          <w:lang w:val="en-US"/>
        </w:rPr>
      </w:pPr>
      <w:r>
        <w:rPr>
          <w:rFonts w:ascii="Times New Roman" w:hAnsi="Times New Roman" w:cs="Times New Roman"/>
        </w:rPr>
        <w:t xml:space="preserve">Suwanto dkk. 2022. Hasil belajar materi lingkaran siswa sekolah dasar dengan menerapkan model pembelajaran kooperatif STAD. </w:t>
      </w:r>
      <w:r>
        <w:rPr>
          <w:rFonts w:ascii="Times New Roman" w:hAnsi="Times New Roman" w:cs="Times New Roman"/>
          <w:i/>
        </w:rPr>
        <w:t>Journal of Didactic Mathematics</w:t>
      </w:r>
      <w:r>
        <w:rPr>
          <w:rFonts w:ascii="Times New Roman" w:hAnsi="Times New Roman" w:cs="Times New Roman"/>
        </w:rPr>
        <w:t>, 2022, 3(3), 110-119 Doi: 10.34007/jdm.v3i3.1572</w:t>
      </w:r>
    </w:p>
    <w:p w:rsidR="0042511A" w:rsidRDefault="0042511A" w:rsidP="0042511A">
      <w:pPr>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lastRenderedPageBreak/>
        <w:t xml:space="preserve">Utama, A. 2018. </w:t>
      </w:r>
      <w:r>
        <w:rPr>
          <w:rFonts w:ascii="Times New Roman" w:hAnsi="Times New Roman" w:cs="Times New Roman"/>
          <w:i/>
          <w:shd w:val="clear" w:color="auto" w:fill="FFFFFF"/>
        </w:rPr>
        <w:t>Pengaruh Penerapan Model Pembelajaran Kooperatif Tipe Group Investigation Terhadap Kemampuan Mengaplikasikan Dan Menganalisis Siswa Kelas V SD Negeri Condongcatur</w:t>
      </w:r>
      <w:r>
        <w:rPr>
          <w:rFonts w:ascii="Times New Roman" w:hAnsi="Times New Roman" w:cs="Times New Roman"/>
          <w:shd w:val="clear" w:color="auto" w:fill="FFFFFF"/>
        </w:rPr>
        <w:t>. Yogyakarta: Universitas Sanata Dharma .</w:t>
      </w:r>
    </w:p>
    <w:p w:rsidR="0042511A" w:rsidRDefault="0042511A" w:rsidP="0042511A">
      <w:pPr>
        <w:autoSpaceDE w:val="0"/>
        <w:autoSpaceDN w:val="0"/>
        <w:adjustRightInd w:val="0"/>
        <w:spacing w:after="0" w:line="240" w:lineRule="auto"/>
        <w:ind w:left="1134" w:hanging="1134"/>
        <w:rPr>
          <w:rFonts w:ascii="Times New Roman" w:hAnsi="Times New Roman" w:cs="Times New Roman"/>
          <w:lang w:val="en-US"/>
        </w:rPr>
      </w:pPr>
      <w:r>
        <w:rPr>
          <w:rFonts w:ascii="Times New Roman" w:hAnsi="Times New Roman" w:cs="Times New Roman"/>
        </w:rPr>
        <w:t xml:space="preserve">Wardani, I.G.A.K., dkk.. 2003. </w:t>
      </w:r>
      <w:r>
        <w:rPr>
          <w:rFonts w:ascii="Times New Roman" w:hAnsi="Times New Roman" w:cs="Times New Roman"/>
          <w:i/>
        </w:rPr>
        <w:t xml:space="preserve">Penelitian Tindakan Kelas. </w:t>
      </w:r>
      <w:r>
        <w:rPr>
          <w:rFonts w:ascii="Times New Roman" w:hAnsi="Times New Roman" w:cs="Times New Roman"/>
        </w:rPr>
        <w:t>Jakarta: Pusat Penerbitan Universitas Terbuka</w:t>
      </w:r>
    </w:p>
    <w:p w:rsidR="0042511A" w:rsidRDefault="0042511A" w:rsidP="0042511A">
      <w:pPr>
        <w:autoSpaceDE w:val="0"/>
        <w:autoSpaceDN w:val="0"/>
        <w:adjustRightInd w:val="0"/>
        <w:spacing w:after="0" w:line="240" w:lineRule="auto"/>
        <w:ind w:left="709" w:hanging="709"/>
        <w:rPr>
          <w:rFonts w:ascii="Times New Roman" w:hAnsi="Times New Roman" w:cs="Times New Roman"/>
          <w:lang w:val="en-US"/>
        </w:rPr>
      </w:pPr>
      <w:r>
        <w:rPr>
          <w:rFonts w:ascii="Times New Roman" w:hAnsi="Times New Roman" w:cs="Times New Roman"/>
        </w:rPr>
        <w:t>Widianjani</w:t>
      </w:r>
      <w:r>
        <w:rPr>
          <w:rFonts w:ascii="Times New Roman" w:hAnsi="Times New Roman" w:cs="Times New Roman"/>
          <w:lang w:val="en-US"/>
        </w:rPr>
        <w:t xml:space="preserve"> dan Saniah,Lia. </w:t>
      </w:r>
      <w:proofErr w:type="gramStart"/>
      <w:r>
        <w:rPr>
          <w:rFonts w:ascii="Times New Roman" w:hAnsi="Times New Roman" w:cs="Times New Roman"/>
          <w:lang w:val="en-US"/>
        </w:rPr>
        <w:t xml:space="preserve">2021. </w:t>
      </w:r>
      <w:r>
        <w:rPr>
          <w:rFonts w:ascii="Times New Roman" w:hAnsi="Times New Roman" w:cs="Times New Roman"/>
        </w:rPr>
        <w:t>Penerapan Model Pembelajaran Investigasi Kelompok Sebagai Upaya Meningkatkan Kemampuan Pemecahan Masalah Matematika Siswa SMP</w:t>
      </w:r>
      <w:r>
        <w:rPr>
          <w:rFonts w:ascii="Times New Roman" w:hAnsi="Times New Roman" w:cs="Times New Roman"/>
          <w:i/>
          <w:lang w:val="en-US"/>
        </w:rPr>
        <w:t>.</w:t>
      </w:r>
      <w:proofErr w:type="gramEnd"/>
      <w:r>
        <w:rPr>
          <w:rFonts w:ascii="Times New Roman" w:hAnsi="Times New Roman" w:cs="Times New Roman"/>
          <w:i/>
          <w:lang w:val="en-US"/>
        </w:rPr>
        <w:t xml:space="preserve"> </w:t>
      </w:r>
      <w:r>
        <w:rPr>
          <w:rFonts w:ascii="Times New Roman" w:hAnsi="Times New Roman" w:cs="Times New Roman"/>
          <w:i/>
        </w:rPr>
        <w:t>Symmetry | Pasundan Journal of Research in Mathematics Learning and Education</w:t>
      </w:r>
      <w:r>
        <w:rPr>
          <w:rFonts w:ascii="Times New Roman" w:hAnsi="Times New Roman" w:cs="Times New Roman"/>
          <w:lang w:val="en-US"/>
        </w:rPr>
        <w:t xml:space="preserve">, </w:t>
      </w:r>
      <w:r>
        <w:rPr>
          <w:rFonts w:ascii="Times New Roman" w:hAnsi="Times New Roman" w:cs="Times New Roman"/>
        </w:rPr>
        <w:t>Volume 6 Nomor 1, Juni 2021 ISSN 2548-2297</w:t>
      </w:r>
    </w:p>
    <w:p w:rsidR="0042511A" w:rsidRDefault="0042511A" w:rsidP="0042511A">
      <w:pPr>
        <w:autoSpaceDE w:val="0"/>
        <w:autoSpaceDN w:val="0"/>
        <w:adjustRightInd w:val="0"/>
        <w:spacing w:after="0" w:line="240" w:lineRule="auto"/>
        <w:ind w:left="709" w:hanging="709"/>
        <w:rPr>
          <w:rFonts w:ascii="Times New Roman" w:hAnsi="Times New Roman" w:cs="Times New Roman"/>
          <w:lang w:val="en-US"/>
        </w:rPr>
      </w:pPr>
      <w:r>
        <w:rPr>
          <w:rFonts w:ascii="Times New Roman" w:hAnsi="Times New Roman" w:cs="Times New Roman"/>
        </w:rPr>
        <w:t xml:space="preserve">Widowati .2005.  </w:t>
      </w:r>
      <w:r>
        <w:rPr>
          <w:rFonts w:ascii="Times New Roman" w:hAnsi="Times New Roman" w:cs="Times New Roman"/>
          <w:bCs/>
          <w:i/>
        </w:rPr>
        <w:t>Upaya Meningkatkan Hasil Belajar Siswa Melalui Model Pembelajaran Kooperatif Investigasi Kelompok Pada Pokok Bahasan Gaya dan Percepatan Kelas VII SMP Negeri 2 Bukateja Tahun Ajaran 2005/2006.</w:t>
      </w:r>
      <w:r>
        <w:rPr>
          <w:rFonts w:ascii="Times New Roman" w:hAnsi="Times New Roman" w:cs="Times New Roman"/>
        </w:rPr>
        <w:t xml:space="preserve"> Skripsi:Universitas Negeri Semarang (UNES).</w:t>
      </w:r>
    </w:p>
    <w:p w:rsidR="0042511A" w:rsidRDefault="0042511A" w:rsidP="0042511A">
      <w:pPr>
        <w:pStyle w:val="Default"/>
        <w:widowControl w:val="0"/>
        <w:jc w:val="center"/>
        <w:rPr>
          <w:b/>
          <w:bCs/>
          <w:color w:val="auto"/>
          <w:sz w:val="22"/>
          <w:szCs w:val="22"/>
        </w:rPr>
      </w:pPr>
    </w:p>
    <w:p w:rsidR="0042511A" w:rsidRDefault="0042511A" w:rsidP="0042511A"/>
    <w:p w:rsidR="008714FD" w:rsidRPr="00990D3C" w:rsidRDefault="00AF01E4" w:rsidP="008714FD">
      <w:pPr>
        <w:pStyle w:val="ListParagraph"/>
        <w:numPr>
          <w:ilvl w:val="0"/>
          <w:numId w:val="1"/>
        </w:numPr>
        <w:ind w:left="426"/>
        <w:rPr>
          <w:rFonts w:ascii="Times New Roman" w:hAnsi="Times New Roman" w:cs="Times New Roman"/>
          <w:b/>
          <w:sz w:val="28"/>
          <w:szCs w:val="28"/>
          <w:lang w:val="en-US"/>
        </w:rPr>
      </w:pPr>
      <w:r w:rsidRPr="00990D3C">
        <w:rPr>
          <w:b/>
          <w:noProof/>
          <w:lang w:val="en-US"/>
        </w:rPr>
        <w:drawing>
          <wp:anchor distT="0" distB="0" distL="114300" distR="114300" simplePos="0" relativeHeight="251666432" behindDoc="0" locked="0" layoutInCell="1" allowOverlap="1" wp14:anchorId="72FA8BB1" wp14:editId="10CDF2A0">
            <wp:simplePos x="0" y="0"/>
            <wp:positionH relativeFrom="column">
              <wp:posOffset>561975</wp:posOffset>
            </wp:positionH>
            <wp:positionV relativeFrom="paragraph">
              <wp:posOffset>806450</wp:posOffset>
            </wp:positionV>
            <wp:extent cx="3371850" cy="1884045"/>
            <wp:effectExtent l="0" t="0" r="0" b="190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13783" t="43614" r="47275" b="1"/>
                    <a:stretch/>
                  </pic:blipFill>
                  <pic:spPr bwMode="auto">
                    <a:xfrm>
                      <a:off x="0" y="0"/>
                      <a:ext cx="3371850" cy="188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14FD" w:rsidRPr="00990D3C">
        <w:rPr>
          <w:rFonts w:ascii="Times New Roman" w:hAnsi="Times New Roman" w:cs="Times New Roman"/>
          <w:b/>
          <w:spacing w:val="-2"/>
          <w:sz w:val="28"/>
          <w:szCs w:val="28"/>
        </w:rPr>
        <w:t>B</w:t>
      </w:r>
      <w:r w:rsidR="008714FD" w:rsidRPr="00990D3C">
        <w:rPr>
          <w:rFonts w:ascii="Times New Roman" w:hAnsi="Times New Roman" w:cs="Times New Roman"/>
          <w:b/>
          <w:sz w:val="28"/>
          <w:szCs w:val="28"/>
        </w:rPr>
        <w:t>ukti</w:t>
      </w:r>
      <w:r w:rsidR="008714FD" w:rsidRPr="00990D3C">
        <w:rPr>
          <w:rFonts w:ascii="Times New Roman" w:hAnsi="Times New Roman" w:cs="Times New Roman"/>
          <w:b/>
          <w:spacing w:val="4"/>
          <w:sz w:val="28"/>
          <w:szCs w:val="28"/>
        </w:rPr>
        <w:t xml:space="preserve"> </w:t>
      </w:r>
      <w:r w:rsidR="008714FD" w:rsidRPr="00990D3C">
        <w:rPr>
          <w:rFonts w:ascii="Times New Roman" w:hAnsi="Times New Roman" w:cs="Times New Roman"/>
          <w:b/>
          <w:sz w:val="28"/>
          <w:szCs w:val="28"/>
        </w:rPr>
        <w:t>kon</w:t>
      </w:r>
      <w:r w:rsidR="008714FD" w:rsidRPr="00990D3C">
        <w:rPr>
          <w:rFonts w:ascii="Times New Roman" w:hAnsi="Times New Roman" w:cs="Times New Roman"/>
          <w:b/>
          <w:spacing w:val="1"/>
          <w:sz w:val="28"/>
          <w:szCs w:val="28"/>
        </w:rPr>
        <w:t>f</w:t>
      </w:r>
      <w:r w:rsidR="008714FD" w:rsidRPr="00990D3C">
        <w:rPr>
          <w:rFonts w:ascii="Times New Roman" w:hAnsi="Times New Roman" w:cs="Times New Roman"/>
          <w:b/>
          <w:sz w:val="28"/>
          <w:szCs w:val="28"/>
        </w:rPr>
        <w:t>i</w:t>
      </w:r>
      <w:r w:rsidR="008714FD" w:rsidRPr="00990D3C">
        <w:rPr>
          <w:rFonts w:ascii="Times New Roman" w:hAnsi="Times New Roman" w:cs="Times New Roman"/>
          <w:b/>
          <w:spacing w:val="2"/>
          <w:sz w:val="28"/>
          <w:szCs w:val="28"/>
        </w:rPr>
        <w:t>r</w:t>
      </w:r>
      <w:r w:rsidR="008714FD" w:rsidRPr="00990D3C">
        <w:rPr>
          <w:rFonts w:ascii="Times New Roman" w:hAnsi="Times New Roman" w:cs="Times New Roman"/>
          <w:b/>
          <w:sz w:val="28"/>
          <w:szCs w:val="28"/>
        </w:rPr>
        <w:t>ma</w:t>
      </w:r>
      <w:r w:rsidR="008714FD" w:rsidRPr="00990D3C">
        <w:rPr>
          <w:rFonts w:ascii="Times New Roman" w:hAnsi="Times New Roman" w:cs="Times New Roman"/>
          <w:b/>
          <w:spacing w:val="-3"/>
          <w:sz w:val="28"/>
          <w:szCs w:val="28"/>
        </w:rPr>
        <w:t>s</w:t>
      </w:r>
      <w:r w:rsidR="008714FD" w:rsidRPr="00990D3C">
        <w:rPr>
          <w:rFonts w:ascii="Times New Roman" w:hAnsi="Times New Roman" w:cs="Times New Roman"/>
          <w:b/>
          <w:sz w:val="28"/>
          <w:szCs w:val="28"/>
        </w:rPr>
        <w:t>i</w:t>
      </w:r>
      <w:r w:rsidR="008714FD" w:rsidRPr="00990D3C">
        <w:rPr>
          <w:rFonts w:ascii="Times New Roman" w:hAnsi="Times New Roman" w:cs="Times New Roman"/>
          <w:b/>
          <w:spacing w:val="3"/>
          <w:sz w:val="28"/>
          <w:szCs w:val="28"/>
        </w:rPr>
        <w:t xml:space="preserve"> </w:t>
      </w:r>
      <w:r w:rsidR="008714FD" w:rsidRPr="00990D3C">
        <w:rPr>
          <w:rFonts w:ascii="Times New Roman" w:hAnsi="Times New Roman" w:cs="Times New Roman"/>
          <w:b/>
          <w:spacing w:val="-1"/>
          <w:sz w:val="28"/>
          <w:szCs w:val="28"/>
        </w:rPr>
        <w:t>s</w:t>
      </w:r>
      <w:r w:rsidR="008714FD" w:rsidRPr="00990D3C">
        <w:rPr>
          <w:rFonts w:ascii="Times New Roman" w:hAnsi="Times New Roman" w:cs="Times New Roman"/>
          <w:b/>
          <w:sz w:val="28"/>
          <w:szCs w:val="28"/>
        </w:rPr>
        <w:t>ubm</w:t>
      </w:r>
      <w:r w:rsidR="008714FD" w:rsidRPr="00990D3C">
        <w:rPr>
          <w:rFonts w:ascii="Times New Roman" w:hAnsi="Times New Roman" w:cs="Times New Roman"/>
          <w:b/>
          <w:spacing w:val="1"/>
          <w:sz w:val="28"/>
          <w:szCs w:val="28"/>
        </w:rPr>
        <w:t>i</w:t>
      </w:r>
      <w:r w:rsidR="008714FD" w:rsidRPr="00990D3C">
        <w:rPr>
          <w:rFonts w:ascii="Times New Roman" w:hAnsi="Times New Roman" w:cs="Times New Roman"/>
          <w:b/>
          <w:sz w:val="28"/>
          <w:szCs w:val="28"/>
        </w:rPr>
        <w:t>t</w:t>
      </w:r>
      <w:r w:rsidR="008714FD" w:rsidRPr="00990D3C">
        <w:rPr>
          <w:rFonts w:ascii="Times New Roman" w:hAnsi="Times New Roman" w:cs="Times New Roman"/>
          <w:b/>
          <w:spacing w:val="-2"/>
          <w:sz w:val="28"/>
          <w:szCs w:val="28"/>
        </w:rPr>
        <w:t xml:space="preserve"> </w:t>
      </w:r>
      <w:r w:rsidR="008714FD" w:rsidRPr="00990D3C">
        <w:rPr>
          <w:rFonts w:ascii="Times New Roman" w:hAnsi="Times New Roman" w:cs="Times New Roman"/>
          <w:b/>
          <w:spacing w:val="1"/>
          <w:sz w:val="28"/>
          <w:szCs w:val="28"/>
        </w:rPr>
        <w:t>r</w:t>
      </w:r>
      <w:r w:rsidR="008714FD" w:rsidRPr="00990D3C">
        <w:rPr>
          <w:rFonts w:ascii="Times New Roman" w:hAnsi="Times New Roman" w:cs="Times New Roman"/>
          <w:b/>
          <w:spacing w:val="-1"/>
          <w:sz w:val="28"/>
          <w:szCs w:val="28"/>
        </w:rPr>
        <w:t>e</w:t>
      </w:r>
      <w:r w:rsidR="008714FD" w:rsidRPr="00990D3C">
        <w:rPr>
          <w:rFonts w:ascii="Times New Roman" w:hAnsi="Times New Roman" w:cs="Times New Roman"/>
          <w:b/>
          <w:sz w:val="28"/>
          <w:szCs w:val="28"/>
        </w:rPr>
        <w:t>vi</w:t>
      </w:r>
      <w:r w:rsidR="008714FD" w:rsidRPr="00990D3C">
        <w:rPr>
          <w:rFonts w:ascii="Times New Roman" w:hAnsi="Times New Roman" w:cs="Times New Roman"/>
          <w:b/>
          <w:spacing w:val="-2"/>
          <w:sz w:val="28"/>
          <w:szCs w:val="28"/>
        </w:rPr>
        <w:t>s</w:t>
      </w:r>
      <w:r w:rsidR="008714FD" w:rsidRPr="00990D3C">
        <w:rPr>
          <w:rFonts w:ascii="Times New Roman" w:hAnsi="Times New Roman" w:cs="Times New Roman"/>
          <w:b/>
          <w:sz w:val="28"/>
          <w:szCs w:val="28"/>
        </w:rPr>
        <w:t>i</w:t>
      </w:r>
      <w:r w:rsidR="008714FD" w:rsidRPr="00990D3C">
        <w:rPr>
          <w:rFonts w:ascii="Times New Roman" w:hAnsi="Times New Roman" w:cs="Times New Roman"/>
          <w:b/>
          <w:spacing w:val="3"/>
          <w:sz w:val="28"/>
          <w:szCs w:val="28"/>
        </w:rPr>
        <w:t xml:space="preserve"> </w:t>
      </w:r>
      <w:r w:rsidR="008714FD" w:rsidRPr="00990D3C">
        <w:rPr>
          <w:rFonts w:ascii="Times New Roman" w:hAnsi="Times New Roman" w:cs="Times New Roman"/>
          <w:b/>
          <w:sz w:val="28"/>
          <w:szCs w:val="28"/>
        </w:rPr>
        <w:t>p</w:t>
      </w:r>
      <w:r w:rsidR="008714FD" w:rsidRPr="00990D3C">
        <w:rPr>
          <w:rFonts w:ascii="Times New Roman" w:hAnsi="Times New Roman" w:cs="Times New Roman"/>
          <w:b/>
          <w:spacing w:val="-1"/>
          <w:sz w:val="28"/>
          <w:szCs w:val="28"/>
        </w:rPr>
        <w:t>e</w:t>
      </w:r>
      <w:r w:rsidR="008714FD" w:rsidRPr="00990D3C">
        <w:rPr>
          <w:rFonts w:ascii="Times New Roman" w:hAnsi="Times New Roman" w:cs="Times New Roman"/>
          <w:b/>
          <w:spacing w:val="1"/>
          <w:sz w:val="28"/>
          <w:szCs w:val="28"/>
        </w:rPr>
        <w:t>r</w:t>
      </w:r>
      <w:r w:rsidR="008714FD" w:rsidRPr="00990D3C">
        <w:rPr>
          <w:rFonts w:ascii="Times New Roman" w:hAnsi="Times New Roman" w:cs="Times New Roman"/>
          <w:b/>
          <w:sz w:val="28"/>
          <w:szCs w:val="28"/>
        </w:rPr>
        <w:t>tam</w:t>
      </w:r>
      <w:r w:rsidR="008714FD" w:rsidRPr="00990D3C">
        <w:rPr>
          <w:rFonts w:ascii="Times New Roman" w:hAnsi="Times New Roman" w:cs="Times New Roman"/>
          <w:b/>
          <w:spacing w:val="-4"/>
          <w:sz w:val="28"/>
          <w:szCs w:val="28"/>
        </w:rPr>
        <w:t>a</w:t>
      </w:r>
      <w:r w:rsidR="008714FD" w:rsidRPr="00990D3C">
        <w:rPr>
          <w:rFonts w:ascii="Times New Roman" w:hAnsi="Times New Roman" w:cs="Times New Roman"/>
          <w:b/>
          <w:sz w:val="28"/>
          <w:szCs w:val="28"/>
        </w:rPr>
        <w:t>,</w:t>
      </w:r>
      <w:r w:rsidR="008714FD" w:rsidRPr="00990D3C">
        <w:rPr>
          <w:rFonts w:ascii="Times New Roman" w:hAnsi="Times New Roman" w:cs="Times New Roman"/>
          <w:b/>
          <w:spacing w:val="4"/>
          <w:sz w:val="28"/>
          <w:szCs w:val="28"/>
        </w:rPr>
        <w:t xml:space="preserve"> </w:t>
      </w:r>
      <w:r w:rsidR="008714FD" w:rsidRPr="00990D3C">
        <w:rPr>
          <w:rFonts w:ascii="Times New Roman" w:hAnsi="Times New Roman" w:cs="Times New Roman"/>
          <w:b/>
          <w:spacing w:val="1"/>
          <w:sz w:val="28"/>
          <w:szCs w:val="28"/>
        </w:rPr>
        <w:t>r</w:t>
      </w:r>
      <w:r w:rsidR="008714FD" w:rsidRPr="00990D3C">
        <w:rPr>
          <w:rFonts w:ascii="Times New Roman" w:hAnsi="Times New Roman" w:cs="Times New Roman"/>
          <w:b/>
          <w:sz w:val="28"/>
          <w:szCs w:val="28"/>
        </w:rPr>
        <w:t>e</w:t>
      </w:r>
      <w:r w:rsidR="008714FD" w:rsidRPr="00990D3C">
        <w:rPr>
          <w:rFonts w:ascii="Times New Roman" w:hAnsi="Times New Roman" w:cs="Times New Roman"/>
          <w:b/>
          <w:spacing w:val="-2"/>
          <w:sz w:val="28"/>
          <w:szCs w:val="28"/>
        </w:rPr>
        <w:t>s</w:t>
      </w:r>
      <w:r w:rsidR="008714FD" w:rsidRPr="00990D3C">
        <w:rPr>
          <w:rFonts w:ascii="Times New Roman" w:hAnsi="Times New Roman" w:cs="Times New Roman"/>
          <w:b/>
          <w:sz w:val="28"/>
          <w:szCs w:val="28"/>
        </w:rPr>
        <w:t>pon k</w:t>
      </w:r>
      <w:r w:rsidR="008714FD" w:rsidRPr="00990D3C">
        <w:rPr>
          <w:rFonts w:ascii="Times New Roman" w:hAnsi="Times New Roman" w:cs="Times New Roman"/>
          <w:b/>
          <w:spacing w:val="-1"/>
          <w:sz w:val="28"/>
          <w:szCs w:val="28"/>
        </w:rPr>
        <w:t>e</w:t>
      </w:r>
      <w:r w:rsidR="008714FD" w:rsidRPr="00990D3C">
        <w:rPr>
          <w:rFonts w:ascii="Times New Roman" w:hAnsi="Times New Roman" w:cs="Times New Roman"/>
          <w:b/>
          <w:sz w:val="28"/>
          <w:szCs w:val="28"/>
        </w:rPr>
        <w:t>p</w:t>
      </w:r>
      <w:r w:rsidR="008714FD" w:rsidRPr="00990D3C">
        <w:rPr>
          <w:rFonts w:ascii="Times New Roman" w:hAnsi="Times New Roman" w:cs="Times New Roman"/>
          <w:b/>
          <w:spacing w:val="-1"/>
          <w:sz w:val="28"/>
          <w:szCs w:val="28"/>
        </w:rPr>
        <w:t>a</w:t>
      </w:r>
      <w:r w:rsidR="008714FD" w:rsidRPr="00990D3C">
        <w:rPr>
          <w:rFonts w:ascii="Times New Roman" w:hAnsi="Times New Roman" w:cs="Times New Roman"/>
          <w:b/>
          <w:sz w:val="28"/>
          <w:szCs w:val="28"/>
        </w:rPr>
        <w:t>da</w:t>
      </w:r>
      <w:r w:rsidR="008714FD" w:rsidRPr="00990D3C">
        <w:rPr>
          <w:rFonts w:ascii="Times New Roman" w:hAnsi="Times New Roman" w:cs="Times New Roman"/>
          <w:b/>
          <w:spacing w:val="1"/>
          <w:sz w:val="28"/>
          <w:szCs w:val="28"/>
        </w:rPr>
        <w:t xml:space="preserve"> r</w:t>
      </w:r>
      <w:r w:rsidR="008714FD" w:rsidRPr="00990D3C">
        <w:rPr>
          <w:rFonts w:ascii="Times New Roman" w:hAnsi="Times New Roman" w:cs="Times New Roman"/>
          <w:b/>
          <w:spacing w:val="-1"/>
          <w:sz w:val="28"/>
          <w:szCs w:val="28"/>
        </w:rPr>
        <w:t>e</w:t>
      </w:r>
      <w:r w:rsidR="008714FD" w:rsidRPr="00990D3C">
        <w:rPr>
          <w:rFonts w:ascii="Times New Roman" w:hAnsi="Times New Roman" w:cs="Times New Roman"/>
          <w:b/>
          <w:sz w:val="28"/>
          <w:szCs w:val="28"/>
        </w:rPr>
        <w:t>vie</w:t>
      </w:r>
      <w:r w:rsidR="008714FD" w:rsidRPr="00990D3C">
        <w:rPr>
          <w:rFonts w:ascii="Times New Roman" w:hAnsi="Times New Roman" w:cs="Times New Roman"/>
          <w:b/>
          <w:spacing w:val="-1"/>
          <w:sz w:val="28"/>
          <w:szCs w:val="28"/>
        </w:rPr>
        <w:t>we</w:t>
      </w:r>
      <w:r w:rsidR="008714FD" w:rsidRPr="00990D3C">
        <w:rPr>
          <w:rFonts w:ascii="Times New Roman" w:hAnsi="Times New Roman" w:cs="Times New Roman"/>
          <w:b/>
          <w:spacing w:val="1"/>
          <w:sz w:val="28"/>
          <w:szCs w:val="28"/>
        </w:rPr>
        <w:t>r</w:t>
      </w:r>
      <w:r w:rsidR="008714FD" w:rsidRPr="00990D3C">
        <w:rPr>
          <w:rFonts w:ascii="Times New Roman" w:hAnsi="Times New Roman" w:cs="Times New Roman"/>
          <w:b/>
          <w:sz w:val="28"/>
          <w:szCs w:val="28"/>
        </w:rPr>
        <w:t>,</w:t>
      </w:r>
      <w:r w:rsidR="008714FD" w:rsidRPr="00990D3C">
        <w:rPr>
          <w:rFonts w:ascii="Times New Roman" w:hAnsi="Times New Roman" w:cs="Times New Roman"/>
          <w:b/>
          <w:spacing w:val="4"/>
          <w:sz w:val="28"/>
          <w:szCs w:val="28"/>
        </w:rPr>
        <w:t xml:space="preserve"> </w:t>
      </w:r>
      <w:r w:rsidR="008714FD" w:rsidRPr="00990D3C">
        <w:rPr>
          <w:rFonts w:ascii="Times New Roman" w:hAnsi="Times New Roman" w:cs="Times New Roman"/>
          <w:b/>
          <w:sz w:val="28"/>
          <w:szCs w:val="28"/>
        </w:rPr>
        <w:t>d</w:t>
      </w:r>
      <w:r w:rsidR="008714FD" w:rsidRPr="00990D3C">
        <w:rPr>
          <w:rFonts w:ascii="Times New Roman" w:hAnsi="Times New Roman" w:cs="Times New Roman"/>
          <w:b/>
          <w:spacing w:val="-1"/>
          <w:sz w:val="28"/>
          <w:szCs w:val="28"/>
        </w:rPr>
        <w:t>a</w:t>
      </w:r>
      <w:r w:rsidR="008714FD" w:rsidRPr="00990D3C">
        <w:rPr>
          <w:rFonts w:ascii="Times New Roman" w:hAnsi="Times New Roman" w:cs="Times New Roman"/>
          <w:b/>
          <w:sz w:val="28"/>
          <w:szCs w:val="28"/>
        </w:rPr>
        <w:t>n</w:t>
      </w:r>
      <w:r w:rsidR="008714FD" w:rsidRPr="00990D3C">
        <w:rPr>
          <w:rFonts w:ascii="Times New Roman" w:hAnsi="Times New Roman" w:cs="Times New Roman"/>
          <w:b/>
          <w:spacing w:val="2"/>
          <w:sz w:val="28"/>
          <w:szCs w:val="28"/>
        </w:rPr>
        <w:t xml:space="preserve"> </w:t>
      </w:r>
      <w:r w:rsidR="008714FD" w:rsidRPr="00990D3C">
        <w:rPr>
          <w:rFonts w:ascii="Times New Roman" w:hAnsi="Times New Roman" w:cs="Times New Roman"/>
          <w:b/>
          <w:spacing w:val="-6"/>
          <w:sz w:val="28"/>
          <w:szCs w:val="28"/>
        </w:rPr>
        <w:t>a</w:t>
      </w:r>
      <w:r w:rsidR="008714FD" w:rsidRPr="00990D3C">
        <w:rPr>
          <w:rFonts w:ascii="Times New Roman" w:hAnsi="Times New Roman" w:cs="Times New Roman"/>
          <w:b/>
          <w:spacing w:val="1"/>
          <w:sz w:val="28"/>
          <w:szCs w:val="28"/>
        </w:rPr>
        <w:t>r</w:t>
      </w:r>
      <w:r w:rsidR="008714FD" w:rsidRPr="00990D3C">
        <w:rPr>
          <w:rFonts w:ascii="Times New Roman" w:hAnsi="Times New Roman" w:cs="Times New Roman"/>
          <w:b/>
          <w:sz w:val="28"/>
          <w:szCs w:val="28"/>
        </w:rPr>
        <w:t>t</w:t>
      </w:r>
      <w:r w:rsidR="008714FD" w:rsidRPr="00990D3C">
        <w:rPr>
          <w:rFonts w:ascii="Times New Roman" w:hAnsi="Times New Roman" w:cs="Times New Roman"/>
          <w:b/>
          <w:spacing w:val="1"/>
          <w:sz w:val="28"/>
          <w:szCs w:val="28"/>
        </w:rPr>
        <w:t>i</w:t>
      </w:r>
      <w:r w:rsidR="008714FD" w:rsidRPr="00990D3C">
        <w:rPr>
          <w:rFonts w:ascii="Times New Roman" w:hAnsi="Times New Roman" w:cs="Times New Roman"/>
          <w:b/>
          <w:sz w:val="28"/>
          <w:szCs w:val="28"/>
        </w:rPr>
        <w:t>k</w:t>
      </w:r>
      <w:r w:rsidR="008714FD" w:rsidRPr="00990D3C">
        <w:rPr>
          <w:rFonts w:ascii="Times New Roman" w:hAnsi="Times New Roman" w:cs="Times New Roman"/>
          <w:b/>
          <w:spacing w:val="-1"/>
          <w:sz w:val="28"/>
          <w:szCs w:val="28"/>
        </w:rPr>
        <w:t>e</w:t>
      </w:r>
      <w:r w:rsidR="008714FD" w:rsidRPr="00990D3C">
        <w:rPr>
          <w:rFonts w:ascii="Times New Roman" w:hAnsi="Times New Roman" w:cs="Times New Roman"/>
          <w:b/>
          <w:sz w:val="28"/>
          <w:szCs w:val="28"/>
        </w:rPr>
        <w:t>l</w:t>
      </w:r>
      <w:r w:rsidR="008714FD" w:rsidRPr="00990D3C">
        <w:rPr>
          <w:rFonts w:ascii="Times New Roman" w:hAnsi="Times New Roman" w:cs="Times New Roman"/>
          <w:b/>
          <w:spacing w:val="3"/>
          <w:sz w:val="28"/>
          <w:szCs w:val="28"/>
        </w:rPr>
        <w:t xml:space="preserve"> </w:t>
      </w:r>
      <w:r w:rsidR="008714FD" w:rsidRPr="00990D3C">
        <w:rPr>
          <w:rFonts w:ascii="Times New Roman" w:hAnsi="Times New Roman" w:cs="Times New Roman"/>
          <w:b/>
          <w:sz w:val="28"/>
          <w:szCs w:val="28"/>
        </w:rPr>
        <w:t>y</w:t>
      </w:r>
      <w:r w:rsidR="008714FD" w:rsidRPr="00990D3C">
        <w:rPr>
          <w:rFonts w:ascii="Times New Roman" w:hAnsi="Times New Roman" w:cs="Times New Roman"/>
          <w:b/>
          <w:spacing w:val="-1"/>
          <w:sz w:val="28"/>
          <w:szCs w:val="28"/>
        </w:rPr>
        <w:t>a</w:t>
      </w:r>
      <w:r w:rsidR="008714FD" w:rsidRPr="00990D3C">
        <w:rPr>
          <w:rFonts w:ascii="Times New Roman" w:hAnsi="Times New Roman" w:cs="Times New Roman"/>
          <w:b/>
          <w:sz w:val="28"/>
          <w:szCs w:val="28"/>
        </w:rPr>
        <w:t>ng</w:t>
      </w:r>
      <w:r w:rsidR="008714FD" w:rsidRPr="00990D3C">
        <w:rPr>
          <w:rFonts w:ascii="Times New Roman" w:hAnsi="Times New Roman" w:cs="Times New Roman"/>
          <w:b/>
          <w:spacing w:val="-3"/>
          <w:sz w:val="28"/>
          <w:szCs w:val="28"/>
        </w:rPr>
        <w:t xml:space="preserve"> </w:t>
      </w:r>
      <w:r w:rsidR="008714FD" w:rsidRPr="00990D3C">
        <w:rPr>
          <w:rFonts w:ascii="Times New Roman" w:hAnsi="Times New Roman" w:cs="Times New Roman"/>
          <w:b/>
          <w:sz w:val="28"/>
          <w:szCs w:val="28"/>
        </w:rPr>
        <w:t>di</w:t>
      </w:r>
      <w:r w:rsidR="008714FD" w:rsidRPr="00990D3C">
        <w:rPr>
          <w:rFonts w:ascii="Times New Roman" w:hAnsi="Times New Roman" w:cs="Times New Roman"/>
          <w:b/>
          <w:spacing w:val="2"/>
          <w:sz w:val="28"/>
          <w:szCs w:val="28"/>
        </w:rPr>
        <w:t>r</w:t>
      </w:r>
      <w:r w:rsidR="008714FD" w:rsidRPr="00990D3C">
        <w:rPr>
          <w:rFonts w:ascii="Times New Roman" w:hAnsi="Times New Roman" w:cs="Times New Roman"/>
          <w:b/>
          <w:spacing w:val="-1"/>
          <w:sz w:val="28"/>
          <w:szCs w:val="28"/>
        </w:rPr>
        <w:t>e</w:t>
      </w:r>
      <w:r w:rsidR="008714FD" w:rsidRPr="00990D3C">
        <w:rPr>
          <w:rFonts w:ascii="Times New Roman" w:hAnsi="Times New Roman" w:cs="Times New Roman"/>
          <w:b/>
          <w:spacing w:val="-2"/>
          <w:sz w:val="28"/>
          <w:szCs w:val="28"/>
        </w:rPr>
        <w:t>s</w:t>
      </w:r>
      <w:r w:rsidR="008714FD" w:rsidRPr="00990D3C">
        <w:rPr>
          <w:rFonts w:ascii="Times New Roman" w:hAnsi="Times New Roman" w:cs="Times New Roman"/>
          <w:b/>
          <w:sz w:val="28"/>
          <w:szCs w:val="28"/>
        </w:rPr>
        <w:t>ubm</w:t>
      </w:r>
      <w:r w:rsidR="008714FD" w:rsidRPr="00990D3C">
        <w:rPr>
          <w:rFonts w:ascii="Times New Roman" w:hAnsi="Times New Roman" w:cs="Times New Roman"/>
          <w:b/>
          <w:spacing w:val="1"/>
          <w:sz w:val="28"/>
          <w:szCs w:val="28"/>
        </w:rPr>
        <w:t>i</w:t>
      </w:r>
      <w:r w:rsidR="008714FD" w:rsidRPr="00990D3C">
        <w:rPr>
          <w:rFonts w:ascii="Times New Roman" w:hAnsi="Times New Roman" w:cs="Times New Roman"/>
          <w:b/>
          <w:sz w:val="28"/>
          <w:szCs w:val="28"/>
        </w:rPr>
        <w:t>t</w:t>
      </w:r>
      <w:r w:rsidR="00990D3C" w:rsidRPr="00990D3C">
        <w:rPr>
          <w:rFonts w:ascii="Times New Roman" w:hAnsi="Times New Roman" w:cs="Times New Roman"/>
          <w:b/>
          <w:sz w:val="28"/>
          <w:szCs w:val="28"/>
          <w:lang w:val="en-US"/>
        </w:rPr>
        <w:t xml:space="preserve"> (</w:t>
      </w:r>
      <w:r w:rsidR="00990D3C" w:rsidRPr="00990D3C">
        <w:rPr>
          <w:b/>
          <w:sz w:val="24"/>
          <w:szCs w:val="24"/>
          <w:lang w:val="en-US"/>
        </w:rPr>
        <w:t>17 Oktober</w:t>
      </w:r>
      <w:r w:rsidR="00990D3C" w:rsidRPr="00990D3C">
        <w:rPr>
          <w:b/>
          <w:sz w:val="24"/>
          <w:szCs w:val="24"/>
        </w:rPr>
        <w:t xml:space="preserve"> 202</w:t>
      </w:r>
      <w:r w:rsidR="00990D3C" w:rsidRPr="00990D3C">
        <w:rPr>
          <w:b/>
          <w:sz w:val="24"/>
          <w:szCs w:val="24"/>
          <w:lang w:val="en-US"/>
        </w:rPr>
        <w:t>4</w:t>
      </w:r>
      <w:r w:rsidR="00990D3C" w:rsidRPr="00990D3C">
        <w:rPr>
          <w:rFonts w:ascii="Times New Roman" w:hAnsi="Times New Roman" w:cs="Times New Roman"/>
          <w:b/>
          <w:sz w:val="28"/>
          <w:szCs w:val="28"/>
          <w:lang w:val="en-US"/>
        </w:rPr>
        <w:t>)</w:t>
      </w:r>
    </w:p>
    <w:p w:rsidR="00AF01E4" w:rsidRDefault="00AF01E4"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AF01E4" w:rsidRDefault="00AF01E4" w:rsidP="00AF01E4">
      <w:pPr>
        <w:pStyle w:val="Default"/>
        <w:spacing w:before="240" w:after="120"/>
        <w:jc w:val="center"/>
        <w:rPr>
          <w:rFonts w:ascii="Book Antiqua" w:hAnsi="Book Antiqua" w:cs="Adobe Hebrew"/>
          <w:b/>
          <w:sz w:val="26"/>
          <w:szCs w:val="26"/>
          <w:lang w:val="en-US"/>
        </w:rPr>
      </w:pPr>
      <w:r>
        <w:rPr>
          <w:rFonts w:ascii="Book Antiqua" w:hAnsi="Book Antiqua" w:cs="Adobe Hebrew"/>
          <w:b/>
          <w:sz w:val="26"/>
          <w:szCs w:val="26"/>
          <w:lang w:val="en-US"/>
        </w:rPr>
        <w:lastRenderedPageBreak/>
        <w:t>Pembelajaran Materi Lingkaran Melalui Pendekatan Kooperatif Tipe Investigasi Kelompok Untuk Meningkatkan Hasil Belajar Siswa Sekolah Menengah Pertama</w:t>
      </w:r>
    </w:p>
    <w:p w:rsidR="00AF01E4" w:rsidRDefault="00AF01E4" w:rsidP="00AF01E4">
      <w:pPr>
        <w:spacing w:after="0" w:line="240" w:lineRule="auto"/>
        <w:jc w:val="center"/>
        <w:rPr>
          <w:rFonts w:ascii="Cambria" w:hAnsi="Cambria"/>
          <w:sz w:val="20"/>
          <w:szCs w:val="20"/>
        </w:rPr>
      </w:pPr>
      <w:r>
        <w:rPr>
          <w:rFonts w:ascii="Cambria" w:hAnsi="Cambria" w:cs="Adobe Hebrew"/>
          <w:sz w:val="20"/>
          <w:szCs w:val="20"/>
          <w:lang w:val="en-US"/>
        </w:rPr>
        <w:t>Dziki Ari Mubarok</w:t>
      </w:r>
      <w:r>
        <w:rPr>
          <w:rFonts w:ascii="Cambria" w:hAnsi="Cambria" w:cs="Adobe Hebrew"/>
          <w:sz w:val="20"/>
          <w:szCs w:val="20"/>
        </w:rPr>
        <w:t xml:space="preserve">, </w:t>
      </w:r>
    </w:p>
    <w:p w:rsidR="00AF01E4" w:rsidRDefault="00AF01E4" w:rsidP="00AF01E4">
      <w:pPr>
        <w:spacing w:after="120" w:line="240" w:lineRule="auto"/>
        <w:jc w:val="center"/>
        <w:rPr>
          <w:rFonts w:ascii="Cambria" w:hAnsi="Cambria"/>
          <w:sz w:val="20"/>
          <w:szCs w:val="20"/>
          <w:lang w:val="en-US"/>
        </w:rPr>
      </w:pPr>
      <w:r>
        <w:rPr>
          <w:rFonts w:ascii="Cambria" w:hAnsi="Cambria"/>
          <w:sz w:val="20"/>
          <w:szCs w:val="20"/>
          <w:lang w:val="en-US"/>
        </w:rPr>
        <w:t>Tadris Matematika, Fakultas Tarbiyah dan Ilmu Keguruan, UIN Sayyid Ali Rahmatullah Tulungagung</w:t>
      </w:r>
      <w:r>
        <w:rPr>
          <w:rFonts w:ascii="Cambria" w:hAnsi="Cambria" w:cs="Adobe Hebrew"/>
          <w:sz w:val="20"/>
          <w:szCs w:val="20"/>
        </w:rPr>
        <w:t xml:space="preserve">, </w:t>
      </w:r>
      <w:r>
        <w:rPr>
          <w:rFonts w:ascii="Cambria" w:hAnsi="Cambria" w:cs="Adobe Hebrew"/>
          <w:sz w:val="20"/>
          <w:szCs w:val="20"/>
          <w:lang w:val="en-US"/>
        </w:rPr>
        <w:t>Indonesia</w:t>
      </w:r>
    </w:p>
    <w:p w:rsidR="00AF01E4" w:rsidRDefault="00AF01E4" w:rsidP="00AF01E4">
      <w:pPr>
        <w:tabs>
          <w:tab w:val="left" w:pos="1134"/>
          <w:tab w:val="left" w:pos="1418"/>
        </w:tabs>
        <w:spacing w:after="0" w:line="240" w:lineRule="auto"/>
        <w:ind w:left="1418" w:hanging="1418"/>
        <w:jc w:val="center"/>
        <w:rPr>
          <w:rFonts w:ascii="Times New Roman" w:hAnsi="Times New Roman"/>
          <w:sz w:val="10"/>
        </w:rPr>
      </w:pPr>
      <w:r>
        <w:rPr>
          <w:rStyle w:val="Hyperlink"/>
          <w:rFonts w:cs="Adobe Hebrew"/>
          <w:color w:val="0000CC"/>
          <w:sz w:val="20"/>
          <w:szCs w:val="20"/>
          <w:lang w:val="en-US"/>
        </w:rPr>
        <w:t>aridziki@gmail.com</w:t>
      </w:r>
      <w:r>
        <w:rPr>
          <w:rFonts w:ascii="Cambria" w:hAnsi="Cambria"/>
          <w:sz w:val="20"/>
          <w:szCs w:val="20"/>
        </w:rPr>
        <w:t xml:space="preserve"> </w:t>
      </w:r>
    </w:p>
    <w:p w:rsidR="00AF01E4" w:rsidRDefault="00AF01E4" w:rsidP="00AF01E4">
      <w:pPr>
        <w:tabs>
          <w:tab w:val="left" w:pos="1134"/>
          <w:tab w:val="left" w:pos="1418"/>
        </w:tabs>
        <w:spacing w:after="0" w:line="240" w:lineRule="auto"/>
        <w:ind w:left="1418" w:hanging="1418"/>
        <w:jc w:val="center"/>
        <w:rPr>
          <w:rFonts w:ascii="Times New Roman" w:hAnsi="Times New Roman"/>
        </w:rPr>
      </w:pPr>
    </w:p>
    <w:p w:rsidR="00AF01E4" w:rsidRDefault="00AF01E4" w:rsidP="00AF01E4">
      <w:pPr>
        <w:tabs>
          <w:tab w:val="left" w:pos="1134"/>
          <w:tab w:val="left" w:pos="1418"/>
        </w:tabs>
        <w:spacing w:after="0" w:line="240" w:lineRule="auto"/>
        <w:ind w:left="1418" w:hanging="1418"/>
        <w:jc w:val="center"/>
        <w:rPr>
          <w:rFonts w:ascii="Times New Roman" w:hAnsi="Times New Roman"/>
        </w:rPr>
      </w:pPr>
    </w:p>
    <w:tbl>
      <w:tblPr>
        <w:tblW w:w="0" w:type="auto"/>
        <w:tblInd w:w="-34" w:type="dxa"/>
        <w:tblLook w:val="04A0" w:firstRow="1" w:lastRow="0" w:firstColumn="1" w:lastColumn="0" w:noHBand="0" w:noVBand="1"/>
      </w:tblPr>
      <w:tblGrid>
        <w:gridCol w:w="2270"/>
        <w:gridCol w:w="7340"/>
      </w:tblGrid>
      <w:tr w:rsidR="00AF01E4" w:rsidTr="00A47400">
        <w:tc>
          <w:tcPr>
            <w:tcW w:w="2279" w:type="dxa"/>
          </w:tcPr>
          <w:p w:rsidR="00AF01E4" w:rsidRDefault="00AF01E4" w:rsidP="00A47400">
            <w:pPr>
              <w:tabs>
                <w:tab w:val="left" w:pos="1134"/>
                <w:tab w:val="left" w:pos="1418"/>
              </w:tabs>
              <w:spacing w:after="0" w:line="240" w:lineRule="auto"/>
              <w:jc w:val="center"/>
              <w:rPr>
                <w:rFonts w:ascii="Times New Roman" w:eastAsia="Times New Roman" w:hAnsi="Times New Roman"/>
                <w:sz w:val="18"/>
                <w:szCs w:val="18"/>
                <w:lang w:val="en-US"/>
              </w:rPr>
            </w:pPr>
          </w:p>
        </w:tc>
        <w:tc>
          <w:tcPr>
            <w:tcW w:w="7394" w:type="dxa"/>
            <w:hideMark/>
          </w:tcPr>
          <w:p w:rsidR="00AF01E4" w:rsidRDefault="00AF01E4" w:rsidP="00A47400">
            <w:pPr>
              <w:tabs>
                <w:tab w:val="left" w:pos="1134"/>
                <w:tab w:val="left" w:pos="1418"/>
              </w:tabs>
              <w:spacing w:after="0" w:line="240" w:lineRule="auto"/>
              <w:ind w:left="165"/>
              <w:rPr>
                <w:rFonts w:ascii="Times New Roman" w:eastAsia="Times New Roman" w:hAnsi="Times New Roman"/>
                <w:sz w:val="18"/>
                <w:szCs w:val="18"/>
                <w:lang w:val="en-US"/>
              </w:rPr>
            </w:pPr>
            <w:r>
              <w:rPr>
                <w:rFonts w:ascii="Times New Roman" w:eastAsia="Times New Roman" w:hAnsi="Times New Roman"/>
                <w:b/>
                <w:sz w:val="18"/>
                <w:szCs w:val="18"/>
                <w:lang w:val="en-US"/>
              </w:rPr>
              <w:t>Abstrak</w:t>
            </w:r>
          </w:p>
        </w:tc>
      </w:tr>
      <w:tr w:rsidR="00AF01E4" w:rsidTr="00A47400">
        <w:trPr>
          <w:trHeight w:val="2028"/>
        </w:trPr>
        <w:tc>
          <w:tcPr>
            <w:tcW w:w="2279" w:type="dxa"/>
            <w:hideMark/>
          </w:tcPr>
          <w:p w:rsidR="00AF01E4" w:rsidRDefault="00AF01E4" w:rsidP="00A47400">
            <w:pPr>
              <w:spacing w:after="0" w:line="240" w:lineRule="auto"/>
              <w:jc w:val="both"/>
              <w:rPr>
                <w:rFonts w:ascii="Times New Roman" w:eastAsia="Times New Roman" w:hAnsi="Times New Roman"/>
                <w:sz w:val="18"/>
                <w:szCs w:val="18"/>
                <w:lang w:val="en-US"/>
              </w:rPr>
            </w:pPr>
            <w:r>
              <w:rPr>
                <w:rFonts w:ascii="Times New Roman" w:eastAsia="Times New Roman" w:hAnsi="Times New Roman"/>
                <w:b/>
                <w:sz w:val="18"/>
                <w:szCs w:val="18"/>
                <w:lang w:val="en-US"/>
              </w:rPr>
              <w:t>Kata Kunci</w:t>
            </w:r>
            <w:r>
              <w:rPr>
                <w:rFonts w:ascii="Times New Roman" w:eastAsia="Times New Roman" w:hAnsi="Times New Roman"/>
                <w:sz w:val="18"/>
                <w:szCs w:val="18"/>
                <w:lang w:val="en-US"/>
              </w:rPr>
              <w:t>:</w:t>
            </w:r>
          </w:p>
          <w:p w:rsidR="00AF01E4" w:rsidRDefault="00AF01E4" w:rsidP="00A47400">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20"/>
                <w:lang w:val="en-US"/>
              </w:rPr>
              <w:t>Pendekatan Pembelajaran Kooperatif Tipe Investigasi Kelompok, Hasil Belajar Siswa</w:t>
            </w:r>
            <w:r>
              <w:rPr>
                <w:rFonts w:ascii="Times New Roman" w:eastAsia="Times New Roman" w:hAnsi="Times New Roman"/>
                <w:i/>
                <w:sz w:val="18"/>
                <w:szCs w:val="18"/>
              </w:rPr>
              <w:t>.</w:t>
            </w:r>
          </w:p>
        </w:tc>
        <w:tc>
          <w:tcPr>
            <w:tcW w:w="7394" w:type="dxa"/>
            <w:hideMark/>
          </w:tcPr>
          <w:p w:rsidR="00AF01E4" w:rsidRDefault="00AF01E4" w:rsidP="00A47400">
            <w:pPr>
              <w:pStyle w:val="AbstractText"/>
              <w:spacing w:after="0" w:line="276" w:lineRule="auto"/>
              <w:ind w:left="165" w:right="-78"/>
              <w:rPr>
                <w:sz w:val="18"/>
                <w:lang w:val="id-ID"/>
              </w:rPr>
            </w:pPr>
            <w:r>
              <w:rPr>
                <w:sz w:val="18"/>
                <w:szCs w:val="18"/>
                <w:lang w:val="en-US"/>
              </w:rPr>
              <w:t xml:space="preserve">Penelitian tindakan kelas ini berfokus pada upaya dalam penikatan kemampuan siswa dalam mata pelajaran matematika dengan menerapkan model pembelajaran kooperatif dengan pendekatan investigasi kelompok. Penelitian ini dilakukan dengan dua tahapan, yaitu siklus I dan siklus II, masing-masing terdiri dari perencanaan, pelaksanaan, pengamatan, dan evaluasi. Penelitian ini melibatkan 30 siswa dari kelas VIII di SMP PGRI 6 Malang dan dilakukan pengumpulan data dari tes hasil belajar serta lembar observasi aktivitas guru dan siswa. Hasil penelitian memaparkan bahwa penerapan model pembelajaran kooperatif tipe investigasi kelompok efektif dalam menunjang peningkatan prestasi belajar siswa. Data awal menunjukkan bahwa 20 siswa belum mencapai Kriteria Ketuntasan Minimal (KKM). Setelah dilakukan tindakan pada siklus I, jumlah siswa yang belum tuntas berkurang menjadi 11 siswa. Pada siklus II, terjadi penurunan lebih lanjut menjadi 4 siswa. Hal ini membuktikan bahwa peningkatan yang signifikan pada hasil belajar siswa juga dipengaruhi oleh model pembelajaran yang diterapkan. Dengan kata </w:t>
            </w:r>
            <w:proofErr w:type="gramStart"/>
            <w:r>
              <w:rPr>
                <w:sz w:val="18"/>
                <w:szCs w:val="18"/>
                <w:lang w:val="en-US"/>
              </w:rPr>
              <w:t>lain</w:t>
            </w:r>
            <w:proofErr w:type="gramEnd"/>
            <w:r>
              <w:rPr>
                <w:sz w:val="18"/>
                <w:szCs w:val="18"/>
                <w:lang w:val="en-US"/>
              </w:rPr>
              <w:t>, semakin banyak siswa yang memenuhi KKM dan nilai rata-rata dalam kelas juga mengalami peningkatan secara berkelanjutan. Berdasarkan hasil penelitian ini, dapat disimpulkan bahwa penerapan model pembelajaran kooperatif tipe investigasi kelompok efektif dalam meningkatkan prestasi belajar siswa pada materi lingkaran.</w:t>
            </w:r>
          </w:p>
        </w:tc>
      </w:tr>
      <w:tr w:rsidR="00AF01E4" w:rsidTr="00A47400">
        <w:trPr>
          <w:trHeight w:val="383"/>
        </w:trPr>
        <w:tc>
          <w:tcPr>
            <w:tcW w:w="2279" w:type="dxa"/>
          </w:tcPr>
          <w:p w:rsidR="00AF01E4" w:rsidRDefault="00AF01E4" w:rsidP="00A47400">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94" w:type="dxa"/>
            <w:hideMark/>
          </w:tcPr>
          <w:p w:rsidR="00AF01E4" w:rsidRDefault="00AF01E4" w:rsidP="00A47400">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r>
              <w:rPr>
                <w:rFonts w:ascii="Times New Roman" w:eastAsia="Times New Roman" w:hAnsi="Times New Roman"/>
                <w:b/>
                <w:i/>
                <w:color w:val="000000"/>
                <w:sz w:val="18"/>
                <w:szCs w:val="18"/>
                <w:lang w:val="en-US"/>
              </w:rPr>
              <w:t>Abstract</w:t>
            </w:r>
          </w:p>
        </w:tc>
      </w:tr>
      <w:tr w:rsidR="00AF01E4" w:rsidTr="00A47400">
        <w:tc>
          <w:tcPr>
            <w:tcW w:w="2279" w:type="dxa"/>
          </w:tcPr>
          <w:p w:rsidR="00AF01E4" w:rsidRDefault="00AF01E4" w:rsidP="00A47400">
            <w:pPr>
              <w:spacing w:after="0" w:line="240" w:lineRule="auto"/>
              <w:jc w:val="both"/>
              <w:rPr>
                <w:rFonts w:ascii="Times New Roman" w:eastAsia="Times New Roman" w:hAnsi="Times New Roman"/>
                <w:i/>
                <w:color w:val="000000"/>
                <w:sz w:val="18"/>
                <w:szCs w:val="18"/>
                <w:lang w:val="en-US"/>
              </w:rPr>
            </w:pPr>
            <w:r>
              <w:rPr>
                <w:rFonts w:ascii="Times New Roman" w:eastAsia="Times New Roman" w:hAnsi="Times New Roman"/>
                <w:b/>
                <w:i/>
                <w:color w:val="000000"/>
                <w:sz w:val="18"/>
                <w:szCs w:val="18"/>
                <w:lang w:val="en-US"/>
              </w:rPr>
              <w:t>Key Word</w:t>
            </w:r>
            <w:r>
              <w:rPr>
                <w:rFonts w:ascii="Times New Roman" w:eastAsia="Times New Roman" w:hAnsi="Times New Roman"/>
                <w:i/>
                <w:color w:val="000000"/>
                <w:sz w:val="18"/>
                <w:szCs w:val="18"/>
                <w:lang w:val="en-US"/>
              </w:rPr>
              <w:t>:</w:t>
            </w:r>
          </w:p>
          <w:p w:rsidR="00AF01E4" w:rsidRDefault="00AF01E4" w:rsidP="00A47400">
            <w:pPr>
              <w:spacing w:after="0" w:line="240" w:lineRule="auto"/>
              <w:rPr>
                <w:rFonts w:ascii="Times New Roman" w:eastAsia="Times New Roman" w:hAnsi="Times New Roman" w:cs="Times New Roman"/>
                <w:i/>
                <w:sz w:val="18"/>
                <w:szCs w:val="18"/>
                <w:lang w:val="en-US"/>
              </w:rPr>
            </w:pPr>
            <w:r>
              <w:rPr>
                <w:rFonts w:ascii="Times New Roman" w:eastAsia="Times New Roman" w:hAnsi="Times New Roman" w:cs="Times New Roman"/>
                <w:i/>
                <w:sz w:val="18"/>
                <w:szCs w:val="18"/>
                <w:lang w:val="en-US"/>
              </w:rPr>
              <w:t>Cooperative Learning Approach of Group Investigation, Student Learning Outcomes</w:t>
            </w:r>
          </w:p>
          <w:p w:rsidR="00AF01E4" w:rsidRDefault="00AF01E4" w:rsidP="00A47400">
            <w:pPr>
              <w:spacing w:after="0" w:line="240" w:lineRule="auto"/>
              <w:ind w:left="-108"/>
              <w:jc w:val="both"/>
              <w:rPr>
                <w:rFonts w:ascii="Times New Roman" w:eastAsia="Times New Roman" w:hAnsi="Times New Roman"/>
                <w:color w:val="000000"/>
                <w:sz w:val="18"/>
                <w:szCs w:val="18"/>
              </w:rPr>
            </w:pPr>
          </w:p>
        </w:tc>
        <w:tc>
          <w:tcPr>
            <w:tcW w:w="7394" w:type="dxa"/>
            <w:hideMark/>
          </w:tcPr>
          <w:p w:rsidR="00AF01E4" w:rsidRDefault="00AF01E4" w:rsidP="00A47400">
            <w:pPr>
              <w:tabs>
                <w:tab w:val="left" w:pos="1134"/>
                <w:tab w:val="left" w:pos="1418"/>
              </w:tabs>
              <w:spacing w:before="60" w:after="120" w:line="240" w:lineRule="auto"/>
              <w:ind w:left="202" w:right="-108"/>
              <w:jc w:val="both"/>
              <w:rPr>
                <w:rFonts w:ascii="Times New Roman" w:eastAsia="Times New Roman" w:hAnsi="Times New Roman"/>
                <w:i/>
                <w:color w:val="000000"/>
                <w:sz w:val="18"/>
                <w:szCs w:val="18"/>
              </w:rPr>
            </w:pPr>
            <w:r>
              <w:rPr>
                <w:rFonts w:ascii="Times New Roman" w:eastAsia="Times New Roman" w:hAnsi="Times New Roman" w:cs="Times New Roman"/>
                <w:sz w:val="18"/>
                <w:szCs w:val="18"/>
                <w:lang w:val="en-US"/>
              </w:rPr>
              <w:t xml:space="preserve">This classroom action research focuses on efforts to improve students' abilities in mathematics by implementing a cooperative learning model with a group investigation approach. This research was conducted in two stages, namely cycle I and cycle II, each consisting of planning, implementation, observation, and evaluation. The research involved 30 eighth-grade students from SMP PGRI 6 Malang, and data was collected from learning outcome tests and observation sheets of teacher and student activities. The results of the study show that the application of the group investigation type of cooperative learning is effective in supporting the improvement of student learning achievement. Initial data showed that 20 students had not yet met the Minimum Completeness Criteria (KKM). After the action was taken in cycle I, the number of students who had not yet completed decreased to 11 students. In cycle II, there was a further decrease to 4 students. This proves that the significant increase in student learning outcomes is also influenced by the learning model implemented. In other words, the more students who meet the KKM and the average value in the class also </w:t>
            </w:r>
            <w:proofErr w:type="gramStart"/>
            <w:r>
              <w:rPr>
                <w:rFonts w:ascii="Times New Roman" w:eastAsia="Times New Roman" w:hAnsi="Times New Roman" w:cs="Times New Roman"/>
                <w:sz w:val="18"/>
                <w:szCs w:val="18"/>
                <w:lang w:val="en-US"/>
              </w:rPr>
              <w:t>continues</w:t>
            </w:r>
            <w:proofErr w:type="gramEnd"/>
            <w:r>
              <w:rPr>
                <w:rFonts w:ascii="Times New Roman" w:eastAsia="Times New Roman" w:hAnsi="Times New Roman" w:cs="Times New Roman"/>
                <w:sz w:val="18"/>
                <w:szCs w:val="18"/>
                <w:lang w:val="en-US"/>
              </w:rPr>
              <w:t xml:space="preserve"> to increase. Based on the results of this study, it can be concluded that the application of the group investigation type of cooperative learning is effective in improving students' learning achievement in the topic of circles.</w:t>
            </w:r>
          </w:p>
        </w:tc>
      </w:tr>
      <w:tr w:rsidR="00AF01E4" w:rsidTr="00A47400">
        <w:tc>
          <w:tcPr>
            <w:tcW w:w="9673" w:type="dxa"/>
            <w:gridSpan w:val="2"/>
            <w:hideMark/>
          </w:tcPr>
          <w:p w:rsidR="00AF01E4" w:rsidRDefault="00AF01E4" w:rsidP="00A47400">
            <w:pPr>
              <w:tabs>
                <w:tab w:val="left" w:pos="0"/>
              </w:tabs>
              <w:spacing w:before="60" w:after="0" w:line="240" w:lineRule="auto"/>
              <w:ind w:right="-108"/>
              <w:jc w:val="right"/>
              <w:rPr>
                <w:rFonts w:ascii="Times New Roman" w:eastAsia="Times New Roman" w:hAnsi="Times New Roman"/>
                <w:b/>
                <w:iCs/>
                <w:color w:val="404040"/>
                <w:sz w:val="18"/>
                <w:szCs w:val="18"/>
              </w:rPr>
            </w:pPr>
            <w:r>
              <w:rPr>
                <w:rStyle w:val="fontstyle01"/>
                <w:rFonts w:eastAsia="Times New Roman"/>
                <w:lang w:val="en-US"/>
              </w:rPr>
              <w:t xml:space="preserve">Copyright © </w:t>
            </w:r>
            <w:r>
              <w:rPr>
                <w:rStyle w:val="fontstyle01"/>
                <w:rFonts w:eastAsia="Times New Roman"/>
              </w:rPr>
              <w:t xml:space="preserve"> xxxx</w:t>
            </w:r>
            <w:r>
              <w:rPr>
                <w:rStyle w:val="fontstyle01"/>
                <w:rFonts w:eastAsia="Times New Roman"/>
                <w:lang w:val="en-US"/>
              </w:rPr>
              <w:t xml:space="preserve"> </w:t>
            </w:r>
            <w:r>
              <w:rPr>
                <w:rStyle w:val="SubtleEmphasis"/>
                <w:rFonts w:ascii="Times New Roman" w:eastAsia="Times New Roman" w:hAnsi="Times New Roman"/>
                <w:b/>
                <w:szCs w:val="18"/>
                <w:lang w:val="en-US"/>
                <w:specVanish w:val="0"/>
              </w:rPr>
              <w:t xml:space="preserve"> </w:t>
            </w:r>
          </w:p>
          <w:p w:rsidR="00AF01E4" w:rsidRDefault="00AF01E4" w:rsidP="00A47400">
            <w:pPr>
              <w:tabs>
                <w:tab w:val="left" w:pos="1134"/>
                <w:tab w:val="left" w:pos="1418"/>
              </w:tabs>
              <w:spacing w:after="60" w:line="240" w:lineRule="auto"/>
              <w:ind w:right="-108"/>
              <w:jc w:val="right"/>
              <w:rPr>
                <w:rFonts w:ascii="Times New Roman" w:eastAsia="Times New Roman" w:hAnsi="Times New Roman"/>
                <w:b/>
                <w:i/>
                <w:color w:val="000000"/>
                <w:sz w:val="18"/>
                <w:szCs w:val="18"/>
              </w:rPr>
            </w:pPr>
            <w:r>
              <w:rPr>
                <w:rFonts w:ascii="Times New Roman" w:eastAsia="Times New Roman" w:hAnsi="Times New Roman"/>
                <w:i/>
                <w:iCs/>
                <w:color w:val="000000"/>
                <w:sz w:val="18"/>
                <w:szCs w:val="18"/>
                <w:lang w:val="en-US" w:eastAsia="id-ID"/>
              </w:rPr>
              <w:t xml:space="preserve">This work is licensed under an </w:t>
            </w:r>
            <w:r>
              <w:rPr>
                <w:rStyle w:val="fontstyle01"/>
                <w:rFonts w:eastAsia="Times New Roman"/>
                <w:b/>
                <w:i/>
                <w:lang w:val="en-US"/>
              </w:rPr>
              <w:t>Attribution-ShareAlike 4.0 International (CC BY-SA 4.0)</w:t>
            </w:r>
          </w:p>
        </w:tc>
      </w:tr>
    </w:tbl>
    <w:p w:rsidR="00AF01E4" w:rsidRDefault="00AF01E4" w:rsidP="00AF01E4">
      <w:pPr>
        <w:tabs>
          <w:tab w:val="left" w:pos="1134"/>
          <w:tab w:val="left" w:pos="1418"/>
        </w:tabs>
        <w:spacing w:after="0" w:line="240" w:lineRule="auto"/>
        <w:ind w:left="1418" w:hanging="1418"/>
        <w:jc w:val="center"/>
        <w:rPr>
          <w:rFonts w:ascii="Times New Roman" w:hAnsi="Times New Roman"/>
        </w:rPr>
      </w:pPr>
    </w:p>
    <w:p w:rsidR="00AF01E4" w:rsidRDefault="00AF01E4" w:rsidP="00AF01E4">
      <w:pPr>
        <w:tabs>
          <w:tab w:val="left" w:pos="0"/>
          <w:tab w:val="left" w:pos="567"/>
        </w:tabs>
        <w:spacing w:after="0" w:line="240" w:lineRule="auto"/>
        <w:jc w:val="both"/>
        <w:rPr>
          <w:rFonts w:ascii="Times New Roman" w:hAnsi="Times New Roman"/>
          <w:b/>
        </w:rPr>
      </w:pPr>
      <w:r>
        <w:rPr>
          <w:rFonts w:ascii="Times New Roman" w:hAnsi="Times New Roman"/>
          <w:b/>
        </w:rPr>
        <w:t xml:space="preserve">PENDAHULUAN </w:t>
      </w:r>
    </w:p>
    <w:p w:rsidR="00AF01E4" w:rsidRDefault="00AF01E4" w:rsidP="00AF01E4">
      <w:pPr>
        <w:spacing w:line="240" w:lineRule="auto"/>
        <w:ind w:firstLine="567"/>
        <w:jc w:val="both"/>
        <w:rPr>
          <w:rFonts w:ascii="Times New Roman" w:hAnsi="Times New Roman" w:cs="Times New Roman"/>
          <w:lang w:val="en-US"/>
        </w:rPr>
      </w:pPr>
      <w:r>
        <w:rPr>
          <w:rFonts w:ascii="Times New Roman" w:hAnsi="Times New Roman" w:cs="Times New Roman"/>
        </w:rPr>
        <w:t>Ilmu pengetahuan dan teknologi yang semakin maju telah mengubah total kehidupan kita sehari-hari. Oleh karena itu, agar mampu bersaing di pasar global, setiap orang harus belajar menguasai dan meningkatkan ilmu pengetahuan dan teknologi mereka (Suwanto</w:t>
      </w:r>
      <w:r>
        <w:rPr>
          <w:rFonts w:ascii="Times New Roman" w:hAnsi="Times New Roman" w:cs="Times New Roman"/>
          <w:lang w:val="en-US"/>
        </w:rPr>
        <w:t>, 2022</w:t>
      </w:r>
      <w:r>
        <w:rPr>
          <w:rFonts w:ascii="Times New Roman" w:hAnsi="Times New Roman" w:cs="Times New Roman"/>
        </w:rPr>
        <w:t xml:space="preserve">). Perbaikan kualitas sumber daya manusia saat ini perlu dilakukan. Depdikbud menetapkan empat tema utama kebijakan pendidikan untuk memperbaiki kualitas sumber daya manusia dengan harapan mampu ikut serta dalam persaingan global </w:t>
      </w:r>
      <w:r>
        <w:rPr>
          <w:rFonts w:ascii="Times New Roman" w:hAnsi="Times New Roman" w:cs="Times New Roman"/>
        </w:rPr>
        <w:lastRenderedPageBreak/>
        <w:t>(Widianjani</w:t>
      </w:r>
      <w:r>
        <w:rPr>
          <w:rFonts w:ascii="Times New Roman" w:hAnsi="Times New Roman" w:cs="Times New Roman"/>
          <w:lang w:val="en-US"/>
        </w:rPr>
        <w:t xml:space="preserve"> dan Sniah,Lia , 2021</w:t>
      </w:r>
      <w:r>
        <w:rPr>
          <w:rFonts w:ascii="Times New Roman" w:hAnsi="Times New Roman" w:cs="Times New Roman"/>
        </w:rPr>
        <w:t>). Memperbaiki kualitas setiap elemen dalam semua jenjang pendidikan adalah salah satu kebijakan yang ditujukan untuk memperbaiki kualitas pelaksanaan dan hasil akhir dari pendidikan.</w:t>
      </w:r>
    </w:p>
    <w:p w:rsidR="00AF01E4" w:rsidRDefault="00AF01E4" w:rsidP="00AF01E4">
      <w:pPr>
        <w:spacing w:line="240" w:lineRule="auto"/>
        <w:ind w:firstLine="567"/>
        <w:jc w:val="both"/>
        <w:rPr>
          <w:rFonts w:ascii="Times New Roman" w:hAnsi="Times New Roman" w:cs="Times New Roman"/>
          <w:lang w:val="en-US"/>
        </w:rPr>
      </w:pPr>
      <w:r>
        <w:rPr>
          <w:rFonts w:ascii="Times New Roman" w:hAnsi="Times New Roman" w:cs="Times New Roman"/>
        </w:rPr>
        <w:t>Menurut</w:t>
      </w:r>
      <w:r>
        <w:rPr>
          <w:rFonts w:ascii="Times New Roman" w:hAnsi="Times New Roman" w:cs="Times New Roman"/>
          <w:lang w:val="en-US"/>
        </w:rPr>
        <w:t xml:space="preserve"> </w:t>
      </w:r>
      <w:r>
        <w:rPr>
          <w:rFonts w:ascii="Times New Roman" w:hAnsi="Times New Roman" w:cs="Times New Roman"/>
        </w:rPr>
        <w:t>Widianjani</w:t>
      </w:r>
      <w:r>
        <w:rPr>
          <w:rFonts w:ascii="Times New Roman" w:hAnsi="Times New Roman" w:cs="Times New Roman"/>
          <w:lang w:val="en-US"/>
        </w:rPr>
        <w:t xml:space="preserve"> dan Saniah,Lia (2021) </w:t>
      </w:r>
      <w:r>
        <w:rPr>
          <w:rFonts w:ascii="Times New Roman" w:hAnsi="Times New Roman" w:cs="Times New Roman"/>
        </w:rPr>
        <w:t xml:space="preserve"> keberhasilan sistem pendidikan dapat diukur dari seberapa baik proses belajar-mengajar berjalan, kelengkapan sumber daya yang tersedia, dan pencapaian siswa dalam mencapai tujuan pembelajaran. Pendapat ini sejalan dengan apa yang telah diteliti oleh </w:t>
      </w:r>
      <w:r>
        <w:rPr>
          <w:rFonts w:ascii="Times New Roman" w:hAnsi="Times New Roman" w:cs="Times New Roman"/>
          <w:lang w:val="en-US"/>
        </w:rPr>
        <w:t>Muh.Ilham</w:t>
      </w:r>
      <w:r>
        <w:rPr>
          <w:rFonts w:ascii="Times New Roman" w:hAnsi="Times New Roman" w:cs="Times New Roman"/>
        </w:rPr>
        <w:t xml:space="preserve"> </w:t>
      </w:r>
      <w:r>
        <w:rPr>
          <w:rFonts w:ascii="Times New Roman" w:hAnsi="Times New Roman" w:cs="Times New Roman"/>
          <w:lang w:val="en-US"/>
        </w:rPr>
        <w:t>(2024)</w:t>
      </w:r>
      <w:r>
        <w:rPr>
          <w:rFonts w:ascii="Times New Roman" w:hAnsi="Times New Roman" w:cs="Times New Roman"/>
        </w:rPr>
        <w:t>, pengajaran yang efektif tidak hanya mengejar pencapaian akhir, tetapi juga memperhatikan bagaimana proses pembelajaran berlangsung. Asumsinya adalah semakin baik prosesnya, semakin baik pula hasil yang dicapai siswa.</w:t>
      </w:r>
    </w:p>
    <w:p w:rsidR="00AF01E4" w:rsidRDefault="00AF01E4" w:rsidP="00AF01E4">
      <w:pPr>
        <w:spacing w:line="240" w:lineRule="auto"/>
        <w:ind w:firstLine="567"/>
        <w:jc w:val="both"/>
        <w:rPr>
          <w:rFonts w:ascii="Times New Roman" w:hAnsi="Times New Roman" w:cs="Times New Roman"/>
          <w:lang w:val="en-US"/>
        </w:rPr>
      </w:pPr>
      <w:r>
        <w:rPr>
          <w:rFonts w:ascii="Times New Roman" w:eastAsia="Calibri" w:hAnsi="Times New Roman" w:cs="Times New Roman"/>
        </w:rPr>
        <w:t>Idealnya, proses pembelajaran seharusnya melibatkan interaksi aktif antara guru dan siswa. Namun, kenyataannya di lapangan, pembelajaran masih didominasi oleh model ceramah di mana guru menjadi pusat perhatian. Siswa kurang diberikan bagian untuk turut serta secara aktif dalam pembelajaran, seperti melaksaksanakan sebuah eksperimen, berdiskusi kelompok, atau menyelesaikan masalah secara mandiri. Sehingga kegiatan siswa cenderung monoton dalam kegiatan pembelajaran yaitu mendengarkan penjelasan materi dari guru saja,  hal ini menjadikan siswa bosan dan berakibat kurangnya pemahaman materi yang dijelaskan oleh guru dan berakhir dengan kurang maksimalnya hasil belajar siswa, ditunjukkan nilai siswa di bawah KKM.</w:t>
      </w:r>
    </w:p>
    <w:p w:rsidR="00AF01E4" w:rsidRDefault="00AF01E4" w:rsidP="00AF01E4">
      <w:pPr>
        <w:spacing w:line="240" w:lineRule="auto"/>
        <w:ind w:firstLine="567"/>
        <w:jc w:val="both"/>
        <w:rPr>
          <w:rFonts w:ascii="Times New Roman" w:hAnsi="Times New Roman" w:cs="Times New Roman"/>
          <w:lang w:val="en-US"/>
        </w:rPr>
      </w:pPr>
      <w:r>
        <w:rPr>
          <w:rFonts w:ascii="Times New Roman" w:hAnsi="Times New Roman" w:cs="Times New Roman"/>
          <w:bCs/>
          <w:lang w:val="sv-SE"/>
        </w:rPr>
        <w:t xml:space="preserve">Berdasarkan tes awal yang dilakukan peneliti di SMP PGRI 6 Malang dengan memberikan 3 soal di mata pelajaran matematika pada materi lingkaran rata-rata nilai yang diperoleh pada pelajaran matematika adalah 65,8 dengan 66,7% siswa memperoleh nilai yang tidak memenuhi KKM yaitu &lt; 70. Data ini menunjukkan bahwa siswa belum mencapai target kompetensi yang diharapkan. Pengamatan awal di SMP PGRI 6 Malang menunjukkan bahwa metode cerama satu arah oleh guru masih sangat mendominasi. Hal ini berakibat pada aktivitas siswa di kelas yang menjadi pasif, kurang aktif, dan tidak adanya interaksi dengan guru dalam proses pembelajaran, serta justru banyak aktivitas diluar pembelajaran seperti mengobrol dengan teman lainnya. </w:t>
      </w:r>
    </w:p>
    <w:p w:rsidR="00AF01E4" w:rsidRDefault="00AF01E4" w:rsidP="00AF01E4">
      <w:pPr>
        <w:spacing w:line="240" w:lineRule="auto"/>
        <w:ind w:firstLine="567"/>
        <w:jc w:val="both"/>
        <w:rPr>
          <w:rFonts w:ascii="Times New Roman" w:hAnsi="Times New Roman" w:cs="Times New Roman"/>
          <w:lang w:val="en-US"/>
        </w:rPr>
      </w:pPr>
      <w:r>
        <w:rPr>
          <w:rFonts w:ascii="Times New Roman" w:hAnsi="Times New Roman" w:cs="Times New Roman"/>
          <w:bCs/>
        </w:rPr>
        <w:t xml:space="preserve">Ceramah sebagai metode pembelajaran konvensional memiliki keterbatasan dalam merangsang kemampuan berpikir tingkat tinggi siswa. Ketika siswa hanya mendengarkan penjelasan guru, mereka cenderung </w:t>
      </w:r>
      <w:r>
        <w:rPr>
          <w:rFonts w:ascii="Times New Roman" w:hAnsi="Times New Roman" w:cs="Times New Roman"/>
          <w:bCs/>
          <w:lang w:val="sv-SE"/>
        </w:rPr>
        <w:t>menjadi pasif, kurang aktif, dan tidak adanya interaksi dengan guru dalam proses pembelajaran</w:t>
      </w:r>
      <w:r>
        <w:rPr>
          <w:rFonts w:ascii="Times New Roman" w:hAnsi="Times New Roman" w:cs="Times New Roman"/>
          <w:bCs/>
        </w:rPr>
        <w:t>. Hal ini menyebabkan siswa kesulitan untuk menghubungkan materi pelajaran dengan pengalaman pribadi, sehingga pemahaman yang diperoleh menjadi superficial dan mudah hilang dari ingatan. Selain itu, keterampilan dalam berpikir kritis serta kemampuan pemecahan masalah matematika siswa juga kurang terasah dengan metode pembelajaran ceramah yang cenderung monoton.</w:t>
      </w:r>
      <w:r>
        <w:rPr>
          <w:rFonts w:ascii="Times New Roman" w:hAnsi="Times New Roman" w:cs="Times New Roman"/>
          <w:bCs/>
          <w:lang w:val="sv-SE"/>
        </w:rPr>
        <w:t xml:space="preserve"> </w:t>
      </w:r>
    </w:p>
    <w:p w:rsidR="00AF01E4" w:rsidRDefault="00AF01E4" w:rsidP="00AF01E4">
      <w:pPr>
        <w:spacing w:line="240" w:lineRule="auto"/>
        <w:ind w:firstLine="567"/>
        <w:jc w:val="both"/>
        <w:rPr>
          <w:rFonts w:ascii="Times New Roman" w:hAnsi="Times New Roman" w:cs="Times New Roman"/>
          <w:lang w:val="sv-SE"/>
        </w:rPr>
      </w:pPr>
      <w:r>
        <w:rPr>
          <w:rFonts w:ascii="Times New Roman" w:hAnsi="Times New Roman" w:cs="Times New Roman"/>
          <w:lang w:val="sv-SE"/>
        </w:rPr>
        <w:t>Model kooperatif dalam pembelajaran dengan menggunakan tipe investigasi kelompok memberikan pendekatan pembelajaran yang lebih dinamis, sehingga menggilangkan kesan monoton dari pembelajaran menggunakan model pembelajran konvensional. Dalam pelaksanaan pembelajaran dengan model pembelajaran kooperatif, siswa berperan aktif sehingga tidak hanya menjadi pendengar materi dan informasi yang dipaparkankan oleh guru.  Disini siswa memiliki peran penting sebagai penemu pengetahuan. Untuk memperoleh pengetahuan siswa bisa melakukan diskusi kelompok dengan bertukar pikiran antar teman, memberikan argumen, serta membangun pemahaman siswa yang lebih komprehensif.</w:t>
      </w:r>
    </w:p>
    <w:p w:rsidR="00AF01E4" w:rsidRPr="009F3BCE" w:rsidRDefault="00AF01E4" w:rsidP="00AF01E4">
      <w:pPr>
        <w:spacing w:line="240" w:lineRule="auto"/>
        <w:ind w:firstLine="567"/>
        <w:jc w:val="both"/>
        <w:rPr>
          <w:rFonts w:ascii="Times New Roman" w:hAnsi="Times New Roman" w:cs="Times New Roman"/>
          <w:lang w:val="en-US"/>
        </w:rPr>
      </w:pPr>
      <w:r>
        <w:rPr>
          <w:rFonts w:ascii="Times New Roman" w:hAnsi="Times New Roman" w:cs="Times New Roman"/>
        </w:rPr>
        <w:t xml:space="preserve">Penelitian yang dilaksanakan oleh Prasetyowati (2004) memberikan kesimpulan bahwa pembelajaran kooperatif model investigasi kelompok mampu meningkatkan aktivitas siswa selam apembelajrana terlangsung, serta bemberikan dampak baik pada hasil belajar siswa. Juga hasil penelitian oleh </w:t>
      </w:r>
      <w:r>
        <w:rPr>
          <w:rFonts w:ascii="Times New Roman" w:hAnsi="Times New Roman" w:cs="Times New Roman"/>
          <w:lang w:val="en-US"/>
        </w:rPr>
        <w:t xml:space="preserve">Darlina </w:t>
      </w:r>
      <w:r>
        <w:rPr>
          <w:rFonts w:ascii="Times New Roman" w:hAnsi="Times New Roman" w:cs="Times New Roman"/>
        </w:rPr>
        <w:t xml:space="preserve"> (20</w:t>
      </w:r>
      <w:r>
        <w:rPr>
          <w:rFonts w:ascii="Times New Roman" w:hAnsi="Times New Roman" w:cs="Times New Roman"/>
          <w:lang w:val="en-US"/>
        </w:rPr>
        <w:t>18</w:t>
      </w:r>
      <w:r>
        <w:rPr>
          <w:rFonts w:ascii="Times New Roman" w:hAnsi="Times New Roman" w:cs="Times New Roman"/>
        </w:rPr>
        <w:t xml:space="preserve">) peningkatan kinerja dalam investigasi menunjukkan bahwa materi dapat diserap secara maksimal oleh siswa selama proses pembelajaran.serta hasil penelitian yang dilakuakan oleh Widowati (2005) memaparkan bahwa model kooperatif dalam pembelajaran dengan menggunakan tipe </w:t>
      </w:r>
      <w:r w:rsidRPr="002A2B4C">
        <w:rPr>
          <w:rFonts w:ascii="Times New Roman" w:hAnsi="Times New Roman" w:cs="Times New Roman"/>
        </w:rPr>
        <w:lastRenderedPageBreak/>
        <w:t xml:space="preserve">investigasi kelompok terbukti baik dalam upaya peningkatan pemahaman konsep siswa. Melalui kegiatan </w:t>
      </w:r>
      <w:r>
        <w:rPr>
          <w:rFonts w:ascii="Times New Roman" w:hAnsi="Times New Roman" w:cs="Times New Roman"/>
        </w:rPr>
        <w:t>kelompok, siswa dapat saling bertukar pikiran, menjelaskan konsep yang sulit, dan menemukan solusi bersama, sehingga pemahaman mereka terhadap materi pelajaran menjadi lebih mendalam dan memiliki arti khusus</w:t>
      </w:r>
      <w:r>
        <w:rPr>
          <w:rFonts w:ascii="Times New Roman" w:hAnsi="Times New Roman" w:cs="Times New Roman"/>
          <w:lang w:val="en-US"/>
        </w:rPr>
        <w:t>.</w:t>
      </w:r>
    </w:p>
    <w:p w:rsidR="00AF01E4" w:rsidRDefault="00AF01E4" w:rsidP="00AF01E4">
      <w:pPr>
        <w:tabs>
          <w:tab w:val="left" w:pos="0"/>
          <w:tab w:val="left" w:pos="567"/>
        </w:tabs>
        <w:spacing w:after="0" w:line="240" w:lineRule="auto"/>
        <w:jc w:val="both"/>
        <w:rPr>
          <w:rFonts w:ascii="Times New Roman" w:hAnsi="Times New Roman"/>
          <w:b/>
          <w:lang w:val="en-US"/>
        </w:rPr>
      </w:pPr>
      <w:r>
        <w:rPr>
          <w:rFonts w:ascii="Times New Roman" w:hAnsi="Times New Roman"/>
          <w:b/>
        </w:rPr>
        <w:t>METOD</w:t>
      </w:r>
      <w:r>
        <w:rPr>
          <w:rFonts w:ascii="Times New Roman" w:hAnsi="Times New Roman"/>
          <w:b/>
          <w:lang w:val="en-US"/>
        </w:rPr>
        <w:t>E PENELITIAN</w:t>
      </w:r>
    </w:p>
    <w:p w:rsidR="00AF01E4" w:rsidRDefault="00AF01E4" w:rsidP="00AF01E4">
      <w:pPr>
        <w:tabs>
          <w:tab w:val="left" w:pos="0"/>
          <w:tab w:val="left" w:pos="567"/>
        </w:tabs>
        <w:spacing w:after="0" w:line="240" w:lineRule="auto"/>
        <w:ind w:firstLine="567"/>
        <w:jc w:val="both"/>
        <w:rPr>
          <w:rFonts w:ascii="Times New Roman" w:hAnsi="Times New Roman"/>
          <w:lang w:val="en-US"/>
        </w:rPr>
      </w:pPr>
      <w:r>
        <w:rPr>
          <w:rFonts w:ascii="Times New Roman" w:hAnsi="Times New Roman"/>
          <w:lang w:val="en-US"/>
        </w:rPr>
        <w:t>Metode penelitian yang diterapkan disini</w:t>
      </w:r>
      <w:r>
        <w:rPr>
          <w:rFonts w:ascii="Times New Roman" w:hAnsi="Times New Roman"/>
        </w:rPr>
        <w:t xml:space="preserve"> adalah jenis penelitian tindakan kelas (PTK), karena kendala yang dihadapi selama proses pembelajaran </w:t>
      </w:r>
      <w:proofErr w:type="gramStart"/>
      <w:r>
        <w:rPr>
          <w:rFonts w:ascii="Times New Roman" w:hAnsi="Times New Roman"/>
        </w:rPr>
        <w:t>akan</w:t>
      </w:r>
      <w:proofErr w:type="gramEnd"/>
      <w:r>
        <w:rPr>
          <w:rFonts w:ascii="Times New Roman" w:hAnsi="Times New Roman"/>
        </w:rPr>
        <w:t xml:space="preserve"> menjadi fokus utama dalam upaya meningkatkan </w:t>
      </w:r>
      <w:r>
        <w:rPr>
          <w:rFonts w:ascii="Times New Roman" w:hAnsi="Times New Roman"/>
          <w:lang w:val="en-US"/>
        </w:rPr>
        <w:t>hasil belajar</w:t>
      </w:r>
      <w:r>
        <w:rPr>
          <w:rFonts w:ascii="Times New Roman" w:hAnsi="Times New Roman"/>
        </w:rPr>
        <w:t xml:space="preserve"> siswa. Penelitian ini akan mengikuti model siklus pembelajaran Kemmis dan McTaggart yang terdiri dari empat tahap, </w:t>
      </w:r>
      <w:r w:rsidRPr="00F9633A">
        <w:rPr>
          <w:rFonts w:ascii="Times New Roman" w:hAnsi="Times New Roman"/>
          <w:highlight w:val="yellow"/>
          <w:lang w:val="en-US"/>
        </w:rPr>
        <w:t xml:space="preserve">yaitu (1) tahap perencanaan, </w:t>
      </w:r>
      <w:r w:rsidRPr="00F9633A">
        <w:rPr>
          <w:rFonts w:ascii="Times New Roman" w:hAnsi="Times New Roman" w:cs="Times New Roman"/>
          <w:sz w:val="21"/>
          <w:szCs w:val="21"/>
          <w:highlight w:val="yellow"/>
          <w:shd w:val="clear" w:color="auto" w:fill="FCEDE3"/>
          <w:lang w:val="en-US"/>
        </w:rPr>
        <w:t>peneliti</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highlight w:val="yellow"/>
        </w:rPr>
        <w:t>akan</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bCs/>
          <w:highlight w:val="yellow"/>
        </w:rPr>
        <w:t>merencanakan</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highlight w:val="yellow"/>
        </w:rPr>
        <w:t>kegiatan</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highlight w:val="yellow"/>
        </w:rPr>
        <w:t>pembelajaran</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highlight w:val="yellow"/>
        </w:rPr>
        <w:t>yang</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highlight w:val="yellow"/>
        </w:rPr>
        <w:t>akan</w:t>
      </w:r>
      <w:r w:rsidRPr="00F9633A">
        <w:rPr>
          <w:rFonts w:ascii="Times New Roman" w:hAnsi="Times New Roman" w:cs="Times New Roman"/>
          <w:sz w:val="21"/>
          <w:szCs w:val="21"/>
          <w:highlight w:val="yellow"/>
          <w:shd w:val="clear" w:color="auto" w:fill="FCEDE3"/>
        </w:rPr>
        <w:t xml:space="preserve"> </w:t>
      </w:r>
      <w:r w:rsidRPr="00F9633A">
        <w:rPr>
          <w:rStyle w:val="sw"/>
          <w:rFonts w:ascii="Times New Roman" w:hAnsi="Times New Roman" w:cs="Times New Roman"/>
          <w:bCs/>
          <w:highlight w:val="yellow"/>
        </w:rPr>
        <w:t>dilaksanakan</w:t>
      </w:r>
      <w:r w:rsidRPr="00F9633A">
        <w:rPr>
          <w:rStyle w:val="sw"/>
          <w:rFonts w:ascii="Times New Roman" w:hAnsi="Times New Roman" w:cs="Times New Roman"/>
          <w:bCs/>
          <w:highlight w:val="yellow"/>
          <w:lang w:val="en-US"/>
        </w:rPr>
        <w:t xml:space="preserve">. (2)  </w:t>
      </w:r>
      <w:proofErr w:type="gramStart"/>
      <w:r w:rsidRPr="00F9633A">
        <w:rPr>
          <w:rStyle w:val="sw"/>
          <w:rFonts w:ascii="Times New Roman" w:hAnsi="Times New Roman" w:cs="Times New Roman"/>
          <w:bCs/>
          <w:highlight w:val="yellow"/>
          <w:lang w:val="en-US"/>
        </w:rPr>
        <w:t>tahap</w:t>
      </w:r>
      <w:proofErr w:type="gramEnd"/>
      <w:r w:rsidRPr="00F9633A">
        <w:rPr>
          <w:rStyle w:val="sw"/>
          <w:rFonts w:ascii="Times New Roman" w:hAnsi="Times New Roman" w:cs="Times New Roman"/>
          <w:bCs/>
          <w:highlight w:val="yellow"/>
          <w:lang w:val="en-US"/>
        </w:rPr>
        <w:t xml:space="preserve"> pelaksanaan, peneliti melaksanakan proses  pembelajaran berdasarkan perencanaan yang telah direncang. (3) </w:t>
      </w:r>
      <w:proofErr w:type="gramStart"/>
      <w:r w:rsidRPr="00F9633A">
        <w:rPr>
          <w:rStyle w:val="sw"/>
          <w:rFonts w:ascii="Times New Roman" w:hAnsi="Times New Roman" w:cs="Times New Roman"/>
          <w:bCs/>
          <w:highlight w:val="yellow"/>
          <w:lang w:val="en-US"/>
        </w:rPr>
        <w:t>tahap</w:t>
      </w:r>
      <w:proofErr w:type="gramEnd"/>
      <w:r w:rsidRPr="00F9633A">
        <w:rPr>
          <w:rStyle w:val="sw"/>
          <w:rFonts w:ascii="Times New Roman" w:hAnsi="Times New Roman" w:cs="Times New Roman"/>
          <w:bCs/>
          <w:highlight w:val="yellow"/>
          <w:lang w:val="en-US"/>
        </w:rPr>
        <w:t xml:space="preserve"> pengamatan,melakukan pengamatan pada proses pembelajaran yang telah dilakukan pada tahap  pelaksanaan. (4) </w:t>
      </w:r>
      <w:proofErr w:type="gramStart"/>
      <w:r w:rsidRPr="00F9633A">
        <w:rPr>
          <w:rStyle w:val="sw"/>
          <w:rFonts w:ascii="Times New Roman" w:hAnsi="Times New Roman" w:cs="Times New Roman"/>
          <w:bCs/>
          <w:highlight w:val="yellow"/>
          <w:lang w:val="en-US"/>
        </w:rPr>
        <w:t>tahap</w:t>
      </w:r>
      <w:proofErr w:type="gramEnd"/>
      <w:r w:rsidRPr="00F9633A">
        <w:rPr>
          <w:rStyle w:val="sw"/>
          <w:rFonts w:ascii="Times New Roman" w:hAnsi="Times New Roman" w:cs="Times New Roman"/>
          <w:bCs/>
          <w:highlight w:val="yellow"/>
          <w:lang w:val="en-US"/>
        </w:rPr>
        <w:t xml:space="preserve"> refleksi, peneliti melakukan evaluasi pembelajaran yang telah dilakukan. Gambar siklus </w:t>
      </w:r>
      <w:r w:rsidRPr="00F9633A">
        <w:rPr>
          <w:rFonts w:ascii="Times New Roman" w:hAnsi="Times New Roman" w:cs="Times New Roman"/>
          <w:highlight w:val="yellow"/>
        </w:rPr>
        <w:t>s</w:t>
      </w:r>
      <w:r w:rsidRPr="00F9633A">
        <w:rPr>
          <w:rFonts w:ascii="Times New Roman" w:hAnsi="Times New Roman"/>
          <w:highlight w:val="yellow"/>
        </w:rPr>
        <w:t xml:space="preserve">esuai bagan berikut </w:t>
      </w:r>
      <w:proofErr w:type="gramStart"/>
      <w:r w:rsidRPr="00F9633A">
        <w:rPr>
          <w:rFonts w:ascii="Times New Roman" w:hAnsi="Times New Roman"/>
          <w:highlight w:val="yellow"/>
        </w:rPr>
        <w:t>ini :</w:t>
      </w:r>
      <w:proofErr w:type="gramEnd"/>
      <w:r w:rsidRPr="00F9633A">
        <w:rPr>
          <w:rFonts w:ascii="Times New Roman" w:hAnsi="Times New Roman"/>
          <w:highlight w:val="yellow"/>
        </w:rPr>
        <w:t xml:space="preserve"> (Wardani, 2003:2.</w:t>
      </w:r>
      <w:commentRangeStart w:id="5"/>
      <w:r w:rsidRPr="00F9633A">
        <w:rPr>
          <w:rFonts w:ascii="Times New Roman" w:hAnsi="Times New Roman"/>
          <w:highlight w:val="yellow"/>
        </w:rPr>
        <w:t>3</w:t>
      </w:r>
      <w:commentRangeEnd w:id="5"/>
      <w:r w:rsidRPr="00F9633A">
        <w:rPr>
          <w:rStyle w:val="CommentReference"/>
          <w:highlight w:val="yellow"/>
        </w:rPr>
        <w:commentReference w:id="5"/>
      </w:r>
      <w:r w:rsidRPr="00F9633A">
        <w:rPr>
          <w:rFonts w:ascii="Times New Roman" w:hAnsi="Times New Roman"/>
          <w:highlight w:val="yellow"/>
        </w:rPr>
        <w:t>).</w:t>
      </w:r>
    </w:p>
    <w:p w:rsidR="00AF01E4" w:rsidRDefault="00AF01E4" w:rsidP="00AF01E4">
      <w:pPr>
        <w:tabs>
          <w:tab w:val="left" w:pos="0"/>
          <w:tab w:val="left" w:pos="567"/>
        </w:tabs>
        <w:spacing w:after="0" w:line="240" w:lineRule="auto"/>
        <w:ind w:firstLine="567"/>
        <w:jc w:val="both"/>
        <w:rPr>
          <w:rFonts w:ascii="Times New Roman" w:hAnsi="Times New Roman"/>
          <w:b/>
          <w:lang w:val="en-US"/>
        </w:rPr>
      </w:pPr>
      <w:r>
        <w:rPr>
          <w:noProof/>
          <w:lang w:val="en-US"/>
        </w:rPr>
        <w:drawing>
          <wp:anchor distT="0" distB="0" distL="114300" distR="114300" simplePos="0" relativeHeight="251668480" behindDoc="0" locked="0" layoutInCell="1" allowOverlap="1" wp14:anchorId="146E3F75" wp14:editId="64852B6A">
            <wp:simplePos x="0" y="0"/>
            <wp:positionH relativeFrom="column">
              <wp:posOffset>1859280</wp:posOffset>
            </wp:positionH>
            <wp:positionV relativeFrom="paragraph">
              <wp:posOffset>119380</wp:posOffset>
            </wp:positionV>
            <wp:extent cx="2695575" cy="4400550"/>
            <wp:effectExtent l="0" t="0" r="952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4400550"/>
                    </a:xfrm>
                    <a:prstGeom prst="rect">
                      <a:avLst/>
                    </a:prstGeom>
                    <a:noFill/>
                  </pic:spPr>
                </pic:pic>
              </a:graphicData>
            </a:graphic>
            <wp14:sizeRelH relativeFrom="page">
              <wp14:pctWidth>0</wp14:pctWidth>
            </wp14:sizeRelH>
            <wp14:sizeRelV relativeFrom="page">
              <wp14:pctHeight>0</wp14:pctHeight>
            </wp14:sizeRelV>
          </wp:anchor>
        </w:drawing>
      </w:r>
    </w:p>
    <w:p w:rsidR="00AF01E4" w:rsidRPr="003573CC" w:rsidRDefault="00AF01E4" w:rsidP="00AF01E4">
      <w:pPr>
        <w:tabs>
          <w:tab w:val="left" w:pos="0"/>
          <w:tab w:val="left" w:pos="567"/>
        </w:tabs>
        <w:spacing w:after="0" w:line="240" w:lineRule="auto"/>
        <w:jc w:val="center"/>
        <w:rPr>
          <w:rFonts w:ascii="Times New Roman" w:hAnsi="Times New Roman"/>
          <w:b/>
          <w:sz w:val="20"/>
          <w:szCs w:val="20"/>
          <w:lang w:val="en-US"/>
        </w:rPr>
      </w:pPr>
      <w:proofErr w:type="gramStart"/>
      <w:r w:rsidRPr="003573CC">
        <w:rPr>
          <w:rStyle w:val="sw"/>
          <w:rFonts w:ascii="Times New Roman" w:hAnsi="Times New Roman" w:cs="Times New Roman"/>
          <w:bCs/>
          <w:sz w:val="20"/>
          <w:szCs w:val="20"/>
          <w:lang w:val="en-US"/>
        </w:rPr>
        <w:t>Gambar 1.</w:t>
      </w:r>
      <w:proofErr w:type="gramEnd"/>
      <w:r w:rsidRPr="003573CC">
        <w:rPr>
          <w:rStyle w:val="sw"/>
          <w:rFonts w:ascii="Times New Roman" w:hAnsi="Times New Roman" w:cs="Times New Roman"/>
          <w:bCs/>
          <w:sz w:val="20"/>
          <w:szCs w:val="20"/>
          <w:lang w:val="en-US"/>
        </w:rPr>
        <w:t xml:space="preserve"> Siklus PTK</w:t>
      </w:r>
    </w:p>
    <w:p w:rsidR="00AF01E4" w:rsidRDefault="00AF01E4" w:rsidP="00AF01E4">
      <w:pPr>
        <w:tabs>
          <w:tab w:val="left" w:pos="0"/>
          <w:tab w:val="left" w:pos="567"/>
        </w:tabs>
        <w:spacing w:after="0" w:line="240" w:lineRule="auto"/>
        <w:jc w:val="both"/>
        <w:rPr>
          <w:rFonts w:ascii="Times New Roman" w:hAnsi="Times New Roman"/>
          <w:b/>
          <w:lang w:val="en-US"/>
        </w:rPr>
      </w:pPr>
    </w:p>
    <w:p w:rsidR="00AF01E4" w:rsidRDefault="00AF01E4" w:rsidP="00AF01E4">
      <w:pPr>
        <w:tabs>
          <w:tab w:val="left" w:pos="0"/>
          <w:tab w:val="left" w:pos="567"/>
        </w:tabs>
        <w:spacing w:after="0" w:line="240" w:lineRule="auto"/>
        <w:jc w:val="both"/>
        <w:rPr>
          <w:rFonts w:ascii="Times New Roman" w:hAnsi="Times New Roman"/>
          <w:b/>
          <w:lang w:val="en-US"/>
        </w:rPr>
      </w:pPr>
      <w:r>
        <w:rPr>
          <w:rFonts w:ascii="Times New Roman" w:hAnsi="Times New Roman"/>
          <w:b/>
        </w:rPr>
        <w:t xml:space="preserve">HASIL DAN </w:t>
      </w:r>
      <w:commentRangeStart w:id="6"/>
      <w:r>
        <w:rPr>
          <w:rFonts w:ascii="Times New Roman" w:hAnsi="Times New Roman"/>
          <w:b/>
        </w:rPr>
        <w:t>PEMBHASAN</w:t>
      </w:r>
      <w:commentRangeEnd w:id="6"/>
      <w:r>
        <w:rPr>
          <w:rStyle w:val="CommentReference"/>
        </w:rPr>
        <w:commentReference w:id="6"/>
      </w:r>
    </w:p>
    <w:p w:rsidR="00AF01E4" w:rsidRDefault="00AF01E4" w:rsidP="00AF01E4">
      <w:pPr>
        <w:tabs>
          <w:tab w:val="left" w:pos="0"/>
          <w:tab w:val="left" w:pos="567"/>
        </w:tabs>
        <w:spacing w:after="0" w:line="240" w:lineRule="auto"/>
        <w:jc w:val="both"/>
        <w:rPr>
          <w:rFonts w:ascii="Times New Roman" w:hAnsi="Times New Roman"/>
          <w:b/>
          <w:lang w:val="en-US"/>
        </w:rPr>
      </w:pPr>
      <w:r>
        <w:rPr>
          <w:rFonts w:ascii="Times New Roman" w:hAnsi="Times New Roman"/>
          <w:b/>
          <w:lang w:val="en-US"/>
        </w:rPr>
        <w:t>Pembelajaran dengan Menggunakan Pendekatan Kooperatif Tipe Investigasi Kelompok</w:t>
      </w:r>
    </w:p>
    <w:p w:rsidR="00AF01E4" w:rsidRDefault="00AF01E4" w:rsidP="00AF01E4">
      <w:pPr>
        <w:spacing w:line="240" w:lineRule="auto"/>
        <w:ind w:firstLine="862"/>
        <w:jc w:val="both"/>
        <w:rPr>
          <w:rFonts w:ascii="Times New Roman" w:hAnsi="Times New Roman" w:cs="Times New Roman"/>
          <w:lang w:val="en-US"/>
        </w:rPr>
      </w:pPr>
      <w:r>
        <w:rPr>
          <w:rFonts w:ascii="Times New Roman" w:hAnsi="Times New Roman" w:cs="Times New Roman"/>
        </w:rPr>
        <w:t xml:space="preserve">Proses pembelajaran dalam penelitian ini dilakukan secara bertahap, diawali dengan tahap persiapan yang meliputi penentuan tujuan pembelajaran yang jelas dan pemetaan pengetahuan awal siswa melalui (metode). Hal ini memiliki tujuan khusus yaitu agar pembelajaran memiliki arah yang akan dituju </w:t>
      </w:r>
      <w:r>
        <w:rPr>
          <w:rFonts w:ascii="Times New Roman" w:hAnsi="Times New Roman" w:cs="Times New Roman"/>
        </w:rPr>
        <w:lastRenderedPageBreak/>
        <w:t xml:space="preserve">dan sesuai dengan kebutuhan siswa. Berkaitan dengan tujuan pembelajaran </w:t>
      </w:r>
      <w:r>
        <w:rPr>
          <w:rFonts w:ascii="Times New Roman" w:hAnsi="Times New Roman" w:cs="Times New Roman"/>
          <w:lang w:val="en-US"/>
        </w:rPr>
        <w:t xml:space="preserve">Amin Harahap (2016) </w:t>
      </w:r>
      <w:r>
        <w:rPr>
          <w:rFonts w:ascii="Times New Roman" w:hAnsi="Times New Roman" w:cs="Times New Roman"/>
        </w:rPr>
        <w:t>berpendapat bahwa tujuan pembelajaran yang spesifik akan memberikan dampai baik pada siswa, karena siswa memiliki panduan yang jelas terkait suatu hal yang akan mereka capai pada akhir pembelajaran, sehingga akan membuat proses pembelajaran disekolah lebih efektif.</w:t>
      </w:r>
    </w:p>
    <w:p w:rsidR="00AF01E4" w:rsidRDefault="00AF01E4" w:rsidP="00AF01E4">
      <w:pPr>
        <w:spacing w:line="240" w:lineRule="auto"/>
        <w:ind w:firstLine="862"/>
        <w:jc w:val="both"/>
        <w:rPr>
          <w:rFonts w:ascii="Times New Roman" w:hAnsi="Times New Roman" w:cs="Times New Roman"/>
          <w:lang w:val="en-US"/>
        </w:rPr>
      </w:pPr>
      <w:r>
        <w:rPr>
          <w:rFonts w:ascii="Times New Roman" w:hAnsi="Times New Roman" w:cs="Times New Roman"/>
        </w:rPr>
        <w:t xml:space="preserve">Pengetahuan prasyarat sangat berpengaruh terhadap keberhasilan belajar matematika. Hal ini memiliki pemikiran yang serupa dengan pendapat </w:t>
      </w:r>
      <w:r>
        <w:rPr>
          <w:rFonts w:ascii="Times New Roman" w:hAnsi="Times New Roman" w:cs="Times New Roman"/>
          <w:color w:val="000000"/>
          <w:lang w:val="en-US"/>
        </w:rPr>
        <w:t>Lies andriani (2019)</w:t>
      </w:r>
      <w:r>
        <w:rPr>
          <w:rFonts w:ascii="Times New Roman" w:hAnsi="Times New Roman" w:cs="Times New Roman"/>
          <w:color w:val="000000"/>
        </w:rPr>
        <w:t xml:space="preserve"> bahwa konsep-konsep dalam matematika saling terjalin dan membentuk suatu sistem yang utuhMateri matematika yang satu menjadi dasar untuk memahami materi yang lain, sehingga penguasaan konsep dasar menjadi sangat penting. Oleh karena itu, dalam mempelajari matematika, pemahaman terhadap pengetahuan prasyarat merupakan kunci keberhasilan</w:t>
      </w:r>
      <w:r>
        <w:rPr>
          <w:rFonts w:ascii="Times New Roman" w:hAnsi="Times New Roman" w:cs="Times New Roman"/>
          <w:color w:val="000000"/>
          <w:lang w:val="en-US"/>
        </w:rPr>
        <w:t xml:space="preserve"> (Harianti, F, 2018)</w:t>
      </w:r>
      <w:r>
        <w:rPr>
          <w:rFonts w:ascii="Times New Roman" w:hAnsi="Times New Roman" w:cs="Times New Roman"/>
          <w:color w:val="000000"/>
        </w:rPr>
        <w:t>.</w:t>
      </w:r>
      <w:r>
        <w:rPr>
          <w:rFonts w:ascii="Times New Roman" w:hAnsi="Times New Roman" w:cs="Times New Roman"/>
          <w:color w:val="000000"/>
          <w:lang w:val="en-US"/>
        </w:rPr>
        <w:t xml:space="preserve"> </w:t>
      </w:r>
      <w:r>
        <w:rPr>
          <w:rFonts w:ascii="Times New Roman" w:hAnsi="Times New Roman" w:cs="Times New Roman"/>
        </w:rPr>
        <w:t>Pandangan konstruktivisme menempatkan pengetahuan awal siswa sebagai pondasi yang sangat krusial dalam proses pembelajaran. Pengetahuan yang sudah dimiliki siswa akan menjadi kerangka acuan dalam memahami materi baru. Proses menghubungkan pengetahuan baru dengan yang sudah ada merupakan kunci bagi siswa untuk membangun pengetahuan secara aktif dan menciptakan pemahaman yang berkelanjutan.</w:t>
      </w:r>
    </w:p>
    <w:p w:rsidR="00AF01E4" w:rsidRDefault="00AF01E4" w:rsidP="00AF01E4">
      <w:pPr>
        <w:spacing w:line="240" w:lineRule="auto"/>
        <w:ind w:firstLine="862"/>
        <w:jc w:val="both"/>
        <w:rPr>
          <w:rFonts w:ascii="Times New Roman" w:hAnsi="Times New Roman" w:cs="Times New Roman"/>
          <w:lang w:val="en-US"/>
        </w:rPr>
      </w:pPr>
      <w:r>
        <w:rPr>
          <w:rFonts w:ascii="Times New Roman" w:hAnsi="Times New Roman" w:cs="Times New Roman"/>
        </w:rPr>
        <w:t xml:space="preserve">Santyasa menyatakan bahwa karakteristik kolaboratif dan inklusif dari model kooperatif dalam pembelajaran dengan tipe investigasi kelompok menguatkan gagasan John Dewey tentang pentingnya interaksi sosial dalam pelaksanaan proses pembelajaran. Dalam model kooperatif dalam pembelajaran dengan menggunakan tipe investigasi kelompok, siswa diajak untuk belajar sambil memecahkan masalah-masalah nyata, seperti halnya dalam kehidupan sehari-hari. Menurut </w:t>
      </w:r>
      <w:r>
        <w:rPr>
          <w:rFonts w:ascii="Times New Roman" w:hAnsi="Times New Roman" w:cs="Times New Roman"/>
          <w:lang w:val="en-US"/>
        </w:rPr>
        <w:t>Haridi (2018)</w:t>
      </w:r>
      <w:r>
        <w:rPr>
          <w:rFonts w:ascii="Times New Roman" w:hAnsi="Times New Roman" w:cs="Times New Roman"/>
        </w:rPr>
        <w:t xml:space="preserve"> model investigasi kelompok (GI) merupakan pendekatan pembelajaran yang sangat fleksibel dan dapat diterapkan di berbagai konteks pendidikan. Model ini membekali siswa dengan keterampilan berpikir kritis dan pemecahan masalah melalui proses penyelidikan yang sistematis. Mulai dari merumuskan pertanyaan penelitian, mengumpulkan data, menganalisis informasi, hingga menyajikan hasil temuan, model GI memotivasi siswa untuk secara mandiri membangun pengetahuannya.</w:t>
      </w:r>
    </w:p>
    <w:p w:rsidR="00AF01E4" w:rsidRDefault="00AF01E4" w:rsidP="00AF01E4">
      <w:pPr>
        <w:spacing w:line="240" w:lineRule="auto"/>
        <w:ind w:firstLine="862"/>
        <w:jc w:val="both"/>
        <w:rPr>
          <w:rFonts w:ascii="Times New Roman" w:hAnsi="Times New Roman" w:cs="Times New Roman"/>
          <w:lang w:val="en-US"/>
        </w:rPr>
      </w:pPr>
      <w:r>
        <w:rPr>
          <w:rFonts w:ascii="Times New Roman" w:hAnsi="Times New Roman" w:cs="Times New Roman"/>
        </w:rPr>
        <w:t xml:space="preserve">Menurut Depdiknas (2005:18) dalam pelaksanaan proses pembelajaran, guru memiliki peranan sebagai pembimbing yang aktif berinteraksi dengan siswa. Selain memberikan penyampaian materi pelajaran, guru juga memiliki peran sebagai fasilitator yang membantu siswa mencari sumber belajar yang sesuai dengan kebutuhan mereka. Guru juga menciptakan suasana kelas yang terbuka dan membuat siswa mau untuk turut serta berpikir secara kritis dan menggunakan metode ilmiah dalam mencari solusi dari suatu masalah. Lingkungan belajar yang kondusif ini memungkinkan siswa untuk mengembangkan kemampuan dan potensi mereka secara maksimal. Menurut </w:t>
      </w:r>
      <w:r>
        <w:rPr>
          <w:rFonts w:ascii="Times New Roman" w:hAnsi="Times New Roman" w:cs="Times New Roman"/>
          <w:lang w:val="en-US"/>
        </w:rPr>
        <w:t>Utama,A. (2018)</w:t>
      </w:r>
      <w:r>
        <w:rPr>
          <w:rFonts w:ascii="Times New Roman" w:hAnsi="Times New Roman" w:cs="Times New Roman"/>
        </w:rPr>
        <w:t xml:space="preserve"> pembelajaran kooperatif tipe investigasi kelompok menciptakan lingkungan belajar yang demokratis di mana setiap anggota dalam kelompok </w:t>
      </w:r>
      <w:proofErr w:type="gramStart"/>
      <w:r>
        <w:rPr>
          <w:rFonts w:ascii="Times New Roman" w:hAnsi="Times New Roman" w:cs="Times New Roman"/>
        </w:rPr>
        <w:t>akan</w:t>
      </w:r>
      <w:proofErr w:type="gramEnd"/>
      <w:r>
        <w:rPr>
          <w:rFonts w:ascii="Times New Roman" w:hAnsi="Times New Roman" w:cs="Times New Roman"/>
        </w:rPr>
        <w:t xml:space="preserve"> pendapatkan kesempatan yang sama dalam berpartisipasi. Dalam proses pembelajaran ini, siswa berperan aktif dalam mencari informasi, menganalisis data, dan memecahkan masalah. Guru memiliki peran sebagai fasilitator yang memberikan bimbingan kepada siswa dalam mencapai tujuan pembelajaran. Keputusan-keputusan diambil secara bersama-sama melalui diskusi dan analisis data yang mendalam. Semua sarana yang diperlukan untuk mendukung kegiatan investigasi siswa harus tersedia.</w:t>
      </w:r>
    </w:p>
    <w:p w:rsidR="00AF01E4" w:rsidRDefault="00AF01E4" w:rsidP="00AF01E4">
      <w:pPr>
        <w:spacing w:line="240" w:lineRule="auto"/>
        <w:ind w:firstLine="862"/>
        <w:jc w:val="both"/>
        <w:rPr>
          <w:rStyle w:val="Strong"/>
          <w:b w:val="0"/>
          <w:bCs w:val="0"/>
        </w:rPr>
      </w:pPr>
      <w:r>
        <w:rPr>
          <w:rFonts w:ascii="Times New Roman" w:hAnsi="Times New Roman" w:cs="Times New Roman"/>
        </w:rPr>
        <w:t>Menurut hasil penelitian Ibrahim dkk (2000:23), dalam model kooperatif dalam pembelajaran dengan tipe investigasi kelompok, guru menciptakan kelompok belajar yang beragam untuk memfasilitasi pembelajaran yang lebih efektif bagi setiap siswa. Uniknya, siswa diberikan kebebasan dalam menentukan topik yang menarik minat mereka dan bersama-sama merancang pertanyaan penelitian yang ingin dijawab.Setelah itu, setiap anggota kelompok memiliki peran yang berbeda dalam menyelesaikan tugas penelitian. Melalui diskusi kelas, siswa saling berbagi hasil kerja dan memperkaya pemahaman mereka tentang topik yang dipelajari.</w:t>
      </w:r>
      <w:r>
        <w:rPr>
          <w:rStyle w:val="Strong"/>
          <w:rFonts w:ascii="Times New Roman" w:hAnsi="Times New Roman" w:cs="Times New Roman"/>
        </w:rPr>
        <w:t xml:space="preserve"> </w:t>
      </w:r>
    </w:p>
    <w:p w:rsidR="00AF01E4" w:rsidRDefault="00AF01E4" w:rsidP="00AF01E4">
      <w:pPr>
        <w:spacing w:line="240" w:lineRule="auto"/>
        <w:ind w:firstLine="862"/>
        <w:jc w:val="both"/>
        <w:rPr>
          <w:rFonts w:ascii="Times New Roman" w:hAnsi="Times New Roman" w:cs="Times New Roman"/>
        </w:rPr>
      </w:pPr>
      <w:r>
        <w:rPr>
          <w:rFonts w:ascii="Times New Roman" w:hAnsi="Times New Roman" w:cs="Times New Roman"/>
        </w:rPr>
        <w:t xml:space="preserve">Penelitian ini mengadopsi desain penelitian tindakan kelas yang terdiri dari dua siklus untuk menguji efektivitas model kooperatif dalam pembelajaran dengan tipe investigasi kelompok. Model pembelajaran ini diterapkan secara konsisten dalam setiap siklus, dan evaluasi dilakukan pada akhir setiap </w:t>
      </w:r>
      <w:r>
        <w:rPr>
          <w:rFonts w:ascii="Times New Roman" w:hAnsi="Times New Roman" w:cs="Times New Roman"/>
        </w:rPr>
        <w:lastRenderedPageBreak/>
        <w:t xml:space="preserve">siklus untuk mengukur keberhasilannya. Instrumen penilaian ini bertujuan untuk mengukur penguasaan siswa terhadap materi pelajaran dan mengidentifikasi aspek-aspek yang perlu ditingkatkan, bersadarkan penelitian yang dilaksanakan oleh </w:t>
      </w:r>
      <w:r>
        <w:rPr>
          <w:rFonts w:ascii="Times New Roman" w:hAnsi="Times New Roman" w:cs="Times New Roman"/>
          <w:shd w:val="clear" w:color="auto" w:fill="FFFFFF"/>
        </w:rPr>
        <w:t>Sari, W. D. (2017)</w:t>
      </w:r>
      <w:r>
        <w:rPr>
          <w:rFonts w:ascii="Times New Roman" w:hAnsi="Times New Roman" w:cs="Times New Roman"/>
          <w:shd w:val="clear" w:color="auto" w:fill="FFFFFF"/>
          <w:lang w:val="en-US"/>
        </w:rPr>
        <w:t xml:space="preserve"> </w:t>
      </w:r>
      <w:r>
        <w:rPr>
          <w:rFonts w:ascii="Times New Roman" w:hAnsi="Times New Roman" w:cs="Times New Roman"/>
        </w:rPr>
        <w:t>menggunakan tahapan-tahapan sebagai berikut :</w:t>
      </w:r>
      <w:r>
        <w:rPr>
          <w:rFonts w:ascii="Times New Roman" w:hAnsi="Times New Roman" w:cs="Times New Roman"/>
          <w:lang w:val="en-US"/>
        </w:rPr>
        <w:t xml:space="preserve"> </w:t>
      </w:r>
      <w:r>
        <w:rPr>
          <w:rFonts w:ascii="Times New Roman" w:hAnsi="Times New Roman" w:cs="Times New Roman"/>
          <w:i/>
        </w:rPr>
        <w:t>Pemilihan Topik</w:t>
      </w:r>
      <w:r>
        <w:rPr>
          <w:rFonts w:ascii="Times New Roman" w:hAnsi="Times New Roman" w:cs="Times New Roman"/>
          <w:lang w:val="en-US"/>
        </w:rPr>
        <w:t xml:space="preserve">, </w:t>
      </w:r>
      <w:r>
        <w:rPr>
          <w:rFonts w:ascii="Times New Roman" w:hAnsi="Times New Roman" w:cs="Times New Roman"/>
        </w:rPr>
        <w:t>Pada tahap awal</w:t>
      </w:r>
      <w:r>
        <w:rPr>
          <w:rFonts w:ascii="Times New Roman" w:hAnsi="Times New Roman" w:cs="Times New Roman"/>
          <w:lang w:val="en-US"/>
        </w:rPr>
        <w:t xml:space="preserve"> </w:t>
      </w:r>
      <w:r>
        <w:rPr>
          <w:rFonts w:ascii="Times New Roman" w:hAnsi="Times New Roman" w:cs="Times New Roman"/>
        </w:rPr>
        <w:t>penelitian ini dimulai dengan mengidentifikasi masalah atau topik yang akan diteliti secara mendalam. Selanjutnya, siswa dibagi menjadi beberapa kelompok yang terdiri dari 3-4 orang untuk bekerja sama dalam menyelidiki topik tersebut. Pada tahap ini</w:t>
      </w:r>
      <w:r>
        <w:rPr>
          <w:rFonts w:ascii="Times New Roman" w:hAnsi="Times New Roman" w:cs="Times New Roman"/>
          <w:lang w:val="en-US"/>
        </w:rPr>
        <w:t xml:space="preserve"> </w:t>
      </w:r>
      <w:r>
        <w:rPr>
          <w:rFonts w:ascii="Times New Roman" w:hAnsi="Times New Roman" w:cs="Times New Roman"/>
        </w:rPr>
        <w:t xml:space="preserve">Siswa mulai dengan meneliti berbagai sumber informasi lalu memilih topik yang menarik minat mereka dan mengidentifikasi subtopik yang ingin mereka dalami, </w:t>
      </w:r>
      <w:r>
        <w:rPr>
          <w:rFonts w:ascii="Times New Roman" w:hAnsi="Times New Roman" w:cs="Times New Roman"/>
          <w:lang w:val="en-US"/>
        </w:rPr>
        <w:t xml:space="preserve">kemduian </w:t>
      </w:r>
      <w:r>
        <w:rPr>
          <w:rFonts w:ascii="Times New Roman" w:hAnsi="Times New Roman" w:cs="Times New Roman"/>
        </w:rPr>
        <w:t xml:space="preserve"> Siswa dengan minat penelitian yang serupa berkumpul dalam kelompok-kelompok kecil untuk berkolaborasi, </w:t>
      </w:r>
      <w:r>
        <w:rPr>
          <w:rFonts w:ascii="Times New Roman" w:hAnsi="Times New Roman" w:cs="Times New Roman"/>
          <w:lang w:val="en-US"/>
        </w:rPr>
        <w:t>setlah itu</w:t>
      </w:r>
      <w:r>
        <w:rPr>
          <w:rFonts w:ascii="Times New Roman" w:hAnsi="Times New Roman" w:cs="Times New Roman"/>
        </w:rPr>
        <w:t xml:space="preserve"> untuk memastikan setiap anggota kelompok memiliki kesempatan untuk berkontribusi, guru membatasi jumlah anggota dalam setiap kelompok ditetapkan sebanyak 3 hingga 4 orang dengan mempertimbangkan perbedaan kemampuan siswa.</w:t>
      </w:r>
      <w:r>
        <w:rPr>
          <w:rFonts w:ascii="Times New Roman" w:hAnsi="Times New Roman" w:cs="Times New Roman"/>
          <w:lang w:val="en-US"/>
        </w:rPr>
        <w:t xml:space="preserve"> Tahap selanjutnya adalah </w:t>
      </w:r>
      <w:r>
        <w:rPr>
          <w:rFonts w:ascii="Times New Roman" w:hAnsi="Times New Roman" w:cs="Times New Roman"/>
          <w:i/>
        </w:rPr>
        <w:t xml:space="preserve">Perencanaan </w:t>
      </w:r>
      <w:proofErr w:type="gramStart"/>
      <w:r>
        <w:rPr>
          <w:rFonts w:ascii="Times New Roman" w:hAnsi="Times New Roman" w:cs="Times New Roman"/>
          <w:i/>
        </w:rPr>
        <w:t>Kooperatif</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rPr>
        <w:t>pada tahap ini, siswa bersama-sama membuat rencana belajar dengan menjawab pertanyaan-pertanyaan seperti: Apa yang ingin kita pelajari? Bagaimana caranya? Siapa yang bertanggung jawab untuk apa? Dan apa tujuan akhir dari penelitian ini?</w:t>
      </w:r>
      <w:r>
        <w:rPr>
          <w:rFonts w:ascii="Times New Roman" w:hAnsi="Times New Roman" w:cs="Times New Roman"/>
          <w:lang w:val="en-US"/>
        </w:rPr>
        <w:t xml:space="preserve">. Tahap berikutnya adalah </w:t>
      </w:r>
      <w:r>
        <w:rPr>
          <w:rFonts w:ascii="Times New Roman" w:hAnsi="Times New Roman" w:cs="Times New Roman"/>
          <w:i/>
        </w:rPr>
        <w:t>Penerapan</w:t>
      </w:r>
      <w:r>
        <w:rPr>
          <w:rFonts w:ascii="Times New Roman" w:hAnsi="Times New Roman" w:cs="Times New Roman"/>
        </w:rPr>
        <w:t xml:space="preserve"> </w:t>
      </w:r>
      <w:r>
        <w:rPr>
          <w:rStyle w:val="Strong"/>
          <w:rFonts w:ascii="Times New Roman" w:hAnsi="Times New Roman" w:cs="Times New Roman"/>
        </w:rPr>
        <w:t>(</w:t>
      </w:r>
      <w:r>
        <w:rPr>
          <w:rStyle w:val="Emphasis"/>
          <w:rFonts w:ascii="Times New Roman" w:hAnsi="Times New Roman" w:cs="Times New Roman"/>
          <w:bCs/>
        </w:rPr>
        <w:t>Investigation</w:t>
      </w:r>
      <w:r>
        <w:rPr>
          <w:rStyle w:val="Strong"/>
          <w:rFonts w:ascii="Times New Roman" w:hAnsi="Times New Roman" w:cs="Times New Roman"/>
        </w:rPr>
        <w:t>)</w:t>
      </w:r>
      <w:r>
        <w:rPr>
          <w:rStyle w:val="Strong"/>
          <w:lang w:val="en-US"/>
        </w:rPr>
        <w:t xml:space="preserve">, </w:t>
      </w:r>
      <w:r>
        <w:rPr>
          <w:rFonts w:ascii="Times New Roman" w:hAnsi="Times New Roman" w:cs="Times New Roman"/>
        </w:rPr>
        <w:t>Yaitu tahap pelaksanaan proyek, siswa secara aktif terlibat dalam berbagai kegiatan seperti: 1) siswa mencari data, mengolah data tersebut, dan menarik kesimpulan berdasarkan temuan mereka., 2) terdapat interaksi yang aktif di antara anggota kelompok, di mana setiap orang memiliki kesempatan untuk berkontribusi, 3) terjadi proses diskusi yang intens di antara siswa untuk mengklarifikasi perbedaan pendapat dan mencapai konsensus</w:t>
      </w:r>
      <w:r>
        <w:rPr>
          <w:rFonts w:ascii="Times New Roman" w:hAnsi="Times New Roman" w:cs="Times New Roman"/>
          <w:lang w:val="en-US"/>
        </w:rPr>
        <w:t>.</w:t>
      </w:r>
      <w:r>
        <w:rPr>
          <w:rStyle w:val="Strong"/>
          <w:rFonts w:ascii="Times New Roman" w:hAnsi="Times New Roman" w:cs="Times New Roman"/>
          <w:lang w:val="en-US"/>
        </w:rPr>
        <w:t xml:space="preserve"> Tahap selanjutnya </w:t>
      </w:r>
      <w:r>
        <w:rPr>
          <w:rFonts w:ascii="Times New Roman" w:hAnsi="Times New Roman" w:cs="Times New Roman"/>
          <w:i/>
        </w:rPr>
        <w:t>Analisis dan Sintesis</w:t>
      </w:r>
      <w:r>
        <w:rPr>
          <w:rFonts w:ascii="Times New Roman" w:hAnsi="Times New Roman" w:cs="Times New Roman"/>
          <w:lang w:val="en-US"/>
        </w:rPr>
        <w:t xml:space="preserve"> </w:t>
      </w:r>
      <w:r>
        <w:rPr>
          <w:rFonts w:ascii="Times New Roman" w:hAnsi="Times New Roman" w:cs="Times New Roman"/>
        </w:rPr>
        <w:t>yaitu tahap ini merupakan proses penyiapan laporan akhir. Di sini, siswa melakukan berbagai kegiatan diantaranya: 1) setiap anggota kelompok memilih poin-poin utama yang ingin mereka sampaikan dalam presentasi, 2) siswa mempersiapkan materi presentasi dan memikirkan cara yang menarik untuk menyampaikannya, 3) dibentuk panitia kecil yang terdiri dari perwakilan kelompok untuk mengatur jalannya presentasi.</w:t>
      </w:r>
      <w:r>
        <w:rPr>
          <w:rFonts w:ascii="Times New Roman" w:hAnsi="Times New Roman" w:cs="Times New Roman"/>
          <w:lang w:val="en-US"/>
        </w:rPr>
        <w:t xml:space="preserve"> </w:t>
      </w:r>
      <w:proofErr w:type="gramStart"/>
      <w:r>
        <w:rPr>
          <w:rFonts w:ascii="Times New Roman" w:hAnsi="Times New Roman" w:cs="Times New Roman"/>
          <w:lang w:val="en-US"/>
        </w:rPr>
        <w:t xml:space="preserve">Tahap berikutnya </w:t>
      </w:r>
      <w:r>
        <w:rPr>
          <w:rFonts w:ascii="Times New Roman" w:hAnsi="Times New Roman" w:cs="Times New Roman"/>
          <w:i/>
        </w:rPr>
        <w:t>Presentasi Produk Akhir</w:t>
      </w:r>
      <w:r>
        <w:rPr>
          <w:rFonts w:ascii="Times New Roman" w:hAnsi="Times New Roman" w:cs="Times New Roman"/>
          <w:lang w:val="en-US"/>
        </w:rPr>
        <w:t xml:space="preserve">, </w:t>
      </w:r>
      <w:r>
        <w:rPr>
          <w:rFonts w:ascii="Times New Roman" w:hAnsi="Times New Roman" w:cs="Times New Roman"/>
        </w:rPr>
        <w:t>tahap presentasi produk akhir bertujuan untuk memamerkan hasil penelitian siswa.</w:t>
      </w:r>
      <w:proofErr w:type="gramEnd"/>
      <w:r>
        <w:rPr>
          <w:rFonts w:ascii="Times New Roman" w:hAnsi="Times New Roman" w:cs="Times New Roman"/>
        </w:rPr>
        <w:t xml:space="preserve"> Pada pelaksanaannya, siswa akan melakukan kegiatan seperti: (1) kelompok menampilkan hasil kerja mereka di depan seluruh siswa menggunakan beragam media, (2) peserta yang bukan penyaji memberikan perhatian penuh pada presentasi kelompok lain, (3) setelah presentasi, siswa lain memberikan umpan balik, mengajukan pertanyaan, dan menyampaikan pendapat mereka.</w:t>
      </w:r>
      <w:r>
        <w:rPr>
          <w:rFonts w:ascii="Times New Roman" w:hAnsi="Times New Roman" w:cs="Times New Roman"/>
          <w:lang w:val="en-US"/>
        </w:rPr>
        <w:t xml:space="preserve"> </w:t>
      </w:r>
      <w:proofErr w:type="gramStart"/>
      <w:r>
        <w:rPr>
          <w:rFonts w:ascii="Times New Roman" w:hAnsi="Times New Roman" w:cs="Times New Roman"/>
          <w:lang w:val="en-US"/>
        </w:rPr>
        <w:t xml:space="preserve">Tahap berikutnya, </w:t>
      </w:r>
      <w:r>
        <w:rPr>
          <w:rFonts w:ascii="Times New Roman" w:hAnsi="Times New Roman" w:cs="Times New Roman"/>
          <w:i/>
        </w:rPr>
        <w:t>Evaluasi</w:t>
      </w:r>
      <w:r>
        <w:rPr>
          <w:rFonts w:ascii="Times New Roman" w:hAnsi="Times New Roman" w:cs="Times New Roman"/>
          <w:lang w:val="en-US"/>
        </w:rPr>
        <w:t xml:space="preserve">, </w:t>
      </w:r>
      <w:r>
        <w:rPr>
          <w:rFonts w:ascii="Times New Roman" w:hAnsi="Times New Roman" w:cs="Times New Roman"/>
        </w:rPr>
        <w:t>pada tahap evaluasi, tujuan utama adalah untuk menilai sejauh mana siswa telah berhasil menyelesaikan proyek.</w:t>
      </w:r>
      <w:proofErr w:type="gramEnd"/>
      <w:r>
        <w:rPr>
          <w:rFonts w:ascii="Times New Roman" w:hAnsi="Times New Roman" w:cs="Times New Roman"/>
        </w:rPr>
        <w:t xml:space="preserve"> Kegiatan yang dilakukan baik oleh guru maupun siswa meliputi: 1) siswa merefleksikan pengalaman belajar mereka dan menggabungkan berbagai input untuk meningkatkan kualitas hasil kerja, 2) guru bersama siswa merefleksikan proses pelaksanaan pembelajaran yang telah berlangsung, 3) penilaian harus mengukur seberapa dalam siswa memahami materi yang telah disampaikan.</w:t>
      </w:r>
    </w:p>
    <w:p w:rsidR="00AF01E4" w:rsidRDefault="00AF01E4" w:rsidP="00AF01E4">
      <w:pPr>
        <w:spacing w:after="0" w:line="240" w:lineRule="auto"/>
        <w:jc w:val="both"/>
        <w:rPr>
          <w:rFonts w:ascii="Times New Roman" w:hAnsi="Times New Roman" w:cs="Times New Roman"/>
          <w:b/>
          <w:lang w:val="en-US"/>
        </w:rPr>
      </w:pPr>
      <w:r>
        <w:rPr>
          <w:rFonts w:ascii="Times New Roman" w:hAnsi="Times New Roman" w:cs="Times New Roman"/>
          <w:b/>
          <w:lang w:val="en-US"/>
        </w:rPr>
        <w:t>Hasil Belajar Siswa Setelah Pembelajaran dengan Menggunakan Pendekatan Kooperatif Tipe Investigasi Kelompok</w:t>
      </w:r>
    </w:p>
    <w:p w:rsidR="00AF01E4" w:rsidRDefault="00AF01E4" w:rsidP="00AF01E4">
      <w:pPr>
        <w:spacing w:after="0" w:line="240" w:lineRule="auto"/>
        <w:ind w:firstLine="709"/>
        <w:jc w:val="both"/>
        <w:rPr>
          <w:rFonts w:ascii="Times New Roman" w:hAnsi="Times New Roman" w:cs="Times New Roman"/>
        </w:rPr>
      </w:pPr>
      <w:r>
        <w:rPr>
          <w:rFonts w:ascii="Times New Roman" w:hAnsi="Times New Roman" w:cs="Times New Roman"/>
        </w:rPr>
        <w:t>Penelitian ini merupakan upaya untuk meningkatkan kualitas pembelajaran materi lingkaran melalui penerapan model kooperatif dalam pembelajaran dengan tipe investigasi kelompok. Melalui pelaksanaan Penelitian Tindakan Kelas (PTK) yang berulang, peneliti mengumpulkan data hasil belajar siswa secara berkala untuk mengukur efektivitas model pembelajaran yang diterapkan. Penelitian ini bertujuan untuk menguji efektivitas program pembelajaran yang telah dirancang dalam meningkatkan prestasi akademik siswa. Pada awal penelitian, tes awal penelitian dilakukan untuk memastikan pengetahuan awal siswa tentang lingkaran. Pada tes awal, siswa memenuhi KKM adalah 10 siswa yang artinya presentase pencapaian klasikalnya adalah 33,33%.</w:t>
      </w:r>
      <w:r>
        <w:rPr>
          <w:rFonts w:ascii="Times New Roman" w:hAnsi="Times New Roman" w:cs="Times New Roman"/>
          <w:lang w:val="en-US"/>
        </w:rPr>
        <w:t xml:space="preserve"> </w:t>
      </w:r>
      <w:proofErr w:type="gramStart"/>
      <w:r>
        <w:rPr>
          <w:rFonts w:ascii="Times New Roman" w:hAnsi="Times New Roman" w:cs="Times New Roman"/>
          <w:lang w:val="en-US"/>
        </w:rPr>
        <w:t>Sehingga perlu adanya tindakan untuk memaksimalkan hasil belajaran yang diperoleh oleh siswa.</w:t>
      </w:r>
      <w:proofErr w:type="gramEnd"/>
      <w:r>
        <w:rPr>
          <w:rFonts w:ascii="Times New Roman" w:hAnsi="Times New Roman" w:cs="Times New Roman"/>
        </w:rPr>
        <w:t xml:space="preserve"> KKM pada pelajaran matematika  di SMP PGRI 6 Malang adalah 70 dengan ketuntasan secara klasikal adalah ≥85%. Berikut presentase nilai akhir evaluasi yang diperoleh siswa melalui tes </w:t>
      </w:r>
      <w:r>
        <w:rPr>
          <w:rFonts w:ascii="Times New Roman" w:hAnsi="Times New Roman" w:cs="Times New Roman"/>
          <w:lang w:val="en-US"/>
        </w:rPr>
        <w:t>hasil belajar</w:t>
      </w:r>
      <w:r>
        <w:rPr>
          <w:rFonts w:ascii="Times New Roman" w:hAnsi="Times New Roman" w:cs="Times New Roman"/>
        </w:rPr>
        <w:t xml:space="preserve"> pada pelaksanaan siklus I, dan tes akhir pada siklus II. </w:t>
      </w:r>
    </w:p>
    <w:p w:rsidR="00AF01E4" w:rsidRDefault="00AF01E4" w:rsidP="00AF01E4">
      <w:pPr>
        <w:pStyle w:val="NormalWeb"/>
        <w:spacing w:before="0" w:beforeAutospacing="0" w:after="0" w:afterAutospacing="0"/>
        <w:ind w:left="426"/>
        <w:jc w:val="both"/>
        <w:rPr>
          <w:b/>
          <w:bCs/>
          <w:color w:val="000000"/>
          <w:sz w:val="22"/>
          <w:szCs w:val="22"/>
        </w:rPr>
      </w:pPr>
    </w:p>
    <w:p w:rsidR="00AF01E4" w:rsidRDefault="00AF01E4" w:rsidP="00AF01E4">
      <w:pPr>
        <w:pStyle w:val="NormalWeb"/>
        <w:spacing w:before="0" w:beforeAutospacing="0" w:after="0" w:afterAutospacing="0"/>
        <w:ind w:left="426"/>
        <w:jc w:val="center"/>
        <w:rPr>
          <w:bCs/>
          <w:color w:val="000000"/>
          <w:sz w:val="20"/>
          <w:szCs w:val="20"/>
        </w:rPr>
      </w:pPr>
      <w:r>
        <w:rPr>
          <w:bCs/>
          <w:color w:val="000000"/>
          <w:sz w:val="20"/>
          <w:szCs w:val="20"/>
        </w:rPr>
        <w:t>Tabel 1 hasil belajar siswa siklus I dan siklus II</w:t>
      </w:r>
    </w:p>
    <w:tbl>
      <w:tblPr>
        <w:tblStyle w:val="TableGrid"/>
        <w:tblpPr w:leftFromText="180" w:rightFromText="180" w:vertAnchor="text" w:horzAnchor="margin" w:tblpXSpec="center" w:tblpY="16"/>
        <w:tblW w:w="8190" w:type="dxa"/>
        <w:tblBorders>
          <w:left w:val="none" w:sz="0" w:space="0" w:color="auto"/>
          <w:right w:val="none" w:sz="0" w:space="0" w:color="auto"/>
        </w:tblBorders>
        <w:tblLayout w:type="fixed"/>
        <w:tblLook w:val="04A0" w:firstRow="1" w:lastRow="0" w:firstColumn="1" w:lastColumn="0" w:noHBand="0" w:noVBand="1"/>
      </w:tblPr>
      <w:tblGrid>
        <w:gridCol w:w="1364"/>
        <w:gridCol w:w="1633"/>
        <w:gridCol w:w="1632"/>
        <w:gridCol w:w="1632"/>
        <w:gridCol w:w="1929"/>
      </w:tblGrid>
      <w:tr w:rsidR="00AF01E4" w:rsidTr="00A47400">
        <w:tc>
          <w:tcPr>
            <w:tcW w:w="1363" w:type="dxa"/>
            <w:vMerge w:val="restart"/>
            <w:tcBorders>
              <w:top w:val="single" w:sz="4" w:space="0" w:color="auto"/>
              <w:left w:val="nil"/>
              <w:bottom w:val="single" w:sz="4" w:space="0" w:color="auto"/>
              <w:right w:val="nil"/>
            </w:tcBorders>
            <w:hideMark/>
          </w:tcPr>
          <w:p w:rsidR="00AF01E4" w:rsidRDefault="00AF01E4" w:rsidP="00A47400">
            <w:pPr>
              <w:pStyle w:val="NormalWeb"/>
              <w:ind w:left="284" w:hanging="426"/>
              <w:jc w:val="center"/>
              <w:rPr>
                <w:sz w:val="18"/>
                <w:szCs w:val="18"/>
              </w:rPr>
            </w:pPr>
            <w:r>
              <w:rPr>
                <w:sz w:val="18"/>
                <w:szCs w:val="18"/>
              </w:rPr>
              <w:lastRenderedPageBreak/>
              <w:t>Kategori</w:t>
            </w:r>
          </w:p>
        </w:tc>
        <w:tc>
          <w:tcPr>
            <w:tcW w:w="3264" w:type="dxa"/>
            <w:gridSpan w:val="2"/>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Nilai tes siklus I</w:t>
            </w:r>
          </w:p>
        </w:tc>
        <w:tc>
          <w:tcPr>
            <w:tcW w:w="3561" w:type="dxa"/>
            <w:gridSpan w:val="2"/>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Nilai tes siklus II</w:t>
            </w:r>
          </w:p>
        </w:tc>
      </w:tr>
      <w:tr w:rsidR="00AF01E4" w:rsidTr="00A47400">
        <w:tc>
          <w:tcPr>
            <w:tcW w:w="1363" w:type="dxa"/>
            <w:vMerge/>
            <w:tcBorders>
              <w:top w:val="single" w:sz="4" w:space="0" w:color="auto"/>
              <w:left w:val="nil"/>
              <w:bottom w:val="single" w:sz="4" w:space="0" w:color="auto"/>
              <w:right w:val="nil"/>
            </w:tcBorders>
            <w:vAlign w:val="center"/>
            <w:hideMark/>
          </w:tcPr>
          <w:p w:rsidR="00AF01E4" w:rsidRDefault="00AF01E4" w:rsidP="00A47400">
            <w:pPr>
              <w:rPr>
                <w:rFonts w:ascii="Times New Roman" w:eastAsia="Times New Roman" w:hAnsi="Times New Roman" w:cs="Times New Roman"/>
                <w:sz w:val="18"/>
                <w:szCs w:val="18"/>
                <w:lang w:val="en-US"/>
              </w:rPr>
            </w:pP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193"/>
              <w:jc w:val="center"/>
              <w:rPr>
                <w:sz w:val="18"/>
                <w:szCs w:val="18"/>
              </w:rPr>
            </w:pPr>
            <w:r>
              <w:rPr>
                <w:sz w:val="18"/>
                <w:szCs w:val="18"/>
              </w:rPr>
              <w:t>Jumlah siswa dalam angka</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262"/>
              <w:jc w:val="center"/>
              <w:rPr>
                <w:sz w:val="18"/>
                <w:szCs w:val="18"/>
              </w:rPr>
            </w:pPr>
            <w:r>
              <w:rPr>
                <w:sz w:val="18"/>
                <w:szCs w:val="18"/>
              </w:rPr>
              <w:t xml:space="preserve">Jumlah siswa dalam Presentase </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7"/>
              <w:jc w:val="center"/>
              <w:rPr>
                <w:sz w:val="18"/>
                <w:szCs w:val="18"/>
              </w:rPr>
            </w:pPr>
            <w:r>
              <w:rPr>
                <w:sz w:val="18"/>
                <w:szCs w:val="18"/>
              </w:rPr>
              <w:t>Jumlah siswa dalam angka</w:t>
            </w:r>
          </w:p>
        </w:tc>
        <w:tc>
          <w:tcPr>
            <w:tcW w:w="192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116"/>
              <w:jc w:val="center"/>
              <w:rPr>
                <w:sz w:val="18"/>
                <w:szCs w:val="18"/>
              </w:rPr>
            </w:pPr>
            <w:r>
              <w:rPr>
                <w:sz w:val="18"/>
                <w:szCs w:val="18"/>
              </w:rPr>
              <w:t xml:space="preserve">Jumlah siswa dalam Presentase </w:t>
            </w:r>
          </w:p>
        </w:tc>
      </w:tr>
      <w:tr w:rsidR="00AF01E4" w:rsidTr="00A47400">
        <w:tc>
          <w:tcPr>
            <w:tcW w:w="1363"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rPr>
                <w:sz w:val="18"/>
                <w:szCs w:val="18"/>
              </w:rPr>
            </w:pPr>
            <w:r>
              <w:rPr>
                <w:sz w:val="18"/>
                <w:szCs w:val="18"/>
              </w:rPr>
              <w:t xml:space="preserve">Nilai </w:t>
            </w:r>
          </w:p>
          <w:p w:rsidR="00AF01E4" w:rsidRDefault="00AF01E4" w:rsidP="00A47400">
            <w:pPr>
              <w:pStyle w:val="NormalWeb"/>
              <w:spacing w:before="0" w:beforeAutospacing="0" w:after="0" w:afterAutospacing="0"/>
              <w:ind w:left="426"/>
              <w:rPr>
                <w:sz w:val="18"/>
                <w:szCs w:val="18"/>
              </w:rPr>
            </w:pPr>
            <w:r>
              <w:rPr>
                <w:sz w:val="18"/>
                <w:szCs w:val="18"/>
              </w:rPr>
              <w:t>&lt; KKM</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11</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36,7 %</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4</w:t>
            </w:r>
          </w:p>
        </w:tc>
        <w:tc>
          <w:tcPr>
            <w:tcW w:w="192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13,3%</w:t>
            </w:r>
          </w:p>
        </w:tc>
      </w:tr>
      <w:tr w:rsidR="00AF01E4" w:rsidTr="00A47400">
        <w:tc>
          <w:tcPr>
            <w:tcW w:w="1363"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rPr>
                <w:sz w:val="18"/>
                <w:szCs w:val="18"/>
              </w:rPr>
            </w:pPr>
            <w:r>
              <w:rPr>
                <w:sz w:val="18"/>
                <w:szCs w:val="18"/>
              </w:rPr>
              <w:t>Nilai</w:t>
            </w:r>
          </w:p>
          <w:p w:rsidR="00AF01E4" w:rsidRDefault="00AF01E4" w:rsidP="00A47400">
            <w:pPr>
              <w:pStyle w:val="NormalWeb"/>
              <w:spacing w:before="0" w:beforeAutospacing="0" w:after="0" w:afterAutospacing="0"/>
              <w:ind w:left="426"/>
              <w:rPr>
                <w:sz w:val="18"/>
                <w:szCs w:val="18"/>
              </w:rPr>
            </w:pPr>
            <w:r>
              <w:rPr>
                <w:sz w:val="18"/>
                <w:szCs w:val="18"/>
              </w:rPr>
              <w:t xml:space="preserve"> ≥KKM</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 xml:space="preserve">19 </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63,3 %</w:t>
            </w:r>
          </w:p>
        </w:tc>
        <w:tc>
          <w:tcPr>
            <w:tcW w:w="1632"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26</w:t>
            </w:r>
          </w:p>
        </w:tc>
        <w:tc>
          <w:tcPr>
            <w:tcW w:w="192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86,7%</w:t>
            </w:r>
          </w:p>
        </w:tc>
      </w:tr>
    </w:tbl>
    <w:p w:rsidR="00AF01E4" w:rsidRDefault="00AF01E4" w:rsidP="00AF01E4">
      <w:pPr>
        <w:pStyle w:val="NormalWeb"/>
        <w:spacing w:before="0" w:beforeAutospacing="0" w:after="0" w:afterAutospacing="0"/>
        <w:ind w:left="426"/>
        <w:rPr>
          <w:sz w:val="22"/>
          <w:szCs w:val="22"/>
        </w:rPr>
      </w:pPr>
    </w:p>
    <w:p w:rsidR="00AF01E4" w:rsidRDefault="00AF01E4" w:rsidP="00AF01E4">
      <w:pPr>
        <w:pStyle w:val="NormalWeb"/>
        <w:spacing w:before="0" w:beforeAutospacing="0" w:after="0" w:afterAutospacing="0"/>
        <w:ind w:left="426"/>
        <w:rPr>
          <w:sz w:val="22"/>
          <w:szCs w:val="22"/>
        </w:rPr>
      </w:pPr>
    </w:p>
    <w:p w:rsidR="00AF01E4" w:rsidRDefault="00AF01E4" w:rsidP="00AF01E4">
      <w:pPr>
        <w:pStyle w:val="NormalWeb"/>
        <w:spacing w:before="0" w:beforeAutospacing="0" w:after="0" w:afterAutospacing="0"/>
        <w:ind w:left="426"/>
        <w:rPr>
          <w:sz w:val="22"/>
          <w:szCs w:val="22"/>
        </w:rPr>
      </w:pPr>
    </w:p>
    <w:p w:rsidR="00AF01E4" w:rsidRDefault="00AF01E4" w:rsidP="00AF01E4">
      <w:pPr>
        <w:pStyle w:val="NormalWeb"/>
        <w:spacing w:before="0" w:beforeAutospacing="0" w:after="0" w:afterAutospacing="0"/>
        <w:ind w:left="426"/>
        <w:rPr>
          <w:sz w:val="22"/>
          <w:szCs w:val="22"/>
        </w:rPr>
      </w:pPr>
    </w:p>
    <w:p w:rsidR="00AF01E4" w:rsidRDefault="00AF01E4" w:rsidP="00AF01E4">
      <w:pPr>
        <w:pStyle w:val="NormalWeb"/>
        <w:spacing w:before="0" w:beforeAutospacing="0" w:after="0" w:afterAutospacing="0"/>
        <w:ind w:left="426"/>
        <w:rPr>
          <w:sz w:val="22"/>
          <w:szCs w:val="22"/>
        </w:rPr>
      </w:pPr>
    </w:p>
    <w:p w:rsidR="00AF01E4" w:rsidRDefault="00AF01E4" w:rsidP="00AF01E4">
      <w:pPr>
        <w:pStyle w:val="NormalWeb"/>
        <w:spacing w:before="0" w:beforeAutospacing="0" w:after="0" w:afterAutospacing="0"/>
        <w:ind w:left="426"/>
        <w:rPr>
          <w:sz w:val="22"/>
          <w:szCs w:val="22"/>
        </w:rPr>
      </w:pPr>
    </w:p>
    <w:p w:rsidR="00AF01E4" w:rsidRDefault="00AF01E4" w:rsidP="00AF01E4">
      <w:pPr>
        <w:pStyle w:val="NormalWeb"/>
        <w:spacing w:before="0" w:beforeAutospacing="0" w:after="0" w:afterAutospacing="0"/>
        <w:ind w:left="426"/>
        <w:jc w:val="both"/>
        <w:rPr>
          <w:sz w:val="22"/>
          <w:szCs w:val="22"/>
        </w:rPr>
      </w:pPr>
    </w:p>
    <w:p w:rsidR="00AF01E4" w:rsidRDefault="00AF01E4" w:rsidP="00AF01E4">
      <w:pPr>
        <w:spacing w:line="240" w:lineRule="auto"/>
        <w:ind w:firstLine="709"/>
        <w:jc w:val="both"/>
        <w:rPr>
          <w:rFonts w:ascii="Times New Roman" w:hAnsi="Times New Roman" w:cs="Times New Roman"/>
          <w:lang w:val="en-US"/>
        </w:rPr>
      </w:pPr>
    </w:p>
    <w:p w:rsidR="00AF01E4" w:rsidRPr="002270A4" w:rsidRDefault="00AF01E4" w:rsidP="00AF01E4">
      <w:pPr>
        <w:spacing w:line="240" w:lineRule="auto"/>
        <w:ind w:firstLine="709"/>
        <w:jc w:val="both"/>
        <w:rPr>
          <w:rFonts w:ascii="Times New Roman" w:hAnsi="Times New Roman" w:cs="Times New Roman"/>
          <w:highlight w:val="yellow"/>
          <w:lang w:val="en-US"/>
        </w:rPr>
      </w:pPr>
      <w:r w:rsidRPr="002270A4">
        <w:rPr>
          <w:rFonts w:ascii="Times New Roman" w:hAnsi="Times New Roman" w:cs="Times New Roman"/>
          <w:highlight w:val="yellow"/>
        </w:rPr>
        <w:t xml:space="preserve">Untuk lebih jelasnya hasil perhitungan tersebut, dapat disajikan dalam diagram batang pada gambar </w:t>
      </w:r>
      <w:r w:rsidRPr="002270A4">
        <w:rPr>
          <w:rFonts w:ascii="Times New Roman" w:hAnsi="Times New Roman" w:cs="Times New Roman"/>
          <w:highlight w:val="yellow"/>
          <w:lang w:val="en-US"/>
        </w:rPr>
        <w:t>2</w:t>
      </w:r>
      <w:r w:rsidRPr="002270A4">
        <w:rPr>
          <w:rFonts w:ascii="Times New Roman" w:hAnsi="Times New Roman" w:cs="Times New Roman"/>
          <w:highlight w:val="yellow"/>
        </w:rPr>
        <w:t xml:space="preserve"> berikut ini:</w:t>
      </w:r>
    </w:p>
    <w:p w:rsidR="00AF01E4" w:rsidRPr="002270A4" w:rsidRDefault="00AF01E4" w:rsidP="00AF01E4">
      <w:pPr>
        <w:spacing w:line="240" w:lineRule="auto"/>
        <w:ind w:firstLine="709"/>
        <w:jc w:val="both"/>
        <w:rPr>
          <w:rFonts w:ascii="Times New Roman" w:hAnsi="Times New Roman" w:cs="Times New Roman"/>
          <w:highlight w:val="yellow"/>
          <w:lang w:val="en-US"/>
        </w:rPr>
      </w:pPr>
      <w:r w:rsidRPr="002270A4">
        <w:rPr>
          <w:rFonts w:ascii="Times New Roman" w:hAnsi="Times New Roman" w:cs="Times New Roman"/>
          <w:noProof/>
          <w:highlight w:val="yellow"/>
          <w:lang w:val="en-US"/>
        </w:rPr>
        <w:drawing>
          <wp:anchor distT="0" distB="0" distL="114300" distR="114300" simplePos="0" relativeHeight="251669504" behindDoc="0" locked="0" layoutInCell="1" allowOverlap="1" wp14:anchorId="63DF7F63" wp14:editId="1026D8CD">
            <wp:simplePos x="0" y="0"/>
            <wp:positionH relativeFrom="column">
              <wp:posOffset>1758950</wp:posOffset>
            </wp:positionH>
            <wp:positionV relativeFrom="paragraph">
              <wp:posOffset>47625</wp:posOffset>
            </wp:positionV>
            <wp:extent cx="2804160" cy="16383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4160" cy="1638300"/>
                    </a:xfrm>
                    <a:prstGeom prst="rect">
                      <a:avLst/>
                    </a:prstGeom>
                    <a:noFill/>
                  </pic:spPr>
                </pic:pic>
              </a:graphicData>
            </a:graphic>
            <wp14:sizeRelH relativeFrom="page">
              <wp14:pctWidth>0</wp14:pctWidth>
            </wp14:sizeRelH>
            <wp14:sizeRelV relativeFrom="page">
              <wp14:pctHeight>0</wp14:pctHeight>
            </wp14:sizeRelV>
          </wp:anchor>
        </w:drawing>
      </w:r>
    </w:p>
    <w:p w:rsidR="00AF01E4" w:rsidRPr="002270A4" w:rsidRDefault="00AF01E4" w:rsidP="00AF01E4">
      <w:pPr>
        <w:spacing w:line="240" w:lineRule="auto"/>
        <w:ind w:firstLine="709"/>
        <w:jc w:val="both"/>
        <w:rPr>
          <w:rFonts w:ascii="Times New Roman" w:hAnsi="Times New Roman" w:cs="Times New Roman"/>
          <w:highlight w:val="yellow"/>
          <w:lang w:val="en-US"/>
        </w:rPr>
      </w:pPr>
    </w:p>
    <w:p w:rsidR="00AF01E4" w:rsidRPr="002270A4" w:rsidRDefault="00AF01E4" w:rsidP="00AF01E4">
      <w:pPr>
        <w:spacing w:line="240" w:lineRule="auto"/>
        <w:ind w:firstLine="709"/>
        <w:jc w:val="both"/>
        <w:rPr>
          <w:rFonts w:ascii="Times New Roman" w:hAnsi="Times New Roman" w:cs="Times New Roman"/>
          <w:highlight w:val="yellow"/>
          <w:lang w:val="en-US"/>
        </w:rPr>
      </w:pPr>
    </w:p>
    <w:p w:rsidR="00AF01E4" w:rsidRPr="002270A4" w:rsidRDefault="00AF01E4" w:rsidP="00AF01E4">
      <w:pPr>
        <w:spacing w:line="240" w:lineRule="auto"/>
        <w:ind w:firstLine="709"/>
        <w:jc w:val="both"/>
        <w:rPr>
          <w:rFonts w:ascii="Times New Roman" w:hAnsi="Times New Roman" w:cs="Times New Roman"/>
          <w:highlight w:val="yellow"/>
          <w:lang w:val="en-US"/>
        </w:rPr>
      </w:pPr>
    </w:p>
    <w:p w:rsidR="00AF01E4" w:rsidRPr="002270A4" w:rsidRDefault="00AF01E4" w:rsidP="00AF01E4">
      <w:pPr>
        <w:spacing w:line="240" w:lineRule="auto"/>
        <w:ind w:firstLine="709"/>
        <w:jc w:val="both"/>
        <w:rPr>
          <w:rFonts w:ascii="Times New Roman" w:hAnsi="Times New Roman" w:cs="Times New Roman"/>
          <w:highlight w:val="yellow"/>
          <w:lang w:val="en-US"/>
        </w:rPr>
      </w:pPr>
    </w:p>
    <w:p w:rsidR="00AF01E4" w:rsidRPr="002270A4" w:rsidRDefault="00AF01E4" w:rsidP="00AF01E4">
      <w:pPr>
        <w:spacing w:line="240" w:lineRule="auto"/>
        <w:ind w:firstLine="709"/>
        <w:jc w:val="both"/>
        <w:rPr>
          <w:rFonts w:ascii="Times New Roman" w:hAnsi="Times New Roman" w:cs="Times New Roman"/>
          <w:highlight w:val="yellow"/>
          <w:lang w:val="en-US"/>
        </w:rPr>
      </w:pPr>
    </w:p>
    <w:p w:rsidR="00AF01E4" w:rsidRDefault="00AF01E4" w:rsidP="00AF01E4">
      <w:pPr>
        <w:spacing w:line="240" w:lineRule="auto"/>
        <w:ind w:firstLine="709"/>
        <w:jc w:val="center"/>
        <w:rPr>
          <w:rFonts w:ascii="Times New Roman" w:hAnsi="Times New Roman" w:cs="Times New Roman"/>
          <w:lang w:val="en-US"/>
        </w:rPr>
      </w:pPr>
      <w:r w:rsidRPr="002270A4">
        <w:rPr>
          <w:rFonts w:ascii="Times New Roman" w:hAnsi="Times New Roman" w:cs="Times New Roman"/>
          <w:highlight w:val="yellow"/>
          <w:lang w:val="en-US"/>
        </w:rPr>
        <w:t>Gambar 2 Hasil belajar siswa siklus 1 dan Siklus II</w:t>
      </w:r>
      <w:r>
        <w:rPr>
          <w:rFonts w:ascii="Times New Roman" w:hAnsi="Times New Roman" w:cs="Times New Roman"/>
          <w:lang w:val="en-US"/>
        </w:rPr>
        <w:t xml:space="preserve"> </w:t>
      </w:r>
    </w:p>
    <w:p w:rsidR="00AF01E4" w:rsidRDefault="00AF01E4" w:rsidP="00AF01E4">
      <w:pPr>
        <w:spacing w:line="240" w:lineRule="auto"/>
        <w:ind w:firstLine="709"/>
        <w:jc w:val="both"/>
        <w:rPr>
          <w:rFonts w:ascii="Times New Roman" w:hAnsi="Times New Roman" w:cs="Times New Roman"/>
        </w:rPr>
      </w:pPr>
      <w:r>
        <w:rPr>
          <w:rFonts w:ascii="Times New Roman" w:hAnsi="Times New Roman" w:cs="Times New Roman"/>
        </w:rPr>
        <w:t xml:space="preserve">Dengan menggunakan </w:t>
      </w:r>
      <w:r>
        <w:rPr>
          <w:rFonts w:ascii="Times New Roman" w:hAnsi="Times New Roman" w:cs="Times New Roman"/>
          <w:lang w:val="en-US"/>
        </w:rPr>
        <w:t>gambar 2</w:t>
      </w:r>
      <w:r>
        <w:rPr>
          <w:rFonts w:ascii="Times New Roman" w:hAnsi="Times New Roman" w:cs="Times New Roman"/>
        </w:rPr>
        <w:t>, dapat dijelaskan bahwa di siklus I siswa yang mencapai nilai KKM adalah 19 artinya presentase ketuntasan klasikalnya adalah 63,3%. Mengacu pada data yang diperoleh dari tes awal sebelum intervensi, peningkatan 33,3% menjadi 63,3% pada pelaksanaan siklus I. Terdapat peningkatan hasil tes yang cukup signifikan sebesar 30% pada persentase siswa yang mencapai kriteria ketuntasan belajar setelah siklus I. Hasil ini menunjukkan bahwa siswa dapat memahami pendekatan investigasi kelompok yang diterapkan oleh peneliti. Meskipun demikian, perolehan ini tidak memenuhi target ketuntasan klasikal (≥85%). Didasarkan hasil di atas, dapat diperoleh kesimpulan materi lingkaran masih perlu perbaikan dalam proses pembelajarannya</w:t>
      </w:r>
    </w:p>
    <w:p w:rsidR="00AF01E4" w:rsidRDefault="00AF01E4" w:rsidP="00AF01E4">
      <w:pPr>
        <w:spacing w:line="240" w:lineRule="auto"/>
        <w:ind w:firstLine="720"/>
        <w:jc w:val="both"/>
        <w:rPr>
          <w:rFonts w:ascii="Times New Roman" w:hAnsi="Times New Roman" w:cs="Times New Roman"/>
          <w:lang w:val="en-US"/>
        </w:rPr>
      </w:pPr>
      <w:r>
        <w:rPr>
          <w:rFonts w:ascii="Times New Roman" w:hAnsi="Times New Roman" w:cs="Times New Roman"/>
        </w:rPr>
        <w:t>Nilai rata-rata siswa naik cukup banyak dari siklus pertama ke siklus kedua, yaitu mencapai 86,7%. Ini artinya, tujuan penelitian untuk mencapai nilai rata-rata 85% sudah tercapai. Dengan demikian, tidak perlu dilakukan siklus perbaikan selanjutnya.Pada tes hasil belajar siswa menunjukkan bahwa menggunakan pendekatan investigasi kelompok pada materi lingkaran mampu meningkatkan hasil belajar siswa setelah pelaksanaan pembelajaran</w:t>
      </w:r>
      <w:r>
        <w:rPr>
          <w:rFonts w:ascii="Times New Roman" w:hAnsi="Times New Roman" w:cs="Times New Roman"/>
          <w:lang w:val="en-US"/>
        </w:rPr>
        <w:t>.</w:t>
      </w:r>
    </w:p>
    <w:p w:rsidR="00AF01E4" w:rsidRDefault="00AF01E4" w:rsidP="00AF01E4">
      <w:pPr>
        <w:pStyle w:val="NormalWeb"/>
        <w:spacing w:before="0" w:beforeAutospacing="0" w:after="0" w:afterAutospacing="0"/>
        <w:ind w:left="426"/>
        <w:jc w:val="center"/>
        <w:rPr>
          <w:sz w:val="20"/>
          <w:szCs w:val="20"/>
        </w:rPr>
      </w:pPr>
    </w:p>
    <w:p w:rsidR="00AF01E4" w:rsidRDefault="00AF01E4" w:rsidP="00AF01E4">
      <w:pPr>
        <w:pStyle w:val="NormalWeb"/>
        <w:spacing w:before="0" w:beforeAutospacing="0" w:after="0" w:afterAutospacing="0"/>
        <w:ind w:left="426"/>
        <w:jc w:val="center"/>
        <w:rPr>
          <w:sz w:val="20"/>
          <w:szCs w:val="20"/>
        </w:rPr>
      </w:pPr>
      <w:r>
        <w:rPr>
          <w:sz w:val="20"/>
          <w:szCs w:val="20"/>
        </w:rPr>
        <w:t>Tabel 2 hasil pengamatan aktivitas siswa</w:t>
      </w:r>
    </w:p>
    <w:tbl>
      <w:tblPr>
        <w:tblStyle w:val="TableGrid"/>
        <w:tblW w:w="0" w:type="auto"/>
        <w:tblInd w:w="534" w:type="dxa"/>
        <w:tblLook w:val="04A0" w:firstRow="1" w:lastRow="0" w:firstColumn="1" w:lastColumn="0" w:noHBand="0" w:noVBand="1"/>
      </w:tblPr>
      <w:tblGrid>
        <w:gridCol w:w="2409"/>
        <w:gridCol w:w="1969"/>
        <w:gridCol w:w="2515"/>
        <w:gridCol w:w="2149"/>
      </w:tblGrid>
      <w:tr w:rsidR="00AF01E4" w:rsidTr="00A47400">
        <w:tc>
          <w:tcPr>
            <w:tcW w:w="4378" w:type="dxa"/>
            <w:gridSpan w:val="2"/>
            <w:tcBorders>
              <w:top w:val="single" w:sz="4" w:space="0" w:color="auto"/>
              <w:left w:val="nil"/>
              <w:bottom w:val="single" w:sz="4" w:space="0" w:color="auto"/>
              <w:right w:val="nil"/>
            </w:tcBorders>
            <w:hideMark/>
          </w:tcPr>
          <w:p w:rsidR="00AF01E4" w:rsidRPr="00A6038F" w:rsidRDefault="00AF01E4" w:rsidP="00A47400">
            <w:pPr>
              <w:pStyle w:val="NormalWeb"/>
              <w:spacing w:before="0" w:beforeAutospacing="0" w:after="0" w:afterAutospacing="0"/>
              <w:ind w:left="426"/>
              <w:jc w:val="center"/>
              <w:rPr>
                <w:sz w:val="18"/>
                <w:szCs w:val="18"/>
              </w:rPr>
            </w:pPr>
            <w:r w:rsidRPr="00A6038F">
              <w:rPr>
                <w:sz w:val="18"/>
                <w:szCs w:val="18"/>
              </w:rPr>
              <w:t>Siklus I</w:t>
            </w:r>
          </w:p>
        </w:tc>
        <w:tc>
          <w:tcPr>
            <w:tcW w:w="4664" w:type="dxa"/>
            <w:gridSpan w:val="2"/>
            <w:tcBorders>
              <w:top w:val="single" w:sz="4" w:space="0" w:color="auto"/>
              <w:left w:val="nil"/>
              <w:bottom w:val="single" w:sz="4" w:space="0" w:color="auto"/>
              <w:right w:val="nil"/>
            </w:tcBorders>
            <w:hideMark/>
          </w:tcPr>
          <w:p w:rsidR="00AF01E4" w:rsidRPr="00A6038F" w:rsidRDefault="00AF01E4" w:rsidP="00A47400">
            <w:pPr>
              <w:pStyle w:val="NormalWeb"/>
              <w:spacing w:before="0" w:beforeAutospacing="0" w:after="0" w:afterAutospacing="0"/>
              <w:jc w:val="center"/>
              <w:rPr>
                <w:sz w:val="18"/>
                <w:szCs w:val="18"/>
              </w:rPr>
            </w:pPr>
            <w:r w:rsidRPr="00A6038F">
              <w:rPr>
                <w:sz w:val="18"/>
                <w:szCs w:val="18"/>
              </w:rPr>
              <w:t>Siklus II</w:t>
            </w:r>
          </w:p>
        </w:tc>
      </w:tr>
      <w:tr w:rsidR="00AF01E4" w:rsidTr="00A47400">
        <w:tc>
          <w:tcPr>
            <w:tcW w:w="240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Presentase aktivitas siswa</w:t>
            </w:r>
          </w:p>
        </w:tc>
        <w:tc>
          <w:tcPr>
            <w:tcW w:w="196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kategori</w:t>
            </w:r>
          </w:p>
        </w:tc>
        <w:tc>
          <w:tcPr>
            <w:tcW w:w="2515"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Presentase aktivitas siswa</w:t>
            </w:r>
          </w:p>
        </w:tc>
        <w:tc>
          <w:tcPr>
            <w:tcW w:w="214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kategori</w:t>
            </w:r>
          </w:p>
        </w:tc>
      </w:tr>
      <w:tr w:rsidR="00AF01E4" w:rsidTr="00A47400">
        <w:tc>
          <w:tcPr>
            <w:tcW w:w="240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76%</w:t>
            </w:r>
          </w:p>
        </w:tc>
        <w:tc>
          <w:tcPr>
            <w:tcW w:w="196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Sangat baik</w:t>
            </w:r>
          </w:p>
        </w:tc>
        <w:tc>
          <w:tcPr>
            <w:tcW w:w="2515"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93,8%</w:t>
            </w:r>
          </w:p>
        </w:tc>
        <w:tc>
          <w:tcPr>
            <w:tcW w:w="214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Sangat baik</w:t>
            </w:r>
          </w:p>
        </w:tc>
      </w:tr>
    </w:tbl>
    <w:p w:rsidR="00AF01E4" w:rsidRPr="002270A4" w:rsidRDefault="00AF01E4" w:rsidP="00AF01E4">
      <w:pPr>
        <w:spacing w:line="240" w:lineRule="auto"/>
        <w:ind w:firstLine="709"/>
        <w:jc w:val="both"/>
        <w:rPr>
          <w:rFonts w:ascii="Times New Roman" w:hAnsi="Times New Roman" w:cs="Times New Roman"/>
          <w:highlight w:val="yellow"/>
          <w:lang w:val="en-US"/>
        </w:rPr>
      </w:pPr>
      <w:r>
        <w:tab/>
      </w:r>
      <w:r w:rsidRPr="002270A4">
        <w:rPr>
          <w:rFonts w:ascii="Times New Roman" w:hAnsi="Times New Roman" w:cs="Times New Roman"/>
          <w:highlight w:val="yellow"/>
        </w:rPr>
        <w:t xml:space="preserve">Untuk lebih jelasnya hasil perhitungan tersebut, dapat disajikan dalam diagram batang pada gambar </w:t>
      </w:r>
      <w:r>
        <w:rPr>
          <w:rFonts w:ascii="Times New Roman" w:hAnsi="Times New Roman" w:cs="Times New Roman"/>
          <w:highlight w:val="yellow"/>
          <w:lang w:val="en-US"/>
        </w:rPr>
        <w:t>3</w:t>
      </w:r>
      <w:r w:rsidRPr="002270A4">
        <w:rPr>
          <w:rFonts w:ascii="Times New Roman" w:hAnsi="Times New Roman" w:cs="Times New Roman"/>
          <w:highlight w:val="yellow"/>
        </w:rPr>
        <w:t xml:space="preserve"> berikut ini:</w:t>
      </w:r>
    </w:p>
    <w:p w:rsidR="00AF01E4" w:rsidRDefault="00AF01E4" w:rsidP="00AF01E4">
      <w:pPr>
        <w:pStyle w:val="NormalWeb"/>
        <w:spacing w:before="0" w:beforeAutospacing="0" w:after="0" w:afterAutospacing="0"/>
        <w:ind w:firstLine="426"/>
        <w:jc w:val="both"/>
        <w:rPr>
          <w:sz w:val="22"/>
          <w:szCs w:val="22"/>
        </w:rPr>
      </w:pPr>
    </w:p>
    <w:p w:rsidR="00AF01E4" w:rsidRDefault="00AF01E4" w:rsidP="00AF01E4">
      <w:pPr>
        <w:pStyle w:val="NormalWeb"/>
        <w:spacing w:before="0" w:beforeAutospacing="0" w:after="0" w:afterAutospacing="0"/>
        <w:ind w:firstLine="426"/>
        <w:jc w:val="both"/>
        <w:rPr>
          <w:sz w:val="22"/>
          <w:szCs w:val="22"/>
        </w:rPr>
      </w:pPr>
    </w:p>
    <w:p w:rsidR="00AF01E4" w:rsidRDefault="00AF01E4" w:rsidP="00AF01E4">
      <w:pPr>
        <w:pStyle w:val="NormalWeb"/>
        <w:spacing w:before="0" w:beforeAutospacing="0" w:after="0" w:afterAutospacing="0"/>
        <w:ind w:firstLine="426"/>
        <w:jc w:val="center"/>
        <w:rPr>
          <w:sz w:val="22"/>
          <w:szCs w:val="22"/>
        </w:rPr>
      </w:pPr>
      <w:r>
        <w:rPr>
          <w:noProof/>
          <w:sz w:val="22"/>
          <w:szCs w:val="22"/>
        </w:rPr>
        <w:lastRenderedPageBreak/>
        <w:drawing>
          <wp:inline distT="0" distB="0" distL="0" distR="0" wp14:anchorId="3D57F02A" wp14:editId="71A53DDE">
            <wp:extent cx="2781300" cy="1993756"/>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5574" cy="1996820"/>
                    </a:xfrm>
                    <a:prstGeom prst="rect">
                      <a:avLst/>
                    </a:prstGeom>
                    <a:noFill/>
                  </pic:spPr>
                </pic:pic>
              </a:graphicData>
            </a:graphic>
          </wp:inline>
        </w:drawing>
      </w:r>
    </w:p>
    <w:p w:rsidR="00AF01E4" w:rsidRPr="00556B96" w:rsidRDefault="00AF01E4" w:rsidP="00AF01E4">
      <w:pPr>
        <w:pStyle w:val="NormalWeb"/>
        <w:spacing w:before="0" w:beforeAutospacing="0" w:after="0" w:afterAutospacing="0"/>
        <w:ind w:firstLine="426"/>
        <w:jc w:val="center"/>
        <w:rPr>
          <w:sz w:val="18"/>
          <w:szCs w:val="18"/>
        </w:rPr>
      </w:pPr>
      <w:r>
        <w:rPr>
          <w:sz w:val="18"/>
          <w:szCs w:val="18"/>
        </w:rPr>
        <w:t>Gambar 3 Aktifitas Siswa</w:t>
      </w:r>
    </w:p>
    <w:p w:rsidR="00AF01E4" w:rsidRDefault="00AF01E4" w:rsidP="00AF01E4">
      <w:pPr>
        <w:pStyle w:val="NormalWeb"/>
        <w:spacing w:before="0" w:beforeAutospacing="0" w:after="0" w:afterAutospacing="0"/>
        <w:ind w:firstLine="426"/>
        <w:jc w:val="both"/>
        <w:rPr>
          <w:sz w:val="22"/>
          <w:szCs w:val="22"/>
        </w:rPr>
      </w:pPr>
    </w:p>
    <w:p w:rsidR="00AF01E4" w:rsidRDefault="00AF01E4" w:rsidP="00AF01E4">
      <w:pPr>
        <w:pStyle w:val="NormalWeb"/>
        <w:spacing w:before="0" w:beforeAutospacing="0" w:after="0" w:afterAutospacing="0"/>
        <w:ind w:firstLine="426"/>
        <w:jc w:val="both"/>
        <w:rPr>
          <w:sz w:val="22"/>
          <w:szCs w:val="22"/>
        </w:rPr>
      </w:pPr>
      <w:r>
        <w:rPr>
          <w:sz w:val="22"/>
          <w:szCs w:val="22"/>
        </w:rPr>
        <w:t>Berdasarkan Gambar 3, telah disajikan presentase  aktivitas yang dilakukan oleh siswa pada pelaksanaan siklus I adalah 76% berada pada kategori sangat baik, namun pada pelaksanaan siklus I ada beberapa kekurangan dalam aktivitas siswa, kemudian diperbaiki pada pelaksanaan siklus II, presentase aktivitas siswa pada pelaksanaan siklus II meninghkat menjadi 93,8% berada pada kategori sangat baik. Dari pelaksanaan skilus I dilanjutkan pada siklus II peningkatan aktivitas siswa sebesar 17</w:t>
      </w:r>
      <w:proofErr w:type="gramStart"/>
      <w:r>
        <w:rPr>
          <w:sz w:val="22"/>
          <w:szCs w:val="22"/>
        </w:rPr>
        <w:t>,8</w:t>
      </w:r>
      <w:proofErr w:type="gramEnd"/>
      <w:r>
        <w:rPr>
          <w:sz w:val="22"/>
          <w:szCs w:val="22"/>
        </w:rPr>
        <w:t xml:space="preserve">%. </w:t>
      </w:r>
      <w:proofErr w:type="gramStart"/>
      <w:r>
        <w:rPr>
          <w:sz w:val="22"/>
          <w:szCs w:val="22"/>
        </w:rPr>
        <w:t>Sehingga dapat dilihat bahwa terjadi peningkatan aktivitas siswa pada pembelajaran materi lingkaran dengan pendekatan investigasi kelompok.</w:t>
      </w:r>
      <w:proofErr w:type="gramEnd"/>
    </w:p>
    <w:p w:rsidR="00AF01E4" w:rsidRDefault="00AF01E4" w:rsidP="00AF01E4">
      <w:pPr>
        <w:pStyle w:val="NormalWeb"/>
        <w:spacing w:before="0" w:beforeAutospacing="0" w:after="0" w:afterAutospacing="0"/>
        <w:ind w:left="426"/>
        <w:jc w:val="both"/>
        <w:rPr>
          <w:sz w:val="22"/>
          <w:szCs w:val="22"/>
        </w:rPr>
      </w:pPr>
    </w:p>
    <w:p w:rsidR="00AF01E4" w:rsidRDefault="00AF01E4" w:rsidP="00AF01E4">
      <w:pPr>
        <w:pStyle w:val="NormalWeb"/>
        <w:spacing w:before="0" w:beforeAutospacing="0" w:after="0" w:afterAutospacing="0"/>
        <w:ind w:left="426"/>
        <w:jc w:val="center"/>
        <w:rPr>
          <w:sz w:val="20"/>
          <w:szCs w:val="20"/>
        </w:rPr>
      </w:pPr>
      <w:r>
        <w:rPr>
          <w:sz w:val="20"/>
          <w:szCs w:val="20"/>
        </w:rPr>
        <w:t xml:space="preserve">Tabel </w:t>
      </w:r>
      <w:proofErr w:type="gramStart"/>
      <w:r>
        <w:rPr>
          <w:sz w:val="20"/>
          <w:szCs w:val="20"/>
        </w:rPr>
        <w:t>3  hasil</w:t>
      </w:r>
      <w:proofErr w:type="gramEnd"/>
      <w:r>
        <w:rPr>
          <w:sz w:val="20"/>
          <w:szCs w:val="20"/>
        </w:rPr>
        <w:t xml:space="preserve"> pengamatan aktivitas peneliti/guru</w:t>
      </w:r>
    </w:p>
    <w:tbl>
      <w:tblPr>
        <w:tblStyle w:val="TableGrid"/>
        <w:tblW w:w="0" w:type="auto"/>
        <w:tblInd w:w="534" w:type="dxa"/>
        <w:tblLook w:val="04A0" w:firstRow="1" w:lastRow="0" w:firstColumn="1" w:lastColumn="0" w:noHBand="0" w:noVBand="1"/>
      </w:tblPr>
      <w:tblGrid>
        <w:gridCol w:w="2409"/>
        <w:gridCol w:w="1969"/>
        <w:gridCol w:w="2515"/>
        <w:gridCol w:w="2149"/>
      </w:tblGrid>
      <w:tr w:rsidR="00AF01E4" w:rsidTr="00A47400">
        <w:tc>
          <w:tcPr>
            <w:tcW w:w="4378" w:type="dxa"/>
            <w:gridSpan w:val="2"/>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Siklus I</w:t>
            </w:r>
          </w:p>
        </w:tc>
        <w:tc>
          <w:tcPr>
            <w:tcW w:w="4664" w:type="dxa"/>
            <w:gridSpan w:val="2"/>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jc w:val="center"/>
              <w:rPr>
                <w:sz w:val="18"/>
                <w:szCs w:val="18"/>
              </w:rPr>
            </w:pPr>
            <w:r>
              <w:rPr>
                <w:sz w:val="18"/>
                <w:szCs w:val="18"/>
              </w:rPr>
              <w:t>Siklus II</w:t>
            </w:r>
          </w:p>
        </w:tc>
      </w:tr>
      <w:tr w:rsidR="00AF01E4" w:rsidTr="00A47400">
        <w:tc>
          <w:tcPr>
            <w:tcW w:w="240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Presentase aktivitas peneliti</w:t>
            </w:r>
          </w:p>
        </w:tc>
        <w:tc>
          <w:tcPr>
            <w:tcW w:w="196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kategori</w:t>
            </w:r>
          </w:p>
        </w:tc>
        <w:tc>
          <w:tcPr>
            <w:tcW w:w="2515"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Presentase aktivitas peneliti</w:t>
            </w:r>
          </w:p>
        </w:tc>
        <w:tc>
          <w:tcPr>
            <w:tcW w:w="2149" w:type="dxa"/>
            <w:tcBorders>
              <w:top w:val="single" w:sz="4" w:space="0" w:color="auto"/>
              <w:left w:val="nil"/>
              <w:bottom w:val="single" w:sz="4" w:space="0" w:color="auto"/>
              <w:right w:val="nil"/>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kategori</w:t>
            </w:r>
          </w:p>
        </w:tc>
      </w:tr>
      <w:tr w:rsidR="00AF01E4" w:rsidTr="00A47400">
        <w:tc>
          <w:tcPr>
            <w:tcW w:w="2409" w:type="dxa"/>
            <w:tcBorders>
              <w:top w:val="single" w:sz="4" w:space="0" w:color="auto"/>
              <w:left w:val="nil"/>
              <w:bottom w:val="single" w:sz="4" w:space="0" w:color="auto"/>
              <w:right w:val="single" w:sz="4" w:space="0" w:color="auto"/>
            </w:tcBorders>
            <w:hideMark/>
          </w:tcPr>
          <w:p w:rsidR="00AF01E4" w:rsidRDefault="00AF01E4" w:rsidP="00A47400">
            <w:pPr>
              <w:pStyle w:val="NormalWeb"/>
              <w:tabs>
                <w:tab w:val="center" w:pos="1309"/>
              </w:tabs>
              <w:spacing w:before="0" w:beforeAutospacing="0" w:after="0" w:afterAutospacing="0"/>
              <w:ind w:left="426"/>
              <w:rPr>
                <w:sz w:val="18"/>
                <w:szCs w:val="18"/>
              </w:rPr>
            </w:pPr>
            <w:r>
              <w:rPr>
                <w:sz w:val="18"/>
                <w:szCs w:val="18"/>
              </w:rPr>
              <w:tab/>
              <w:t>74 %</w:t>
            </w:r>
          </w:p>
        </w:tc>
        <w:tc>
          <w:tcPr>
            <w:tcW w:w="1969" w:type="dxa"/>
            <w:tcBorders>
              <w:top w:val="single" w:sz="4" w:space="0" w:color="auto"/>
              <w:left w:val="single" w:sz="4" w:space="0" w:color="auto"/>
              <w:bottom w:val="single" w:sz="4" w:space="0" w:color="auto"/>
              <w:right w:val="single" w:sz="4" w:space="0" w:color="auto"/>
            </w:tcBorders>
            <w:hideMark/>
          </w:tcPr>
          <w:p w:rsidR="00AF01E4" w:rsidRDefault="00AF01E4" w:rsidP="00A47400">
            <w:pPr>
              <w:pStyle w:val="NormalWeb"/>
              <w:spacing w:before="0" w:beforeAutospacing="0" w:after="0" w:afterAutospacing="0"/>
              <w:ind w:left="426"/>
              <w:jc w:val="center"/>
              <w:rPr>
                <w:sz w:val="18"/>
                <w:szCs w:val="18"/>
              </w:rPr>
            </w:pPr>
            <w:r>
              <w:rPr>
                <w:sz w:val="18"/>
                <w:szCs w:val="18"/>
              </w:rPr>
              <w:t>baik</w:t>
            </w:r>
          </w:p>
        </w:tc>
        <w:tc>
          <w:tcPr>
            <w:tcW w:w="2515" w:type="dxa"/>
            <w:tcBorders>
              <w:top w:val="single" w:sz="4" w:space="0" w:color="auto"/>
              <w:left w:val="single" w:sz="4" w:space="0" w:color="auto"/>
              <w:bottom w:val="single" w:sz="4" w:space="0" w:color="auto"/>
              <w:right w:val="single" w:sz="4" w:space="0" w:color="auto"/>
            </w:tcBorders>
            <w:hideMark/>
          </w:tcPr>
          <w:p w:rsidR="00AF01E4" w:rsidRDefault="00AF01E4" w:rsidP="00A47400">
            <w:pPr>
              <w:pStyle w:val="NormalWeb"/>
              <w:spacing w:before="0" w:beforeAutospacing="0" w:after="0" w:afterAutospacing="0"/>
              <w:ind w:left="426"/>
              <w:jc w:val="both"/>
              <w:rPr>
                <w:sz w:val="18"/>
                <w:szCs w:val="18"/>
              </w:rPr>
            </w:pPr>
            <w:r>
              <w:rPr>
                <w:sz w:val="18"/>
                <w:szCs w:val="18"/>
              </w:rPr>
              <w:t>92,7%</w:t>
            </w:r>
          </w:p>
        </w:tc>
        <w:tc>
          <w:tcPr>
            <w:tcW w:w="2149" w:type="dxa"/>
            <w:tcBorders>
              <w:top w:val="single" w:sz="4" w:space="0" w:color="auto"/>
              <w:left w:val="single" w:sz="4" w:space="0" w:color="auto"/>
              <w:bottom w:val="single" w:sz="4" w:space="0" w:color="auto"/>
              <w:right w:val="nil"/>
            </w:tcBorders>
            <w:hideMark/>
          </w:tcPr>
          <w:p w:rsidR="00AF01E4" w:rsidRDefault="00AF01E4" w:rsidP="00A47400">
            <w:pPr>
              <w:pStyle w:val="NormalWeb"/>
              <w:spacing w:before="0" w:beforeAutospacing="0" w:after="0" w:afterAutospacing="0"/>
              <w:ind w:left="426"/>
              <w:jc w:val="both"/>
              <w:rPr>
                <w:sz w:val="18"/>
                <w:szCs w:val="18"/>
              </w:rPr>
            </w:pPr>
            <w:r>
              <w:rPr>
                <w:sz w:val="18"/>
                <w:szCs w:val="18"/>
              </w:rPr>
              <w:t>Sangat baik</w:t>
            </w:r>
          </w:p>
        </w:tc>
      </w:tr>
    </w:tbl>
    <w:p w:rsidR="00AF01E4" w:rsidRDefault="00AF01E4" w:rsidP="00AF01E4">
      <w:pPr>
        <w:pStyle w:val="NormalWeb"/>
        <w:spacing w:before="0" w:beforeAutospacing="0" w:after="0" w:afterAutospacing="0"/>
        <w:ind w:firstLine="720"/>
        <w:jc w:val="both"/>
        <w:rPr>
          <w:sz w:val="22"/>
          <w:szCs w:val="22"/>
        </w:rPr>
      </w:pPr>
    </w:p>
    <w:p w:rsidR="00AF01E4" w:rsidRPr="002270A4" w:rsidRDefault="00AF01E4" w:rsidP="00AF01E4">
      <w:pPr>
        <w:spacing w:line="240" w:lineRule="auto"/>
        <w:ind w:firstLine="709"/>
        <w:jc w:val="both"/>
        <w:rPr>
          <w:rFonts w:ascii="Times New Roman" w:hAnsi="Times New Roman" w:cs="Times New Roman"/>
          <w:highlight w:val="yellow"/>
          <w:lang w:val="en-US"/>
        </w:rPr>
      </w:pPr>
      <w:r w:rsidRPr="002270A4">
        <w:rPr>
          <w:rFonts w:ascii="Times New Roman" w:hAnsi="Times New Roman" w:cs="Times New Roman"/>
          <w:highlight w:val="yellow"/>
        </w:rPr>
        <w:t xml:space="preserve">Untuk lebih jelasnya hasil perhitungan tersebut, dapat disajikan dalam diagram batang pada gambar </w:t>
      </w:r>
      <w:r>
        <w:rPr>
          <w:rFonts w:ascii="Times New Roman" w:hAnsi="Times New Roman" w:cs="Times New Roman"/>
          <w:highlight w:val="yellow"/>
          <w:lang w:val="en-US"/>
        </w:rPr>
        <w:t>4</w:t>
      </w:r>
      <w:r w:rsidRPr="002270A4">
        <w:rPr>
          <w:rFonts w:ascii="Times New Roman" w:hAnsi="Times New Roman" w:cs="Times New Roman"/>
          <w:highlight w:val="yellow"/>
        </w:rPr>
        <w:t xml:space="preserve"> berikut ini:</w:t>
      </w:r>
    </w:p>
    <w:p w:rsidR="00AF01E4" w:rsidRDefault="00AF01E4" w:rsidP="00AF01E4">
      <w:pPr>
        <w:pStyle w:val="NormalWeb"/>
        <w:spacing w:before="0" w:beforeAutospacing="0" w:after="0" w:afterAutospacing="0"/>
        <w:ind w:firstLine="720"/>
        <w:jc w:val="both"/>
        <w:rPr>
          <w:sz w:val="22"/>
          <w:szCs w:val="22"/>
        </w:rPr>
      </w:pPr>
    </w:p>
    <w:p w:rsidR="00AF01E4" w:rsidRDefault="00AF01E4" w:rsidP="00AF01E4">
      <w:pPr>
        <w:pStyle w:val="NormalWeb"/>
        <w:spacing w:before="0" w:beforeAutospacing="0" w:after="0" w:afterAutospacing="0"/>
        <w:ind w:firstLine="720"/>
        <w:jc w:val="center"/>
        <w:rPr>
          <w:sz w:val="22"/>
          <w:szCs w:val="22"/>
        </w:rPr>
      </w:pPr>
      <w:r>
        <w:rPr>
          <w:noProof/>
        </w:rPr>
        <w:drawing>
          <wp:inline distT="0" distB="0" distL="0" distR="0" wp14:anchorId="6B4359D8" wp14:editId="11DA9866">
            <wp:extent cx="3587750" cy="1625600"/>
            <wp:effectExtent l="0" t="0" r="1270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01E4" w:rsidRPr="005B1E05" w:rsidRDefault="00AF01E4" w:rsidP="00AF01E4">
      <w:pPr>
        <w:pStyle w:val="NormalWeb"/>
        <w:spacing w:before="0" w:beforeAutospacing="0" w:after="0" w:afterAutospacing="0"/>
        <w:ind w:firstLine="720"/>
        <w:jc w:val="center"/>
        <w:rPr>
          <w:sz w:val="18"/>
          <w:szCs w:val="18"/>
        </w:rPr>
      </w:pPr>
      <w:r w:rsidRPr="005B1E05">
        <w:rPr>
          <w:sz w:val="18"/>
          <w:szCs w:val="18"/>
        </w:rPr>
        <w:t>Gambar 4 Aktifitas Peneliti</w:t>
      </w:r>
    </w:p>
    <w:p w:rsidR="00AF01E4" w:rsidRDefault="00AF01E4" w:rsidP="00AF01E4">
      <w:pPr>
        <w:pStyle w:val="NormalWeb"/>
        <w:spacing w:before="0" w:beforeAutospacing="0" w:after="0" w:afterAutospacing="0"/>
        <w:ind w:firstLine="720"/>
        <w:jc w:val="both"/>
        <w:rPr>
          <w:sz w:val="22"/>
          <w:szCs w:val="22"/>
        </w:rPr>
      </w:pPr>
    </w:p>
    <w:p w:rsidR="00AF01E4" w:rsidRDefault="00AF01E4" w:rsidP="00AF01E4">
      <w:pPr>
        <w:pStyle w:val="NormalWeb"/>
        <w:spacing w:before="0" w:beforeAutospacing="0" w:after="0" w:afterAutospacing="0"/>
        <w:ind w:firstLine="720"/>
        <w:jc w:val="both"/>
        <w:rPr>
          <w:sz w:val="22"/>
          <w:szCs w:val="22"/>
        </w:rPr>
      </w:pPr>
      <w:proofErr w:type="gramStart"/>
      <w:r>
        <w:rPr>
          <w:sz w:val="22"/>
          <w:szCs w:val="22"/>
        </w:rPr>
        <w:t>Berdasarkan Gambar 4, analisis data menunjukkan bahwa persentase aktivitas peneliti pada siklus I telah mencapai kategori baik, yakni sebesar 74%.</w:t>
      </w:r>
      <w:proofErr w:type="gramEnd"/>
      <w:r>
        <w:rPr>
          <w:sz w:val="22"/>
          <w:szCs w:val="22"/>
        </w:rPr>
        <w:t xml:space="preserve"> Namun, terdapat beberapa aspek yang perlu ditingkatkan dalam pelaksanaan pembelajaranSelanjutnya, presentase aktivitas peneliti pada pelaksanaan siklus II meninghkat menjadi 93</w:t>
      </w:r>
      <w:proofErr w:type="gramStart"/>
      <w:r>
        <w:rPr>
          <w:sz w:val="22"/>
          <w:szCs w:val="22"/>
        </w:rPr>
        <w:t>,7</w:t>
      </w:r>
      <w:proofErr w:type="gramEnd"/>
      <w:r>
        <w:rPr>
          <w:sz w:val="22"/>
          <w:szCs w:val="22"/>
        </w:rPr>
        <w:t>% berada dalam kategori sangat baik. Dari pelaksanaan siklus I dilanjutkan dengan siklus II peningkatan aktivitas guru sebesar 18</w:t>
      </w:r>
      <w:proofErr w:type="gramStart"/>
      <w:r>
        <w:rPr>
          <w:sz w:val="22"/>
          <w:szCs w:val="22"/>
        </w:rPr>
        <w:t>,7</w:t>
      </w:r>
      <w:proofErr w:type="gramEnd"/>
      <w:r>
        <w:rPr>
          <w:sz w:val="22"/>
          <w:szCs w:val="22"/>
        </w:rPr>
        <w:t xml:space="preserve">%. </w:t>
      </w:r>
      <w:proofErr w:type="gramStart"/>
      <w:r>
        <w:rPr>
          <w:sz w:val="22"/>
          <w:szCs w:val="22"/>
        </w:rPr>
        <w:t>Sehingga dapat dijelaskan bahwa aktivitas peneliti pada pembelajaran materi lingkaran dengan pendekatan investigasi kelompok adalah meningkat.</w:t>
      </w:r>
      <w:proofErr w:type="gramEnd"/>
    </w:p>
    <w:p w:rsidR="00AF01E4" w:rsidRDefault="00AF01E4" w:rsidP="00AF01E4">
      <w:pPr>
        <w:pStyle w:val="NormalWeb"/>
        <w:spacing w:before="0" w:beforeAutospacing="0" w:after="0" w:afterAutospacing="0"/>
        <w:ind w:firstLine="720"/>
        <w:jc w:val="both"/>
        <w:rPr>
          <w:sz w:val="22"/>
          <w:szCs w:val="22"/>
        </w:rPr>
      </w:pPr>
      <w:proofErr w:type="gramStart"/>
      <w:r w:rsidRPr="006D77D7">
        <w:rPr>
          <w:sz w:val="22"/>
          <w:szCs w:val="22"/>
          <w:highlight w:val="yellow"/>
        </w:rPr>
        <w:lastRenderedPageBreak/>
        <w:t>Dari paparan data di atas, hasil belajar matematika siswa dapat ditingkatkan dengan pendekatan kooperatif tipe investigasi kelompok.</w:t>
      </w:r>
      <w:proofErr w:type="gramEnd"/>
      <w:r w:rsidRPr="006D77D7">
        <w:rPr>
          <w:sz w:val="22"/>
          <w:szCs w:val="22"/>
          <w:highlight w:val="yellow"/>
        </w:rPr>
        <w:t xml:space="preserve"> Dua faktor utama dapat memengaruhi hasil belajar siswa: faktor yang berasal dari dalam diri siswa sendiri, atau faktor lingkungan; faktor yang berasal dari luar diri siswa, atau faktor lingkungan, terutama terdiri dari kemampuan siswa. </w:t>
      </w:r>
      <w:proofErr w:type="gramStart"/>
      <w:r w:rsidRPr="006D77D7">
        <w:rPr>
          <w:sz w:val="22"/>
          <w:szCs w:val="22"/>
          <w:highlight w:val="yellow"/>
        </w:rPr>
        <w:t>Selain itu, faktor yang berasal dari dalam diri siswa termasuk minat dan perhatian, sikap dan kebiasaan belajar, ketekunan, sosial ekonomi, fisik, dan psikis</w:t>
      </w:r>
      <w:r w:rsidRPr="006D77D7">
        <w:rPr>
          <w:highlight w:val="yellow"/>
        </w:rPr>
        <w:t xml:space="preserve"> </w:t>
      </w:r>
      <w:r w:rsidRPr="006D77D7">
        <w:rPr>
          <w:sz w:val="22"/>
          <w:szCs w:val="22"/>
          <w:highlight w:val="yellow"/>
        </w:rPr>
        <w:t>(Abbas et al., 2022).</w:t>
      </w:r>
      <w:proofErr w:type="gramEnd"/>
    </w:p>
    <w:p w:rsidR="00AF01E4" w:rsidRDefault="00AF01E4" w:rsidP="00AF01E4">
      <w:pPr>
        <w:tabs>
          <w:tab w:val="left" w:pos="0"/>
          <w:tab w:val="left" w:pos="567"/>
        </w:tabs>
        <w:spacing w:after="0" w:line="240" w:lineRule="auto"/>
        <w:jc w:val="both"/>
        <w:rPr>
          <w:rFonts w:ascii="Times New Roman" w:hAnsi="Times New Roman" w:cs="Times New Roman"/>
          <w:b/>
          <w:lang w:val="en-US"/>
        </w:rPr>
      </w:pPr>
    </w:p>
    <w:p w:rsidR="00AF01E4" w:rsidRPr="009D18A1" w:rsidRDefault="00AF01E4" w:rsidP="00AF01E4">
      <w:pPr>
        <w:pStyle w:val="Heading1"/>
        <w:tabs>
          <w:tab w:val="left" w:pos="0"/>
          <w:tab w:val="left" w:pos="567"/>
        </w:tabs>
        <w:spacing w:before="0" w:line="240" w:lineRule="auto"/>
        <w:jc w:val="both"/>
        <w:rPr>
          <w:rFonts w:ascii="Times New Roman" w:hAnsi="Times New Roman"/>
          <w:color w:val="auto"/>
          <w:sz w:val="22"/>
          <w:szCs w:val="22"/>
          <w:lang w:val="en-US"/>
        </w:rPr>
      </w:pPr>
      <w:r>
        <w:rPr>
          <w:rFonts w:ascii="Times New Roman" w:hAnsi="Times New Roman"/>
          <w:color w:val="auto"/>
          <w:sz w:val="22"/>
          <w:szCs w:val="22"/>
        </w:rPr>
        <w:t xml:space="preserve">KESIMPULAN </w:t>
      </w:r>
    </w:p>
    <w:p w:rsidR="00AF01E4" w:rsidRDefault="00AF01E4" w:rsidP="00AF01E4">
      <w:pPr>
        <w:spacing w:after="0" w:line="240" w:lineRule="auto"/>
        <w:jc w:val="both"/>
        <w:rPr>
          <w:rFonts w:ascii="Times New Roman" w:hAnsi="Times New Roman" w:cs="Times New Roman"/>
          <w:lang w:val="en-US"/>
        </w:rPr>
      </w:pPr>
      <w:r>
        <w:rPr>
          <w:rFonts w:ascii="Times New Roman" w:hAnsi="Times New Roman"/>
          <w:lang w:val="sv-SE"/>
        </w:rPr>
        <w:t xml:space="preserve"> </w:t>
      </w:r>
      <w:r>
        <w:rPr>
          <w:rFonts w:ascii="Times New Roman" w:hAnsi="Times New Roman"/>
          <w:lang w:val="sv-SE"/>
        </w:rPr>
        <w:tab/>
      </w:r>
      <w:r>
        <w:rPr>
          <w:rFonts w:ascii="Times New Roman" w:hAnsi="Times New Roman" w:cs="Times New Roman"/>
          <w:lang w:val="sv-SE"/>
        </w:rPr>
        <w:t>Penelitian ini memaparkan hasil kajian mengenai penggunaan model pembelajaran kooperatif dengan pendekatan investigasi kelompok yang melibatkan enam proses</w:t>
      </w:r>
      <w:r>
        <w:rPr>
          <w:rFonts w:ascii="Times New Roman" w:hAnsi="Times New Roman" w:cs="Times New Roman"/>
        </w:rPr>
        <w:t>, yaitu pemilihan topik, perencanaan kooperatif, investigasi, presentasi, dan evaluasi efektif dalam menunjang meningkatkan nilai evaluasi siswa utamanya pada materi lingkaran di SMP PGRI 6 Malang. Selain itu, pendekatan pembelajaran materi lingkaran yang berpusat pada aktivitas investigasi kelompok telah terbukti efektif dalam meningkatkan prestasi belajar siswa di SMP PGRI 6 Malang. Hasil belajar dari siswa secara keseluruhan pada pelaksanaan siklus I masih ada di bawah standar yang diharapkan, yaitu 85%. Nilai rata-rata dari masing-masing kelas hanya mencapai angka 63,3%. Hasil evaluasi pada siklus II menunjukkan peningkatan signifikan pada capaian belajar siswa secara keseluruhan, dengan rata-rata nilai mencapai 86,7%. Prestasi siswa telah melampaui ekspektasi, dengan nilai yang jauh di atas KKM, yakni 85%, sehingga dapat disimpulkan bahwa pembelajaran telah berhasil secara klasikal. Terdapat peningkatan signifikan pada hasil belajar matematika siswa setelah diterapkannya tindakan pembelajaran. Pada siklus I, nilai rata-rata siswa meningkat sebesar 33,3% dibandingkan kondisi awal. Peningkatan berlanjut pada siklus II dengan tambahan 23,4%. Selain itu, aktivitas belajar siswa juga menunjukkan peningkatan yang sangat baik, dari 76% pada siklus I menjadi 93,8% pada siklus II. Hal ini dapat disimpulkan bahwa siswa menunjukkan respon yang positif dalam mengikuti pembelajaraan materi lingkaran dengan menerapkan pendekatan pembelajaran</w:t>
      </w:r>
      <w:r>
        <w:rPr>
          <w:rFonts w:ascii="Times New Roman" w:hAnsi="Times New Roman" w:cs="Times New Roman"/>
          <w:lang w:val="en-US"/>
        </w:rPr>
        <w:t xml:space="preserve"> kooperatif tipe</w:t>
      </w:r>
      <w:r>
        <w:rPr>
          <w:rFonts w:ascii="Times New Roman" w:hAnsi="Times New Roman" w:cs="Times New Roman"/>
        </w:rPr>
        <w:t xml:space="preserve"> investigasi kelompok, yaitu sikap kerja sama sehingga siswa lebih bergairah dalam berlajar, siswa memperoleh pengalaman pembelajaran yang lebih bermakna, siswa bisa dengan mudah dalam menyelesaikan tugas ataupun soal latihan, dan dapat meningkatkan hubungan sosial di antara siswa. Dilanjutkan dengan pelaksanaan siklus I, presentase hasil observasi aktivitas guru sebesar 74% masuk ke dalam kategori baik, dan pada pelaksanaan siklus II presentase hasil observasi aktivitas guru sebesar 92,7% masuk ke dalam kategori sangat baik. </w:t>
      </w:r>
    </w:p>
    <w:p w:rsidR="00AF01E4" w:rsidRDefault="00AF01E4" w:rsidP="00AF01E4">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Mengacu pada kesimpulan penelitian ini, disarankan agar pendidik mengimplementasikan beragam pendekatan pembelajaran yang inovatif untuk meningkatkan minat dan pemahaman siswa terhadap materi pelajaran</w:t>
      </w:r>
      <w:proofErr w:type="gramStart"/>
      <w:r>
        <w:rPr>
          <w:rFonts w:ascii="Times New Roman" w:hAnsi="Times New Roman" w:cs="Times New Roman"/>
          <w:lang w:val="en-US"/>
        </w:rPr>
        <w:t>.</w:t>
      </w:r>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lang w:val="en-US"/>
        </w:rPr>
        <w:t>Penerapan strategi pembelajaran yang efektif dapat memaksimalkan potensi siswa, khususnya dalam bidang matematika, melalui peningkatan motivasi, kreativitas, dan kepercayaan diri.</w:t>
      </w:r>
      <w:proofErr w:type="gramEnd"/>
    </w:p>
    <w:p w:rsidR="00AF01E4" w:rsidRDefault="00AF01E4" w:rsidP="00AF01E4">
      <w:pPr>
        <w:spacing w:after="0" w:line="240" w:lineRule="auto"/>
        <w:ind w:firstLine="720"/>
        <w:jc w:val="both"/>
        <w:rPr>
          <w:rFonts w:ascii="Times New Roman" w:hAnsi="Times New Roman" w:cs="Times New Roman"/>
          <w:lang w:val="en-US"/>
        </w:rPr>
      </w:pPr>
    </w:p>
    <w:p w:rsidR="00AF01E4" w:rsidRDefault="00AF01E4" w:rsidP="00AF01E4">
      <w:pPr>
        <w:pStyle w:val="Heading1"/>
        <w:tabs>
          <w:tab w:val="left" w:pos="0"/>
          <w:tab w:val="left" w:pos="567"/>
        </w:tabs>
        <w:spacing w:before="0" w:line="240" w:lineRule="auto"/>
        <w:jc w:val="both"/>
        <w:rPr>
          <w:rFonts w:ascii="Times New Roman" w:hAnsi="Times New Roman"/>
          <w:color w:val="auto"/>
          <w:sz w:val="22"/>
          <w:szCs w:val="22"/>
          <w:lang w:val="en-US"/>
        </w:rPr>
      </w:pPr>
      <w:r>
        <w:rPr>
          <w:rFonts w:ascii="Times New Roman" w:hAnsi="Times New Roman"/>
          <w:color w:val="auto"/>
          <w:sz w:val="22"/>
          <w:szCs w:val="22"/>
        </w:rPr>
        <w:t xml:space="preserve">DAFTAR  </w:t>
      </w:r>
      <w:commentRangeStart w:id="7"/>
      <w:r>
        <w:rPr>
          <w:rFonts w:ascii="Times New Roman" w:hAnsi="Times New Roman"/>
          <w:color w:val="auto"/>
          <w:sz w:val="22"/>
          <w:szCs w:val="22"/>
        </w:rPr>
        <w:t>REFERENSI</w:t>
      </w:r>
      <w:commentRangeEnd w:id="7"/>
      <w:r>
        <w:rPr>
          <w:rStyle w:val="CommentReference"/>
          <w:rFonts w:eastAsiaTheme="minorHAnsi"/>
        </w:rPr>
        <w:commentReference w:id="7"/>
      </w:r>
      <w:r>
        <w:rPr>
          <w:rFonts w:ascii="Times New Roman" w:hAnsi="Times New Roman"/>
          <w:color w:val="auto"/>
          <w:sz w:val="22"/>
          <w:szCs w:val="22"/>
        </w:rPr>
        <w:t xml:space="preserve"> </w:t>
      </w:r>
    </w:p>
    <w:p w:rsidR="00AF01E4" w:rsidRPr="009D18A1" w:rsidRDefault="00AF01E4" w:rsidP="00AF01E4">
      <w:pPr>
        <w:shd w:val="clear" w:color="auto" w:fill="FFFFFF"/>
        <w:tabs>
          <w:tab w:val="left" w:pos="709"/>
        </w:tabs>
        <w:spacing w:after="0" w:line="240" w:lineRule="auto"/>
        <w:ind w:left="709" w:hanging="709"/>
        <w:rPr>
          <w:rFonts w:ascii="Times New Roman" w:hAnsi="Times New Roman" w:cs="Times New Roman"/>
          <w:lang w:val="en-US"/>
        </w:rPr>
      </w:pPr>
      <w:r w:rsidRPr="009D18A1">
        <w:rPr>
          <w:rFonts w:ascii="Times New Roman" w:hAnsi="Times New Roman" w:cs="Times New Roman"/>
        </w:rPr>
        <w:t>Abbas, E. W., Rusmaniah, R., Mutiani, M., Putra, M. A. H., &amp; Jumriani, J. (2022). Integration of River Tourism Content in Social Studies Teaching Materials as an Efforts to Strengthen Student Understanding. The Innovation of Social Studies Journal, 4(1), 11. https://doi.org/10.20527/iis.v4i1.6312</w:t>
      </w:r>
    </w:p>
    <w:p w:rsidR="00AF01E4" w:rsidRDefault="00AF01E4" w:rsidP="00AF01E4">
      <w:pPr>
        <w:shd w:val="clear" w:color="auto" w:fill="FFFFFF"/>
        <w:tabs>
          <w:tab w:val="left" w:pos="709"/>
        </w:tabs>
        <w:spacing w:after="0" w:line="240" w:lineRule="auto"/>
        <w:ind w:left="709" w:hanging="709"/>
        <w:rPr>
          <w:rFonts w:ascii="Times New Roman" w:eastAsia="Times New Roman" w:hAnsi="Times New Roman" w:cs="Times New Roman"/>
          <w:lang w:val="en-US"/>
        </w:rPr>
      </w:pPr>
      <w:proofErr w:type="gramStart"/>
      <w:r>
        <w:rPr>
          <w:rFonts w:ascii="Times New Roman" w:hAnsi="Times New Roman" w:cs="Times New Roman"/>
          <w:lang w:val="en-US"/>
        </w:rPr>
        <w:t>Andriani,</w:t>
      </w:r>
      <w:proofErr w:type="gramEnd"/>
      <w:r>
        <w:rPr>
          <w:rFonts w:ascii="Times New Roman" w:hAnsi="Times New Roman" w:cs="Times New Roman"/>
          <w:lang w:val="en-US"/>
        </w:rPr>
        <w:t xml:space="preserve"> Lies. 2019.</w:t>
      </w:r>
      <w:r>
        <w:rPr>
          <w:rFonts w:ascii="Times New Roman" w:hAnsi="Times New Roman" w:cs="Times New Roman"/>
        </w:rPr>
        <w:t xml:space="preserve"> </w:t>
      </w:r>
      <w:r>
        <w:rPr>
          <w:rFonts w:ascii="Times New Roman" w:eastAsia="Times New Roman" w:hAnsi="Times New Roman" w:cs="Times New Roman"/>
          <w:lang w:val="en-US"/>
        </w:rPr>
        <w:t xml:space="preserve">Analisis Kesalahan Mahasiswa Dalam Meyelesaikan Soal Himpunan di Program Studi Pendidikan Matematika UIN SUSKA Riau. </w:t>
      </w:r>
      <w:r>
        <w:rPr>
          <w:rFonts w:ascii="Times New Roman" w:eastAsia="Times New Roman" w:hAnsi="Times New Roman" w:cs="Times New Roman"/>
          <w:i/>
          <w:lang w:val="en-US"/>
        </w:rPr>
        <w:t xml:space="preserve">Journal Cendekia: Jurnal Pendidikan Matematika. </w:t>
      </w:r>
      <w:r>
        <w:rPr>
          <w:rFonts w:ascii="Times New Roman" w:eastAsia="Times New Roman" w:hAnsi="Times New Roman" w:cs="Times New Roman"/>
          <w:lang w:val="en-US"/>
        </w:rPr>
        <w:t>Volume 03, No.02</w:t>
      </w:r>
      <w:proofErr w:type="gramStart"/>
      <w:r>
        <w:rPr>
          <w:rFonts w:ascii="Times New Roman" w:eastAsia="Times New Roman" w:hAnsi="Times New Roman" w:cs="Times New Roman"/>
          <w:lang w:val="en-US"/>
        </w:rPr>
        <w:t>,Agustus</w:t>
      </w:r>
      <w:proofErr w:type="gramEnd"/>
      <w:r>
        <w:rPr>
          <w:rFonts w:ascii="Times New Roman" w:eastAsia="Times New Roman" w:hAnsi="Times New Roman" w:cs="Times New Roman"/>
          <w:lang w:val="en-US"/>
        </w:rPr>
        <w:t xml:space="preserve"> 2019, pp.550-562</w:t>
      </w:r>
    </w:p>
    <w:p w:rsidR="00AF01E4" w:rsidRDefault="00AF01E4" w:rsidP="00AF01E4">
      <w:pPr>
        <w:spacing w:after="0" w:line="240" w:lineRule="auto"/>
        <w:ind w:left="709" w:hanging="709"/>
        <w:rPr>
          <w:rFonts w:ascii="Times New Roman" w:hAnsi="Times New Roman" w:cs="Times New Roman"/>
          <w:lang w:val="en-US"/>
        </w:rPr>
      </w:pPr>
      <w:proofErr w:type="gramStart"/>
      <w:r>
        <w:rPr>
          <w:rFonts w:ascii="Times New Roman" w:hAnsi="Times New Roman" w:cs="Times New Roman"/>
          <w:lang w:val="en-US"/>
        </w:rPr>
        <w:t>Darlina.</w:t>
      </w:r>
      <w:proofErr w:type="gramEnd"/>
      <w:r>
        <w:rPr>
          <w:rFonts w:ascii="Times New Roman" w:hAnsi="Times New Roman" w:cs="Times New Roman"/>
          <w:lang w:val="en-US"/>
        </w:rPr>
        <w:t xml:space="preserve"> 2018. </w:t>
      </w:r>
      <w:r>
        <w:rPr>
          <w:rFonts w:ascii="Times New Roman" w:hAnsi="Times New Roman" w:cs="Times New Roman"/>
        </w:rPr>
        <w:t>Upaya Meningkatkan Hasil Belajar Matematika Melalui Model Pembelajaran Kooperatif Tipe Group Investigation di Sekolah Dasar</w:t>
      </w:r>
      <w:r>
        <w:rPr>
          <w:rFonts w:ascii="Times New Roman" w:hAnsi="Times New Roman" w:cs="Times New Roman"/>
          <w:lang w:val="en-US"/>
        </w:rPr>
        <w:t xml:space="preserve">.  </w:t>
      </w:r>
      <w:r>
        <w:rPr>
          <w:rFonts w:ascii="Times New Roman" w:hAnsi="Times New Roman" w:cs="Times New Roman"/>
          <w:i/>
        </w:rPr>
        <w:t>Suara Guru: Jurnal Pendidikan Sosial, Sains,dan Humaniora (SG-JPSSH)</w:t>
      </w:r>
      <w:r>
        <w:rPr>
          <w:rFonts w:ascii="Times New Roman" w:hAnsi="Times New Roman" w:cs="Times New Roman"/>
          <w:i/>
          <w:lang w:val="en-US"/>
        </w:rPr>
        <w:t>,</w:t>
      </w:r>
      <w:r>
        <w:rPr>
          <w:rFonts w:ascii="Times New Roman" w:hAnsi="Times New Roman" w:cs="Times New Roman"/>
        </w:rPr>
        <w:t xml:space="preserve"> p-ISSN: 2477-6351 Vol. 4, No. 3, September 2018, Hal. 889-897</w:t>
      </w:r>
      <w:r>
        <w:rPr>
          <w:rFonts w:ascii="Times New Roman" w:hAnsi="Times New Roman" w:cs="Times New Roman"/>
          <w:lang w:val="en-US"/>
        </w:rPr>
        <w:t>.</w:t>
      </w:r>
    </w:p>
    <w:p w:rsidR="00AF01E4" w:rsidRDefault="00AF01E4" w:rsidP="00AF01E4">
      <w:pPr>
        <w:tabs>
          <w:tab w:val="left" w:pos="5310"/>
        </w:tabs>
        <w:spacing w:after="0" w:line="240" w:lineRule="auto"/>
        <w:rPr>
          <w:rFonts w:ascii="Times New Roman" w:hAnsi="Times New Roman" w:cs="Times New Roman"/>
          <w:lang w:val="en-US"/>
        </w:rPr>
      </w:pPr>
      <w:r>
        <w:rPr>
          <w:rFonts w:ascii="Times New Roman" w:hAnsi="Times New Roman" w:cs="Times New Roman"/>
        </w:rPr>
        <w:t xml:space="preserve">Depdiknas. 2005. </w:t>
      </w:r>
      <w:r>
        <w:rPr>
          <w:rFonts w:ascii="Times New Roman" w:hAnsi="Times New Roman" w:cs="Times New Roman"/>
          <w:i/>
          <w:iCs/>
        </w:rPr>
        <w:t>Peran Guru dalam Belajar</w:t>
      </w:r>
      <w:r>
        <w:rPr>
          <w:rFonts w:ascii="Times New Roman" w:hAnsi="Times New Roman" w:cs="Times New Roman"/>
        </w:rPr>
        <w:t>. Cetakan Edisi Ke empat. Malang Pers</w:t>
      </w:r>
    </w:p>
    <w:p w:rsidR="00AF01E4" w:rsidRDefault="00AF01E4" w:rsidP="00AF01E4">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lang w:val="en-US"/>
        </w:rPr>
        <w:t xml:space="preserve">Harahap, Amin. </w:t>
      </w:r>
      <w:proofErr w:type="gramStart"/>
      <w:r>
        <w:rPr>
          <w:rFonts w:ascii="Times New Roman" w:hAnsi="Times New Roman" w:cs="Times New Roman"/>
          <w:lang w:val="en-US"/>
        </w:rPr>
        <w:t xml:space="preserve">2016. </w:t>
      </w:r>
      <w:r>
        <w:rPr>
          <w:rFonts w:ascii="Times New Roman" w:hAnsi="Times New Roman" w:cs="Times New Roman"/>
        </w:rPr>
        <w:t>Upaya Meningkatkan Hasil Belajar Matematika Siswa Melalui Metode Investigasi Kelompok Pada Materi Kubus Dan Balok Di Kelas VIII MTS Ibrahimy Rantauprapat</w:t>
      </w:r>
      <w:r>
        <w:rPr>
          <w:rFonts w:ascii="Times New Roman" w:hAnsi="Times New Roman" w:cs="Times New Roman"/>
          <w:lang w:val="en-US"/>
        </w:rPr>
        <w:t>.</w:t>
      </w:r>
      <w:proofErr w:type="gramEnd"/>
      <w:r>
        <w:rPr>
          <w:rFonts w:ascii="Times New Roman" w:hAnsi="Times New Roman" w:cs="Times New Roman"/>
          <w:lang w:val="en-US"/>
        </w:rPr>
        <w:t xml:space="preserve"> </w:t>
      </w:r>
      <w:r>
        <w:rPr>
          <w:rFonts w:ascii="Times New Roman" w:hAnsi="Times New Roman" w:cs="Times New Roman"/>
          <w:i/>
          <w:lang w:val="en-US"/>
        </w:rPr>
        <w:t>SIGMA</w:t>
      </w:r>
      <w:r>
        <w:rPr>
          <w:rFonts w:ascii="Times New Roman" w:hAnsi="Times New Roman" w:cs="Times New Roman"/>
          <w:lang w:val="en-US"/>
        </w:rPr>
        <w:t xml:space="preserve">, </w:t>
      </w:r>
      <w:r>
        <w:rPr>
          <w:rFonts w:ascii="Times New Roman" w:hAnsi="Times New Roman" w:cs="Times New Roman"/>
        </w:rPr>
        <w:t>Vol.2, No.1 Mei 2016 Hal 1 – 3</w:t>
      </w:r>
      <w:r>
        <w:rPr>
          <w:rFonts w:ascii="Times New Roman" w:hAnsi="Times New Roman" w:cs="Times New Roman"/>
          <w:lang w:val="en-US"/>
        </w:rPr>
        <w:t>.</w:t>
      </w:r>
    </w:p>
    <w:p w:rsidR="00AF01E4" w:rsidRDefault="00AF01E4" w:rsidP="00AF01E4">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lastRenderedPageBreak/>
        <w:t xml:space="preserve">Haridi. 2018. Penerapan Pembelajaran Group Investigation Untuk Meningkatkan Hasil Belajar Matematika Siswa Kelas X Ipa 1 Man 2 Banyuwangi. </w:t>
      </w:r>
      <w:r>
        <w:rPr>
          <w:rFonts w:ascii="Times New Roman" w:hAnsi="Times New Roman" w:cs="Times New Roman"/>
          <w:i/>
          <w:shd w:val="clear" w:color="auto" w:fill="FFFFFF"/>
        </w:rPr>
        <w:t>AXIOM : Jurnal Pendidikan Dan Matematika</w:t>
      </w:r>
      <w:r>
        <w:rPr>
          <w:rFonts w:ascii="Times New Roman" w:hAnsi="Times New Roman" w:cs="Times New Roman"/>
          <w:shd w:val="clear" w:color="auto" w:fill="FFFFFF"/>
        </w:rPr>
        <w:t>, 7(2). https://doi.org/10.30821/axiom.v7i2.2891</w:t>
      </w:r>
    </w:p>
    <w:p w:rsidR="00AF01E4" w:rsidRDefault="00AF01E4" w:rsidP="00AF01E4">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rPr>
        <w:t xml:space="preserve">Ibrahim, dkk. 2000. </w:t>
      </w:r>
      <w:r>
        <w:rPr>
          <w:rStyle w:val="Emphasis"/>
          <w:rFonts w:ascii="Times New Roman" w:hAnsi="Times New Roman" w:cs="Times New Roman"/>
        </w:rPr>
        <w:t>Pembelajaran Kooperatif</w:t>
      </w:r>
      <w:r>
        <w:rPr>
          <w:rFonts w:ascii="Times New Roman" w:hAnsi="Times New Roman" w:cs="Times New Roman"/>
        </w:rPr>
        <w:t>. Pusat Sains dan Matematika Sekolah Program Pasca Sarjana UNESA Surabaya: penerbit University Press.</w:t>
      </w:r>
    </w:p>
    <w:p w:rsidR="00AF01E4" w:rsidRDefault="00AF01E4" w:rsidP="00AF01E4">
      <w:pPr>
        <w:tabs>
          <w:tab w:val="left" w:pos="5310"/>
        </w:tabs>
        <w:spacing w:after="0" w:line="240" w:lineRule="auto"/>
        <w:ind w:left="709" w:hanging="709"/>
        <w:rPr>
          <w:rFonts w:ascii="Times New Roman" w:hAnsi="Times New Roman" w:cs="Times New Roman"/>
          <w:lang w:val="en-US"/>
        </w:rPr>
      </w:pPr>
      <w:r>
        <w:rPr>
          <w:rFonts w:ascii="Times New Roman" w:hAnsi="Times New Roman" w:cs="Times New Roman"/>
          <w:lang w:val="en-US"/>
        </w:rPr>
        <w:t xml:space="preserve">Ilham, Muh. 2024. </w:t>
      </w:r>
      <w:r>
        <w:rPr>
          <w:rFonts w:ascii="Times New Roman" w:hAnsi="Times New Roman" w:cs="Times New Roman"/>
        </w:rPr>
        <w:t>Peningkatan Kegiatan Belajar Siswa Menggunakan Model Cooperative Learning Type Group Investigation Mata Pelajaran Matematika Kelas IV SDN 62 Palisi</w:t>
      </w:r>
      <w:r>
        <w:rPr>
          <w:rFonts w:ascii="Times New Roman" w:hAnsi="Times New Roman" w:cs="Times New Roman"/>
          <w:lang w:val="en-US"/>
        </w:rPr>
        <w:t xml:space="preserve">. </w:t>
      </w:r>
      <w:r>
        <w:rPr>
          <w:rFonts w:ascii="Times New Roman" w:hAnsi="Times New Roman" w:cs="Times New Roman"/>
          <w:i/>
        </w:rPr>
        <w:t>Journal on Education</w:t>
      </w:r>
      <w:r>
        <w:rPr>
          <w:rFonts w:ascii="Times New Roman" w:hAnsi="Times New Roman" w:cs="Times New Roman"/>
          <w:lang w:val="en-US"/>
        </w:rPr>
        <w:t xml:space="preserve">, </w:t>
      </w:r>
      <w:r>
        <w:rPr>
          <w:rFonts w:ascii="Times New Roman" w:hAnsi="Times New Roman" w:cs="Times New Roman"/>
        </w:rPr>
        <w:t>Volume 07, No. 01, September-Desember 2024, pp. 3272-3276 E-ISSN: 2654-5497, P-ISSN: 2655-1365 Website: http://jonedu.org/index.php/joe</w:t>
      </w:r>
    </w:p>
    <w:p w:rsidR="00AF01E4" w:rsidRDefault="00AF01E4" w:rsidP="00AF01E4">
      <w:pPr>
        <w:spacing w:after="0" w:line="240" w:lineRule="auto"/>
        <w:ind w:left="709" w:hanging="709"/>
        <w:rPr>
          <w:rFonts w:ascii="Times New Roman" w:hAnsi="Times New Roman" w:cs="Times New Roman"/>
          <w:lang w:val="en-US"/>
        </w:rPr>
      </w:pPr>
      <w:r>
        <w:rPr>
          <w:rFonts w:ascii="Times New Roman" w:hAnsi="Times New Roman" w:cs="Times New Roman"/>
        </w:rPr>
        <w:t xml:space="preserve">Megawati. 2004. </w:t>
      </w:r>
      <w:r>
        <w:rPr>
          <w:rFonts w:ascii="Times New Roman" w:hAnsi="Times New Roman" w:cs="Times New Roman"/>
          <w:i/>
        </w:rPr>
        <w:t>Pembelajaran Melalui Pemecahan Masalah Realistik Untuk Memahamkan Konsep Sistem Persamaan Linier Dua Variabel Pada Siswa Kelas II SLTP N I Suppa Dalam Kontek Belajar Kooperatif.</w:t>
      </w:r>
      <w:r>
        <w:rPr>
          <w:rFonts w:ascii="Times New Roman" w:hAnsi="Times New Roman" w:cs="Times New Roman"/>
        </w:rPr>
        <w:t xml:space="preserve"> Tesis tidak diterbitkan: Universitas Negeri Malang (UM).</w:t>
      </w:r>
    </w:p>
    <w:p w:rsidR="00AF01E4" w:rsidRDefault="00AF01E4" w:rsidP="00AF01E4">
      <w:pPr>
        <w:spacing w:after="0" w:line="240" w:lineRule="auto"/>
        <w:ind w:left="709" w:hanging="709"/>
        <w:rPr>
          <w:rFonts w:ascii="Times New Roman" w:hAnsi="Times New Roman" w:cs="Times New Roman"/>
          <w:lang w:val="en-US"/>
        </w:rPr>
      </w:pPr>
      <w:r>
        <w:rPr>
          <w:rFonts w:ascii="Times New Roman" w:hAnsi="Times New Roman" w:cs="Times New Roman"/>
        </w:rPr>
        <w:t>Prasetyowati .2004.</w:t>
      </w:r>
      <w:r>
        <w:rPr>
          <w:rStyle w:val="BodyTextIndentChar"/>
        </w:rPr>
        <w:t xml:space="preserve"> </w:t>
      </w:r>
      <w:r>
        <w:rPr>
          <w:rStyle w:val="Strong"/>
          <w:rFonts w:ascii="Times New Roman" w:hAnsi="Times New Roman" w:cs="Times New Roman"/>
          <w:i/>
        </w:rPr>
        <w:t>Pembelajaran Metode Investigasi Kelompok Sebagai Upaya Meningkatkan Hasil Belajar dan Peran Aktif Siswa pada Materi Struktur dan Fungsi Sel Di kelas XIIA.1 SMA Negeri 9 Semarang.</w:t>
      </w:r>
      <w:r>
        <w:rPr>
          <w:rFonts w:ascii="Times New Roman" w:hAnsi="Times New Roman" w:cs="Times New Roman"/>
        </w:rPr>
        <w:t>Skripsi: Universitas Negeri Semarang (UNES).</w:t>
      </w:r>
    </w:p>
    <w:p w:rsidR="00AF01E4" w:rsidRDefault="00AF01E4" w:rsidP="00AF01E4">
      <w:pPr>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t xml:space="preserve">Sari, W. D. 2017. </w:t>
      </w:r>
      <w:r>
        <w:rPr>
          <w:rFonts w:ascii="Times New Roman" w:hAnsi="Times New Roman" w:cs="Times New Roman"/>
          <w:i/>
          <w:shd w:val="clear" w:color="auto" w:fill="FFFFFF"/>
        </w:rPr>
        <w:t>Pengaruh Model Pembelajaran Group Investigation Terhadap Minat Belajar Dan Kemampuan Pemecahan Masalah Matematika Siswa Kelas VIII SMP Negeri 1 Nanggulan Kulonprogo Tahun Pelajaran 2016/2017</w:t>
      </w:r>
      <w:r>
        <w:rPr>
          <w:rFonts w:ascii="Times New Roman" w:hAnsi="Times New Roman" w:cs="Times New Roman"/>
          <w:shd w:val="clear" w:color="auto" w:fill="FFFFFF"/>
        </w:rPr>
        <w:t xml:space="preserve"> . Yogyakarta: Universitas Mercu Buana Yogyakarta.</w:t>
      </w:r>
    </w:p>
    <w:p w:rsidR="00AF01E4" w:rsidRDefault="00AF01E4" w:rsidP="00AF01E4">
      <w:pPr>
        <w:spacing w:after="0" w:line="240" w:lineRule="auto"/>
        <w:ind w:left="709" w:hanging="709"/>
        <w:rPr>
          <w:rFonts w:ascii="Times New Roman" w:hAnsi="Times New Roman" w:cs="Times New Roman"/>
          <w:lang w:val="en-US"/>
        </w:rPr>
      </w:pPr>
      <w:r>
        <w:rPr>
          <w:rFonts w:ascii="Times New Roman" w:hAnsi="Times New Roman" w:cs="Times New Roman"/>
          <w:color w:val="222222"/>
          <w:shd w:val="clear" w:color="auto" w:fill="FFFFFF"/>
        </w:rPr>
        <w:t xml:space="preserve">Supriadi, N. 2015. Pembelajaran Geometri Berbasis Geogebra Sebagai Upaya Meningkatkan Kemampuan Komunikasi Matematis. </w:t>
      </w:r>
      <w:r>
        <w:rPr>
          <w:rFonts w:ascii="Times New Roman" w:hAnsi="Times New Roman" w:cs="Times New Roman"/>
          <w:i/>
          <w:color w:val="222222"/>
          <w:shd w:val="clear" w:color="auto" w:fill="FFFFFF"/>
        </w:rPr>
        <w:t>Al-Jabar: Jurnal Pendidikan Matematika</w:t>
      </w:r>
      <w:r>
        <w:rPr>
          <w:rFonts w:ascii="Times New Roman" w:hAnsi="Times New Roman" w:cs="Times New Roman"/>
          <w:color w:val="222222"/>
          <w:shd w:val="clear" w:color="auto" w:fill="FFFFFF"/>
        </w:rPr>
        <w:t>, 6(2), 99–109. http://ejournal.upi.edu/index.php/jpmanper/article/view/00000%0AImpak</w:t>
      </w:r>
    </w:p>
    <w:p w:rsidR="00AF01E4" w:rsidRDefault="00AF01E4" w:rsidP="00AF01E4">
      <w:pPr>
        <w:spacing w:after="0" w:line="240" w:lineRule="auto"/>
        <w:ind w:left="709" w:hanging="709"/>
        <w:rPr>
          <w:rFonts w:ascii="Times New Roman" w:hAnsi="Times New Roman" w:cs="Times New Roman"/>
          <w:lang w:val="en-US"/>
        </w:rPr>
      </w:pPr>
      <w:r>
        <w:rPr>
          <w:rFonts w:ascii="Times New Roman" w:hAnsi="Times New Roman" w:cs="Times New Roman"/>
        </w:rPr>
        <w:t xml:space="preserve">Suwanto dkk. 2022. Hasil belajar materi lingkaran siswa sekolah dasar dengan menerapkan model pembelajaran kooperatif STAD. </w:t>
      </w:r>
      <w:r>
        <w:rPr>
          <w:rFonts w:ascii="Times New Roman" w:hAnsi="Times New Roman" w:cs="Times New Roman"/>
          <w:i/>
        </w:rPr>
        <w:t>Journal of Didactic Mathematics</w:t>
      </w:r>
      <w:r>
        <w:rPr>
          <w:rFonts w:ascii="Times New Roman" w:hAnsi="Times New Roman" w:cs="Times New Roman"/>
        </w:rPr>
        <w:t>, 2022, 3(3), 110-119 Doi: 10.34007/jdm.v3i3.1572</w:t>
      </w:r>
    </w:p>
    <w:p w:rsidR="00AF01E4" w:rsidRDefault="00AF01E4" w:rsidP="00AF01E4">
      <w:pPr>
        <w:spacing w:after="0" w:line="240" w:lineRule="auto"/>
        <w:ind w:left="709" w:hanging="709"/>
        <w:rPr>
          <w:rFonts w:ascii="Times New Roman" w:hAnsi="Times New Roman" w:cs="Times New Roman"/>
          <w:lang w:val="en-US"/>
        </w:rPr>
      </w:pPr>
      <w:r>
        <w:rPr>
          <w:rFonts w:ascii="Times New Roman" w:hAnsi="Times New Roman" w:cs="Times New Roman"/>
          <w:shd w:val="clear" w:color="auto" w:fill="FFFFFF"/>
        </w:rPr>
        <w:t xml:space="preserve">Utama, A. 2018. </w:t>
      </w:r>
      <w:r>
        <w:rPr>
          <w:rFonts w:ascii="Times New Roman" w:hAnsi="Times New Roman" w:cs="Times New Roman"/>
          <w:i/>
          <w:shd w:val="clear" w:color="auto" w:fill="FFFFFF"/>
        </w:rPr>
        <w:t>Pengaruh Penerapan Model Pembelajaran Kooperatif Tipe Group Investigation Terhadap Kemampuan Mengaplikasikan Dan Menganalisis Siswa Kelas V SD Negeri Condongcatur</w:t>
      </w:r>
      <w:r>
        <w:rPr>
          <w:rFonts w:ascii="Times New Roman" w:hAnsi="Times New Roman" w:cs="Times New Roman"/>
          <w:shd w:val="clear" w:color="auto" w:fill="FFFFFF"/>
        </w:rPr>
        <w:t>. Yogyakarta: Universitas Sanata Dharma .</w:t>
      </w:r>
    </w:p>
    <w:p w:rsidR="00AF01E4" w:rsidRDefault="00AF01E4" w:rsidP="00AF01E4">
      <w:pPr>
        <w:autoSpaceDE w:val="0"/>
        <w:autoSpaceDN w:val="0"/>
        <w:adjustRightInd w:val="0"/>
        <w:spacing w:after="0" w:line="240" w:lineRule="auto"/>
        <w:ind w:left="1134" w:hanging="1134"/>
        <w:rPr>
          <w:rFonts w:ascii="Times New Roman" w:hAnsi="Times New Roman" w:cs="Times New Roman"/>
          <w:lang w:val="en-US"/>
        </w:rPr>
      </w:pPr>
      <w:r>
        <w:rPr>
          <w:rFonts w:ascii="Times New Roman" w:hAnsi="Times New Roman" w:cs="Times New Roman"/>
        </w:rPr>
        <w:t>Ward</w:t>
      </w:r>
      <w:bookmarkStart w:id="8" w:name="_GoBack"/>
      <w:bookmarkEnd w:id="8"/>
      <w:r>
        <w:rPr>
          <w:rFonts w:ascii="Times New Roman" w:hAnsi="Times New Roman" w:cs="Times New Roman"/>
        </w:rPr>
        <w:t xml:space="preserve">ani, I.G.A.K., dkk.. 2003. </w:t>
      </w:r>
      <w:r>
        <w:rPr>
          <w:rFonts w:ascii="Times New Roman" w:hAnsi="Times New Roman" w:cs="Times New Roman"/>
          <w:i/>
        </w:rPr>
        <w:t xml:space="preserve">Penelitian Tindakan Kelas. </w:t>
      </w:r>
      <w:r>
        <w:rPr>
          <w:rFonts w:ascii="Times New Roman" w:hAnsi="Times New Roman" w:cs="Times New Roman"/>
        </w:rPr>
        <w:t>Jakarta: Pusat Penerbitan Universitas Terbuka</w:t>
      </w:r>
    </w:p>
    <w:p w:rsidR="00AF01E4" w:rsidRDefault="00AF01E4" w:rsidP="00AF01E4">
      <w:pPr>
        <w:autoSpaceDE w:val="0"/>
        <w:autoSpaceDN w:val="0"/>
        <w:adjustRightInd w:val="0"/>
        <w:spacing w:after="0" w:line="240" w:lineRule="auto"/>
        <w:ind w:left="709" w:hanging="709"/>
        <w:rPr>
          <w:rFonts w:ascii="Times New Roman" w:hAnsi="Times New Roman" w:cs="Times New Roman"/>
          <w:lang w:val="en-US"/>
        </w:rPr>
      </w:pPr>
      <w:r>
        <w:rPr>
          <w:rFonts w:ascii="Times New Roman" w:hAnsi="Times New Roman" w:cs="Times New Roman"/>
        </w:rPr>
        <w:t>Widianjani</w:t>
      </w:r>
      <w:r>
        <w:rPr>
          <w:rFonts w:ascii="Times New Roman" w:hAnsi="Times New Roman" w:cs="Times New Roman"/>
          <w:lang w:val="en-US"/>
        </w:rPr>
        <w:t xml:space="preserve"> dan Saniah,Lia. </w:t>
      </w:r>
      <w:proofErr w:type="gramStart"/>
      <w:r>
        <w:rPr>
          <w:rFonts w:ascii="Times New Roman" w:hAnsi="Times New Roman" w:cs="Times New Roman"/>
          <w:lang w:val="en-US"/>
        </w:rPr>
        <w:t xml:space="preserve">2021. </w:t>
      </w:r>
      <w:r>
        <w:rPr>
          <w:rFonts w:ascii="Times New Roman" w:hAnsi="Times New Roman" w:cs="Times New Roman"/>
        </w:rPr>
        <w:t>Penerapan Model Pembelajaran Investigasi Kelompok Sebagai Upaya Meningkatkan Kemampuan Pemecahan Masalah Matematika Siswa SMP</w:t>
      </w:r>
      <w:r>
        <w:rPr>
          <w:rFonts w:ascii="Times New Roman" w:hAnsi="Times New Roman" w:cs="Times New Roman"/>
          <w:i/>
          <w:lang w:val="en-US"/>
        </w:rPr>
        <w:t>.</w:t>
      </w:r>
      <w:proofErr w:type="gramEnd"/>
      <w:r>
        <w:rPr>
          <w:rFonts w:ascii="Times New Roman" w:hAnsi="Times New Roman" w:cs="Times New Roman"/>
          <w:i/>
          <w:lang w:val="en-US"/>
        </w:rPr>
        <w:t xml:space="preserve"> </w:t>
      </w:r>
      <w:r>
        <w:rPr>
          <w:rFonts w:ascii="Times New Roman" w:hAnsi="Times New Roman" w:cs="Times New Roman"/>
          <w:i/>
        </w:rPr>
        <w:t>Symmetry | Pasundan Journal of Research in Mathematics Learning and Education</w:t>
      </w:r>
      <w:r>
        <w:rPr>
          <w:rFonts w:ascii="Times New Roman" w:hAnsi="Times New Roman" w:cs="Times New Roman"/>
          <w:lang w:val="en-US"/>
        </w:rPr>
        <w:t xml:space="preserve">, </w:t>
      </w:r>
      <w:r>
        <w:rPr>
          <w:rFonts w:ascii="Times New Roman" w:hAnsi="Times New Roman" w:cs="Times New Roman"/>
        </w:rPr>
        <w:t>Volume 6 Nomor 1, Juni 2021 ISSN 2548-2297</w:t>
      </w:r>
    </w:p>
    <w:p w:rsidR="00AF01E4" w:rsidRDefault="00AF01E4" w:rsidP="00AF01E4">
      <w:pPr>
        <w:autoSpaceDE w:val="0"/>
        <w:autoSpaceDN w:val="0"/>
        <w:adjustRightInd w:val="0"/>
        <w:spacing w:after="0" w:line="240" w:lineRule="auto"/>
        <w:ind w:left="709" w:hanging="709"/>
        <w:rPr>
          <w:rFonts w:ascii="Times New Roman" w:hAnsi="Times New Roman" w:cs="Times New Roman"/>
          <w:lang w:val="en-US"/>
        </w:rPr>
      </w:pPr>
      <w:r>
        <w:rPr>
          <w:rFonts w:ascii="Times New Roman" w:hAnsi="Times New Roman" w:cs="Times New Roman"/>
        </w:rPr>
        <w:t xml:space="preserve">Widowati .2005.  </w:t>
      </w:r>
      <w:r>
        <w:rPr>
          <w:rFonts w:ascii="Times New Roman" w:hAnsi="Times New Roman" w:cs="Times New Roman"/>
          <w:bCs/>
          <w:i/>
        </w:rPr>
        <w:t>Upaya Meningkatkan Hasil Belajar Siswa Melalui Model Pembelajaran Kooperatif Investigasi Kelompok Pada Pokok Bahasan Gaya dan Percepatan Kelas VII SMP Negeri 2 Bukateja Tahun Ajaran 2005/2006.</w:t>
      </w:r>
      <w:r>
        <w:rPr>
          <w:rFonts w:ascii="Times New Roman" w:hAnsi="Times New Roman" w:cs="Times New Roman"/>
        </w:rPr>
        <w:t xml:space="preserve"> Skripsi:Universitas Negeri Semarang (UNES).</w:t>
      </w:r>
    </w:p>
    <w:p w:rsidR="000309C8" w:rsidRPr="00990D3C" w:rsidRDefault="000309C8" w:rsidP="00990D3C">
      <w:pPr>
        <w:rPr>
          <w:rFonts w:ascii="Times New Roman" w:hAnsi="Times New Roman" w:cs="Times New Roman"/>
          <w:b/>
          <w:sz w:val="28"/>
          <w:szCs w:val="28"/>
          <w:lang w:val="en-US"/>
        </w:rPr>
      </w:pPr>
    </w:p>
    <w:p w:rsidR="008714FD" w:rsidRPr="00990D3C" w:rsidRDefault="008714FD" w:rsidP="008714FD">
      <w:pPr>
        <w:pStyle w:val="ListParagraph"/>
        <w:numPr>
          <w:ilvl w:val="0"/>
          <w:numId w:val="1"/>
        </w:numPr>
        <w:rPr>
          <w:rFonts w:ascii="Times New Roman" w:hAnsi="Times New Roman" w:cs="Times New Roman"/>
          <w:b/>
          <w:sz w:val="28"/>
          <w:szCs w:val="28"/>
          <w:lang w:val="en-US"/>
        </w:rPr>
      </w:pPr>
      <w:r w:rsidRPr="00990D3C">
        <w:rPr>
          <w:rFonts w:ascii="Times New Roman" w:hAnsi="Times New Roman" w:cs="Times New Roman"/>
          <w:b/>
          <w:spacing w:val="-2"/>
          <w:sz w:val="28"/>
          <w:szCs w:val="28"/>
        </w:rPr>
        <w:t>B</w:t>
      </w:r>
      <w:r w:rsidRPr="00990D3C">
        <w:rPr>
          <w:rFonts w:ascii="Times New Roman" w:hAnsi="Times New Roman" w:cs="Times New Roman"/>
          <w:b/>
          <w:sz w:val="28"/>
          <w:szCs w:val="28"/>
        </w:rPr>
        <w:t>ukti</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kon</w:t>
      </w:r>
      <w:r w:rsidRPr="00990D3C">
        <w:rPr>
          <w:rFonts w:ascii="Times New Roman" w:hAnsi="Times New Roman" w:cs="Times New Roman"/>
          <w:b/>
          <w:spacing w:val="3"/>
          <w:sz w:val="28"/>
          <w:szCs w:val="28"/>
        </w:rPr>
        <w:t>f</w:t>
      </w:r>
      <w:r w:rsidRPr="00990D3C">
        <w:rPr>
          <w:rFonts w:ascii="Times New Roman" w:hAnsi="Times New Roman" w:cs="Times New Roman"/>
          <w:b/>
          <w:sz w:val="28"/>
          <w:szCs w:val="28"/>
        </w:rPr>
        <w:t>i</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ma</w:t>
      </w:r>
      <w:r w:rsidRPr="00990D3C">
        <w:rPr>
          <w:rFonts w:ascii="Times New Roman" w:hAnsi="Times New Roman" w:cs="Times New Roman"/>
          <w:b/>
          <w:spacing w:val="-3"/>
          <w:sz w:val="28"/>
          <w:szCs w:val="28"/>
        </w:rPr>
        <w:t>s</w:t>
      </w:r>
      <w:r w:rsidRPr="00990D3C">
        <w:rPr>
          <w:rFonts w:ascii="Times New Roman" w:hAnsi="Times New Roman" w:cs="Times New Roman"/>
          <w:b/>
          <w:sz w:val="28"/>
          <w:szCs w:val="28"/>
        </w:rPr>
        <w:t>i</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a</w:t>
      </w:r>
      <w:r w:rsidRPr="00990D3C">
        <w:rPr>
          <w:rFonts w:ascii="Times New Roman" w:hAnsi="Times New Roman" w:cs="Times New Roman"/>
          <w:b/>
          <w:spacing w:val="-3"/>
          <w:sz w:val="28"/>
          <w:szCs w:val="28"/>
        </w:rPr>
        <w:t>r</w:t>
      </w:r>
      <w:r w:rsidRPr="00990D3C">
        <w:rPr>
          <w:rFonts w:ascii="Times New Roman" w:hAnsi="Times New Roman" w:cs="Times New Roman"/>
          <w:b/>
          <w:sz w:val="28"/>
          <w:szCs w:val="28"/>
        </w:rPr>
        <w:t>t</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k</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l</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publ</w:t>
      </w:r>
      <w:r w:rsidRPr="00990D3C">
        <w:rPr>
          <w:rFonts w:ascii="Times New Roman" w:hAnsi="Times New Roman" w:cs="Times New Roman"/>
          <w:b/>
          <w:spacing w:val="1"/>
          <w:sz w:val="28"/>
          <w:szCs w:val="28"/>
        </w:rPr>
        <w:t>i</w:t>
      </w:r>
      <w:r w:rsidRPr="00990D3C">
        <w:rPr>
          <w:rFonts w:ascii="Times New Roman" w:hAnsi="Times New Roman" w:cs="Times New Roman"/>
          <w:b/>
          <w:spacing w:val="-2"/>
          <w:sz w:val="28"/>
          <w:szCs w:val="28"/>
        </w:rPr>
        <w:t>s</w:t>
      </w:r>
      <w:r w:rsidRPr="00990D3C">
        <w:rPr>
          <w:rFonts w:ascii="Times New Roman" w:hAnsi="Times New Roman" w:cs="Times New Roman"/>
          <w:b/>
          <w:sz w:val="28"/>
          <w:szCs w:val="28"/>
        </w:rPr>
        <w:t>h</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d</w:t>
      </w:r>
      <w:r w:rsidRPr="00990D3C">
        <w:rPr>
          <w:rFonts w:ascii="Times New Roman" w:hAnsi="Times New Roman" w:cs="Times New Roman"/>
          <w:b/>
          <w:spacing w:val="2"/>
          <w:sz w:val="28"/>
          <w:szCs w:val="28"/>
        </w:rPr>
        <w:t xml:space="preserve"> </w:t>
      </w:r>
      <w:r w:rsidRPr="00990D3C">
        <w:rPr>
          <w:rFonts w:ascii="Times New Roman" w:hAnsi="Times New Roman" w:cs="Times New Roman"/>
          <w:b/>
          <w:sz w:val="28"/>
          <w:szCs w:val="28"/>
        </w:rPr>
        <w:t>onl</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ne</w:t>
      </w:r>
      <w:r w:rsidR="00990D3C" w:rsidRPr="00990D3C">
        <w:rPr>
          <w:rFonts w:ascii="Times New Roman" w:hAnsi="Times New Roman" w:cs="Times New Roman"/>
          <w:b/>
          <w:sz w:val="28"/>
          <w:szCs w:val="28"/>
          <w:lang w:val="en-US"/>
        </w:rPr>
        <w:t xml:space="preserve"> (</w:t>
      </w:r>
      <w:r w:rsidR="00990D3C" w:rsidRPr="00990D3C">
        <w:rPr>
          <w:rFonts w:ascii="Times New Roman" w:hAnsi="Times New Roman" w:cs="Times New Roman"/>
          <w:b/>
          <w:sz w:val="24"/>
          <w:szCs w:val="24"/>
          <w:lang w:val="en-US"/>
        </w:rPr>
        <w:t>20</w:t>
      </w:r>
      <w:r w:rsidR="00990D3C" w:rsidRPr="00990D3C">
        <w:rPr>
          <w:rFonts w:ascii="Times New Roman" w:hAnsi="Times New Roman" w:cs="Times New Roman"/>
          <w:b/>
          <w:sz w:val="24"/>
          <w:szCs w:val="24"/>
        </w:rPr>
        <w:t xml:space="preserve"> </w:t>
      </w:r>
      <w:r w:rsidR="00990D3C" w:rsidRPr="00990D3C">
        <w:rPr>
          <w:rFonts w:ascii="Times New Roman" w:hAnsi="Times New Roman" w:cs="Times New Roman"/>
          <w:b/>
          <w:sz w:val="24"/>
          <w:szCs w:val="24"/>
          <w:lang w:val="en-US"/>
        </w:rPr>
        <w:t>Oktober</w:t>
      </w:r>
      <w:r w:rsidR="00990D3C" w:rsidRPr="00990D3C">
        <w:rPr>
          <w:rFonts w:ascii="Times New Roman" w:hAnsi="Times New Roman" w:cs="Times New Roman"/>
          <w:b/>
          <w:sz w:val="24"/>
          <w:szCs w:val="24"/>
        </w:rPr>
        <w:t xml:space="preserve"> 202</w:t>
      </w:r>
      <w:r w:rsidR="00990D3C" w:rsidRPr="00990D3C">
        <w:rPr>
          <w:rFonts w:ascii="Times New Roman" w:hAnsi="Times New Roman" w:cs="Times New Roman"/>
          <w:b/>
          <w:sz w:val="24"/>
          <w:szCs w:val="24"/>
          <w:lang w:val="en-US"/>
        </w:rPr>
        <w:t>4</w:t>
      </w:r>
      <w:r w:rsidR="00990D3C" w:rsidRPr="00990D3C">
        <w:rPr>
          <w:rFonts w:ascii="Times New Roman" w:hAnsi="Times New Roman" w:cs="Times New Roman"/>
          <w:b/>
          <w:sz w:val="28"/>
          <w:szCs w:val="28"/>
          <w:lang w:val="en-US"/>
        </w:rPr>
        <w:t>)</w:t>
      </w:r>
    </w:p>
    <w:p w:rsidR="000309C8" w:rsidRDefault="000309C8" w:rsidP="000309C8">
      <w:pPr>
        <w:pStyle w:val="ListParagraph"/>
        <w:rPr>
          <w:noProof/>
          <w:lang w:val="en-US"/>
        </w:rPr>
      </w:pPr>
      <w:r>
        <w:rPr>
          <w:noProof/>
          <w:lang w:val="en-US"/>
        </w:rPr>
        <w:drawing>
          <wp:anchor distT="0" distB="0" distL="114300" distR="114300" simplePos="0" relativeHeight="251670528" behindDoc="0" locked="0" layoutInCell="1" allowOverlap="1" wp14:anchorId="66602B82" wp14:editId="1271F797">
            <wp:simplePos x="0" y="0"/>
            <wp:positionH relativeFrom="column">
              <wp:posOffset>114300</wp:posOffset>
            </wp:positionH>
            <wp:positionV relativeFrom="paragraph">
              <wp:posOffset>56515</wp:posOffset>
            </wp:positionV>
            <wp:extent cx="5124450" cy="33413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r="13782"/>
                    <a:stretch/>
                  </pic:blipFill>
                  <pic:spPr bwMode="auto">
                    <a:xfrm>
                      <a:off x="0" y="0"/>
                      <a:ext cx="5124450" cy="334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09C8" w:rsidRPr="00D05CEF" w:rsidRDefault="000309C8" w:rsidP="000309C8">
      <w:pPr>
        <w:pStyle w:val="ListParagraph"/>
        <w:rPr>
          <w:rFonts w:ascii="Times New Roman" w:hAnsi="Times New Roman" w:cs="Times New Roman"/>
          <w:b/>
          <w:sz w:val="28"/>
          <w:szCs w:val="28"/>
          <w:lang w:val="en-US"/>
        </w:rPr>
      </w:pPr>
    </w:p>
    <w:p w:rsidR="0042511A" w:rsidRDefault="0042511A" w:rsidP="0042511A"/>
    <w:p w:rsidR="0042511A" w:rsidRDefault="0042511A"/>
    <w:p w:rsidR="0042511A" w:rsidRDefault="0042511A"/>
    <w:p w:rsidR="0042511A" w:rsidRDefault="0042511A"/>
    <w:p w:rsidR="0042511A" w:rsidRDefault="0042511A"/>
    <w:p w:rsidR="0042511A" w:rsidRDefault="0042511A"/>
    <w:p w:rsidR="0042511A" w:rsidRDefault="0042511A"/>
    <w:p w:rsidR="0042511A" w:rsidRDefault="0042511A"/>
    <w:p w:rsidR="0042511A" w:rsidRDefault="0042511A"/>
    <w:p w:rsidR="0042511A" w:rsidRDefault="0042511A"/>
    <w:p w:rsidR="0042511A" w:rsidRDefault="0042511A"/>
    <w:p w:rsidR="0042511A" w:rsidRDefault="0042511A"/>
    <w:sectPr w:rsidR="0042511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SI CYBORG 14" w:date="2024-10-31T07:52:00Z" w:initials="MC">
    <w:p w:rsidR="0042511A" w:rsidRDefault="0042511A" w:rsidP="0042511A">
      <w:pPr>
        <w:pStyle w:val="CommentText"/>
      </w:pPr>
      <w:r>
        <w:rPr>
          <w:rStyle w:val="CommentReference"/>
        </w:rPr>
        <w:annotationRef/>
      </w:r>
      <w:r>
        <w:t>Sebaiknya bagian ini dihapus saja, karena di bagian atas sudahtergambarkan bagaimana permasalahannya</w:t>
      </w:r>
    </w:p>
  </w:comment>
  <w:comment w:id="2" w:author="MSI CYBORG 14" w:date="2024-10-31T07:52:00Z" w:initials="MC">
    <w:p w:rsidR="0042511A" w:rsidRDefault="0042511A" w:rsidP="0042511A">
      <w:pPr>
        <w:pStyle w:val="CommentText"/>
      </w:pPr>
      <w:r>
        <w:rPr>
          <w:rStyle w:val="CommentReference"/>
        </w:rPr>
        <w:annotationRef/>
      </w:r>
      <w:r>
        <w:t>Sebaiknya metode dapat diperjelas kembali langkah-langkah penelitian</w:t>
      </w:r>
    </w:p>
  </w:comment>
  <w:comment w:id="3" w:author="MSI CYBORG 14" w:date="2024-10-31T07:52:00Z" w:initials="MC">
    <w:p w:rsidR="0042511A" w:rsidRDefault="0042511A" w:rsidP="0042511A">
      <w:pPr>
        <w:pStyle w:val="CommentText"/>
      </w:pPr>
      <w:r>
        <w:rPr>
          <w:rStyle w:val="CommentReference"/>
        </w:rPr>
        <w:annotationRef/>
      </w:r>
      <w:r>
        <w:t>Sajian data dan hasil dapat disajikan dalam bentuh grafik atau diagram yang dapat memperjelas pembaca dalam memahami tulisan.</w:t>
      </w:r>
    </w:p>
    <w:p w:rsidR="0042511A" w:rsidRDefault="0042511A" w:rsidP="0042511A">
      <w:pPr>
        <w:pStyle w:val="CommentText"/>
      </w:pPr>
    </w:p>
    <w:p w:rsidR="0042511A" w:rsidRDefault="0042511A" w:rsidP="0042511A">
      <w:pPr>
        <w:pStyle w:val="CommentText"/>
      </w:pPr>
      <w:r>
        <w:t>Kajian teori dan referensi dapat ditambahkan untuk mempertegashasil temuan dan analisis penulis.</w:t>
      </w:r>
    </w:p>
  </w:comment>
  <w:comment w:id="4" w:author="MSI CYBORG 14" w:date="2024-10-31T07:52:00Z" w:initials="MC">
    <w:p w:rsidR="0042511A" w:rsidRDefault="0042511A" w:rsidP="0042511A">
      <w:pPr>
        <w:pStyle w:val="CommentText"/>
      </w:pPr>
      <w:r>
        <w:rPr>
          <w:rStyle w:val="CommentReference"/>
        </w:rPr>
        <w:annotationRef/>
      </w:r>
      <w:r>
        <w:t>Pastikan seluruh referensi ini digunakan dalam body text, serta pergunakan tulisan dengan APA Style System yang konsisten.</w:t>
      </w:r>
    </w:p>
    <w:p w:rsidR="0042511A" w:rsidRDefault="0042511A" w:rsidP="0042511A">
      <w:pPr>
        <w:pStyle w:val="CommentText"/>
      </w:pPr>
      <w:r>
        <w:t>Keterbaharuan referensi cukup baik.</w:t>
      </w:r>
    </w:p>
  </w:comment>
  <w:comment w:id="5" w:author="MSI CYBORG 14" w:date="2024-10-31T08:26:00Z" w:initials="MC">
    <w:p w:rsidR="00AF01E4" w:rsidRDefault="00AF01E4" w:rsidP="00AF01E4">
      <w:pPr>
        <w:pStyle w:val="CommentText"/>
      </w:pPr>
      <w:r>
        <w:rPr>
          <w:rStyle w:val="CommentReference"/>
        </w:rPr>
        <w:annotationRef/>
      </w:r>
      <w:r>
        <w:t>Sebaiknya metode dapat diperjelas kembali langkah-langkah penelitian</w:t>
      </w:r>
    </w:p>
  </w:comment>
  <w:comment w:id="6" w:author="MSI CYBORG 14" w:date="2024-10-31T08:26:00Z" w:initials="MC">
    <w:p w:rsidR="00AF01E4" w:rsidRDefault="00AF01E4" w:rsidP="00AF01E4">
      <w:pPr>
        <w:pStyle w:val="CommentText"/>
      </w:pPr>
      <w:r>
        <w:rPr>
          <w:rStyle w:val="CommentReference"/>
        </w:rPr>
        <w:annotationRef/>
      </w:r>
      <w:r>
        <w:t>Sajian data dan hasil dapat disajikan dalam bentuh grafik atau diagram yang dapat memperjelas pembaca dalam memahami tulisan.</w:t>
      </w:r>
    </w:p>
    <w:p w:rsidR="00AF01E4" w:rsidRDefault="00AF01E4" w:rsidP="00AF01E4">
      <w:pPr>
        <w:pStyle w:val="CommentText"/>
      </w:pPr>
    </w:p>
    <w:p w:rsidR="00AF01E4" w:rsidRDefault="00AF01E4" w:rsidP="00AF01E4">
      <w:pPr>
        <w:pStyle w:val="CommentText"/>
      </w:pPr>
      <w:r>
        <w:t>Kajian teori dan referensi dapat ditambahkan untuk mempertegashasil temuan dan analisis penulis.</w:t>
      </w:r>
    </w:p>
  </w:comment>
  <w:comment w:id="7" w:author="MSI CYBORG 14" w:date="2024-10-31T08:26:00Z" w:initials="MC">
    <w:p w:rsidR="00AF01E4" w:rsidRDefault="00AF01E4" w:rsidP="00AF01E4">
      <w:pPr>
        <w:pStyle w:val="CommentText"/>
      </w:pPr>
      <w:r>
        <w:rPr>
          <w:rStyle w:val="CommentReference"/>
        </w:rPr>
        <w:annotationRef/>
      </w:r>
      <w:r>
        <w:t>Pastikanseluruh referensi ini digunakan dalam body text, serta pergunakan tulisan dengan APA Style System yang konsisten.</w:t>
      </w:r>
    </w:p>
    <w:p w:rsidR="00AF01E4" w:rsidRDefault="00AF01E4" w:rsidP="00AF01E4">
      <w:pPr>
        <w:pStyle w:val="CommentText"/>
      </w:pPr>
      <w:r>
        <w:t>Keterbaharuan referensi cukup baik.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630"/>
    <w:multiLevelType w:val="hybridMultilevel"/>
    <w:tmpl w:val="F76C86B2"/>
    <w:lvl w:ilvl="0" w:tplc="1AFA2C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018B0"/>
    <w:multiLevelType w:val="hybridMultilevel"/>
    <w:tmpl w:val="CA047D6E"/>
    <w:lvl w:ilvl="0" w:tplc="80BC2C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1A"/>
    <w:rsid w:val="000309C8"/>
    <w:rsid w:val="0042511A"/>
    <w:rsid w:val="008714FD"/>
    <w:rsid w:val="00990D3C"/>
    <w:rsid w:val="00AE0EFF"/>
    <w:rsid w:val="00AF01E4"/>
    <w:rsid w:val="00D05CEF"/>
    <w:rsid w:val="00E5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1A"/>
    <w:rPr>
      <w:lang w:val="id-ID"/>
    </w:rPr>
  </w:style>
  <w:style w:type="paragraph" w:styleId="Heading1">
    <w:name w:val="heading 1"/>
    <w:basedOn w:val="Normal"/>
    <w:next w:val="Normal"/>
    <w:link w:val="Heading1Char"/>
    <w:uiPriority w:val="9"/>
    <w:qFormat/>
    <w:rsid w:val="0042511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1A"/>
    <w:rPr>
      <w:rFonts w:ascii="Cambria" w:eastAsia="Times New Roman" w:hAnsi="Cambria" w:cs="Times New Roman"/>
      <w:b/>
      <w:bCs/>
      <w:color w:val="365F91"/>
      <w:sz w:val="28"/>
      <w:szCs w:val="28"/>
      <w:lang w:val="id-ID"/>
    </w:rPr>
  </w:style>
  <w:style w:type="character" w:styleId="Hyperlink">
    <w:name w:val="Hyperlink"/>
    <w:basedOn w:val="DefaultParagraphFont"/>
    <w:uiPriority w:val="99"/>
    <w:semiHidden/>
    <w:unhideWhenUsed/>
    <w:rsid w:val="0042511A"/>
    <w:rPr>
      <w:color w:val="0000FF" w:themeColor="hyperlink"/>
      <w:u w:val="single"/>
    </w:rPr>
  </w:style>
  <w:style w:type="paragraph" w:styleId="NormalWeb">
    <w:name w:val="Normal (Web)"/>
    <w:basedOn w:val="Normal"/>
    <w:uiPriority w:val="99"/>
    <w:unhideWhenUsed/>
    <w:rsid w:val="004251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42511A"/>
    <w:pPr>
      <w:spacing w:line="240" w:lineRule="auto"/>
    </w:pPr>
    <w:rPr>
      <w:sz w:val="20"/>
      <w:szCs w:val="20"/>
    </w:rPr>
  </w:style>
  <w:style w:type="character" w:customStyle="1" w:styleId="CommentTextChar">
    <w:name w:val="Comment Text Char"/>
    <w:basedOn w:val="DefaultParagraphFont"/>
    <w:link w:val="CommentText"/>
    <w:uiPriority w:val="99"/>
    <w:semiHidden/>
    <w:rsid w:val="0042511A"/>
    <w:rPr>
      <w:sz w:val="20"/>
      <w:szCs w:val="20"/>
      <w:lang w:val="id-ID"/>
    </w:rPr>
  </w:style>
  <w:style w:type="paragraph" w:styleId="BodyTextIndent">
    <w:name w:val="Body Text Indent"/>
    <w:basedOn w:val="Normal"/>
    <w:link w:val="BodyTextIndentChar"/>
    <w:uiPriority w:val="99"/>
    <w:semiHidden/>
    <w:unhideWhenUsed/>
    <w:rsid w:val="0042511A"/>
    <w:pPr>
      <w:spacing w:after="120"/>
      <w:ind w:left="283"/>
    </w:pPr>
  </w:style>
  <w:style w:type="character" w:customStyle="1" w:styleId="BodyTextIndentChar">
    <w:name w:val="Body Text Indent Char"/>
    <w:basedOn w:val="DefaultParagraphFont"/>
    <w:link w:val="BodyTextIndent"/>
    <w:uiPriority w:val="99"/>
    <w:semiHidden/>
    <w:rsid w:val="0042511A"/>
    <w:rPr>
      <w:lang w:val="id-ID"/>
    </w:rPr>
  </w:style>
  <w:style w:type="paragraph" w:customStyle="1" w:styleId="Default">
    <w:name w:val="Default"/>
    <w:uiPriority w:val="99"/>
    <w:rsid w:val="0042511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AbstractText">
    <w:name w:val="Abstract Text"/>
    <w:basedOn w:val="Normal"/>
    <w:uiPriority w:val="99"/>
    <w:qFormat/>
    <w:rsid w:val="0042511A"/>
    <w:pPr>
      <w:spacing w:before="120" w:after="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basedOn w:val="DefaultParagraphFont"/>
    <w:uiPriority w:val="99"/>
    <w:semiHidden/>
    <w:unhideWhenUsed/>
    <w:rsid w:val="0042511A"/>
    <w:rPr>
      <w:sz w:val="16"/>
      <w:szCs w:val="16"/>
    </w:rPr>
  </w:style>
  <w:style w:type="character" w:styleId="SubtleEmphasis">
    <w:name w:val="Subtle Emphasis"/>
    <w:aliases w:val="Penulis"/>
    <w:uiPriority w:val="19"/>
    <w:qFormat/>
    <w:rsid w:val="0042511A"/>
    <w:rPr>
      <w:b w:val="0"/>
      <w:bCs w:val="0"/>
      <w:i w:val="0"/>
      <w:iCs/>
      <w:caps w:val="0"/>
      <w:smallCaps w:val="0"/>
      <w:strike w:val="0"/>
      <w:dstrike w:val="0"/>
      <w:vanish/>
      <w:webHidden w:val="0"/>
      <w:color w:val="404040"/>
      <w:sz w:val="18"/>
      <w:u w:val="none"/>
      <w:effect w:val="none"/>
      <w:vertAlign w:val="baseline"/>
      <w:specVanish/>
    </w:rPr>
  </w:style>
  <w:style w:type="character" w:customStyle="1" w:styleId="fontstyle01">
    <w:name w:val="fontstyle01"/>
    <w:rsid w:val="0042511A"/>
    <w:rPr>
      <w:rFonts w:ascii="Times New Roman" w:hAnsi="Times New Roman" w:cs="Times New Roman" w:hint="default"/>
      <w:b w:val="0"/>
      <w:bCs w:val="0"/>
      <w:i w:val="0"/>
      <w:iCs w:val="0"/>
      <w:color w:val="000000"/>
      <w:sz w:val="18"/>
      <w:szCs w:val="18"/>
    </w:rPr>
  </w:style>
  <w:style w:type="table" w:styleId="TableGrid">
    <w:name w:val="Table Grid"/>
    <w:basedOn w:val="TableNormal"/>
    <w:uiPriority w:val="59"/>
    <w:rsid w:val="0042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511A"/>
    <w:rPr>
      <w:b/>
      <w:bCs/>
    </w:rPr>
  </w:style>
  <w:style w:type="character" w:styleId="Emphasis">
    <w:name w:val="Emphasis"/>
    <w:basedOn w:val="DefaultParagraphFont"/>
    <w:uiPriority w:val="20"/>
    <w:qFormat/>
    <w:rsid w:val="0042511A"/>
    <w:rPr>
      <w:i/>
      <w:iCs/>
    </w:rPr>
  </w:style>
  <w:style w:type="paragraph" w:styleId="BalloonText">
    <w:name w:val="Balloon Text"/>
    <w:basedOn w:val="Normal"/>
    <w:link w:val="BalloonTextChar"/>
    <w:uiPriority w:val="99"/>
    <w:semiHidden/>
    <w:unhideWhenUsed/>
    <w:rsid w:val="0042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1A"/>
    <w:rPr>
      <w:rFonts w:ascii="Tahoma" w:hAnsi="Tahoma" w:cs="Tahoma"/>
      <w:sz w:val="16"/>
      <w:szCs w:val="16"/>
      <w:lang w:val="id-ID"/>
    </w:rPr>
  </w:style>
  <w:style w:type="paragraph" w:styleId="ListParagraph">
    <w:name w:val="List Paragraph"/>
    <w:basedOn w:val="Normal"/>
    <w:uiPriority w:val="34"/>
    <w:qFormat/>
    <w:rsid w:val="00D05CEF"/>
    <w:pPr>
      <w:ind w:left="720"/>
      <w:contextualSpacing/>
    </w:pPr>
  </w:style>
  <w:style w:type="character" w:customStyle="1" w:styleId="sw">
    <w:name w:val="sw"/>
    <w:basedOn w:val="DefaultParagraphFont"/>
    <w:rsid w:val="00AF0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1A"/>
    <w:rPr>
      <w:lang w:val="id-ID"/>
    </w:rPr>
  </w:style>
  <w:style w:type="paragraph" w:styleId="Heading1">
    <w:name w:val="heading 1"/>
    <w:basedOn w:val="Normal"/>
    <w:next w:val="Normal"/>
    <w:link w:val="Heading1Char"/>
    <w:uiPriority w:val="9"/>
    <w:qFormat/>
    <w:rsid w:val="0042511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1A"/>
    <w:rPr>
      <w:rFonts w:ascii="Cambria" w:eastAsia="Times New Roman" w:hAnsi="Cambria" w:cs="Times New Roman"/>
      <w:b/>
      <w:bCs/>
      <w:color w:val="365F91"/>
      <w:sz w:val="28"/>
      <w:szCs w:val="28"/>
      <w:lang w:val="id-ID"/>
    </w:rPr>
  </w:style>
  <w:style w:type="character" w:styleId="Hyperlink">
    <w:name w:val="Hyperlink"/>
    <w:basedOn w:val="DefaultParagraphFont"/>
    <w:uiPriority w:val="99"/>
    <w:semiHidden/>
    <w:unhideWhenUsed/>
    <w:rsid w:val="0042511A"/>
    <w:rPr>
      <w:color w:val="0000FF" w:themeColor="hyperlink"/>
      <w:u w:val="single"/>
    </w:rPr>
  </w:style>
  <w:style w:type="paragraph" w:styleId="NormalWeb">
    <w:name w:val="Normal (Web)"/>
    <w:basedOn w:val="Normal"/>
    <w:uiPriority w:val="99"/>
    <w:unhideWhenUsed/>
    <w:rsid w:val="004251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42511A"/>
    <w:pPr>
      <w:spacing w:line="240" w:lineRule="auto"/>
    </w:pPr>
    <w:rPr>
      <w:sz w:val="20"/>
      <w:szCs w:val="20"/>
    </w:rPr>
  </w:style>
  <w:style w:type="character" w:customStyle="1" w:styleId="CommentTextChar">
    <w:name w:val="Comment Text Char"/>
    <w:basedOn w:val="DefaultParagraphFont"/>
    <w:link w:val="CommentText"/>
    <w:uiPriority w:val="99"/>
    <w:semiHidden/>
    <w:rsid w:val="0042511A"/>
    <w:rPr>
      <w:sz w:val="20"/>
      <w:szCs w:val="20"/>
      <w:lang w:val="id-ID"/>
    </w:rPr>
  </w:style>
  <w:style w:type="paragraph" w:styleId="BodyTextIndent">
    <w:name w:val="Body Text Indent"/>
    <w:basedOn w:val="Normal"/>
    <w:link w:val="BodyTextIndentChar"/>
    <w:uiPriority w:val="99"/>
    <w:semiHidden/>
    <w:unhideWhenUsed/>
    <w:rsid w:val="0042511A"/>
    <w:pPr>
      <w:spacing w:after="120"/>
      <w:ind w:left="283"/>
    </w:pPr>
  </w:style>
  <w:style w:type="character" w:customStyle="1" w:styleId="BodyTextIndentChar">
    <w:name w:val="Body Text Indent Char"/>
    <w:basedOn w:val="DefaultParagraphFont"/>
    <w:link w:val="BodyTextIndent"/>
    <w:uiPriority w:val="99"/>
    <w:semiHidden/>
    <w:rsid w:val="0042511A"/>
    <w:rPr>
      <w:lang w:val="id-ID"/>
    </w:rPr>
  </w:style>
  <w:style w:type="paragraph" w:customStyle="1" w:styleId="Default">
    <w:name w:val="Default"/>
    <w:uiPriority w:val="99"/>
    <w:rsid w:val="0042511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AbstractText">
    <w:name w:val="Abstract Text"/>
    <w:basedOn w:val="Normal"/>
    <w:uiPriority w:val="99"/>
    <w:qFormat/>
    <w:rsid w:val="0042511A"/>
    <w:pPr>
      <w:spacing w:before="120" w:after="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basedOn w:val="DefaultParagraphFont"/>
    <w:uiPriority w:val="99"/>
    <w:semiHidden/>
    <w:unhideWhenUsed/>
    <w:rsid w:val="0042511A"/>
    <w:rPr>
      <w:sz w:val="16"/>
      <w:szCs w:val="16"/>
    </w:rPr>
  </w:style>
  <w:style w:type="character" w:styleId="SubtleEmphasis">
    <w:name w:val="Subtle Emphasis"/>
    <w:aliases w:val="Penulis"/>
    <w:uiPriority w:val="19"/>
    <w:qFormat/>
    <w:rsid w:val="0042511A"/>
    <w:rPr>
      <w:b w:val="0"/>
      <w:bCs w:val="0"/>
      <w:i w:val="0"/>
      <w:iCs/>
      <w:caps w:val="0"/>
      <w:smallCaps w:val="0"/>
      <w:strike w:val="0"/>
      <w:dstrike w:val="0"/>
      <w:vanish/>
      <w:webHidden w:val="0"/>
      <w:color w:val="404040"/>
      <w:sz w:val="18"/>
      <w:u w:val="none"/>
      <w:effect w:val="none"/>
      <w:vertAlign w:val="baseline"/>
      <w:specVanish/>
    </w:rPr>
  </w:style>
  <w:style w:type="character" w:customStyle="1" w:styleId="fontstyle01">
    <w:name w:val="fontstyle01"/>
    <w:rsid w:val="0042511A"/>
    <w:rPr>
      <w:rFonts w:ascii="Times New Roman" w:hAnsi="Times New Roman" w:cs="Times New Roman" w:hint="default"/>
      <w:b w:val="0"/>
      <w:bCs w:val="0"/>
      <w:i w:val="0"/>
      <w:iCs w:val="0"/>
      <w:color w:val="000000"/>
      <w:sz w:val="18"/>
      <w:szCs w:val="18"/>
    </w:rPr>
  </w:style>
  <w:style w:type="table" w:styleId="TableGrid">
    <w:name w:val="Table Grid"/>
    <w:basedOn w:val="TableNormal"/>
    <w:uiPriority w:val="59"/>
    <w:rsid w:val="0042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511A"/>
    <w:rPr>
      <w:b/>
      <w:bCs/>
    </w:rPr>
  </w:style>
  <w:style w:type="character" w:styleId="Emphasis">
    <w:name w:val="Emphasis"/>
    <w:basedOn w:val="DefaultParagraphFont"/>
    <w:uiPriority w:val="20"/>
    <w:qFormat/>
    <w:rsid w:val="0042511A"/>
    <w:rPr>
      <w:i/>
      <w:iCs/>
    </w:rPr>
  </w:style>
  <w:style w:type="paragraph" w:styleId="BalloonText">
    <w:name w:val="Balloon Text"/>
    <w:basedOn w:val="Normal"/>
    <w:link w:val="BalloonTextChar"/>
    <w:uiPriority w:val="99"/>
    <w:semiHidden/>
    <w:unhideWhenUsed/>
    <w:rsid w:val="0042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1A"/>
    <w:rPr>
      <w:rFonts w:ascii="Tahoma" w:hAnsi="Tahoma" w:cs="Tahoma"/>
      <w:sz w:val="16"/>
      <w:szCs w:val="16"/>
      <w:lang w:val="id-ID"/>
    </w:rPr>
  </w:style>
  <w:style w:type="paragraph" w:styleId="ListParagraph">
    <w:name w:val="List Paragraph"/>
    <w:basedOn w:val="Normal"/>
    <w:uiPriority w:val="34"/>
    <w:qFormat/>
    <w:rsid w:val="00D05CEF"/>
    <w:pPr>
      <w:ind w:left="720"/>
      <w:contextualSpacing/>
    </w:pPr>
  </w:style>
  <w:style w:type="character" w:customStyle="1" w:styleId="sw">
    <w:name w:val="sw"/>
    <w:basedOn w:val="DefaultParagraphFont"/>
    <w:rsid w:val="00AF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201">
      <w:bodyDiv w:val="1"/>
      <w:marLeft w:val="0"/>
      <w:marRight w:val="0"/>
      <w:marTop w:val="0"/>
      <w:marBottom w:val="0"/>
      <w:divBdr>
        <w:top w:val="none" w:sz="0" w:space="0" w:color="auto"/>
        <w:left w:val="none" w:sz="0" w:space="0" w:color="auto"/>
        <w:bottom w:val="none" w:sz="0" w:space="0" w:color="auto"/>
        <w:right w:val="none" w:sz="0" w:space="0" w:color="auto"/>
      </w:divBdr>
    </w:div>
    <w:div w:id="1332953875">
      <w:bodyDiv w:val="1"/>
      <w:marLeft w:val="0"/>
      <w:marRight w:val="0"/>
      <w:marTop w:val="0"/>
      <w:marBottom w:val="0"/>
      <w:divBdr>
        <w:top w:val="none" w:sz="0" w:space="0" w:color="auto"/>
        <w:left w:val="none" w:sz="0" w:space="0" w:color="auto"/>
        <w:bottom w:val="none" w:sz="0" w:space="0" w:color="auto"/>
        <w:right w:val="none" w:sz="0" w:space="0" w:color="auto"/>
      </w:divBdr>
    </w:div>
    <w:div w:id="1728601140">
      <w:bodyDiv w:val="1"/>
      <w:marLeft w:val="0"/>
      <w:marRight w:val="0"/>
      <w:marTop w:val="0"/>
      <w:marBottom w:val="0"/>
      <w:divBdr>
        <w:top w:val="none" w:sz="0" w:space="0" w:color="auto"/>
        <w:left w:val="none" w:sz="0" w:space="0" w:color="auto"/>
        <w:bottom w:val="none" w:sz="0" w:space="0" w:color="auto"/>
        <w:right w:val="none" w:sz="0" w:space="0" w:color="auto"/>
      </w:divBdr>
    </w:div>
    <w:div w:id="20225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omments" Target="comments.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irje.org/index.php/ir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rje.org/index.php/irje" TargetMode="Externa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8.827737678623504E-2"/>
          <c:y val="0.17887920259967505"/>
          <c:w val="0.67973206474190728"/>
          <c:h val="0.73361423572053497"/>
        </c:manualLayout>
      </c:layout>
      <c:barChart>
        <c:barDir val="col"/>
        <c:grouping val="clustered"/>
        <c:varyColors val="0"/>
        <c:ser>
          <c:idx val="0"/>
          <c:order val="0"/>
          <c:tx>
            <c:strRef>
              <c:f>Sheet1!$B$1</c:f>
              <c:strCache>
                <c:ptCount val="1"/>
                <c:pt idx="0">
                  <c:v>Aktifitas Peneliti</c:v>
                </c:pt>
              </c:strCache>
            </c:strRef>
          </c:tx>
          <c:invertIfNegative val="0"/>
          <c:cat>
            <c:strRef>
              <c:f>Sheet1!$A$2:$A$3</c:f>
              <c:strCache>
                <c:ptCount val="2"/>
                <c:pt idx="0">
                  <c:v>Siklus 1</c:v>
                </c:pt>
                <c:pt idx="1">
                  <c:v>Siklus 2</c:v>
                </c:pt>
              </c:strCache>
            </c:strRef>
          </c:cat>
          <c:val>
            <c:numRef>
              <c:f>Sheet1!$B$2:$B$3</c:f>
              <c:numCache>
                <c:formatCode>0.00%</c:formatCode>
                <c:ptCount val="2"/>
                <c:pt idx="0" formatCode="0%">
                  <c:v>0.74</c:v>
                </c:pt>
                <c:pt idx="1">
                  <c:v>0.92700000000000005</c:v>
                </c:pt>
              </c:numCache>
            </c:numRef>
          </c:val>
        </c:ser>
        <c:dLbls>
          <c:showLegendKey val="0"/>
          <c:showVal val="0"/>
          <c:showCatName val="0"/>
          <c:showSerName val="0"/>
          <c:showPercent val="0"/>
          <c:showBubbleSize val="0"/>
        </c:dLbls>
        <c:gapWidth val="150"/>
        <c:axId val="235904000"/>
        <c:axId val="235987712"/>
      </c:barChart>
      <c:catAx>
        <c:axId val="235904000"/>
        <c:scaling>
          <c:orientation val="minMax"/>
        </c:scaling>
        <c:delete val="0"/>
        <c:axPos val="b"/>
        <c:majorTickMark val="out"/>
        <c:minorTickMark val="none"/>
        <c:tickLblPos val="nextTo"/>
        <c:crossAx val="235987712"/>
        <c:crosses val="autoZero"/>
        <c:auto val="1"/>
        <c:lblAlgn val="ctr"/>
        <c:lblOffset val="100"/>
        <c:noMultiLvlLbl val="0"/>
      </c:catAx>
      <c:valAx>
        <c:axId val="235987712"/>
        <c:scaling>
          <c:orientation val="minMax"/>
        </c:scaling>
        <c:delete val="0"/>
        <c:axPos val="l"/>
        <c:majorGridlines/>
        <c:numFmt formatCode="0%" sourceLinked="1"/>
        <c:majorTickMark val="out"/>
        <c:minorTickMark val="none"/>
        <c:tickLblPos val="nextTo"/>
        <c:crossAx val="23590400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0.21669</cdr:x>
      <cdr:y>0.21048</cdr:y>
    </cdr:from>
    <cdr:to>
      <cdr:x>0.82341</cdr:x>
      <cdr:y>0.87891</cdr:y>
    </cdr:to>
    <cdr:grpSp>
      <cdr:nvGrpSpPr>
        <cdr:cNvPr id="6" name="Group 5"/>
        <cdr:cNvGrpSpPr/>
      </cdr:nvGrpSpPr>
      <cdr:grpSpPr>
        <a:xfrm xmlns:a="http://schemas.openxmlformats.org/drawingml/2006/main">
          <a:off x="777413" y="342161"/>
          <a:ext cx="2176786" cy="1086589"/>
          <a:chOff x="777413" y="342161"/>
          <a:chExt cx="2176786" cy="1086589"/>
        </a:xfrm>
      </cdr:grpSpPr>
      <cdr:sp macro="" textlink="">
        <cdr:nvSpPr>
          <cdr:cNvPr id="2" name="Text Box 1"/>
          <cdr:cNvSpPr txBox="1"/>
        </cdr:nvSpPr>
        <cdr:spPr>
          <a:xfrm xmlns:a="http://schemas.openxmlformats.org/drawingml/2006/main">
            <a:off x="801914" y="342161"/>
            <a:ext cx="762845" cy="3402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t>74%</a:t>
            </a:r>
          </a:p>
        </cdr:txBody>
      </cdr:sp>
      <cdr:sp macro="" textlink="">
        <cdr:nvSpPr>
          <cdr:cNvPr id="3" name="Text Box 2"/>
          <cdr:cNvSpPr txBox="1"/>
        </cdr:nvSpPr>
        <cdr:spPr>
          <a:xfrm xmlns:a="http://schemas.openxmlformats.org/drawingml/2006/main">
            <a:off x="2042362" y="379079"/>
            <a:ext cx="911837" cy="3402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t>92,7%</a:t>
            </a:r>
          </a:p>
        </cdr:txBody>
      </cdr:sp>
      <cdr:sp macro="" textlink="">
        <cdr:nvSpPr>
          <cdr:cNvPr id="4" name="Text Box 3"/>
          <cdr:cNvSpPr txBox="1"/>
        </cdr:nvSpPr>
        <cdr:spPr>
          <a:xfrm xmlns:a="http://schemas.openxmlformats.org/drawingml/2006/main">
            <a:off x="1970682" y="634646"/>
            <a:ext cx="755723" cy="4956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sangat baik</a:t>
            </a:r>
          </a:p>
        </cdr:txBody>
      </cdr:sp>
      <cdr:sp macro="" textlink="">
        <cdr:nvSpPr>
          <cdr:cNvPr id="5" name="Text Box 4"/>
          <cdr:cNvSpPr txBox="1"/>
        </cdr:nvSpPr>
        <cdr:spPr>
          <a:xfrm xmlns:a="http://schemas.openxmlformats.org/drawingml/2006/main">
            <a:off x="777413" y="926362"/>
            <a:ext cx="744965" cy="5023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r>
              <a:rPr lang="en-US" sz="1200"/>
              <a:t>baik</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28</Pages>
  <Words>12594</Words>
  <Characters>71791</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MyBook11G</dc:creator>
  <cp:lastModifiedBy>MyBook11G</cp:lastModifiedBy>
  <cp:revision>3</cp:revision>
  <dcterms:created xsi:type="dcterms:W3CDTF">2024-10-31T00:51:00Z</dcterms:created>
  <dcterms:modified xsi:type="dcterms:W3CDTF">2024-10-31T01:50:00Z</dcterms:modified>
</cp:coreProperties>
</file>