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C0B0" w14:textId="77777777" w:rsidR="009F52FF" w:rsidRDefault="009F52FF" w:rsidP="009F52FF">
      <w:pPr>
        <w:ind w:left="3019" w:right="2996"/>
        <w:jc w:val="center"/>
        <w:rPr>
          <w:sz w:val="24"/>
          <w:szCs w:val="24"/>
        </w:rPr>
      </w:pPr>
      <w:r>
        <w:rPr>
          <w:b/>
          <w:spacing w:val="-2"/>
          <w:sz w:val="24"/>
          <w:szCs w:val="24"/>
        </w:rPr>
        <w:t>B</w:t>
      </w:r>
      <w:r>
        <w:rPr>
          <w:b/>
          <w:sz w:val="24"/>
          <w:szCs w:val="24"/>
        </w:rPr>
        <w:t>UK</w:t>
      </w:r>
      <w:r>
        <w:rPr>
          <w:b/>
          <w:spacing w:val="-2"/>
          <w:sz w:val="24"/>
          <w:szCs w:val="24"/>
        </w:rPr>
        <w:t>T</w:t>
      </w:r>
      <w:r>
        <w:rPr>
          <w:b/>
          <w:sz w:val="24"/>
          <w:szCs w:val="24"/>
        </w:rPr>
        <w:t>I K</w:t>
      </w:r>
      <w:r>
        <w:rPr>
          <w:b/>
          <w:spacing w:val="1"/>
          <w:sz w:val="24"/>
          <w:szCs w:val="24"/>
        </w:rPr>
        <w:t>O</w:t>
      </w:r>
      <w:r>
        <w:rPr>
          <w:b/>
          <w:sz w:val="24"/>
          <w:szCs w:val="24"/>
        </w:rPr>
        <w:t>R</w:t>
      </w:r>
      <w:r>
        <w:rPr>
          <w:b/>
          <w:spacing w:val="-2"/>
          <w:sz w:val="24"/>
          <w:szCs w:val="24"/>
        </w:rPr>
        <w:t>E</w:t>
      </w:r>
      <w:r>
        <w:rPr>
          <w:b/>
          <w:spacing w:val="1"/>
          <w:sz w:val="24"/>
          <w:szCs w:val="24"/>
        </w:rPr>
        <w:t>S</w:t>
      </w:r>
      <w:r>
        <w:rPr>
          <w:b/>
          <w:spacing w:val="2"/>
          <w:sz w:val="24"/>
          <w:szCs w:val="24"/>
        </w:rPr>
        <w:t>P</w:t>
      </w:r>
      <w:r>
        <w:rPr>
          <w:b/>
          <w:sz w:val="24"/>
          <w:szCs w:val="24"/>
        </w:rPr>
        <w:t>OND</w:t>
      </w:r>
      <w:r>
        <w:rPr>
          <w:b/>
          <w:spacing w:val="-2"/>
          <w:sz w:val="24"/>
          <w:szCs w:val="24"/>
        </w:rPr>
        <w:t>E</w:t>
      </w:r>
      <w:r>
        <w:rPr>
          <w:b/>
          <w:sz w:val="24"/>
          <w:szCs w:val="24"/>
        </w:rPr>
        <w:t>NSI</w:t>
      </w:r>
    </w:p>
    <w:p w14:paraId="6884E22C" w14:textId="77777777" w:rsidR="009F52FF" w:rsidRDefault="009F52FF" w:rsidP="009F52FF">
      <w:pPr>
        <w:spacing w:before="1" w:line="140" w:lineRule="exact"/>
        <w:rPr>
          <w:sz w:val="14"/>
          <w:szCs w:val="14"/>
        </w:rPr>
      </w:pPr>
    </w:p>
    <w:p w14:paraId="4CE5A1B4" w14:textId="77777777" w:rsidR="009F52FF" w:rsidRDefault="009F52FF" w:rsidP="009F52FF">
      <w:pPr>
        <w:spacing w:line="260" w:lineRule="exact"/>
        <w:ind w:left="1565" w:right="1542"/>
        <w:jc w:val="center"/>
        <w:rPr>
          <w:sz w:val="24"/>
          <w:szCs w:val="24"/>
        </w:rPr>
      </w:pPr>
      <w:r>
        <w:rPr>
          <w:b/>
          <w:position w:val="-1"/>
          <w:sz w:val="24"/>
          <w:szCs w:val="24"/>
        </w:rPr>
        <w:t>A</w:t>
      </w:r>
      <w:r>
        <w:rPr>
          <w:b/>
          <w:spacing w:val="-1"/>
          <w:position w:val="-1"/>
          <w:sz w:val="24"/>
          <w:szCs w:val="24"/>
        </w:rPr>
        <w:t>R</w:t>
      </w:r>
      <w:r>
        <w:rPr>
          <w:b/>
          <w:spacing w:val="-2"/>
          <w:position w:val="-1"/>
          <w:sz w:val="24"/>
          <w:szCs w:val="24"/>
        </w:rPr>
        <w:t>TI</w:t>
      </w:r>
      <w:r>
        <w:rPr>
          <w:b/>
          <w:position w:val="-1"/>
          <w:sz w:val="24"/>
          <w:szCs w:val="24"/>
        </w:rPr>
        <w:t>K</w:t>
      </w:r>
      <w:r>
        <w:rPr>
          <w:b/>
          <w:spacing w:val="3"/>
          <w:position w:val="-1"/>
          <w:sz w:val="24"/>
          <w:szCs w:val="24"/>
        </w:rPr>
        <w:t>E</w:t>
      </w:r>
      <w:r>
        <w:rPr>
          <w:b/>
          <w:position w:val="-1"/>
          <w:sz w:val="24"/>
          <w:szCs w:val="24"/>
        </w:rPr>
        <w:t>L JU</w:t>
      </w:r>
      <w:r>
        <w:rPr>
          <w:b/>
          <w:spacing w:val="-1"/>
          <w:position w:val="-1"/>
          <w:sz w:val="24"/>
          <w:szCs w:val="24"/>
        </w:rPr>
        <w:t>R</w:t>
      </w:r>
      <w:r>
        <w:rPr>
          <w:b/>
          <w:position w:val="-1"/>
          <w:sz w:val="24"/>
          <w:szCs w:val="24"/>
        </w:rPr>
        <w:t>N</w:t>
      </w:r>
      <w:r>
        <w:rPr>
          <w:b/>
          <w:spacing w:val="-1"/>
          <w:position w:val="-1"/>
          <w:sz w:val="24"/>
          <w:szCs w:val="24"/>
        </w:rPr>
        <w:t>A</w:t>
      </w:r>
      <w:r>
        <w:rPr>
          <w:b/>
          <w:position w:val="-1"/>
          <w:sz w:val="24"/>
          <w:szCs w:val="24"/>
        </w:rPr>
        <w:t>L</w:t>
      </w:r>
      <w:r>
        <w:rPr>
          <w:b/>
          <w:spacing w:val="2"/>
          <w:position w:val="-1"/>
          <w:sz w:val="24"/>
          <w:szCs w:val="24"/>
        </w:rPr>
        <w:t xml:space="preserve"> </w:t>
      </w:r>
      <w:r>
        <w:rPr>
          <w:b/>
          <w:spacing w:val="-2"/>
          <w:position w:val="-1"/>
          <w:sz w:val="24"/>
          <w:szCs w:val="24"/>
        </w:rPr>
        <w:t>I</w:t>
      </w:r>
      <w:r>
        <w:rPr>
          <w:b/>
          <w:position w:val="-1"/>
          <w:sz w:val="24"/>
          <w:szCs w:val="24"/>
        </w:rPr>
        <w:t>N</w:t>
      </w:r>
      <w:r>
        <w:rPr>
          <w:b/>
          <w:spacing w:val="2"/>
          <w:position w:val="-1"/>
          <w:sz w:val="24"/>
          <w:szCs w:val="24"/>
        </w:rPr>
        <w:t>T</w:t>
      </w:r>
      <w:r>
        <w:rPr>
          <w:b/>
          <w:spacing w:val="-2"/>
          <w:position w:val="-1"/>
          <w:sz w:val="24"/>
          <w:szCs w:val="24"/>
        </w:rPr>
        <w:t>E</w:t>
      </w:r>
      <w:r>
        <w:rPr>
          <w:b/>
          <w:position w:val="-1"/>
          <w:sz w:val="24"/>
          <w:szCs w:val="24"/>
        </w:rPr>
        <w:t>R</w:t>
      </w:r>
      <w:r>
        <w:rPr>
          <w:b/>
          <w:spacing w:val="-1"/>
          <w:position w:val="-1"/>
          <w:sz w:val="24"/>
          <w:szCs w:val="24"/>
        </w:rPr>
        <w:t>N</w:t>
      </w:r>
      <w:r>
        <w:rPr>
          <w:b/>
          <w:position w:val="-1"/>
          <w:sz w:val="24"/>
          <w:szCs w:val="24"/>
        </w:rPr>
        <w:t>AS</w:t>
      </w:r>
      <w:r>
        <w:rPr>
          <w:b/>
          <w:spacing w:val="-2"/>
          <w:position w:val="-1"/>
          <w:sz w:val="24"/>
          <w:szCs w:val="24"/>
        </w:rPr>
        <w:t>I</w:t>
      </w:r>
      <w:r>
        <w:rPr>
          <w:b/>
          <w:position w:val="-1"/>
          <w:sz w:val="24"/>
          <w:szCs w:val="24"/>
        </w:rPr>
        <w:t>ON</w:t>
      </w:r>
      <w:r>
        <w:rPr>
          <w:b/>
          <w:spacing w:val="4"/>
          <w:position w:val="-1"/>
          <w:sz w:val="24"/>
          <w:szCs w:val="24"/>
        </w:rPr>
        <w:t>A</w:t>
      </w:r>
      <w:r>
        <w:rPr>
          <w:b/>
          <w:position w:val="-1"/>
          <w:sz w:val="24"/>
          <w:szCs w:val="24"/>
        </w:rPr>
        <w:t xml:space="preserve">L </w:t>
      </w:r>
      <w:r>
        <w:rPr>
          <w:b/>
          <w:spacing w:val="-2"/>
          <w:position w:val="-1"/>
          <w:sz w:val="24"/>
          <w:szCs w:val="24"/>
        </w:rPr>
        <w:t>BE</w:t>
      </w:r>
      <w:r>
        <w:rPr>
          <w:b/>
          <w:spacing w:val="4"/>
          <w:position w:val="-1"/>
          <w:sz w:val="24"/>
          <w:szCs w:val="24"/>
        </w:rPr>
        <w:t>R</w:t>
      </w:r>
      <w:r>
        <w:rPr>
          <w:b/>
          <w:spacing w:val="-2"/>
          <w:position w:val="-1"/>
          <w:sz w:val="24"/>
          <w:szCs w:val="24"/>
        </w:rPr>
        <w:t>E</w:t>
      </w:r>
      <w:r>
        <w:rPr>
          <w:b/>
          <w:spacing w:val="2"/>
          <w:position w:val="-1"/>
          <w:sz w:val="24"/>
          <w:szCs w:val="24"/>
        </w:rPr>
        <w:t>P</w:t>
      </w:r>
      <w:r>
        <w:rPr>
          <w:b/>
          <w:position w:val="-1"/>
          <w:sz w:val="24"/>
          <w:szCs w:val="24"/>
        </w:rPr>
        <w:t>U</w:t>
      </w:r>
      <w:r>
        <w:rPr>
          <w:b/>
          <w:spacing w:val="-2"/>
          <w:position w:val="-1"/>
          <w:sz w:val="24"/>
          <w:szCs w:val="24"/>
        </w:rPr>
        <w:t>T</w:t>
      </w:r>
      <w:r>
        <w:rPr>
          <w:b/>
          <w:position w:val="-1"/>
          <w:sz w:val="24"/>
          <w:szCs w:val="24"/>
        </w:rPr>
        <w:t>ASI</w:t>
      </w:r>
    </w:p>
    <w:p w14:paraId="20794990" w14:textId="77777777" w:rsidR="009F52FF" w:rsidRDefault="009F52FF" w:rsidP="009F52FF">
      <w:pPr>
        <w:spacing w:before="6" w:line="120" w:lineRule="exact"/>
        <w:rPr>
          <w:sz w:val="12"/>
          <w:szCs w:val="12"/>
        </w:rPr>
      </w:pPr>
    </w:p>
    <w:p w14:paraId="6807E49D" w14:textId="77777777" w:rsidR="009F52FF" w:rsidRDefault="009F52FF" w:rsidP="009F52FF">
      <w:pPr>
        <w:spacing w:line="200" w:lineRule="exact"/>
      </w:pPr>
    </w:p>
    <w:p w14:paraId="5C234D1A" w14:textId="4AAEF84B" w:rsidR="009F52FF" w:rsidRPr="001E757D" w:rsidRDefault="009F52FF" w:rsidP="00057913">
      <w:pPr>
        <w:spacing w:line="360" w:lineRule="auto"/>
        <w:ind w:left="2160" w:hanging="1930"/>
        <w:rPr>
          <w:rFonts w:asciiTheme="majorBidi" w:hAnsiTheme="majorBidi" w:cstheme="majorBidi"/>
          <w:spacing w:val="1"/>
          <w:sz w:val="24"/>
          <w:szCs w:val="24"/>
        </w:rPr>
      </w:pPr>
      <w:proofErr w:type="spellStart"/>
      <w:r>
        <w:rPr>
          <w:spacing w:val="1"/>
          <w:sz w:val="24"/>
          <w:szCs w:val="24"/>
        </w:rPr>
        <w:t>Judul</w:t>
      </w:r>
      <w:proofErr w:type="spellEnd"/>
      <w:r>
        <w:rPr>
          <w:spacing w:val="1"/>
          <w:sz w:val="24"/>
          <w:szCs w:val="24"/>
        </w:rPr>
        <w:t xml:space="preserve"> Artikel</w:t>
      </w:r>
      <w:r>
        <w:rPr>
          <w:spacing w:val="1"/>
          <w:sz w:val="24"/>
          <w:szCs w:val="24"/>
        </w:rPr>
        <w:tab/>
      </w:r>
      <w:r w:rsidRPr="001E757D">
        <w:rPr>
          <w:rFonts w:asciiTheme="majorBidi" w:hAnsiTheme="majorBidi" w:cstheme="majorBidi"/>
          <w:spacing w:val="1"/>
          <w:sz w:val="24"/>
          <w:szCs w:val="24"/>
        </w:rPr>
        <w:t>:</w:t>
      </w:r>
      <w:r w:rsidRPr="001E757D">
        <w:rPr>
          <w:rFonts w:asciiTheme="majorBidi" w:hAnsiTheme="majorBidi" w:cstheme="majorBidi"/>
          <w:color w:val="222222"/>
          <w:sz w:val="24"/>
          <w:szCs w:val="24"/>
          <w:shd w:val="clear" w:color="auto" w:fill="FFFFFF"/>
        </w:rPr>
        <w:t xml:space="preserve"> </w:t>
      </w:r>
      <w:proofErr w:type="spellStart"/>
      <w:r w:rsidR="00154E94" w:rsidRPr="00154E94">
        <w:rPr>
          <w:rFonts w:asciiTheme="majorBidi" w:hAnsiTheme="majorBidi" w:cstheme="majorBidi"/>
          <w:color w:val="222222"/>
          <w:sz w:val="24"/>
          <w:szCs w:val="24"/>
          <w:shd w:val="clear" w:color="auto" w:fill="FFFFFF"/>
        </w:rPr>
        <w:t>Pengaruh</w:t>
      </w:r>
      <w:proofErr w:type="spellEnd"/>
      <w:r w:rsidR="00154E94" w:rsidRPr="00154E94">
        <w:rPr>
          <w:rFonts w:asciiTheme="majorBidi" w:hAnsiTheme="majorBidi" w:cstheme="majorBidi"/>
          <w:color w:val="222222"/>
          <w:sz w:val="24"/>
          <w:szCs w:val="24"/>
          <w:shd w:val="clear" w:color="auto" w:fill="FFFFFF"/>
        </w:rPr>
        <w:t xml:space="preserve"> Return </w:t>
      </w:r>
      <w:proofErr w:type="gramStart"/>
      <w:r w:rsidR="00154E94" w:rsidRPr="00154E94">
        <w:rPr>
          <w:rFonts w:asciiTheme="majorBidi" w:hAnsiTheme="majorBidi" w:cstheme="majorBidi"/>
          <w:color w:val="222222"/>
          <w:sz w:val="24"/>
          <w:szCs w:val="24"/>
          <w:shd w:val="clear" w:color="auto" w:fill="FFFFFF"/>
        </w:rPr>
        <w:t>On</w:t>
      </w:r>
      <w:proofErr w:type="gramEnd"/>
      <w:r w:rsidR="00154E94" w:rsidRPr="00154E94">
        <w:rPr>
          <w:rFonts w:asciiTheme="majorBidi" w:hAnsiTheme="majorBidi" w:cstheme="majorBidi"/>
          <w:color w:val="222222"/>
          <w:sz w:val="24"/>
          <w:szCs w:val="24"/>
          <w:shd w:val="clear" w:color="auto" w:fill="FFFFFF"/>
        </w:rPr>
        <w:t xml:space="preserve"> Equity (ROE), Earning Per Share (EPS), Price To Book Value (PBV), </w:t>
      </w:r>
      <w:proofErr w:type="spellStart"/>
      <w:r w:rsidR="00154E94" w:rsidRPr="00154E94">
        <w:rPr>
          <w:rFonts w:asciiTheme="majorBidi" w:hAnsiTheme="majorBidi" w:cstheme="majorBidi"/>
          <w:color w:val="222222"/>
          <w:sz w:val="24"/>
          <w:szCs w:val="24"/>
          <w:shd w:val="clear" w:color="auto" w:fill="FFFFFF"/>
        </w:rPr>
        <w:t>Dividen</w:t>
      </w:r>
      <w:proofErr w:type="spellEnd"/>
      <w:r w:rsidR="00154E94" w:rsidRPr="00154E94">
        <w:rPr>
          <w:rFonts w:asciiTheme="majorBidi" w:hAnsiTheme="majorBidi" w:cstheme="majorBidi"/>
          <w:color w:val="222222"/>
          <w:sz w:val="24"/>
          <w:szCs w:val="24"/>
          <w:shd w:val="clear" w:color="auto" w:fill="FFFFFF"/>
        </w:rPr>
        <w:t xml:space="preserve"> Per Share (DPS) Dan Debt To Equity Ratio (DER) </w:t>
      </w:r>
      <w:proofErr w:type="spellStart"/>
      <w:r w:rsidR="00154E94" w:rsidRPr="00154E94">
        <w:rPr>
          <w:rFonts w:asciiTheme="majorBidi" w:hAnsiTheme="majorBidi" w:cstheme="majorBidi"/>
          <w:color w:val="222222"/>
          <w:sz w:val="24"/>
          <w:szCs w:val="24"/>
          <w:shd w:val="clear" w:color="auto" w:fill="FFFFFF"/>
        </w:rPr>
        <w:t>Terhadap</w:t>
      </w:r>
      <w:proofErr w:type="spellEnd"/>
      <w:r w:rsidR="00154E94" w:rsidRPr="00154E94">
        <w:rPr>
          <w:rFonts w:asciiTheme="majorBidi" w:hAnsiTheme="majorBidi" w:cstheme="majorBidi"/>
          <w:color w:val="222222"/>
          <w:sz w:val="24"/>
          <w:szCs w:val="24"/>
          <w:shd w:val="clear" w:color="auto" w:fill="FFFFFF"/>
        </w:rPr>
        <w:t xml:space="preserve"> Harga Saham Pada Perusahaan Farmasi Yang </w:t>
      </w:r>
      <w:proofErr w:type="spellStart"/>
      <w:r w:rsidR="00154E94" w:rsidRPr="00154E94">
        <w:rPr>
          <w:rFonts w:asciiTheme="majorBidi" w:hAnsiTheme="majorBidi" w:cstheme="majorBidi"/>
          <w:color w:val="222222"/>
          <w:sz w:val="24"/>
          <w:szCs w:val="24"/>
          <w:shd w:val="clear" w:color="auto" w:fill="FFFFFF"/>
        </w:rPr>
        <w:t>Terdaftar</w:t>
      </w:r>
      <w:proofErr w:type="spellEnd"/>
      <w:r w:rsidR="00154E94" w:rsidRPr="00154E94">
        <w:rPr>
          <w:rFonts w:asciiTheme="majorBidi" w:hAnsiTheme="majorBidi" w:cstheme="majorBidi"/>
          <w:color w:val="222222"/>
          <w:sz w:val="24"/>
          <w:szCs w:val="24"/>
          <w:shd w:val="clear" w:color="auto" w:fill="FFFFFF"/>
        </w:rPr>
        <w:t xml:space="preserve"> Di </w:t>
      </w:r>
      <w:r w:rsidR="00154E94" w:rsidRPr="00154E94">
        <w:rPr>
          <w:rFonts w:asciiTheme="majorBidi" w:hAnsiTheme="majorBidi" w:cstheme="majorBidi"/>
          <w:color w:val="222222"/>
          <w:sz w:val="24"/>
          <w:szCs w:val="24"/>
          <w:shd w:val="clear" w:color="auto" w:fill="FFFFFF"/>
        </w:rPr>
        <w:t>BEI</w:t>
      </w:r>
      <w:r w:rsidR="00154E94" w:rsidRPr="00154E94">
        <w:rPr>
          <w:rFonts w:asciiTheme="majorBidi" w:hAnsiTheme="majorBidi" w:cstheme="majorBidi"/>
          <w:color w:val="222222"/>
          <w:sz w:val="24"/>
          <w:szCs w:val="24"/>
          <w:shd w:val="clear" w:color="auto" w:fill="FFFFFF"/>
        </w:rPr>
        <w:t xml:space="preserve"> </w:t>
      </w:r>
      <w:proofErr w:type="spellStart"/>
      <w:r w:rsidR="00154E94" w:rsidRPr="00154E94">
        <w:rPr>
          <w:rFonts w:asciiTheme="majorBidi" w:hAnsiTheme="majorBidi" w:cstheme="majorBidi"/>
          <w:color w:val="222222"/>
          <w:sz w:val="24"/>
          <w:szCs w:val="24"/>
          <w:shd w:val="clear" w:color="auto" w:fill="FFFFFF"/>
        </w:rPr>
        <w:t>Tahun</w:t>
      </w:r>
      <w:proofErr w:type="spellEnd"/>
      <w:r w:rsidR="00154E94" w:rsidRPr="00154E94">
        <w:rPr>
          <w:rFonts w:asciiTheme="majorBidi" w:hAnsiTheme="majorBidi" w:cstheme="majorBidi"/>
          <w:color w:val="222222"/>
          <w:sz w:val="24"/>
          <w:szCs w:val="24"/>
          <w:shd w:val="clear" w:color="auto" w:fill="FFFFFF"/>
        </w:rPr>
        <w:t xml:space="preserve"> 2018 – 2022</w:t>
      </w:r>
    </w:p>
    <w:p w14:paraId="5972A5F3" w14:textId="4399C3D9" w:rsidR="00057913" w:rsidRPr="00057913" w:rsidRDefault="009F52FF" w:rsidP="00057913">
      <w:pPr>
        <w:spacing w:line="360" w:lineRule="auto"/>
        <w:ind w:left="230" w:right="-138"/>
        <w:rPr>
          <w:rFonts w:asciiTheme="majorBidi" w:hAnsiTheme="majorBidi" w:cstheme="majorBidi"/>
          <w:spacing w:val="1"/>
          <w:sz w:val="24"/>
          <w:szCs w:val="24"/>
          <w:lang w:val="id-ID"/>
        </w:rPr>
      </w:pPr>
      <w:proofErr w:type="spellStart"/>
      <w:r w:rsidRPr="001E757D">
        <w:rPr>
          <w:rFonts w:asciiTheme="majorBidi" w:hAnsiTheme="majorBidi" w:cstheme="majorBidi"/>
          <w:spacing w:val="1"/>
          <w:sz w:val="24"/>
          <w:szCs w:val="24"/>
        </w:rPr>
        <w:t>Jurnal</w:t>
      </w:r>
      <w:proofErr w:type="spellEnd"/>
      <w:r w:rsidRPr="001E757D">
        <w:rPr>
          <w:rFonts w:asciiTheme="majorBidi" w:hAnsiTheme="majorBidi" w:cstheme="majorBidi"/>
          <w:spacing w:val="1"/>
          <w:sz w:val="24"/>
          <w:szCs w:val="24"/>
        </w:rPr>
        <w:tab/>
      </w:r>
      <w:r w:rsidRPr="001E757D">
        <w:rPr>
          <w:rFonts w:asciiTheme="majorBidi" w:hAnsiTheme="majorBidi" w:cstheme="majorBidi"/>
          <w:spacing w:val="1"/>
          <w:sz w:val="24"/>
          <w:szCs w:val="24"/>
        </w:rPr>
        <w:tab/>
        <w:t xml:space="preserve">: </w:t>
      </w:r>
      <w:r w:rsidR="00057913" w:rsidRPr="00057913">
        <w:rPr>
          <w:rFonts w:asciiTheme="majorBidi" w:hAnsiTheme="majorBidi" w:cstheme="majorBidi"/>
          <w:spacing w:val="1"/>
          <w:sz w:val="24"/>
          <w:szCs w:val="24"/>
        </w:rPr>
        <w:t>YUME: Journal of Management</w:t>
      </w:r>
      <w:r w:rsidR="00057913">
        <w:rPr>
          <w:rFonts w:asciiTheme="majorBidi" w:hAnsiTheme="majorBidi" w:cstheme="majorBidi"/>
          <w:spacing w:val="1"/>
          <w:sz w:val="24"/>
          <w:szCs w:val="24"/>
          <w:lang w:val="id-ID"/>
        </w:rPr>
        <w:t xml:space="preserve">, 2024, Volume 7, No 2, Hlm. </w:t>
      </w:r>
      <w:r w:rsidR="00057913" w:rsidRPr="00057913">
        <w:rPr>
          <w:rFonts w:asciiTheme="majorBidi" w:hAnsiTheme="majorBidi" w:cstheme="majorBidi"/>
          <w:spacing w:val="1"/>
          <w:sz w:val="24"/>
          <w:szCs w:val="24"/>
          <w:lang w:val="id-ID"/>
        </w:rPr>
        <w:t>1513</w:t>
      </w:r>
      <w:r w:rsidR="00057913">
        <w:rPr>
          <w:rFonts w:asciiTheme="majorBidi" w:hAnsiTheme="majorBidi" w:cstheme="majorBidi"/>
          <w:spacing w:val="1"/>
          <w:sz w:val="24"/>
          <w:szCs w:val="24"/>
          <w:lang w:val="id-ID"/>
        </w:rPr>
        <w:t>-</w:t>
      </w:r>
      <w:r w:rsidR="00057913" w:rsidRPr="00057913">
        <w:rPr>
          <w:rFonts w:asciiTheme="majorBidi" w:hAnsiTheme="majorBidi" w:cstheme="majorBidi"/>
          <w:spacing w:val="1"/>
          <w:sz w:val="24"/>
          <w:szCs w:val="24"/>
          <w:lang w:val="id-ID"/>
        </w:rPr>
        <w:t>1525</w:t>
      </w:r>
    </w:p>
    <w:p w14:paraId="4DD7BDEE" w14:textId="0C87AB4B" w:rsidR="009F52FF" w:rsidRDefault="009F52FF" w:rsidP="009F52FF">
      <w:pPr>
        <w:spacing w:line="360" w:lineRule="auto"/>
        <w:ind w:left="230"/>
        <w:rPr>
          <w:sz w:val="24"/>
          <w:szCs w:val="24"/>
        </w:rPr>
      </w:pPr>
      <w:proofErr w:type="spellStart"/>
      <w:r>
        <w:rPr>
          <w:spacing w:val="1"/>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ab/>
      </w:r>
      <w:r>
        <w:rPr>
          <w:sz w:val="24"/>
          <w:szCs w:val="24"/>
        </w:rPr>
        <w:tab/>
        <w:t xml:space="preserve">: </w:t>
      </w:r>
      <w:r w:rsidR="00154E94">
        <w:rPr>
          <w:sz w:val="24"/>
          <w:szCs w:val="24"/>
          <w:lang w:val="id-ID"/>
        </w:rPr>
        <w:t>Cepy Nurmalia Wahyuningtias</w:t>
      </w:r>
      <w:r w:rsidR="00057913">
        <w:rPr>
          <w:sz w:val="24"/>
          <w:szCs w:val="24"/>
          <w:lang w:val="id-ID"/>
        </w:rPr>
        <w:t>, M.Pd</w:t>
      </w:r>
      <w:r>
        <w:rPr>
          <w:sz w:val="24"/>
          <w:szCs w:val="24"/>
        </w:rPr>
        <w:t>.</w:t>
      </w:r>
    </w:p>
    <w:p w14:paraId="689E21E9" w14:textId="77777777" w:rsidR="009F52FF" w:rsidRDefault="009F52FF" w:rsidP="009F52FF">
      <w:pPr>
        <w:spacing w:before="2" w:line="360" w:lineRule="auto"/>
        <w:rPr>
          <w:sz w:val="17"/>
          <w:szCs w:val="17"/>
        </w:rPr>
      </w:pPr>
    </w:p>
    <w:p w14:paraId="1587C84E" w14:textId="77777777" w:rsidR="009F52FF" w:rsidRDefault="009F52FF" w:rsidP="009F52FF">
      <w:pPr>
        <w:spacing w:line="200" w:lineRule="exact"/>
      </w:pPr>
    </w:p>
    <w:p w14:paraId="151C17F4" w14:textId="77777777" w:rsidR="009F52FF" w:rsidRDefault="009F52FF" w:rsidP="009F52FF">
      <w:pPr>
        <w:spacing w:line="200" w:lineRule="exact"/>
      </w:pPr>
    </w:p>
    <w:p w14:paraId="71CFA748" w14:textId="77777777" w:rsidR="009F52FF" w:rsidRDefault="009F52FF" w:rsidP="009F52FF">
      <w:pPr>
        <w:spacing w:line="200" w:lineRule="exact"/>
      </w:pPr>
    </w:p>
    <w:p w14:paraId="46516579" w14:textId="77777777" w:rsidR="009F52FF" w:rsidRDefault="009F52FF" w:rsidP="009F52FF">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5658"/>
        <w:gridCol w:w="2509"/>
      </w:tblGrid>
      <w:tr w:rsidR="00CE1C98" w14:paraId="4EA718C8" w14:textId="77777777" w:rsidTr="00154E94">
        <w:trPr>
          <w:trHeight w:hRule="exact" w:val="480"/>
        </w:trPr>
        <w:tc>
          <w:tcPr>
            <w:tcW w:w="5658" w:type="dxa"/>
            <w:tcBorders>
              <w:top w:val="single" w:sz="5" w:space="0" w:color="000000"/>
              <w:left w:val="nil"/>
              <w:bottom w:val="single" w:sz="5" w:space="0" w:color="000000"/>
              <w:right w:val="nil"/>
            </w:tcBorders>
          </w:tcPr>
          <w:p w14:paraId="38C5CD29" w14:textId="77777777" w:rsidR="00CE1C98" w:rsidRDefault="00CE1C98" w:rsidP="00E7099B">
            <w:pPr>
              <w:spacing w:before="1"/>
              <w:ind w:left="2375" w:right="2526"/>
              <w:jc w:val="center"/>
              <w:rPr>
                <w:sz w:val="24"/>
                <w:szCs w:val="24"/>
              </w:rPr>
            </w:pPr>
            <w:proofErr w:type="spellStart"/>
            <w:r>
              <w:rPr>
                <w:spacing w:val="1"/>
                <w:sz w:val="24"/>
                <w:szCs w:val="24"/>
              </w:rPr>
              <w:t>P</w:t>
            </w:r>
            <w:r>
              <w:rPr>
                <w:spacing w:val="-1"/>
                <w:sz w:val="24"/>
                <w:szCs w:val="24"/>
              </w:rPr>
              <w:t>e</w:t>
            </w:r>
            <w:r>
              <w:rPr>
                <w:spacing w:val="1"/>
                <w:sz w:val="24"/>
                <w:szCs w:val="24"/>
              </w:rPr>
              <w:t>r</w:t>
            </w:r>
            <w:r>
              <w:rPr>
                <w:sz w:val="24"/>
                <w:szCs w:val="24"/>
              </w:rPr>
              <w:t>ihal</w:t>
            </w:r>
            <w:proofErr w:type="spellEnd"/>
          </w:p>
        </w:tc>
        <w:tc>
          <w:tcPr>
            <w:tcW w:w="2509" w:type="dxa"/>
            <w:tcBorders>
              <w:top w:val="single" w:sz="5" w:space="0" w:color="000000"/>
              <w:left w:val="nil"/>
              <w:bottom w:val="single" w:sz="5" w:space="0" w:color="000000"/>
              <w:right w:val="nil"/>
            </w:tcBorders>
          </w:tcPr>
          <w:p w14:paraId="175C654E" w14:textId="77777777" w:rsidR="00CE1C98" w:rsidRDefault="00CE1C98" w:rsidP="00E7099B">
            <w:pPr>
              <w:spacing w:before="1"/>
              <w:ind w:left="600"/>
              <w:rPr>
                <w:sz w:val="24"/>
                <w:szCs w:val="24"/>
              </w:rPr>
            </w:pPr>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
        </w:tc>
      </w:tr>
      <w:tr w:rsidR="00CE1C98" w14:paraId="2CDD5E75" w14:textId="77777777" w:rsidTr="00154E94">
        <w:trPr>
          <w:trHeight w:hRule="exact" w:val="422"/>
        </w:trPr>
        <w:tc>
          <w:tcPr>
            <w:tcW w:w="5658" w:type="dxa"/>
            <w:tcBorders>
              <w:top w:val="single" w:sz="5" w:space="0" w:color="000000"/>
              <w:left w:val="nil"/>
              <w:bottom w:val="single" w:sz="5" w:space="0" w:color="000000"/>
              <w:right w:val="nil"/>
            </w:tcBorders>
          </w:tcPr>
          <w:p w14:paraId="4F2CBAD9" w14:textId="77777777" w:rsidR="00CE1C98" w:rsidRDefault="00CE1C98"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5"/>
                <w:sz w:val="24"/>
                <w:szCs w:val="24"/>
              </w:rPr>
              <w:t xml:space="preserve"> </w:t>
            </w:r>
            <w:proofErr w:type="spellStart"/>
            <w:r>
              <w:rPr>
                <w:spacing w:val="-1"/>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pacing w:val="-1"/>
                <w:sz w:val="24"/>
                <w:szCs w:val="24"/>
              </w:rPr>
              <w:t>acce</w:t>
            </w:r>
            <w:r>
              <w:rPr>
                <w:sz w:val="24"/>
                <w:szCs w:val="24"/>
              </w:rPr>
              <w:t>pted</w:t>
            </w:r>
          </w:p>
        </w:tc>
        <w:tc>
          <w:tcPr>
            <w:tcW w:w="2509" w:type="dxa"/>
            <w:tcBorders>
              <w:top w:val="single" w:sz="5" w:space="0" w:color="000000"/>
              <w:left w:val="nil"/>
              <w:bottom w:val="single" w:sz="5" w:space="0" w:color="000000"/>
              <w:right w:val="nil"/>
            </w:tcBorders>
          </w:tcPr>
          <w:p w14:paraId="0208F64B" w14:textId="3084A741" w:rsidR="00CE1C98" w:rsidRPr="00416898" w:rsidRDefault="00CE1C98" w:rsidP="00E7099B">
            <w:pPr>
              <w:ind w:left="413"/>
              <w:rPr>
                <w:sz w:val="24"/>
                <w:szCs w:val="24"/>
                <w:lang w:val="id-ID"/>
              </w:rPr>
            </w:pPr>
            <w:r>
              <w:rPr>
                <w:sz w:val="24"/>
                <w:szCs w:val="24"/>
                <w:lang w:val="id-ID"/>
              </w:rPr>
              <w:t>30</w:t>
            </w:r>
            <w:r>
              <w:rPr>
                <w:sz w:val="24"/>
                <w:szCs w:val="24"/>
              </w:rPr>
              <w:t xml:space="preserve"> </w:t>
            </w:r>
            <w:r w:rsidR="00154E94">
              <w:rPr>
                <w:sz w:val="24"/>
                <w:szCs w:val="24"/>
                <w:lang w:val="id-ID"/>
              </w:rPr>
              <w:t>September</w:t>
            </w:r>
            <w:r>
              <w:rPr>
                <w:sz w:val="24"/>
                <w:szCs w:val="24"/>
              </w:rPr>
              <w:t xml:space="preserve"> 202</w:t>
            </w:r>
            <w:r>
              <w:rPr>
                <w:sz w:val="24"/>
                <w:szCs w:val="24"/>
                <w:lang w:val="id-ID"/>
              </w:rPr>
              <w:t>4</w:t>
            </w:r>
          </w:p>
        </w:tc>
      </w:tr>
      <w:tr w:rsidR="00CE1C98" w14:paraId="05AFAAA9" w14:textId="77777777" w:rsidTr="00154E94">
        <w:trPr>
          <w:trHeight w:hRule="exact" w:val="427"/>
        </w:trPr>
        <w:tc>
          <w:tcPr>
            <w:tcW w:w="5658" w:type="dxa"/>
            <w:tcBorders>
              <w:top w:val="single" w:sz="5" w:space="0" w:color="000000"/>
              <w:left w:val="nil"/>
              <w:bottom w:val="single" w:sz="5" w:space="0" w:color="000000"/>
              <w:right w:val="nil"/>
            </w:tcBorders>
          </w:tcPr>
          <w:p w14:paraId="417FE52C" w14:textId="77777777" w:rsidR="00CE1C98" w:rsidRDefault="00CE1C98"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proofErr w:type="spellStart"/>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2"/>
                <w:sz w:val="24"/>
                <w:szCs w:val="24"/>
              </w:rPr>
              <w:t xml:space="preserve"> </w:t>
            </w:r>
            <w:r>
              <w:rPr>
                <w:sz w:val="24"/>
                <w:szCs w:val="24"/>
              </w:rPr>
              <w:t>onl</w:t>
            </w:r>
            <w:r>
              <w:rPr>
                <w:spacing w:val="1"/>
                <w:sz w:val="24"/>
                <w:szCs w:val="24"/>
              </w:rPr>
              <w:t>i</w:t>
            </w:r>
            <w:r>
              <w:rPr>
                <w:sz w:val="24"/>
                <w:szCs w:val="24"/>
              </w:rPr>
              <w:t>ne</w:t>
            </w:r>
          </w:p>
        </w:tc>
        <w:tc>
          <w:tcPr>
            <w:tcW w:w="2509" w:type="dxa"/>
            <w:tcBorders>
              <w:top w:val="single" w:sz="5" w:space="0" w:color="000000"/>
              <w:left w:val="nil"/>
              <w:bottom w:val="single" w:sz="5" w:space="0" w:color="000000"/>
              <w:right w:val="nil"/>
            </w:tcBorders>
          </w:tcPr>
          <w:p w14:paraId="62879017" w14:textId="004D7CFF" w:rsidR="00CE1C98" w:rsidRPr="00416898" w:rsidRDefault="00CE1C98" w:rsidP="00E7099B">
            <w:pPr>
              <w:ind w:left="394"/>
              <w:rPr>
                <w:sz w:val="24"/>
                <w:szCs w:val="24"/>
                <w:lang w:val="id-ID"/>
              </w:rPr>
            </w:pPr>
            <w:r>
              <w:rPr>
                <w:sz w:val="24"/>
                <w:szCs w:val="24"/>
                <w:lang w:val="id-ID"/>
              </w:rPr>
              <w:t>05</w:t>
            </w:r>
            <w:r>
              <w:rPr>
                <w:sz w:val="24"/>
                <w:szCs w:val="24"/>
              </w:rPr>
              <w:t xml:space="preserve"> </w:t>
            </w:r>
            <w:r>
              <w:rPr>
                <w:sz w:val="24"/>
                <w:szCs w:val="24"/>
                <w:lang w:val="id-ID"/>
              </w:rPr>
              <w:t>Oktober</w:t>
            </w:r>
            <w:r>
              <w:rPr>
                <w:sz w:val="24"/>
                <w:szCs w:val="24"/>
              </w:rPr>
              <w:t xml:space="preserve"> 202</w:t>
            </w:r>
            <w:r>
              <w:rPr>
                <w:sz w:val="24"/>
                <w:szCs w:val="24"/>
                <w:lang w:val="id-ID"/>
              </w:rPr>
              <w:t>4</w:t>
            </w:r>
          </w:p>
        </w:tc>
      </w:tr>
    </w:tbl>
    <w:p w14:paraId="65303D51" w14:textId="77777777" w:rsidR="009F52FF" w:rsidRDefault="009F52FF" w:rsidP="009F52FF"/>
    <w:p w14:paraId="3DFA9559" w14:textId="77777777" w:rsidR="003D642D" w:rsidRDefault="003D642D" w:rsidP="009F52FF"/>
    <w:p w14:paraId="28CD954F" w14:textId="77777777" w:rsidR="003D642D" w:rsidRDefault="003D642D" w:rsidP="009F52FF"/>
    <w:p w14:paraId="1576F168" w14:textId="77777777" w:rsidR="003D642D" w:rsidRDefault="003D642D" w:rsidP="009F52FF"/>
    <w:p w14:paraId="22C259C9" w14:textId="77777777" w:rsidR="003D642D" w:rsidRDefault="003D642D" w:rsidP="009F52FF"/>
    <w:p w14:paraId="050CA372" w14:textId="77777777" w:rsidR="003D642D" w:rsidRDefault="003D642D" w:rsidP="009F52FF"/>
    <w:p w14:paraId="4A860D65" w14:textId="77777777" w:rsidR="003D642D" w:rsidRDefault="003D642D" w:rsidP="009F52FF"/>
    <w:p w14:paraId="49423771" w14:textId="77777777" w:rsidR="003D642D" w:rsidRDefault="003D642D" w:rsidP="009F52FF"/>
    <w:p w14:paraId="5006E1FC" w14:textId="77777777" w:rsidR="003D642D" w:rsidRDefault="003D642D" w:rsidP="009F52FF"/>
    <w:p w14:paraId="486D1858" w14:textId="77777777" w:rsidR="003D642D" w:rsidRDefault="003D642D" w:rsidP="009F52FF"/>
    <w:p w14:paraId="20D87990" w14:textId="77777777" w:rsidR="003D642D" w:rsidRDefault="003D642D" w:rsidP="009F52FF"/>
    <w:p w14:paraId="7390F3B8" w14:textId="77777777" w:rsidR="003D642D" w:rsidRDefault="003D642D" w:rsidP="009F52FF"/>
    <w:p w14:paraId="09F0E5D6" w14:textId="77777777" w:rsidR="003D642D" w:rsidRDefault="003D642D" w:rsidP="009F52FF"/>
    <w:p w14:paraId="230AA5AA" w14:textId="77777777" w:rsidR="003D642D" w:rsidRDefault="003D642D" w:rsidP="009F52FF"/>
    <w:p w14:paraId="1D307113" w14:textId="77777777" w:rsidR="003D642D" w:rsidRDefault="003D642D" w:rsidP="009F52FF"/>
    <w:p w14:paraId="3DED59AB" w14:textId="77777777" w:rsidR="003D642D" w:rsidRDefault="003D642D" w:rsidP="009F52FF"/>
    <w:p w14:paraId="6C62E55E" w14:textId="77777777" w:rsidR="003D642D" w:rsidRDefault="003D642D" w:rsidP="009F52FF"/>
    <w:p w14:paraId="700623C9" w14:textId="77777777" w:rsidR="003D642D" w:rsidRDefault="003D642D" w:rsidP="009F52FF"/>
    <w:p w14:paraId="78A64A2D" w14:textId="77777777" w:rsidR="003D642D" w:rsidRDefault="003D642D" w:rsidP="009F52FF"/>
    <w:p w14:paraId="10F6DE1D" w14:textId="77777777" w:rsidR="003D642D" w:rsidRDefault="003D642D" w:rsidP="009F52FF"/>
    <w:p w14:paraId="2E76069E" w14:textId="77777777" w:rsidR="003D642D" w:rsidRDefault="003D642D" w:rsidP="009F52FF"/>
    <w:p w14:paraId="7602CA6E" w14:textId="77777777" w:rsidR="003D642D" w:rsidRDefault="003D642D" w:rsidP="009F52FF"/>
    <w:p w14:paraId="41A6786D" w14:textId="77777777" w:rsidR="003D642D" w:rsidRDefault="003D642D" w:rsidP="009F52FF"/>
    <w:p w14:paraId="4553F5F8" w14:textId="77777777" w:rsidR="003D642D" w:rsidRDefault="003D642D" w:rsidP="009F52FF"/>
    <w:p w14:paraId="1FC7E8EB" w14:textId="77777777" w:rsidR="003D642D" w:rsidRDefault="003D642D" w:rsidP="009F52FF"/>
    <w:p w14:paraId="3B25A376" w14:textId="77777777" w:rsidR="00CE1C98" w:rsidRDefault="00CE1C98" w:rsidP="00416898">
      <w:pPr>
        <w:pStyle w:val="ListParagraph"/>
        <w:spacing w:before="4" w:line="257" w:lineRule="auto"/>
        <w:ind w:left="426" w:right="711"/>
        <w:rPr>
          <w:b/>
          <w:sz w:val="24"/>
          <w:szCs w:val="24"/>
        </w:rPr>
      </w:pPr>
    </w:p>
    <w:p w14:paraId="2520A870" w14:textId="77777777" w:rsidR="00154E94" w:rsidRDefault="00154E94" w:rsidP="00416898">
      <w:pPr>
        <w:pStyle w:val="ListParagraph"/>
        <w:spacing w:before="4" w:line="257" w:lineRule="auto"/>
        <w:ind w:left="426" w:right="711"/>
        <w:rPr>
          <w:b/>
          <w:sz w:val="24"/>
          <w:szCs w:val="24"/>
        </w:rPr>
      </w:pPr>
    </w:p>
    <w:p w14:paraId="71781E6F" w14:textId="77777777" w:rsidR="00154E94" w:rsidRDefault="00154E94" w:rsidP="00416898">
      <w:pPr>
        <w:pStyle w:val="ListParagraph"/>
        <w:spacing w:before="4" w:line="257" w:lineRule="auto"/>
        <w:ind w:left="426" w:right="711"/>
        <w:rPr>
          <w:b/>
          <w:sz w:val="24"/>
          <w:szCs w:val="24"/>
        </w:rPr>
      </w:pPr>
    </w:p>
    <w:p w14:paraId="00444D5E" w14:textId="77777777" w:rsidR="00154E94" w:rsidRDefault="00154E94" w:rsidP="00416898">
      <w:pPr>
        <w:pStyle w:val="ListParagraph"/>
        <w:spacing w:before="4" w:line="257" w:lineRule="auto"/>
        <w:ind w:left="426" w:right="711"/>
        <w:rPr>
          <w:b/>
          <w:sz w:val="24"/>
          <w:szCs w:val="24"/>
        </w:rPr>
      </w:pPr>
    </w:p>
    <w:p w14:paraId="00C5419C" w14:textId="77777777" w:rsidR="00154E94" w:rsidRDefault="00154E94" w:rsidP="00416898">
      <w:pPr>
        <w:pStyle w:val="ListParagraph"/>
        <w:spacing w:before="4" w:line="257" w:lineRule="auto"/>
        <w:ind w:left="426" w:right="711"/>
        <w:rPr>
          <w:b/>
          <w:sz w:val="24"/>
          <w:szCs w:val="24"/>
        </w:rPr>
      </w:pPr>
    </w:p>
    <w:p w14:paraId="531442C8" w14:textId="77777777" w:rsidR="00CE1C98" w:rsidRDefault="00CE1C98" w:rsidP="00416898">
      <w:pPr>
        <w:pStyle w:val="ListParagraph"/>
        <w:spacing w:before="4" w:line="257" w:lineRule="auto"/>
        <w:ind w:left="426" w:right="711"/>
        <w:rPr>
          <w:b/>
          <w:sz w:val="24"/>
          <w:szCs w:val="24"/>
        </w:rPr>
      </w:pPr>
    </w:p>
    <w:p w14:paraId="41FA9BA1" w14:textId="77777777" w:rsidR="00CE1C98" w:rsidRDefault="00CE1C98" w:rsidP="00416898">
      <w:pPr>
        <w:pStyle w:val="ListParagraph"/>
        <w:spacing w:before="4" w:line="257" w:lineRule="auto"/>
        <w:ind w:left="426" w:right="711"/>
        <w:rPr>
          <w:b/>
          <w:sz w:val="24"/>
          <w:szCs w:val="24"/>
        </w:rPr>
      </w:pPr>
    </w:p>
    <w:p w14:paraId="6AD158F4" w14:textId="77777777" w:rsidR="00CE1C98" w:rsidRDefault="00CE1C98" w:rsidP="00416898">
      <w:pPr>
        <w:pStyle w:val="ListParagraph"/>
        <w:spacing w:before="4" w:line="257" w:lineRule="auto"/>
        <w:ind w:left="426" w:right="711"/>
        <w:rPr>
          <w:b/>
          <w:sz w:val="24"/>
          <w:szCs w:val="24"/>
        </w:rPr>
      </w:pPr>
    </w:p>
    <w:p w14:paraId="6A88C7F0" w14:textId="77777777" w:rsidR="00CE1C98" w:rsidRDefault="00CE1C98" w:rsidP="00416898">
      <w:pPr>
        <w:pStyle w:val="ListParagraph"/>
        <w:spacing w:before="4" w:line="257" w:lineRule="auto"/>
        <w:ind w:left="426" w:right="711"/>
        <w:rPr>
          <w:b/>
          <w:sz w:val="24"/>
          <w:szCs w:val="24"/>
        </w:rPr>
      </w:pPr>
    </w:p>
    <w:p w14:paraId="562472EF" w14:textId="77777777" w:rsidR="00CE1C98" w:rsidRDefault="00CE1C98" w:rsidP="00416898">
      <w:pPr>
        <w:pStyle w:val="ListParagraph"/>
        <w:spacing w:before="4" w:line="257" w:lineRule="auto"/>
        <w:ind w:left="426" w:right="711"/>
        <w:rPr>
          <w:b/>
          <w:sz w:val="24"/>
          <w:szCs w:val="24"/>
        </w:rPr>
      </w:pPr>
    </w:p>
    <w:p w14:paraId="5197A43C" w14:textId="77777777" w:rsidR="00CE1C98" w:rsidRDefault="00CE1C98" w:rsidP="00416898">
      <w:pPr>
        <w:pStyle w:val="ListParagraph"/>
        <w:spacing w:before="4" w:line="257" w:lineRule="auto"/>
        <w:ind w:left="426" w:right="711"/>
        <w:rPr>
          <w:b/>
          <w:sz w:val="24"/>
          <w:szCs w:val="24"/>
        </w:rPr>
      </w:pPr>
    </w:p>
    <w:p w14:paraId="2B14A48B" w14:textId="42CB884A" w:rsidR="00E7099B" w:rsidRPr="00154E94" w:rsidRDefault="00E7099B" w:rsidP="00154E94">
      <w:pPr>
        <w:pStyle w:val="ListParagraph"/>
        <w:spacing w:before="4" w:line="257" w:lineRule="auto"/>
        <w:ind w:left="426" w:right="711"/>
        <w:rPr>
          <w:b/>
          <w:sz w:val="24"/>
          <w:szCs w:val="24"/>
        </w:rPr>
      </w:pPr>
      <w:r w:rsidRPr="00CE1C98">
        <w:rPr>
          <w:b/>
          <w:sz w:val="24"/>
          <w:szCs w:val="24"/>
        </w:rPr>
        <w:t xml:space="preserve">Bukti </w:t>
      </w:r>
      <w:proofErr w:type="spellStart"/>
      <w:r w:rsidRPr="00CE1C98">
        <w:rPr>
          <w:b/>
          <w:sz w:val="24"/>
          <w:szCs w:val="24"/>
        </w:rPr>
        <w:t>Konfirmasi</w:t>
      </w:r>
      <w:proofErr w:type="spellEnd"/>
      <w:r w:rsidRPr="00CE1C98">
        <w:rPr>
          <w:b/>
          <w:sz w:val="24"/>
          <w:szCs w:val="24"/>
        </w:rPr>
        <w:t xml:space="preserve"> Artikel Accepted (</w:t>
      </w:r>
      <w:r w:rsidR="00416898" w:rsidRPr="00CE1C98">
        <w:rPr>
          <w:b/>
          <w:sz w:val="24"/>
          <w:szCs w:val="24"/>
          <w:lang w:val="id-ID"/>
        </w:rPr>
        <w:t xml:space="preserve">30 </w:t>
      </w:r>
      <w:r w:rsidR="00154E94">
        <w:rPr>
          <w:b/>
          <w:sz w:val="24"/>
          <w:szCs w:val="24"/>
          <w:lang w:val="id-ID"/>
        </w:rPr>
        <w:t>September</w:t>
      </w:r>
      <w:r w:rsidRPr="00CE1C98">
        <w:rPr>
          <w:b/>
          <w:sz w:val="24"/>
          <w:szCs w:val="24"/>
        </w:rPr>
        <w:t xml:space="preserve"> 202</w:t>
      </w:r>
      <w:r w:rsidR="00416898" w:rsidRPr="00CE1C98">
        <w:rPr>
          <w:b/>
          <w:sz w:val="24"/>
          <w:szCs w:val="24"/>
          <w:lang w:val="id-ID"/>
        </w:rPr>
        <w:t>4</w:t>
      </w:r>
      <w:r w:rsidRPr="00CE1C98">
        <w:rPr>
          <w:b/>
          <w:sz w:val="24"/>
          <w:szCs w:val="24"/>
        </w:rPr>
        <w:t>)</w:t>
      </w:r>
    </w:p>
    <w:p w14:paraId="15BE7DCD" w14:textId="47ECD759" w:rsidR="000B66A3" w:rsidRDefault="000B66A3" w:rsidP="00E7099B">
      <w:pPr>
        <w:pStyle w:val="ListParagraph"/>
        <w:spacing w:before="4" w:line="257" w:lineRule="auto"/>
        <w:ind w:left="426" w:right="711"/>
        <w:rPr>
          <w:b/>
          <w:sz w:val="44"/>
          <w:szCs w:val="44"/>
        </w:rPr>
      </w:pPr>
    </w:p>
    <w:p w14:paraId="640E3BCF" w14:textId="261CCC0B" w:rsidR="000B66A3" w:rsidRDefault="00154E94" w:rsidP="00E7099B">
      <w:pPr>
        <w:pStyle w:val="ListParagraph"/>
        <w:spacing w:before="4" w:line="257" w:lineRule="auto"/>
        <w:ind w:left="426" w:right="711"/>
        <w:rPr>
          <w:b/>
          <w:sz w:val="44"/>
          <w:szCs w:val="44"/>
        </w:rPr>
      </w:pPr>
      <w:r>
        <w:rPr>
          <w:noProof/>
        </w:rPr>
        <w:drawing>
          <wp:inline distT="0" distB="0" distL="0" distR="0" wp14:anchorId="44F8CEFE" wp14:editId="6DD4297F">
            <wp:extent cx="4629150" cy="6547395"/>
            <wp:effectExtent l="0" t="0" r="0" b="6350"/>
            <wp:docPr id="150004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32714" cy="6552436"/>
                    </a:xfrm>
                    <a:prstGeom prst="rect">
                      <a:avLst/>
                    </a:prstGeom>
                    <a:noFill/>
                    <a:ln>
                      <a:noFill/>
                    </a:ln>
                  </pic:spPr>
                </pic:pic>
              </a:graphicData>
            </a:graphic>
          </wp:inline>
        </w:drawing>
      </w:r>
    </w:p>
    <w:p w14:paraId="29DFCF5D" w14:textId="35782F9C" w:rsidR="00416898" w:rsidRDefault="00416898">
      <w:pPr>
        <w:spacing w:after="160" w:line="259" w:lineRule="auto"/>
        <w:rPr>
          <w:b/>
          <w:sz w:val="44"/>
          <w:szCs w:val="44"/>
        </w:rPr>
      </w:pPr>
    </w:p>
    <w:p w14:paraId="7EED67D4" w14:textId="77777777" w:rsidR="00154E94" w:rsidRDefault="00154E94">
      <w:pPr>
        <w:spacing w:after="160" w:line="259" w:lineRule="auto"/>
        <w:rPr>
          <w:b/>
          <w:sz w:val="44"/>
          <w:szCs w:val="44"/>
        </w:rPr>
      </w:pPr>
    </w:p>
    <w:p w14:paraId="6774C121" w14:textId="77777777" w:rsidR="00154E94" w:rsidRDefault="00154E94">
      <w:pPr>
        <w:spacing w:after="160" w:line="259" w:lineRule="auto"/>
        <w:rPr>
          <w:b/>
          <w:sz w:val="44"/>
          <w:szCs w:val="44"/>
        </w:rPr>
      </w:pPr>
    </w:p>
    <w:p w14:paraId="7DC98638" w14:textId="77777777" w:rsidR="00154E94" w:rsidRDefault="00154E94">
      <w:pPr>
        <w:spacing w:after="160" w:line="259" w:lineRule="auto"/>
        <w:rPr>
          <w:b/>
          <w:sz w:val="44"/>
          <w:szCs w:val="44"/>
        </w:rPr>
      </w:pPr>
    </w:p>
    <w:p w14:paraId="09E6944E" w14:textId="77777777" w:rsidR="00154E94" w:rsidRDefault="00154E94">
      <w:pPr>
        <w:spacing w:after="160" w:line="259" w:lineRule="auto"/>
        <w:rPr>
          <w:b/>
          <w:sz w:val="44"/>
          <w:szCs w:val="44"/>
        </w:rPr>
      </w:pPr>
    </w:p>
    <w:p w14:paraId="2FA1485F" w14:textId="24353FDD" w:rsidR="00E7099B" w:rsidRPr="00CE1C98" w:rsidRDefault="00E7099B" w:rsidP="00416898">
      <w:pPr>
        <w:pStyle w:val="ListParagraph"/>
        <w:spacing w:before="4" w:line="257" w:lineRule="auto"/>
        <w:ind w:left="426" w:right="711"/>
        <w:rPr>
          <w:b/>
          <w:sz w:val="24"/>
          <w:szCs w:val="24"/>
        </w:rPr>
      </w:pPr>
      <w:r w:rsidRPr="00CE1C98">
        <w:rPr>
          <w:b/>
          <w:sz w:val="24"/>
          <w:szCs w:val="24"/>
        </w:rPr>
        <w:t xml:space="preserve">Bukti </w:t>
      </w:r>
      <w:proofErr w:type="spellStart"/>
      <w:r w:rsidRPr="00CE1C98">
        <w:rPr>
          <w:b/>
          <w:sz w:val="24"/>
          <w:szCs w:val="24"/>
        </w:rPr>
        <w:t>Konfirmasi</w:t>
      </w:r>
      <w:proofErr w:type="spellEnd"/>
      <w:r w:rsidRPr="00CE1C98">
        <w:rPr>
          <w:b/>
          <w:sz w:val="24"/>
          <w:szCs w:val="24"/>
        </w:rPr>
        <w:t xml:space="preserve"> </w:t>
      </w:r>
      <w:proofErr w:type="spellStart"/>
      <w:r w:rsidRPr="00CE1C98">
        <w:rPr>
          <w:b/>
          <w:sz w:val="24"/>
          <w:szCs w:val="24"/>
        </w:rPr>
        <w:t>Terbit</w:t>
      </w:r>
      <w:proofErr w:type="spellEnd"/>
      <w:r w:rsidRPr="00CE1C98">
        <w:rPr>
          <w:b/>
          <w:sz w:val="24"/>
          <w:szCs w:val="24"/>
        </w:rPr>
        <w:t xml:space="preserve"> Online</w:t>
      </w:r>
    </w:p>
    <w:p w14:paraId="5CF1EAF9" w14:textId="77777777" w:rsidR="000B66A3" w:rsidRDefault="000B66A3" w:rsidP="000B66A3">
      <w:pPr>
        <w:pStyle w:val="ListParagraph"/>
        <w:spacing w:before="4" w:line="257" w:lineRule="auto"/>
        <w:ind w:left="426" w:right="711"/>
        <w:rPr>
          <w:b/>
          <w:sz w:val="44"/>
          <w:szCs w:val="44"/>
        </w:rPr>
      </w:pPr>
    </w:p>
    <w:p w14:paraId="159A4600" w14:textId="5C5B375B" w:rsidR="00154E94" w:rsidRDefault="00154E94" w:rsidP="000B66A3">
      <w:pPr>
        <w:pStyle w:val="ListParagraph"/>
        <w:spacing w:before="4" w:line="257" w:lineRule="auto"/>
        <w:ind w:left="426" w:right="711"/>
        <w:rPr>
          <w:b/>
          <w:sz w:val="44"/>
          <w:szCs w:val="44"/>
        </w:rPr>
      </w:pPr>
      <w:r>
        <w:rPr>
          <w:b/>
          <w:noProof/>
          <w:sz w:val="44"/>
          <w:szCs w:val="44"/>
        </w:rPr>
        <w:drawing>
          <wp:inline distT="0" distB="0" distL="0" distR="0" wp14:anchorId="322AC44A" wp14:editId="5D24804F">
            <wp:extent cx="6297930" cy="5553710"/>
            <wp:effectExtent l="0" t="0" r="7620" b="8890"/>
            <wp:docPr id="386910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7930" cy="5553710"/>
                    </a:xfrm>
                    <a:prstGeom prst="rect">
                      <a:avLst/>
                    </a:prstGeom>
                    <a:noFill/>
                  </pic:spPr>
                </pic:pic>
              </a:graphicData>
            </a:graphic>
          </wp:inline>
        </w:drawing>
      </w:r>
    </w:p>
    <w:p w14:paraId="672E5637" w14:textId="77777777" w:rsidR="00154E94" w:rsidRDefault="00154E94" w:rsidP="000B66A3">
      <w:pPr>
        <w:pStyle w:val="ListParagraph"/>
        <w:spacing w:before="4" w:line="257" w:lineRule="auto"/>
        <w:ind w:left="426" w:right="711"/>
        <w:rPr>
          <w:b/>
          <w:sz w:val="44"/>
          <w:szCs w:val="44"/>
        </w:rPr>
      </w:pPr>
    </w:p>
    <w:p w14:paraId="4215D7D0" w14:textId="48412F47" w:rsidR="00E7099B" w:rsidRDefault="00E7099B" w:rsidP="00E7099B">
      <w:pPr>
        <w:pStyle w:val="ListParagraph"/>
        <w:spacing w:before="4" w:line="257" w:lineRule="auto"/>
        <w:ind w:left="426" w:right="711"/>
        <w:rPr>
          <w:b/>
          <w:sz w:val="44"/>
          <w:szCs w:val="44"/>
        </w:rPr>
      </w:pPr>
    </w:p>
    <w:p w14:paraId="39375B3F" w14:textId="1BB44CD7" w:rsidR="0008143A" w:rsidRDefault="0008143A" w:rsidP="00E7099B">
      <w:pPr>
        <w:pStyle w:val="ListParagraph"/>
        <w:spacing w:before="4" w:line="257" w:lineRule="auto"/>
        <w:ind w:left="426" w:right="711"/>
        <w:rPr>
          <w:b/>
          <w:sz w:val="44"/>
          <w:szCs w:val="44"/>
        </w:rPr>
      </w:pPr>
    </w:p>
    <w:p w14:paraId="643AAF2B" w14:textId="77777777" w:rsidR="0008143A" w:rsidRDefault="0008143A" w:rsidP="0008143A">
      <w:pPr>
        <w:pStyle w:val="Default"/>
      </w:pPr>
    </w:p>
    <w:p w14:paraId="4D0A4E78" w14:textId="77777777" w:rsidR="00154E94" w:rsidRPr="00154E94" w:rsidRDefault="0008143A" w:rsidP="00154E94">
      <w:pPr>
        <w:pStyle w:val="BodyText"/>
        <w:spacing w:before="71"/>
        <w:rPr>
          <w:rFonts w:ascii="Palladio Uralic" w:eastAsia="Palladio Uralic" w:hAnsi="Palladio Uralic" w:cs="Palladio Uralic"/>
          <w:sz w:val="24"/>
          <w:szCs w:val="24"/>
          <w:lang w:val="id"/>
        </w:rPr>
      </w:pPr>
      <w:r>
        <w:br w:type="page"/>
      </w:r>
      <w:r w:rsidR="00154E94" w:rsidRPr="00154E94">
        <w:rPr>
          <w:rFonts w:ascii="Palladio Uralic" w:eastAsia="Palladio Uralic" w:hAnsi="Palladio Uralic" w:cs="Palladio Uralic"/>
          <w:sz w:val="24"/>
          <w:szCs w:val="24"/>
          <w:lang w:val="id"/>
        </w:rPr>
        <w:lastRenderedPageBreak/>
        <w:t>Volume</w:t>
      </w:r>
      <w:r w:rsidR="00154E94" w:rsidRPr="00154E94">
        <w:rPr>
          <w:rFonts w:ascii="Palladio Uralic" w:eastAsia="Palladio Uralic" w:hAnsi="Palladio Uralic" w:cs="Palladio Uralic"/>
          <w:spacing w:val="-3"/>
          <w:sz w:val="24"/>
          <w:szCs w:val="24"/>
          <w:lang w:val="id"/>
        </w:rPr>
        <w:t xml:space="preserve"> </w:t>
      </w:r>
      <w:r w:rsidR="00154E94" w:rsidRPr="00154E94">
        <w:rPr>
          <w:rFonts w:ascii="Palladio Uralic" w:eastAsia="Palladio Uralic" w:hAnsi="Palladio Uralic" w:cs="Palladio Uralic"/>
          <w:sz w:val="24"/>
          <w:szCs w:val="24"/>
          <w:lang w:val="id"/>
        </w:rPr>
        <w:t>7</w:t>
      </w:r>
      <w:r w:rsidR="00154E94" w:rsidRPr="00154E94">
        <w:rPr>
          <w:rFonts w:ascii="Palladio Uralic" w:eastAsia="Palladio Uralic" w:hAnsi="Palladio Uralic" w:cs="Palladio Uralic"/>
          <w:spacing w:val="-3"/>
          <w:sz w:val="24"/>
          <w:szCs w:val="24"/>
          <w:lang w:val="id"/>
        </w:rPr>
        <w:t xml:space="preserve"> </w:t>
      </w:r>
      <w:r w:rsidR="00154E94" w:rsidRPr="00154E94">
        <w:rPr>
          <w:rFonts w:ascii="Palladio Uralic" w:eastAsia="Palladio Uralic" w:hAnsi="Palladio Uralic" w:cs="Palladio Uralic"/>
          <w:sz w:val="24"/>
          <w:szCs w:val="24"/>
          <w:lang w:val="id"/>
        </w:rPr>
        <w:t>Issue</w:t>
      </w:r>
      <w:r w:rsidR="00154E94" w:rsidRPr="00154E94">
        <w:rPr>
          <w:rFonts w:ascii="Palladio Uralic" w:eastAsia="Palladio Uralic" w:hAnsi="Palladio Uralic" w:cs="Palladio Uralic"/>
          <w:spacing w:val="-3"/>
          <w:sz w:val="24"/>
          <w:szCs w:val="24"/>
          <w:lang w:val="id"/>
        </w:rPr>
        <w:t xml:space="preserve"> </w:t>
      </w:r>
      <w:r w:rsidR="00154E94" w:rsidRPr="00154E94">
        <w:rPr>
          <w:rFonts w:ascii="Palladio Uralic" w:eastAsia="Palladio Uralic" w:hAnsi="Palladio Uralic" w:cs="Palladio Uralic"/>
          <w:sz w:val="24"/>
          <w:szCs w:val="24"/>
          <w:lang w:val="id"/>
        </w:rPr>
        <w:t>2</w:t>
      </w:r>
      <w:r w:rsidR="00154E94" w:rsidRPr="00154E94">
        <w:rPr>
          <w:rFonts w:ascii="Palladio Uralic" w:eastAsia="Palladio Uralic" w:hAnsi="Palladio Uralic" w:cs="Palladio Uralic"/>
          <w:spacing w:val="-3"/>
          <w:sz w:val="24"/>
          <w:szCs w:val="24"/>
          <w:lang w:val="id"/>
        </w:rPr>
        <w:t xml:space="preserve"> </w:t>
      </w:r>
      <w:r w:rsidR="00154E94" w:rsidRPr="00154E94">
        <w:rPr>
          <w:rFonts w:ascii="Palladio Uralic" w:eastAsia="Palladio Uralic" w:hAnsi="Palladio Uralic" w:cs="Palladio Uralic"/>
          <w:sz w:val="24"/>
          <w:szCs w:val="24"/>
          <w:lang w:val="id"/>
        </w:rPr>
        <w:t>(2024)</w:t>
      </w:r>
      <w:r w:rsidR="00154E94" w:rsidRPr="00154E94">
        <w:rPr>
          <w:rFonts w:ascii="Palladio Uralic" w:eastAsia="Palladio Uralic" w:hAnsi="Palladio Uralic" w:cs="Palladio Uralic"/>
          <w:spacing w:val="-4"/>
          <w:sz w:val="24"/>
          <w:szCs w:val="24"/>
          <w:lang w:val="id"/>
        </w:rPr>
        <w:t xml:space="preserve"> </w:t>
      </w:r>
      <w:r w:rsidR="00154E94" w:rsidRPr="00154E94">
        <w:rPr>
          <w:rFonts w:ascii="Palladio Uralic" w:eastAsia="Palladio Uralic" w:hAnsi="Palladio Uralic" w:cs="Palladio Uralic"/>
          <w:sz w:val="24"/>
          <w:szCs w:val="24"/>
          <w:lang w:val="id"/>
        </w:rPr>
        <w:t>Pages</w:t>
      </w:r>
      <w:r w:rsidR="00154E94" w:rsidRPr="00154E94">
        <w:rPr>
          <w:rFonts w:ascii="Palladio Uralic" w:eastAsia="Palladio Uralic" w:hAnsi="Palladio Uralic" w:cs="Palladio Uralic"/>
          <w:spacing w:val="-4"/>
          <w:sz w:val="24"/>
          <w:szCs w:val="24"/>
          <w:lang w:val="id"/>
        </w:rPr>
        <w:t xml:space="preserve"> </w:t>
      </w:r>
      <w:r w:rsidR="00154E94" w:rsidRPr="00154E94">
        <w:rPr>
          <w:rFonts w:ascii="Palladio Uralic" w:eastAsia="Palladio Uralic" w:hAnsi="Palladio Uralic" w:cs="Palladio Uralic"/>
          <w:sz w:val="24"/>
          <w:szCs w:val="24"/>
          <w:lang w:val="id"/>
        </w:rPr>
        <w:t>1503</w:t>
      </w:r>
      <w:r w:rsidR="00154E94" w:rsidRPr="00154E94">
        <w:rPr>
          <w:rFonts w:ascii="Palladio Uralic" w:eastAsia="Palladio Uralic" w:hAnsi="Palladio Uralic" w:cs="Palladio Uralic"/>
          <w:spacing w:val="-4"/>
          <w:sz w:val="24"/>
          <w:szCs w:val="24"/>
          <w:lang w:val="id"/>
        </w:rPr>
        <w:t xml:space="preserve"> </w:t>
      </w:r>
      <w:r w:rsidR="00154E94" w:rsidRPr="00154E94">
        <w:rPr>
          <w:rFonts w:ascii="Palladio Uralic" w:eastAsia="Palladio Uralic" w:hAnsi="Palladio Uralic" w:cs="Palladio Uralic"/>
          <w:sz w:val="24"/>
          <w:szCs w:val="24"/>
          <w:lang w:val="id"/>
        </w:rPr>
        <w:t>-</w:t>
      </w:r>
      <w:r w:rsidR="00154E94" w:rsidRPr="00154E94">
        <w:rPr>
          <w:rFonts w:ascii="Palladio Uralic" w:eastAsia="Palladio Uralic" w:hAnsi="Palladio Uralic" w:cs="Palladio Uralic"/>
          <w:spacing w:val="-3"/>
          <w:sz w:val="24"/>
          <w:szCs w:val="24"/>
          <w:lang w:val="id"/>
        </w:rPr>
        <w:t xml:space="preserve"> </w:t>
      </w:r>
      <w:r w:rsidR="00154E94" w:rsidRPr="00154E94">
        <w:rPr>
          <w:rFonts w:ascii="Palladio Uralic" w:eastAsia="Palladio Uralic" w:hAnsi="Palladio Uralic" w:cs="Palladio Uralic"/>
          <w:spacing w:val="-4"/>
          <w:sz w:val="24"/>
          <w:szCs w:val="24"/>
          <w:lang w:val="id"/>
        </w:rPr>
        <w:t>1513</w:t>
      </w:r>
    </w:p>
    <w:p w14:paraId="1F712FEE" w14:textId="77777777" w:rsidR="00154E94" w:rsidRPr="00154E94" w:rsidRDefault="00154E94" w:rsidP="00154E94">
      <w:pPr>
        <w:widowControl w:val="0"/>
        <w:autoSpaceDE w:val="0"/>
        <w:autoSpaceDN w:val="0"/>
        <w:spacing w:before="6"/>
        <w:rPr>
          <w:rFonts w:ascii="Palladio Uralic" w:eastAsia="Palladio Uralic" w:hAnsi="Palladio Uralic" w:cs="Palladio Uralic"/>
          <w:b/>
          <w:bCs/>
          <w:sz w:val="32"/>
          <w:szCs w:val="32"/>
          <w:lang w:val="id"/>
        </w:rPr>
      </w:pPr>
      <w:r w:rsidRPr="00154E94">
        <w:rPr>
          <w:rFonts w:ascii="Palladio Uralic" w:eastAsia="Palladio Uralic" w:hAnsi="Palladio Uralic" w:cs="Palladio Uralic"/>
          <w:b/>
          <w:bCs/>
          <w:sz w:val="32"/>
          <w:szCs w:val="32"/>
          <w:lang w:val="id"/>
        </w:rPr>
        <w:t>YUME</w:t>
      </w:r>
      <w:r w:rsidRPr="00154E94">
        <w:rPr>
          <w:rFonts w:ascii="Palladio Uralic" w:eastAsia="Palladio Uralic" w:hAnsi="Palladio Uralic" w:cs="Palladio Uralic"/>
          <w:b/>
          <w:bCs/>
          <w:spacing w:val="-4"/>
          <w:sz w:val="32"/>
          <w:szCs w:val="32"/>
          <w:lang w:val="id"/>
        </w:rPr>
        <w:t xml:space="preserve"> </w:t>
      </w:r>
      <w:r w:rsidRPr="00154E94">
        <w:rPr>
          <w:rFonts w:ascii="Palladio Uralic" w:eastAsia="Palladio Uralic" w:hAnsi="Palladio Uralic" w:cs="Palladio Uralic"/>
          <w:b/>
          <w:bCs/>
          <w:sz w:val="32"/>
          <w:szCs w:val="32"/>
          <w:lang w:val="id"/>
        </w:rPr>
        <w:t>:</w:t>
      </w:r>
      <w:r w:rsidRPr="00154E94">
        <w:rPr>
          <w:rFonts w:ascii="Palladio Uralic" w:eastAsia="Palladio Uralic" w:hAnsi="Palladio Uralic" w:cs="Palladio Uralic"/>
          <w:b/>
          <w:bCs/>
          <w:spacing w:val="-5"/>
          <w:sz w:val="32"/>
          <w:szCs w:val="32"/>
          <w:lang w:val="id"/>
        </w:rPr>
        <w:t xml:space="preserve"> </w:t>
      </w:r>
      <w:r w:rsidRPr="00154E94">
        <w:rPr>
          <w:rFonts w:ascii="Palladio Uralic" w:eastAsia="Palladio Uralic" w:hAnsi="Palladio Uralic" w:cs="Palladio Uralic"/>
          <w:b/>
          <w:bCs/>
          <w:sz w:val="32"/>
          <w:szCs w:val="32"/>
          <w:lang w:val="id"/>
        </w:rPr>
        <w:t>Journal</w:t>
      </w:r>
      <w:r w:rsidRPr="00154E94">
        <w:rPr>
          <w:rFonts w:ascii="Palladio Uralic" w:eastAsia="Palladio Uralic" w:hAnsi="Palladio Uralic" w:cs="Palladio Uralic"/>
          <w:b/>
          <w:bCs/>
          <w:spacing w:val="-3"/>
          <w:sz w:val="32"/>
          <w:szCs w:val="32"/>
          <w:lang w:val="id"/>
        </w:rPr>
        <w:t xml:space="preserve"> </w:t>
      </w:r>
      <w:r w:rsidRPr="00154E94">
        <w:rPr>
          <w:rFonts w:ascii="Palladio Uralic" w:eastAsia="Palladio Uralic" w:hAnsi="Palladio Uralic" w:cs="Palladio Uralic"/>
          <w:b/>
          <w:bCs/>
          <w:sz w:val="32"/>
          <w:szCs w:val="32"/>
          <w:lang w:val="id"/>
        </w:rPr>
        <w:t>of</w:t>
      </w:r>
      <w:r w:rsidRPr="00154E94">
        <w:rPr>
          <w:rFonts w:ascii="Palladio Uralic" w:eastAsia="Palladio Uralic" w:hAnsi="Palladio Uralic" w:cs="Palladio Uralic"/>
          <w:b/>
          <w:bCs/>
          <w:spacing w:val="-4"/>
          <w:sz w:val="32"/>
          <w:szCs w:val="32"/>
          <w:lang w:val="id"/>
        </w:rPr>
        <w:t xml:space="preserve"> </w:t>
      </w:r>
      <w:r w:rsidRPr="00154E94">
        <w:rPr>
          <w:rFonts w:ascii="Palladio Uralic" w:eastAsia="Palladio Uralic" w:hAnsi="Palladio Uralic" w:cs="Palladio Uralic"/>
          <w:b/>
          <w:bCs/>
          <w:spacing w:val="-2"/>
          <w:sz w:val="32"/>
          <w:szCs w:val="32"/>
          <w:lang w:val="id"/>
        </w:rPr>
        <w:t>Management</w:t>
      </w:r>
    </w:p>
    <w:p w14:paraId="54488B3C" w14:textId="77777777" w:rsidR="00154E94" w:rsidRPr="00154E94" w:rsidRDefault="00154E94" w:rsidP="00154E94">
      <w:pPr>
        <w:widowControl w:val="0"/>
        <w:autoSpaceDE w:val="0"/>
        <w:autoSpaceDN w:val="0"/>
        <w:spacing w:before="12"/>
        <w:rPr>
          <w:rFonts w:ascii="Palladio Uralic" w:eastAsia="Palladio Uralic" w:hAnsi="Palladio Uralic" w:cs="Palladio Uralic"/>
          <w:sz w:val="24"/>
          <w:szCs w:val="24"/>
          <w:lang w:val="id"/>
        </w:rPr>
      </w:pPr>
      <w:r w:rsidRPr="00154E94">
        <w:rPr>
          <w:rFonts w:ascii="Palladio Uralic" w:eastAsia="Palladio Uralic" w:hAnsi="Palladio Uralic" w:cs="Palladio Uralic"/>
          <w:noProof/>
          <w:sz w:val="24"/>
          <w:szCs w:val="24"/>
          <w:lang w:val="id"/>
        </w:rPr>
        <mc:AlternateContent>
          <mc:Choice Requires="wps">
            <w:drawing>
              <wp:anchor distT="0" distB="0" distL="0" distR="0" simplePos="0" relativeHeight="251659264" behindDoc="1" locked="0" layoutInCell="1" allowOverlap="1" wp14:anchorId="364C766D" wp14:editId="2E681023">
                <wp:simplePos x="0" y="0"/>
                <wp:positionH relativeFrom="page">
                  <wp:posOffset>701040</wp:posOffset>
                </wp:positionH>
                <wp:positionV relativeFrom="paragraph">
                  <wp:posOffset>206133</wp:posOffset>
                </wp:positionV>
                <wp:extent cx="615696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7620"/>
                        </a:xfrm>
                        <a:custGeom>
                          <a:avLst/>
                          <a:gdLst/>
                          <a:ahLst/>
                          <a:cxnLst/>
                          <a:rect l="l" t="t" r="r" b="b"/>
                          <a:pathLst>
                            <a:path w="6156960" h="7620">
                              <a:moveTo>
                                <a:pt x="6156960" y="0"/>
                              </a:moveTo>
                              <a:lnTo>
                                <a:pt x="0" y="0"/>
                              </a:lnTo>
                              <a:lnTo>
                                <a:pt x="0" y="7607"/>
                              </a:lnTo>
                              <a:lnTo>
                                <a:pt x="6156960" y="7607"/>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EDA084" id="Graphic 3" o:spid="_x0000_s1026" style="position:absolute;margin-left:55.2pt;margin-top:16.25pt;width:484.8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69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" path="m6156960,l,,,7607r6156960,l6156960,xe" fillcolor="black" stroked="f">
                <v:path arrowok="t"/>
                <w10:wrap type="topAndBottom" anchorx="page"/>
              </v:shape>
            </w:pict>
          </mc:Fallback>
        </mc:AlternateContent>
      </w:r>
      <w:r w:rsidRPr="00154E94">
        <w:rPr>
          <w:rFonts w:ascii="Palladio Uralic" w:eastAsia="Palladio Uralic" w:hAnsi="Palladio Uralic" w:cs="Palladio Uralic"/>
          <w:sz w:val="24"/>
          <w:szCs w:val="24"/>
          <w:lang w:val="id"/>
        </w:rPr>
        <w:t>ISSN</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2614-851X</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pacing w:val="-2"/>
          <w:sz w:val="24"/>
          <w:szCs w:val="24"/>
          <w:lang w:val="id"/>
        </w:rPr>
        <w:t>(Online)</w:t>
      </w:r>
    </w:p>
    <w:p w14:paraId="7E126B76" w14:textId="77777777" w:rsidR="00154E94" w:rsidRPr="00154E94" w:rsidRDefault="00154E94" w:rsidP="00154E94">
      <w:pPr>
        <w:widowControl w:val="0"/>
        <w:autoSpaceDE w:val="0"/>
        <w:autoSpaceDN w:val="0"/>
        <w:spacing w:before="53"/>
        <w:rPr>
          <w:rFonts w:ascii="Palladio Uralic" w:eastAsia="Palladio Uralic" w:hAnsi="Palladio Uralic" w:cs="Palladio Uralic"/>
          <w:sz w:val="24"/>
          <w:szCs w:val="24"/>
          <w:lang w:val="id"/>
        </w:rPr>
      </w:pPr>
    </w:p>
    <w:p w14:paraId="23B198F0" w14:textId="77777777" w:rsidR="00154E94" w:rsidRPr="00154E94" w:rsidRDefault="00154E94" w:rsidP="00154E94">
      <w:pPr>
        <w:widowControl w:val="0"/>
        <w:autoSpaceDE w:val="0"/>
        <w:autoSpaceDN w:val="0"/>
        <w:spacing w:line="244" w:lineRule="auto"/>
        <w:ind w:right="130"/>
        <w:jc w:val="both"/>
        <w:rPr>
          <w:rFonts w:ascii="Palladio Uralic" w:eastAsia="Palladio Uralic" w:hAnsi="Palladio Uralic" w:cs="Palladio Uralic"/>
          <w:b/>
          <w:bCs/>
          <w:sz w:val="32"/>
          <w:szCs w:val="32"/>
          <w:lang w:val="id"/>
        </w:rPr>
      </w:pPr>
      <w:r w:rsidRPr="00154E94">
        <w:rPr>
          <w:rFonts w:ascii="Palladio Uralic" w:eastAsia="Palladio Uralic" w:hAnsi="Palladio Uralic" w:cs="Palladio Uralic"/>
          <w:b/>
          <w:bCs/>
          <w:sz w:val="32"/>
          <w:szCs w:val="32"/>
          <w:lang w:val="id"/>
        </w:rPr>
        <w:t>Pengaruh Return On Equity (Roe), Earning Per Share (Eps), Price To</w:t>
      </w:r>
      <w:r w:rsidRPr="00154E94">
        <w:rPr>
          <w:rFonts w:ascii="Palladio Uralic" w:eastAsia="Palladio Uralic" w:hAnsi="Palladio Uralic" w:cs="Palladio Uralic"/>
          <w:b/>
          <w:bCs/>
          <w:spacing w:val="-21"/>
          <w:sz w:val="32"/>
          <w:szCs w:val="32"/>
          <w:lang w:val="id"/>
        </w:rPr>
        <w:t xml:space="preserve"> </w:t>
      </w:r>
      <w:r w:rsidRPr="00154E94">
        <w:rPr>
          <w:rFonts w:ascii="Palladio Uralic" w:eastAsia="Palladio Uralic" w:hAnsi="Palladio Uralic" w:cs="Palladio Uralic"/>
          <w:b/>
          <w:bCs/>
          <w:sz w:val="32"/>
          <w:szCs w:val="32"/>
          <w:lang w:val="id"/>
        </w:rPr>
        <w:t>Book</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Value</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(Pbv),</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Dividen</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Per</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Share</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(Dps)</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Dan</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Debt</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To</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Equity Ratio</w:t>
      </w:r>
      <w:r w:rsidRPr="00154E94">
        <w:rPr>
          <w:rFonts w:ascii="Palladio Uralic" w:eastAsia="Palladio Uralic" w:hAnsi="Palladio Uralic" w:cs="Palladio Uralic"/>
          <w:b/>
          <w:bCs/>
          <w:spacing w:val="-21"/>
          <w:sz w:val="32"/>
          <w:szCs w:val="32"/>
          <w:lang w:val="id"/>
        </w:rPr>
        <w:t xml:space="preserve"> </w:t>
      </w:r>
      <w:r w:rsidRPr="00154E94">
        <w:rPr>
          <w:rFonts w:ascii="Palladio Uralic" w:eastAsia="Palladio Uralic" w:hAnsi="Palladio Uralic" w:cs="Palladio Uralic"/>
          <w:b/>
          <w:bCs/>
          <w:sz w:val="32"/>
          <w:szCs w:val="32"/>
          <w:lang w:val="id"/>
        </w:rPr>
        <w:t>(Der)</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Terhadap</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Harga</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Saham</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Pada</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Perusahaan</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Farmasi</w:t>
      </w:r>
      <w:r w:rsidRPr="00154E94">
        <w:rPr>
          <w:rFonts w:ascii="Palladio Uralic" w:eastAsia="Palladio Uralic" w:hAnsi="Palladio Uralic" w:cs="Palladio Uralic"/>
          <w:b/>
          <w:bCs/>
          <w:spacing w:val="-20"/>
          <w:sz w:val="32"/>
          <w:szCs w:val="32"/>
          <w:lang w:val="id"/>
        </w:rPr>
        <w:t xml:space="preserve"> </w:t>
      </w:r>
      <w:r w:rsidRPr="00154E94">
        <w:rPr>
          <w:rFonts w:ascii="Palladio Uralic" w:eastAsia="Palladio Uralic" w:hAnsi="Palladio Uralic" w:cs="Palladio Uralic"/>
          <w:b/>
          <w:bCs/>
          <w:sz w:val="32"/>
          <w:szCs w:val="32"/>
          <w:lang w:val="id"/>
        </w:rPr>
        <w:t xml:space="preserve">Yang </w:t>
      </w:r>
      <w:r w:rsidRPr="00154E94">
        <w:rPr>
          <w:rFonts w:ascii="Palladio Uralic" w:eastAsia="Palladio Uralic" w:hAnsi="Palladio Uralic" w:cs="Palladio Uralic"/>
          <w:b/>
          <w:bCs/>
          <w:spacing w:val="-2"/>
          <w:sz w:val="32"/>
          <w:szCs w:val="32"/>
          <w:lang w:val="id"/>
        </w:rPr>
        <w:t>Terdaftar</w:t>
      </w:r>
    </w:p>
    <w:p w14:paraId="6F44E775" w14:textId="77777777" w:rsidR="00154E94" w:rsidRPr="00154E94" w:rsidRDefault="00154E94" w:rsidP="00154E94">
      <w:pPr>
        <w:widowControl w:val="0"/>
        <w:autoSpaceDE w:val="0"/>
        <w:autoSpaceDN w:val="0"/>
        <w:spacing w:before="3"/>
        <w:rPr>
          <w:rFonts w:ascii="Palladio Uralic" w:eastAsia="Palladio Uralic" w:hAnsi="Palladio Uralic" w:cs="Palladio Uralic"/>
          <w:b/>
          <w:sz w:val="32"/>
          <w:szCs w:val="24"/>
          <w:lang w:val="id"/>
        </w:rPr>
      </w:pPr>
    </w:p>
    <w:p w14:paraId="41705D27"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14"/>
          <w:szCs w:val="22"/>
          <w:lang w:val="id"/>
        </w:rPr>
      </w:pPr>
      <w:r w:rsidRPr="00154E94">
        <w:rPr>
          <w:rFonts w:ascii="Palladio Uralic" w:eastAsia="Palladio Uralic" w:hAnsi="Palladio Uralic" w:cs="Palladio Uralic"/>
          <w:b/>
          <w:sz w:val="22"/>
          <w:szCs w:val="22"/>
          <w:lang w:val="id"/>
        </w:rPr>
        <w:t>Cepy</w:t>
      </w:r>
      <w:r w:rsidRPr="00154E94">
        <w:rPr>
          <w:rFonts w:ascii="Palladio Uralic" w:eastAsia="Palladio Uralic" w:hAnsi="Palladio Uralic" w:cs="Palladio Uralic"/>
          <w:b/>
          <w:spacing w:val="-6"/>
          <w:sz w:val="22"/>
          <w:szCs w:val="22"/>
          <w:lang w:val="id"/>
        </w:rPr>
        <w:t xml:space="preserve"> </w:t>
      </w:r>
      <w:r w:rsidRPr="00154E94">
        <w:rPr>
          <w:rFonts w:ascii="Palladio Uralic" w:eastAsia="Palladio Uralic" w:hAnsi="Palladio Uralic" w:cs="Palladio Uralic"/>
          <w:b/>
          <w:sz w:val="22"/>
          <w:szCs w:val="22"/>
          <w:lang w:val="id"/>
        </w:rPr>
        <w:t>Nurmalia</w:t>
      </w:r>
      <w:r w:rsidRPr="00154E94">
        <w:rPr>
          <w:rFonts w:ascii="Palladio Uralic" w:eastAsia="Palladio Uralic" w:hAnsi="Palladio Uralic" w:cs="Palladio Uralic"/>
          <w:b/>
          <w:spacing w:val="-5"/>
          <w:sz w:val="22"/>
          <w:szCs w:val="22"/>
          <w:lang w:val="id"/>
        </w:rPr>
        <w:t xml:space="preserve"> </w:t>
      </w:r>
      <w:r w:rsidRPr="00154E94">
        <w:rPr>
          <w:rFonts w:ascii="Palladio Uralic" w:eastAsia="Palladio Uralic" w:hAnsi="Palladio Uralic" w:cs="Palladio Uralic"/>
          <w:b/>
          <w:sz w:val="22"/>
          <w:szCs w:val="22"/>
          <w:lang w:val="id"/>
        </w:rPr>
        <w:t>Wahyuningtias</w:t>
      </w:r>
      <w:r w:rsidRPr="00154E94">
        <w:rPr>
          <w:rFonts w:ascii="Palladio Uralic" w:eastAsia="Palladio Uralic" w:hAnsi="Palladio Uralic" w:cs="Palladio Uralic"/>
          <w:b/>
          <w:spacing w:val="-11"/>
          <w:sz w:val="22"/>
          <w:szCs w:val="22"/>
          <w:lang w:val="id"/>
        </w:rPr>
        <w:t xml:space="preserve"> </w:t>
      </w:r>
      <w:r w:rsidRPr="00154E94">
        <w:rPr>
          <w:rFonts w:ascii="Palladio Uralic" w:eastAsia="Palladio Uralic" w:hAnsi="Palladio Uralic" w:cs="Palladio Uralic"/>
          <w:b/>
          <w:spacing w:val="-10"/>
          <w:position w:val="5"/>
          <w:sz w:val="14"/>
          <w:szCs w:val="22"/>
          <w:lang w:val="id"/>
        </w:rPr>
        <w:t>1</w:t>
      </w:r>
    </w:p>
    <w:p w14:paraId="0EB27F82" w14:textId="77777777" w:rsidR="00154E94" w:rsidRPr="00154E94" w:rsidRDefault="00154E94" w:rsidP="00154E94">
      <w:pPr>
        <w:widowControl w:val="0"/>
        <w:autoSpaceDE w:val="0"/>
        <w:autoSpaceDN w:val="0"/>
        <w:spacing w:before="30"/>
        <w:rPr>
          <w:rFonts w:ascii="Palladio Uralic" w:eastAsia="Palladio Uralic" w:hAnsi="Palladio Uralic" w:cs="Palladio Uralic"/>
          <w:szCs w:val="22"/>
          <w:lang w:val="id"/>
        </w:rPr>
      </w:pPr>
      <w:r w:rsidRPr="00154E94">
        <w:rPr>
          <w:rFonts w:ascii="Palladio Uralic" w:eastAsia="Palladio Uralic" w:hAnsi="Palladio Uralic" w:cs="Palladio Uralic"/>
          <w:position w:val="5"/>
          <w:sz w:val="13"/>
          <w:szCs w:val="22"/>
          <w:lang w:val="id"/>
        </w:rPr>
        <w:t>1</w:t>
      </w:r>
      <w:r w:rsidRPr="00154E94">
        <w:rPr>
          <w:rFonts w:ascii="Palladio Uralic" w:eastAsia="Palladio Uralic" w:hAnsi="Palladio Uralic" w:cs="Palladio Uralic"/>
          <w:spacing w:val="-3"/>
          <w:position w:val="5"/>
          <w:sz w:val="13"/>
          <w:szCs w:val="22"/>
          <w:lang w:val="id"/>
        </w:rPr>
        <w:t xml:space="preserve"> </w:t>
      </w:r>
      <w:r w:rsidRPr="00154E94">
        <w:rPr>
          <w:rFonts w:ascii="Palladio Uralic" w:eastAsia="Palladio Uralic" w:hAnsi="Palladio Uralic" w:cs="Palladio Uralic"/>
          <w:szCs w:val="22"/>
          <w:lang w:val="id"/>
        </w:rPr>
        <w:t>Dosen</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Universitas</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Islam</w:t>
      </w:r>
      <w:r w:rsidRPr="00154E94">
        <w:rPr>
          <w:rFonts w:ascii="Palladio Uralic" w:eastAsia="Palladio Uralic" w:hAnsi="Palladio Uralic" w:cs="Palladio Uralic"/>
          <w:spacing w:val="-8"/>
          <w:szCs w:val="22"/>
          <w:lang w:val="id"/>
        </w:rPr>
        <w:t xml:space="preserve"> </w:t>
      </w:r>
      <w:r w:rsidRPr="00154E94">
        <w:rPr>
          <w:rFonts w:ascii="Palladio Uralic" w:eastAsia="Palladio Uralic" w:hAnsi="Palladio Uralic" w:cs="Palladio Uralic"/>
          <w:szCs w:val="22"/>
          <w:lang w:val="id"/>
        </w:rPr>
        <w:t>Negeri</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zCs w:val="22"/>
          <w:lang w:val="id"/>
        </w:rPr>
        <w:t>Sayyid</w:t>
      </w:r>
      <w:r w:rsidRPr="00154E94">
        <w:rPr>
          <w:rFonts w:ascii="Palladio Uralic" w:eastAsia="Palladio Uralic" w:hAnsi="Palladio Uralic" w:cs="Palladio Uralic"/>
          <w:spacing w:val="-6"/>
          <w:szCs w:val="22"/>
          <w:lang w:val="id"/>
        </w:rPr>
        <w:t xml:space="preserve"> </w:t>
      </w:r>
      <w:r w:rsidRPr="00154E94">
        <w:rPr>
          <w:rFonts w:ascii="Palladio Uralic" w:eastAsia="Palladio Uralic" w:hAnsi="Palladio Uralic" w:cs="Palladio Uralic"/>
          <w:szCs w:val="22"/>
          <w:lang w:val="id"/>
        </w:rPr>
        <w:t>Ali</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zCs w:val="22"/>
          <w:lang w:val="id"/>
        </w:rPr>
        <w:t>Rahmatullah</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pacing w:val="-2"/>
          <w:szCs w:val="22"/>
          <w:lang w:val="id"/>
        </w:rPr>
        <w:t>Tulungagung</w:t>
      </w:r>
    </w:p>
    <w:p w14:paraId="70D245A3" w14:textId="77777777" w:rsidR="00154E94" w:rsidRPr="00154E94" w:rsidRDefault="00154E94" w:rsidP="00154E94">
      <w:pPr>
        <w:widowControl w:val="0"/>
        <w:autoSpaceDE w:val="0"/>
        <w:autoSpaceDN w:val="0"/>
        <w:spacing w:before="146"/>
        <w:rPr>
          <w:rFonts w:ascii="Palladio Uralic" w:eastAsia="Palladio Uralic" w:hAnsi="Palladio Uralic" w:cs="Palladio Uralic"/>
          <w:b/>
          <w:sz w:val="28"/>
          <w:szCs w:val="22"/>
          <w:lang w:val="id"/>
        </w:rPr>
      </w:pPr>
      <w:r w:rsidRPr="00154E94">
        <w:rPr>
          <w:rFonts w:ascii="Palladio Uralic" w:eastAsia="Palladio Uralic" w:hAnsi="Palladio Uralic" w:cs="Palladio Uralic"/>
          <w:b/>
          <w:spacing w:val="-2"/>
          <w:sz w:val="28"/>
          <w:szCs w:val="22"/>
          <w:lang w:val="id"/>
        </w:rPr>
        <w:t>Abstrak</w:t>
      </w:r>
    </w:p>
    <w:p w14:paraId="4DC66CE2" w14:textId="77777777" w:rsidR="00154E94" w:rsidRPr="00154E94" w:rsidRDefault="00154E94" w:rsidP="00154E94">
      <w:pPr>
        <w:widowControl w:val="0"/>
        <w:autoSpaceDE w:val="0"/>
        <w:autoSpaceDN w:val="0"/>
        <w:spacing w:before="127" w:line="268" w:lineRule="auto"/>
        <w:ind w:right="125"/>
        <w:jc w:val="both"/>
        <w:rPr>
          <w:rFonts w:ascii="Palladio Uralic" w:eastAsia="Palladio Uralic" w:hAnsi="Palladio Uralic" w:cs="Palladio Uralic"/>
          <w:szCs w:val="22"/>
          <w:lang w:val="id"/>
        </w:rPr>
      </w:pPr>
      <w:r w:rsidRPr="00154E94">
        <w:rPr>
          <w:rFonts w:ascii="Palladio Uralic" w:eastAsia="Palladio Uralic" w:hAnsi="Palladio Uralic" w:cs="Palladio Uralic"/>
          <w:szCs w:val="22"/>
          <w:lang w:val="id"/>
        </w:rPr>
        <w:t xml:space="preserve">Penelitian ini bertujuan untuk menguji apakah </w:t>
      </w:r>
      <w:r w:rsidRPr="00154E94">
        <w:rPr>
          <w:rFonts w:ascii="Palladio Uralic" w:eastAsia="Palladio Uralic" w:hAnsi="Palladio Uralic" w:cs="Palladio Uralic"/>
          <w:i/>
          <w:szCs w:val="22"/>
          <w:lang w:val="id"/>
        </w:rPr>
        <w:t>Return On Equity</w:t>
      </w:r>
      <w:r w:rsidRPr="00154E94">
        <w:rPr>
          <w:rFonts w:ascii="Palladio Uralic" w:eastAsia="Palladio Uralic" w:hAnsi="Palladio Uralic" w:cs="Palladio Uralic"/>
          <w:i/>
          <w:spacing w:val="-1"/>
          <w:szCs w:val="22"/>
          <w:lang w:val="id"/>
        </w:rPr>
        <w:t xml:space="preserve"> </w:t>
      </w:r>
      <w:r w:rsidRPr="00154E94">
        <w:rPr>
          <w:rFonts w:ascii="Palladio Uralic" w:eastAsia="Palladio Uralic" w:hAnsi="Palladio Uralic" w:cs="Palladio Uralic"/>
          <w:szCs w:val="22"/>
          <w:lang w:val="id"/>
        </w:rPr>
        <w:t xml:space="preserve">(ROE), </w:t>
      </w:r>
      <w:r w:rsidRPr="00154E94">
        <w:rPr>
          <w:rFonts w:ascii="Palladio Uralic" w:eastAsia="Palladio Uralic" w:hAnsi="Palladio Uralic" w:cs="Palladio Uralic"/>
          <w:i/>
          <w:szCs w:val="22"/>
          <w:lang w:val="id"/>
        </w:rPr>
        <w:t>Earning</w:t>
      </w:r>
      <w:r w:rsidRPr="00154E94">
        <w:rPr>
          <w:rFonts w:ascii="Palladio Uralic" w:eastAsia="Palladio Uralic" w:hAnsi="Palladio Uralic" w:cs="Palladio Uralic"/>
          <w:i/>
          <w:spacing w:val="-1"/>
          <w:szCs w:val="22"/>
          <w:lang w:val="id"/>
        </w:rPr>
        <w:t xml:space="preserve"> </w:t>
      </w:r>
      <w:r w:rsidRPr="00154E94">
        <w:rPr>
          <w:rFonts w:ascii="Palladio Uralic" w:eastAsia="Palladio Uralic" w:hAnsi="Palladio Uralic" w:cs="Palladio Uralic"/>
          <w:i/>
          <w:szCs w:val="22"/>
          <w:lang w:val="id"/>
        </w:rPr>
        <w:t xml:space="preserve">Per Share </w:t>
      </w:r>
      <w:r w:rsidRPr="00154E94">
        <w:rPr>
          <w:rFonts w:ascii="Palladio Uralic" w:eastAsia="Palladio Uralic" w:hAnsi="Palladio Uralic" w:cs="Palladio Uralic"/>
          <w:szCs w:val="22"/>
          <w:lang w:val="id"/>
        </w:rPr>
        <w:t xml:space="preserve">(EPS), </w:t>
      </w:r>
      <w:r w:rsidRPr="00154E94">
        <w:rPr>
          <w:rFonts w:ascii="Palladio Uralic" w:eastAsia="Palladio Uralic" w:hAnsi="Palladio Uralic" w:cs="Palladio Uralic"/>
          <w:i/>
          <w:szCs w:val="22"/>
          <w:lang w:val="id"/>
        </w:rPr>
        <w:t>Price to Book Value</w:t>
      </w:r>
      <w:r w:rsidRPr="00154E94">
        <w:rPr>
          <w:rFonts w:ascii="Palladio Uralic" w:eastAsia="Palladio Uralic" w:hAnsi="Palladio Uralic" w:cs="Palladio Uralic"/>
          <w:i/>
          <w:spacing w:val="-7"/>
          <w:szCs w:val="22"/>
          <w:lang w:val="id"/>
        </w:rPr>
        <w:t xml:space="preserve"> </w:t>
      </w:r>
      <w:r w:rsidRPr="00154E94">
        <w:rPr>
          <w:rFonts w:ascii="Palladio Uralic" w:eastAsia="Palladio Uralic" w:hAnsi="Palladio Uralic" w:cs="Palladio Uralic"/>
          <w:szCs w:val="22"/>
          <w:lang w:val="id"/>
        </w:rPr>
        <w:t>(PBV),</w:t>
      </w:r>
      <w:r w:rsidRPr="00154E94">
        <w:rPr>
          <w:rFonts w:ascii="Palladio Uralic" w:eastAsia="Palladio Uralic" w:hAnsi="Palladio Uralic" w:cs="Palladio Uralic"/>
          <w:spacing w:val="-7"/>
          <w:szCs w:val="22"/>
          <w:lang w:val="id"/>
        </w:rPr>
        <w:t xml:space="preserve"> </w:t>
      </w:r>
      <w:r w:rsidRPr="00154E94">
        <w:rPr>
          <w:rFonts w:ascii="Palladio Uralic" w:eastAsia="Palladio Uralic" w:hAnsi="Palladio Uralic" w:cs="Palladio Uralic"/>
          <w:i/>
          <w:szCs w:val="22"/>
          <w:lang w:val="id"/>
        </w:rPr>
        <w:t>Dividen</w:t>
      </w:r>
      <w:r w:rsidRPr="00154E94">
        <w:rPr>
          <w:rFonts w:ascii="Palladio Uralic" w:eastAsia="Palladio Uralic" w:hAnsi="Palladio Uralic" w:cs="Palladio Uralic"/>
          <w:i/>
          <w:spacing w:val="-8"/>
          <w:szCs w:val="22"/>
          <w:lang w:val="id"/>
        </w:rPr>
        <w:t xml:space="preserve"> </w:t>
      </w:r>
      <w:r w:rsidRPr="00154E94">
        <w:rPr>
          <w:rFonts w:ascii="Palladio Uralic" w:eastAsia="Palladio Uralic" w:hAnsi="Palladio Uralic" w:cs="Palladio Uralic"/>
          <w:i/>
          <w:szCs w:val="22"/>
          <w:lang w:val="id"/>
        </w:rPr>
        <w:t>Per</w:t>
      </w:r>
      <w:r w:rsidRPr="00154E94">
        <w:rPr>
          <w:rFonts w:ascii="Palladio Uralic" w:eastAsia="Palladio Uralic" w:hAnsi="Palladio Uralic" w:cs="Palladio Uralic"/>
          <w:i/>
          <w:spacing w:val="-7"/>
          <w:szCs w:val="22"/>
          <w:lang w:val="id"/>
        </w:rPr>
        <w:t xml:space="preserve"> </w:t>
      </w:r>
      <w:r w:rsidRPr="00154E94">
        <w:rPr>
          <w:rFonts w:ascii="Palladio Uralic" w:eastAsia="Palladio Uralic" w:hAnsi="Palladio Uralic" w:cs="Palladio Uralic"/>
          <w:i/>
          <w:szCs w:val="22"/>
          <w:lang w:val="id"/>
        </w:rPr>
        <w:t>Share</w:t>
      </w:r>
      <w:r w:rsidRPr="00154E94">
        <w:rPr>
          <w:rFonts w:ascii="Palladio Uralic" w:eastAsia="Palladio Uralic" w:hAnsi="Palladio Uralic" w:cs="Palladio Uralic"/>
          <w:i/>
          <w:spacing w:val="-7"/>
          <w:szCs w:val="22"/>
          <w:lang w:val="id"/>
        </w:rPr>
        <w:t xml:space="preserve"> </w:t>
      </w:r>
      <w:r w:rsidRPr="00154E94">
        <w:rPr>
          <w:rFonts w:ascii="Palladio Uralic" w:eastAsia="Palladio Uralic" w:hAnsi="Palladio Uralic" w:cs="Palladio Uralic"/>
          <w:szCs w:val="22"/>
          <w:lang w:val="id"/>
        </w:rPr>
        <w:t>(DPS)</w:t>
      </w:r>
      <w:r w:rsidRPr="00154E94">
        <w:rPr>
          <w:rFonts w:ascii="Palladio Uralic" w:eastAsia="Palladio Uralic" w:hAnsi="Palladio Uralic" w:cs="Palladio Uralic"/>
          <w:spacing w:val="-7"/>
          <w:szCs w:val="22"/>
          <w:lang w:val="id"/>
        </w:rPr>
        <w:t xml:space="preserve"> </w:t>
      </w:r>
      <w:r w:rsidRPr="00154E94">
        <w:rPr>
          <w:rFonts w:ascii="Palladio Uralic" w:eastAsia="Palladio Uralic" w:hAnsi="Palladio Uralic" w:cs="Palladio Uralic"/>
          <w:szCs w:val="22"/>
          <w:lang w:val="id"/>
        </w:rPr>
        <w:t>dan</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i/>
          <w:szCs w:val="22"/>
          <w:lang w:val="id"/>
        </w:rPr>
        <w:t>Debt</w:t>
      </w:r>
      <w:r w:rsidRPr="00154E94">
        <w:rPr>
          <w:rFonts w:ascii="Palladio Uralic" w:eastAsia="Palladio Uralic" w:hAnsi="Palladio Uralic" w:cs="Palladio Uralic"/>
          <w:i/>
          <w:spacing w:val="-7"/>
          <w:szCs w:val="22"/>
          <w:lang w:val="id"/>
        </w:rPr>
        <w:t xml:space="preserve"> </w:t>
      </w:r>
      <w:r w:rsidRPr="00154E94">
        <w:rPr>
          <w:rFonts w:ascii="Palladio Uralic" w:eastAsia="Palladio Uralic" w:hAnsi="Palladio Uralic" w:cs="Palladio Uralic"/>
          <w:i/>
          <w:szCs w:val="22"/>
          <w:lang w:val="id"/>
        </w:rPr>
        <w:t>to</w:t>
      </w:r>
      <w:r w:rsidRPr="00154E94">
        <w:rPr>
          <w:rFonts w:ascii="Palladio Uralic" w:eastAsia="Palladio Uralic" w:hAnsi="Palladio Uralic" w:cs="Palladio Uralic"/>
          <w:i/>
          <w:spacing w:val="-5"/>
          <w:szCs w:val="22"/>
          <w:lang w:val="id"/>
        </w:rPr>
        <w:t xml:space="preserve"> </w:t>
      </w:r>
      <w:r w:rsidRPr="00154E94">
        <w:rPr>
          <w:rFonts w:ascii="Palladio Uralic" w:eastAsia="Palladio Uralic" w:hAnsi="Palladio Uralic" w:cs="Palladio Uralic"/>
          <w:i/>
          <w:szCs w:val="22"/>
          <w:lang w:val="id"/>
        </w:rPr>
        <w:t>Equity</w:t>
      </w:r>
      <w:r w:rsidRPr="00154E94">
        <w:rPr>
          <w:rFonts w:ascii="Palladio Uralic" w:eastAsia="Palladio Uralic" w:hAnsi="Palladio Uralic" w:cs="Palladio Uralic"/>
          <w:i/>
          <w:spacing w:val="-5"/>
          <w:szCs w:val="22"/>
          <w:lang w:val="id"/>
        </w:rPr>
        <w:t xml:space="preserve"> </w:t>
      </w:r>
      <w:r w:rsidRPr="00154E94">
        <w:rPr>
          <w:rFonts w:ascii="Palladio Uralic" w:eastAsia="Palladio Uralic" w:hAnsi="Palladio Uralic" w:cs="Palladio Uralic"/>
          <w:i/>
          <w:szCs w:val="22"/>
          <w:lang w:val="id"/>
        </w:rPr>
        <w:t>Ratio</w:t>
      </w:r>
      <w:r w:rsidRPr="00154E94">
        <w:rPr>
          <w:rFonts w:ascii="Palladio Uralic" w:eastAsia="Palladio Uralic" w:hAnsi="Palladio Uralic" w:cs="Palladio Uralic"/>
          <w:i/>
          <w:spacing w:val="-9"/>
          <w:szCs w:val="22"/>
          <w:lang w:val="id"/>
        </w:rPr>
        <w:t xml:space="preserve"> </w:t>
      </w:r>
      <w:r w:rsidRPr="00154E94">
        <w:rPr>
          <w:rFonts w:ascii="Palladio Uralic" w:eastAsia="Palladio Uralic" w:hAnsi="Palladio Uralic" w:cs="Palladio Uralic"/>
          <w:szCs w:val="22"/>
          <w:lang w:val="id"/>
        </w:rPr>
        <w:t>(DER)</w:t>
      </w:r>
      <w:r w:rsidRPr="00154E94">
        <w:rPr>
          <w:rFonts w:ascii="Palladio Uralic" w:eastAsia="Palladio Uralic" w:hAnsi="Palladio Uralic" w:cs="Palladio Uralic"/>
          <w:spacing w:val="-7"/>
          <w:szCs w:val="22"/>
          <w:lang w:val="id"/>
        </w:rPr>
        <w:t xml:space="preserve"> </w:t>
      </w:r>
      <w:r w:rsidRPr="00154E94">
        <w:rPr>
          <w:rFonts w:ascii="Palladio Uralic" w:eastAsia="Palladio Uralic" w:hAnsi="Palladio Uralic" w:cs="Palladio Uralic"/>
          <w:szCs w:val="22"/>
          <w:lang w:val="id"/>
        </w:rPr>
        <w:t>berpengaruh</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terhadap</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Harga</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Saham</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pada Perusahaan Farmasi tahun 2018-2022. Metodologi penelitian yang digunakan pada penelitian ini adalah Pendekatan Kuantitatif dan data yang digunakan adalah data Sekunder. Teknik pengumpulan data yang digunakan</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dalam</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penelitian</w:t>
      </w:r>
      <w:r w:rsidRPr="00154E94">
        <w:rPr>
          <w:rFonts w:ascii="Palladio Uralic" w:eastAsia="Palladio Uralic" w:hAnsi="Palladio Uralic" w:cs="Palladio Uralic"/>
          <w:spacing w:val="-12"/>
          <w:szCs w:val="22"/>
          <w:lang w:val="id"/>
        </w:rPr>
        <w:t xml:space="preserve"> </w:t>
      </w:r>
      <w:r w:rsidRPr="00154E94">
        <w:rPr>
          <w:rFonts w:ascii="Palladio Uralic" w:eastAsia="Palladio Uralic" w:hAnsi="Palladio Uralic" w:cs="Palladio Uralic"/>
          <w:szCs w:val="22"/>
          <w:lang w:val="id"/>
        </w:rPr>
        <w:t>ini</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Observasi,</w:t>
      </w:r>
      <w:r w:rsidRPr="00154E94">
        <w:rPr>
          <w:rFonts w:ascii="Palladio Uralic" w:eastAsia="Palladio Uralic" w:hAnsi="Palladio Uralic" w:cs="Palladio Uralic"/>
          <w:spacing w:val="-12"/>
          <w:szCs w:val="22"/>
          <w:lang w:val="id"/>
        </w:rPr>
        <w:t xml:space="preserve"> </w:t>
      </w:r>
      <w:r w:rsidRPr="00154E94">
        <w:rPr>
          <w:rFonts w:ascii="Palladio Uralic" w:eastAsia="Palladio Uralic" w:hAnsi="Palladio Uralic" w:cs="Palladio Uralic"/>
          <w:szCs w:val="22"/>
          <w:lang w:val="id"/>
        </w:rPr>
        <w:t>Dokumentasi,</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Studi</w:t>
      </w:r>
      <w:r w:rsidRPr="00154E94">
        <w:rPr>
          <w:rFonts w:ascii="Palladio Uralic" w:eastAsia="Palladio Uralic" w:hAnsi="Palladio Uralic" w:cs="Palladio Uralic"/>
          <w:spacing w:val="-12"/>
          <w:szCs w:val="22"/>
          <w:lang w:val="id"/>
        </w:rPr>
        <w:t xml:space="preserve"> </w:t>
      </w:r>
      <w:r w:rsidRPr="00154E94">
        <w:rPr>
          <w:rFonts w:ascii="Palladio Uralic" w:eastAsia="Palladio Uralic" w:hAnsi="Palladio Uralic" w:cs="Palladio Uralic"/>
          <w:szCs w:val="22"/>
          <w:lang w:val="id"/>
        </w:rPr>
        <w:t>Pustaka.</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Teknik</w:t>
      </w:r>
      <w:r w:rsidRPr="00154E94">
        <w:rPr>
          <w:rFonts w:ascii="Palladio Uralic" w:eastAsia="Palladio Uralic" w:hAnsi="Palladio Uralic" w:cs="Palladio Uralic"/>
          <w:spacing w:val="-12"/>
          <w:szCs w:val="22"/>
          <w:lang w:val="id"/>
        </w:rPr>
        <w:t xml:space="preserve"> </w:t>
      </w:r>
      <w:r w:rsidRPr="00154E94">
        <w:rPr>
          <w:rFonts w:ascii="Palladio Uralic" w:eastAsia="Palladio Uralic" w:hAnsi="Palladio Uralic" w:cs="Palladio Uralic"/>
          <w:szCs w:val="22"/>
          <w:lang w:val="id"/>
        </w:rPr>
        <w:t>Analisis</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Data</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yang</w:t>
      </w:r>
      <w:r w:rsidRPr="00154E94">
        <w:rPr>
          <w:rFonts w:ascii="Palladio Uralic" w:eastAsia="Palladio Uralic" w:hAnsi="Palladio Uralic" w:cs="Palladio Uralic"/>
          <w:spacing w:val="-12"/>
          <w:szCs w:val="22"/>
          <w:lang w:val="id"/>
        </w:rPr>
        <w:t xml:space="preserve"> </w:t>
      </w:r>
      <w:r w:rsidRPr="00154E94">
        <w:rPr>
          <w:rFonts w:ascii="Palladio Uralic" w:eastAsia="Palladio Uralic" w:hAnsi="Palladio Uralic" w:cs="Palladio Uralic"/>
          <w:szCs w:val="22"/>
          <w:lang w:val="id"/>
        </w:rPr>
        <w:t xml:space="preserve">digunakan adalah Uji asumsi klasik, Uji regresi data panel dan Uji Hipotesis. Hasil Penelitian menunjukan bahwa (1) </w:t>
      </w:r>
      <w:r w:rsidRPr="00154E94">
        <w:rPr>
          <w:rFonts w:ascii="Palladio Uralic" w:eastAsia="Palladio Uralic" w:hAnsi="Palladio Uralic" w:cs="Palladio Uralic"/>
          <w:i/>
          <w:szCs w:val="22"/>
          <w:lang w:val="id"/>
        </w:rPr>
        <w:t xml:space="preserve">Return On Equity </w:t>
      </w:r>
      <w:r w:rsidRPr="00154E94">
        <w:rPr>
          <w:rFonts w:ascii="Palladio Uralic" w:eastAsia="Palladio Uralic" w:hAnsi="Palladio Uralic" w:cs="Palladio Uralic"/>
          <w:szCs w:val="22"/>
          <w:lang w:val="id"/>
        </w:rPr>
        <w:t xml:space="preserve">(ROE) berpengaruh negative dan signifikan terhadap Harga Saham pada Perusahaan Farmasi yang terdaftar di BEI Tahun 2018 – 2022. (2). </w:t>
      </w:r>
      <w:r w:rsidRPr="00154E94">
        <w:rPr>
          <w:rFonts w:ascii="Palladio Uralic" w:eastAsia="Palladio Uralic" w:hAnsi="Palladio Uralic" w:cs="Palladio Uralic"/>
          <w:i/>
          <w:szCs w:val="22"/>
          <w:lang w:val="id"/>
        </w:rPr>
        <w:t xml:space="preserve">Earning Per Share </w:t>
      </w:r>
      <w:r w:rsidRPr="00154E94">
        <w:rPr>
          <w:rFonts w:ascii="Palladio Uralic" w:eastAsia="Palladio Uralic" w:hAnsi="Palladio Uralic" w:cs="Palladio Uralic"/>
          <w:szCs w:val="22"/>
          <w:lang w:val="id"/>
        </w:rPr>
        <w:t>(EPS) berpengaruh positif dan signifikan</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terhadap</w:t>
      </w:r>
      <w:r w:rsidRPr="00154E94">
        <w:rPr>
          <w:rFonts w:ascii="Palladio Uralic" w:eastAsia="Palladio Uralic" w:hAnsi="Palladio Uralic" w:cs="Palladio Uralic"/>
          <w:spacing w:val="-9"/>
          <w:szCs w:val="22"/>
          <w:lang w:val="id"/>
        </w:rPr>
        <w:t xml:space="preserve"> </w:t>
      </w:r>
      <w:r w:rsidRPr="00154E94">
        <w:rPr>
          <w:rFonts w:ascii="Palladio Uralic" w:eastAsia="Palladio Uralic" w:hAnsi="Palladio Uralic" w:cs="Palladio Uralic"/>
          <w:szCs w:val="22"/>
          <w:lang w:val="id"/>
        </w:rPr>
        <w:t>Harga</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Saham</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pada</w:t>
      </w:r>
      <w:r w:rsidRPr="00154E94">
        <w:rPr>
          <w:rFonts w:ascii="Palladio Uralic" w:eastAsia="Palladio Uralic" w:hAnsi="Palladio Uralic" w:cs="Palladio Uralic"/>
          <w:spacing w:val="-9"/>
          <w:szCs w:val="22"/>
          <w:lang w:val="id"/>
        </w:rPr>
        <w:t xml:space="preserve"> </w:t>
      </w:r>
      <w:r w:rsidRPr="00154E94">
        <w:rPr>
          <w:rFonts w:ascii="Palladio Uralic" w:eastAsia="Palladio Uralic" w:hAnsi="Palladio Uralic" w:cs="Palladio Uralic"/>
          <w:szCs w:val="22"/>
          <w:lang w:val="id"/>
        </w:rPr>
        <w:t>Perusahaan</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Farmasi</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zCs w:val="22"/>
          <w:lang w:val="id"/>
        </w:rPr>
        <w:t>yang</w:t>
      </w:r>
      <w:r w:rsidRPr="00154E94">
        <w:rPr>
          <w:rFonts w:ascii="Palladio Uralic" w:eastAsia="Palladio Uralic" w:hAnsi="Palladio Uralic" w:cs="Palladio Uralic"/>
          <w:spacing w:val="-4"/>
          <w:szCs w:val="22"/>
          <w:lang w:val="id"/>
        </w:rPr>
        <w:t xml:space="preserve"> </w:t>
      </w:r>
      <w:r w:rsidRPr="00154E94">
        <w:rPr>
          <w:rFonts w:ascii="Palladio Uralic" w:eastAsia="Palladio Uralic" w:hAnsi="Palladio Uralic" w:cs="Palladio Uralic"/>
          <w:szCs w:val="22"/>
          <w:lang w:val="id"/>
        </w:rPr>
        <w:t>terdaftar</w:t>
      </w:r>
      <w:r w:rsidRPr="00154E94">
        <w:rPr>
          <w:rFonts w:ascii="Palladio Uralic" w:eastAsia="Palladio Uralic" w:hAnsi="Palladio Uralic" w:cs="Palladio Uralic"/>
          <w:spacing w:val="-8"/>
          <w:szCs w:val="22"/>
          <w:lang w:val="id"/>
        </w:rPr>
        <w:t xml:space="preserve"> </w:t>
      </w:r>
      <w:r w:rsidRPr="00154E94">
        <w:rPr>
          <w:rFonts w:ascii="Palladio Uralic" w:eastAsia="Palladio Uralic" w:hAnsi="Palladio Uralic" w:cs="Palladio Uralic"/>
          <w:szCs w:val="22"/>
          <w:lang w:val="id"/>
        </w:rPr>
        <w:t>di</w:t>
      </w:r>
      <w:r w:rsidRPr="00154E94">
        <w:rPr>
          <w:rFonts w:ascii="Palladio Uralic" w:eastAsia="Palladio Uralic" w:hAnsi="Palladio Uralic" w:cs="Palladio Uralic"/>
          <w:spacing w:val="-7"/>
          <w:szCs w:val="22"/>
          <w:lang w:val="id"/>
        </w:rPr>
        <w:t xml:space="preserve"> </w:t>
      </w:r>
      <w:r w:rsidRPr="00154E94">
        <w:rPr>
          <w:rFonts w:ascii="Palladio Uralic" w:eastAsia="Palladio Uralic" w:hAnsi="Palladio Uralic" w:cs="Palladio Uralic"/>
          <w:szCs w:val="22"/>
          <w:lang w:val="id"/>
        </w:rPr>
        <w:t>BEI</w:t>
      </w:r>
      <w:r w:rsidRPr="00154E94">
        <w:rPr>
          <w:rFonts w:ascii="Palladio Uralic" w:eastAsia="Palladio Uralic" w:hAnsi="Palladio Uralic" w:cs="Palladio Uralic"/>
          <w:spacing w:val="-4"/>
          <w:szCs w:val="22"/>
          <w:lang w:val="id"/>
        </w:rPr>
        <w:t xml:space="preserve"> </w:t>
      </w:r>
      <w:r w:rsidRPr="00154E94">
        <w:rPr>
          <w:rFonts w:ascii="Palladio Uralic" w:eastAsia="Palladio Uralic" w:hAnsi="Palladio Uralic" w:cs="Palladio Uralic"/>
          <w:szCs w:val="22"/>
          <w:lang w:val="id"/>
        </w:rPr>
        <w:t>Tahun</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2018</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2022.</w:t>
      </w:r>
      <w:r w:rsidRPr="00154E94">
        <w:rPr>
          <w:rFonts w:ascii="Palladio Uralic" w:eastAsia="Palladio Uralic" w:hAnsi="Palladio Uralic" w:cs="Palladio Uralic"/>
          <w:spacing w:val="-7"/>
          <w:szCs w:val="22"/>
          <w:lang w:val="id"/>
        </w:rPr>
        <w:t xml:space="preserve"> </w:t>
      </w:r>
      <w:r w:rsidRPr="00154E94">
        <w:rPr>
          <w:rFonts w:ascii="Palladio Uralic" w:eastAsia="Palladio Uralic" w:hAnsi="Palladio Uralic" w:cs="Palladio Uralic"/>
          <w:szCs w:val="22"/>
          <w:lang w:val="id"/>
        </w:rPr>
        <w:t>(3)</w:t>
      </w:r>
      <w:r w:rsidRPr="00154E94">
        <w:rPr>
          <w:rFonts w:ascii="Palladio Uralic" w:eastAsia="Palladio Uralic" w:hAnsi="Palladio Uralic" w:cs="Palladio Uralic"/>
          <w:spacing w:val="-7"/>
          <w:szCs w:val="22"/>
          <w:lang w:val="id"/>
        </w:rPr>
        <w:t xml:space="preserve"> </w:t>
      </w:r>
      <w:r w:rsidRPr="00154E94">
        <w:rPr>
          <w:rFonts w:ascii="Palladio Uralic" w:eastAsia="Palladio Uralic" w:hAnsi="Palladio Uralic" w:cs="Palladio Uralic"/>
          <w:i/>
          <w:szCs w:val="22"/>
          <w:lang w:val="id"/>
        </w:rPr>
        <w:t>Price to</w:t>
      </w:r>
      <w:r w:rsidRPr="00154E94">
        <w:rPr>
          <w:rFonts w:ascii="Palladio Uralic" w:eastAsia="Palladio Uralic" w:hAnsi="Palladio Uralic" w:cs="Palladio Uralic"/>
          <w:i/>
          <w:spacing w:val="-9"/>
          <w:szCs w:val="22"/>
          <w:lang w:val="id"/>
        </w:rPr>
        <w:t xml:space="preserve"> </w:t>
      </w:r>
      <w:r w:rsidRPr="00154E94">
        <w:rPr>
          <w:rFonts w:ascii="Palladio Uralic" w:eastAsia="Palladio Uralic" w:hAnsi="Palladio Uralic" w:cs="Palladio Uralic"/>
          <w:i/>
          <w:szCs w:val="22"/>
          <w:lang w:val="id"/>
        </w:rPr>
        <w:t>Book</w:t>
      </w:r>
      <w:r w:rsidRPr="00154E94">
        <w:rPr>
          <w:rFonts w:ascii="Palladio Uralic" w:eastAsia="Palladio Uralic" w:hAnsi="Palladio Uralic" w:cs="Palladio Uralic"/>
          <w:i/>
          <w:spacing w:val="-9"/>
          <w:szCs w:val="22"/>
          <w:lang w:val="id"/>
        </w:rPr>
        <w:t xml:space="preserve"> </w:t>
      </w:r>
      <w:r w:rsidRPr="00154E94">
        <w:rPr>
          <w:rFonts w:ascii="Palladio Uralic" w:eastAsia="Palladio Uralic" w:hAnsi="Palladio Uralic" w:cs="Palladio Uralic"/>
          <w:i/>
          <w:szCs w:val="22"/>
          <w:lang w:val="id"/>
        </w:rPr>
        <w:t>Value</w:t>
      </w:r>
      <w:r w:rsidRPr="00154E94">
        <w:rPr>
          <w:rFonts w:ascii="Palladio Uralic" w:eastAsia="Palladio Uralic" w:hAnsi="Palladio Uralic" w:cs="Palladio Uralic"/>
          <w:i/>
          <w:spacing w:val="-11"/>
          <w:szCs w:val="22"/>
          <w:lang w:val="id"/>
        </w:rPr>
        <w:t xml:space="preserve"> </w:t>
      </w:r>
      <w:r w:rsidRPr="00154E94">
        <w:rPr>
          <w:rFonts w:ascii="Palladio Uralic" w:eastAsia="Palladio Uralic" w:hAnsi="Palladio Uralic" w:cs="Palladio Uralic"/>
          <w:szCs w:val="22"/>
          <w:lang w:val="id"/>
        </w:rPr>
        <w:t>(PBV)</w:t>
      </w:r>
      <w:r w:rsidRPr="00154E94">
        <w:rPr>
          <w:rFonts w:ascii="Palladio Uralic" w:eastAsia="Palladio Uralic" w:hAnsi="Palladio Uralic" w:cs="Palladio Uralic"/>
          <w:spacing w:val="-11"/>
          <w:szCs w:val="22"/>
          <w:lang w:val="id"/>
        </w:rPr>
        <w:t xml:space="preserve"> </w:t>
      </w:r>
      <w:r w:rsidRPr="00154E94">
        <w:rPr>
          <w:rFonts w:ascii="Palladio Uralic" w:eastAsia="Palladio Uralic" w:hAnsi="Palladio Uralic" w:cs="Palladio Uralic"/>
          <w:szCs w:val="22"/>
          <w:lang w:val="id"/>
        </w:rPr>
        <w:t>berpengaruh</w:t>
      </w:r>
      <w:r w:rsidRPr="00154E94">
        <w:rPr>
          <w:rFonts w:ascii="Palladio Uralic" w:eastAsia="Palladio Uralic" w:hAnsi="Palladio Uralic" w:cs="Palladio Uralic"/>
          <w:spacing w:val="-9"/>
          <w:szCs w:val="22"/>
          <w:lang w:val="id"/>
        </w:rPr>
        <w:t xml:space="preserve"> </w:t>
      </w:r>
      <w:r w:rsidRPr="00154E94">
        <w:rPr>
          <w:rFonts w:ascii="Palladio Uralic" w:eastAsia="Palladio Uralic" w:hAnsi="Palladio Uralic" w:cs="Palladio Uralic"/>
          <w:szCs w:val="22"/>
          <w:lang w:val="id"/>
        </w:rPr>
        <w:t>positif</w:t>
      </w:r>
      <w:r w:rsidRPr="00154E94">
        <w:rPr>
          <w:rFonts w:ascii="Palladio Uralic" w:eastAsia="Palladio Uralic" w:hAnsi="Palladio Uralic" w:cs="Palladio Uralic"/>
          <w:spacing w:val="-11"/>
          <w:szCs w:val="22"/>
          <w:lang w:val="id"/>
        </w:rPr>
        <w:t xml:space="preserve"> </w:t>
      </w:r>
      <w:r w:rsidRPr="00154E94">
        <w:rPr>
          <w:rFonts w:ascii="Palladio Uralic" w:eastAsia="Palladio Uralic" w:hAnsi="Palladio Uralic" w:cs="Palladio Uralic"/>
          <w:szCs w:val="22"/>
          <w:lang w:val="id"/>
        </w:rPr>
        <w:t>dan</w:t>
      </w:r>
      <w:r w:rsidRPr="00154E94">
        <w:rPr>
          <w:rFonts w:ascii="Palladio Uralic" w:eastAsia="Palladio Uralic" w:hAnsi="Palladio Uralic" w:cs="Palladio Uralic"/>
          <w:spacing w:val="-9"/>
          <w:szCs w:val="22"/>
          <w:lang w:val="id"/>
        </w:rPr>
        <w:t xml:space="preserve"> </w:t>
      </w:r>
      <w:r w:rsidRPr="00154E94">
        <w:rPr>
          <w:rFonts w:ascii="Palladio Uralic" w:eastAsia="Palladio Uralic" w:hAnsi="Palladio Uralic" w:cs="Palladio Uralic"/>
          <w:szCs w:val="22"/>
          <w:lang w:val="id"/>
        </w:rPr>
        <w:t>signifikan</w:t>
      </w:r>
      <w:r w:rsidRPr="00154E94">
        <w:rPr>
          <w:rFonts w:ascii="Palladio Uralic" w:eastAsia="Palladio Uralic" w:hAnsi="Palladio Uralic" w:cs="Palladio Uralic"/>
          <w:spacing w:val="-9"/>
          <w:szCs w:val="22"/>
          <w:lang w:val="id"/>
        </w:rPr>
        <w:t xml:space="preserve"> </w:t>
      </w:r>
      <w:r w:rsidRPr="00154E94">
        <w:rPr>
          <w:rFonts w:ascii="Palladio Uralic" w:eastAsia="Palladio Uralic" w:hAnsi="Palladio Uralic" w:cs="Palladio Uralic"/>
          <w:szCs w:val="22"/>
          <w:lang w:val="id"/>
        </w:rPr>
        <w:t>terhadap</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Harga</w:t>
      </w:r>
      <w:r w:rsidRPr="00154E94">
        <w:rPr>
          <w:rFonts w:ascii="Palladio Uralic" w:eastAsia="Palladio Uralic" w:hAnsi="Palladio Uralic" w:cs="Palladio Uralic"/>
          <w:spacing w:val="-12"/>
          <w:szCs w:val="22"/>
          <w:lang w:val="id"/>
        </w:rPr>
        <w:t xml:space="preserve"> </w:t>
      </w:r>
      <w:r w:rsidRPr="00154E94">
        <w:rPr>
          <w:rFonts w:ascii="Palladio Uralic" w:eastAsia="Palladio Uralic" w:hAnsi="Palladio Uralic" w:cs="Palladio Uralic"/>
          <w:szCs w:val="22"/>
          <w:lang w:val="id"/>
        </w:rPr>
        <w:t>Saham</w:t>
      </w:r>
      <w:r w:rsidRPr="00154E94">
        <w:rPr>
          <w:rFonts w:ascii="Palladio Uralic" w:eastAsia="Palladio Uralic" w:hAnsi="Palladio Uralic" w:cs="Palladio Uralic"/>
          <w:spacing w:val="-9"/>
          <w:szCs w:val="22"/>
          <w:lang w:val="id"/>
        </w:rPr>
        <w:t xml:space="preserve"> </w:t>
      </w:r>
      <w:r w:rsidRPr="00154E94">
        <w:rPr>
          <w:rFonts w:ascii="Palladio Uralic" w:eastAsia="Palladio Uralic" w:hAnsi="Palladio Uralic" w:cs="Palladio Uralic"/>
          <w:szCs w:val="22"/>
          <w:lang w:val="id"/>
        </w:rPr>
        <w:t>pada</w:t>
      </w:r>
      <w:r w:rsidRPr="00154E94">
        <w:rPr>
          <w:rFonts w:ascii="Palladio Uralic" w:eastAsia="Palladio Uralic" w:hAnsi="Palladio Uralic" w:cs="Palladio Uralic"/>
          <w:spacing w:val="-13"/>
          <w:szCs w:val="22"/>
          <w:lang w:val="id"/>
        </w:rPr>
        <w:t xml:space="preserve"> </w:t>
      </w:r>
      <w:r w:rsidRPr="00154E94">
        <w:rPr>
          <w:rFonts w:ascii="Palladio Uralic" w:eastAsia="Palladio Uralic" w:hAnsi="Palladio Uralic" w:cs="Palladio Uralic"/>
          <w:szCs w:val="22"/>
          <w:lang w:val="id"/>
        </w:rPr>
        <w:t>Perusahaan</w:t>
      </w:r>
      <w:r w:rsidRPr="00154E94">
        <w:rPr>
          <w:rFonts w:ascii="Palladio Uralic" w:eastAsia="Palladio Uralic" w:hAnsi="Palladio Uralic" w:cs="Palladio Uralic"/>
          <w:spacing w:val="-8"/>
          <w:szCs w:val="22"/>
          <w:lang w:val="id"/>
        </w:rPr>
        <w:t xml:space="preserve"> </w:t>
      </w:r>
      <w:r w:rsidRPr="00154E94">
        <w:rPr>
          <w:rFonts w:ascii="Palladio Uralic" w:eastAsia="Palladio Uralic" w:hAnsi="Palladio Uralic" w:cs="Palladio Uralic"/>
          <w:szCs w:val="22"/>
          <w:lang w:val="id"/>
        </w:rPr>
        <w:t>Farmasi</w:t>
      </w:r>
      <w:r w:rsidRPr="00154E94">
        <w:rPr>
          <w:rFonts w:ascii="Palladio Uralic" w:eastAsia="Palladio Uralic" w:hAnsi="Palladio Uralic" w:cs="Palladio Uralic"/>
          <w:spacing w:val="-11"/>
          <w:szCs w:val="22"/>
          <w:lang w:val="id"/>
        </w:rPr>
        <w:t xml:space="preserve"> </w:t>
      </w:r>
      <w:r w:rsidRPr="00154E94">
        <w:rPr>
          <w:rFonts w:ascii="Palladio Uralic" w:eastAsia="Palladio Uralic" w:hAnsi="Palladio Uralic" w:cs="Palladio Uralic"/>
          <w:szCs w:val="22"/>
          <w:lang w:val="id"/>
        </w:rPr>
        <w:t xml:space="preserve">yang terdaftar di BEI Tahun 2018 – 2022. (4) </w:t>
      </w:r>
      <w:r w:rsidRPr="00154E94">
        <w:rPr>
          <w:rFonts w:ascii="Palladio Uralic" w:eastAsia="Palladio Uralic" w:hAnsi="Palladio Uralic" w:cs="Palladio Uralic"/>
          <w:i/>
          <w:szCs w:val="22"/>
          <w:lang w:val="id"/>
        </w:rPr>
        <w:t xml:space="preserve">Dividend Per Share </w:t>
      </w:r>
      <w:r w:rsidRPr="00154E94">
        <w:rPr>
          <w:rFonts w:ascii="Palladio Uralic" w:eastAsia="Palladio Uralic" w:hAnsi="Palladio Uralic" w:cs="Palladio Uralic"/>
          <w:szCs w:val="22"/>
          <w:lang w:val="id"/>
        </w:rPr>
        <w:t>(DPS) tidak berpengaruh positif dan tidak berpengaruh</w:t>
      </w:r>
      <w:r w:rsidRPr="00154E94">
        <w:rPr>
          <w:rFonts w:ascii="Palladio Uralic" w:eastAsia="Palladio Uralic" w:hAnsi="Palladio Uralic" w:cs="Palladio Uralic"/>
          <w:spacing w:val="-1"/>
          <w:szCs w:val="22"/>
          <w:lang w:val="id"/>
        </w:rPr>
        <w:t xml:space="preserve"> </w:t>
      </w:r>
      <w:r w:rsidRPr="00154E94">
        <w:rPr>
          <w:rFonts w:ascii="Palladio Uralic" w:eastAsia="Palladio Uralic" w:hAnsi="Palladio Uralic" w:cs="Palladio Uralic"/>
          <w:szCs w:val="22"/>
          <w:lang w:val="id"/>
        </w:rPr>
        <w:t>signifikan</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terhadap</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Harga</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Saham</w:t>
      </w:r>
      <w:r w:rsidRPr="00154E94">
        <w:rPr>
          <w:rFonts w:ascii="Palladio Uralic" w:eastAsia="Palladio Uralic" w:hAnsi="Palladio Uralic" w:cs="Palladio Uralic"/>
          <w:spacing w:val="-1"/>
          <w:szCs w:val="22"/>
          <w:lang w:val="id"/>
        </w:rPr>
        <w:t xml:space="preserve"> </w:t>
      </w:r>
      <w:r w:rsidRPr="00154E94">
        <w:rPr>
          <w:rFonts w:ascii="Palladio Uralic" w:eastAsia="Palladio Uralic" w:hAnsi="Palladio Uralic" w:cs="Palladio Uralic"/>
          <w:szCs w:val="22"/>
          <w:lang w:val="id"/>
        </w:rPr>
        <w:t>pada</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Perusahaan</w:t>
      </w:r>
      <w:r w:rsidRPr="00154E94">
        <w:rPr>
          <w:rFonts w:ascii="Palladio Uralic" w:eastAsia="Palladio Uralic" w:hAnsi="Palladio Uralic" w:cs="Palladio Uralic"/>
          <w:spacing w:val="-1"/>
          <w:szCs w:val="22"/>
          <w:lang w:val="id"/>
        </w:rPr>
        <w:t xml:space="preserve"> </w:t>
      </w:r>
      <w:r w:rsidRPr="00154E94">
        <w:rPr>
          <w:rFonts w:ascii="Palladio Uralic" w:eastAsia="Palladio Uralic" w:hAnsi="Palladio Uralic" w:cs="Palladio Uralic"/>
          <w:szCs w:val="22"/>
          <w:lang w:val="id"/>
        </w:rPr>
        <w:t>Farmasi</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zCs w:val="22"/>
          <w:lang w:val="id"/>
        </w:rPr>
        <w:t>yang</w:t>
      </w:r>
      <w:r w:rsidRPr="00154E94">
        <w:rPr>
          <w:rFonts w:ascii="Palladio Uralic" w:eastAsia="Palladio Uralic" w:hAnsi="Palladio Uralic" w:cs="Palladio Uralic"/>
          <w:spacing w:val="-4"/>
          <w:szCs w:val="22"/>
          <w:lang w:val="id"/>
        </w:rPr>
        <w:t xml:space="preserve"> </w:t>
      </w:r>
      <w:r w:rsidRPr="00154E94">
        <w:rPr>
          <w:rFonts w:ascii="Palladio Uralic" w:eastAsia="Palladio Uralic" w:hAnsi="Palladio Uralic" w:cs="Palladio Uralic"/>
          <w:szCs w:val="22"/>
          <w:lang w:val="id"/>
        </w:rPr>
        <w:t>terdaftar</w:t>
      </w:r>
      <w:r w:rsidRPr="00154E94">
        <w:rPr>
          <w:rFonts w:ascii="Palladio Uralic" w:eastAsia="Palladio Uralic" w:hAnsi="Palladio Uralic" w:cs="Palladio Uralic"/>
          <w:spacing w:val="-4"/>
          <w:szCs w:val="22"/>
          <w:lang w:val="id"/>
        </w:rPr>
        <w:t xml:space="preserve"> </w:t>
      </w:r>
      <w:r w:rsidRPr="00154E94">
        <w:rPr>
          <w:rFonts w:ascii="Palladio Uralic" w:eastAsia="Palladio Uralic" w:hAnsi="Palladio Uralic" w:cs="Palladio Uralic"/>
          <w:szCs w:val="22"/>
          <w:lang w:val="id"/>
        </w:rPr>
        <w:t>di</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zCs w:val="22"/>
          <w:lang w:val="id"/>
        </w:rPr>
        <w:t>BEI</w:t>
      </w:r>
      <w:r w:rsidRPr="00154E94">
        <w:rPr>
          <w:rFonts w:ascii="Palladio Uralic" w:eastAsia="Palladio Uralic" w:hAnsi="Palladio Uralic" w:cs="Palladio Uralic"/>
          <w:spacing w:val="-4"/>
          <w:szCs w:val="22"/>
          <w:lang w:val="id"/>
        </w:rPr>
        <w:t xml:space="preserve"> </w:t>
      </w:r>
      <w:r w:rsidRPr="00154E94">
        <w:rPr>
          <w:rFonts w:ascii="Palladio Uralic" w:eastAsia="Palladio Uralic" w:hAnsi="Palladio Uralic" w:cs="Palladio Uralic"/>
          <w:szCs w:val="22"/>
          <w:lang w:val="id"/>
        </w:rPr>
        <w:t>Tahun</w:t>
      </w:r>
      <w:r w:rsidRPr="00154E94">
        <w:rPr>
          <w:rFonts w:ascii="Palladio Uralic" w:eastAsia="Palladio Uralic" w:hAnsi="Palladio Uralic" w:cs="Palladio Uralic"/>
          <w:spacing w:val="-1"/>
          <w:szCs w:val="22"/>
          <w:lang w:val="id"/>
        </w:rPr>
        <w:t xml:space="preserve"> </w:t>
      </w:r>
      <w:r w:rsidRPr="00154E94">
        <w:rPr>
          <w:rFonts w:ascii="Palladio Uralic" w:eastAsia="Palladio Uralic" w:hAnsi="Palladio Uralic" w:cs="Palladio Uralic"/>
          <w:szCs w:val="22"/>
          <w:lang w:val="id"/>
        </w:rPr>
        <w:t>2018</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 xml:space="preserve">– 2022. (5) </w:t>
      </w:r>
      <w:r w:rsidRPr="00154E94">
        <w:rPr>
          <w:rFonts w:ascii="Palladio Uralic" w:eastAsia="Palladio Uralic" w:hAnsi="Palladio Uralic" w:cs="Palladio Uralic"/>
          <w:i/>
          <w:szCs w:val="22"/>
          <w:lang w:val="id"/>
        </w:rPr>
        <w:t xml:space="preserve">Debt to Equity Ratio </w:t>
      </w:r>
      <w:r w:rsidRPr="00154E94">
        <w:rPr>
          <w:rFonts w:ascii="Palladio Uralic" w:eastAsia="Palladio Uralic" w:hAnsi="Palladio Uralic" w:cs="Palladio Uralic"/>
          <w:szCs w:val="22"/>
          <w:lang w:val="id"/>
        </w:rPr>
        <w:t xml:space="preserve">(DER) berpengaruh positif dan signifikan terhadap Harga Saham pada Perusahaan Farmasi yang terdaftar di BEI Tahun 2018 – 2022. (6) </w:t>
      </w:r>
      <w:r w:rsidRPr="00154E94">
        <w:rPr>
          <w:rFonts w:ascii="Palladio Uralic" w:eastAsia="Palladio Uralic" w:hAnsi="Palladio Uralic" w:cs="Palladio Uralic"/>
          <w:i/>
          <w:szCs w:val="22"/>
          <w:lang w:val="id"/>
        </w:rPr>
        <w:t xml:space="preserve">Return On Equity </w:t>
      </w:r>
      <w:r w:rsidRPr="00154E94">
        <w:rPr>
          <w:rFonts w:ascii="Palladio Uralic" w:eastAsia="Palladio Uralic" w:hAnsi="Palladio Uralic" w:cs="Palladio Uralic"/>
          <w:szCs w:val="22"/>
          <w:lang w:val="id"/>
        </w:rPr>
        <w:t xml:space="preserve">(ROE), </w:t>
      </w:r>
      <w:r w:rsidRPr="00154E94">
        <w:rPr>
          <w:rFonts w:ascii="Palladio Uralic" w:eastAsia="Palladio Uralic" w:hAnsi="Palladio Uralic" w:cs="Palladio Uralic"/>
          <w:i/>
          <w:szCs w:val="22"/>
          <w:lang w:val="id"/>
        </w:rPr>
        <w:t xml:space="preserve">Earning Per Share </w:t>
      </w:r>
      <w:r w:rsidRPr="00154E94">
        <w:rPr>
          <w:rFonts w:ascii="Palladio Uralic" w:eastAsia="Palladio Uralic" w:hAnsi="Palladio Uralic" w:cs="Palladio Uralic"/>
          <w:szCs w:val="22"/>
          <w:lang w:val="id"/>
        </w:rPr>
        <w:t xml:space="preserve">(EPS), </w:t>
      </w:r>
      <w:r w:rsidRPr="00154E94">
        <w:rPr>
          <w:rFonts w:ascii="Palladio Uralic" w:eastAsia="Palladio Uralic" w:hAnsi="Palladio Uralic" w:cs="Palladio Uralic"/>
          <w:i/>
          <w:szCs w:val="22"/>
          <w:lang w:val="id"/>
        </w:rPr>
        <w:t xml:space="preserve">Price to Book Value </w:t>
      </w:r>
      <w:r w:rsidRPr="00154E94">
        <w:rPr>
          <w:rFonts w:ascii="Palladio Uralic" w:eastAsia="Palladio Uralic" w:hAnsi="Palladio Uralic" w:cs="Palladio Uralic"/>
          <w:szCs w:val="22"/>
          <w:lang w:val="id"/>
        </w:rPr>
        <w:t xml:space="preserve">(PBV), </w:t>
      </w:r>
      <w:r w:rsidRPr="00154E94">
        <w:rPr>
          <w:rFonts w:ascii="Palladio Uralic" w:eastAsia="Palladio Uralic" w:hAnsi="Palladio Uralic" w:cs="Palladio Uralic"/>
          <w:i/>
          <w:szCs w:val="22"/>
          <w:lang w:val="id"/>
        </w:rPr>
        <w:t xml:space="preserve">Dividen Per Share </w:t>
      </w:r>
      <w:r w:rsidRPr="00154E94">
        <w:rPr>
          <w:rFonts w:ascii="Palladio Uralic" w:eastAsia="Palladio Uralic" w:hAnsi="Palladio Uralic" w:cs="Palladio Uralic"/>
          <w:szCs w:val="22"/>
          <w:lang w:val="id"/>
        </w:rPr>
        <w:t xml:space="preserve">(DPS) dan </w:t>
      </w:r>
      <w:r w:rsidRPr="00154E94">
        <w:rPr>
          <w:rFonts w:ascii="Palladio Uralic" w:eastAsia="Palladio Uralic" w:hAnsi="Palladio Uralic" w:cs="Palladio Uralic"/>
          <w:i/>
          <w:szCs w:val="22"/>
          <w:lang w:val="id"/>
        </w:rPr>
        <w:t xml:space="preserve">Debt to Equity Ratio </w:t>
      </w:r>
      <w:r w:rsidRPr="00154E94">
        <w:rPr>
          <w:rFonts w:ascii="Palladio Uralic" w:eastAsia="Palladio Uralic" w:hAnsi="Palladio Uralic" w:cs="Palladio Uralic"/>
          <w:szCs w:val="22"/>
          <w:lang w:val="id"/>
        </w:rPr>
        <w:t>(DER) secara bersama-sama berpengaruh positif dan signifikan terhadap Harga Saham pada Perusahaan Farmasi tahun 2018-2022.</w:t>
      </w:r>
    </w:p>
    <w:p w14:paraId="504BFEE1" w14:textId="77777777" w:rsidR="00154E94" w:rsidRPr="00154E94" w:rsidRDefault="00154E94" w:rsidP="00154E94">
      <w:pPr>
        <w:widowControl w:val="0"/>
        <w:autoSpaceDE w:val="0"/>
        <w:autoSpaceDN w:val="0"/>
        <w:spacing w:before="46"/>
        <w:rPr>
          <w:rFonts w:ascii="Palladio Uralic" w:eastAsia="Palladio Uralic" w:hAnsi="Palladio Uralic" w:cs="Palladio Uralic"/>
          <w:szCs w:val="24"/>
          <w:lang w:val="id"/>
        </w:rPr>
      </w:pPr>
    </w:p>
    <w:p w14:paraId="0E7DE358" w14:textId="77777777" w:rsidR="00154E94" w:rsidRPr="00154E94" w:rsidRDefault="00154E94" w:rsidP="00154E94">
      <w:pPr>
        <w:widowControl w:val="0"/>
        <w:autoSpaceDE w:val="0"/>
        <w:autoSpaceDN w:val="0"/>
        <w:spacing w:line="247" w:lineRule="auto"/>
        <w:ind w:right="134"/>
        <w:jc w:val="both"/>
        <w:rPr>
          <w:rFonts w:ascii="Palladio Uralic" w:eastAsia="Palladio Uralic" w:hAnsi="Palladio Uralic" w:cs="Palladio Uralic"/>
          <w:szCs w:val="22"/>
          <w:lang w:val="id"/>
        </w:rPr>
      </w:pPr>
      <w:r w:rsidRPr="00154E94">
        <w:rPr>
          <w:rFonts w:ascii="Palladio Uralic" w:eastAsia="Palladio Uralic" w:hAnsi="Palladio Uralic" w:cs="Palladio Uralic"/>
          <w:b/>
          <w:szCs w:val="22"/>
          <w:lang w:val="id"/>
        </w:rPr>
        <w:t xml:space="preserve">Kata Kunci: </w:t>
      </w:r>
      <w:r w:rsidRPr="00154E94">
        <w:rPr>
          <w:rFonts w:ascii="Palladio Uralic" w:eastAsia="Palladio Uralic" w:hAnsi="Palladio Uralic" w:cs="Palladio Uralic"/>
          <w:i/>
          <w:szCs w:val="22"/>
          <w:lang w:val="id"/>
        </w:rPr>
        <w:t>Return On Asset,Return On Equity, Current Ratio, Earning Per Share, Debt To Equity Ratio</w:t>
      </w:r>
      <w:r w:rsidRPr="00154E94">
        <w:rPr>
          <w:rFonts w:ascii="Palladio Uralic" w:eastAsia="Palladio Uralic" w:hAnsi="Palladio Uralic" w:cs="Palladio Uralic"/>
          <w:szCs w:val="22"/>
          <w:lang w:val="id"/>
        </w:rPr>
        <w:t xml:space="preserve">, Harga </w:t>
      </w:r>
      <w:r w:rsidRPr="00154E94">
        <w:rPr>
          <w:rFonts w:ascii="Palladio Uralic" w:eastAsia="Palladio Uralic" w:hAnsi="Palladio Uralic" w:cs="Palladio Uralic"/>
          <w:spacing w:val="-2"/>
          <w:szCs w:val="22"/>
          <w:lang w:val="id"/>
        </w:rPr>
        <w:t>saham</w:t>
      </w:r>
    </w:p>
    <w:p w14:paraId="0E876623" w14:textId="77777777" w:rsidR="00154E94" w:rsidRPr="00154E94" w:rsidRDefault="00154E94" w:rsidP="00154E94">
      <w:pPr>
        <w:widowControl w:val="0"/>
        <w:autoSpaceDE w:val="0"/>
        <w:autoSpaceDN w:val="0"/>
        <w:spacing w:before="3"/>
        <w:rPr>
          <w:rFonts w:ascii="Palladio Uralic" w:eastAsia="Palladio Uralic" w:hAnsi="Palladio Uralic" w:cs="Palladio Uralic"/>
          <w:szCs w:val="22"/>
          <w:lang w:val="id"/>
        </w:rPr>
      </w:pPr>
      <w:r w:rsidRPr="00154E94">
        <w:rPr>
          <w:rFonts w:ascii="Palladio Uralic" w:eastAsia="Palladio Uralic" w:hAnsi="Palladio Uralic" w:cs="Palladio Uralic"/>
          <w:noProof/>
          <w:sz w:val="22"/>
          <w:szCs w:val="22"/>
          <w:lang w:val="id"/>
        </w:rPr>
        <mc:AlternateContent>
          <mc:Choice Requires="wps">
            <w:drawing>
              <wp:anchor distT="0" distB="0" distL="0" distR="0" simplePos="0" relativeHeight="251660288" behindDoc="1" locked="0" layoutInCell="1" allowOverlap="1" wp14:anchorId="693FCEB4" wp14:editId="4FE9ADE0">
                <wp:simplePos x="0" y="0"/>
                <wp:positionH relativeFrom="page">
                  <wp:posOffset>701040</wp:posOffset>
                </wp:positionH>
                <wp:positionV relativeFrom="paragraph">
                  <wp:posOffset>166853</wp:posOffset>
                </wp:positionV>
                <wp:extent cx="615696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7620"/>
                        </a:xfrm>
                        <a:custGeom>
                          <a:avLst/>
                          <a:gdLst/>
                          <a:ahLst/>
                          <a:cxnLst/>
                          <a:rect l="l" t="t" r="r" b="b"/>
                          <a:pathLst>
                            <a:path w="6156960" h="7620">
                              <a:moveTo>
                                <a:pt x="6156960" y="0"/>
                              </a:moveTo>
                              <a:lnTo>
                                <a:pt x="0" y="0"/>
                              </a:lnTo>
                              <a:lnTo>
                                <a:pt x="0" y="7620"/>
                              </a:lnTo>
                              <a:lnTo>
                                <a:pt x="6156960" y="7620"/>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F4C384" id="Graphic 4" o:spid="_x0000_s1026" style="position:absolute;margin-left:55.2pt;margin-top:13.15pt;width:484.8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615696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" path="m6156960,l,,,7620r6156960,l6156960,xe" fillcolor="black" stroked="f">
                <v:path arrowok="t"/>
                <w10:wrap type="topAndBottom" anchorx="page"/>
              </v:shape>
            </w:pict>
          </mc:Fallback>
        </mc:AlternateContent>
      </w:r>
      <w:r w:rsidRPr="00154E94">
        <w:rPr>
          <w:rFonts w:ascii="Palladio Uralic" w:eastAsia="Palladio Uralic" w:hAnsi="Palladio Uralic" w:cs="Palladio Uralic"/>
          <w:szCs w:val="22"/>
          <w:lang w:val="id"/>
        </w:rPr>
        <w:t>Copyright</w:t>
      </w:r>
      <w:r w:rsidRPr="00154E94">
        <w:rPr>
          <w:rFonts w:ascii="Palladio Uralic" w:eastAsia="Palladio Uralic" w:hAnsi="Palladio Uralic" w:cs="Palladio Uralic"/>
          <w:spacing w:val="-4"/>
          <w:szCs w:val="22"/>
          <w:lang w:val="id"/>
        </w:rPr>
        <w:t xml:space="preserve"> </w:t>
      </w:r>
      <w:r w:rsidRPr="00154E94">
        <w:rPr>
          <w:rFonts w:ascii="Palladio Uralic" w:eastAsia="Palladio Uralic" w:hAnsi="Palladio Uralic" w:cs="Palladio Uralic"/>
          <w:szCs w:val="22"/>
          <w:lang w:val="id"/>
        </w:rPr>
        <w:t>(c)2024</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zCs w:val="22"/>
          <w:lang w:val="id"/>
        </w:rPr>
        <w:t>Cepy</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Nurmalia</w:t>
      </w:r>
      <w:r w:rsidRPr="00154E94">
        <w:rPr>
          <w:rFonts w:ascii="Palladio Uralic" w:eastAsia="Palladio Uralic" w:hAnsi="Palladio Uralic" w:cs="Palladio Uralic"/>
          <w:spacing w:val="-3"/>
          <w:szCs w:val="22"/>
          <w:lang w:val="id"/>
        </w:rPr>
        <w:t xml:space="preserve"> </w:t>
      </w:r>
      <w:r w:rsidRPr="00154E94">
        <w:rPr>
          <w:rFonts w:ascii="Palladio Uralic" w:eastAsia="Palladio Uralic" w:hAnsi="Palladio Uralic" w:cs="Palladio Uralic"/>
          <w:spacing w:val="-2"/>
          <w:szCs w:val="22"/>
          <w:lang w:val="id"/>
        </w:rPr>
        <w:t>Wahyuningtias</w:t>
      </w:r>
    </w:p>
    <w:p w14:paraId="7B6604E8" w14:textId="77777777" w:rsidR="00154E94" w:rsidRPr="00154E94" w:rsidRDefault="00154E94" w:rsidP="00154E94">
      <w:pPr>
        <w:widowControl w:val="0"/>
        <w:autoSpaceDE w:val="0"/>
        <w:autoSpaceDN w:val="0"/>
        <w:spacing w:before="12"/>
        <w:rPr>
          <w:rFonts w:ascii="Palladio Uralic" w:eastAsia="Palladio Uralic" w:hAnsi="Palladio Uralic" w:cs="Palladio Uralic"/>
          <w:szCs w:val="22"/>
          <w:lang w:val="id"/>
        </w:rPr>
      </w:pPr>
      <w:r w:rsidRPr="00154E94">
        <w:rPr>
          <w:rFonts w:ascii="Wingdings" w:eastAsia="Palladio Uralic" w:hAnsi="Wingdings" w:cs="Palladio Uralic"/>
          <w:spacing w:val="-2"/>
          <w:w w:val="215"/>
          <w:szCs w:val="22"/>
          <w:lang w:val="id"/>
        </w:rPr>
        <w:t></w:t>
      </w:r>
      <w:r w:rsidRPr="00154E94">
        <w:rPr>
          <w:rFonts w:eastAsia="Palladio Uralic" w:cs="Palladio Uralic"/>
          <w:spacing w:val="-49"/>
          <w:w w:val="215"/>
          <w:szCs w:val="22"/>
          <w:lang w:val="id"/>
        </w:rPr>
        <w:t xml:space="preserve"> </w:t>
      </w:r>
      <w:r w:rsidRPr="00154E94">
        <w:rPr>
          <w:rFonts w:ascii="Palladio Uralic" w:eastAsia="Palladio Uralic" w:hAnsi="Palladio Uralic" w:cs="Palladio Uralic"/>
          <w:spacing w:val="-2"/>
          <w:w w:val="110"/>
          <w:szCs w:val="22"/>
          <w:lang w:val="id"/>
        </w:rPr>
        <w:t>Corresponding</w:t>
      </w:r>
      <w:r w:rsidRPr="00154E94">
        <w:rPr>
          <w:rFonts w:ascii="Palladio Uralic" w:eastAsia="Palladio Uralic" w:hAnsi="Palladio Uralic" w:cs="Palladio Uralic"/>
          <w:spacing w:val="-1"/>
          <w:w w:val="110"/>
          <w:szCs w:val="22"/>
          <w:lang w:val="id"/>
        </w:rPr>
        <w:t xml:space="preserve"> </w:t>
      </w:r>
      <w:r w:rsidRPr="00154E94">
        <w:rPr>
          <w:rFonts w:ascii="Palladio Uralic" w:eastAsia="Palladio Uralic" w:hAnsi="Palladio Uralic" w:cs="Palladio Uralic"/>
          <w:spacing w:val="-2"/>
          <w:w w:val="110"/>
          <w:szCs w:val="22"/>
          <w:lang w:val="id"/>
        </w:rPr>
        <w:t>author</w:t>
      </w:r>
      <w:r w:rsidRPr="00154E94">
        <w:rPr>
          <w:rFonts w:ascii="Palladio Uralic" w:eastAsia="Palladio Uralic" w:hAnsi="Palladio Uralic" w:cs="Palladio Uralic"/>
          <w:spacing w:val="2"/>
          <w:w w:val="110"/>
          <w:szCs w:val="22"/>
          <w:lang w:val="id"/>
        </w:rPr>
        <w:t xml:space="preserve"> </w:t>
      </w:r>
      <w:r w:rsidRPr="00154E94">
        <w:rPr>
          <w:rFonts w:ascii="Palladio Uralic" w:eastAsia="Palladio Uralic" w:hAnsi="Palladio Uralic" w:cs="Palladio Uralic"/>
          <w:spacing w:val="-10"/>
          <w:w w:val="110"/>
          <w:szCs w:val="22"/>
          <w:lang w:val="id"/>
        </w:rPr>
        <w:t>:</w:t>
      </w:r>
    </w:p>
    <w:p w14:paraId="13D74154" w14:textId="77777777" w:rsidR="00154E94" w:rsidRPr="00154E94" w:rsidRDefault="00154E94" w:rsidP="00154E94">
      <w:pPr>
        <w:widowControl w:val="0"/>
        <w:autoSpaceDE w:val="0"/>
        <w:autoSpaceDN w:val="0"/>
        <w:spacing w:before="8"/>
        <w:rPr>
          <w:rFonts w:ascii="Palladio Uralic" w:eastAsia="Palladio Uralic" w:hAnsi="Palladio Uralic" w:cs="Palladio Uralic"/>
          <w:szCs w:val="22"/>
          <w:lang w:val="id"/>
        </w:rPr>
      </w:pPr>
      <w:r w:rsidRPr="00154E94">
        <w:rPr>
          <w:rFonts w:ascii="Palladio Uralic" w:eastAsia="Palladio Uralic" w:hAnsi="Palladio Uralic" w:cs="Palladio Uralic"/>
          <w:szCs w:val="22"/>
          <w:lang w:val="id"/>
        </w:rPr>
        <w:t>Email</w:t>
      </w:r>
      <w:r w:rsidRPr="00154E94">
        <w:rPr>
          <w:rFonts w:ascii="Palladio Uralic" w:eastAsia="Palladio Uralic" w:hAnsi="Palladio Uralic" w:cs="Palladio Uralic"/>
          <w:spacing w:val="-5"/>
          <w:szCs w:val="22"/>
          <w:lang w:val="id"/>
        </w:rPr>
        <w:t xml:space="preserve"> </w:t>
      </w:r>
      <w:r w:rsidRPr="00154E94">
        <w:rPr>
          <w:rFonts w:ascii="Palladio Uralic" w:eastAsia="Palladio Uralic" w:hAnsi="Palladio Uralic" w:cs="Palladio Uralic"/>
          <w:szCs w:val="22"/>
          <w:lang w:val="id"/>
        </w:rPr>
        <w:t>Address</w:t>
      </w:r>
      <w:r w:rsidRPr="00154E94">
        <w:rPr>
          <w:rFonts w:ascii="Palladio Uralic" w:eastAsia="Palladio Uralic" w:hAnsi="Palladio Uralic" w:cs="Palladio Uralic"/>
          <w:spacing w:val="-6"/>
          <w:szCs w:val="22"/>
          <w:lang w:val="id"/>
        </w:rPr>
        <w:t xml:space="preserve"> </w:t>
      </w:r>
      <w:r w:rsidRPr="00154E94">
        <w:rPr>
          <w:rFonts w:ascii="Palladio Uralic" w:eastAsia="Palladio Uralic" w:hAnsi="Palladio Uralic" w:cs="Palladio Uralic"/>
          <w:szCs w:val="22"/>
          <w:lang w:val="id"/>
        </w:rPr>
        <w:t>:</w:t>
      </w:r>
      <w:r w:rsidRPr="00154E94">
        <w:rPr>
          <w:rFonts w:ascii="Palladio Uralic" w:eastAsia="Palladio Uralic" w:hAnsi="Palladio Uralic" w:cs="Palladio Uralic"/>
          <w:spacing w:val="3"/>
          <w:szCs w:val="22"/>
          <w:lang w:val="id"/>
        </w:rPr>
        <w:t xml:space="preserve"> </w:t>
      </w:r>
      <w:hyperlink r:id="rId7">
        <w:r w:rsidRPr="00154E94">
          <w:rPr>
            <w:rFonts w:ascii="Palladio Uralic" w:eastAsia="Palladio Uralic" w:hAnsi="Palladio Uralic" w:cs="Palladio Uralic"/>
            <w:color w:val="0562C1"/>
            <w:spacing w:val="-2"/>
            <w:szCs w:val="22"/>
            <w:u w:val="single" w:color="0562C1"/>
            <w:lang w:val="id"/>
          </w:rPr>
          <w:t>cepynurmalia325@gmail.com</w:t>
        </w:r>
      </w:hyperlink>
    </w:p>
    <w:p w14:paraId="43F1EF89" w14:textId="77777777" w:rsidR="00154E94" w:rsidRPr="00154E94" w:rsidRDefault="00154E94" w:rsidP="00154E94">
      <w:pPr>
        <w:widowControl w:val="0"/>
        <w:autoSpaceDE w:val="0"/>
        <w:autoSpaceDN w:val="0"/>
        <w:spacing w:before="55"/>
        <w:rPr>
          <w:rFonts w:ascii="Palladio Uralic" w:eastAsia="Palladio Uralic" w:hAnsi="Palladio Uralic" w:cs="Palladio Uralic"/>
          <w:sz w:val="28"/>
          <w:szCs w:val="24"/>
          <w:lang w:val="id"/>
        </w:rPr>
      </w:pPr>
    </w:p>
    <w:p w14:paraId="337F2134" w14:textId="77777777" w:rsidR="00154E94" w:rsidRPr="00154E94" w:rsidRDefault="00154E94" w:rsidP="00154E94">
      <w:pPr>
        <w:widowControl w:val="0"/>
        <w:autoSpaceDE w:val="0"/>
        <w:autoSpaceDN w:val="0"/>
        <w:rPr>
          <w:rFonts w:ascii="Palladio Uralic" w:eastAsia="Palladio Uralic" w:hAnsi="Palladio Uralic" w:cs="Palladio Uralic"/>
          <w:b/>
          <w:sz w:val="28"/>
          <w:szCs w:val="22"/>
          <w:lang w:val="id"/>
        </w:rPr>
      </w:pPr>
      <w:r w:rsidRPr="00154E94">
        <w:rPr>
          <w:rFonts w:ascii="Palladio Uralic" w:eastAsia="Palladio Uralic" w:hAnsi="Palladio Uralic" w:cs="Palladio Uralic"/>
          <w:b/>
          <w:spacing w:val="-2"/>
          <w:sz w:val="28"/>
          <w:szCs w:val="22"/>
          <w:lang w:val="id"/>
        </w:rPr>
        <w:t>PENDAHULUAN</w:t>
      </w:r>
    </w:p>
    <w:p w14:paraId="2F2997D7" w14:textId="77777777" w:rsidR="00154E94" w:rsidRPr="00154E94" w:rsidRDefault="00154E94" w:rsidP="00154E94">
      <w:pPr>
        <w:widowControl w:val="0"/>
        <w:autoSpaceDE w:val="0"/>
        <w:autoSpaceDN w:val="0"/>
        <w:spacing w:before="10"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color w:val="000009"/>
          <w:sz w:val="24"/>
          <w:szCs w:val="24"/>
          <w:lang w:val="id"/>
        </w:rPr>
        <w:t>Salah satu indikator tingkat kesejahteraan manusia adalah kesehatan sehingga menjadi prioritas dalam pembangunan nasional suatu bangsa. Komponen kesehatan yang sangat penting adalah tersedianya obat sebagai bagian dari pelayanan kesehatan masyarakat. Industri farmasi sebagai industri penghasil obat, memiliki peran strategis dalam usaha pelayanan kesehatan kepada masyarakat.</w:t>
      </w:r>
      <w:r w:rsidRPr="00154E94">
        <w:rPr>
          <w:rFonts w:ascii="Palladio Uralic" w:eastAsia="Palladio Uralic" w:hAnsi="Palladio Uralic" w:cs="Palladio Uralic"/>
          <w:color w:val="000009"/>
          <w:spacing w:val="40"/>
          <w:sz w:val="24"/>
          <w:szCs w:val="24"/>
          <w:lang w:val="id"/>
        </w:rPr>
        <w:t xml:space="preserve"> </w:t>
      </w:r>
      <w:r w:rsidRPr="00154E94">
        <w:rPr>
          <w:rFonts w:ascii="Palladio Uralic" w:eastAsia="Palladio Uralic" w:hAnsi="Palladio Uralic" w:cs="Palladio Uralic"/>
          <w:color w:val="000009"/>
          <w:sz w:val="24"/>
          <w:szCs w:val="24"/>
          <w:lang w:val="id"/>
        </w:rPr>
        <w:t>Hal ini menyebabkan beberapa investor tertarik untuk berinvestasi dalam beberapa Perusahaan Kesehatan di bidang Farmasi. Dalam perusahaan yang memiliki kinerja keuangan yang baik akan mendorong para investor untuk menanamkan modalnya.</w:t>
      </w:r>
    </w:p>
    <w:p w14:paraId="69B2E5AD" w14:textId="77777777" w:rsidR="00154E94" w:rsidRPr="00154E94" w:rsidRDefault="00154E94" w:rsidP="00154E94">
      <w:pPr>
        <w:widowControl w:val="0"/>
        <w:autoSpaceDE w:val="0"/>
        <w:autoSpaceDN w:val="0"/>
        <w:spacing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color w:val="000009"/>
          <w:sz w:val="24"/>
          <w:szCs w:val="24"/>
          <w:lang w:val="id"/>
        </w:rPr>
        <w:t>Investasi yang aman memerlukan analisis yang didukung dengan data yang akurat dan terpercaya sehingga dapat mengurangi resiko bagi para investor. Secara umum terdapat</w:t>
      </w:r>
      <w:r w:rsidRPr="00154E94">
        <w:rPr>
          <w:rFonts w:ascii="Palladio Uralic" w:eastAsia="Palladio Uralic" w:hAnsi="Palladio Uralic" w:cs="Palladio Uralic"/>
          <w:color w:val="000009"/>
          <w:spacing w:val="58"/>
          <w:w w:val="150"/>
          <w:sz w:val="24"/>
          <w:szCs w:val="24"/>
          <w:lang w:val="id"/>
        </w:rPr>
        <w:t xml:space="preserve"> </w:t>
      </w:r>
      <w:r w:rsidRPr="00154E94">
        <w:rPr>
          <w:rFonts w:ascii="Palladio Uralic" w:eastAsia="Palladio Uralic" w:hAnsi="Palladio Uralic" w:cs="Palladio Uralic"/>
          <w:color w:val="000009"/>
          <w:sz w:val="24"/>
          <w:szCs w:val="24"/>
          <w:lang w:val="id"/>
        </w:rPr>
        <w:t>banyak</w:t>
      </w:r>
      <w:r w:rsidRPr="00154E94">
        <w:rPr>
          <w:rFonts w:ascii="Palladio Uralic" w:eastAsia="Palladio Uralic" w:hAnsi="Palladio Uralic" w:cs="Palladio Uralic"/>
          <w:color w:val="000009"/>
          <w:spacing w:val="55"/>
          <w:w w:val="150"/>
          <w:sz w:val="24"/>
          <w:szCs w:val="24"/>
          <w:lang w:val="id"/>
        </w:rPr>
        <w:t xml:space="preserve"> </w:t>
      </w:r>
      <w:r w:rsidRPr="00154E94">
        <w:rPr>
          <w:rFonts w:ascii="Palladio Uralic" w:eastAsia="Palladio Uralic" w:hAnsi="Palladio Uralic" w:cs="Palladio Uralic"/>
          <w:color w:val="000009"/>
          <w:sz w:val="24"/>
          <w:szCs w:val="24"/>
          <w:lang w:val="id"/>
        </w:rPr>
        <w:t>teknik</w:t>
      </w:r>
      <w:r w:rsidRPr="00154E94">
        <w:rPr>
          <w:rFonts w:ascii="Palladio Uralic" w:eastAsia="Palladio Uralic" w:hAnsi="Palladio Uralic" w:cs="Palladio Uralic"/>
          <w:color w:val="000009"/>
          <w:spacing w:val="56"/>
          <w:w w:val="150"/>
          <w:sz w:val="24"/>
          <w:szCs w:val="24"/>
          <w:lang w:val="id"/>
        </w:rPr>
        <w:t xml:space="preserve"> </w:t>
      </w:r>
      <w:r w:rsidRPr="00154E94">
        <w:rPr>
          <w:rFonts w:ascii="Palladio Uralic" w:eastAsia="Palladio Uralic" w:hAnsi="Palladio Uralic" w:cs="Palladio Uralic"/>
          <w:color w:val="000009"/>
          <w:sz w:val="24"/>
          <w:szCs w:val="24"/>
          <w:lang w:val="id"/>
        </w:rPr>
        <w:t>analisis</w:t>
      </w:r>
      <w:r w:rsidRPr="00154E94">
        <w:rPr>
          <w:rFonts w:ascii="Palladio Uralic" w:eastAsia="Palladio Uralic" w:hAnsi="Palladio Uralic" w:cs="Palladio Uralic"/>
          <w:color w:val="000009"/>
          <w:spacing w:val="55"/>
          <w:w w:val="150"/>
          <w:sz w:val="24"/>
          <w:szCs w:val="24"/>
          <w:lang w:val="id"/>
        </w:rPr>
        <w:t xml:space="preserve"> </w:t>
      </w:r>
      <w:r w:rsidRPr="00154E94">
        <w:rPr>
          <w:rFonts w:ascii="Palladio Uralic" w:eastAsia="Palladio Uralic" w:hAnsi="Palladio Uralic" w:cs="Palladio Uralic"/>
          <w:color w:val="000009"/>
          <w:sz w:val="24"/>
          <w:szCs w:val="24"/>
          <w:lang w:val="id"/>
        </w:rPr>
        <w:t>yang</w:t>
      </w:r>
      <w:r w:rsidRPr="00154E94">
        <w:rPr>
          <w:rFonts w:ascii="Palladio Uralic" w:eastAsia="Palladio Uralic" w:hAnsi="Palladio Uralic" w:cs="Palladio Uralic"/>
          <w:color w:val="000009"/>
          <w:spacing w:val="56"/>
          <w:w w:val="150"/>
          <w:sz w:val="24"/>
          <w:szCs w:val="24"/>
          <w:lang w:val="id"/>
        </w:rPr>
        <w:t xml:space="preserve"> </w:t>
      </w:r>
      <w:r w:rsidRPr="00154E94">
        <w:rPr>
          <w:rFonts w:ascii="Palladio Uralic" w:eastAsia="Palladio Uralic" w:hAnsi="Palladio Uralic" w:cs="Palladio Uralic"/>
          <w:color w:val="000009"/>
          <w:sz w:val="24"/>
          <w:szCs w:val="24"/>
          <w:lang w:val="id"/>
        </w:rPr>
        <w:t>dapat</w:t>
      </w:r>
      <w:r w:rsidRPr="00154E94">
        <w:rPr>
          <w:rFonts w:ascii="Palladio Uralic" w:eastAsia="Palladio Uralic" w:hAnsi="Palladio Uralic" w:cs="Palladio Uralic"/>
          <w:color w:val="000009"/>
          <w:spacing w:val="58"/>
          <w:w w:val="150"/>
          <w:sz w:val="24"/>
          <w:szCs w:val="24"/>
          <w:lang w:val="id"/>
        </w:rPr>
        <w:t xml:space="preserve"> </w:t>
      </w:r>
      <w:r w:rsidRPr="00154E94">
        <w:rPr>
          <w:rFonts w:ascii="Palladio Uralic" w:eastAsia="Palladio Uralic" w:hAnsi="Palladio Uralic" w:cs="Palladio Uralic"/>
          <w:color w:val="000009"/>
          <w:sz w:val="24"/>
          <w:szCs w:val="24"/>
          <w:lang w:val="id"/>
        </w:rPr>
        <w:t>dilakukan</w:t>
      </w:r>
      <w:r w:rsidRPr="00154E94">
        <w:rPr>
          <w:rFonts w:ascii="Palladio Uralic" w:eastAsia="Palladio Uralic" w:hAnsi="Palladio Uralic" w:cs="Palladio Uralic"/>
          <w:color w:val="000009"/>
          <w:spacing w:val="57"/>
          <w:w w:val="150"/>
          <w:sz w:val="24"/>
          <w:szCs w:val="24"/>
          <w:lang w:val="id"/>
        </w:rPr>
        <w:t xml:space="preserve"> </w:t>
      </w:r>
      <w:r w:rsidRPr="00154E94">
        <w:rPr>
          <w:rFonts w:ascii="Palladio Uralic" w:eastAsia="Palladio Uralic" w:hAnsi="Palladio Uralic" w:cs="Palladio Uralic"/>
          <w:color w:val="000009"/>
          <w:sz w:val="24"/>
          <w:szCs w:val="24"/>
          <w:lang w:val="id"/>
        </w:rPr>
        <w:t>dalam</w:t>
      </w:r>
      <w:r w:rsidRPr="00154E94">
        <w:rPr>
          <w:rFonts w:ascii="Palladio Uralic" w:eastAsia="Palladio Uralic" w:hAnsi="Palladio Uralic" w:cs="Palladio Uralic"/>
          <w:color w:val="000009"/>
          <w:spacing w:val="58"/>
          <w:w w:val="150"/>
          <w:sz w:val="24"/>
          <w:szCs w:val="24"/>
          <w:lang w:val="id"/>
        </w:rPr>
        <w:t xml:space="preserve"> </w:t>
      </w:r>
      <w:r w:rsidRPr="00154E94">
        <w:rPr>
          <w:rFonts w:ascii="Palladio Uralic" w:eastAsia="Palladio Uralic" w:hAnsi="Palladio Uralic" w:cs="Palladio Uralic"/>
          <w:color w:val="000009"/>
          <w:sz w:val="24"/>
          <w:szCs w:val="24"/>
          <w:lang w:val="id"/>
        </w:rPr>
        <w:t>melakukan</w:t>
      </w:r>
      <w:r w:rsidRPr="00154E94">
        <w:rPr>
          <w:rFonts w:ascii="Palladio Uralic" w:eastAsia="Palladio Uralic" w:hAnsi="Palladio Uralic" w:cs="Palladio Uralic"/>
          <w:color w:val="000009"/>
          <w:spacing w:val="57"/>
          <w:w w:val="150"/>
          <w:sz w:val="24"/>
          <w:szCs w:val="24"/>
          <w:lang w:val="id"/>
        </w:rPr>
        <w:t xml:space="preserve"> </w:t>
      </w:r>
      <w:r w:rsidRPr="00154E94">
        <w:rPr>
          <w:rFonts w:ascii="Palladio Uralic" w:eastAsia="Palladio Uralic" w:hAnsi="Palladio Uralic" w:cs="Palladio Uralic"/>
          <w:color w:val="000009"/>
          <w:spacing w:val="-2"/>
          <w:sz w:val="24"/>
          <w:szCs w:val="24"/>
          <w:lang w:val="id"/>
        </w:rPr>
        <w:t>penelitian</w:t>
      </w:r>
    </w:p>
    <w:p w14:paraId="0F21FE22" w14:textId="77777777" w:rsidR="00154E94" w:rsidRPr="00154E94" w:rsidRDefault="00154E94" w:rsidP="00154E94">
      <w:pPr>
        <w:widowControl w:val="0"/>
        <w:autoSpaceDE w:val="0"/>
        <w:autoSpaceDN w:val="0"/>
        <w:spacing w:line="249" w:lineRule="auto"/>
        <w:jc w:val="both"/>
        <w:rPr>
          <w:rFonts w:ascii="Palladio Uralic" w:eastAsia="Palladio Uralic" w:hAnsi="Palladio Uralic" w:cs="Palladio Uralic"/>
          <w:sz w:val="22"/>
          <w:szCs w:val="22"/>
          <w:lang w:val="id"/>
        </w:rPr>
        <w:sectPr w:rsidR="00154E94" w:rsidRPr="00154E94" w:rsidSect="00154E94">
          <w:footerReference w:type="default" r:id="rId8"/>
          <w:pgSz w:w="11910" w:h="16840"/>
          <w:pgMar w:top="1260" w:right="1000" w:bottom="960" w:left="1000" w:header="0" w:footer="764" w:gutter="0"/>
          <w:pgNumType w:start="1503"/>
          <w:cols w:space="720"/>
        </w:sectPr>
      </w:pPr>
    </w:p>
    <w:p w14:paraId="261F217D" w14:textId="77777777" w:rsidR="00154E94" w:rsidRPr="00154E94" w:rsidRDefault="00154E94" w:rsidP="00154E94">
      <w:pPr>
        <w:widowControl w:val="0"/>
        <w:autoSpaceDE w:val="0"/>
        <w:autoSpaceDN w:val="0"/>
        <w:spacing w:before="91" w:line="249" w:lineRule="auto"/>
        <w:ind w:right="128"/>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color w:val="000009"/>
          <w:sz w:val="24"/>
          <w:szCs w:val="24"/>
          <w:lang w:val="id"/>
        </w:rPr>
        <w:lastRenderedPageBreak/>
        <w:t xml:space="preserve">investasi, namun teknik analisis yang paling sering digunakan oleh para investor yaitu analisis yang bersifat fundamental, analisis teknikal, analisis ekonomi dan analisis rasio </w:t>
      </w:r>
      <w:r w:rsidRPr="00154E94">
        <w:rPr>
          <w:rFonts w:ascii="Palladio Uralic" w:eastAsia="Palladio Uralic" w:hAnsi="Palladio Uralic" w:cs="Palladio Uralic"/>
          <w:color w:val="000009"/>
          <w:spacing w:val="-2"/>
          <w:sz w:val="24"/>
          <w:szCs w:val="24"/>
          <w:lang w:val="id"/>
        </w:rPr>
        <w:t>keuangan.</w:t>
      </w:r>
    </w:p>
    <w:p w14:paraId="135488A9" w14:textId="77777777" w:rsidR="00154E94" w:rsidRPr="00154E94" w:rsidRDefault="00154E94" w:rsidP="00154E94">
      <w:pPr>
        <w:widowControl w:val="0"/>
        <w:autoSpaceDE w:val="0"/>
        <w:autoSpaceDN w:val="0"/>
        <w:spacing w:line="249" w:lineRule="auto"/>
        <w:ind w:right="131"/>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color w:val="000009"/>
          <w:sz w:val="24"/>
          <w:szCs w:val="24"/>
          <w:lang w:val="id"/>
        </w:rPr>
        <w:t>Saham adalah tanda bukti kepemilikan nilai perusahaan atau penyertaan modal (Samsurijal,</w:t>
      </w:r>
      <w:r w:rsidRPr="00154E94">
        <w:rPr>
          <w:rFonts w:ascii="Palladio Uralic" w:eastAsia="Palladio Uralic" w:hAnsi="Palladio Uralic" w:cs="Palladio Uralic"/>
          <w:color w:val="000009"/>
          <w:spacing w:val="-16"/>
          <w:sz w:val="24"/>
          <w:szCs w:val="24"/>
          <w:lang w:val="id"/>
        </w:rPr>
        <w:t xml:space="preserve"> </w:t>
      </w:r>
      <w:r w:rsidRPr="00154E94">
        <w:rPr>
          <w:rFonts w:ascii="Palladio Uralic" w:eastAsia="Palladio Uralic" w:hAnsi="Palladio Uralic" w:cs="Palladio Uralic"/>
          <w:color w:val="000009"/>
          <w:sz w:val="24"/>
          <w:szCs w:val="24"/>
          <w:lang w:val="id"/>
        </w:rPr>
        <w:t>2015).</w:t>
      </w:r>
      <w:r w:rsidRPr="00154E94">
        <w:rPr>
          <w:rFonts w:ascii="Palladio Uralic" w:eastAsia="Palladio Uralic" w:hAnsi="Palladio Uralic" w:cs="Palladio Uralic"/>
          <w:color w:val="000009"/>
          <w:spacing w:val="16"/>
          <w:sz w:val="24"/>
          <w:szCs w:val="24"/>
          <w:lang w:val="id"/>
        </w:rPr>
        <w:t xml:space="preserve"> </w:t>
      </w:r>
      <w:r w:rsidRPr="00154E94">
        <w:rPr>
          <w:rFonts w:ascii="Palladio Uralic" w:eastAsia="Palladio Uralic" w:hAnsi="Palladio Uralic" w:cs="Palladio Uralic"/>
          <w:color w:val="000009"/>
          <w:sz w:val="24"/>
          <w:szCs w:val="24"/>
          <w:lang w:val="id"/>
        </w:rPr>
        <w:t>Dengan</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pengertian</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tersebut</w:t>
      </w:r>
      <w:r w:rsidRPr="00154E94">
        <w:rPr>
          <w:rFonts w:ascii="Palladio Uralic" w:eastAsia="Palladio Uralic" w:hAnsi="Palladio Uralic" w:cs="Palladio Uralic"/>
          <w:color w:val="000009"/>
          <w:spacing w:val="-14"/>
          <w:sz w:val="24"/>
          <w:szCs w:val="24"/>
          <w:lang w:val="id"/>
        </w:rPr>
        <w:t xml:space="preserve"> </w:t>
      </w:r>
      <w:r w:rsidRPr="00154E94">
        <w:rPr>
          <w:rFonts w:ascii="Palladio Uralic" w:eastAsia="Palladio Uralic" w:hAnsi="Palladio Uralic" w:cs="Palladio Uralic"/>
          <w:color w:val="000009"/>
          <w:sz w:val="24"/>
          <w:szCs w:val="24"/>
          <w:lang w:val="id"/>
        </w:rPr>
        <w:t>saham</w:t>
      </w:r>
      <w:r w:rsidRPr="00154E94">
        <w:rPr>
          <w:rFonts w:ascii="Palladio Uralic" w:eastAsia="Palladio Uralic" w:hAnsi="Palladio Uralic" w:cs="Palladio Uralic"/>
          <w:color w:val="000009"/>
          <w:spacing w:val="-16"/>
          <w:sz w:val="24"/>
          <w:szCs w:val="24"/>
          <w:lang w:val="id"/>
        </w:rPr>
        <w:t xml:space="preserve"> </w:t>
      </w:r>
      <w:r w:rsidRPr="00154E94">
        <w:rPr>
          <w:rFonts w:ascii="Palladio Uralic" w:eastAsia="Palladio Uralic" w:hAnsi="Palladio Uralic" w:cs="Palladio Uralic"/>
          <w:color w:val="000009"/>
          <w:sz w:val="24"/>
          <w:szCs w:val="24"/>
          <w:lang w:val="id"/>
        </w:rPr>
        <w:t>menjadi</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bukti</w:t>
      </w:r>
      <w:r w:rsidRPr="00154E94">
        <w:rPr>
          <w:rFonts w:ascii="Palladio Uralic" w:eastAsia="Palladio Uralic" w:hAnsi="Palladio Uralic" w:cs="Palladio Uralic"/>
          <w:color w:val="000009"/>
          <w:spacing w:val="-13"/>
          <w:sz w:val="24"/>
          <w:szCs w:val="24"/>
          <w:lang w:val="id"/>
        </w:rPr>
        <w:t xml:space="preserve"> </w:t>
      </w:r>
      <w:r w:rsidRPr="00154E94">
        <w:rPr>
          <w:rFonts w:ascii="Palladio Uralic" w:eastAsia="Palladio Uralic" w:hAnsi="Palladio Uralic" w:cs="Palladio Uralic"/>
          <w:color w:val="000009"/>
          <w:sz w:val="24"/>
          <w:szCs w:val="24"/>
          <w:lang w:val="id"/>
        </w:rPr>
        <w:t>bahwa</w:t>
      </w:r>
      <w:r w:rsidRPr="00154E94">
        <w:rPr>
          <w:rFonts w:ascii="Palladio Uralic" w:eastAsia="Palladio Uralic" w:hAnsi="Palladio Uralic" w:cs="Palladio Uralic"/>
          <w:color w:val="000009"/>
          <w:spacing w:val="-16"/>
          <w:sz w:val="24"/>
          <w:szCs w:val="24"/>
          <w:lang w:val="id"/>
        </w:rPr>
        <w:t xml:space="preserve"> </w:t>
      </w:r>
      <w:r w:rsidRPr="00154E94">
        <w:rPr>
          <w:rFonts w:ascii="Palladio Uralic" w:eastAsia="Palladio Uralic" w:hAnsi="Palladio Uralic" w:cs="Palladio Uralic"/>
          <w:color w:val="000009"/>
          <w:sz w:val="24"/>
          <w:szCs w:val="24"/>
          <w:lang w:val="id"/>
        </w:rPr>
        <w:t>sudah</w:t>
      </w:r>
      <w:r w:rsidRPr="00154E94">
        <w:rPr>
          <w:rFonts w:ascii="Palladio Uralic" w:eastAsia="Palladio Uralic" w:hAnsi="Palladio Uralic" w:cs="Palladio Uralic"/>
          <w:color w:val="000009"/>
          <w:spacing w:val="-14"/>
          <w:sz w:val="24"/>
          <w:szCs w:val="24"/>
          <w:lang w:val="id"/>
        </w:rPr>
        <w:t xml:space="preserve"> </w:t>
      </w:r>
      <w:r w:rsidRPr="00154E94">
        <w:rPr>
          <w:rFonts w:ascii="Palladio Uralic" w:eastAsia="Palladio Uralic" w:hAnsi="Palladio Uralic" w:cs="Palladio Uralic"/>
          <w:color w:val="000009"/>
          <w:sz w:val="24"/>
          <w:szCs w:val="24"/>
          <w:lang w:val="id"/>
        </w:rPr>
        <w:t>membeli kepemilikan sebuah perusahaan. Untuk memiliki sebuah saham seseorang harus membelinya di pasar modal. Harga saham didefinisikan sebagai harga pada pasar riil dan merupakan harga yang paling mudah ditentukan karena merupakan harga dari suatu saham pada pasar yang sedang berlangsung atau jika pasar ditutup, maka harga pasar merupakan harga penutupnya (Aziz, 2015).</w:t>
      </w:r>
    </w:p>
    <w:p w14:paraId="2D0B837A" w14:textId="77777777" w:rsidR="00154E94" w:rsidRPr="00154E94" w:rsidRDefault="00154E94" w:rsidP="00154E94">
      <w:pPr>
        <w:widowControl w:val="0"/>
        <w:autoSpaceDE w:val="0"/>
        <w:autoSpaceDN w:val="0"/>
        <w:spacing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color w:val="000009"/>
          <w:sz w:val="24"/>
          <w:szCs w:val="24"/>
          <w:lang w:val="id"/>
        </w:rPr>
        <w:t>Analisis rasio keuangan didasarkan pada data keuangan historis yang bertujuan untuk memberi suatu indikasi kinerja</w:t>
      </w:r>
      <w:r w:rsidRPr="00154E94">
        <w:rPr>
          <w:rFonts w:ascii="Palladio Uralic" w:eastAsia="Palladio Uralic" w:hAnsi="Palladio Uralic" w:cs="Palladio Uralic"/>
          <w:color w:val="000009"/>
          <w:spacing w:val="-2"/>
          <w:sz w:val="24"/>
          <w:szCs w:val="24"/>
          <w:lang w:val="id"/>
        </w:rPr>
        <w:t xml:space="preserve"> </w:t>
      </w:r>
      <w:r w:rsidRPr="00154E94">
        <w:rPr>
          <w:rFonts w:ascii="Palladio Uralic" w:eastAsia="Palladio Uralic" w:hAnsi="Palladio Uralic" w:cs="Palladio Uralic"/>
          <w:color w:val="000009"/>
          <w:sz w:val="24"/>
          <w:szCs w:val="24"/>
          <w:lang w:val="id"/>
        </w:rPr>
        <w:t xml:space="preserve">perusahaan di masa depan. Analisis rasio keuangan merupakan dasar untuk menilai dan menganalisa prestasi operasi perusahaan dan dapat diperhitungkan sebagai kerangka kerja perencanaan dani pengendalian keuangan. Rasio keuangan yang yang digunakan dalam penelitian ini adalah </w:t>
      </w:r>
      <w:r w:rsidRPr="00154E94">
        <w:rPr>
          <w:rFonts w:ascii="Palladio Uralic" w:eastAsia="Palladio Uralic" w:hAnsi="Palladio Uralic" w:cs="Palladio Uralic"/>
          <w:i/>
          <w:color w:val="000009"/>
          <w:sz w:val="24"/>
          <w:szCs w:val="24"/>
          <w:lang w:val="id"/>
        </w:rPr>
        <w:t xml:space="preserve">Return On Equity </w:t>
      </w:r>
      <w:r w:rsidRPr="00154E94">
        <w:rPr>
          <w:rFonts w:ascii="Palladio Uralic" w:eastAsia="Palladio Uralic" w:hAnsi="Palladio Uralic" w:cs="Palladio Uralic"/>
          <w:color w:val="000009"/>
          <w:sz w:val="24"/>
          <w:szCs w:val="24"/>
          <w:lang w:val="id"/>
        </w:rPr>
        <w:t xml:space="preserve">(ROE), </w:t>
      </w:r>
      <w:r w:rsidRPr="00154E94">
        <w:rPr>
          <w:rFonts w:ascii="Palladio Uralic" w:eastAsia="Palladio Uralic" w:hAnsi="Palladio Uralic" w:cs="Palladio Uralic"/>
          <w:i/>
          <w:color w:val="000009"/>
          <w:sz w:val="24"/>
          <w:szCs w:val="24"/>
          <w:lang w:val="id"/>
        </w:rPr>
        <w:t>Earning</w:t>
      </w:r>
      <w:r w:rsidRPr="00154E94">
        <w:rPr>
          <w:rFonts w:ascii="Palladio Uralic" w:eastAsia="Palladio Uralic" w:hAnsi="Palladio Uralic" w:cs="Palladio Uralic"/>
          <w:i/>
          <w:color w:val="000009"/>
          <w:spacing w:val="-6"/>
          <w:sz w:val="24"/>
          <w:szCs w:val="24"/>
          <w:lang w:val="id"/>
        </w:rPr>
        <w:t xml:space="preserve"> </w:t>
      </w:r>
      <w:r w:rsidRPr="00154E94">
        <w:rPr>
          <w:rFonts w:ascii="Palladio Uralic" w:eastAsia="Palladio Uralic" w:hAnsi="Palladio Uralic" w:cs="Palladio Uralic"/>
          <w:i/>
          <w:color w:val="000009"/>
          <w:sz w:val="24"/>
          <w:szCs w:val="24"/>
          <w:lang w:val="id"/>
        </w:rPr>
        <w:t>Per</w:t>
      </w:r>
      <w:r w:rsidRPr="00154E94">
        <w:rPr>
          <w:rFonts w:ascii="Palladio Uralic" w:eastAsia="Palladio Uralic" w:hAnsi="Palladio Uralic" w:cs="Palladio Uralic"/>
          <w:i/>
          <w:color w:val="000009"/>
          <w:spacing w:val="-7"/>
          <w:sz w:val="24"/>
          <w:szCs w:val="24"/>
          <w:lang w:val="id"/>
        </w:rPr>
        <w:t xml:space="preserve"> </w:t>
      </w:r>
      <w:r w:rsidRPr="00154E94">
        <w:rPr>
          <w:rFonts w:ascii="Palladio Uralic" w:eastAsia="Palladio Uralic" w:hAnsi="Palladio Uralic" w:cs="Palladio Uralic"/>
          <w:i/>
          <w:color w:val="000009"/>
          <w:sz w:val="24"/>
          <w:szCs w:val="24"/>
          <w:lang w:val="id"/>
        </w:rPr>
        <w:t>Share</w:t>
      </w:r>
      <w:r w:rsidRPr="00154E94">
        <w:rPr>
          <w:rFonts w:ascii="Palladio Uralic" w:eastAsia="Palladio Uralic" w:hAnsi="Palladio Uralic" w:cs="Palladio Uralic"/>
          <w:i/>
          <w:color w:val="000009"/>
          <w:spacing w:val="-3"/>
          <w:sz w:val="24"/>
          <w:szCs w:val="24"/>
          <w:lang w:val="id"/>
        </w:rPr>
        <w:t xml:space="preserve"> </w:t>
      </w:r>
      <w:r w:rsidRPr="00154E94">
        <w:rPr>
          <w:rFonts w:ascii="Palladio Uralic" w:eastAsia="Palladio Uralic" w:hAnsi="Palladio Uralic" w:cs="Palladio Uralic"/>
          <w:color w:val="000009"/>
          <w:sz w:val="24"/>
          <w:szCs w:val="24"/>
          <w:lang w:val="id"/>
        </w:rPr>
        <w:t>(EPS),</w:t>
      </w:r>
      <w:r w:rsidRPr="00154E94">
        <w:rPr>
          <w:rFonts w:ascii="Palladio Uralic" w:eastAsia="Palladio Uralic" w:hAnsi="Palladio Uralic" w:cs="Palladio Uralic"/>
          <w:color w:val="000009"/>
          <w:spacing w:val="-6"/>
          <w:sz w:val="24"/>
          <w:szCs w:val="24"/>
          <w:lang w:val="id"/>
        </w:rPr>
        <w:t xml:space="preserve"> </w:t>
      </w:r>
      <w:r w:rsidRPr="00154E94">
        <w:rPr>
          <w:rFonts w:ascii="Palladio Uralic" w:eastAsia="Palladio Uralic" w:hAnsi="Palladio Uralic" w:cs="Palladio Uralic"/>
          <w:i/>
          <w:color w:val="000009"/>
          <w:sz w:val="24"/>
          <w:szCs w:val="24"/>
          <w:lang w:val="id"/>
        </w:rPr>
        <w:t>Price</w:t>
      </w:r>
      <w:r w:rsidRPr="00154E94">
        <w:rPr>
          <w:rFonts w:ascii="Palladio Uralic" w:eastAsia="Palladio Uralic" w:hAnsi="Palladio Uralic" w:cs="Palladio Uralic"/>
          <w:i/>
          <w:color w:val="000009"/>
          <w:spacing w:val="-7"/>
          <w:sz w:val="24"/>
          <w:szCs w:val="24"/>
          <w:lang w:val="id"/>
        </w:rPr>
        <w:t xml:space="preserve"> </w:t>
      </w:r>
      <w:r w:rsidRPr="00154E94">
        <w:rPr>
          <w:rFonts w:ascii="Palladio Uralic" w:eastAsia="Palladio Uralic" w:hAnsi="Palladio Uralic" w:cs="Palladio Uralic"/>
          <w:i/>
          <w:color w:val="000009"/>
          <w:sz w:val="24"/>
          <w:szCs w:val="24"/>
          <w:lang w:val="id"/>
        </w:rPr>
        <w:t>to</w:t>
      </w:r>
      <w:r w:rsidRPr="00154E94">
        <w:rPr>
          <w:rFonts w:ascii="Palladio Uralic" w:eastAsia="Palladio Uralic" w:hAnsi="Palladio Uralic" w:cs="Palladio Uralic"/>
          <w:i/>
          <w:color w:val="000009"/>
          <w:spacing w:val="-4"/>
          <w:sz w:val="24"/>
          <w:szCs w:val="24"/>
          <w:lang w:val="id"/>
        </w:rPr>
        <w:t xml:space="preserve"> </w:t>
      </w:r>
      <w:r w:rsidRPr="00154E94">
        <w:rPr>
          <w:rFonts w:ascii="Palladio Uralic" w:eastAsia="Palladio Uralic" w:hAnsi="Palladio Uralic" w:cs="Palladio Uralic"/>
          <w:i/>
          <w:color w:val="000009"/>
          <w:sz w:val="24"/>
          <w:szCs w:val="24"/>
          <w:lang w:val="id"/>
        </w:rPr>
        <w:t>Book</w:t>
      </w:r>
      <w:r w:rsidRPr="00154E94">
        <w:rPr>
          <w:rFonts w:ascii="Palladio Uralic" w:eastAsia="Palladio Uralic" w:hAnsi="Palladio Uralic" w:cs="Palladio Uralic"/>
          <w:i/>
          <w:color w:val="000009"/>
          <w:spacing w:val="-4"/>
          <w:sz w:val="24"/>
          <w:szCs w:val="24"/>
          <w:lang w:val="id"/>
        </w:rPr>
        <w:t xml:space="preserve"> </w:t>
      </w:r>
      <w:r w:rsidRPr="00154E94">
        <w:rPr>
          <w:rFonts w:ascii="Palladio Uralic" w:eastAsia="Palladio Uralic" w:hAnsi="Palladio Uralic" w:cs="Palladio Uralic"/>
          <w:i/>
          <w:color w:val="000009"/>
          <w:sz w:val="24"/>
          <w:szCs w:val="24"/>
          <w:lang w:val="id"/>
        </w:rPr>
        <w:t>Value</w:t>
      </w:r>
      <w:r w:rsidRPr="00154E94">
        <w:rPr>
          <w:rFonts w:ascii="Palladio Uralic" w:eastAsia="Palladio Uralic" w:hAnsi="Palladio Uralic" w:cs="Palladio Uralic"/>
          <w:i/>
          <w:color w:val="000009"/>
          <w:spacing w:val="-7"/>
          <w:sz w:val="24"/>
          <w:szCs w:val="24"/>
          <w:lang w:val="id"/>
        </w:rPr>
        <w:t xml:space="preserve"> </w:t>
      </w:r>
      <w:r w:rsidRPr="00154E94">
        <w:rPr>
          <w:rFonts w:ascii="Palladio Uralic" w:eastAsia="Palladio Uralic" w:hAnsi="Palladio Uralic" w:cs="Palladio Uralic"/>
          <w:color w:val="000009"/>
          <w:sz w:val="24"/>
          <w:szCs w:val="24"/>
          <w:lang w:val="id"/>
        </w:rPr>
        <w:t>(PBV),</w:t>
      </w:r>
      <w:r w:rsidRPr="00154E94">
        <w:rPr>
          <w:rFonts w:ascii="Palladio Uralic" w:eastAsia="Palladio Uralic" w:hAnsi="Palladio Uralic" w:cs="Palladio Uralic"/>
          <w:color w:val="000009"/>
          <w:spacing w:val="-6"/>
          <w:sz w:val="24"/>
          <w:szCs w:val="24"/>
          <w:lang w:val="id"/>
        </w:rPr>
        <w:t xml:space="preserve"> </w:t>
      </w:r>
      <w:r w:rsidRPr="00154E94">
        <w:rPr>
          <w:rFonts w:ascii="Palladio Uralic" w:eastAsia="Palladio Uralic" w:hAnsi="Palladio Uralic" w:cs="Palladio Uralic"/>
          <w:i/>
          <w:color w:val="000009"/>
          <w:sz w:val="24"/>
          <w:szCs w:val="24"/>
          <w:lang w:val="id"/>
        </w:rPr>
        <w:t>Dividen</w:t>
      </w:r>
      <w:r w:rsidRPr="00154E94">
        <w:rPr>
          <w:rFonts w:ascii="Palladio Uralic" w:eastAsia="Palladio Uralic" w:hAnsi="Palladio Uralic" w:cs="Palladio Uralic"/>
          <w:i/>
          <w:color w:val="000009"/>
          <w:spacing w:val="-7"/>
          <w:sz w:val="24"/>
          <w:szCs w:val="24"/>
          <w:lang w:val="id"/>
        </w:rPr>
        <w:t xml:space="preserve"> </w:t>
      </w:r>
      <w:r w:rsidRPr="00154E94">
        <w:rPr>
          <w:rFonts w:ascii="Palladio Uralic" w:eastAsia="Palladio Uralic" w:hAnsi="Palladio Uralic" w:cs="Palladio Uralic"/>
          <w:i/>
          <w:color w:val="000009"/>
          <w:sz w:val="24"/>
          <w:szCs w:val="24"/>
          <w:lang w:val="id"/>
        </w:rPr>
        <w:t>Per</w:t>
      </w:r>
      <w:r w:rsidRPr="00154E94">
        <w:rPr>
          <w:rFonts w:ascii="Palladio Uralic" w:eastAsia="Palladio Uralic" w:hAnsi="Palladio Uralic" w:cs="Palladio Uralic"/>
          <w:i/>
          <w:color w:val="000009"/>
          <w:spacing w:val="-7"/>
          <w:sz w:val="24"/>
          <w:szCs w:val="24"/>
          <w:lang w:val="id"/>
        </w:rPr>
        <w:t xml:space="preserve"> </w:t>
      </w:r>
      <w:r w:rsidRPr="00154E94">
        <w:rPr>
          <w:rFonts w:ascii="Palladio Uralic" w:eastAsia="Palladio Uralic" w:hAnsi="Palladio Uralic" w:cs="Palladio Uralic"/>
          <w:i/>
          <w:color w:val="000009"/>
          <w:sz w:val="24"/>
          <w:szCs w:val="24"/>
          <w:lang w:val="id"/>
        </w:rPr>
        <w:t>Share</w:t>
      </w:r>
      <w:r w:rsidRPr="00154E94">
        <w:rPr>
          <w:rFonts w:ascii="Palladio Uralic" w:eastAsia="Palladio Uralic" w:hAnsi="Palladio Uralic" w:cs="Palladio Uralic"/>
          <w:i/>
          <w:color w:val="000009"/>
          <w:spacing w:val="-7"/>
          <w:sz w:val="24"/>
          <w:szCs w:val="24"/>
          <w:lang w:val="id"/>
        </w:rPr>
        <w:t xml:space="preserve"> </w:t>
      </w:r>
      <w:r w:rsidRPr="00154E94">
        <w:rPr>
          <w:rFonts w:ascii="Palladio Uralic" w:eastAsia="Palladio Uralic" w:hAnsi="Palladio Uralic" w:cs="Palladio Uralic"/>
          <w:color w:val="000009"/>
          <w:sz w:val="24"/>
          <w:szCs w:val="24"/>
          <w:lang w:val="id"/>
        </w:rPr>
        <w:t>(DPS)</w:t>
      </w:r>
      <w:r w:rsidRPr="00154E94">
        <w:rPr>
          <w:rFonts w:ascii="Palladio Uralic" w:eastAsia="Palladio Uralic" w:hAnsi="Palladio Uralic" w:cs="Palladio Uralic"/>
          <w:color w:val="000009"/>
          <w:spacing w:val="-6"/>
          <w:sz w:val="24"/>
          <w:szCs w:val="24"/>
          <w:lang w:val="id"/>
        </w:rPr>
        <w:t xml:space="preserve"> </w:t>
      </w:r>
      <w:r w:rsidRPr="00154E94">
        <w:rPr>
          <w:rFonts w:ascii="Palladio Uralic" w:eastAsia="Palladio Uralic" w:hAnsi="Palladio Uralic" w:cs="Palladio Uralic"/>
          <w:color w:val="000009"/>
          <w:sz w:val="24"/>
          <w:szCs w:val="24"/>
          <w:lang w:val="id"/>
        </w:rPr>
        <w:t>dan</w:t>
      </w:r>
      <w:r w:rsidRPr="00154E94">
        <w:rPr>
          <w:rFonts w:ascii="Palladio Uralic" w:eastAsia="Palladio Uralic" w:hAnsi="Palladio Uralic" w:cs="Palladio Uralic"/>
          <w:color w:val="000009"/>
          <w:spacing w:val="-5"/>
          <w:sz w:val="24"/>
          <w:szCs w:val="24"/>
          <w:lang w:val="id"/>
        </w:rPr>
        <w:t xml:space="preserve"> </w:t>
      </w:r>
      <w:r w:rsidRPr="00154E94">
        <w:rPr>
          <w:rFonts w:ascii="Palladio Uralic" w:eastAsia="Palladio Uralic" w:hAnsi="Palladio Uralic" w:cs="Palladio Uralic"/>
          <w:i/>
          <w:color w:val="000009"/>
          <w:sz w:val="24"/>
          <w:szCs w:val="24"/>
          <w:lang w:val="id"/>
        </w:rPr>
        <w:t>Debt</w:t>
      </w:r>
      <w:r w:rsidRPr="00154E94">
        <w:rPr>
          <w:rFonts w:ascii="Palladio Uralic" w:eastAsia="Palladio Uralic" w:hAnsi="Palladio Uralic" w:cs="Palladio Uralic"/>
          <w:i/>
          <w:color w:val="000009"/>
          <w:spacing w:val="-6"/>
          <w:sz w:val="24"/>
          <w:szCs w:val="24"/>
          <w:lang w:val="id"/>
        </w:rPr>
        <w:t xml:space="preserve"> </w:t>
      </w:r>
      <w:r w:rsidRPr="00154E94">
        <w:rPr>
          <w:rFonts w:ascii="Palladio Uralic" w:eastAsia="Palladio Uralic" w:hAnsi="Palladio Uralic" w:cs="Palladio Uralic"/>
          <w:i/>
          <w:color w:val="000009"/>
          <w:sz w:val="24"/>
          <w:szCs w:val="24"/>
          <w:lang w:val="id"/>
        </w:rPr>
        <w:t>to</w:t>
      </w:r>
      <w:r w:rsidRPr="00154E94">
        <w:rPr>
          <w:rFonts w:ascii="Palladio Uralic" w:eastAsia="Palladio Uralic" w:hAnsi="Palladio Uralic" w:cs="Palladio Uralic"/>
          <w:i/>
          <w:color w:val="000009"/>
          <w:spacing w:val="-4"/>
          <w:sz w:val="24"/>
          <w:szCs w:val="24"/>
          <w:lang w:val="id"/>
        </w:rPr>
        <w:t xml:space="preserve"> </w:t>
      </w:r>
      <w:r w:rsidRPr="00154E94">
        <w:rPr>
          <w:rFonts w:ascii="Palladio Uralic" w:eastAsia="Palladio Uralic" w:hAnsi="Palladio Uralic" w:cs="Palladio Uralic"/>
          <w:i/>
          <w:color w:val="000009"/>
          <w:sz w:val="24"/>
          <w:szCs w:val="24"/>
          <w:lang w:val="id"/>
        </w:rPr>
        <w:t xml:space="preserve">Equity Ratio </w:t>
      </w:r>
      <w:r w:rsidRPr="00154E94">
        <w:rPr>
          <w:rFonts w:ascii="Palladio Uralic" w:eastAsia="Palladio Uralic" w:hAnsi="Palladio Uralic" w:cs="Palladio Uralic"/>
          <w:color w:val="000009"/>
          <w:sz w:val="24"/>
          <w:szCs w:val="24"/>
          <w:lang w:val="id"/>
        </w:rPr>
        <w:t>(DER).</w:t>
      </w:r>
    </w:p>
    <w:p w14:paraId="2DBFAF1F" w14:textId="77777777" w:rsidR="00154E94" w:rsidRPr="00154E94" w:rsidRDefault="00154E94" w:rsidP="00154E94">
      <w:pPr>
        <w:widowControl w:val="0"/>
        <w:autoSpaceDE w:val="0"/>
        <w:autoSpaceDN w:val="0"/>
        <w:spacing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i/>
          <w:color w:val="000009"/>
          <w:sz w:val="24"/>
          <w:szCs w:val="24"/>
          <w:lang w:val="id"/>
        </w:rPr>
        <w:t xml:space="preserve">Return On Equity </w:t>
      </w:r>
      <w:r w:rsidRPr="00154E94">
        <w:rPr>
          <w:rFonts w:ascii="Palladio Uralic" w:eastAsia="Palladio Uralic" w:hAnsi="Palladio Uralic" w:cs="Palladio Uralic"/>
          <w:color w:val="000009"/>
          <w:sz w:val="24"/>
          <w:szCs w:val="24"/>
          <w:lang w:val="id"/>
        </w:rPr>
        <w:t>(ROE) merupakan rasio yang menunjukkan seberapa besar kontribusi ekuitas dalam menciptakan laba bersih. Rasio ini dapat diperoleh dengan menghitung</w:t>
      </w:r>
      <w:r w:rsidRPr="00154E94">
        <w:rPr>
          <w:rFonts w:ascii="Palladio Uralic" w:eastAsia="Palladio Uralic" w:hAnsi="Palladio Uralic" w:cs="Palladio Uralic"/>
          <w:color w:val="000009"/>
          <w:spacing w:val="-13"/>
          <w:sz w:val="24"/>
          <w:szCs w:val="24"/>
          <w:lang w:val="id"/>
        </w:rPr>
        <w:t xml:space="preserve"> </w:t>
      </w:r>
      <w:r w:rsidRPr="00154E94">
        <w:rPr>
          <w:rFonts w:ascii="Palladio Uralic" w:eastAsia="Palladio Uralic" w:hAnsi="Palladio Uralic" w:cs="Palladio Uralic"/>
          <w:color w:val="000009"/>
          <w:sz w:val="24"/>
          <w:szCs w:val="24"/>
          <w:lang w:val="id"/>
        </w:rPr>
        <w:t>laba</w:t>
      </w:r>
      <w:r w:rsidRPr="00154E94">
        <w:rPr>
          <w:rFonts w:ascii="Palladio Uralic" w:eastAsia="Palladio Uralic" w:hAnsi="Palladio Uralic" w:cs="Palladio Uralic"/>
          <w:color w:val="000009"/>
          <w:spacing w:val="-12"/>
          <w:sz w:val="24"/>
          <w:szCs w:val="24"/>
          <w:lang w:val="id"/>
        </w:rPr>
        <w:t xml:space="preserve"> </w:t>
      </w:r>
      <w:r w:rsidRPr="00154E94">
        <w:rPr>
          <w:rFonts w:ascii="Palladio Uralic" w:eastAsia="Palladio Uralic" w:hAnsi="Palladio Uralic" w:cs="Palladio Uralic"/>
          <w:color w:val="000009"/>
          <w:sz w:val="24"/>
          <w:szCs w:val="24"/>
          <w:lang w:val="id"/>
        </w:rPr>
        <w:t>bersih</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dibagi</w:t>
      </w:r>
      <w:r w:rsidRPr="00154E94">
        <w:rPr>
          <w:rFonts w:ascii="Palladio Uralic" w:eastAsia="Palladio Uralic" w:hAnsi="Palladio Uralic" w:cs="Palladio Uralic"/>
          <w:color w:val="000009"/>
          <w:spacing w:val="-14"/>
          <w:sz w:val="24"/>
          <w:szCs w:val="24"/>
          <w:lang w:val="id"/>
        </w:rPr>
        <w:t xml:space="preserve"> </w:t>
      </w:r>
      <w:r w:rsidRPr="00154E94">
        <w:rPr>
          <w:rFonts w:ascii="Palladio Uralic" w:eastAsia="Palladio Uralic" w:hAnsi="Palladio Uralic" w:cs="Palladio Uralic"/>
          <w:color w:val="000009"/>
          <w:sz w:val="24"/>
          <w:szCs w:val="24"/>
          <w:lang w:val="id"/>
        </w:rPr>
        <w:t>dengan</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ekuitas.</w:t>
      </w:r>
      <w:r w:rsidRPr="00154E94">
        <w:rPr>
          <w:rFonts w:ascii="Palladio Uralic" w:eastAsia="Palladio Uralic" w:hAnsi="Palladio Uralic" w:cs="Palladio Uralic"/>
          <w:color w:val="000009"/>
          <w:spacing w:val="-12"/>
          <w:sz w:val="24"/>
          <w:szCs w:val="24"/>
          <w:lang w:val="id"/>
        </w:rPr>
        <w:t xml:space="preserve"> </w:t>
      </w:r>
      <w:r w:rsidRPr="00154E94">
        <w:rPr>
          <w:rFonts w:ascii="Palladio Uralic" w:eastAsia="Palladio Uralic" w:hAnsi="Palladio Uralic" w:cs="Palladio Uralic"/>
          <w:color w:val="000009"/>
          <w:sz w:val="24"/>
          <w:szCs w:val="24"/>
          <w:lang w:val="id"/>
        </w:rPr>
        <w:t>Semakin</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tinggi</w:t>
      </w:r>
      <w:r w:rsidRPr="00154E94">
        <w:rPr>
          <w:rFonts w:ascii="Palladio Uralic" w:eastAsia="Palladio Uralic" w:hAnsi="Palladio Uralic" w:cs="Palladio Uralic"/>
          <w:color w:val="000009"/>
          <w:spacing w:val="-9"/>
          <w:sz w:val="24"/>
          <w:szCs w:val="24"/>
          <w:lang w:val="id"/>
        </w:rPr>
        <w:t xml:space="preserve"> </w:t>
      </w:r>
      <w:r w:rsidRPr="00154E94">
        <w:rPr>
          <w:rFonts w:ascii="Palladio Uralic" w:eastAsia="Palladio Uralic" w:hAnsi="Palladio Uralic" w:cs="Palladio Uralic"/>
          <w:color w:val="000009"/>
          <w:sz w:val="24"/>
          <w:szCs w:val="24"/>
          <w:lang w:val="id"/>
        </w:rPr>
        <w:t>hasil</w:t>
      </w:r>
      <w:r w:rsidRPr="00154E94">
        <w:rPr>
          <w:rFonts w:ascii="Palladio Uralic" w:eastAsia="Palladio Uralic" w:hAnsi="Palladio Uralic" w:cs="Palladio Uralic"/>
          <w:color w:val="000009"/>
          <w:spacing w:val="-9"/>
          <w:sz w:val="24"/>
          <w:szCs w:val="24"/>
          <w:lang w:val="id"/>
        </w:rPr>
        <w:t xml:space="preserve"> </w:t>
      </w:r>
      <w:r w:rsidRPr="00154E94">
        <w:rPr>
          <w:rFonts w:ascii="Palladio Uralic" w:eastAsia="Palladio Uralic" w:hAnsi="Palladio Uralic" w:cs="Palladio Uralic"/>
          <w:color w:val="000009"/>
          <w:sz w:val="24"/>
          <w:szCs w:val="24"/>
          <w:lang w:val="id"/>
        </w:rPr>
        <w:t>profit</w:t>
      </w:r>
      <w:r w:rsidRPr="00154E94">
        <w:rPr>
          <w:rFonts w:ascii="Palladio Uralic" w:eastAsia="Palladio Uralic" w:hAnsi="Palladio Uralic" w:cs="Palladio Uralic"/>
          <w:color w:val="000009"/>
          <w:spacing w:val="-10"/>
          <w:sz w:val="24"/>
          <w:szCs w:val="24"/>
          <w:lang w:val="id"/>
        </w:rPr>
        <w:t xml:space="preserve"> </w:t>
      </w:r>
      <w:r w:rsidRPr="00154E94">
        <w:rPr>
          <w:rFonts w:ascii="Palladio Uralic" w:eastAsia="Palladio Uralic" w:hAnsi="Palladio Uralic" w:cs="Palladio Uralic"/>
          <w:color w:val="000009"/>
          <w:sz w:val="24"/>
          <w:szCs w:val="24"/>
          <w:lang w:val="id"/>
        </w:rPr>
        <w:t>atas</w:t>
      </w:r>
      <w:r w:rsidRPr="00154E94">
        <w:rPr>
          <w:rFonts w:ascii="Palladio Uralic" w:eastAsia="Palladio Uralic" w:hAnsi="Palladio Uralic" w:cs="Palladio Uralic"/>
          <w:color w:val="000009"/>
          <w:spacing w:val="-13"/>
          <w:sz w:val="24"/>
          <w:szCs w:val="24"/>
          <w:lang w:val="id"/>
        </w:rPr>
        <w:t xml:space="preserve"> </w:t>
      </w:r>
      <w:r w:rsidRPr="00154E94">
        <w:rPr>
          <w:rFonts w:ascii="Palladio Uralic" w:eastAsia="Palladio Uralic" w:hAnsi="Palladio Uralic" w:cs="Palladio Uralic"/>
          <w:color w:val="000009"/>
          <w:sz w:val="24"/>
          <w:szCs w:val="24"/>
          <w:lang w:val="id"/>
        </w:rPr>
        <w:t>ekuitas</w:t>
      </w:r>
      <w:r w:rsidRPr="00154E94">
        <w:rPr>
          <w:rFonts w:ascii="Palladio Uralic" w:eastAsia="Palladio Uralic" w:hAnsi="Palladio Uralic" w:cs="Palladio Uralic"/>
          <w:color w:val="000009"/>
          <w:spacing w:val="-13"/>
          <w:sz w:val="24"/>
          <w:szCs w:val="24"/>
          <w:lang w:val="id"/>
        </w:rPr>
        <w:t xml:space="preserve"> </w:t>
      </w:r>
      <w:r w:rsidRPr="00154E94">
        <w:rPr>
          <w:rFonts w:ascii="Palladio Uralic" w:eastAsia="Palladio Uralic" w:hAnsi="Palladio Uralic" w:cs="Palladio Uralic"/>
          <w:color w:val="000009"/>
          <w:sz w:val="24"/>
          <w:szCs w:val="24"/>
          <w:lang w:val="id"/>
        </w:rPr>
        <w:t>akan semakin tinggi jumlah laba bersih yang dihasilkan dalam ekuitas. Sebaliknya semakin rendah</w:t>
      </w:r>
      <w:r w:rsidRPr="00154E94">
        <w:rPr>
          <w:rFonts w:ascii="Palladio Uralic" w:eastAsia="Palladio Uralic" w:hAnsi="Palladio Uralic" w:cs="Palladio Uralic"/>
          <w:color w:val="000009"/>
          <w:spacing w:val="-3"/>
          <w:sz w:val="24"/>
          <w:szCs w:val="24"/>
          <w:lang w:val="id"/>
        </w:rPr>
        <w:t xml:space="preserve"> </w:t>
      </w:r>
      <w:r w:rsidRPr="00154E94">
        <w:rPr>
          <w:rFonts w:ascii="Palladio Uralic" w:eastAsia="Palladio Uralic" w:hAnsi="Palladio Uralic" w:cs="Palladio Uralic"/>
          <w:color w:val="000009"/>
          <w:sz w:val="24"/>
          <w:szCs w:val="24"/>
          <w:lang w:val="id"/>
        </w:rPr>
        <w:t>profit</w:t>
      </w:r>
      <w:r w:rsidRPr="00154E94">
        <w:rPr>
          <w:rFonts w:ascii="Palladio Uralic" w:eastAsia="Palladio Uralic" w:hAnsi="Palladio Uralic" w:cs="Palladio Uralic"/>
          <w:color w:val="000009"/>
          <w:spacing w:val="-2"/>
          <w:sz w:val="24"/>
          <w:szCs w:val="24"/>
          <w:lang w:val="id"/>
        </w:rPr>
        <w:t xml:space="preserve"> </w:t>
      </w:r>
      <w:r w:rsidRPr="00154E94">
        <w:rPr>
          <w:rFonts w:ascii="Palladio Uralic" w:eastAsia="Palladio Uralic" w:hAnsi="Palladio Uralic" w:cs="Palladio Uralic"/>
          <w:color w:val="000009"/>
          <w:sz w:val="24"/>
          <w:szCs w:val="24"/>
          <w:lang w:val="id"/>
        </w:rPr>
        <w:t>atas</w:t>
      </w:r>
      <w:r w:rsidRPr="00154E94">
        <w:rPr>
          <w:rFonts w:ascii="Palladio Uralic" w:eastAsia="Palladio Uralic" w:hAnsi="Palladio Uralic" w:cs="Palladio Uralic"/>
          <w:color w:val="000009"/>
          <w:spacing w:val="-4"/>
          <w:sz w:val="24"/>
          <w:szCs w:val="24"/>
          <w:lang w:val="id"/>
        </w:rPr>
        <w:t xml:space="preserve"> </w:t>
      </w:r>
      <w:r w:rsidRPr="00154E94">
        <w:rPr>
          <w:rFonts w:ascii="Palladio Uralic" w:eastAsia="Palladio Uralic" w:hAnsi="Palladio Uralic" w:cs="Palladio Uralic"/>
          <w:color w:val="000009"/>
          <w:sz w:val="24"/>
          <w:szCs w:val="24"/>
          <w:lang w:val="id"/>
        </w:rPr>
        <w:t>ekuitas</w:t>
      </w:r>
      <w:r w:rsidRPr="00154E94">
        <w:rPr>
          <w:rFonts w:ascii="Palladio Uralic" w:eastAsia="Palladio Uralic" w:hAnsi="Palladio Uralic" w:cs="Palladio Uralic"/>
          <w:color w:val="000009"/>
          <w:spacing w:val="-4"/>
          <w:sz w:val="24"/>
          <w:szCs w:val="24"/>
          <w:lang w:val="id"/>
        </w:rPr>
        <w:t xml:space="preserve"> </w:t>
      </w:r>
      <w:r w:rsidRPr="00154E94">
        <w:rPr>
          <w:rFonts w:ascii="Palladio Uralic" w:eastAsia="Palladio Uralic" w:hAnsi="Palladio Uralic" w:cs="Palladio Uralic"/>
          <w:color w:val="000009"/>
          <w:sz w:val="24"/>
          <w:szCs w:val="24"/>
          <w:lang w:val="id"/>
        </w:rPr>
        <w:t>artinya</w:t>
      </w:r>
      <w:r w:rsidRPr="00154E94">
        <w:rPr>
          <w:rFonts w:ascii="Palladio Uralic" w:eastAsia="Palladio Uralic" w:hAnsi="Palladio Uralic" w:cs="Palladio Uralic"/>
          <w:color w:val="000009"/>
          <w:spacing w:val="-3"/>
          <w:sz w:val="24"/>
          <w:szCs w:val="24"/>
          <w:lang w:val="id"/>
        </w:rPr>
        <w:t xml:space="preserve"> </w:t>
      </w:r>
      <w:r w:rsidRPr="00154E94">
        <w:rPr>
          <w:rFonts w:ascii="Palladio Uralic" w:eastAsia="Palladio Uralic" w:hAnsi="Palladio Uralic" w:cs="Palladio Uralic"/>
          <w:color w:val="000009"/>
          <w:sz w:val="24"/>
          <w:szCs w:val="24"/>
          <w:lang w:val="id"/>
        </w:rPr>
        <w:t>laba</w:t>
      </w:r>
      <w:r w:rsidRPr="00154E94">
        <w:rPr>
          <w:rFonts w:ascii="Palladio Uralic" w:eastAsia="Palladio Uralic" w:hAnsi="Palladio Uralic" w:cs="Palladio Uralic"/>
          <w:color w:val="000009"/>
          <w:spacing w:val="-7"/>
          <w:sz w:val="24"/>
          <w:szCs w:val="24"/>
          <w:lang w:val="id"/>
        </w:rPr>
        <w:t xml:space="preserve"> </w:t>
      </w:r>
      <w:r w:rsidRPr="00154E94">
        <w:rPr>
          <w:rFonts w:ascii="Palladio Uralic" w:eastAsia="Palladio Uralic" w:hAnsi="Palladio Uralic" w:cs="Palladio Uralic"/>
          <w:color w:val="000009"/>
          <w:sz w:val="24"/>
          <w:szCs w:val="24"/>
          <w:lang w:val="id"/>
        </w:rPr>
        <w:t>bersih</w:t>
      </w:r>
      <w:r w:rsidRPr="00154E94">
        <w:rPr>
          <w:rFonts w:ascii="Palladio Uralic" w:eastAsia="Palladio Uralic" w:hAnsi="Palladio Uralic" w:cs="Palladio Uralic"/>
          <w:color w:val="000009"/>
          <w:spacing w:val="-3"/>
          <w:sz w:val="24"/>
          <w:szCs w:val="24"/>
          <w:lang w:val="id"/>
        </w:rPr>
        <w:t xml:space="preserve"> </w:t>
      </w:r>
      <w:r w:rsidRPr="00154E94">
        <w:rPr>
          <w:rFonts w:ascii="Palladio Uralic" w:eastAsia="Palladio Uralic" w:hAnsi="Palladio Uralic" w:cs="Palladio Uralic"/>
          <w:color w:val="000009"/>
          <w:sz w:val="24"/>
          <w:szCs w:val="24"/>
          <w:lang w:val="id"/>
        </w:rPr>
        <w:t>yang</w:t>
      </w:r>
      <w:r w:rsidRPr="00154E94">
        <w:rPr>
          <w:rFonts w:ascii="Palladio Uralic" w:eastAsia="Palladio Uralic" w:hAnsi="Palladio Uralic" w:cs="Palladio Uralic"/>
          <w:color w:val="000009"/>
          <w:spacing w:val="-4"/>
          <w:sz w:val="24"/>
          <w:szCs w:val="24"/>
          <w:lang w:val="id"/>
        </w:rPr>
        <w:t xml:space="preserve"> </w:t>
      </w:r>
      <w:r w:rsidRPr="00154E94">
        <w:rPr>
          <w:rFonts w:ascii="Palladio Uralic" w:eastAsia="Palladio Uralic" w:hAnsi="Palladio Uralic" w:cs="Palladio Uralic"/>
          <w:color w:val="000009"/>
          <w:sz w:val="24"/>
          <w:szCs w:val="24"/>
          <w:lang w:val="id"/>
        </w:rPr>
        <w:t>dihasilkan</w:t>
      </w:r>
      <w:r w:rsidRPr="00154E94">
        <w:rPr>
          <w:rFonts w:ascii="Palladio Uralic" w:eastAsia="Palladio Uralic" w:hAnsi="Palladio Uralic" w:cs="Palladio Uralic"/>
          <w:color w:val="000009"/>
          <w:spacing w:val="-3"/>
          <w:sz w:val="24"/>
          <w:szCs w:val="24"/>
          <w:lang w:val="id"/>
        </w:rPr>
        <w:t xml:space="preserve"> </w:t>
      </w:r>
      <w:r w:rsidRPr="00154E94">
        <w:rPr>
          <w:rFonts w:ascii="Palladio Uralic" w:eastAsia="Palladio Uralic" w:hAnsi="Palladio Uralic" w:cs="Palladio Uralic"/>
          <w:color w:val="000009"/>
          <w:sz w:val="24"/>
          <w:szCs w:val="24"/>
          <w:lang w:val="id"/>
        </w:rPr>
        <w:t>tertanam</w:t>
      </w:r>
      <w:r w:rsidRPr="00154E94">
        <w:rPr>
          <w:rFonts w:ascii="Palladio Uralic" w:eastAsia="Palladio Uralic" w:hAnsi="Palladio Uralic" w:cs="Palladio Uralic"/>
          <w:color w:val="000009"/>
          <w:spacing w:val="-7"/>
          <w:sz w:val="24"/>
          <w:szCs w:val="24"/>
          <w:lang w:val="id"/>
        </w:rPr>
        <w:t xml:space="preserve"> </w:t>
      </w:r>
      <w:r w:rsidRPr="00154E94">
        <w:rPr>
          <w:rFonts w:ascii="Palladio Uralic" w:eastAsia="Palladio Uralic" w:hAnsi="Palladio Uralic" w:cs="Palladio Uralic"/>
          <w:color w:val="000009"/>
          <w:sz w:val="24"/>
          <w:szCs w:val="24"/>
          <w:lang w:val="id"/>
        </w:rPr>
        <w:t>dalam</w:t>
      </w:r>
      <w:r w:rsidRPr="00154E94">
        <w:rPr>
          <w:rFonts w:ascii="Palladio Uralic" w:eastAsia="Palladio Uralic" w:hAnsi="Palladio Uralic" w:cs="Palladio Uralic"/>
          <w:color w:val="000009"/>
          <w:spacing w:val="-3"/>
          <w:sz w:val="24"/>
          <w:szCs w:val="24"/>
          <w:lang w:val="id"/>
        </w:rPr>
        <w:t xml:space="preserve"> </w:t>
      </w:r>
      <w:r w:rsidRPr="00154E94">
        <w:rPr>
          <w:rFonts w:ascii="Palladio Uralic" w:eastAsia="Palladio Uralic" w:hAnsi="Palladio Uralic" w:cs="Palladio Uralic"/>
          <w:color w:val="000009"/>
          <w:sz w:val="24"/>
          <w:szCs w:val="24"/>
          <w:lang w:val="id"/>
        </w:rPr>
        <w:t>ekuitas</w:t>
      </w:r>
      <w:r w:rsidRPr="00154E94">
        <w:rPr>
          <w:rFonts w:ascii="Palladio Uralic" w:eastAsia="Palladio Uralic" w:hAnsi="Palladio Uralic" w:cs="Palladio Uralic"/>
          <w:color w:val="000009"/>
          <w:spacing w:val="-4"/>
          <w:sz w:val="24"/>
          <w:szCs w:val="24"/>
          <w:lang w:val="id"/>
        </w:rPr>
        <w:t xml:space="preserve"> </w:t>
      </w:r>
      <w:r w:rsidRPr="00154E94">
        <w:rPr>
          <w:rFonts w:ascii="Palladio Uralic" w:eastAsia="Palladio Uralic" w:hAnsi="Palladio Uralic" w:cs="Palladio Uralic"/>
          <w:color w:val="000009"/>
          <w:sz w:val="24"/>
          <w:szCs w:val="24"/>
          <w:lang w:val="id"/>
        </w:rPr>
        <w:t>akan semakin rendah (Hery, 2020).</w:t>
      </w:r>
    </w:p>
    <w:p w14:paraId="2DADFCE6" w14:textId="77777777" w:rsidR="00154E94" w:rsidRPr="00154E94" w:rsidRDefault="00154E94" w:rsidP="00154E94">
      <w:pPr>
        <w:widowControl w:val="0"/>
        <w:autoSpaceDE w:val="0"/>
        <w:autoSpaceDN w:val="0"/>
        <w:spacing w:line="249" w:lineRule="auto"/>
        <w:ind w:right="135"/>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i/>
          <w:color w:val="000009"/>
          <w:sz w:val="24"/>
          <w:szCs w:val="24"/>
          <w:lang w:val="id"/>
        </w:rPr>
        <w:t xml:space="preserve">Earning Per Share </w:t>
      </w:r>
      <w:r w:rsidRPr="00154E94">
        <w:rPr>
          <w:rFonts w:ascii="Palladio Uralic" w:eastAsia="Palladio Uralic" w:hAnsi="Palladio Uralic" w:cs="Palladio Uralic"/>
          <w:color w:val="000009"/>
          <w:sz w:val="24"/>
          <w:szCs w:val="24"/>
          <w:lang w:val="id"/>
        </w:rPr>
        <w:t>(EPS) merupakan laba bersih dari perusahaan yang siap dibagikan kepada</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para</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pemegang</w:t>
      </w:r>
      <w:r w:rsidRPr="00154E94">
        <w:rPr>
          <w:rFonts w:ascii="Palladio Uralic" w:eastAsia="Palladio Uralic" w:hAnsi="Palladio Uralic" w:cs="Palladio Uralic"/>
          <w:color w:val="000009"/>
          <w:spacing w:val="-12"/>
          <w:sz w:val="24"/>
          <w:szCs w:val="24"/>
          <w:lang w:val="id"/>
        </w:rPr>
        <w:t xml:space="preserve"> </w:t>
      </w:r>
      <w:r w:rsidRPr="00154E94">
        <w:rPr>
          <w:rFonts w:ascii="Palladio Uralic" w:eastAsia="Palladio Uralic" w:hAnsi="Palladio Uralic" w:cs="Palladio Uralic"/>
          <w:color w:val="000009"/>
          <w:sz w:val="24"/>
          <w:szCs w:val="24"/>
          <w:lang w:val="id"/>
        </w:rPr>
        <w:t>saham</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yang</w:t>
      </w:r>
      <w:r w:rsidRPr="00154E94">
        <w:rPr>
          <w:rFonts w:ascii="Palladio Uralic" w:eastAsia="Palladio Uralic" w:hAnsi="Palladio Uralic" w:cs="Palladio Uralic"/>
          <w:color w:val="000009"/>
          <w:spacing w:val="-12"/>
          <w:sz w:val="24"/>
          <w:szCs w:val="24"/>
          <w:lang w:val="id"/>
        </w:rPr>
        <w:t xml:space="preserve"> </w:t>
      </w:r>
      <w:r w:rsidRPr="00154E94">
        <w:rPr>
          <w:rFonts w:ascii="Palladio Uralic" w:eastAsia="Palladio Uralic" w:hAnsi="Palladio Uralic" w:cs="Palladio Uralic"/>
          <w:color w:val="000009"/>
          <w:sz w:val="24"/>
          <w:szCs w:val="24"/>
          <w:lang w:val="id"/>
        </w:rPr>
        <w:t>di</w:t>
      </w:r>
      <w:r w:rsidRPr="00154E94">
        <w:rPr>
          <w:rFonts w:ascii="Palladio Uralic" w:eastAsia="Palladio Uralic" w:hAnsi="Palladio Uralic" w:cs="Palladio Uralic"/>
          <w:color w:val="000009"/>
          <w:spacing w:val="-9"/>
          <w:sz w:val="24"/>
          <w:szCs w:val="24"/>
          <w:lang w:val="id"/>
        </w:rPr>
        <w:t xml:space="preserve"> </w:t>
      </w:r>
      <w:r w:rsidRPr="00154E94">
        <w:rPr>
          <w:rFonts w:ascii="Palladio Uralic" w:eastAsia="Palladio Uralic" w:hAnsi="Palladio Uralic" w:cs="Palladio Uralic"/>
          <w:color w:val="000009"/>
          <w:sz w:val="24"/>
          <w:szCs w:val="24"/>
          <w:lang w:val="id"/>
        </w:rPr>
        <w:t>bagi</w:t>
      </w:r>
      <w:r w:rsidRPr="00154E94">
        <w:rPr>
          <w:rFonts w:ascii="Palladio Uralic" w:eastAsia="Palladio Uralic" w:hAnsi="Palladio Uralic" w:cs="Palladio Uralic"/>
          <w:color w:val="000009"/>
          <w:spacing w:val="-9"/>
          <w:sz w:val="24"/>
          <w:szCs w:val="24"/>
          <w:lang w:val="id"/>
        </w:rPr>
        <w:t xml:space="preserve"> </w:t>
      </w:r>
      <w:r w:rsidRPr="00154E94">
        <w:rPr>
          <w:rFonts w:ascii="Palladio Uralic" w:eastAsia="Palladio Uralic" w:hAnsi="Palladio Uralic" w:cs="Palladio Uralic"/>
          <w:color w:val="000009"/>
          <w:sz w:val="24"/>
          <w:szCs w:val="24"/>
          <w:lang w:val="id"/>
        </w:rPr>
        <w:t>dengan</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jumlah</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lembar</w:t>
      </w:r>
      <w:r w:rsidRPr="00154E94">
        <w:rPr>
          <w:rFonts w:ascii="Palladio Uralic" w:eastAsia="Palladio Uralic" w:hAnsi="Palladio Uralic" w:cs="Palladio Uralic"/>
          <w:color w:val="000009"/>
          <w:spacing w:val="-10"/>
          <w:sz w:val="24"/>
          <w:szCs w:val="24"/>
          <w:lang w:val="id"/>
        </w:rPr>
        <w:t xml:space="preserve"> </w:t>
      </w:r>
      <w:r w:rsidRPr="00154E94">
        <w:rPr>
          <w:rFonts w:ascii="Palladio Uralic" w:eastAsia="Palladio Uralic" w:hAnsi="Palladio Uralic" w:cs="Palladio Uralic"/>
          <w:color w:val="000009"/>
          <w:sz w:val="24"/>
          <w:szCs w:val="24"/>
          <w:lang w:val="id"/>
        </w:rPr>
        <w:t>saham</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perusahaan</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yang beredar di pasaran (Tandelilin, 2016).</w:t>
      </w:r>
    </w:p>
    <w:p w14:paraId="06CBC5B8" w14:textId="77777777" w:rsidR="00154E94" w:rsidRPr="00154E94" w:rsidRDefault="00154E94" w:rsidP="00154E94">
      <w:pPr>
        <w:widowControl w:val="0"/>
        <w:autoSpaceDE w:val="0"/>
        <w:autoSpaceDN w:val="0"/>
        <w:spacing w:line="249" w:lineRule="auto"/>
        <w:ind w:right="131"/>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i/>
          <w:color w:val="000009"/>
          <w:sz w:val="24"/>
          <w:szCs w:val="24"/>
          <w:lang w:val="id"/>
        </w:rPr>
        <w:t xml:space="preserve">Price to Book Value </w:t>
      </w:r>
      <w:r w:rsidRPr="00154E94">
        <w:rPr>
          <w:rFonts w:ascii="Palladio Uralic" w:eastAsia="Palladio Uralic" w:hAnsi="Palladio Uralic" w:cs="Palladio Uralic"/>
          <w:color w:val="000009"/>
          <w:sz w:val="24"/>
          <w:szCs w:val="24"/>
          <w:lang w:val="id"/>
        </w:rPr>
        <w:t>(PBV) adalah perhitungan atau perbandingan antara market value dengan</w:t>
      </w:r>
      <w:r w:rsidRPr="00154E94">
        <w:rPr>
          <w:rFonts w:ascii="Palladio Uralic" w:eastAsia="Palladio Uralic" w:hAnsi="Palladio Uralic" w:cs="Palladio Uralic"/>
          <w:color w:val="000009"/>
          <w:spacing w:val="-16"/>
          <w:sz w:val="24"/>
          <w:szCs w:val="24"/>
          <w:lang w:val="id"/>
        </w:rPr>
        <w:t xml:space="preserve"> </w:t>
      </w:r>
      <w:r w:rsidRPr="00154E94">
        <w:rPr>
          <w:rFonts w:ascii="Palladio Uralic" w:eastAsia="Palladio Uralic" w:hAnsi="Palladio Uralic" w:cs="Palladio Uralic"/>
          <w:color w:val="000009"/>
          <w:sz w:val="24"/>
          <w:szCs w:val="24"/>
          <w:lang w:val="id"/>
        </w:rPr>
        <w:t>book</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value</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suatu</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saham.</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Rasio</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ini</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dapat</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memberikan</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gambaran</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potensi</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pergerakan harga suatu saham sehingga secara tidak langsung rasio PBV ini juga memberikan pengaruh terhadap harga saham (Tryfino, 2017).</w:t>
      </w:r>
    </w:p>
    <w:p w14:paraId="526CE63B" w14:textId="77777777" w:rsidR="00154E94" w:rsidRPr="00154E94" w:rsidRDefault="00154E94" w:rsidP="00154E94">
      <w:pPr>
        <w:widowControl w:val="0"/>
        <w:autoSpaceDE w:val="0"/>
        <w:autoSpaceDN w:val="0"/>
        <w:spacing w:line="249" w:lineRule="auto"/>
        <w:ind w:right="136"/>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i/>
          <w:color w:val="000009"/>
          <w:sz w:val="24"/>
          <w:szCs w:val="24"/>
          <w:lang w:val="id"/>
        </w:rPr>
        <w:t xml:space="preserve">Dividen Per Share </w:t>
      </w:r>
      <w:r w:rsidRPr="00154E94">
        <w:rPr>
          <w:rFonts w:ascii="Palladio Uralic" w:eastAsia="Palladio Uralic" w:hAnsi="Palladio Uralic" w:cs="Palladio Uralic"/>
          <w:color w:val="000009"/>
          <w:sz w:val="24"/>
          <w:szCs w:val="24"/>
          <w:lang w:val="id"/>
        </w:rPr>
        <w:t>(DPS) dapat didefinisikan sebagai bagian pendapatan setelah pajak yang dibagikan kepada pemegang saham. DPS yang tinggi diyakini akan dapat meningkatkan harga saham perusahaan (Gandhi, 2013).</w:t>
      </w:r>
    </w:p>
    <w:p w14:paraId="36C93CBA" w14:textId="77777777" w:rsidR="00154E94" w:rsidRPr="00154E94" w:rsidRDefault="00154E94" w:rsidP="00154E94">
      <w:pPr>
        <w:widowControl w:val="0"/>
        <w:autoSpaceDE w:val="0"/>
        <w:autoSpaceDN w:val="0"/>
        <w:spacing w:line="249" w:lineRule="auto"/>
        <w:ind w:right="133"/>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i/>
          <w:color w:val="000009"/>
          <w:sz w:val="24"/>
          <w:szCs w:val="24"/>
          <w:lang w:val="id"/>
        </w:rPr>
        <w:t xml:space="preserve">Debt to Equity Ratio </w:t>
      </w:r>
      <w:r w:rsidRPr="00154E94">
        <w:rPr>
          <w:rFonts w:ascii="Palladio Uralic" w:eastAsia="Palladio Uralic" w:hAnsi="Palladio Uralic" w:cs="Palladio Uralic"/>
          <w:color w:val="000009"/>
          <w:sz w:val="24"/>
          <w:szCs w:val="24"/>
          <w:lang w:val="id"/>
        </w:rPr>
        <w:t>(DER) merupakan rasio yang digunakan untuk menghitung nilai utang dan ekuitas. Rasio ini dapat dihitung dengan membandingkan seluruh utang, termasuk utang lancar dengan seluruh ekuitas. Rasio ini digunakan untuk mengetahui jumlah dana yang disediakan oleh kreditor dengan pemilik perusahaan. Artinya rasio ini dapat berfungsi untuk mengetahui setiap rupiah modal sendiri yang dijadikan untuk jaminan utang (Kasmir, 2019).</w:t>
      </w:r>
    </w:p>
    <w:p w14:paraId="612B767F" w14:textId="77777777" w:rsidR="00154E94" w:rsidRPr="00154E94" w:rsidRDefault="00154E94" w:rsidP="00154E94">
      <w:pPr>
        <w:widowControl w:val="0"/>
        <w:autoSpaceDE w:val="0"/>
        <w:autoSpaceDN w:val="0"/>
        <w:spacing w:line="247" w:lineRule="auto"/>
        <w:ind w:right="132"/>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color w:val="000009"/>
          <w:sz w:val="24"/>
          <w:szCs w:val="22"/>
          <w:lang w:val="id"/>
        </w:rPr>
        <w:t>Berdasarkan uraian yang telah dijabarkan diatas maka penulis tertarik untuk melakukan</w:t>
      </w:r>
      <w:r w:rsidRPr="00154E94">
        <w:rPr>
          <w:rFonts w:ascii="Palladio Uralic" w:eastAsia="Palladio Uralic" w:hAnsi="Palladio Uralic" w:cs="Palladio Uralic"/>
          <w:color w:val="000009"/>
          <w:spacing w:val="-4"/>
          <w:sz w:val="24"/>
          <w:szCs w:val="22"/>
          <w:lang w:val="id"/>
        </w:rPr>
        <w:t xml:space="preserve"> </w:t>
      </w:r>
      <w:r w:rsidRPr="00154E94">
        <w:rPr>
          <w:rFonts w:ascii="Palladio Uralic" w:eastAsia="Palladio Uralic" w:hAnsi="Palladio Uralic" w:cs="Palladio Uralic"/>
          <w:color w:val="000009"/>
          <w:sz w:val="24"/>
          <w:szCs w:val="22"/>
          <w:lang w:val="id"/>
        </w:rPr>
        <w:t>penelitian</w:t>
      </w:r>
      <w:r w:rsidRPr="00154E94">
        <w:rPr>
          <w:rFonts w:ascii="Palladio Uralic" w:eastAsia="Palladio Uralic" w:hAnsi="Palladio Uralic" w:cs="Palladio Uralic"/>
          <w:color w:val="000009"/>
          <w:spacing w:val="-8"/>
          <w:sz w:val="24"/>
          <w:szCs w:val="22"/>
          <w:lang w:val="id"/>
        </w:rPr>
        <w:t xml:space="preserve"> </w:t>
      </w:r>
      <w:r w:rsidRPr="00154E94">
        <w:rPr>
          <w:rFonts w:ascii="Palladio Uralic" w:eastAsia="Palladio Uralic" w:hAnsi="Palladio Uralic" w:cs="Palladio Uralic"/>
          <w:color w:val="000009"/>
          <w:sz w:val="24"/>
          <w:szCs w:val="22"/>
          <w:lang w:val="id"/>
        </w:rPr>
        <w:t>tentang</w:t>
      </w:r>
      <w:r w:rsidRPr="00154E94">
        <w:rPr>
          <w:rFonts w:ascii="Palladio Uralic" w:eastAsia="Palladio Uralic" w:hAnsi="Palladio Uralic" w:cs="Palladio Uralic"/>
          <w:color w:val="000009"/>
          <w:spacing w:val="-6"/>
          <w:sz w:val="24"/>
          <w:szCs w:val="22"/>
          <w:lang w:val="id"/>
        </w:rPr>
        <w:t xml:space="preserve"> </w:t>
      </w:r>
      <w:r w:rsidRPr="00154E94">
        <w:rPr>
          <w:rFonts w:ascii="Palladio Uralic" w:eastAsia="Palladio Uralic" w:hAnsi="Palladio Uralic" w:cs="Palladio Uralic"/>
          <w:color w:val="000009"/>
          <w:sz w:val="24"/>
          <w:szCs w:val="22"/>
          <w:lang w:val="id"/>
        </w:rPr>
        <w:t>pengaruh</w:t>
      </w:r>
      <w:r w:rsidRPr="00154E94">
        <w:rPr>
          <w:rFonts w:ascii="Palladio Uralic" w:eastAsia="Palladio Uralic" w:hAnsi="Palladio Uralic" w:cs="Palladio Uralic"/>
          <w:color w:val="000009"/>
          <w:spacing w:val="-4"/>
          <w:sz w:val="24"/>
          <w:szCs w:val="22"/>
          <w:lang w:val="id"/>
        </w:rPr>
        <w:t xml:space="preserve"> </w:t>
      </w:r>
      <w:r w:rsidRPr="00154E94">
        <w:rPr>
          <w:rFonts w:ascii="Palladio Uralic" w:eastAsia="Palladio Uralic" w:hAnsi="Palladio Uralic" w:cs="Palladio Uralic"/>
          <w:i/>
          <w:color w:val="000009"/>
          <w:sz w:val="24"/>
          <w:szCs w:val="22"/>
          <w:lang w:val="id"/>
        </w:rPr>
        <w:t>return</w:t>
      </w:r>
      <w:r w:rsidRPr="00154E94">
        <w:rPr>
          <w:rFonts w:ascii="Palladio Uralic" w:eastAsia="Palladio Uralic" w:hAnsi="Palladio Uralic" w:cs="Palladio Uralic"/>
          <w:i/>
          <w:color w:val="000009"/>
          <w:spacing w:val="-6"/>
          <w:sz w:val="24"/>
          <w:szCs w:val="22"/>
          <w:lang w:val="id"/>
        </w:rPr>
        <w:t xml:space="preserve"> </w:t>
      </w:r>
      <w:r w:rsidRPr="00154E94">
        <w:rPr>
          <w:rFonts w:ascii="Palladio Uralic" w:eastAsia="Palladio Uralic" w:hAnsi="Palladio Uralic" w:cs="Palladio Uralic"/>
          <w:i/>
          <w:color w:val="000009"/>
          <w:sz w:val="24"/>
          <w:szCs w:val="22"/>
          <w:lang w:val="id"/>
        </w:rPr>
        <w:t>on</w:t>
      </w:r>
      <w:r w:rsidRPr="00154E94">
        <w:rPr>
          <w:rFonts w:ascii="Palladio Uralic" w:eastAsia="Palladio Uralic" w:hAnsi="Palladio Uralic" w:cs="Palladio Uralic"/>
          <w:i/>
          <w:color w:val="000009"/>
          <w:spacing w:val="-6"/>
          <w:sz w:val="24"/>
          <w:szCs w:val="22"/>
          <w:lang w:val="id"/>
        </w:rPr>
        <w:t xml:space="preserve"> </w:t>
      </w:r>
      <w:r w:rsidRPr="00154E94">
        <w:rPr>
          <w:rFonts w:ascii="Palladio Uralic" w:eastAsia="Palladio Uralic" w:hAnsi="Palladio Uralic" w:cs="Palladio Uralic"/>
          <w:i/>
          <w:color w:val="000009"/>
          <w:sz w:val="24"/>
          <w:szCs w:val="22"/>
          <w:lang w:val="id"/>
        </w:rPr>
        <w:t>equity</w:t>
      </w:r>
      <w:r w:rsidRPr="00154E94">
        <w:rPr>
          <w:rFonts w:ascii="Palladio Uralic" w:eastAsia="Palladio Uralic" w:hAnsi="Palladio Uralic" w:cs="Palladio Uralic"/>
          <w:i/>
          <w:color w:val="000009"/>
          <w:spacing w:val="-4"/>
          <w:sz w:val="24"/>
          <w:szCs w:val="22"/>
          <w:lang w:val="id"/>
        </w:rPr>
        <w:t xml:space="preserve"> </w:t>
      </w:r>
      <w:r w:rsidRPr="00154E94">
        <w:rPr>
          <w:rFonts w:ascii="Palladio Uralic" w:eastAsia="Palladio Uralic" w:hAnsi="Palladio Uralic" w:cs="Palladio Uralic"/>
          <w:color w:val="000009"/>
          <w:sz w:val="24"/>
          <w:szCs w:val="22"/>
          <w:lang w:val="id"/>
        </w:rPr>
        <w:t>(ROE),</w:t>
      </w:r>
      <w:r w:rsidRPr="00154E94">
        <w:rPr>
          <w:rFonts w:ascii="Palladio Uralic" w:eastAsia="Palladio Uralic" w:hAnsi="Palladio Uralic" w:cs="Palladio Uralic"/>
          <w:color w:val="000009"/>
          <w:spacing w:val="-5"/>
          <w:sz w:val="24"/>
          <w:szCs w:val="22"/>
          <w:lang w:val="id"/>
        </w:rPr>
        <w:t xml:space="preserve"> </w:t>
      </w:r>
      <w:r w:rsidRPr="00154E94">
        <w:rPr>
          <w:rFonts w:ascii="Palladio Uralic" w:eastAsia="Palladio Uralic" w:hAnsi="Palladio Uralic" w:cs="Palladio Uralic"/>
          <w:i/>
          <w:color w:val="000009"/>
          <w:sz w:val="24"/>
          <w:szCs w:val="22"/>
          <w:lang w:val="id"/>
        </w:rPr>
        <w:t>earning</w:t>
      </w:r>
      <w:r w:rsidRPr="00154E94">
        <w:rPr>
          <w:rFonts w:ascii="Palladio Uralic" w:eastAsia="Palladio Uralic" w:hAnsi="Palladio Uralic" w:cs="Palladio Uralic"/>
          <w:i/>
          <w:color w:val="000009"/>
          <w:spacing w:val="-5"/>
          <w:sz w:val="24"/>
          <w:szCs w:val="22"/>
          <w:lang w:val="id"/>
        </w:rPr>
        <w:t xml:space="preserve"> </w:t>
      </w:r>
      <w:r w:rsidRPr="00154E94">
        <w:rPr>
          <w:rFonts w:ascii="Palladio Uralic" w:eastAsia="Palladio Uralic" w:hAnsi="Palladio Uralic" w:cs="Palladio Uralic"/>
          <w:i/>
          <w:color w:val="000009"/>
          <w:sz w:val="24"/>
          <w:szCs w:val="22"/>
          <w:lang w:val="id"/>
        </w:rPr>
        <w:t>per</w:t>
      </w:r>
      <w:r w:rsidRPr="00154E94">
        <w:rPr>
          <w:rFonts w:ascii="Palladio Uralic" w:eastAsia="Palladio Uralic" w:hAnsi="Palladio Uralic" w:cs="Palladio Uralic"/>
          <w:i/>
          <w:color w:val="000009"/>
          <w:spacing w:val="-6"/>
          <w:sz w:val="24"/>
          <w:szCs w:val="22"/>
          <w:lang w:val="id"/>
        </w:rPr>
        <w:t xml:space="preserve"> </w:t>
      </w:r>
      <w:r w:rsidRPr="00154E94">
        <w:rPr>
          <w:rFonts w:ascii="Palladio Uralic" w:eastAsia="Palladio Uralic" w:hAnsi="Palladio Uralic" w:cs="Palladio Uralic"/>
          <w:i/>
          <w:color w:val="000009"/>
          <w:sz w:val="24"/>
          <w:szCs w:val="22"/>
          <w:lang w:val="id"/>
        </w:rPr>
        <w:t>share</w:t>
      </w:r>
      <w:r w:rsidRPr="00154E94">
        <w:rPr>
          <w:rFonts w:ascii="Palladio Uralic" w:eastAsia="Palladio Uralic" w:hAnsi="Palladio Uralic" w:cs="Palladio Uralic"/>
          <w:i/>
          <w:color w:val="000009"/>
          <w:spacing w:val="-6"/>
          <w:sz w:val="24"/>
          <w:szCs w:val="22"/>
          <w:lang w:val="id"/>
        </w:rPr>
        <w:t xml:space="preserve"> </w:t>
      </w:r>
      <w:r w:rsidRPr="00154E94">
        <w:rPr>
          <w:rFonts w:ascii="Palladio Uralic" w:eastAsia="Palladio Uralic" w:hAnsi="Palladio Uralic" w:cs="Palladio Uralic"/>
          <w:color w:val="000009"/>
          <w:sz w:val="24"/>
          <w:szCs w:val="22"/>
          <w:lang w:val="id"/>
        </w:rPr>
        <w:t>(EPS),</w:t>
      </w:r>
      <w:r w:rsidRPr="00154E94">
        <w:rPr>
          <w:rFonts w:ascii="Palladio Uralic" w:eastAsia="Palladio Uralic" w:hAnsi="Palladio Uralic" w:cs="Palladio Uralic"/>
          <w:color w:val="000009"/>
          <w:spacing w:val="-5"/>
          <w:sz w:val="24"/>
          <w:szCs w:val="22"/>
          <w:lang w:val="id"/>
        </w:rPr>
        <w:t xml:space="preserve"> </w:t>
      </w:r>
      <w:r w:rsidRPr="00154E94">
        <w:rPr>
          <w:rFonts w:ascii="Palladio Uralic" w:eastAsia="Palladio Uralic" w:hAnsi="Palladio Uralic" w:cs="Palladio Uralic"/>
          <w:i/>
          <w:color w:val="000009"/>
          <w:sz w:val="24"/>
          <w:szCs w:val="22"/>
          <w:lang w:val="id"/>
        </w:rPr>
        <w:t xml:space="preserve">price to book value </w:t>
      </w:r>
      <w:r w:rsidRPr="00154E94">
        <w:rPr>
          <w:rFonts w:ascii="Palladio Uralic" w:eastAsia="Palladio Uralic" w:hAnsi="Palladio Uralic" w:cs="Palladio Uralic"/>
          <w:color w:val="000009"/>
          <w:sz w:val="24"/>
          <w:szCs w:val="22"/>
          <w:lang w:val="id"/>
        </w:rPr>
        <w:t xml:space="preserve">(PBV), </w:t>
      </w:r>
      <w:r w:rsidRPr="00154E94">
        <w:rPr>
          <w:rFonts w:ascii="Palladio Uralic" w:eastAsia="Palladio Uralic" w:hAnsi="Palladio Uralic" w:cs="Palladio Uralic"/>
          <w:i/>
          <w:color w:val="000009"/>
          <w:sz w:val="24"/>
          <w:szCs w:val="22"/>
          <w:lang w:val="id"/>
        </w:rPr>
        <w:t xml:space="preserve">dividen per share </w:t>
      </w:r>
      <w:r w:rsidRPr="00154E94">
        <w:rPr>
          <w:rFonts w:ascii="Palladio Uralic" w:eastAsia="Palladio Uralic" w:hAnsi="Palladio Uralic" w:cs="Palladio Uralic"/>
          <w:color w:val="000009"/>
          <w:sz w:val="24"/>
          <w:szCs w:val="22"/>
          <w:lang w:val="id"/>
        </w:rPr>
        <w:t xml:space="preserve">(DPS) dan </w:t>
      </w:r>
      <w:r w:rsidRPr="00154E94">
        <w:rPr>
          <w:rFonts w:ascii="Palladio Uralic" w:eastAsia="Palladio Uralic" w:hAnsi="Palladio Uralic" w:cs="Palladio Uralic"/>
          <w:i/>
          <w:color w:val="000009"/>
          <w:sz w:val="24"/>
          <w:szCs w:val="22"/>
          <w:lang w:val="id"/>
        </w:rPr>
        <w:t xml:space="preserve">debt to equity ratio </w:t>
      </w:r>
      <w:r w:rsidRPr="00154E94">
        <w:rPr>
          <w:rFonts w:ascii="Palladio Uralic" w:eastAsia="Palladio Uralic" w:hAnsi="Palladio Uralic" w:cs="Palladio Uralic"/>
          <w:color w:val="000009"/>
          <w:sz w:val="24"/>
          <w:szCs w:val="22"/>
          <w:lang w:val="id"/>
        </w:rPr>
        <w:t>(DER) terhadap harga saham pada perusahaan farmasi yang terdaftar di BEI tahun 2018 – 2022.</w:t>
      </w:r>
    </w:p>
    <w:p w14:paraId="5B6DD88D" w14:textId="77777777" w:rsidR="00154E94" w:rsidRPr="00154E94" w:rsidRDefault="00154E94" w:rsidP="00154E94">
      <w:pPr>
        <w:widowControl w:val="0"/>
        <w:autoSpaceDE w:val="0"/>
        <w:autoSpaceDN w:val="0"/>
        <w:spacing w:before="275"/>
        <w:rPr>
          <w:rFonts w:ascii="Palladio Uralic" w:eastAsia="Palladio Uralic" w:hAnsi="Palladio Uralic" w:cs="Palladio Uralic"/>
          <w:sz w:val="24"/>
          <w:szCs w:val="24"/>
          <w:lang w:val="id"/>
        </w:rPr>
      </w:pPr>
    </w:p>
    <w:p w14:paraId="20198113"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24"/>
          <w:szCs w:val="22"/>
          <w:lang w:val="id"/>
        </w:rPr>
      </w:pPr>
      <w:r w:rsidRPr="00154E94">
        <w:rPr>
          <w:rFonts w:ascii="Palladio Uralic" w:eastAsia="Palladio Uralic" w:hAnsi="Palladio Uralic" w:cs="Palladio Uralic"/>
          <w:b/>
          <w:color w:val="000009"/>
          <w:spacing w:val="-2"/>
          <w:sz w:val="24"/>
          <w:szCs w:val="22"/>
          <w:lang w:val="id"/>
        </w:rPr>
        <w:t>METODE</w:t>
      </w:r>
    </w:p>
    <w:p w14:paraId="0D79864E" w14:textId="77777777" w:rsidR="00154E94" w:rsidRPr="00154E94" w:rsidRDefault="00154E94" w:rsidP="00154E94">
      <w:pPr>
        <w:widowControl w:val="0"/>
        <w:autoSpaceDE w:val="0"/>
        <w:autoSpaceDN w:val="0"/>
        <w:spacing w:before="12" w:line="249" w:lineRule="auto"/>
        <w:ind w:right="131"/>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Metodologi penelitian yang diterapkan dalam riset ini merupakan pendekatan kuantitatif</w:t>
      </w:r>
      <w:r w:rsidRPr="00154E94">
        <w:rPr>
          <w:rFonts w:ascii="Palladio Uralic" w:eastAsia="Palladio Uralic" w:hAnsi="Palladio Uralic" w:cs="Palladio Uralic"/>
          <w:spacing w:val="52"/>
          <w:w w:val="150"/>
          <w:sz w:val="24"/>
          <w:szCs w:val="24"/>
          <w:lang w:val="id"/>
        </w:rPr>
        <w:t xml:space="preserve"> </w:t>
      </w:r>
      <w:r w:rsidRPr="00154E94">
        <w:rPr>
          <w:rFonts w:ascii="Palladio Uralic" w:eastAsia="Palladio Uralic" w:hAnsi="Palladio Uralic" w:cs="Palladio Uralic"/>
          <w:sz w:val="24"/>
          <w:szCs w:val="24"/>
          <w:lang w:val="id"/>
        </w:rPr>
        <w:t>asosiatif.</w:t>
      </w:r>
      <w:r w:rsidRPr="00154E94">
        <w:rPr>
          <w:rFonts w:ascii="Palladio Uralic" w:eastAsia="Palladio Uralic" w:hAnsi="Palladio Uralic" w:cs="Palladio Uralic"/>
          <w:spacing w:val="52"/>
          <w:w w:val="150"/>
          <w:sz w:val="24"/>
          <w:szCs w:val="24"/>
          <w:lang w:val="id"/>
        </w:rPr>
        <w:t xml:space="preserve"> </w:t>
      </w:r>
      <w:r w:rsidRPr="00154E94">
        <w:rPr>
          <w:rFonts w:ascii="Palladio Uralic" w:eastAsia="Palladio Uralic" w:hAnsi="Palladio Uralic" w:cs="Palladio Uralic"/>
          <w:sz w:val="24"/>
          <w:szCs w:val="24"/>
          <w:lang w:val="id"/>
        </w:rPr>
        <w:t>Penelitian</w:t>
      </w:r>
      <w:r w:rsidRPr="00154E94">
        <w:rPr>
          <w:rFonts w:ascii="Palladio Uralic" w:eastAsia="Palladio Uralic" w:hAnsi="Palladio Uralic" w:cs="Palladio Uralic"/>
          <w:spacing w:val="79"/>
          <w:sz w:val="24"/>
          <w:szCs w:val="24"/>
          <w:lang w:val="id"/>
        </w:rPr>
        <w:t xml:space="preserve"> </w:t>
      </w:r>
      <w:r w:rsidRPr="00154E94">
        <w:rPr>
          <w:rFonts w:ascii="Palladio Uralic" w:eastAsia="Palladio Uralic" w:hAnsi="Palladio Uralic" w:cs="Palladio Uralic"/>
          <w:sz w:val="24"/>
          <w:szCs w:val="24"/>
          <w:lang w:val="id"/>
        </w:rPr>
        <w:t>asosiatif</w:t>
      </w:r>
      <w:r w:rsidRPr="00154E94">
        <w:rPr>
          <w:rFonts w:ascii="Palladio Uralic" w:eastAsia="Palladio Uralic" w:hAnsi="Palladio Uralic" w:cs="Palladio Uralic"/>
          <w:spacing w:val="52"/>
          <w:w w:val="150"/>
          <w:sz w:val="24"/>
          <w:szCs w:val="24"/>
          <w:lang w:val="id"/>
        </w:rPr>
        <w:t xml:space="preserve"> </w:t>
      </w:r>
      <w:r w:rsidRPr="00154E94">
        <w:rPr>
          <w:rFonts w:ascii="Palladio Uralic" w:eastAsia="Palladio Uralic" w:hAnsi="Palladio Uralic" w:cs="Palladio Uralic"/>
          <w:sz w:val="24"/>
          <w:szCs w:val="24"/>
          <w:lang w:val="id"/>
        </w:rPr>
        <w:t>merupakan</w:t>
      </w:r>
      <w:r w:rsidRPr="00154E94">
        <w:rPr>
          <w:rFonts w:ascii="Palladio Uralic" w:eastAsia="Palladio Uralic" w:hAnsi="Palladio Uralic" w:cs="Palladio Uralic"/>
          <w:spacing w:val="53"/>
          <w:w w:val="150"/>
          <w:sz w:val="24"/>
          <w:szCs w:val="24"/>
          <w:lang w:val="id"/>
        </w:rPr>
        <w:t xml:space="preserve"> </w:t>
      </w:r>
      <w:r w:rsidRPr="00154E94">
        <w:rPr>
          <w:rFonts w:ascii="Palladio Uralic" w:eastAsia="Palladio Uralic" w:hAnsi="Palladio Uralic" w:cs="Palladio Uralic"/>
          <w:sz w:val="24"/>
          <w:szCs w:val="24"/>
          <w:lang w:val="id"/>
        </w:rPr>
        <w:t>penelitian</w:t>
      </w:r>
      <w:r w:rsidRPr="00154E94">
        <w:rPr>
          <w:rFonts w:ascii="Palladio Uralic" w:eastAsia="Palladio Uralic" w:hAnsi="Palladio Uralic" w:cs="Palladio Uralic"/>
          <w:spacing w:val="52"/>
          <w:w w:val="150"/>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51"/>
          <w:w w:val="150"/>
          <w:sz w:val="24"/>
          <w:szCs w:val="24"/>
          <w:lang w:val="id"/>
        </w:rPr>
        <w:t xml:space="preserve"> </w:t>
      </w:r>
      <w:r w:rsidRPr="00154E94">
        <w:rPr>
          <w:rFonts w:ascii="Palladio Uralic" w:eastAsia="Palladio Uralic" w:hAnsi="Palladio Uralic" w:cs="Palladio Uralic"/>
          <w:sz w:val="24"/>
          <w:szCs w:val="24"/>
          <w:lang w:val="id"/>
        </w:rPr>
        <w:t>bertujuan</w:t>
      </w:r>
      <w:r w:rsidRPr="00154E94">
        <w:rPr>
          <w:rFonts w:ascii="Palladio Uralic" w:eastAsia="Palladio Uralic" w:hAnsi="Palladio Uralic" w:cs="Palladio Uralic"/>
          <w:spacing w:val="53"/>
          <w:w w:val="150"/>
          <w:sz w:val="24"/>
          <w:szCs w:val="24"/>
          <w:lang w:val="id"/>
        </w:rPr>
        <w:t xml:space="preserve"> </w:t>
      </w:r>
      <w:r w:rsidRPr="00154E94">
        <w:rPr>
          <w:rFonts w:ascii="Palladio Uralic" w:eastAsia="Palladio Uralic" w:hAnsi="Palladio Uralic" w:cs="Palladio Uralic"/>
          <w:spacing w:val="-2"/>
          <w:sz w:val="24"/>
          <w:szCs w:val="24"/>
          <w:lang w:val="id"/>
        </w:rPr>
        <w:t>untuk</w:t>
      </w:r>
    </w:p>
    <w:p w14:paraId="0A220DFE" w14:textId="77777777" w:rsidR="00154E94" w:rsidRPr="00154E94" w:rsidRDefault="00154E94" w:rsidP="00154E94">
      <w:pPr>
        <w:widowControl w:val="0"/>
        <w:autoSpaceDE w:val="0"/>
        <w:autoSpaceDN w:val="0"/>
        <w:spacing w:line="249" w:lineRule="auto"/>
        <w:jc w:val="both"/>
        <w:rPr>
          <w:rFonts w:ascii="Palladio Uralic" w:eastAsia="Palladio Uralic" w:hAnsi="Palladio Uralic" w:cs="Palladio Uralic"/>
          <w:sz w:val="22"/>
          <w:szCs w:val="22"/>
          <w:lang w:val="id"/>
        </w:rPr>
        <w:sectPr w:rsidR="00154E94" w:rsidRPr="00154E94" w:rsidSect="00154E94">
          <w:headerReference w:type="default" r:id="rId9"/>
          <w:footerReference w:type="default" r:id="rId10"/>
          <w:pgSz w:w="11910" w:h="16840"/>
          <w:pgMar w:top="1240" w:right="1000" w:bottom="960" w:left="1000" w:header="710" w:footer="764" w:gutter="0"/>
          <w:cols w:space="720"/>
        </w:sectPr>
      </w:pPr>
    </w:p>
    <w:p w14:paraId="577F90D4" w14:textId="77777777" w:rsidR="00154E94" w:rsidRPr="00154E94" w:rsidRDefault="00154E94" w:rsidP="00154E94">
      <w:pPr>
        <w:widowControl w:val="0"/>
        <w:autoSpaceDE w:val="0"/>
        <w:autoSpaceDN w:val="0"/>
        <w:spacing w:before="91" w:line="247" w:lineRule="auto"/>
        <w:ind w:right="133"/>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lastRenderedPageBreak/>
        <w:t>mengetahui hubungan antara dua variabel atau lebih (Arikunto, 2006). Penelitian kuantitatif adalah suatu proses menemukan pengetahuan yang digunakan untuk meneliti populasi atau sampel tertentu, dengan teknik pengumpulan sampel pada umumnya dilakukan secara random (Sugiyono, 2015).</w:t>
      </w:r>
    </w:p>
    <w:p w14:paraId="53E400C3" w14:textId="77777777" w:rsidR="00154E94" w:rsidRPr="00154E94" w:rsidRDefault="00154E94" w:rsidP="00154E94">
      <w:pPr>
        <w:widowControl w:val="0"/>
        <w:autoSpaceDE w:val="0"/>
        <w:autoSpaceDN w:val="0"/>
        <w:spacing w:before="7" w:line="249" w:lineRule="auto"/>
        <w:ind w:right="131"/>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 xml:space="preserve">Bentuk hubungan dalam penelitian ini adalah hubungan klausal, yaitu hubungan sebab akibat yang ditimbulkan variabel bebas yaitu antara </w:t>
      </w:r>
      <w:r w:rsidRPr="00154E94">
        <w:rPr>
          <w:rFonts w:ascii="Palladio Uralic" w:eastAsia="Palladio Uralic" w:hAnsi="Palladio Uralic" w:cs="Palladio Uralic"/>
          <w:i/>
          <w:sz w:val="24"/>
          <w:szCs w:val="22"/>
          <w:lang w:val="id"/>
        </w:rPr>
        <w:t xml:space="preserve">Return On Equity </w:t>
      </w:r>
      <w:r w:rsidRPr="00154E94">
        <w:rPr>
          <w:rFonts w:ascii="Palladio Uralic" w:eastAsia="Palladio Uralic" w:hAnsi="Palladio Uralic" w:cs="Palladio Uralic"/>
          <w:sz w:val="24"/>
          <w:szCs w:val="22"/>
          <w:lang w:val="id"/>
        </w:rPr>
        <w:t xml:space="preserve">(X1), </w:t>
      </w:r>
      <w:r w:rsidRPr="00154E94">
        <w:rPr>
          <w:rFonts w:ascii="Palladio Uralic" w:eastAsia="Palladio Uralic" w:hAnsi="Palladio Uralic" w:cs="Palladio Uralic"/>
          <w:i/>
          <w:sz w:val="24"/>
          <w:szCs w:val="22"/>
          <w:lang w:val="id"/>
        </w:rPr>
        <w:t xml:space="preserve">Earning Per Share </w:t>
      </w:r>
      <w:r w:rsidRPr="00154E94">
        <w:rPr>
          <w:rFonts w:ascii="Palladio Uralic" w:eastAsia="Palladio Uralic" w:hAnsi="Palladio Uralic" w:cs="Palladio Uralic"/>
          <w:sz w:val="24"/>
          <w:szCs w:val="22"/>
          <w:lang w:val="id"/>
        </w:rPr>
        <w:t xml:space="preserve">(X2), </w:t>
      </w:r>
      <w:r w:rsidRPr="00154E94">
        <w:rPr>
          <w:rFonts w:ascii="Palladio Uralic" w:eastAsia="Palladio Uralic" w:hAnsi="Palladio Uralic" w:cs="Palladio Uralic"/>
          <w:i/>
          <w:sz w:val="24"/>
          <w:szCs w:val="22"/>
          <w:lang w:val="id"/>
        </w:rPr>
        <w:t xml:space="preserve">Price to Book Value </w:t>
      </w:r>
      <w:r w:rsidRPr="00154E94">
        <w:rPr>
          <w:rFonts w:ascii="Palladio Uralic" w:eastAsia="Palladio Uralic" w:hAnsi="Palladio Uralic" w:cs="Palladio Uralic"/>
          <w:sz w:val="24"/>
          <w:szCs w:val="22"/>
          <w:lang w:val="id"/>
        </w:rPr>
        <w:t xml:space="preserve">(X3), </w:t>
      </w:r>
      <w:r w:rsidRPr="00154E94">
        <w:rPr>
          <w:rFonts w:ascii="Palladio Uralic" w:eastAsia="Palladio Uralic" w:hAnsi="Palladio Uralic" w:cs="Palladio Uralic"/>
          <w:i/>
          <w:sz w:val="24"/>
          <w:szCs w:val="22"/>
          <w:lang w:val="id"/>
        </w:rPr>
        <w:t xml:space="preserve">Dividen Per Share </w:t>
      </w:r>
      <w:r w:rsidRPr="00154E94">
        <w:rPr>
          <w:rFonts w:ascii="Palladio Uralic" w:eastAsia="Palladio Uralic" w:hAnsi="Palladio Uralic" w:cs="Palladio Uralic"/>
          <w:sz w:val="24"/>
          <w:szCs w:val="22"/>
          <w:lang w:val="id"/>
        </w:rPr>
        <w:t xml:space="preserve">(X4) dan </w:t>
      </w:r>
      <w:r w:rsidRPr="00154E94">
        <w:rPr>
          <w:rFonts w:ascii="Palladio Uralic" w:eastAsia="Palladio Uralic" w:hAnsi="Palladio Uralic" w:cs="Palladio Uralic"/>
          <w:i/>
          <w:sz w:val="24"/>
          <w:szCs w:val="22"/>
          <w:lang w:val="id"/>
        </w:rPr>
        <w:t xml:space="preserve">Debt to Equity Ratio </w:t>
      </w:r>
      <w:r w:rsidRPr="00154E94">
        <w:rPr>
          <w:rFonts w:ascii="Palladio Uralic" w:eastAsia="Palladio Uralic" w:hAnsi="Palladio Uralic" w:cs="Palladio Uralic"/>
          <w:sz w:val="24"/>
          <w:szCs w:val="22"/>
          <w:lang w:val="id"/>
        </w:rPr>
        <w:t>(X5) terhadap variabel terikat yaitu Harga Saham pada Perusahaan Farmasi yang Terdaftar di BEI Tahun 2018 – 2022 (Y).</w:t>
      </w:r>
    </w:p>
    <w:p w14:paraId="6CFE1A52" w14:textId="77777777" w:rsidR="00154E94" w:rsidRPr="00154E94" w:rsidRDefault="00154E94" w:rsidP="00154E94">
      <w:pPr>
        <w:widowControl w:val="0"/>
        <w:autoSpaceDE w:val="0"/>
        <w:autoSpaceDN w:val="0"/>
        <w:spacing w:line="249" w:lineRule="auto"/>
        <w:ind w:right="125"/>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Dalam penelitian ini populasi yang digunakan adalah seluruh perusahaan sektor kesehatan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Efek</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Indonesia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berjumlah</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10</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 xml:space="preserve">Sampling yang diterapkan menggunakan </w:t>
      </w:r>
      <w:r w:rsidRPr="00154E94">
        <w:rPr>
          <w:rFonts w:ascii="Palladio Uralic" w:eastAsia="Palladio Uralic" w:hAnsi="Palladio Uralic" w:cs="Palladio Uralic"/>
          <w:i/>
          <w:sz w:val="24"/>
          <w:szCs w:val="24"/>
          <w:lang w:val="id"/>
        </w:rPr>
        <w:t>purposive sampling</w:t>
      </w:r>
      <w:r w:rsidRPr="00154E94">
        <w:rPr>
          <w:rFonts w:ascii="Palladio Uralic" w:eastAsia="Palladio Uralic" w:hAnsi="Palladio Uralic" w:cs="Palladio Uralic"/>
          <w:sz w:val="24"/>
          <w:szCs w:val="24"/>
          <w:lang w:val="id"/>
        </w:rPr>
        <w:t xml:space="preserve">, dalam penelitian ini menggunakan teknik </w:t>
      </w:r>
      <w:r w:rsidRPr="00154E94">
        <w:rPr>
          <w:rFonts w:ascii="Palladio Uralic" w:eastAsia="Palladio Uralic" w:hAnsi="Palladio Uralic" w:cs="Palladio Uralic"/>
          <w:i/>
          <w:sz w:val="24"/>
          <w:szCs w:val="24"/>
          <w:lang w:val="id"/>
        </w:rPr>
        <w:t>non probability sampling</w:t>
      </w:r>
      <w:r w:rsidRPr="00154E94">
        <w:rPr>
          <w:rFonts w:ascii="Palladio Uralic" w:eastAsia="Palladio Uralic" w:hAnsi="Palladio Uralic" w:cs="Palladio Uralic"/>
          <w:sz w:val="24"/>
          <w:szCs w:val="24"/>
          <w:lang w:val="id"/>
        </w:rPr>
        <w:t>, yaitu teknik pengambilan sampel yang tidak memberi kesempatan atau peluang sama bagi setiap anggota populasi untuk menjadi sampel (Sugiyono,</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2018).</w:t>
      </w:r>
      <w:r w:rsidRPr="00154E94">
        <w:rPr>
          <w:rFonts w:ascii="Palladio Uralic" w:eastAsia="Palladio Uralic" w:hAnsi="Palladio Uralic" w:cs="Palladio Uralic"/>
          <w:spacing w:val="40"/>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mana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sampel</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diambil</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dari</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laporan</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tahunan.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yang selalu menerbitkan laporan keuangan dalam triwulan secara lengkap pada tahun 2018- 2022, yaitu berjumlah 9 perusahaan. Teknik pengumpulan data yang digunakan dalam penelitian ini Observasi, Dokumentasi, Studi Pustaka. Teknik Analisis Data yang digunakan</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pada</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penelitian</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ini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adalah</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Uji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asumsi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klasik,</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Uji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Hipotesis,</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Uji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regresi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 xml:space="preserve">panel dengan bantuan </w:t>
      </w:r>
      <w:r w:rsidRPr="00154E94">
        <w:rPr>
          <w:rFonts w:ascii="Palladio Uralic" w:eastAsia="Palladio Uralic" w:hAnsi="Palladio Uralic" w:cs="Palladio Uralic"/>
          <w:i/>
          <w:sz w:val="24"/>
          <w:szCs w:val="24"/>
          <w:lang w:val="id"/>
        </w:rPr>
        <w:t xml:space="preserve">Eviews </w:t>
      </w:r>
      <w:r w:rsidRPr="00154E94">
        <w:rPr>
          <w:rFonts w:ascii="Palladio Uralic" w:eastAsia="Palladio Uralic" w:hAnsi="Palladio Uralic" w:cs="Palladio Uralic"/>
          <w:sz w:val="24"/>
          <w:szCs w:val="24"/>
          <w:lang w:val="id"/>
        </w:rPr>
        <w:t>12.</w:t>
      </w:r>
    </w:p>
    <w:p w14:paraId="6B44A1B0" w14:textId="77777777" w:rsidR="00154E94" w:rsidRPr="00154E94" w:rsidRDefault="00154E94" w:rsidP="00154E94">
      <w:pPr>
        <w:widowControl w:val="0"/>
        <w:autoSpaceDE w:val="0"/>
        <w:autoSpaceDN w:val="0"/>
        <w:spacing w:before="278"/>
        <w:jc w:val="both"/>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HASIL</w:t>
      </w:r>
      <w:r w:rsidRPr="00154E94">
        <w:rPr>
          <w:rFonts w:ascii="Palladio Uralic" w:eastAsia="Palladio Uralic" w:hAnsi="Palladio Uralic" w:cs="Palladio Uralic"/>
          <w:b/>
          <w:bCs/>
          <w:spacing w:val="-2"/>
          <w:sz w:val="24"/>
          <w:szCs w:val="24"/>
          <w:lang w:val="id"/>
        </w:rPr>
        <w:t xml:space="preserve"> </w:t>
      </w:r>
      <w:r w:rsidRPr="00154E94">
        <w:rPr>
          <w:rFonts w:ascii="Palladio Uralic" w:eastAsia="Palladio Uralic" w:hAnsi="Palladio Uralic" w:cs="Palladio Uralic"/>
          <w:b/>
          <w:bCs/>
          <w:sz w:val="24"/>
          <w:szCs w:val="24"/>
          <w:lang w:val="id"/>
        </w:rPr>
        <w:t>DAN</w:t>
      </w:r>
      <w:r w:rsidRPr="00154E94">
        <w:rPr>
          <w:rFonts w:ascii="Palladio Uralic" w:eastAsia="Palladio Uralic" w:hAnsi="Palladio Uralic" w:cs="Palladio Uralic"/>
          <w:b/>
          <w:bCs/>
          <w:spacing w:val="-3"/>
          <w:sz w:val="24"/>
          <w:szCs w:val="24"/>
          <w:lang w:val="id"/>
        </w:rPr>
        <w:t xml:space="preserve"> </w:t>
      </w:r>
      <w:r w:rsidRPr="00154E94">
        <w:rPr>
          <w:rFonts w:ascii="Palladio Uralic" w:eastAsia="Palladio Uralic" w:hAnsi="Palladio Uralic" w:cs="Palladio Uralic"/>
          <w:b/>
          <w:bCs/>
          <w:spacing w:val="-2"/>
          <w:sz w:val="24"/>
          <w:szCs w:val="24"/>
          <w:lang w:val="id"/>
        </w:rPr>
        <w:t>PEMBAHASAN</w:t>
      </w:r>
    </w:p>
    <w:p w14:paraId="42FBDE57" w14:textId="77777777" w:rsidR="00154E94" w:rsidRPr="00154E94" w:rsidRDefault="00154E94" w:rsidP="00154E94">
      <w:pPr>
        <w:widowControl w:val="0"/>
        <w:autoSpaceDE w:val="0"/>
        <w:autoSpaceDN w:val="0"/>
        <w:spacing w:before="13" w:line="247" w:lineRule="auto"/>
        <w:ind w:right="133"/>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Terdapat 9 perusahaan farmasi yang terdaftar di Bursa Efek Indonesia (BEI) pada tahun 2018-2022, yang dapat dilihat dalam tabel berikut ini:</w:t>
      </w:r>
    </w:p>
    <w:p w14:paraId="538D7DC1" w14:textId="77777777" w:rsidR="00154E94" w:rsidRPr="00154E94" w:rsidRDefault="00154E94" w:rsidP="00154E94">
      <w:pPr>
        <w:widowControl w:val="0"/>
        <w:autoSpaceDE w:val="0"/>
        <w:autoSpaceDN w:val="0"/>
        <w:spacing w:before="123"/>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6"/>
          <w:sz w:val="24"/>
          <w:szCs w:val="22"/>
          <w:lang w:val="id"/>
        </w:rPr>
        <w:t xml:space="preserve"> </w:t>
      </w:r>
      <w:r w:rsidRPr="00154E94">
        <w:rPr>
          <w:rFonts w:ascii="Palladio Uralic" w:eastAsia="Palladio Uralic" w:hAnsi="Palladio Uralic" w:cs="Palladio Uralic"/>
          <w:b/>
          <w:sz w:val="24"/>
          <w:szCs w:val="22"/>
          <w:lang w:val="id"/>
        </w:rPr>
        <w:t>1.</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Daftar</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Nama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Perusahaan</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2"/>
          <w:sz w:val="24"/>
          <w:szCs w:val="22"/>
          <w:lang w:val="id"/>
        </w:rPr>
        <w:t>Farmasi</w:t>
      </w:r>
    </w:p>
    <w:p w14:paraId="761E4042" w14:textId="77777777" w:rsidR="00154E94" w:rsidRPr="00154E94" w:rsidRDefault="00154E94" w:rsidP="00154E94">
      <w:pPr>
        <w:widowControl w:val="0"/>
        <w:autoSpaceDE w:val="0"/>
        <w:autoSpaceDN w:val="0"/>
        <w:spacing w:before="2"/>
        <w:rPr>
          <w:rFonts w:ascii="Palladio Uralic" w:eastAsia="Palladio Uralic" w:hAnsi="Palladio Uralic" w:cs="Palladio Uralic"/>
          <w:sz w:val="10"/>
          <w:szCs w:val="24"/>
          <w:lang w:val="id"/>
        </w:rPr>
      </w:pPr>
    </w:p>
    <w:tbl>
      <w:tblPr>
        <w:tblW w:w="0" w:type="auto"/>
        <w:tblInd w:w="1085" w:type="dxa"/>
        <w:tblLayout w:type="fixed"/>
        <w:tblCellMar>
          <w:left w:w="0" w:type="dxa"/>
          <w:right w:w="0" w:type="dxa"/>
        </w:tblCellMar>
        <w:tblLook w:val="01E0" w:firstRow="1" w:lastRow="1" w:firstColumn="1" w:lastColumn="1" w:noHBand="0" w:noVBand="0"/>
      </w:tblPr>
      <w:tblGrid>
        <w:gridCol w:w="670"/>
        <w:gridCol w:w="1774"/>
        <w:gridCol w:w="5302"/>
      </w:tblGrid>
      <w:tr w:rsidR="00154E94" w:rsidRPr="00154E94" w14:paraId="18EC88AD" w14:textId="77777777" w:rsidTr="005C3B8C">
        <w:trPr>
          <w:trHeight w:val="597"/>
        </w:trPr>
        <w:tc>
          <w:tcPr>
            <w:tcW w:w="670" w:type="dxa"/>
            <w:tcBorders>
              <w:top w:val="single" w:sz="4" w:space="0" w:color="000000"/>
              <w:bottom w:val="single" w:sz="4" w:space="0" w:color="000000"/>
            </w:tcBorders>
          </w:tcPr>
          <w:p w14:paraId="01941A7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No.</w:t>
            </w:r>
          </w:p>
        </w:tc>
        <w:tc>
          <w:tcPr>
            <w:tcW w:w="1774" w:type="dxa"/>
            <w:tcBorders>
              <w:top w:val="single" w:sz="4" w:space="0" w:color="000000"/>
              <w:bottom w:val="single" w:sz="4" w:space="0" w:color="000000"/>
            </w:tcBorders>
          </w:tcPr>
          <w:p w14:paraId="29C71B46"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Kode</w:t>
            </w:r>
          </w:p>
          <w:p w14:paraId="566E0513"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Perusahaan</w:t>
            </w:r>
          </w:p>
        </w:tc>
        <w:tc>
          <w:tcPr>
            <w:tcW w:w="5302" w:type="dxa"/>
            <w:tcBorders>
              <w:top w:val="single" w:sz="4" w:space="0" w:color="000000"/>
              <w:bottom w:val="single" w:sz="4" w:space="0" w:color="000000"/>
            </w:tcBorders>
          </w:tcPr>
          <w:p w14:paraId="55C59B88"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Nama</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2"/>
                <w:sz w:val="24"/>
                <w:szCs w:val="22"/>
                <w:lang w:val="id"/>
              </w:rPr>
              <w:t>Perusahaan</w:t>
            </w:r>
          </w:p>
        </w:tc>
      </w:tr>
      <w:tr w:rsidR="00154E94" w:rsidRPr="00154E94" w14:paraId="693EDA61" w14:textId="77777777" w:rsidTr="005C3B8C">
        <w:trPr>
          <w:trHeight w:val="298"/>
        </w:trPr>
        <w:tc>
          <w:tcPr>
            <w:tcW w:w="670" w:type="dxa"/>
            <w:tcBorders>
              <w:top w:val="single" w:sz="4" w:space="0" w:color="000000"/>
              <w:bottom w:val="single" w:sz="4" w:space="0" w:color="000000"/>
            </w:tcBorders>
          </w:tcPr>
          <w:p w14:paraId="4544074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1</w:t>
            </w:r>
          </w:p>
        </w:tc>
        <w:tc>
          <w:tcPr>
            <w:tcW w:w="1774" w:type="dxa"/>
            <w:tcBorders>
              <w:top w:val="single" w:sz="4" w:space="0" w:color="000000"/>
              <w:bottom w:val="single" w:sz="4" w:space="0" w:color="000000"/>
            </w:tcBorders>
          </w:tcPr>
          <w:p w14:paraId="5DD7EBA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KLBF</w:t>
            </w:r>
          </w:p>
        </w:tc>
        <w:tc>
          <w:tcPr>
            <w:tcW w:w="5302" w:type="dxa"/>
            <w:tcBorders>
              <w:top w:val="single" w:sz="4" w:space="0" w:color="000000"/>
              <w:bottom w:val="single" w:sz="4" w:space="0" w:color="000000"/>
            </w:tcBorders>
          </w:tcPr>
          <w:p w14:paraId="3F77929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Kalbe</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Farma</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60BB044A" w14:textId="77777777" w:rsidTr="005C3B8C">
        <w:trPr>
          <w:trHeight w:val="593"/>
        </w:trPr>
        <w:tc>
          <w:tcPr>
            <w:tcW w:w="670" w:type="dxa"/>
            <w:tcBorders>
              <w:top w:val="single" w:sz="4" w:space="0" w:color="000000"/>
              <w:bottom w:val="single" w:sz="4" w:space="0" w:color="000000"/>
            </w:tcBorders>
          </w:tcPr>
          <w:p w14:paraId="2B4CB84C"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2</w:t>
            </w:r>
          </w:p>
        </w:tc>
        <w:tc>
          <w:tcPr>
            <w:tcW w:w="1774" w:type="dxa"/>
            <w:tcBorders>
              <w:top w:val="single" w:sz="4" w:space="0" w:color="000000"/>
              <w:bottom w:val="single" w:sz="4" w:space="0" w:color="000000"/>
            </w:tcBorders>
          </w:tcPr>
          <w:p w14:paraId="3946F528"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SIDO</w:t>
            </w:r>
          </w:p>
        </w:tc>
        <w:tc>
          <w:tcPr>
            <w:tcW w:w="5302" w:type="dxa"/>
            <w:tcBorders>
              <w:top w:val="single" w:sz="4" w:space="0" w:color="000000"/>
              <w:bottom w:val="single" w:sz="4" w:space="0" w:color="000000"/>
            </w:tcBorders>
          </w:tcPr>
          <w:p w14:paraId="7237C630" w14:textId="77777777" w:rsidR="00154E94" w:rsidRPr="00154E94" w:rsidRDefault="00154E94" w:rsidP="00154E94">
            <w:pPr>
              <w:widowControl w:val="0"/>
              <w:autoSpaceDE w:val="0"/>
              <w:autoSpaceDN w:val="0"/>
              <w:spacing w:line="290" w:lineRule="atLeas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 Industri</w:t>
            </w:r>
            <w:r w:rsidRPr="00154E94">
              <w:rPr>
                <w:rFonts w:ascii="Palladio Uralic" w:eastAsia="Palladio Uralic" w:hAnsi="Palladio Uralic" w:cs="Palladio Uralic"/>
                <w:spacing w:val="28"/>
                <w:sz w:val="24"/>
                <w:szCs w:val="22"/>
                <w:lang w:val="id"/>
              </w:rPr>
              <w:t xml:space="preserve"> </w:t>
            </w:r>
            <w:r w:rsidRPr="00154E94">
              <w:rPr>
                <w:rFonts w:ascii="Palladio Uralic" w:eastAsia="Palladio Uralic" w:hAnsi="Palladio Uralic" w:cs="Palladio Uralic"/>
                <w:sz w:val="24"/>
                <w:szCs w:val="22"/>
                <w:lang w:val="id"/>
              </w:rPr>
              <w:t>Jamu dan Farmasi</w:t>
            </w:r>
            <w:r w:rsidRPr="00154E94">
              <w:rPr>
                <w:rFonts w:ascii="Palladio Uralic" w:eastAsia="Palladio Uralic" w:hAnsi="Palladio Uralic" w:cs="Palladio Uralic"/>
                <w:spacing w:val="28"/>
                <w:sz w:val="24"/>
                <w:szCs w:val="22"/>
                <w:lang w:val="id"/>
              </w:rPr>
              <w:t xml:space="preserve"> </w:t>
            </w:r>
            <w:r w:rsidRPr="00154E94">
              <w:rPr>
                <w:rFonts w:ascii="Palladio Uralic" w:eastAsia="Palladio Uralic" w:hAnsi="Palladio Uralic" w:cs="Palladio Uralic"/>
                <w:sz w:val="24"/>
                <w:szCs w:val="22"/>
                <w:lang w:val="id"/>
              </w:rPr>
              <w:t xml:space="preserve">Sido Muncul </w:t>
            </w:r>
            <w:r w:rsidRPr="00154E94">
              <w:rPr>
                <w:rFonts w:ascii="Palladio Uralic" w:eastAsia="Palladio Uralic" w:hAnsi="Palladio Uralic" w:cs="Palladio Uralic"/>
                <w:spacing w:val="-4"/>
                <w:sz w:val="24"/>
                <w:szCs w:val="22"/>
                <w:lang w:val="id"/>
              </w:rPr>
              <w:t>Tbk</w:t>
            </w:r>
          </w:p>
        </w:tc>
      </w:tr>
      <w:tr w:rsidR="00154E94" w:rsidRPr="00154E94" w14:paraId="1C99B9CF" w14:textId="77777777" w:rsidTr="005C3B8C">
        <w:trPr>
          <w:trHeight w:val="297"/>
        </w:trPr>
        <w:tc>
          <w:tcPr>
            <w:tcW w:w="670" w:type="dxa"/>
            <w:tcBorders>
              <w:top w:val="single" w:sz="4" w:space="0" w:color="000000"/>
              <w:bottom w:val="single" w:sz="4" w:space="0" w:color="000000"/>
            </w:tcBorders>
          </w:tcPr>
          <w:p w14:paraId="01A0779C"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3</w:t>
            </w:r>
          </w:p>
        </w:tc>
        <w:tc>
          <w:tcPr>
            <w:tcW w:w="1774" w:type="dxa"/>
            <w:tcBorders>
              <w:top w:val="single" w:sz="4" w:space="0" w:color="000000"/>
              <w:bottom w:val="single" w:sz="4" w:space="0" w:color="000000"/>
            </w:tcBorders>
          </w:tcPr>
          <w:p w14:paraId="04193E4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KAEF</w:t>
            </w:r>
          </w:p>
        </w:tc>
        <w:tc>
          <w:tcPr>
            <w:tcW w:w="5302" w:type="dxa"/>
            <w:tcBorders>
              <w:top w:val="single" w:sz="4" w:space="0" w:color="000000"/>
              <w:bottom w:val="single" w:sz="4" w:space="0" w:color="000000"/>
            </w:tcBorders>
          </w:tcPr>
          <w:p w14:paraId="5777739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Kimia</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Farma</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(Persero)</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2E2AAF06" w14:textId="77777777" w:rsidTr="005C3B8C">
        <w:trPr>
          <w:trHeight w:val="298"/>
        </w:trPr>
        <w:tc>
          <w:tcPr>
            <w:tcW w:w="670" w:type="dxa"/>
            <w:tcBorders>
              <w:top w:val="single" w:sz="4" w:space="0" w:color="000000"/>
              <w:bottom w:val="single" w:sz="4" w:space="0" w:color="000000"/>
            </w:tcBorders>
          </w:tcPr>
          <w:p w14:paraId="507A07E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4</w:t>
            </w:r>
          </w:p>
        </w:tc>
        <w:tc>
          <w:tcPr>
            <w:tcW w:w="1774" w:type="dxa"/>
            <w:tcBorders>
              <w:top w:val="single" w:sz="4" w:space="0" w:color="000000"/>
              <w:bottom w:val="single" w:sz="4" w:space="0" w:color="000000"/>
            </w:tcBorders>
          </w:tcPr>
          <w:p w14:paraId="748DEA4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INAF</w:t>
            </w:r>
          </w:p>
        </w:tc>
        <w:tc>
          <w:tcPr>
            <w:tcW w:w="5302" w:type="dxa"/>
            <w:tcBorders>
              <w:top w:val="single" w:sz="4" w:space="0" w:color="000000"/>
              <w:bottom w:val="single" w:sz="4" w:space="0" w:color="000000"/>
            </w:tcBorders>
          </w:tcPr>
          <w:p w14:paraId="0360A87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Indofarma</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(Persero)</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45D8520D" w14:textId="77777777" w:rsidTr="005C3B8C">
        <w:trPr>
          <w:trHeight w:val="301"/>
        </w:trPr>
        <w:tc>
          <w:tcPr>
            <w:tcW w:w="670" w:type="dxa"/>
            <w:tcBorders>
              <w:top w:val="single" w:sz="4" w:space="0" w:color="000000"/>
              <w:bottom w:val="single" w:sz="4" w:space="0" w:color="000000"/>
            </w:tcBorders>
          </w:tcPr>
          <w:p w14:paraId="368946F5"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5</w:t>
            </w:r>
          </w:p>
        </w:tc>
        <w:tc>
          <w:tcPr>
            <w:tcW w:w="1774" w:type="dxa"/>
            <w:tcBorders>
              <w:top w:val="single" w:sz="4" w:space="0" w:color="000000"/>
              <w:bottom w:val="single" w:sz="4" w:space="0" w:color="000000"/>
            </w:tcBorders>
          </w:tcPr>
          <w:p w14:paraId="4B73ED4F"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TSPC</w:t>
            </w:r>
          </w:p>
        </w:tc>
        <w:tc>
          <w:tcPr>
            <w:tcW w:w="5302" w:type="dxa"/>
            <w:tcBorders>
              <w:top w:val="single" w:sz="4" w:space="0" w:color="000000"/>
              <w:bottom w:val="single" w:sz="4" w:space="0" w:color="000000"/>
            </w:tcBorders>
          </w:tcPr>
          <w:p w14:paraId="3963D467"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Tempo</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Scan</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Pacific</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4E76C732" w14:textId="77777777" w:rsidTr="005C3B8C">
        <w:trPr>
          <w:trHeight w:val="297"/>
        </w:trPr>
        <w:tc>
          <w:tcPr>
            <w:tcW w:w="670" w:type="dxa"/>
            <w:tcBorders>
              <w:top w:val="single" w:sz="4" w:space="0" w:color="000000"/>
              <w:bottom w:val="single" w:sz="4" w:space="0" w:color="000000"/>
            </w:tcBorders>
          </w:tcPr>
          <w:p w14:paraId="16D0A66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6</w:t>
            </w:r>
          </w:p>
        </w:tc>
        <w:tc>
          <w:tcPr>
            <w:tcW w:w="1774" w:type="dxa"/>
            <w:tcBorders>
              <w:top w:val="single" w:sz="4" w:space="0" w:color="000000"/>
              <w:bottom w:val="single" w:sz="4" w:space="0" w:color="000000"/>
            </w:tcBorders>
          </w:tcPr>
          <w:p w14:paraId="5D8B68B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PEHA</w:t>
            </w:r>
          </w:p>
        </w:tc>
        <w:tc>
          <w:tcPr>
            <w:tcW w:w="5302" w:type="dxa"/>
            <w:tcBorders>
              <w:top w:val="single" w:sz="4" w:space="0" w:color="000000"/>
              <w:bottom w:val="single" w:sz="4" w:space="0" w:color="000000"/>
            </w:tcBorders>
          </w:tcPr>
          <w:p w14:paraId="483C5AD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Phapros</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4D6E7DFE" w14:textId="77777777" w:rsidTr="005C3B8C">
        <w:trPr>
          <w:trHeight w:val="298"/>
        </w:trPr>
        <w:tc>
          <w:tcPr>
            <w:tcW w:w="670" w:type="dxa"/>
            <w:tcBorders>
              <w:top w:val="single" w:sz="4" w:space="0" w:color="000000"/>
              <w:bottom w:val="single" w:sz="4" w:space="0" w:color="000000"/>
            </w:tcBorders>
          </w:tcPr>
          <w:p w14:paraId="3DC4AD1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7</w:t>
            </w:r>
          </w:p>
        </w:tc>
        <w:tc>
          <w:tcPr>
            <w:tcW w:w="1774" w:type="dxa"/>
            <w:tcBorders>
              <w:top w:val="single" w:sz="4" w:space="0" w:color="000000"/>
              <w:bottom w:val="single" w:sz="4" w:space="0" w:color="000000"/>
            </w:tcBorders>
          </w:tcPr>
          <w:p w14:paraId="3D323D9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PYFA</w:t>
            </w:r>
          </w:p>
        </w:tc>
        <w:tc>
          <w:tcPr>
            <w:tcW w:w="5302" w:type="dxa"/>
            <w:tcBorders>
              <w:top w:val="single" w:sz="4" w:space="0" w:color="000000"/>
              <w:bottom w:val="single" w:sz="4" w:space="0" w:color="000000"/>
            </w:tcBorders>
          </w:tcPr>
          <w:p w14:paraId="4B711CE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Pyridam</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Farma</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58230C1B" w14:textId="77777777" w:rsidTr="005C3B8C">
        <w:trPr>
          <w:trHeight w:val="297"/>
        </w:trPr>
        <w:tc>
          <w:tcPr>
            <w:tcW w:w="670" w:type="dxa"/>
            <w:tcBorders>
              <w:top w:val="single" w:sz="4" w:space="0" w:color="000000"/>
              <w:bottom w:val="single" w:sz="4" w:space="0" w:color="000000"/>
            </w:tcBorders>
          </w:tcPr>
          <w:p w14:paraId="22E45C5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8</w:t>
            </w:r>
          </w:p>
        </w:tc>
        <w:tc>
          <w:tcPr>
            <w:tcW w:w="1774" w:type="dxa"/>
            <w:tcBorders>
              <w:top w:val="single" w:sz="4" w:space="0" w:color="000000"/>
              <w:bottom w:val="single" w:sz="4" w:space="0" w:color="000000"/>
            </w:tcBorders>
          </w:tcPr>
          <w:p w14:paraId="2DB6E14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DLVA</w:t>
            </w:r>
          </w:p>
        </w:tc>
        <w:tc>
          <w:tcPr>
            <w:tcW w:w="5302" w:type="dxa"/>
            <w:tcBorders>
              <w:top w:val="single" w:sz="4" w:space="0" w:color="000000"/>
              <w:bottom w:val="single" w:sz="4" w:space="0" w:color="000000"/>
            </w:tcBorders>
          </w:tcPr>
          <w:p w14:paraId="5BEE183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Darya-Varia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Laboratoria</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5"/>
                <w:sz w:val="24"/>
                <w:szCs w:val="22"/>
                <w:lang w:val="id"/>
              </w:rPr>
              <w:t>Tbk</w:t>
            </w:r>
          </w:p>
        </w:tc>
      </w:tr>
      <w:tr w:rsidR="00154E94" w:rsidRPr="00154E94" w14:paraId="70590753" w14:textId="77777777" w:rsidTr="005C3B8C">
        <w:trPr>
          <w:trHeight w:val="298"/>
        </w:trPr>
        <w:tc>
          <w:tcPr>
            <w:tcW w:w="670" w:type="dxa"/>
            <w:tcBorders>
              <w:top w:val="single" w:sz="4" w:space="0" w:color="000000"/>
              <w:bottom w:val="single" w:sz="4" w:space="0" w:color="000000"/>
            </w:tcBorders>
          </w:tcPr>
          <w:p w14:paraId="53944EC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9</w:t>
            </w:r>
          </w:p>
        </w:tc>
        <w:tc>
          <w:tcPr>
            <w:tcW w:w="1774" w:type="dxa"/>
            <w:tcBorders>
              <w:top w:val="single" w:sz="4" w:space="0" w:color="000000"/>
              <w:bottom w:val="single" w:sz="4" w:space="0" w:color="000000"/>
            </w:tcBorders>
          </w:tcPr>
          <w:p w14:paraId="7B9E585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MERK</w:t>
            </w:r>
          </w:p>
        </w:tc>
        <w:tc>
          <w:tcPr>
            <w:tcW w:w="5302" w:type="dxa"/>
            <w:tcBorders>
              <w:top w:val="single" w:sz="4" w:space="0" w:color="000000"/>
              <w:bottom w:val="single" w:sz="4" w:space="0" w:color="000000"/>
            </w:tcBorders>
          </w:tcPr>
          <w:p w14:paraId="04B0091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PT</w:t>
            </w:r>
            <w:r w:rsidRPr="00154E94">
              <w:rPr>
                <w:rFonts w:ascii="Palladio Uralic" w:eastAsia="Palladio Uralic" w:hAnsi="Palladio Uralic" w:cs="Palladio Uralic"/>
                <w:spacing w:val="-1"/>
                <w:sz w:val="24"/>
                <w:szCs w:val="22"/>
                <w:lang w:val="id"/>
              </w:rPr>
              <w:t xml:space="preserve"> </w:t>
            </w:r>
            <w:r w:rsidRPr="00154E94">
              <w:rPr>
                <w:rFonts w:ascii="Palladio Uralic" w:eastAsia="Palladio Uralic" w:hAnsi="Palladio Uralic" w:cs="Palladio Uralic"/>
                <w:sz w:val="24"/>
                <w:szCs w:val="22"/>
                <w:lang w:val="id"/>
              </w:rPr>
              <w:t>Merck</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pacing w:val="-5"/>
                <w:sz w:val="24"/>
                <w:szCs w:val="22"/>
                <w:lang w:val="id"/>
              </w:rPr>
              <w:t>Tbk</w:t>
            </w:r>
          </w:p>
        </w:tc>
      </w:tr>
    </w:tbl>
    <w:p w14:paraId="227AEACC" w14:textId="77777777" w:rsidR="00154E94" w:rsidRPr="00154E94" w:rsidRDefault="00154E94" w:rsidP="00154E94">
      <w:pPr>
        <w:widowControl w:val="0"/>
        <w:autoSpaceDE w:val="0"/>
        <w:autoSpaceDN w:val="0"/>
        <w:rPr>
          <w:rFonts w:ascii="Palladio Uralic" w:eastAsia="Palladio Uralic" w:hAnsi="Palladio Uralic" w:cs="Palladio Uralic"/>
          <w:sz w:val="24"/>
          <w:szCs w:val="22"/>
          <w:lang w:val="id"/>
        </w:rPr>
        <w:sectPr w:rsidR="00154E94" w:rsidRPr="00154E94" w:rsidSect="00154E94">
          <w:pgSz w:w="11910" w:h="16840"/>
          <w:pgMar w:top="1240" w:right="1000" w:bottom="960" w:left="1000" w:header="710" w:footer="764" w:gutter="0"/>
          <w:cols w:space="720"/>
        </w:sectPr>
      </w:pPr>
    </w:p>
    <w:p w14:paraId="608E6076" w14:textId="77777777" w:rsidR="00154E94" w:rsidRPr="00154E94" w:rsidRDefault="00154E94" w:rsidP="00154E94">
      <w:pPr>
        <w:widowControl w:val="0"/>
        <w:autoSpaceDE w:val="0"/>
        <w:autoSpaceDN w:val="0"/>
        <w:spacing w:before="91"/>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lastRenderedPageBreak/>
        <w:t>Sumber</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3"/>
          <w:sz w:val="24"/>
          <w:szCs w:val="24"/>
          <w:lang w:val="id"/>
        </w:rPr>
        <w:t xml:space="preserve"> </w:t>
      </w:r>
      <w:hyperlink r:id="rId11">
        <w:r w:rsidRPr="00154E94">
          <w:rPr>
            <w:rFonts w:ascii="Palladio Uralic" w:eastAsia="Palladio Uralic" w:hAnsi="Palladio Uralic" w:cs="Palladio Uralic"/>
            <w:spacing w:val="-2"/>
            <w:sz w:val="24"/>
            <w:szCs w:val="24"/>
            <w:u w:val="single"/>
            <w:lang w:val="id"/>
          </w:rPr>
          <w:t>www.idx.co.id</w:t>
        </w:r>
      </w:hyperlink>
    </w:p>
    <w:p w14:paraId="51176C3A" w14:textId="77777777" w:rsidR="00154E94" w:rsidRPr="00154E94" w:rsidRDefault="00154E94" w:rsidP="00154E94">
      <w:pPr>
        <w:widowControl w:val="0"/>
        <w:autoSpaceDE w:val="0"/>
        <w:autoSpaceDN w:val="0"/>
        <w:spacing w:before="12"/>
        <w:rPr>
          <w:rFonts w:ascii="Palladio Uralic" w:eastAsia="Palladio Uralic" w:hAnsi="Palladio Uralic" w:cs="Palladio Uralic"/>
          <w:sz w:val="24"/>
          <w:szCs w:val="24"/>
          <w:lang w:val="id"/>
        </w:rPr>
      </w:pPr>
    </w:p>
    <w:p w14:paraId="0A9FD35A" w14:textId="77777777" w:rsidR="00154E94" w:rsidRPr="00154E94" w:rsidRDefault="00154E94" w:rsidP="00154E94">
      <w:pPr>
        <w:widowControl w:val="0"/>
        <w:numPr>
          <w:ilvl w:val="0"/>
          <w:numId w:val="4"/>
        </w:numPr>
        <w:tabs>
          <w:tab w:val="left" w:pos="359"/>
        </w:tabs>
        <w:autoSpaceDE w:val="0"/>
        <w:autoSpaceDN w:val="0"/>
        <w:ind w:left="359" w:right="7387"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5"/>
          <w:sz w:val="24"/>
          <w:szCs w:val="24"/>
          <w:lang w:val="id"/>
        </w:rPr>
        <w:t xml:space="preserve"> </w:t>
      </w:r>
      <w:r w:rsidRPr="00154E94">
        <w:rPr>
          <w:rFonts w:ascii="Palladio Uralic" w:eastAsia="Palladio Uralic" w:hAnsi="Palladio Uralic" w:cs="Palladio Uralic"/>
          <w:b/>
          <w:bCs/>
          <w:sz w:val="24"/>
          <w:szCs w:val="24"/>
          <w:lang w:val="id"/>
        </w:rPr>
        <w:t>Asumsi</w:t>
      </w:r>
      <w:r w:rsidRPr="00154E94">
        <w:rPr>
          <w:rFonts w:ascii="Palladio Uralic" w:eastAsia="Palladio Uralic" w:hAnsi="Palladio Uralic" w:cs="Palladio Uralic"/>
          <w:b/>
          <w:bCs/>
          <w:spacing w:val="-9"/>
          <w:sz w:val="24"/>
          <w:szCs w:val="24"/>
          <w:lang w:val="id"/>
        </w:rPr>
        <w:t xml:space="preserve"> </w:t>
      </w:r>
      <w:r w:rsidRPr="00154E94">
        <w:rPr>
          <w:rFonts w:ascii="Palladio Uralic" w:eastAsia="Palladio Uralic" w:hAnsi="Palladio Uralic" w:cs="Palladio Uralic"/>
          <w:b/>
          <w:bCs/>
          <w:spacing w:val="-2"/>
          <w:sz w:val="24"/>
          <w:szCs w:val="24"/>
          <w:lang w:val="id"/>
        </w:rPr>
        <w:t>Klasik</w:t>
      </w:r>
    </w:p>
    <w:p w14:paraId="307BD4D9" w14:textId="77777777" w:rsidR="00154E94" w:rsidRPr="00154E94" w:rsidRDefault="00154E94" w:rsidP="00154E94">
      <w:pPr>
        <w:widowControl w:val="0"/>
        <w:numPr>
          <w:ilvl w:val="1"/>
          <w:numId w:val="4"/>
        </w:numPr>
        <w:tabs>
          <w:tab w:val="left" w:pos="359"/>
        </w:tabs>
        <w:autoSpaceDE w:val="0"/>
        <w:autoSpaceDN w:val="0"/>
        <w:spacing w:before="168"/>
        <w:ind w:left="359" w:right="7423" w:hanging="359"/>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Uji</w:t>
      </w:r>
      <w:r w:rsidRPr="00154E94">
        <w:rPr>
          <w:rFonts w:ascii="Palladio Uralic" w:eastAsia="Palladio Uralic" w:hAnsi="Palladio Uralic" w:cs="Palladio Uralic"/>
          <w:b/>
          <w:spacing w:val="-2"/>
          <w:sz w:val="24"/>
          <w:szCs w:val="22"/>
          <w:lang w:val="id"/>
        </w:rPr>
        <w:t xml:space="preserve"> Normalitas</w:t>
      </w:r>
    </w:p>
    <w:p w14:paraId="19A168AB" w14:textId="77777777" w:rsidR="00154E94" w:rsidRPr="00154E94" w:rsidRDefault="00154E94" w:rsidP="00154E94">
      <w:pPr>
        <w:widowControl w:val="0"/>
        <w:autoSpaceDE w:val="0"/>
        <w:autoSpaceDN w:val="0"/>
        <w:spacing w:before="58"/>
        <w:rPr>
          <w:rFonts w:ascii="Palladio Uralic" w:eastAsia="Palladio Uralic" w:hAnsi="Palladio Uralic" w:cs="Palladio Uralic"/>
          <w:b/>
          <w:szCs w:val="24"/>
          <w:lang w:val="id"/>
        </w:rPr>
      </w:pPr>
      <w:r w:rsidRPr="00154E94">
        <w:rPr>
          <w:rFonts w:ascii="Palladio Uralic" w:eastAsia="Palladio Uralic" w:hAnsi="Palladio Uralic" w:cs="Palladio Uralic"/>
          <w:noProof/>
          <w:sz w:val="24"/>
          <w:szCs w:val="24"/>
          <w:lang w:val="id"/>
        </w:rPr>
        <w:drawing>
          <wp:anchor distT="0" distB="0" distL="0" distR="0" simplePos="0" relativeHeight="251661312" behindDoc="1" locked="0" layoutInCell="1" allowOverlap="1" wp14:anchorId="52C04616" wp14:editId="354DA06C">
            <wp:simplePos x="0" y="0"/>
            <wp:positionH relativeFrom="page">
              <wp:posOffset>1671954</wp:posOffset>
            </wp:positionH>
            <wp:positionV relativeFrom="paragraph">
              <wp:posOffset>202819</wp:posOffset>
            </wp:positionV>
            <wp:extent cx="3125608" cy="126463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125608" cy="1264634"/>
                    </a:xfrm>
                    <a:prstGeom prst="rect">
                      <a:avLst/>
                    </a:prstGeom>
                  </pic:spPr>
                </pic:pic>
              </a:graphicData>
            </a:graphic>
          </wp:anchor>
        </w:drawing>
      </w:r>
    </w:p>
    <w:p w14:paraId="603927CF" w14:textId="77777777" w:rsidR="00154E94" w:rsidRPr="00154E94" w:rsidRDefault="00154E94" w:rsidP="00154E94">
      <w:pPr>
        <w:widowControl w:val="0"/>
        <w:autoSpaceDE w:val="0"/>
        <w:autoSpaceDN w:val="0"/>
        <w:spacing w:before="192"/>
        <w:rPr>
          <w:rFonts w:ascii="Palladio Uralic" w:eastAsia="Palladio Uralic" w:hAnsi="Palladio Uralic" w:cs="Palladio Uralic"/>
          <w:b/>
          <w:sz w:val="24"/>
          <w:szCs w:val="24"/>
          <w:lang w:val="id"/>
        </w:rPr>
      </w:pPr>
    </w:p>
    <w:p w14:paraId="0BB9192D" w14:textId="77777777" w:rsidR="00154E94" w:rsidRPr="00154E94" w:rsidRDefault="00154E94" w:rsidP="00154E94">
      <w:pPr>
        <w:widowControl w:val="0"/>
        <w:autoSpaceDE w:val="0"/>
        <w:autoSpaceDN w:val="0"/>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Gambar</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z w:val="24"/>
          <w:szCs w:val="22"/>
          <w:lang w:val="id"/>
        </w:rPr>
        <w:t>1.</w:t>
      </w:r>
      <w:r w:rsidRPr="00154E94">
        <w:rPr>
          <w:rFonts w:ascii="Palladio Uralic" w:eastAsia="Palladio Uralic" w:hAnsi="Palladio Uralic" w:cs="Palladio Uralic"/>
          <w:b/>
          <w:spacing w:val="-4"/>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1"/>
          <w:sz w:val="24"/>
          <w:szCs w:val="22"/>
          <w:lang w:val="id"/>
        </w:rPr>
        <w:t xml:space="preserve"> </w:t>
      </w:r>
      <w:r w:rsidRPr="00154E94">
        <w:rPr>
          <w:rFonts w:ascii="Palladio Uralic" w:eastAsia="Palladio Uralic" w:hAnsi="Palladio Uralic" w:cs="Palladio Uralic"/>
          <w:spacing w:val="-2"/>
          <w:sz w:val="24"/>
          <w:szCs w:val="22"/>
          <w:lang w:val="id"/>
        </w:rPr>
        <w:t>Normalitas</w:t>
      </w:r>
    </w:p>
    <w:p w14:paraId="5707992E" w14:textId="77777777" w:rsidR="00154E94" w:rsidRPr="00154E94" w:rsidRDefault="00154E94" w:rsidP="00154E94">
      <w:pPr>
        <w:widowControl w:val="0"/>
        <w:autoSpaceDE w:val="0"/>
        <w:autoSpaceDN w:val="0"/>
        <w:spacing w:before="129" w:line="249" w:lineRule="auto"/>
        <w:ind w:right="137"/>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Dari hasil pengujian di atas terlihat bahwa nilai Probabilitas sebesar 0,139903 &gt; 0,05 yang artinya nilai residual probability bersifat normal.</w:t>
      </w:r>
    </w:p>
    <w:p w14:paraId="598C5EA3" w14:textId="77777777" w:rsidR="00154E94" w:rsidRPr="00154E94" w:rsidRDefault="00154E94" w:rsidP="00154E94">
      <w:pPr>
        <w:widowControl w:val="0"/>
        <w:autoSpaceDE w:val="0"/>
        <w:autoSpaceDN w:val="0"/>
        <w:spacing w:before="5"/>
        <w:rPr>
          <w:rFonts w:ascii="Palladio Uralic" w:eastAsia="Palladio Uralic" w:hAnsi="Palladio Uralic" w:cs="Palladio Uralic"/>
          <w:sz w:val="24"/>
          <w:szCs w:val="24"/>
          <w:lang w:val="id"/>
        </w:rPr>
      </w:pPr>
    </w:p>
    <w:p w14:paraId="791786C0" w14:textId="77777777" w:rsidR="00154E94" w:rsidRPr="00154E94" w:rsidRDefault="00154E94" w:rsidP="00154E94">
      <w:pPr>
        <w:widowControl w:val="0"/>
        <w:numPr>
          <w:ilvl w:val="1"/>
          <w:numId w:val="4"/>
        </w:numPr>
        <w:tabs>
          <w:tab w:val="left" w:pos="850"/>
        </w:tabs>
        <w:autoSpaceDE w:val="0"/>
        <w:autoSpaceDN w:val="0"/>
        <w:spacing w:before="1"/>
        <w:ind w:left="850"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2"/>
          <w:sz w:val="24"/>
          <w:szCs w:val="24"/>
          <w:lang w:val="id"/>
        </w:rPr>
        <w:t xml:space="preserve"> Heteroskedatisitas</w:t>
      </w:r>
    </w:p>
    <w:p w14:paraId="16997767" w14:textId="77777777" w:rsidR="00154E94" w:rsidRPr="00154E94" w:rsidRDefault="00154E94" w:rsidP="00154E94">
      <w:pPr>
        <w:widowControl w:val="0"/>
        <w:autoSpaceDE w:val="0"/>
        <w:autoSpaceDN w:val="0"/>
        <w:spacing w:before="7"/>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z w:val="24"/>
          <w:szCs w:val="22"/>
          <w:lang w:val="id"/>
        </w:rPr>
        <w:t>2</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2"/>
          <w:sz w:val="24"/>
          <w:szCs w:val="22"/>
          <w:lang w:val="id"/>
        </w:rPr>
        <w:t xml:space="preserve"> Heteroskedatisitas</w:t>
      </w:r>
    </w:p>
    <w:tbl>
      <w:tblPr>
        <w:tblW w:w="0" w:type="auto"/>
        <w:tblInd w:w="1289" w:type="dxa"/>
        <w:tblLayout w:type="fixed"/>
        <w:tblCellMar>
          <w:left w:w="0" w:type="dxa"/>
          <w:right w:w="0" w:type="dxa"/>
        </w:tblCellMar>
        <w:tblLook w:val="01E0" w:firstRow="1" w:lastRow="1" w:firstColumn="1" w:lastColumn="1" w:noHBand="0" w:noVBand="0"/>
      </w:tblPr>
      <w:tblGrid>
        <w:gridCol w:w="3156"/>
        <w:gridCol w:w="3598"/>
      </w:tblGrid>
      <w:tr w:rsidR="00154E94" w:rsidRPr="00154E94" w14:paraId="31DBF296" w14:textId="77777777" w:rsidTr="005C3B8C">
        <w:trPr>
          <w:trHeight w:val="597"/>
        </w:trPr>
        <w:tc>
          <w:tcPr>
            <w:tcW w:w="6754" w:type="dxa"/>
            <w:gridSpan w:val="2"/>
            <w:tcBorders>
              <w:top w:val="single" w:sz="4" w:space="0" w:color="000000"/>
              <w:bottom w:val="single" w:sz="4" w:space="0" w:color="000000"/>
            </w:tcBorders>
          </w:tcPr>
          <w:p w14:paraId="1886637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Heteroskedasticity</w:t>
            </w:r>
            <w:r w:rsidRPr="00154E94">
              <w:rPr>
                <w:rFonts w:ascii="Palladio Uralic" w:eastAsia="Palladio Uralic" w:hAnsi="Palladio Uralic" w:cs="Palladio Uralic"/>
                <w:spacing w:val="24"/>
                <w:sz w:val="24"/>
                <w:szCs w:val="22"/>
                <w:lang w:val="id"/>
              </w:rPr>
              <w:t xml:space="preserve"> </w:t>
            </w:r>
            <w:r w:rsidRPr="00154E94">
              <w:rPr>
                <w:rFonts w:ascii="Palladio Uralic" w:eastAsia="Palladio Uralic" w:hAnsi="Palladio Uralic" w:cs="Palladio Uralic"/>
                <w:spacing w:val="-2"/>
                <w:sz w:val="24"/>
                <w:szCs w:val="22"/>
                <w:lang w:val="id"/>
              </w:rPr>
              <w:t>Test:</w:t>
            </w:r>
            <w:r w:rsidRPr="00154E94">
              <w:rPr>
                <w:rFonts w:ascii="Palladio Uralic" w:eastAsia="Palladio Uralic" w:hAnsi="Palladio Uralic" w:cs="Palladio Uralic"/>
                <w:spacing w:val="19"/>
                <w:sz w:val="24"/>
                <w:szCs w:val="22"/>
                <w:lang w:val="id"/>
              </w:rPr>
              <w:t xml:space="preserve"> </w:t>
            </w:r>
            <w:r w:rsidRPr="00154E94">
              <w:rPr>
                <w:rFonts w:ascii="Palladio Uralic" w:eastAsia="Palladio Uralic" w:hAnsi="Palladio Uralic" w:cs="Palladio Uralic"/>
                <w:spacing w:val="-2"/>
                <w:sz w:val="24"/>
                <w:szCs w:val="22"/>
                <w:lang w:val="id"/>
              </w:rPr>
              <w:t>Breusch-Pagan-Godfrey</w:t>
            </w:r>
          </w:p>
          <w:p w14:paraId="76A1A24A"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Null</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hypothesis:</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2"/>
                <w:sz w:val="24"/>
                <w:szCs w:val="22"/>
                <w:lang w:val="id"/>
              </w:rPr>
              <w:t>Homoskedasticity</w:t>
            </w:r>
          </w:p>
        </w:tc>
      </w:tr>
      <w:tr w:rsidR="00154E94" w:rsidRPr="00154E94" w14:paraId="1130CEFB" w14:textId="77777777" w:rsidTr="005C3B8C">
        <w:trPr>
          <w:trHeight w:val="298"/>
        </w:trPr>
        <w:tc>
          <w:tcPr>
            <w:tcW w:w="3156" w:type="dxa"/>
            <w:tcBorders>
              <w:top w:val="single" w:sz="4" w:space="0" w:color="000000"/>
              <w:bottom w:val="single" w:sz="4" w:space="0" w:color="000000"/>
            </w:tcBorders>
          </w:tcPr>
          <w:p w14:paraId="5DF62827" w14:textId="77777777" w:rsidR="00154E94" w:rsidRPr="00154E94" w:rsidRDefault="00154E94" w:rsidP="00154E94">
            <w:pPr>
              <w:widowControl w:val="0"/>
              <w:tabs>
                <w:tab w:val="left" w:pos="2043"/>
              </w:tabs>
              <w:autoSpaceDE w:val="0"/>
              <w:autoSpaceDN w:val="0"/>
              <w:spacing w:before="10" w:line="268"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F-statistic</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0.835002</w:t>
            </w:r>
          </w:p>
        </w:tc>
        <w:tc>
          <w:tcPr>
            <w:tcW w:w="3598" w:type="dxa"/>
            <w:tcBorders>
              <w:top w:val="single" w:sz="4" w:space="0" w:color="000000"/>
              <w:bottom w:val="single" w:sz="4" w:space="0" w:color="000000"/>
            </w:tcBorders>
          </w:tcPr>
          <w:p w14:paraId="476F3AD5" w14:textId="77777777" w:rsidR="00154E94" w:rsidRPr="00154E94" w:rsidRDefault="00154E94" w:rsidP="00154E94">
            <w:pPr>
              <w:widowControl w:val="0"/>
              <w:tabs>
                <w:tab w:val="left" w:pos="2401"/>
              </w:tabs>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Prob.</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2"/>
                <w:sz w:val="24"/>
                <w:szCs w:val="22"/>
                <w:lang w:val="id"/>
              </w:rPr>
              <w:t>F(5,39)</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0.5329</w:t>
            </w:r>
          </w:p>
        </w:tc>
      </w:tr>
      <w:tr w:rsidR="00154E94" w:rsidRPr="00154E94" w14:paraId="6CA2B963" w14:textId="77777777" w:rsidTr="005C3B8C">
        <w:trPr>
          <w:trHeight w:val="297"/>
        </w:trPr>
        <w:tc>
          <w:tcPr>
            <w:tcW w:w="3156" w:type="dxa"/>
            <w:tcBorders>
              <w:top w:val="single" w:sz="4" w:space="0" w:color="000000"/>
              <w:bottom w:val="single" w:sz="4" w:space="0" w:color="000000"/>
            </w:tcBorders>
          </w:tcPr>
          <w:p w14:paraId="18811F3F" w14:textId="77777777" w:rsidR="00154E94" w:rsidRPr="00154E94" w:rsidRDefault="00154E94" w:rsidP="00154E94">
            <w:pPr>
              <w:widowControl w:val="0"/>
              <w:tabs>
                <w:tab w:val="left" w:pos="2026"/>
              </w:tabs>
              <w:autoSpaceDE w:val="0"/>
              <w:autoSpaceDN w:val="0"/>
              <w:spacing w:before="10" w:line="268"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Obs*R-squared</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4.351484</w:t>
            </w:r>
          </w:p>
        </w:tc>
        <w:tc>
          <w:tcPr>
            <w:tcW w:w="3598" w:type="dxa"/>
            <w:tcBorders>
              <w:top w:val="single" w:sz="4" w:space="0" w:color="000000"/>
              <w:bottom w:val="single" w:sz="4" w:space="0" w:color="000000"/>
            </w:tcBorders>
          </w:tcPr>
          <w:p w14:paraId="2C985FDF" w14:textId="77777777" w:rsidR="00154E94" w:rsidRPr="00154E94" w:rsidRDefault="00154E94" w:rsidP="00154E94">
            <w:pPr>
              <w:widowControl w:val="0"/>
              <w:tabs>
                <w:tab w:val="left" w:pos="2745"/>
              </w:tabs>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Prob.</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Chi-</w:t>
            </w:r>
            <w:r w:rsidRPr="00154E94">
              <w:rPr>
                <w:rFonts w:ascii="Palladio Uralic" w:eastAsia="Palladio Uralic" w:hAnsi="Palladio Uralic" w:cs="Palladio Uralic"/>
                <w:spacing w:val="-2"/>
                <w:sz w:val="24"/>
                <w:szCs w:val="22"/>
                <w:lang w:val="id"/>
              </w:rPr>
              <w:t>Square(5)</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0.5000</w:t>
            </w:r>
          </w:p>
        </w:tc>
      </w:tr>
      <w:tr w:rsidR="00154E94" w:rsidRPr="00154E94" w14:paraId="15A5DB99" w14:textId="77777777" w:rsidTr="005C3B8C">
        <w:trPr>
          <w:trHeight w:val="798"/>
        </w:trPr>
        <w:tc>
          <w:tcPr>
            <w:tcW w:w="3156" w:type="dxa"/>
            <w:tcBorders>
              <w:top w:val="single" w:sz="4" w:space="0" w:color="000000"/>
              <w:bottom w:val="single" w:sz="4" w:space="0" w:color="000000"/>
            </w:tcBorders>
          </w:tcPr>
          <w:p w14:paraId="39AF00D4" w14:textId="77777777" w:rsidR="00154E94" w:rsidRPr="00154E94" w:rsidRDefault="00154E94" w:rsidP="00154E94">
            <w:pPr>
              <w:widowControl w:val="0"/>
              <w:tabs>
                <w:tab w:val="left" w:pos="1277"/>
                <w:tab w:val="left" w:pos="2797"/>
              </w:tabs>
              <w:autoSpaceDE w:val="0"/>
              <w:autoSpaceDN w:val="0"/>
              <w:spacing w:before="10" w:line="249" w:lineRule="auto"/>
              <w:ind w:right="107"/>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Scaled</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explained</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6"/>
                <w:sz w:val="24"/>
                <w:szCs w:val="22"/>
                <w:lang w:val="id"/>
              </w:rPr>
              <w:t xml:space="preserve">SS </w:t>
            </w:r>
            <w:r w:rsidRPr="00154E94">
              <w:rPr>
                <w:rFonts w:ascii="Palladio Uralic" w:eastAsia="Palladio Uralic" w:hAnsi="Palladio Uralic" w:cs="Palladio Uralic"/>
                <w:spacing w:val="-2"/>
                <w:sz w:val="24"/>
                <w:szCs w:val="22"/>
                <w:lang w:val="id"/>
              </w:rPr>
              <w:t>0.909682</w:t>
            </w:r>
          </w:p>
        </w:tc>
        <w:tc>
          <w:tcPr>
            <w:tcW w:w="3598" w:type="dxa"/>
            <w:tcBorders>
              <w:top w:val="single" w:sz="4" w:space="0" w:color="000000"/>
              <w:bottom w:val="single" w:sz="4" w:space="0" w:color="000000"/>
            </w:tcBorders>
          </w:tcPr>
          <w:p w14:paraId="09BF9438" w14:textId="77777777" w:rsidR="00154E94" w:rsidRPr="00154E94" w:rsidRDefault="00154E94" w:rsidP="00154E94">
            <w:pPr>
              <w:widowControl w:val="0"/>
              <w:tabs>
                <w:tab w:val="left" w:pos="2745"/>
              </w:tabs>
              <w:autoSpaceDE w:val="0"/>
              <w:autoSpaceDN w:val="0"/>
              <w:spacing w:before="14"/>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Prob.</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Chi-</w:t>
            </w:r>
            <w:r w:rsidRPr="00154E94">
              <w:rPr>
                <w:rFonts w:ascii="Palladio Uralic" w:eastAsia="Palladio Uralic" w:hAnsi="Palladio Uralic" w:cs="Palladio Uralic"/>
                <w:spacing w:val="-2"/>
                <w:sz w:val="24"/>
                <w:szCs w:val="22"/>
                <w:lang w:val="id"/>
              </w:rPr>
              <w:t>Square(5)</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0.9695</w:t>
            </w:r>
          </w:p>
        </w:tc>
      </w:tr>
    </w:tbl>
    <w:p w14:paraId="16E6395A" w14:textId="77777777" w:rsidR="00154E94" w:rsidRPr="00154E94" w:rsidRDefault="00154E94" w:rsidP="00154E94">
      <w:pPr>
        <w:widowControl w:val="0"/>
        <w:autoSpaceDE w:val="0"/>
        <w:autoSpaceDN w:val="0"/>
        <w:spacing w:before="11"/>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1932F116"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5257A618" w14:textId="77777777" w:rsidR="00154E94" w:rsidRPr="00154E94" w:rsidRDefault="00154E94" w:rsidP="00154E94">
      <w:pPr>
        <w:widowControl w:val="0"/>
        <w:autoSpaceDE w:val="0"/>
        <w:autoSpaceDN w:val="0"/>
        <w:spacing w:line="249" w:lineRule="auto"/>
        <w:ind w:right="132"/>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Dari hasil uji Breusch-Pagan-Godfrey diatas dapat dilihat bahwa nilai Probabilitas memperoleh nilai sebesar 0,5 &gt; 0,05. Maka dari itu hasil tersebut dapat dinyatakan bahwa H0 ditolak dan Ha diterima yang artinya data tidak terjadi heterokesdastisitas.</w:t>
      </w:r>
    </w:p>
    <w:p w14:paraId="078BBD0A" w14:textId="77777777" w:rsidR="00154E94" w:rsidRPr="00154E94" w:rsidRDefault="00154E94" w:rsidP="00154E94">
      <w:pPr>
        <w:widowControl w:val="0"/>
        <w:autoSpaceDE w:val="0"/>
        <w:autoSpaceDN w:val="0"/>
        <w:spacing w:before="50"/>
        <w:rPr>
          <w:rFonts w:ascii="Palladio Uralic" w:eastAsia="Palladio Uralic" w:hAnsi="Palladio Uralic" w:cs="Palladio Uralic"/>
          <w:szCs w:val="24"/>
          <w:lang w:val="id"/>
        </w:rPr>
      </w:pPr>
    </w:p>
    <w:tbl>
      <w:tblPr>
        <w:tblW w:w="0" w:type="auto"/>
        <w:tblInd w:w="449" w:type="dxa"/>
        <w:tblLayout w:type="fixed"/>
        <w:tblCellMar>
          <w:left w:w="0" w:type="dxa"/>
          <w:right w:w="0" w:type="dxa"/>
        </w:tblCellMar>
        <w:tblLook w:val="01E0" w:firstRow="1" w:lastRow="1" w:firstColumn="1" w:lastColumn="1" w:noHBand="0" w:noVBand="0"/>
      </w:tblPr>
      <w:tblGrid>
        <w:gridCol w:w="4369"/>
        <w:gridCol w:w="2283"/>
        <w:gridCol w:w="2705"/>
      </w:tblGrid>
      <w:tr w:rsidR="00154E94" w:rsidRPr="00154E94" w14:paraId="0DBE821B" w14:textId="77777777" w:rsidTr="005C3B8C">
        <w:trPr>
          <w:trHeight w:val="748"/>
        </w:trPr>
        <w:tc>
          <w:tcPr>
            <w:tcW w:w="4369" w:type="dxa"/>
            <w:tcBorders>
              <w:bottom w:val="single" w:sz="4" w:space="0" w:color="000000"/>
            </w:tcBorders>
          </w:tcPr>
          <w:p w14:paraId="16DFE5B4" w14:textId="77777777" w:rsidR="00154E94" w:rsidRPr="00154E94" w:rsidRDefault="00154E94" w:rsidP="00154E94">
            <w:pPr>
              <w:widowControl w:val="0"/>
              <w:autoSpaceDE w:val="0"/>
              <w:autoSpaceDN w:val="0"/>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c.</w:t>
            </w:r>
            <w:r w:rsidRPr="00154E94">
              <w:rPr>
                <w:rFonts w:ascii="Palladio Uralic" w:eastAsia="Palladio Uralic" w:hAnsi="Palladio Uralic" w:cs="Palladio Uralic"/>
                <w:b/>
                <w:spacing w:val="34"/>
                <w:sz w:val="24"/>
                <w:szCs w:val="22"/>
                <w:lang w:val="id"/>
              </w:rPr>
              <w:t xml:space="preserve">  </w:t>
            </w:r>
            <w:r w:rsidRPr="00154E94">
              <w:rPr>
                <w:rFonts w:ascii="Palladio Uralic" w:eastAsia="Palladio Uralic" w:hAnsi="Palladio Uralic" w:cs="Palladio Uralic"/>
                <w:b/>
                <w:sz w:val="24"/>
                <w:szCs w:val="22"/>
                <w:lang w:val="id"/>
              </w:rPr>
              <w:t xml:space="preserve">Uji </w:t>
            </w:r>
            <w:r w:rsidRPr="00154E94">
              <w:rPr>
                <w:rFonts w:ascii="Palladio Uralic" w:eastAsia="Palladio Uralic" w:hAnsi="Palladio Uralic" w:cs="Palladio Uralic"/>
                <w:b/>
                <w:spacing w:val="-2"/>
                <w:sz w:val="24"/>
                <w:szCs w:val="22"/>
                <w:lang w:val="id"/>
              </w:rPr>
              <w:t>Multikolinearitas</w:t>
            </w:r>
          </w:p>
          <w:p w14:paraId="267BDF4B" w14:textId="77777777" w:rsidR="00154E94" w:rsidRPr="00154E94" w:rsidRDefault="00154E94" w:rsidP="00154E94">
            <w:pPr>
              <w:widowControl w:val="0"/>
              <w:autoSpaceDE w:val="0"/>
              <w:autoSpaceDN w:val="0"/>
              <w:spacing w:before="172" w:line="272"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z w:val="24"/>
                <w:szCs w:val="22"/>
                <w:lang w:val="id"/>
              </w:rPr>
              <w:t>3.</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2"/>
                <w:sz w:val="24"/>
                <w:szCs w:val="22"/>
                <w:lang w:val="id"/>
              </w:rPr>
              <w:t xml:space="preserve"> Multikolinearitas</w:t>
            </w:r>
          </w:p>
        </w:tc>
        <w:tc>
          <w:tcPr>
            <w:tcW w:w="4988" w:type="dxa"/>
            <w:gridSpan w:val="2"/>
            <w:tcBorders>
              <w:bottom w:val="single" w:sz="4" w:space="0" w:color="000000"/>
            </w:tcBorders>
          </w:tcPr>
          <w:p w14:paraId="7931FCDC"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611055DC" w14:textId="77777777" w:rsidTr="005C3B8C">
        <w:trPr>
          <w:trHeight w:val="333"/>
        </w:trPr>
        <w:tc>
          <w:tcPr>
            <w:tcW w:w="4369" w:type="dxa"/>
            <w:tcBorders>
              <w:top w:val="single" w:sz="4" w:space="0" w:color="000000"/>
              <w:bottom w:val="single" w:sz="4" w:space="0" w:color="000000"/>
            </w:tcBorders>
          </w:tcPr>
          <w:p w14:paraId="6091F4C9" w14:textId="77777777" w:rsidR="00154E94" w:rsidRPr="00154E94" w:rsidRDefault="00154E94" w:rsidP="00154E94">
            <w:pPr>
              <w:widowControl w:val="0"/>
              <w:tabs>
                <w:tab w:val="left" w:pos="1849"/>
              </w:tabs>
              <w:autoSpaceDE w:val="0"/>
              <w:autoSpaceDN w:val="0"/>
              <w:spacing w:before="30"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Variable</w:t>
            </w:r>
            <w:r w:rsidRPr="00154E94">
              <w:rPr>
                <w:rFonts w:ascii="Palladio Uralic" w:eastAsia="Palladio Uralic" w:hAnsi="Palladio Uralic" w:cs="Palladio Uralic"/>
                <w:sz w:val="24"/>
                <w:szCs w:val="22"/>
                <w:lang w:val="id"/>
              </w:rPr>
              <w:tab/>
              <w:t>Coefficient</w:t>
            </w:r>
            <w:r w:rsidRPr="00154E94">
              <w:rPr>
                <w:rFonts w:ascii="Palladio Uralic" w:eastAsia="Palladio Uralic" w:hAnsi="Palladio Uralic" w:cs="Palladio Uralic"/>
                <w:spacing w:val="-2"/>
                <w:sz w:val="24"/>
                <w:szCs w:val="22"/>
                <w:lang w:val="id"/>
              </w:rPr>
              <w:t xml:space="preserve"> Variance</w:t>
            </w:r>
          </w:p>
        </w:tc>
        <w:tc>
          <w:tcPr>
            <w:tcW w:w="2283" w:type="dxa"/>
            <w:tcBorders>
              <w:top w:val="single" w:sz="4" w:space="0" w:color="000000"/>
              <w:bottom w:val="single" w:sz="4" w:space="0" w:color="000000"/>
            </w:tcBorders>
          </w:tcPr>
          <w:p w14:paraId="5A68BEF3" w14:textId="77777777" w:rsidR="00154E94" w:rsidRPr="00154E94" w:rsidRDefault="00154E94" w:rsidP="00154E94">
            <w:pPr>
              <w:widowControl w:val="0"/>
              <w:autoSpaceDE w:val="0"/>
              <w:autoSpaceDN w:val="0"/>
              <w:spacing w:before="30" w:line="284" w:lineRule="exact"/>
              <w:ind w:right="55"/>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Uncentered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5"/>
                <w:sz w:val="24"/>
                <w:szCs w:val="22"/>
                <w:lang w:val="id"/>
              </w:rPr>
              <w:t>VIF</w:t>
            </w:r>
          </w:p>
        </w:tc>
        <w:tc>
          <w:tcPr>
            <w:tcW w:w="2705" w:type="dxa"/>
            <w:tcBorders>
              <w:top w:val="single" w:sz="4" w:space="0" w:color="000000"/>
              <w:bottom w:val="single" w:sz="4" w:space="0" w:color="000000"/>
            </w:tcBorders>
          </w:tcPr>
          <w:p w14:paraId="7F725ABF" w14:textId="77777777" w:rsidR="00154E94" w:rsidRPr="00154E94" w:rsidRDefault="00154E94" w:rsidP="00154E94">
            <w:pPr>
              <w:widowControl w:val="0"/>
              <w:autoSpaceDE w:val="0"/>
              <w:autoSpaceDN w:val="0"/>
              <w:spacing w:before="30"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Centered</w:t>
            </w:r>
            <w:r w:rsidRPr="00154E94">
              <w:rPr>
                <w:rFonts w:ascii="Palladio Uralic" w:eastAsia="Palladio Uralic" w:hAnsi="Palladio Uralic" w:cs="Palladio Uralic"/>
                <w:spacing w:val="-5"/>
                <w:sz w:val="24"/>
                <w:szCs w:val="22"/>
                <w:lang w:val="id"/>
              </w:rPr>
              <w:t xml:space="preserve"> VIF</w:t>
            </w:r>
          </w:p>
        </w:tc>
      </w:tr>
      <w:tr w:rsidR="00154E94" w:rsidRPr="00154E94" w14:paraId="0FAAA016" w14:textId="77777777" w:rsidTr="005C3B8C">
        <w:trPr>
          <w:trHeight w:val="338"/>
        </w:trPr>
        <w:tc>
          <w:tcPr>
            <w:tcW w:w="4369" w:type="dxa"/>
            <w:tcBorders>
              <w:top w:val="single" w:sz="4" w:space="0" w:color="000000"/>
              <w:bottom w:val="single" w:sz="4" w:space="0" w:color="000000"/>
            </w:tcBorders>
          </w:tcPr>
          <w:p w14:paraId="4ABAB828" w14:textId="77777777" w:rsidR="00154E94" w:rsidRPr="00154E94" w:rsidRDefault="00154E94" w:rsidP="00154E94">
            <w:pPr>
              <w:widowControl w:val="0"/>
              <w:tabs>
                <w:tab w:val="left" w:pos="2569"/>
              </w:tabs>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0.066280</w:t>
            </w:r>
          </w:p>
        </w:tc>
        <w:tc>
          <w:tcPr>
            <w:tcW w:w="2283" w:type="dxa"/>
            <w:tcBorders>
              <w:top w:val="single" w:sz="4" w:space="0" w:color="000000"/>
              <w:bottom w:val="single" w:sz="4" w:space="0" w:color="000000"/>
            </w:tcBorders>
          </w:tcPr>
          <w:p w14:paraId="7837AB32" w14:textId="77777777" w:rsidR="00154E94" w:rsidRPr="00154E94" w:rsidRDefault="00154E94" w:rsidP="00154E94">
            <w:pPr>
              <w:widowControl w:val="0"/>
              <w:autoSpaceDE w:val="0"/>
              <w:autoSpaceDN w:val="0"/>
              <w:spacing w:before="34" w:line="284"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5.440844</w:t>
            </w:r>
          </w:p>
        </w:tc>
        <w:tc>
          <w:tcPr>
            <w:tcW w:w="2705" w:type="dxa"/>
            <w:tcBorders>
              <w:top w:val="single" w:sz="4" w:space="0" w:color="000000"/>
              <w:bottom w:val="single" w:sz="4" w:space="0" w:color="000000"/>
            </w:tcBorders>
          </w:tcPr>
          <w:p w14:paraId="0AAFA71C" w14:textId="77777777" w:rsidR="00154E94" w:rsidRPr="00154E94" w:rsidRDefault="00154E94" w:rsidP="00154E94">
            <w:pPr>
              <w:widowControl w:val="0"/>
              <w:autoSpaceDE w:val="0"/>
              <w:autoSpaceDN w:val="0"/>
              <w:spacing w:before="34" w:line="284" w:lineRule="exact"/>
              <w:ind w:right="39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NA</w:t>
            </w:r>
          </w:p>
        </w:tc>
      </w:tr>
      <w:tr w:rsidR="00154E94" w:rsidRPr="00154E94" w14:paraId="57F47E62" w14:textId="77777777" w:rsidTr="005C3B8C">
        <w:trPr>
          <w:trHeight w:val="337"/>
        </w:trPr>
        <w:tc>
          <w:tcPr>
            <w:tcW w:w="4369" w:type="dxa"/>
            <w:tcBorders>
              <w:top w:val="single" w:sz="4" w:space="0" w:color="000000"/>
              <w:bottom w:val="single" w:sz="4" w:space="0" w:color="000000"/>
            </w:tcBorders>
          </w:tcPr>
          <w:p w14:paraId="1FCC2756" w14:textId="77777777" w:rsidR="00154E94" w:rsidRPr="00154E94" w:rsidRDefault="00154E94" w:rsidP="00154E94">
            <w:pPr>
              <w:widowControl w:val="0"/>
              <w:tabs>
                <w:tab w:val="left" w:pos="2569"/>
              </w:tabs>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0.613848</w:t>
            </w:r>
          </w:p>
        </w:tc>
        <w:tc>
          <w:tcPr>
            <w:tcW w:w="2283" w:type="dxa"/>
            <w:tcBorders>
              <w:top w:val="single" w:sz="4" w:space="0" w:color="000000"/>
              <w:bottom w:val="single" w:sz="4" w:space="0" w:color="000000"/>
            </w:tcBorders>
          </w:tcPr>
          <w:p w14:paraId="760DE2AF" w14:textId="77777777" w:rsidR="00154E94" w:rsidRPr="00154E94" w:rsidRDefault="00154E94" w:rsidP="00154E94">
            <w:pPr>
              <w:widowControl w:val="0"/>
              <w:autoSpaceDE w:val="0"/>
              <w:autoSpaceDN w:val="0"/>
              <w:spacing w:before="34" w:line="284"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2.165747</w:t>
            </w:r>
          </w:p>
        </w:tc>
        <w:tc>
          <w:tcPr>
            <w:tcW w:w="2705" w:type="dxa"/>
            <w:tcBorders>
              <w:top w:val="single" w:sz="4" w:space="0" w:color="000000"/>
              <w:bottom w:val="single" w:sz="4" w:space="0" w:color="000000"/>
            </w:tcBorders>
          </w:tcPr>
          <w:p w14:paraId="0DBE489E" w14:textId="77777777" w:rsidR="00154E94" w:rsidRPr="00154E94" w:rsidRDefault="00154E94" w:rsidP="00154E94">
            <w:pPr>
              <w:widowControl w:val="0"/>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1.039204</w:t>
            </w:r>
          </w:p>
        </w:tc>
      </w:tr>
      <w:tr w:rsidR="00154E94" w:rsidRPr="00154E94" w14:paraId="3E1465EA" w14:textId="77777777" w:rsidTr="005C3B8C">
        <w:trPr>
          <w:trHeight w:val="337"/>
        </w:trPr>
        <w:tc>
          <w:tcPr>
            <w:tcW w:w="4369" w:type="dxa"/>
            <w:tcBorders>
              <w:top w:val="single" w:sz="4" w:space="0" w:color="000000"/>
              <w:bottom w:val="single" w:sz="4" w:space="0" w:color="000000"/>
            </w:tcBorders>
          </w:tcPr>
          <w:p w14:paraId="59A15D27" w14:textId="77777777" w:rsidR="00154E94" w:rsidRPr="00154E94" w:rsidRDefault="00154E94" w:rsidP="00154E94">
            <w:pPr>
              <w:widowControl w:val="0"/>
              <w:tabs>
                <w:tab w:val="left" w:pos="2569"/>
              </w:tabs>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0.042348</w:t>
            </w:r>
          </w:p>
        </w:tc>
        <w:tc>
          <w:tcPr>
            <w:tcW w:w="2283" w:type="dxa"/>
            <w:tcBorders>
              <w:top w:val="single" w:sz="4" w:space="0" w:color="000000"/>
              <w:bottom w:val="single" w:sz="4" w:space="0" w:color="000000"/>
            </w:tcBorders>
          </w:tcPr>
          <w:p w14:paraId="1E7F7C0F" w14:textId="77777777" w:rsidR="00154E94" w:rsidRPr="00154E94" w:rsidRDefault="00154E94" w:rsidP="00154E94">
            <w:pPr>
              <w:widowControl w:val="0"/>
              <w:autoSpaceDE w:val="0"/>
              <w:autoSpaceDN w:val="0"/>
              <w:spacing w:before="34" w:line="284"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1.548115</w:t>
            </w:r>
          </w:p>
        </w:tc>
        <w:tc>
          <w:tcPr>
            <w:tcW w:w="2705" w:type="dxa"/>
            <w:tcBorders>
              <w:top w:val="single" w:sz="4" w:space="0" w:color="000000"/>
              <w:bottom w:val="single" w:sz="4" w:space="0" w:color="000000"/>
            </w:tcBorders>
          </w:tcPr>
          <w:p w14:paraId="1BC70B97" w14:textId="77777777" w:rsidR="00154E94" w:rsidRPr="00154E94" w:rsidRDefault="00154E94" w:rsidP="00154E94">
            <w:pPr>
              <w:widowControl w:val="0"/>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1.544232</w:t>
            </w:r>
          </w:p>
        </w:tc>
      </w:tr>
      <w:tr w:rsidR="00154E94" w:rsidRPr="00154E94" w14:paraId="75642D9A" w14:textId="77777777" w:rsidTr="005C3B8C">
        <w:trPr>
          <w:trHeight w:val="338"/>
        </w:trPr>
        <w:tc>
          <w:tcPr>
            <w:tcW w:w="4369" w:type="dxa"/>
            <w:tcBorders>
              <w:top w:val="single" w:sz="4" w:space="0" w:color="000000"/>
              <w:bottom w:val="single" w:sz="4" w:space="0" w:color="000000"/>
            </w:tcBorders>
          </w:tcPr>
          <w:p w14:paraId="2F96957B" w14:textId="77777777" w:rsidR="00154E94" w:rsidRPr="00154E94" w:rsidRDefault="00154E94" w:rsidP="00154E94">
            <w:pPr>
              <w:widowControl w:val="0"/>
              <w:tabs>
                <w:tab w:val="left" w:pos="2569"/>
              </w:tabs>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0.029728</w:t>
            </w:r>
          </w:p>
        </w:tc>
        <w:tc>
          <w:tcPr>
            <w:tcW w:w="2283" w:type="dxa"/>
            <w:tcBorders>
              <w:top w:val="single" w:sz="4" w:space="0" w:color="000000"/>
              <w:bottom w:val="single" w:sz="4" w:space="0" w:color="000000"/>
            </w:tcBorders>
          </w:tcPr>
          <w:p w14:paraId="3EF1507F" w14:textId="77777777" w:rsidR="00154E94" w:rsidRPr="00154E94" w:rsidRDefault="00154E94" w:rsidP="00154E94">
            <w:pPr>
              <w:widowControl w:val="0"/>
              <w:autoSpaceDE w:val="0"/>
              <w:autoSpaceDN w:val="0"/>
              <w:spacing w:before="34" w:line="284"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1.344930</w:t>
            </w:r>
          </w:p>
        </w:tc>
        <w:tc>
          <w:tcPr>
            <w:tcW w:w="2705" w:type="dxa"/>
            <w:tcBorders>
              <w:top w:val="single" w:sz="4" w:space="0" w:color="000000"/>
              <w:bottom w:val="single" w:sz="4" w:space="0" w:color="000000"/>
            </w:tcBorders>
          </w:tcPr>
          <w:p w14:paraId="4AA9F68C" w14:textId="77777777" w:rsidR="00154E94" w:rsidRPr="00154E94" w:rsidRDefault="00154E94" w:rsidP="00154E94">
            <w:pPr>
              <w:widowControl w:val="0"/>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1.065253</w:t>
            </w:r>
          </w:p>
        </w:tc>
      </w:tr>
      <w:tr w:rsidR="00154E94" w:rsidRPr="00154E94" w14:paraId="593B5686" w14:textId="77777777" w:rsidTr="005C3B8C">
        <w:trPr>
          <w:trHeight w:val="337"/>
        </w:trPr>
        <w:tc>
          <w:tcPr>
            <w:tcW w:w="4369" w:type="dxa"/>
            <w:tcBorders>
              <w:top w:val="single" w:sz="4" w:space="0" w:color="000000"/>
              <w:bottom w:val="single" w:sz="4" w:space="0" w:color="000000"/>
            </w:tcBorders>
          </w:tcPr>
          <w:p w14:paraId="1F36577F" w14:textId="77777777" w:rsidR="00154E94" w:rsidRPr="00154E94" w:rsidRDefault="00154E94" w:rsidP="00154E94">
            <w:pPr>
              <w:widowControl w:val="0"/>
              <w:tabs>
                <w:tab w:val="left" w:pos="2569"/>
              </w:tabs>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0.033890</w:t>
            </w:r>
          </w:p>
        </w:tc>
        <w:tc>
          <w:tcPr>
            <w:tcW w:w="2283" w:type="dxa"/>
            <w:tcBorders>
              <w:top w:val="single" w:sz="4" w:space="0" w:color="000000"/>
              <w:bottom w:val="single" w:sz="4" w:space="0" w:color="000000"/>
            </w:tcBorders>
          </w:tcPr>
          <w:p w14:paraId="02C76201" w14:textId="77777777" w:rsidR="00154E94" w:rsidRPr="00154E94" w:rsidRDefault="00154E94" w:rsidP="00154E94">
            <w:pPr>
              <w:widowControl w:val="0"/>
              <w:autoSpaceDE w:val="0"/>
              <w:autoSpaceDN w:val="0"/>
              <w:spacing w:before="34" w:line="284"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1.037342</w:t>
            </w:r>
          </w:p>
        </w:tc>
        <w:tc>
          <w:tcPr>
            <w:tcW w:w="2705" w:type="dxa"/>
            <w:tcBorders>
              <w:top w:val="single" w:sz="4" w:space="0" w:color="000000"/>
              <w:bottom w:val="single" w:sz="4" w:space="0" w:color="000000"/>
            </w:tcBorders>
          </w:tcPr>
          <w:p w14:paraId="3607830D" w14:textId="77777777" w:rsidR="00154E94" w:rsidRPr="00154E94" w:rsidRDefault="00154E94" w:rsidP="00154E94">
            <w:pPr>
              <w:widowControl w:val="0"/>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1.027997</w:t>
            </w:r>
          </w:p>
        </w:tc>
      </w:tr>
      <w:tr w:rsidR="00154E94" w:rsidRPr="00154E94" w14:paraId="0C11534F" w14:textId="77777777" w:rsidTr="005C3B8C">
        <w:trPr>
          <w:trHeight w:val="338"/>
        </w:trPr>
        <w:tc>
          <w:tcPr>
            <w:tcW w:w="4369" w:type="dxa"/>
            <w:tcBorders>
              <w:top w:val="single" w:sz="4" w:space="0" w:color="000000"/>
              <w:bottom w:val="single" w:sz="4" w:space="0" w:color="000000"/>
            </w:tcBorders>
          </w:tcPr>
          <w:p w14:paraId="54734A7D" w14:textId="77777777" w:rsidR="00154E94" w:rsidRPr="00154E94" w:rsidRDefault="00154E94" w:rsidP="00154E94">
            <w:pPr>
              <w:widowControl w:val="0"/>
              <w:tabs>
                <w:tab w:val="left" w:pos="2569"/>
              </w:tabs>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0.157865</w:t>
            </w:r>
          </w:p>
        </w:tc>
        <w:tc>
          <w:tcPr>
            <w:tcW w:w="2283" w:type="dxa"/>
            <w:tcBorders>
              <w:top w:val="single" w:sz="4" w:space="0" w:color="000000"/>
              <w:bottom w:val="single" w:sz="4" w:space="0" w:color="000000"/>
            </w:tcBorders>
          </w:tcPr>
          <w:p w14:paraId="65FD8842" w14:textId="77777777" w:rsidR="00154E94" w:rsidRPr="00154E94" w:rsidRDefault="00154E94" w:rsidP="00154E94">
            <w:pPr>
              <w:widowControl w:val="0"/>
              <w:autoSpaceDE w:val="0"/>
              <w:autoSpaceDN w:val="0"/>
              <w:spacing w:before="34" w:line="284" w:lineRule="exact"/>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5.033112</w:t>
            </w:r>
          </w:p>
        </w:tc>
        <w:tc>
          <w:tcPr>
            <w:tcW w:w="2705" w:type="dxa"/>
            <w:tcBorders>
              <w:top w:val="single" w:sz="4" w:space="0" w:color="000000"/>
              <w:bottom w:val="single" w:sz="4" w:space="0" w:color="000000"/>
            </w:tcBorders>
          </w:tcPr>
          <w:p w14:paraId="4A612691" w14:textId="77777777" w:rsidR="00154E94" w:rsidRPr="00154E94" w:rsidRDefault="00154E94" w:rsidP="00154E94">
            <w:pPr>
              <w:widowControl w:val="0"/>
              <w:autoSpaceDE w:val="0"/>
              <w:autoSpaceDN w:val="0"/>
              <w:spacing w:before="34" w:line="284"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1.610439</w:t>
            </w:r>
          </w:p>
        </w:tc>
      </w:tr>
    </w:tbl>
    <w:p w14:paraId="0FB5ADE2" w14:textId="77777777" w:rsidR="00154E94" w:rsidRPr="00154E94" w:rsidRDefault="00154E94" w:rsidP="00154E94">
      <w:pPr>
        <w:widowControl w:val="0"/>
        <w:autoSpaceDE w:val="0"/>
        <w:autoSpaceDN w:val="0"/>
        <w:spacing w:before="35"/>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47DC62B6"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6CC3AF04" w14:textId="77777777" w:rsidR="00154E94" w:rsidRPr="00154E94" w:rsidRDefault="00154E94" w:rsidP="00154E94">
      <w:pPr>
        <w:widowControl w:val="0"/>
        <w:autoSpaceDE w:val="0"/>
        <w:autoSpaceDN w:val="0"/>
        <w:ind w:right="133"/>
        <w:jc w:val="right"/>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Dari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hasil</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pengujian</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atas</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dapat</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simpulkan bahwa nilai</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VIF</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X1</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adalah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pacing w:val="-2"/>
          <w:sz w:val="24"/>
          <w:szCs w:val="24"/>
          <w:lang w:val="id"/>
        </w:rPr>
        <w:t>1.039204</w:t>
      </w:r>
    </w:p>
    <w:p w14:paraId="2A1E108F" w14:textId="77777777" w:rsidR="00154E94" w:rsidRPr="00154E94" w:rsidRDefault="00154E94" w:rsidP="00154E94">
      <w:pPr>
        <w:widowControl w:val="0"/>
        <w:autoSpaceDE w:val="0"/>
        <w:autoSpaceDN w:val="0"/>
        <w:spacing w:before="12"/>
        <w:ind w:right="135"/>
        <w:jc w:val="right"/>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&lt;</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10,</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X2</w:t>
      </w:r>
      <w:r w:rsidRPr="00154E94">
        <w:rPr>
          <w:rFonts w:ascii="Palladio Uralic" w:eastAsia="Palladio Uralic" w:hAnsi="Palladio Uralic" w:cs="Palladio Uralic"/>
          <w:spacing w:val="19"/>
          <w:sz w:val="24"/>
          <w:szCs w:val="24"/>
          <w:lang w:val="id"/>
        </w:rPr>
        <w:t xml:space="preserve"> </w:t>
      </w:r>
      <w:r w:rsidRPr="00154E94">
        <w:rPr>
          <w:rFonts w:ascii="Palladio Uralic" w:eastAsia="Palladio Uralic" w:hAnsi="Palladio Uralic" w:cs="Palladio Uralic"/>
          <w:sz w:val="24"/>
          <w:szCs w:val="24"/>
          <w:lang w:val="id"/>
        </w:rPr>
        <w:t>adalah</w:t>
      </w:r>
      <w:r w:rsidRPr="00154E94">
        <w:rPr>
          <w:rFonts w:ascii="Palladio Uralic" w:eastAsia="Palladio Uralic" w:hAnsi="Palladio Uralic" w:cs="Palladio Uralic"/>
          <w:spacing w:val="16"/>
          <w:sz w:val="24"/>
          <w:szCs w:val="24"/>
          <w:lang w:val="id"/>
        </w:rPr>
        <w:t xml:space="preserve"> </w:t>
      </w:r>
      <w:r w:rsidRPr="00154E94">
        <w:rPr>
          <w:rFonts w:ascii="Palladio Uralic" w:eastAsia="Palladio Uralic" w:hAnsi="Palladio Uralic" w:cs="Palladio Uralic"/>
          <w:sz w:val="24"/>
          <w:szCs w:val="24"/>
          <w:lang w:val="id"/>
        </w:rPr>
        <w:t>1.544232</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&lt;</w:t>
      </w:r>
      <w:r w:rsidRPr="00154E94">
        <w:rPr>
          <w:rFonts w:ascii="Palladio Uralic" w:eastAsia="Palladio Uralic" w:hAnsi="Palladio Uralic" w:cs="Palladio Uralic"/>
          <w:spacing w:val="18"/>
          <w:sz w:val="24"/>
          <w:szCs w:val="24"/>
          <w:lang w:val="id"/>
        </w:rPr>
        <w:t xml:space="preserve"> </w:t>
      </w:r>
      <w:r w:rsidRPr="00154E94">
        <w:rPr>
          <w:rFonts w:ascii="Palladio Uralic" w:eastAsia="Palladio Uralic" w:hAnsi="Palladio Uralic" w:cs="Palladio Uralic"/>
          <w:sz w:val="24"/>
          <w:szCs w:val="24"/>
          <w:lang w:val="id"/>
        </w:rPr>
        <w:t>10,</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X3</w:t>
      </w:r>
      <w:r w:rsidRPr="00154E94">
        <w:rPr>
          <w:rFonts w:ascii="Palladio Uralic" w:eastAsia="Palladio Uralic" w:hAnsi="Palladio Uralic" w:cs="Palladio Uralic"/>
          <w:spacing w:val="18"/>
          <w:sz w:val="24"/>
          <w:szCs w:val="24"/>
          <w:lang w:val="id"/>
        </w:rPr>
        <w:t xml:space="preserve"> </w:t>
      </w:r>
      <w:r w:rsidRPr="00154E94">
        <w:rPr>
          <w:rFonts w:ascii="Palladio Uralic" w:eastAsia="Palladio Uralic" w:hAnsi="Palladio Uralic" w:cs="Palladio Uralic"/>
          <w:sz w:val="24"/>
          <w:szCs w:val="24"/>
          <w:lang w:val="id"/>
        </w:rPr>
        <w:t>adalah</w:t>
      </w:r>
      <w:r w:rsidRPr="00154E94">
        <w:rPr>
          <w:rFonts w:ascii="Palladio Uralic" w:eastAsia="Palladio Uralic" w:hAnsi="Palladio Uralic" w:cs="Palladio Uralic"/>
          <w:spacing w:val="16"/>
          <w:sz w:val="24"/>
          <w:szCs w:val="24"/>
          <w:lang w:val="id"/>
        </w:rPr>
        <w:t xml:space="preserve"> </w:t>
      </w:r>
      <w:r w:rsidRPr="00154E94">
        <w:rPr>
          <w:rFonts w:ascii="Palladio Uralic" w:eastAsia="Palladio Uralic" w:hAnsi="Palladio Uralic" w:cs="Palladio Uralic"/>
          <w:sz w:val="24"/>
          <w:szCs w:val="24"/>
          <w:lang w:val="id"/>
        </w:rPr>
        <w:t>1.0652,</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X4</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adalah</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1.027997</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&lt;</w:t>
      </w:r>
      <w:r w:rsidRPr="00154E94">
        <w:rPr>
          <w:rFonts w:ascii="Palladio Uralic" w:eastAsia="Palladio Uralic" w:hAnsi="Palladio Uralic" w:cs="Palladio Uralic"/>
          <w:spacing w:val="18"/>
          <w:sz w:val="24"/>
          <w:szCs w:val="24"/>
          <w:lang w:val="id"/>
        </w:rPr>
        <w:t xml:space="preserve"> </w:t>
      </w:r>
      <w:r w:rsidRPr="00154E94">
        <w:rPr>
          <w:rFonts w:ascii="Palladio Uralic" w:eastAsia="Palladio Uralic" w:hAnsi="Palladio Uralic" w:cs="Palladio Uralic"/>
          <w:sz w:val="24"/>
          <w:szCs w:val="24"/>
          <w:lang w:val="id"/>
        </w:rPr>
        <w:t>10,</w:t>
      </w:r>
      <w:r w:rsidRPr="00154E94">
        <w:rPr>
          <w:rFonts w:ascii="Palladio Uralic" w:eastAsia="Palladio Uralic" w:hAnsi="Palladio Uralic" w:cs="Palladio Uralic"/>
          <w:spacing w:val="19"/>
          <w:sz w:val="24"/>
          <w:szCs w:val="24"/>
          <w:lang w:val="id"/>
        </w:rPr>
        <w:t xml:space="preserve"> </w:t>
      </w:r>
      <w:r w:rsidRPr="00154E94">
        <w:rPr>
          <w:rFonts w:ascii="Palladio Uralic" w:eastAsia="Palladio Uralic" w:hAnsi="Palladio Uralic" w:cs="Palladio Uralic"/>
          <w:sz w:val="24"/>
          <w:szCs w:val="24"/>
          <w:lang w:val="id"/>
        </w:rPr>
        <w:t>dan</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X5</w:t>
      </w:r>
      <w:r w:rsidRPr="00154E94">
        <w:rPr>
          <w:rFonts w:ascii="Palladio Uralic" w:eastAsia="Palladio Uralic" w:hAnsi="Palladio Uralic" w:cs="Palladio Uralic"/>
          <w:spacing w:val="16"/>
          <w:sz w:val="24"/>
          <w:szCs w:val="24"/>
          <w:lang w:val="id"/>
        </w:rPr>
        <w:t xml:space="preserve"> </w:t>
      </w:r>
      <w:r w:rsidRPr="00154E94">
        <w:rPr>
          <w:rFonts w:ascii="Palladio Uralic" w:eastAsia="Palladio Uralic" w:hAnsi="Palladio Uralic" w:cs="Palladio Uralic"/>
          <w:spacing w:val="-2"/>
          <w:sz w:val="24"/>
          <w:szCs w:val="24"/>
          <w:lang w:val="id"/>
        </w:rPr>
        <w:t>adalah</w:t>
      </w:r>
    </w:p>
    <w:p w14:paraId="5E6E0B33" w14:textId="77777777" w:rsidR="00154E94" w:rsidRPr="00154E94" w:rsidRDefault="00154E94" w:rsidP="00154E94">
      <w:pPr>
        <w:widowControl w:val="0"/>
        <w:autoSpaceDE w:val="0"/>
        <w:autoSpaceDN w:val="0"/>
        <w:jc w:val="right"/>
        <w:rPr>
          <w:rFonts w:ascii="Palladio Uralic" w:eastAsia="Palladio Uralic" w:hAnsi="Palladio Uralic" w:cs="Palladio Uralic"/>
          <w:sz w:val="22"/>
          <w:szCs w:val="22"/>
          <w:lang w:val="id"/>
        </w:rPr>
        <w:sectPr w:rsidR="00154E94" w:rsidRPr="00154E94" w:rsidSect="00154E94">
          <w:pgSz w:w="11910" w:h="16840"/>
          <w:pgMar w:top="1240" w:right="1000" w:bottom="960" w:left="1000" w:header="710" w:footer="764" w:gutter="0"/>
          <w:cols w:space="720"/>
        </w:sectPr>
      </w:pPr>
    </w:p>
    <w:p w14:paraId="3EB087C8" w14:textId="77777777" w:rsidR="00154E94" w:rsidRPr="00154E94" w:rsidRDefault="00154E94" w:rsidP="00154E94">
      <w:pPr>
        <w:widowControl w:val="0"/>
        <w:autoSpaceDE w:val="0"/>
        <w:autoSpaceDN w:val="0"/>
        <w:spacing w:before="91" w:line="247" w:lineRule="auto"/>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lastRenderedPageBreak/>
        <w:t>1.610439</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&lt;</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10.</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Maka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dapat</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disimpulkan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bahwa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antara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variabel</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independen</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X1,X2,X3,X4,X5 tidak terjadi multikolinearitas.</w:t>
      </w:r>
    </w:p>
    <w:p w14:paraId="1555DED9" w14:textId="77777777" w:rsidR="00154E94" w:rsidRPr="00154E94" w:rsidRDefault="00154E94" w:rsidP="00154E94">
      <w:pPr>
        <w:widowControl w:val="0"/>
        <w:autoSpaceDE w:val="0"/>
        <w:autoSpaceDN w:val="0"/>
        <w:spacing w:before="7"/>
        <w:rPr>
          <w:rFonts w:ascii="Palladio Uralic" w:eastAsia="Palladio Uralic" w:hAnsi="Palladio Uralic" w:cs="Palladio Uralic"/>
          <w:sz w:val="24"/>
          <w:szCs w:val="24"/>
          <w:lang w:val="id"/>
        </w:rPr>
      </w:pPr>
    </w:p>
    <w:p w14:paraId="1A52E07C" w14:textId="77777777" w:rsidR="00154E94" w:rsidRPr="00154E94" w:rsidRDefault="00154E94" w:rsidP="00154E94">
      <w:pPr>
        <w:widowControl w:val="0"/>
        <w:autoSpaceDE w:val="0"/>
        <w:autoSpaceDN w:val="0"/>
        <w:jc w:val="both"/>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d.</w:t>
      </w:r>
      <w:r w:rsidRPr="00154E94">
        <w:rPr>
          <w:rFonts w:ascii="Palladio Uralic" w:eastAsia="Palladio Uralic" w:hAnsi="Palladio Uralic" w:cs="Palladio Uralic"/>
          <w:b/>
          <w:bCs/>
          <w:spacing w:val="59"/>
          <w:w w:val="150"/>
          <w:sz w:val="24"/>
          <w:szCs w:val="24"/>
          <w:lang w:val="id"/>
        </w:rPr>
        <w:t xml:space="preserve"> </w:t>
      </w: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2"/>
          <w:sz w:val="24"/>
          <w:szCs w:val="24"/>
          <w:lang w:val="id"/>
        </w:rPr>
        <w:t xml:space="preserve"> Autokorelasi</w:t>
      </w:r>
    </w:p>
    <w:p w14:paraId="787AAA9E" w14:textId="77777777" w:rsidR="00154E94" w:rsidRPr="00154E94" w:rsidRDefault="00154E94" w:rsidP="00154E94">
      <w:pPr>
        <w:widowControl w:val="0"/>
        <w:autoSpaceDE w:val="0"/>
        <w:autoSpaceDN w:val="0"/>
        <w:spacing w:before="172"/>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z w:val="24"/>
          <w:szCs w:val="22"/>
          <w:lang w:val="id"/>
        </w:rPr>
        <w:t>4.</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2"/>
          <w:sz w:val="24"/>
          <w:szCs w:val="22"/>
          <w:lang w:val="id"/>
        </w:rPr>
        <w:t>Autokorelasi</w:t>
      </w:r>
    </w:p>
    <w:tbl>
      <w:tblPr>
        <w:tblW w:w="0" w:type="auto"/>
        <w:tblInd w:w="127" w:type="dxa"/>
        <w:tblLayout w:type="fixed"/>
        <w:tblCellMar>
          <w:left w:w="0" w:type="dxa"/>
          <w:right w:w="0" w:type="dxa"/>
        </w:tblCellMar>
        <w:tblLook w:val="01E0" w:firstRow="1" w:lastRow="1" w:firstColumn="1" w:lastColumn="1" w:noHBand="0" w:noVBand="0"/>
      </w:tblPr>
      <w:tblGrid>
        <w:gridCol w:w="2619"/>
        <w:gridCol w:w="1591"/>
        <w:gridCol w:w="2552"/>
        <w:gridCol w:w="1317"/>
        <w:gridCol w:w="1201"/>
      </w:tblGrid>
      <w:tr w:rsidR="00154E94" w:rsidRPr="00154E94" w14:paraId="0F0BBBA4" w14:textId="77777777" w:rsidTr="005C3B8C">
        <w:trPr>
          <w:trHeight w:val="1194"/>
        </w:trPr>
        <w:tc>
          <w:tcPr>
            <w:tcW w:w="9280" w:type="dxa"/>
            <w:gridSpan w:val="5"/>
            <w:tcBorders>
              <w:top w:val="single" w:sz="4" w:space="0" w:color="7E7E7E"/>
              <w:bottom w:val="single" w:sz="4" w:space="0" w:color="7E7E7E"/>
            </w:tcBorders>
          </w:tcPr>
          <w:p w14:paraId="14F06ABC" w14:textId="77777777" w:rsidR="00154E94" w:rsidRPr="00154E94" w:rsidRDefault="00154E94" w:rsidP="00154E94">
            <w:pPr>
              <w:widowControl w:val="0"/>
              <w:autoSpaceDE w:val="0"/>
              <w:autoSpaceDN w:val="0"/>
              <w:spacing w:before="10" w:line="249" w:lineRule="auto"/>
              <w:ind w:right="6698"/>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Dependent Variable: Y Method: Least Squares Sample</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(adjusted):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2</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7"/>
                <w:sz w:val="24"/>
                <w:szCs w:val="22"/>
                <w:lang w:val="id"/>
              </w:rPr>
              <w:t>45</w:t>
            </w:r>
          </w:p>
          <w:p w14:paraId="663B612C" w14:textId="77777777" w:rsidR="00154E94" w:rsidRPr="00154E94" w:rsidRDefault="00154E94" w:rsidP="00154E94">
            <w:pPr>
              <w:widowControl w:val="0"/>
              <w:autoSpaceDE w:val="0"/>
              <w:autoSpaceDN w:val="0"/>
              <w:spacing w:line="266" w:lineRule="exact"/>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Included</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observations:</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44</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after</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adjustments</w:t>
            </w:r>
          </w:p>
        </w:tc>
      </w:tr>
      <w:tr w:rsidR="00154E94" w:rsidRPr="00154E94" w14:paraId="3EC72F06" w14:textId="77777777" w:rsidTr="005C3B8C">
        <w:trPr>
          <w:trHeight w:val="594"/>
        </w:trPr>
        <w:tc>
          <w:tcPr>
            <w:tcW w:w="2619" w:type="dxa"/>
            <w:tcBorders>
              <w:top w:val="single" w:sz="4" w:space="0" w:color="7E7E7E"/>
              <w:bottom w:val="single" w:sz="4" w:space="0" w:color="7E7E7E"/>
            </w:tcBorders>
          </w:tcPr>
          <w:p w14:paraId="502A3035"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Variable</w:t>
            </w:r>
          </w:p>
        </w:tc>
        <w:tc>
          <w:tcPr>
            <w:tcW w:w="1591" w:type="dxa"/>
            <w:tcBorders>
              <w:top w:val="single" w:sz="4" w:space="0" w:color="7E7E7E"/>
              <w:bottom w:val="single" w:sz="4" w:space="0" w:color="7E7E7E"/>
            </w:tcBorders>
          </w:tcPr>
          <w:p w14:paraId="7D8852D7"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Coefficient</w:t>
            </w:r>
          </w:p>
        </w:tc>
        <w:tc>
          <w:tcPr>
            <w:tcW w:w="2552" w:type="dxa"/>
            <w:tcBorders>
              <w:top w:val="single" w:sz="4" w:space="0" w:color="7E7E7E"/>
              <w:bottom w:val="single" w:sz="4" w:space="0" w:color="7E7E7E"/>
            </w:tcBorders>
          </w:tcPr>
          <w:p w14:paraId="71DF1064"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Std.</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Error</w:t>
            </w:r>
            <w:r w:rsidRPr="00154E94">
              <w:rPr>
                <w:rFonts w:ascii="Palladio Uralic" w:eastAsia="Palladio Uralic" w:hAnsi="Palladio Uralic" w:cs="Palladio Uralic"/>
                <w:spacing w:val="53"/>
                <w:sz w:val="24"/>
                <w:szCs w:val="22"/>
                <w:lang w:val="id"/>
              </w:rPr>
              <w:t xml:space="preserve"> </w:t>
            </w:r>
            <w:r w:rsidRPr="00154E94">
              <w:rPr>
                <w:rFonts w:ascii="Palladio Uralic" w:eastAsia="Palladio Uralic" w:hAnsi="Palladio Uralic" w:cs="Palladio Uralic"/>
                <w:sz w:val="24"/>
                <w:szCs w:val="22"/>
                <w:lang w:val="id"/>
              </w:rPr>
              <w:t>t-</w:t>
            </w:r>
            <w:r w:rsidRPr="00154E94">
              <w:rPr>
                <w:rFonts w:ascii="Palladio Uralic" w:eastAsia="Palladio Uralic" w:hAnsi="Palladio Uralic" w:cs="Palladio Uralic"/>
                <w:spacing w:val="-2"/>
                <w:sz w:val="24"/>
                <w:szCs w:val="22"/>
                <w:lang w:val="id"/>
              </w:rPr>
              <w:t>Statistic</w:t>
            </w:r>
          </w:p>
        </w:tc>
        <w:tc>
          <w:tcPr>
            <w:tcW w:w="1317" w:type="dxa"/>
            <w:tcBorders>
              <w:top w:val="single" w:sz="4" w:space="0" w:color="7E7E7E"/>
              <w:bottom w:val="single" w:sz="4" w:space="0" w:color="7E7E7E"/>
            </w:tcBorders>
          </w:tcPr>
          <w:p w14:paraId="1584CA23"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c>
          <w:tcPr>
            <w:tcW w:w="1201" w:type="dxa"/>
            <w:tcBorders>
              <w:top w:val="single" w:sz="4" w:space="0" w:color="7E7E7E"/>
              <w:bottom w:val="single" w:sz="4" w:space="0" w:color="7E7E7E"/>
            </w:tcBorders>
          </w:tcPr>
          <w:p w14:paraId="224B534B" w14:textId="77777777" w:rsidR="00154E94" w:rsidRPr="00154E94" w:rsidRDefault="00154E94" w:rsidP="00154E94">
            <w:pPr>
              <w:widowControl w:val="0"/>
              <w:autoSpaceDE w:val="0"/>
              <w:autoSpaceDN w:val="0"/>
              <w:spacing w:line="290" w:lineRule="atLeast"/>
              <w:ind w:right="182"/>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 xml:space="preserve">Variabl </w:t>
            </w:r>
            <w:r w:rsidRPr="00154E94">
              <w:rPr>
                <w:rFonts w:ascii="Palladio Uralic" w:eastAsia="Palladio Uralic" w:hAnsi="Palladio Uralic" w:cs="Palladio Uralic"/>
                <w:spacing w:val="-10"/>
                <w:sz w:val="24"/>
                <w:szCs w:val="22"/>
                <w:lang w:val="id"/>
              </w:rPr>
              <w:t>e</w:t>
            </w:r>
          </w:p>
        </w:tc>
      </w:tr>
      <w:tr w:rsidR="00154E94" w:rsidRPr="00154E94" w14:paraId="55DD1959" w14:textId="77777777" w:rsidTr="005C3B8C">
        <w:trPr>
          <w:trHeight w:val="298"/>
        </w:trPr>
        <w:tc>
          <w:tcPr>
            <w:tcW w:w="2619" w:type="dxa"/>
            <w:tcBorders>
              <w:top w:val="single" w:sz="4" w:space="0" w:color="7E7E7E"/>
              <w:bottom w:val="single" w:sz="4" w:space="0" w:color="7E7E7E"/>
            </w:tcBorders>
          </w:tcPr>
          <w:p w14:paraId="7A63DDA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c>
          <w:tcPr>
            <w:tcW w:w="1591" w:type="dxa"/>
            <w:tcBorders>
              <w:top w:val="single" w:sz="4" w:space="0" w:color="7E7E7E"/>
              <w:bottom w:val="single" w:sz="4" w:space="0" w:color="7E7E7E"/>
            </w:tcBorders>
          </w:tcPr>
          <w:p w14:paraId="643B661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0.000544</w:t>
            </w:r>
          </w:p>
        </w:tc>
        <w:tc>
          <w:tcPr>
            <w:tcW w:w="2552" w:type="dxa"/>
            <w:tcBorders>
              <w:top w:val="single" w:sz="4" w:space="0" w:color="7E7E7E"/>
              <w:bottom w:val="single" w:sz="4" w:space="0" w:color="7E7E7E"/>
            </w:tcBorders>
          </w:tcPr>
          <w:p w14:paraId="55C9A94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0.025635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0.021217</w:t>
            </w:r>
          </w:p>
        </w:tc>
        <w:tc>
          <w:tcPr>
            <w:tcW w:w="1317" w:type="dxa"/>
            <w:tcBorders>
              <w:top w:val="single" w:sz="4" w:space="0" w:color="7E7E7E"/>
              <w:bottom w:val="single" w:sz="4" w:space="0" w:color="7E7E7E"/>
            </w:tcBorders>
          </w:tcPr>
          <w:p w14:paraId="346FBF7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0.9832</w:t>
            </w:r>
          </w:p>
        </w:tc>
        <w:tc>
          <w:tcPr>
            <w:tcW w:w="1201" w:type="dxa"/>
            <w:tcBorders>
              <w:top w:val="single" w:sz="4" w:space="0" w:color="7E7E7E"/>
              <w:bottom w:val="single" w:sz="4" w:space="0" w:color="7E7E7E"/>
            </w:tcBorders>
          </w:tcPr>
          <w:p w14:paraId="3E120F2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r>
      <w:tr w:rsidR="00154E94" w:rsidRPr="00154E94" w14:paraId="15C1FD21" w14:textId="77777777" w:rsidTr="005C3B8C">
        <w:trPr>
          <w:trHeight w:val="297"/>
        </w:trPr>
        <w:tc>
          <w:tcPr>
            <w:tcW w:w="2619" w:type="dxa"/>
            <w:tcBorders>
              <w:top w:val="single" w:sz="4" w:space="0" w:color="7E7E7E"/>
              <w:bottom w:val="single" w:sz="4" w:space="0" w:color="7E7E7E"/>
            </w:tcBorders>
          </w:tcPr>
          <w:p w14:paraId="1E2249A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c>
          <w:tcPr>
            <w:tcW w:w="1591" w:type="dxa"/>
            <w:tcBorders>
              <w:top w:val="single" w:sz="4" w:space="0" w:color="7E7E7E"/>
              <w:bottom w:val="single" w:sz="4" w:space="0" w:color="7E7E7E"/>
            </w:tcBorders>
          </w:tcPr>
          <w:p w14:paraId="2470F2E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0.257819</w:t>
            </w:r>
          </w:p>
        </w:tc>
        <w:tc>
          <w:tcPr>
            <w:tcW w:w="2552" w:type="dxa"/>
            <w:tcBorders>
              <w:top w:val="single" w:sz="4" w:space="0" w:color="7E7E7E"/>
              <w:bottom w:val="single" w:sz="4" w:space="0" w:color="7E7E7E"/>
            </w:tcBorders>
          </w:tcPr>
          <w:p w14:paraId="1C2329D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0.058276</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4.424108</w:t>
            </w:r>
          </w:p>
        </w:tc>
        <w:tc>
          <w:tcPr>
            <w:tcW w:w="1317" w:type="dxa"/>
            <w:tcBorders>
              <w:top w:val="single" w:sz="4" w:space="0" w:color="7E7E7E"/>
              <w:bottom w:val="single" w:sz="4" w:space="0" w:color="7E7E7E"/>
            </w:tcBorders>
          </w:tcPr>
          <w:p w14:paraId="0C09C1A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0.0001</w:t>
            </w:r>
          </w:p>
        </w:tc>
        <w:tc>
          <w:tcPr>
            <w:tcW w:w="1201" w:type="dxa"/>
            <w:tcBorders>
              <w:top w:val="single" w:sz="4" w:space="0" w:color="7E7E7E"/>
              <w:bottom w:val="single" w:sz="4" w:space="0" w:color="7E7E7E"/>
            </w:tcBorders>
          </w:tcPr>
          <w:p w14:paraId="6D55F5C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r>
      <w:tr w:rsidR="00154E94" w:rsidRPr="00154E94" w14:paraId="3690EB8F" w14:textId="77777777" w:rsidTr="005C3B8C">
        <w:trPr>
          <w:trHeight w:val="298"/>
        </w:trPr>
        <w:tc>
          <w:tcPr>
            <w:tcW w:w="2619" w:type="dxa"/>
            <w:tcBorders>
              <w:top w:val="single" w:sz="4" w:space="0" w:color="7E7E7E"/>
              <w:bottom w:val="single" w:sz="4" w:space="0" w:color="7E7E7E"/>
            </w:tcBorders>
          </w:tcPr>
          <w:p w14:paraId="4E1892F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c>
          <w:tcPr>
            <w:tcW w:w="1591" w:type="dxa"/>
            <w:tcBorders>
              <w:top w:val="single" w:sz="4" w:space="0" w:color="7E7E7E"/>
              <w:bottom w:val="single" w:sz="4" w:space="0" w:color="7E7E7E"/>
            </w:tcBorders>
          </w:tcPr>
          <w:p w14:paraId="1FCAB52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0.341011</w:t>
            </w:r>
          </w:p>
        </w:tc>
        <w:tc>
          <w:tcPr>
            <w:tcW w:w="2552" w:type="dxa"/>
            <w:tcBorders>
              <w:top w:val="single" w:sz="4" w:space="0" w:color="7E7E7E"/>
              <w:bottom w:val="single" w:sz="4" w:space="0" w:color="7E7E7E"/>
            </w:tcBorders>
          </w:tcPr>
          <w:p w14:paraId="3E9414B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0.064451</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5.290996</w:t>
            </w:r>
          </w:p>
        </w:tc>
        <w:tc>
          <w:tcPr>
            <w:tcW w:w="1317" w:type="dxa"/>
            <w:tcBorders>
              <w:top w:val="single" w:sz="4" w:space="0" w:color="7E7E7E"/>
              <w:bottom w:val="single" w:sz="4" w:space="0" w:color="7E7E7E"/>
            </w:tcBorders>
          </w:tcPr>
          <w:p w14:paraId="51ECC81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c>
          <w:tcPr>
            <w:tcW w:w="1201" w:type="dxa"/>
            <w:tcBorders>
              <w:top w:val="single" w:sz="4" w:space="0" w:color="7E7E7E"/>
              <w:bottom w:val="single" w:sz="4" w:space="0" w:color="7E7E7E"/>
            </w:tcBorders>
          </w:tcPr>
          <w:p w14:paraId="03C4F8F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r>
      <w:tr w:rsidR="00154E94" w:rsidRPr="00154E94" w14:paraId="4F5EDE96" w14:textId="77777777" w:rsidTr="005C3B8C">
        <w:trPr>
          <w:trHeight w:val="298"/>
        </w:trPr>
        <w:tc>
          <w:tcPr>
            <w:tcW w:w="2619" w:type="dxa"/>
            <w:tcBorders>
              <w:top w:val="single" w:sz="4" w:space="0" w:color="7E7E7E"/>
              <w:bottom w:val="single" w:sz="4" w:space="0" w:color="7E7E7E"/>
            </w:tcBorders>
          </w:tcPr>
          <w:p w14:paraId="70A9AB2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c>
          <w:tcPr>
            <w:tcW w:w="1591" w:type="dxa"/>
            <w:tcBorders>
              <w:top w:val="single" w:sz="4" w:space="0" w:color="7E7E7E"/>
              <w:bottom w:val="single" w:sz="4" w:space="0" w:color="7E7E7E"/>
            </w:tcBorders>
          </w:tcPr>
          <w:p w14:paraId="38171D8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0.718963</w:t>
            </w:r>
          </w:p>
        </w:tc>
        <w:tc>
          <w:tcPr>
            <w:tcW w:w="2552" w:type="dxa"/>
            <w:tcBorders>
              <w:top w:val="single" w:sz="4" w:space="0" w:color="7E7E7E"/>
              <w:bottom w:val="single" w:sz="4" w:space="0" w:color="7E7E7E"/>
            </w:tcBorders>
          </w:tcPr>
          <w:p w14:paraId="69D5A12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0.078677</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9.138115</w:t>
            </w:r>
          </w:p>
        </w:tc>
        <w:tc>
          <w:tcPr>
            <w:tcW w:w="1317" w:type="dxa"/>
            <w:tcBorders>
              <w:top w:val="single" w:sz="4" w:space="0" w:color="7E7E7E"/>
              <w:bottom w:val="single" w:sz="4" w:space="0" w:color="7E7E7E"/>
            </w:tcBorders>
          </w:tcPr>
          <w:p w14:paraId="4393794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c>
          <w:tcPr>
            <w:tcW w:w="1201" w:type="dxa"/>
            <w:tcBorders>
              <w:top w:val="single" w:sz="4" w:space="0" w:color="7E7E7E"/>
              <w:bottom w:val="single" w:sz="4" w:space="0" w:color="7E7E7E"/>
            </w:tcBorders>
          </w:tcPr>
          <w:p w14:paraId="0BA18B0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r>
      <w:tr w:rsidR="00154E94" w:rsidRPr="00154E94" w14:paraId="439B38F3" w14:textId="77777777" w:rsidTr="005C3B8C">
        <w:trPr>
          <w:trHeight w:val="297"/>
        </w:trPr>
        <w:tc>
          <w:tcPr>
            <w:tcW w:w="2619" w:type="dxa"/>
            <w:tcBorders>
              <w:top w:val="single" w:sz="4" w:space="0" w:color="7E7E7E"/>
              <w:bottom w:val="single" w:sz="4" w:space="0" w:color="7E7E7E"/>
            </w:tcBorders>
          </w:tcPr>
          <w:p w14:paraId="058DFAE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c>
          <w:tcPr>
            <w:tcW w:w="1591" w:type="dxa"/>
            <w:tcBorders>
              <w:top w:val="single" w:sz="4" w:space="0" w:color="7E7E7E"/>
              <w:bottom w:val="single" w:sz="4" w:space="0" w:color="7E7E7E"/>
            </w:tcBorders>
          </w:tcPr>
          <w:p w14:paraId="32E05F8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0.024991</w:t>
            </w:r>
          </w:p>
        </w:tc>
        <w:tc>
          <w:tcPr>
            <w:tcW w:w="2552" w:type="dxa"/>
            <w:tcBorders>
              <w:top w:val="single" w:sz="4" w:space="0" w:color="7E7E7E"/>
              <w:bottom w:val="single" w:sz="4" w:space="0" w:color="7E7E7E"/>
            </w:tcBorders>
          </w:tcPr>
          <w:p w14:paraId="64BD29BC"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0.027945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0.894277</w:t>
            </w:r>
          </w:p>
        </w:tc>
        <w:tc>
          <w:tcPr>
            <w:tcW w:w="1317" w:type="dxa"/>
            <w:tcBorders>
              <w:top w:val="single" w:sz="4" w:space="0" w:color="7E7E7E"/>
              <w:bottom w:val="single" w:sz="4" w:space="0" w:color="7E7E7E"/>
            </w:tcBorders>
          </w:tcPr>
          <w:p w14:paraId="47F708E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0.3768</w:t>
            </w:r>
          </w:p>
        </w:tc>
        <w:tc>
          <w:tcPr>
            <w:tcW w:w="1201" w:type="dxa"/>
            <w:tcBorders>
              <w:top w:val="single" w:sz="4" w:space="0" w:color="7E7E7E"/>
              <w:bottom w:val="single" w:sz="4" w:space="0" w:color="7E7E7E"/>
            </w:tcBorders>
          </w:tcPr>
          <w:p w14:paraId="6B1C9C0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r>
      <w:tr w:rsidR="00154E94" w:rsidRPr="00154E94" w14:paraId="5BC210FC" w14:textId="77777777" w:rsidTr="005C3B8C">
        <w:trPr>
          <w:trHeight w:val="302"/>
        </w:trPr>
        <w:tc>
          <w:tcPr>
            <w:tcW w:w="2619" w:type="dxa"/>
            <w:tcBorders>
              <w:top w:val="single" w:sz="4" w:space="0" w:color="7E7E7E"/>
              <w:bottom w:val="single" w:sz="4" w:space="0" w:color="7E7E7E"/>
            </w:tcBorders>
          </w:tcPr>
          <w:p w14:paraId="34E48BEF"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c>
          <w:tcPr>
            <w:tcW w:w="1591" w:type="dxa"/>
            <w:tcBorders>
              <w:top w:val="single" w:sz="4" w:space="0" w:color="7E7E7E"/>
              <w:bottom w:val="single" w:sz="4" w:space="0" w:color="7E7E7E"/>
            </w:tcBorders>
          </w:tcPr>
          <w:p w14:paraId="3ED91881"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0.195650</w:t>
            </w:r>
          </w:p>
        </w:tc>
        <w:tc>
          <w:tcPr>
            <w:tcW w:w="2552" w:type="dxa"/>
            <w:tcBorders>
              <w:top w:val="single" w:sz="4" w:space="0" w:color="7E7E7E"/>
              <w:bottom w:val="single" w:sz="4" w:space="0" w:color="7E7E7E"/>
            </w:tcBorders>
          </w:tcPr>
          <w:p w14:paraId="298DEE0C"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0.076172</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2.568516</w:t>
            </w:r>
          </w:p>
        </w:tc>
        <w:tc>
          <w:tcPr>
            <w:tcW w:w="1317" w:type="dxa"/>
            <w:tcBorders>
              <w:top w:val="single" w:sz="4" w:space="0" w:color="7E7E7E"/>
              <w:bottom w:val="single" w:sz="4" w:space="0" w:color="7E7E7E"/>
            </w:tcBorders>
          </w:tcPr>
          <w:p w14:paraId="44F20C63"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0.0143</w:t>
            </w:r>
          </w:p>
        </w:tc>
        <w:tc>
          <w:tcPr>
            <w:tcW w:w="1201" w:type="dxa"/>
            <w:tcBorders>
              <w:top w:val="single" w:sz="4" w:space="0" w:color="7E7E7E"/>
              <w:bottom w:val="single" w:sz="4" w:space="0" w:color="7E7E7E"/>
            </w:tcBorders>
          </w:tcPr>
          <w:p w14:paraId="14D21D7D"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r>
      <w:tr w:rsidR="00154E94" w:rsidRPr="00154E94" w14:paraId="7848E0F8" w14:textId="77777777" w:rsidTr="005C3B8C">
        <w:trPr>
          <w:trHeight w:val="297"/>
        </w:trPr>
        <w:tc>
          <w:tcPr>
            <w:tcW w:w="2619" w:type="dxa"/>
            <w:tcBorders>
              <w:top w:val="single" w:sz="4" w:space="0" w:color="7E7E7E"/>
              <w:bottom w:val="single" w:sz="4" w:space="0" w:color="7E7E7E"/>
            </w:tcBorders>
          </w:tcPr>
          <w:p w14:paraId="3F1285D0"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R-squared</w:t>
            </w:r>
          </w:p>
        </w:tc>
        <w:tc>
          <w:tcPr>
            <w:tcW w:w="1591" w:type="dxa"/>
            <w:tcBorders>
              <w:top w:val="single" w:sz="4" w:space="0" w:color="7E7E7E"/>
              <w:bottom w:val="single" w:sz="4" w:space="0" w:color="7E7E7E"/>
            </w:tcBorders>
          </w:tcPr>
          <w:p w14:paraId="44A4567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0.705186</w:t>
            </w:r>
          </w:p>
        </w:tc>
        <w:tc>
          <w:tcPr>
            <w:tcW w:w="2552" w:type="dxa"/>
            <w:tcBorders>
              <w:top w:val="single" w:sz="4" w:space="0" w:color="7E7E7E"/>
              <w:bottom w:val="single" w:sz="4" w:space="0" w:color="7E7E7E"/>
            </w:tcBorders>
          </w:tcPr>
          <w:p w14:paraId="6F965EF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Mean</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dependent</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5"/>
                <w:sz w:val="24"/>
                <w:szCs w:val="22"/>
                <w:lang w:val="id"/>
              </w:rPr>
              <w:t>var</w:t>
            </w:r>
          </w:p>
        </w:tc>
        <w:tc>
          <w:tcPr>
            <w:tcW w:w="1317" w:type="dxa"/>
            <w:tcBorders>
              <w:top w:val="single" w:sz="4" w:space="0" w:color="7E7E7E"/>
              <w:bottom w:val="single" w:sz="4" w:space="0" w:color="7E7E7E"/>
            </w:tcBorders>
          </w:tcPr>
          <w:p w14:paraId="76C5D8A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0.003150</w:t>
            </w:r>
          </w:p>
        </w:tc>
        <w:tc>
          <w:tcPr>
            <w:tcW w:w="1201" w:type="dxa"/>
            <w:tcBorders>
              <w:top w:val="single" w:sz="4" w:space="0" w:color="7E7E7E"/>
              <w:bottom w:val="single" w:sz="4" w:space="0" w:color="7E7E7E"/>
            </w:tcBorders>
          </w:tcPr>
          <w:p w14:paraId="1F14B3F8"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35DFA1D4" w14:textId="77777777" w:rsidTr="005C3B8C">
        <w:trPr>
          <w:trHeight w:val="297"/>
        </w:trPr>
        <w:tc>
          <w:tcPr>
            <w:tcW w:w="2619" w:type="dxa"/>
            <w:tcBorders>
              <w:top w:val="single" w:sz="4" w:space="0" w:color="7E7E7E"/>
              <w:bottom w:val="single" w:sz="4" w:space="0" w:color="7E7E7E"/>
            </w:tcBorders>
          </w:tcPr>
          <w:p w14:paraId="1EEB8CEC"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Adjusted</w:t>
            </w:r>
            <w:r w:rsidRPr="00154E94">
              <w:rPr>
                <w:rFonts w:ascii="Palladio Uralic" w:eastAsia="Palladio Uralic" w:hAnsi="Palladio Uralic" w:cs="Palladio Uralic"/>
                <w:b/>
                <w:spacing w:val="-10"/>
                <w:sz w:val="24"/>
                <w:szCs w:val="22"/>
                <w:lang w:val="id"/>
              </w:rPr>
              <w:t xml:space="preserve"> </w:t>
            </w:r>
            <w:r w:rsidRPr="00154E94">
              <w:rPr>
                <w:rFonts w:ascii="Palladio Uralic" w:eastAsia="Palladio Uralic" w:hAnsi="Palladio Uralic" w:cs="Palladio Uralic"/>
                <w:b/>
                <w:sz w:val="24"/>
                <w:szCs w:val="22"/>
                <w:lang w:val="id"/>
              </w:rPr>
              <w:t>R-</w:t>
            </w:r>
            <w:r w:rsidRPr="00154E94">
              <w:rPr>
                <w:rFonts w:ascii="Palladio Uralic" w:eastAsia="Palladio Uralic" w:hAnsi="Palladio Uralic" w:cs="Palladio Uralic"/>
                <w:b/>
                <w:spacing w:val="-2"/>
                <w:sz w:val="24"/>
                <w:szCs w:val="22"/>
                <w:lang w:val="id"/>
              </w:rPr>
              <w:t>squared</w:t>
            </w:r>
          </w:p>
        </w:tc>
        <w:tc>
          <w:tcPr>
            <w:tcW w:w="1591" w:type="dxa"/>
            <w:tcBorders>
              <w:top w:val="single" w:sz="4" w:space="0" w:color="7E7E7E"/>
              <w:bottom w:val="single" w:sz="4" w:space="0" w:color="7E7E7E"/>
            </w:tcBorders>
          </w:tcPr>
          <w:p w14:paraId="4D89F2E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0.666394</w:t>
            </w:r>
          </w:p>
        </w:tc>
        <w:tc>
          <w:tcPr>
            <w:tcW w:w="2552" w:type="dxa"/>
            <w:tcBorders>
              <w:top w:val="single" w:sz="4" w:space="0" w:color="7E7E7E"/>
              <w:bottom w:val="single" w:sz="4" w:space="0" w:color="7E7E7E"/>
            </w:tcBorders>
          </w:tcPr>
          <w:p w14:paraId="4038787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dependent</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pacing w:val="-5"/>
                <w:sz w:val="24"/>
                <w:szCs w:val="22"/>
                <w:lang w:val="id"/>
              </w:rPr>
              <w:t>var</w:t>
            </w:r>
          </w:p>
        </w:tc>
        <w:tc>
          <w:tcPr>
            <w:tcW w:w="1317" w:type="dxa"/>
            <w:tcBorders>
              <w:top w:val="single" w:sz="4" w:space="0" w:color="7E7E7E"/>
              <w:bottom w:val="single" w:sz="4" w:space="0" w:color="7E7E7E"/>
            </w:tcBorders>
          </w:tcPr>
          <w:p w14:paraId="517219F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0.294342</w:t>
            </w:r>
          </w:p>
        </w:tc>
        <w:tc>
          <w:tcPr>
            <w:tcW w:w="1201" w:type="dxa"/>
            <w:tcBorders>
              <w:top w:val="single" w:sz="4" w:space="0" w:color="7E7E7E"/>
              <w:bottom w:val="single" w:sz="4" w:space="0" w:color="7E7E7E"/>
            </w:tcBorders>
          </w:tcPr>
          <w:p w14:paraId="215ADD11"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2BAE4474" w14:textId="77777777" w:rsidTr="005C3B8C">
        <w:trPr>
          <w:trHeight w:val="298"/>
        </w:trPr>
        <w:tc>
          <w:tcPr>
            <w:tcW w:w="2619" w:type="dxa"/>
            <w:tcBorders>
              <w:top w:val="single" w:sz="4" w:space="0" w:color="7E7E7E"/>
              <w:bottom w:val="single" w:sz="4" w:space="0" w:color="7E7E7E"/>
            </w:tcBorders>
          </w:tcPr>
          <w:p w14:paraId="5F5014E2"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S.E.</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z w:val="24"/>
                <w:szCs w:val="22"/>
                <w:lang w:val="id"/>
              </w:rPr>
              <w:t>of</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pacing w:val="-2"/>
                <w:sz w:val="24"/>
                <w:szCs w:val="22"/>
                <w:lang w:val="id"/>
              </w:rPr>
              <w:t>regression</w:t>
            </w:r>
          </w:p>
        </w:tc>
        <w:tc>
          <w:tcPr>
            <w:tcW w:w="1591" w:type="dxa"/>
            <w:tcBorders>
              <w:top w:val="single" w:sz="4" w:space="0" w:color="7E7E7E"/>
              <w:bottom w:val="single" w:sz="4" w:space="0" w:color="7E7E7E"/>
            </w:tcBorders>
          </w:tcPr>
          <w:p w14:paraId="1E3E1E4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0.170008</w:t>
            </w:r>
          </w:p>
        </w:tc>
        <w:tc>
          <w:tcPr>
            <w:tcW w:w="2552" w:type="dxa"/>
            <w:tcBorders>
              <w:top w:val="single" w:sz="4" w:space="0" w:color="7E7E7E"/>
              <w:bottom w:val="single" w:sz="4" w:space="0" w:color="7E7E7E"/>
            </w:tcBorders>
          </w:tcPr>
          <w:p w14:paraId="501BA2F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Akaike</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info</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criterion</w:t>
            </w:r>
          </w:p>
        </w:tc>
        <w:tc>
          <w:tcPr>
            <w:tcW w:w="1317" w:type="dxa"/>
            <w:tcBorders>
              <w:top w:val="single" w:sz="4" w:space="0" w:color="7E7E7E"/>
              <w:bottom w:val="single" w:sz="4" w:space="0" w:color="7E7E7E"/>
            </w:tcBorders>
          </w:tcPr>
          <w:p w14:paraId="4F48BC0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0.579818</w:t>
            </w:r>
          </w:p>
        </w:tc>
        <w:tc>
          <w:tcPr>
            <w:tcW w:w="1201" w:type="dxa"/>
            <w:tcBorders>
              <w:top w:val="single" w:sz="4" w:space="0" w:color="7E7E7E"/>
              <w:bottom w:val="single" w:sz="4" w:space="0" w:color="7E7E7E"/>
            </w:tcBorders>
          </w:tcPr>
          <w:p w14:paraId="3461EC2D"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1A2AA080" w14:textId="77777777" w:rsidTr="005C3B8C">
        <w:trPr>
          <w:trHeight w:val="297"/>
        </w:trPr>
        <w:tc>
          <w:tcPr>
            <w:tcW w:w="2619" w:type="dxa"/>
            <w:tcBorders>
              <w:top w:val="single" w:sz="4" w:space="0" w:color="7E7E7E"/>
              <w:bottom w:val="single" w:sz="4" w:space="0" w:color="7E7E7E"/>
            </w:tcBorders>
          </w:tcPr>
          <w:p w14:paraId="5784E244"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Sum</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z w:val="24"/>
                <w:szCs w:val="22"/>
                <w:lang w:val="id"/>
              </w:rPr>
              <w:t>squared</w:t>
            </w:r>
            <w:r w:rsidRPr="00154E94">
              <w:rPr>
                <w:rFonts w:ascii="Palladio Uralic" w:eastAsia="Palladio Uralic" w:hAnsi="Palladio Uralic" w:cs="Palladio Uralic"/>
                <w:b/>
                <w:spacing w:val="-4"/>
                <w:sz w:val="24"/>
                <w:szCs w:val="22"/>
                <w:lang w:val="id"/>
              </w:rPr>
              <w:t xml:space="preserve"> resid</w:t>
            </w:r>
          </w:p>
        </w:tc>
        <w:tc>
          <w:tcPr>
            <w:tcW w:w="1591" w:type="dxa"/>
            <w:tcBorders>
              <w:top w:val="single" w:sz="4" w:space="0" w:color="7E7E7E"/>
              <w:bottom w:val="single" w:sz="4" w:space="0" w:color="7E7E7E"/>
            </w:tcBorders>
          </w:tcPr>
          <w:p w14:paraId="1FE9398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1.098304</w:t>
            </w:r>
          </w:p>
        </w:tc>
        <w:tc>
          <w:tcPr>
            <w:tcW w:w="2552" w:type="dxa"/>
            <w:tcBorders>
              <w:top w:val="single" w:sz="4" w:space="0" w:color="7E7E7E"/>
              <w:bottom w:val="single" w:sz="4" w:space="0" w:color="7E7E7E"/>
            </w:tcBorders>
          </w:tcPr>
          <w:p w14:paraId="515095F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Schwarz</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criterion</w:t>
            </w:r>
          </w:p>
        </w:tc>
        <w:tc>
          <w:tcPr>
            <w:tcW w:w="1317" w:type="dxa"/>
            <w:tcBorders>
              <w:top w:val="single" w:sz="4" w:space="0" w:color="7E7E7E"/>
              <w:bottom w:val="single" w:sz="4" w:space="0" w:color="7E7E7E"/>
            </w:tcBorders>
          </w:tcPr>
          <w:p w14:paraId="1B95AE6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0.336519</w:t>
            </w:r>
          </w:p>
        </w:tc>
        <w:tc>
          <w:tcPr>
            <w:tcW w:w="1201" w:type="dxa"/>
            <w:tcBorders>
              <w:top w:val="single" w:sz="4" w:space="0" w:color="7E7E7E"/>
              <w:bottom w:val="single" w:sz="4" w:space="0" w:color="7E7E7E"/>
            </w:tcBorders>
          </w:tcPr>
          <w:p w14:paraId="58504317"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33F0E2C6" w14:textId="77777777" w:rsidTr="005C3B8C">
        <w:trPr>
          <w:trHeight w:val="298"/>
        </w:trPr>
        <w:tc>
          <w:tcPr>
            <w:tcW w:w="2619" w:type="dxa"/>
            <w:tcBorders>
              <w:top w:val="single" w:sz="4" w:space="0" w:color="7E7E7E"/>
              <w:bottom w:val="single" w:sz="4" w:space="0" w:color="7E7E7E"/>
            </w:tcBorders>
          </w:tcPr>
          <w:p w14:paraId="705C0B7D"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Log</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pacing w:val="-2"/>
                <w:sz w:val="24"/>
                <w:szCs w:val="22"/>
                <w:lang w:val="id"/>
              </w:rPr>
              <w:t>likelihood</w:t>
            </w:r>
          </w:p>
        </w:tc>
        <w:tc>
          <w:tcPr>
            <w:tcW w:w="1591" w:type="dxa"/>
            <w:tcBorders>
              <w:top w:val="single" w:sz="4" w:space="0" w:color="7E7E7E"/>
              <w:bottom w:val="single" w:sz="4" w:space="0" w:color="7E7E7E"/>
            </w:tcBorders>
          </w:tcPr>
          <w:p w14:paraId="1631B51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18.75599</w:t>
            </w:r>
          </w:p>
        </w:tc>
        <w:tc>
          <w:tcPr>
            <w:tcW w:w="2552" w:type="dxa"/>
            <w:tcBorders>
              <w:top w:val="single" w:sz="4" w:space="0" w:color="7E7E7E"/>
              <w:bottom w:val="single" w:sz="4" w:space="0" w:color="7E7E7E"/>
            </w:tcBorders>
          </w:tcPr>
          <w:p w14:paraId="0BFC345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Hannan-Quinn</w:t>
            </w:r>
            <w:r w:rsidRPr="00154E94">
              <w:rPr>
                <w:rFonts w:ascii="Palladio Uralic" w:eastAsia="Palladio Uralic" w:hAnsi="Palladio Uralic" w:cs="Palladio Uralic"/>
                <w:spacing w:val="-2"/>
                <w:sz w:val="24"/>
                <w:szCs w:val="22"/>
                <w:lang w:val="id"/>
              </w:rPr>
              <w:t xml:space="preserve"> criter.</w:t>
            </w:r>
          </w:p>
        </w:tc>
        <w:tc>
          <w:tcPr>
            <w:tcW w:w="1317" w:type="dxa"/>
            <w:tcBorders>
              <w:top w:val="single" w:sz="4" w:space="0" w:color="7E7E7E"/>
              <w:bottom w:val="single" w:sz="4" w:space="0" w:color="7E7E7E"/>
            </w:tcBorders>
          </w:tcPr>
          <w:p w14:paraId="65713F1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0.489591</w:t>
            </w:r>
          </w:p>
        </w:tc>
        <w:tc>
          <w:tcPr>
            <w:tcW w:w="1201" w:type="dxa"/>
            <w:tcBorders>
              <w:top w:val="single" w:sz="4" w:space="0" w:color="7E7E7E"/>
              <w:bottom w:val="single" w:sz="4" w:space="0" w:color="7E7E7E"/>
            </w:tcBorders>
          </w:tcPr>
          <w:p w14:paraId="448EC38D"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05DA668E" w14:textId="77777777" w:rsidTr="005C3B8C">
        <w:trPr>
          <w:trHeight w:val="297"/>
        </w:trPr>
        <w:tc>
          <w:tcPr>
            <w:tcW w:w="2619" w:type="dxa"/>
            <w:tcBorders>
              <w:top w:val="single" w:sz="4" w:space="0" w:color="7E7E7E"/>
              <w:bottom w:val="single" w:sz="4" w:space="0" w:color="7E7E7E"/>
            </w:tcBorders>
          </w:tcPr>
          <w:p w14:paraId="3B3884A5"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F-statistic</w:t>
            </w:r>
          </w:p>
        </w:tc>
        <w:tc>
          <w:tcPr>
            <w:tcW w:w="1591" w:type="dxa"/>
            <w:tcBorders>
              <w:top w:val="single" w:sz="4" w:space="0" w:color="7E7E7E"/>
              <w:bottom w:val="single" w:sz="4" w:space="0" w:color="7E7E7E"/>
            </w:tcBorders>
          </w:tcPr>
          <w:p w14:paraId="0245890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18.17893</w:t>
            </w:r>
          </w:p>
        </w:tc>
        <w:tc>
          <w:tcPr>
            <w:tcW w:w="2552" w:type="dxa"/>
            <w:tcBorders>
              <w:top w:val="single" w:sz="4" w:space="0" w:color="7E7E7E"/>
              <w:bottom w:val="single" w:sz="4" w:space="0" w:color="7E7E7E"/>
            </w:tcBorders>
          </w:tcPr>
          <w:p w14:paraId="40A7B32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Durbin-Watson</w:t>
            </w:r>
            <w:r w:rsidRPr="00154E94">
              <w:rPr>
                <w:rFonts w:ascii="Palladio Uralic" w:eastAsia="Palladio Uralic" w:hAnsi="Palladio Uralic" w:cs="Palladio Uralic"/>
                <w:spacing w:val="-9"/>
                <w:sz w:val="24"/>
                <w:szCs w:val="22"/>
                <w:lang w:val="id"/>
              </w:rPr>
              <w:t xml:space="preserve"> </w:t>
            </w:r>
            <w:r w:rsidRPr="00154E94">
              <w:rPr>
                <w:rFonts w:ascii="Palladio Uralic" w:eastAsia="Palladio Uralic" w:hAnsi="Palladio Uralic" w:cs="Palladio Uralic"/>
                <w:spacing w:val="-4"/>
                <w:sz w:val="24"/>
                <w:szCs w:val="22"/>
                <w:lang w:val="id"/>
              </w:rPr>
              <w:t>stat</w:t>
            </w:r>
          </w:p>
        </w:tc>
        <w:tc>
          <w:tcPr>
            <w:tcW w:w="1317" w:type="dxa"/>
            <w:tcBorders>
              <w:top w:val="single" w:sz="4" w:space="0" w:color="7E7E7E"/>
              <w:bottom w:val="single" w:sz="4" w:space="0" w:color="7E7E7E"/>
            </w:tcBorders>
          </w:tcPr>
          <w:p w14:paraId="7C8FD90C"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2.192967</w:t>
            </w:r>
          </w:p>
        </w:tc>
        <w:tc>
          <w:tcPr>
            <w:tcW w:w="1201" w:type="dxa"/>
            <w:tcBorders>
              <w:top w:val="single" w:sz="4" w:space="0" w:color="7E7E7E"/>
              <w:bottom w:val="single" w:sz="4" w:space="0" w:color="7E7E7E"/>
            </w:tcBorders>
          </w:tcPr>
          <w:p w14:paraId="35868CF5"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00001C5F" w14:textId="77777777" w:rsidTr="005C3B8C">
        <w:trPr>
          <w:trHeight w:val="297"/>
        </w:trPr>
        <w:tc>
          <w:tcPr>
            <w:tcW w:w="2619" w:type="dxa"/>
            <w:tcBorders>
              <w:top w:val="single" w:sz="4" w:space="0" w:color="7E7E7E"/>
              <w:bottom w:val="single" w:sz="4" w:space="0" w:color="7E7E7E"/>
            </w:tcBorders>
          </w:tcPr>
          <w:p w14:paraId="269CF701"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Prob(F-statistic)</w:t>
            </w:r>
          </w:p>
        </w:tc>
        <w:tc>
          <w:tcPr>
            <w:tcW w:w="1591" w:type="dxa"/>
            <w:tcBorders>
              <w:top w:val="single" w:sz="4" w:space="0" w:color="7E7E7E"/>
              <w:bottom w:val="single" w:sz="4" w:space="0" w:color="7E7E7E"/>
            </w:tcBorders>
          </w:tcPr>
          <w:p w14:paraId="6EBCBBA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0.000000</w:t>
            </w:r>
          </w:p>
        </w:tc>
        <w:tc>
          <w:tcPr>
            <w:tcW w:w="2552" w:type="dxa"/>
            <w:tcBorders>
              <w:top w:val="single" w:sz="4" w:space="0" w:color="7E7E7E"/>
              <w:bottom w:val="single" w:sz="4" w:space="0" w:color="7E7E7E"/>
            </w:tcBorders>
          </w:tcPr>
          <w:p w14:paraId="5977CAC9"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c>
          <w:tcPr>
            <w:tcW w:w="1317" w:type="dxa"/>
            <w:tcBorders>
              <w:top w:val="single" w:sz="4" w:space="0" w:color="7E7E7E"/>
              <w:bottom w:val="single" w:sz="4" w:space="0" w:color="7E7E7E"/>
            </w:tcBorders>
          </w:tcPr>
          <w:p w14:paraId="63AB680B"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c>
          <w:tcPr>
            <w:tcW w:w="1201" w:type="dxa"/>
            <w:tcBorders>
              <w:top w:val="single" w:sz="4" w:space="0" w:color="7E7E7E"/>
              <w:bottom w:val="single" w:sz="4" w:space="0" w:color="7E7E7E"/>
            </w:tcBorders>
          </w:tcPr>
          <w:p w14:paraId="41C364D5"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bl>
    <w:p w14:paraId="1F4D0596" w14:textId="77777777" w:rsidR="00154E94" w:rsidRPr="00154E94" w:rsidRDefault="00154E94" w:rsidP="00154E94">
      <w:pPr>
        <w:widowControl w:val="0"/>
        <w:autoSpaceDE w:val="0"/>
        <w:autoSpaceDN w:val="0"/>
        <w:spacing w:before="16"/>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68DC1140"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5D8EAFFF" w14:textId="77777777" w:rsidR="00154E94" w:rsidRPr="00154E94" w:rsidRDefault="00154E94" w:rsidP="00154E94">
      <w:pPr>
        <w:widowControl w:val="0"/>
        <w:autoSpaceDE w:val="0"/>
        <w:autoSpaceDN w:val="0"/>
        <w:spacing w:line="249" w:lineRule="auto"/>
        <w:ind w:right="131"/>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Dari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hasil</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uji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autokorelasi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Durbin-Watson</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(DW-test)</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atas</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14"/>
          <w:sz w:val="24"/>
          <w:szCs w:val="24"/>
          <w:lang w:val="id"/>
        </w:rPr>
        <w:t xml:space="preserve"> </w:t>
      </w:r>
      <w:r w:rsidRPr="00154E94">
        <w:rPr>
          <w:rFonts w:ascii="Palladio Uralic" w:eastAsia="Palladio Uralic" w:hAnsi="Palladio Uralic" w:cs="Palladio Uralic"/>
          <w:sz w:val="24"/>
          <w:szCs w:val="24"/>
          <w:lang w:val="id"/>
        </w:rPr>
        <w:t>dapatkan</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nilai</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 xml:space="preserve">Durbin Watson stat (DW) : 2.192967, nilai dU : 1.7762, 4-dU : 2.2283. Maka dari uji diatas dapat disimpulan bahwa dU &lt; DW &lt; 4-dU = 1.7762 &lt; 2.168990 &lt; 2.2283, berarti tidak ada </w:t>
      </w:r>
      <w:r w:rsidRPr="00154E94">
        <w:rPr>
          <w:rFonts w:ascii="Palladio Uralic" w:eastAsia="Palladio Uralic" w:hAnsi="Palladio Uralic" w:cs="Palladio Uralic"/>
          <w:spacing w:val="-2"/>
          <w:sz w:val="24"/>
          <w:szCs w:val="24"/>
          <w:lang w:val="id"/>
        </w:rPr>
        <w:t>autokorelasi.</w:t>
      </w:r>
    </w:p>
    <w:p w14:paraId="4602AB1E" w14:textId="77777777" w:rsidR="00154E94" w:rsidRPr="00154E94" w:rsidRDefault="00154E94" w:rsidP="00154E94">
      <w:pPr>
        <w:widowControl w:val="0"/>
        <w:numPr>
          <w:ilvl w:val="0"/>
          <w:numId w:val="4"/>
        </w:numPr>
        <w:tabs>
          <w:tab w:val="left" w:pos="491"/>
        </w:tabs>
        <w:autoSpaceDE w:val="0"/>
        <w:autoSpaceDN w:val="0"/>
        <w:spacing w:before="287"/>
        <w:ind w:left="491"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Analisis</w:t>
      </w:r>
      <w:r w:rsidRPr="00154E94">
        <w:rPr>
          <w:rFonts w:ascii="Palladio Uralic" w:eastAsia="Palladio Uralic" w:hAnsi="Palladio Uralic" w:cs="Palladio Uralic"/>
          <w:b/>
          <w:bCs/>
          <w:spacing w:val="-4"/>
          <w:sz w:val="24"/>
          <w:szCs w:val="24"/>
          <w:lang w:val="id"/>
        </w:rPr>
        <w:t xml:space="preserve"> </w:t>
      </w:r>
      <w:r w:rsidRPr="00154E94">
        <w:rPr>
          <w:rFonts w:ascii="Palladio Uralic" w:eastAsia="Palladio Uralic" w:hAnsi="Palladio Uralic" w:cs="Palladio Uralic"/>
          <w:b/>
          <w:bCs/>
          <w:sz w:val="24"/>
          <w:szCs w:val="24"/>
          <w:lang w:val="id"/>
        </w:rPr>
        <w:t>Regresi</w:t>
      </w:r>
      <w:r w:rsidRPr="00154E94">
        <w:rPr>
          <w:rFonts w:ascii="Palladio Uralic" w:eastAsia="Palladio Uralic" w:hAnsi="Palladio Uralic" w:cs="Palladio Uralic"/>
          <w:b/>
          <w:bCs/>
          <w:spacing w:val="-6"/>
          <w:sz w:val="24"/>
          <w:szCs w:val="24"/>
          <w:lang w:val="id"/>
        </w:rPr>
        <w:t xml:space="preserve"> </w:t>
      </w:r>
      <w:r w:rsidRPr="00154E94">
        <w:rPr>
          <w:rFonts w:ascii="Palladio Uralic" w:eastAsia="Palladio Uralic" w:hAnsi="Palladio Uralic" w:cs="Palladio Uralic"/>
          <w:b/>
          <w:bCs/>
          <w:sz w:val="24"/>
          <w:szCs w:val="24"/>
          <w:lang w:val="id"/>
        </w:rPr>
        <w:t>Data</w:t>
      </w:r>
      <w:r w:rsidRPr="00154E94">
        <w:rPr>
          <w:rFonts w:ascii="Palladio Uralic" w:eastAsia="Palladio Uralic" w:hAnsi="Palladio Uralic" w:cs="Palladio Uralic"/>
          <w:b/>
          <w:bCs/>
          <w:spacing w:val="-6"/>
          <w:sz w:val="24"/>
          <w:szCs w:val="24"/>
          <w:lang w:val="id"/>
        </w:rPr>
        <w:t xml:space="preserve"> </w:t>
      </w:r>
      <w:r w:rsidRPr="00154E94">
        <w:rPr>
          <w:rFonts w:ascii="Palladio Uralic" w:eastAsia="Palladio Uralic" w:hAnsi="Palladio Uralic" w:cs="Palladio Uralic"/>
          <w:b/>
          <w:bCs/>
          <w:spacing w:val="-2"/>
          <w:sz w:val="24"/>
          <w:szCs w:val="24"/>
          <w:lang w:val="id"/>
        </w:rPr>
        <w:t>Panel</w:t>
      </w:r>
    </w:p>
    <w:p w14:paraId="6F6B83CC" w14:textId="77777777" w:rsidR="00154E94" w:rsidRPr="00154E94" w:rsidRDefault="00154E94" w:rsidP="00154E94">
      <w:pPr>
        <w:widowControl w:val="0"/>
        <w:autoSpaceDE w:val="0"/>
        <w:autoSpaceDN w:val="0"/>
        <w:spacing w:before="173" w:line="249" w:lineRule="auto"/>
        <w:ind w:right="131"/>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Sebelum melakukan analisis regresi data panel, dapat dilakukan pemilihan model melalui tiga pendekatan. Pendekatan tersebut yakni common effect, fixed effect dan random effect. Agar dapat memenuhi pemilihan model yang terbaik dalam penelitian ini dilakukan pengujian sebagai berikut:</w:t>
      </w:r>
    </w:p>
    <w:p w14:paraId="0AAC2A84" w14:textId="77777777" w:rsidR="00154E94" w:rsidRPr="00154E94" w:rsidRDefault="00154E94" w:rsidP="00154E94">
      <w:pPr>
        <w:widowControl w:val="0"/>
        <w:numPr>
          <w:ilvl w:val="1"/>
          <w:numId w:val="4"/>
        </w:numPr>
        <w:tabs>
          <w:tab w:val="left" w:pos="851"/>
        </w:tabs>
        <w:autoSpaceDE w:val="0"/>
        <w:autoSpaceDN w:val="0"/>
        <w:spacing w:line="275" w:lineRule="exact"/>
        <w:ind w:left="851"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2"/>
          <w:sz w:val="24"/>
          <w:szCs w:val="24"/>
          <w:lang w:val="id"/>
        </w:rPr>
        <w:t xml:space="preserve"> </w:t>
      </w:r>
      <w:r w:rsidRPr="00154E94">
        <w:rPr>
          <w:rFonts w:ascii="Palladio Uralic" w:eastAsia="Palladio Uralic" w:hAnsi="Palladio Uralic" w:cs="Palladio Uralic"/>
          <w:b/>
          <w:bCs/>
          <w:spacing w:val="-4"/>
          <w:sz w:val="24"/>
          <w:szCs w:val="24"/>
          <w:lang w:val="id"/>
        </w:rPr>
        <w:t>Chow</w:t>
      </w:r>
    </w:p>
    <w:p w14:paraId="09E7B1BE" w14:textId="77777777" w:rsidR="00154E94" w:rsidRPr="00154E94" w:rsidRDefault="00154E94" w:rsidP="00154E94">
      <w:pPr>
        <w:widowControl w:val="0"/>
        <w:autoSpaceDE w:val="0"/>
        <w:autoSpaceDN w:val="0"/>
        <w:spacing w:before="172"/>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6"/>
          <w:sz w:val="24"/>
          <w:szCs w:val="22"/>
          <w:lang w:val="id"/>
        </w:rPr>
        <w:t xml:space="preserve"> </w:t>
      </w:r>
      <w:r w:rsidRPr="00154E94">
        <w:rPr>
          <w:rFonts w:ascii="Palladio Uralic" w:eastAsia="Palladio Uralic" w:hAnsi="Palladio Uralic" w:cs="Palladio Uralic"/>
          <w:b/>
          <w:sz w:val="24"/>
          <w:szCs w:val="22"/>
          <w:lang w:val="id"/>
        </w:rPr>
        <w:t>5.</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4"/>
          <w:sz w:val="24"/>
          <w:szCs w:val="22"/>
          <w:lang w:val="id"/>
        </w:rPr>
        <w:t>Chow</w:t>
      </w:r>
    </w:p>
    <w:tbl>
      <w:tblPr>
        <w:tblW w:w="0" w:type="auto"/>
        <w:tblInd w:w="127" w:type="dxa"/>
        <w:tblLayout w:type="fixed"/>
        <w:tblCellMar>
          <w:left w:w="0" w:type="dxa"/>
          <w:right w:w="0" w:type="dxa"/>
        </w:tblCellMar>
        <w:tblLook w:val="01E0" w:firstRow="1" w:lastRow="1" w:firstColumn="1" w:lastColumn="1" w:noHBand="0" w:noVBand="0"/>
      </w:tblPr>
      <w:tblGrid>
        <w:gridCol w:w="2974"/>
        <w:gridCol w:w="1568"/>
        <w:gridCol w:w="1434"/>
        <w:gridCol w:w="2332"/>
      </w:tblGrid>
      <w:tr w:rsidR="00154E94" w:rsidRPr="00154E94" w14:paraId="5ADAFF1E" w14:textId="77777777" w:rsidTr="005C3B8C">
        <w:trPr>
          <w:trHeight w:val="865"/>
        </w:trPr>
        <w:tc>
          <w:tcPr>
            <w:tcW w:w="8308" w:type="dxa"/>
            <w:gridSpan w:val="4"/>
            <w:tcBorders>
              <w:top w:val="single" w:sz="4" w:space="0" w:color="7E7E7E"/>
              <w:bottom w:val="single" w:sz="4" w:space="0" w:color="7E7E7E"/>
            </w:tcBorders>
          </w:tcPr>
          <w:p w14:paraId="189A8ACF" w14:textId="77777777" w:rsidR="00154E94" w:rsidRPr="00154E94" w:rsidRDefault="00154E94" w:rsidP="00154E94">
            <w:pPr>
              <w:widowControl w:val="0"/>
              <w:autoSpaceDE w:val="0"/>
              <w:autoSpaceDN w:val="0"/>
              <w:spacing w:before="1" w:line="247" w:lineRule="auto"/>
              <w:ind w:right="4972"/>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Redundant</w:t>
            </w:r>
            <w:r w:rsidRPr="00154E94">
              <w:rPr>
                <w:rFonts w:ascii="Palladio Uralic" w:eastAsia="Palladio Uralic" w:hAnsi="Palladio Uralic" w:cs="Palladio Uralic"/>
                <w:b/>
                <w:spacing w:val="-16"/>
                <w:sz w:val="24"/>
                <w:szCs w:val="22"/>
                <w:lang w:val="id"/>
              </w:rPr>
              <w:t xml:space="preserve"> </w:t>
            </w:r>
            <w:r w:rsidRPr="00154E94">
              <w:rPr>
                <w:rFonts w:ascii="Palladio Uralic" w:eastAsia="Palladio Uralic" w:hAnsi="Palladio Uralic" w:cs="Palladio Uralic"/>
                <w:b/>
                <w:sz w:val="24"/>
                <w:szCs w:val="22"/>
                <w:lang w:val="id"/>
              </w:rPr>
              <w:t>Fixed</w:t>
            </w:r>
            <w:r w:rsidRPr="00154E94">
              <w:rPr>
                <w:rFonts w:ascii="Palladio Uralic" w:eastAsia="Palladio Uralic" w:hAnsi="Palladio Uralic" w:cs="Palladio Uralic"/>
                <w:b/>
                <w:spacing w:val="-15"/>
                <w:sz w:val="24"/>
                <w:szCs w:val="22"/>
                <w:lang w:val="id"/>
              </w:rPr>
              <w:t xml:space="preserve"> </w:t>
            </w:r>
            <w:r w:rsidRPr="00154E94">
              <w:rPr>
                <w:rFonts w:ascii="Palladio Uralic" w:eastAsia="Palladio Uralic" w:hAnsi="Palladio Uralic" w:cs="Palladio Uralic"/>
                <w:b/>
                <w:sz w:val="24"/>
                <w:szCs w:val="22"/>
                <w:lang w:val="id"/>
              </w:rPr>
              <w:t>Effects Tests Equation:Untitled</w:t>
            </w:r>
          </w:p>
          <w:p w14:paraId="7BCBF74B" w14:textId="77777777" w:rsidR="00154E94" w:rsidRPr="00154E94" w:rsidRDefault="00154E94" w:rsidP="00154E94">
            <w:pPr>
              <w:widowControl w:val="0"/>
              <w:autoSpaceDE w:val="0"/>
              <w:autoSpaceDN w:val="0"/>
              <w:spacing w:line="259"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Test</w:t>
            </w:r>
            <w:r w:rsidRPr="00154E94">
              <w:rPr>
                <w:rFonts w:ascii="Palladio Uralic" w:eastAsia="Palladio Uralic" w:hAnsi="Palladio Uralic" w:cs="Palladio Uralic"/>
                <w:b/>
                <w:spacing w:val="-9"/>
                <w:sz w:val="24"/>
                <w:szCs w:val="22"/>
                <w:lang w:val="id"/>
              </w:rPr>
              <w:t xml:space="preserve"> </w:t>
            </w:r>
            <w:r w:rsidRPr="00154E94">
              <w:rPr>
                <w:rFonts w:ascii="Palladio Uralic" w:eastAsia="Palladio Uralic" w:hAnsi="Palladio Uralic" w:cs="Palladio Uralic"/>
                <w:b/>
                <w:sz w:val="24"/>
                <w:szCs w:val="22"/>
                <w:lang w:val="id"/>
              </w:rPr>
              <w:t>cross-section</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z w:val="24"/>
                <w:szCs w:val="22"/>
                <w:lang w:val="id"/>
              </w:rPr>
              <w:t>fixed</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pacing w:val="-2"/>
                <w:sz w:val="24"/>
                <w:szCs w:val="22"/>
                <w:lang w:val="id"/>
              </w:rPr>
              <w:t>effects</w:t>
            </w:r>
          </w:p>
        </w:tc>
      </w:tr>
      <w:tr w:rsidR="00154E94" w:rsidRPr="00154E94" w14:paraId="053FAE26" w14:textId="77777777" w:rsidTr="005C3B8C">
        <w:trPr>
          <w:trHeight w:val="298"/>
        </w:trPr>
        <w:tc>
          <w:tcPr>
            <w:tcW w:w="2974" w:type="dxa"/>
            <w:tcBorders>
              <w:top w:val="single" w:sz="4" w:space="0" w:color="7E7E7E"/>
              <w:bottom w:val="single" w:sz="4" w:space="0" w:color="7E7E7E"/>
            </w:tcBorders>
          </w:tcPr>
          <w:p w14:paraId="1E79F9F1" w14:textId="77777777" w:rsidR="00154E94" w:rsidRPr="00154E94" w:rsidRDefault="00154E94" w:rsidP="00154E94">
            <w:pPr>
              <w:widowControl w:val="0"/>
              <w:autoSpaceDE w:val="0"/>
              <w:autoSpaceDN w:val="0"/>
              <w:spacing w:before="5" w:line="272"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Effects</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pacing w:val="-4"/>
                <w:sz w:val="24"/>
                <w:szCs w:val="22"/>
                <w:lang w:val="id"/>
              </w:rPr>
              <w:t>Test</w:t>
            </w:r>
          </w:p>
        </w:tc>
        <w:tc>
          <w:tcPr>
            <w:tcW w:w="1568" w:type="dxa"/>
            <w:tcBorders>
              <w:top w:val="single" w:sz="4" w:space="0" w:color="7E7E7E"/>
              <w:bottom w:val="single" w:sz="4" w:space="0" w:color="7E7E7E"/>
            </w:tcBorders>
          </w:tcPr>
          <w:p w14:paraId="4876567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Statistic</w:t>
            </w:r>
          </w:p>
        </w:tc>
        <w:tc>
          <w:tcPr>
            <w:tcW w:w="1434" w:type="dxa"/>
            <w:tcBorders>
              <w:top w:val="single" w:sz="4" w:space="0" w:color="7E7E7E"/>
              <w:bottom w:val="single" w:sz="4" w:space="0" w:color="7E7E7E"/>
            </w:tcBorders>
          </w:tcPr>
          <w:p w14:paraId="7EDECFE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d.f.</w:t>
            </w:r>
          </w:p>
        </w:tc>
        <w:tc>
          <w:tcPr>
            <w:tcW w:w="2332" w:type="dxa"/>
            <w:tcBorders>
              <w:top w:val="single" w:sz="4" w:space="0" w:color="7E7E7E"/>
              <w:bottom w:val="single" w:sz="4" w:space="0" w:color="7E7E7E"/>
            </w:tcBorders>
          </w:tcPr>
          <w:p w14:paraId="44DA496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r>
      <w:tr w:rsidR="00154E94" w:rsidRPr="00154E94" w14:paraId="42B0B671" w14:textId="77777777" w:rsidTr="005C3B8C">
        <w:trPr>
          <w:trHeight w:val="298"/>
        </w:trPr>
        <w:tc>
          <w:tcPr>
            <w:tcW w:w="2974" w:type="dxa"/>
            <w:tcBorders>
              <w:top w:val="single" w:sz="4" w:space="0" w:color="7E7E7E"/>
              <w:bottom w:val="single" w:sz="4" w:space="0" w:color="7E7E7E"/>
            </w:tcBorders>
          </w:tcPr>
          <w:p w14:paraId="77088938" w14:textId="77777777" w:rsidR="00154E94" w:rsidRPr="00154E94" w:rsidRDefault="00154E94" w:rsidP="00154E94">
            <w:pPr>
              <w:widowControl w:val="0"/>
              <w:autoSpaceDE w:val="0"/>
              <w:autoSpaceDN w:val="0"/>
              <w:spacing w:before="5" w:line="272"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Cross-section</w:t>
            </w:r>
            <w:r w:rsidRPr="00154E94">
              <w:rPr>
                <w:rFonts w:ascii="Palladio Uralic" w:eastAsia="Palladio Uralic" w:hAnsi="Palladio Uralic" w:cs="Palladio Uralic"/>
                <w:b/>
                <w:spacing w:val="-11"/>
                <w:sz w:val="24"/>
                <w:szCs w:val="22"/>
                <w:lang w:val="id"/>
              </w:rPr>
              <w:t xml:space="preserve"> </w:t>
            </w:r>
            <w:r w:rsidRPr="00154E94">
              <w:rPr>
                <w:rFonts w:ascii="Palladio Uralic" w:eastAsia="Palladio Uralic" w:hAnsi="Palladio Uralic" w:cs="Palladio Uralic"/>
                <w:b/>
                <w:spacing w:val="-10"/>
                <w:sz w:val="24"/>
                <w:szCs w:val="22"/>
                <w:lang w:val="id"/>
              </w:rPr>
              <w:t>F</w:t>
            </w:r>
          </w:p>
        </w:tc>
        <w:tc>
          <w:tcPr>
            <w:tcW w:w="1568" w:type="dxa"/>
            <w:tcBorders>
              <w:top w:val="single" w:sz="4" w:space="0" w:color="7E7E7E"/>
              <w:bottom w:val="single" w:sz="4" w:space="0" w:color="7E7E7E"/>
            </w:tcBorders>
          </w:tcPr>
          <w:p w14:paraId="1D852A0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6.127887</w:t>
            </w:r>
          </w:p>
        </w:tc>
        <w:tc>
          <w:tcPr>
            <w:tcW w:w="1434" w:type="dxa"/>
            <w:tcBorders>
              <w:top w:val="single" w:sz="4" w:space="0" w:color="7E7E7E"/>
              <w:bottom w:val="single" w:sz="4" w:space="0" w:color="7E7E7E"/>
            </w:tcBorders>
          </w:tcPr>
          <w:p w14:paraId="18A8F0D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(8,31)</w:t>
            </w:r>
          </w:p>
        </w:tc>
        <w:tc>
          <w:tcPr>
            <w:tcW w:w="2332" w:type="dxa"/>
            <w:tcBorders>
              <w:top w:val="single" w:sz="4" w:space="0" w:color="7E7E7E"/>
              <w:bottom w:val="single" w:sz="4" w:space="0" w:color="7E7E7E"/>
            </w:tcBorders>
          </w:tcPr>
          <w:p w14:paraId="242BE30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0.0001</w:t>
            </w:r>
          </w:p>
        </w:tc>
      </w:tr>
      <w:tr w:rsidR="00154E94" w:rsidRPr="00154E94" w14:paraId="1CC1152F" w14:textId="77777777" w:rsidTr="005C3B8C">
        <w:trPr>
          <w:trHeight w:val="301"/>
        </w:trPr>
        <w:tc>
          <w:tcPr>
            <w:tcW w:w="2974" w:type="dxa"/>
            <w:tcBorders>
              <w:top w:val="single" w:sz="4" w:space="0" w:color="7E7E7E"/>
              <w:bottom w:val="single" w:sz="4" w:space="0" w:color="7E7E7E"/>
            </w:tcBorders>
          </w:tcPr>
          <w:p w14:paraId="1053EA6A" w14:textId="77777777" w:rsidR="00154E94" w:rsidRPr="00154E94" w:rsidRDefault="00154E94" w:rsidP="00154E94">
            <w:pPr>
              <w:widowControl w:val="0"/>
              <w:autoSpaceDE w:val="0"/>
              <w:autoSpaceDN w:val="0"/>
              <w:spacing w:before="5"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Cross-section</w:t>
            </w:r>
            <w:r w:rsidRPr="00154E94">
              <w:rPr>
                <w:rFonts w:ascii="Palladio Uralic" w:eastAsia="Palladio Uralic" w:hAnsi="Palladio Uralic" w:cs="Palladio Uralic"/>
                <w:b/>
                <w:spacing w:val="-13"/>
                <w:sz w:val="24"/>
                <w:szCs w:val="22"/>
                <w:lang w:val="id"/>
              </w:rPr>
              <w:t xml:space="preserve"> </w:t>
            </w:r>
            <w:r w:rsidRPr="00154E94">
              <w:rPr>
                <w:rFonts w:ascii="Palladio Uralic" w:eastAsia="Palladio Uralic" w:hAnsi="Palladio Uralic" w:cs="Palladio Uralic"/>
                <w:b/>
                <w:sz w:val="24"/>
                <w:szCs w:val="22"/>
                <w:lang w:val="id"/>
              </w:rPr>
              <w:t>Chi-</w:t>
            </w:r>
            <w:r w:rsidRPr="00154E94">
              <w:rPr>
                <w:rFonts w:ascii="Palladio Uralic" w:eastAsia="Palladio Uralic" w:hAnsi="Palladio Uralic" w:cs="Palladio Uralic"/>
                <w:b/>
                <w:spacing w:val="-2"/>
                <w:sz w:val="24"/>
                <w:szCs w:val="22"/>
                <w:lang w:val="id"/>
              </w:rPr>
              <w:t>square</w:t>
            </w:r>
          </w:p>
        </w:tc>
        <w:tc>
          <w:tcPr>
            <w:tcW w:w="1568" w:type="dxa"/>
            <w:tcBorders>
              <w:top w:val="single" w:sz="4" w:space="0" w:color="7E7E7E"/>
              <w:bottom w:val="single" w:sz="4" w:space="0" w:color="7E7E7E"/>
            </w:tcBorders>
          </w:tcPr>
          <w:p w14:paraId="7E54A46B"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42.674762</w:t>
            </w:r>
          </w:p>
        </w:tc>
        <w:tc>
          <w:tcPr>
            <w:tcW w:w="1434" w:type="dxa"/>
            <w:tcBorders>
              <w:top w:val="single" w:sz="4" w:space="0" w:color="7E7E7E"/>
              <w:bottom w:val="single" w:sz="4" w:space="0" w:color="7E7E7E"/>
            </w:tcBorders>
          </w:tcPr>
          <w:p w14:paraId="10349AC1"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8</w:t>
            </w:r>
          </w:p>
        </w:tc>
        <w:tc>
          <w:tcPr>
            <w:tcW w:w="2332" w:type="dxa"/>
            <w:tcBorders>
              <w:top w:val="single" w:sz="4" w:space="0" w:color="7E7E7E"/>
              <w:bottom w:val="single" w:sz="4" w:space="0" w:color="7E7E7E"/>
            </w:tcBorders>
          </w:tcPr>
          <w:p w14:paraId="4D219795"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r>
    </w:tbl>
    <w:p w14:paraId="36566EB0" w14:textId="77777777" w:rsidR="00154E94" w:rsidRPr="00154E94" w:rsidRDefault="00154E94" w:rsidP="00154E94">
      <w:pPr>
        <w:widowControl w:val="0"/>
        <w:autoSpaceDE w:val="0"/>
        <w:autoSpaceDN w:val="0"/>
        <w:spacing w:before="11"/>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2CE11BC6" w14:textId="77777777" w:rsidR="00154E94" w:rsidRPr="00154E94" w:rsidRDefault="00154E94" w:rsidP="00154E94">
      <w:pPr>
        <w:widowControl w:val="0"/>
        <w:autoSpaceDE w:val="0"/>
        <w:autoSpaceDN w:val="0"/>
        <w:rPr>
          <w:rFonts w:ascii="Palladio Uralic" w:eastAsia="Palladio Uralic" w:hAnsi="Palladio Uralic" w:cs="Palladio Uralic"/>
          <w:sz w:val="22"/>
          <w:szCs w:val="22"/>
          <w:lang w:val="id"/>
        </w:rPr>
        <w:sectPr w:rsidR="00154E94" w:rsidRPr="00154E94" w:rsidSect="00154E94">
          <w:pgSz w:w="11910" w:h="16840"/>
          <w:pgMar w:top="1240" w:right="1000" w:bottom="960" w:left="1000" w:header="710" w:footer="764" w:gutter="0"/>
          <w:cols w:space="720"/>
        </w:sectPr>
      </w:pPr>
    </w:p>
    <w:p w14:paraId="52F3397E" w14:textId="77777777" w:rsidR="00154E94" w:rsidRPr="00154E94" w:rsidRDefault="00154E94" w:rsidP="00154E94">
      <w:pPr>
        <w:widowControl w:val="0"/>
        <w:autoSpaceDE w:val="0"/>
        <w:autoSpaceDN w:val="0"/>
        <w:spacing w:before="91" w:line="249" w:lineRule="auto"/>
        <w:ind w:right="128"/>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lastRenderedPageBreak/>
        <w:t>Dari hasil Uji Chow nilai Cross section diperoleh nilai probabilitas sebesar 0,0001 yang artinya 0,0001 &lt; dari 0,05 = maka H1 di terima dan H0 di tolak, maka dari itu pendekatan yang</w:t>
      </w:r>
      <w:r w:rsidRPr="00154E94">
        <w:rPr>
          <w:rFonts w:ascii="Palladio Uralic" w:eastAsia="Palladio Uralic" w:hAnsi="Palladio Uralic" w:cs="Palladio Uralic"/>
          <w:spacing w:val="40"/>
          <w:sz w:val="24"/>
          <w:szCs w:val="24"/>
          <w:lang w:val="id"/>
        </w:rPr>
        <w:t xml:space="preserve"> </w:t>
      </w:r>
      <w:r w:rsidRPr="00154E94">
        <w:rPr>
          <w:rFonts w:ascii="Palladio Uralic" w:eastAsia="Palladio Uralic" w:hAnsi="Palladio Uralic" w:cs="Palladio Uralic"/>
          <w:sz w:val="24"/>
          <w:szCs w:val="24"/>
          <w:lang w:val="id"/>
        </w:rPr>
        <w:t>dipilih adalah model fixed effect.</w:t>
      </w:r>
    </w:p>
    <w:p w14:paraId="57F18A50" w14:textId="77777777" w:rsidR="00154E94" w:rsidRPr="00154E94" w:rsidRDefault="00154E94" w:rsidP="00154E94">
      <w:pPr>
        <w:widowControl w:val="0"/>
        <w:numPr>
          <w:ilvl w:val="1"/>
          <w:numId w:val="4"/>
        </w:numPr>
        <w:tabs>
          <w:tab w:val="left" w:pos="851"/>
        </w:tabs>
        <w:autoSpaceDE w:val="0"/>
        <w:autoSpaceDN w:val="0"/>
        <w:spacing w:before="286"/>
        <w:ind w:left="851"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2"/>
          <w:sz w:val="24"/>
          <w:szCs w:val="24"/>
          <w:lang w:val="id"/>
        </w:rPr>
        <w:t xml:space="preserve"> Hausman</w:t>
      </w:r>
    </w:p>
    <w:p w14:paraId="6853FC59" w14:textId="77777777" w:rsidR="00154E94" w:rsidRPr="00154E94" w:rsidRDefault="00154E94" w:rsidP="00154E94">
      <w:pPr>
        <w:widowControl w:val="0"/>
        <w:autoSpaceDE w:val="0"/>
        <w:autoSpaceDN w:val="0"/>
        <w:spacing w:before="172"/>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z w:val="24"/>
          <w:szCs w:val="22"/>
          <w:lang w:val="id"/>
        </w:rPr>
        <w:t>6.</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2"/>
          <w:sz w:val="24"/>
          <w:szCs w:val="22"/>
          <w:lang w:val="id"/>
        </w:rPr>
        <w:t xml:space="preserve"> Hausman</w:t>
      </w:r>
    </w:p>
    <w:tbl>
      <w:tblPr>
        <w:tblW w:w="0" w:type="auto"/>
        <w:tblInd w:w="127" w:type="dxa"/>
        <w:tblLayout w:type="fixed"/>
        <w:tblCellMar>
          <w:left w:w="0" w:type="dxa"/>
          <w:right w:w="0" w:type="dxa"/>
        </w:tblCellMar>
        <w:tblLook w:val="01E0" w:firstRow="1" w:lastRow="1" w:firstColumn="1" w:lastColumn="1" w:noHBand="0" w:noVBand="0"/>
      </w:tblPr>
      <w:tblGrid>
        <w:gridCol w:w="2155"/>
        <w:gridCol w:w="2355"/>
        <w:gridCol w:w="1835"/>
        <w:gridCol w:w="2304"/>
      </w:tblGrid>
      <w:tr w:rsidR="00154E94" w:rsidRPr="00154E94" w14:paraId="0C60F984" w14:textId="77777777" w:rsidTr="005C3B8C">
        <w:trPr>
          <w:trHeight w:val="897"/>
        </w:trPr>
        <w:tc>
          <w:tcPr>
            <w:tcW w:w="8649" w:type="dxa"/>
            <w:gridSpan w:val="4"/>
            <w:tcBorders>
              <w:top w:val="single" w:sz="4" w:space="0" w:color="7E7E7E"/>
              <w:bottom w:val="single" w:sz="4" w:space="0" w:color="7E7E7E"/>
            </w:tcBorders>
          </w:tcPr>
          <w:p w14:paraId="7904C1A3" w14:textId="77777777" w:rsidR="00154E94" w:rsidRPr="00154E94" w:rsidRDefault="00154E94" w:rsidP="00154E94">
            <w:pPr>
              <w:widowControl w:val="0"/>
              <w:autoSpaceDE w:val="0"/>
              <w:autoSpaceDN w:val="0"/>
              <w:spacing w:before="10" w:line="249" w:lineRule="auto"/>
              <w:ind w:right="2099"/>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Correlated</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Random</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Effects</w:t>
            </w:r>
            <w:r w:rsidRPr="00154E94">
              <w:rPr>
                <w:rFonts w:ascii="Palladio Uralic" w:eastAsia="Palladio Uralic" w:hAnsi="Palladio Uralic" w:cs="Palladio Uralic"/>
                <w:spacing w:val="-9"/>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Hausman</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 xml:space="preserve">Test </w:t>
            </w:r>
            <w:r w:rsidRPr="00154E94">
              <w:rPr>
                <w:rFonts w:ascii="Palladio Uralic" w:eastAsia="Palladio Uralic" w:hAnsi="Palladio Uralic" w:cs="Palladio Uralic"/>
                <w:spacing w:val="-2"/>
                <w:sz w:val="24"/>
                <w:szCs w:val="22"/>
                <w:lang w:val="id"/>
              </w:rPr>
              <w:t>Equation:Untitled</w:t>
            </w:r>
          </w:p>
          <w:p w14:paraId="46858C37" w14:textId="77777777" w:rsidR="00154E94" w:rsidRPr="00154E94" w:rsidRDefault="00154E94" w:rsidP="00154E94">
            <w:pPr>
              <w:widowControl w:val="0"/>
              <w:autoSpaceDE w:val="0"/>
              <w:autoSpaceDN w:val="0"/>
              <w:spacing w:before="2"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Test</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cross-section</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random</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pacing w:val="-2"/>
                <w:sz w:val="24"/>
                <w:szCs w:val="22"/>
                <w:lang w:val="id"/>
              </w:rPr>
              <w:t>effects</w:t>
            </w:r>
          </w:p>
        </w:tc>
      </w:tr>
      <w:tr w:rsidR="00154E94" w:rsidRPr="00154E94" w14:paraId="7D8A2D32" w14:textId="77777777" w:rsidTr="005C3B8C">
        <w:trPr>
          <w:trHeight w:val="297"/>
        </w:trPr>
        <w:tc>
          <w:tcPr>
            <w:tcW w:w="2155" w:type="dxa"/>
            <w:tcBorders>
              <w:top w:val="single" w:sz="4" w:space="0" w:color="7E7E7E"/>
              <w:bottom w:val="single" w:sz="4" w:space="0" w:color="7E7E7E"/>
            </w:tcBorders>
          </w:tcPr>
          <w:p w14:paraId="7F51072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Test</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pacing w:val="-2"/>
                <w:sz w:val="24"/>
                <w:szCs w:val="22"/>
                <w:lang w:val="id"/>
              </w:rPr>
              <w:t>Summary</w:t>
            </w:r>
          </w:p>
        </w:tc>
        <w:tc>
          <w:tcPr>
            <w:tcW w:w="2355" w:type="dxa"/>
            <w:tcBorders>
              <w:top w:val="single" w:sz="4" w:space="0" w:color="7E7E7E"/>
              <w:bottom w:val="single" w:sz="4" w:space="0" w:color="7E7E7E"/>
            </w:tcBorders>
          </w:tcPr>
          <w:p w14:paraId="628B767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Chi-SQ.Statistic</w:t>
            </w:r>
          </w:p>
        </w:tc>
        <w:tc>
          <w:tcPr>
            <w:tcW w:w="1835" w:type="dxa"/>
            <w:tcBorders>
              <w:top w:val="single" w:sz="4" w:space="0" w:color="7E7E7E"/>
              <w:bottom w:val="single" w:sz="4" w:space="0" w:color="7E7E7E"/>
            </w:tcBorders>
          </w:tcPr>
          <w:p w14:paraId="1B4BDE3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Chi-SQ.</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pacing w:val="-4"/>
                <w:sz w:val="24"/>
                <w:szCs w:val="22"/>
                <w:lang w:val="id"/>
              </w:rPr>
              <w:t>d.f.</w:t>
            </w:r>
          </w:p>
        </w:tc>
        <w:tc>
          <w:tcPr>
            <w:tcW w:w="2304" w:type="dxa"/>
            <w:tcBorders>
              <w:top w:val="single" w:sz="4" w:space="0" w:color="7E7E7E"/>
              <w:bottom w:val="single" w:sz="4" w:space="0" w:color="7E7E7E"/>
            </w:tcBorders>
          </w:tcPr>
          <w:p w14:paraId="4897AB0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r>
      <w:tr w:rsidR="00154E94" w:rsidRPr="00154E94" w14:paraId="4F6E5BC4" w14:textId="77777777" w:rsidTr="005C3B8C">
        <w:trPr>
          <w:trHeight w:val="598"/>
        </w:trPr>
        <w:tc>
          <w:tcPr>
            <w:tcW w:w="2155" w:type="dxa"/>
            <w:tcBorders>
              <w:top w:val="single" w:sz="4" w:space="0" w:color="7E7E7E"/>
              <w:bottom w:val="single" w:sz="4" w:space="0" w:color="7E7E7E"/>
            </w:tcBorders>
          </w:tcPr>
          <w:p w14:paraId="38F4D3B2" w14:textId="77777777" w:rsidR="00154E94" w:rsidRPr="00154E94" w:rsidRDefault="00154E94" w:rsidP="00154E94">
            <w:pPr>
              <w:widowControl w:val="0"/>
              <w:autoSpaceDE w:val="0"/>
              <w:autoSpaceDN w:val="0"/>
              <w:spacing w:line="290" w:lineRule="atLeas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Cross-section random</w:t>
            </w:r>
          </w:p>
        </w:tc>
        <w:tc>
          <w:tcPr>
            <w:tcW w:w="2355" w:type="dxa"/>
            <w:tcBorders>
              <w:top w:val="single" w:sz="4" w:space="0" w:color="7E7E7E"/>
              <w:bottom w:val="single" w:sz="4" w:space="0" w:color="7E7E7E"/>
            </w:tcBorders>
          </w:tcPr>
          <w:p w14:paraId="236A294F"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17.246464</w:t>
            </w:r>
          </w:p>
        </w:tc>
        <w:tc>
          <w:tcPr>
            <w:tcW w:w="1835" w:type="dxa"/>
            <w:tcBorders>
              <w:top w:val="single" w:sz="4" w:space="0" w:color="7E7E7E"/>
              <w:bottom w:val="single" w:sz="4" w:space="0" w:color="7E7E7E"/>
            </w:tcBorders>
          </w:tcPr>
          <w:p w14:paraId="3ABF86C7"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5</w:t>
            </w:r>
          </w:p>
        </w:tc>
        <w:tc>
          <w:tcPr>
            <w:tcW w:w="2304" w:type="dxa"/>
            <w:tcBorders>
              <w:top w:val="single" w:sz="4" w:space="0" w:color="7E7E7E"/>
              <w:bottom w:val="single" w:sz="4" w:space="0" w:color="7E7E7E"/>
            </w:tcBorders>
          </w:tcPr>
          <w:p w14:paraId="60A25A48"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0.0041</w:t>
            </w:r>
          </w:p>
        </w:tc>
      </w:tr>
    </w:tbl>
    <w:p w14:paraId="57C33F59" w14:textId="77777777" w:rsidR="00154E94" w:rsidRPr="00154E94" w:rsidRDefault="00154E94" w:rsidP="00154E94">
      <w:pPr>
        <w:widowControl w:val="0"/>
        <w:autoSpaceDE w:val="0"/>
        <w:autoSpaceDN w:val="0"/>
        <w:spacing w:before="7"/>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78622EAB"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69A54131" w14:textId="77777777" w:rsidR="00154E94" w:rsidRPr="00154E94" w:rsidRDefault="00154E94" w:rsidP="00154E94">
      <w:pPr>
        <w:widowControl w:val="0"/>
        <w:autoSpaceDE w:val="0"/>
        <w:autoSpaceDN w:val="0"/>
        <w:spacing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Dari hasil di atas di ketahui nilai dari cross section random di peroleh nilai probabilitas sebesar 0,0041 &lt; 0,05 = </w:t>
      </w:r>
      <w:r w:rsidRPr="00154E94">
        <w:rPr>
          <w:rFonts w:ascii="DejaVu Serif" w:eastAsia="Palladio Uralic" w:hAnsi="DejaVu Serif" w:cs="Palladio Uralic"/>
          <w:sz w:val="24"/>
          <w:szCs w:val="24"/>
          <w:lang w:val="id"/>
        </w:rPr>
        <w:t xml:space="preserve">∝ </w:t>
      </w:r>
      <w:r w:rsidRPr="00154E94">
        <w:rPr>
          <w:rFonts w:ascii="Palladio Uralic" w:eastAsia="Palladio Uralic" w:hAnsi="Palladio Uralic" w:cs="Palladio Uralic"/>
          <w:sz w:val="24"/>
          <w:szCs w:val="24"/>
          <w:lang w:val="id"/>
        </w:rPr>
        <w:t>maka H1 deterima dan H0 I ditolak, maka dari itu pendekatan yang di pilih adalah model fixed effect.</w:t>
      </w:r>
    </w:p>
    <w:p w14:paraId="03C2E45F" w14:textId="77777777" w:rsidR="00154E94" w:rsidRPr="00154E94" w:rsidRDefault="00154E94" w:rsidP="00154E94">
      <w:pPr>
        <w:widowControl w:val="0"/>
        <w:autoSpaceDE w:val="0"/>
        <w:autoSpaceDN w:val="0"/>
        <w:rPr>
          <w:rFonts w:ascii="Palladio Uralic" w:eastAsia="Palladio Uralic" w:hAnsi="Palladio Uralic" w:cs="Palladio Uralic"/>
          <w:sz w:val="24"/>
          <w:szCs w:val="24"/>
          <w:lang w:val="id"/>
        </w:rPr>
      </w:pPr>
    </w:p>
    <w:p w14:paraId="66BFD5BE" w14:textId="77777777" w:rsidR="00154E94" w:rsidRPr="00154E94" w:rsidRDefault="00154E94" w:rsidP="00154E94">
      <w:pPr>
        <w:widowControl w:val="0"/>
        <w:numPr>
          <w:ilvl w:val="1"/>
          <w:numId w:val="4"/>
        </w:numPr>
        <w:tabs>
          <w:tab w:val="left" w:pos="850"/>
        </w:tabs>
        <w:autoSpaceDE w:val="0"/>
        <w:autoSpaceDN w:val="0"/>
        <w:spacing w:before="1"/>
        <w:ind w:left="850"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Regresi</w:t>
      </w:r>
      <w:r w:rsidRPr="00154E94">
        <w:rPr>
          <w:rFonts w:ascii="Palladio Uralic" w:eastAsia="Palladio Uralic" w:hAnsi="Palladio Uralic" w:cs="Palladio Uralic"/>
          <w:b/>
          <w:bCs/>
          <w:spacing w:val="-6"/>
          <w:sz w:val="24"/>
          <w:szCs w:val="24"/>
          <w:lang w:val="id"/>
        </w:rPr>
        <w:t xml:space="preserve"> </w:t>
      </w:r>
      <w:r w:rsidRPr="00154E94">
        <w:rPr>
          <w:rFonts w:ascii="Palladio Uralic" w:eastAsia="Palladio Uralic" w:hAnsi="Palladio Uralic" w:cs="Palladio Uralic"/>
          <w:b/>
          <w:bCs/>
          <w:sz w:val="24"/>
          <w:szCs w:val="24"/>
          <w:lang w:val="id"/>
        </w:rPr>
        <w:t>Data</w:t>
      </w:r>
      <w:r w:rsidRPr="00154E94">
        <w:rPr>
          <w:rFonts w:ascii="Palladio Uralic" w:eastAsia="Palladio Uralic" w:hAnsi="Palladio Uralic" w:cs="Palladio Uralic"/>
          <w:b/>
          <w:bCs/>
          <w:spacing w:val="-5"/>
          <w:sz w:val="24"/>
          <w:szCs w:val="24"/>
          <w:lang w:val="id"/>
        </w:rPr>
        <w:t xml:space="preserve"> </w:t>
      </w:r>
      <w:r w:rsidRPr="00154E94">
        <w:rPr>
          <w:rFonts w:ascii="Palladio Uralic" w:eastAsia="Palladio Uralic" w:hAnsi="Palladio Uralic" w:cs="Palladio Uralic"/>
          <w:b/>
          <w:bCs/>
          <w:spacing w:val="-4"/>
          <w:sz w:val="24"/>
          <w:szCs w:val="24"/>
          <w:lang w:val="id"/>
        </w:rPr>
        <w:t>Panel</w:t>
      </w:r>
    </w:p>
    <w:p w14:paraId="6877D3EE" w14:textId="77777777" w:rsidR="00154E94" w:rsidRPr="00154E94" w:rsidRDefault="00154E94" w:rsidP="00154E94">
      <w:pPr>
        <w:widowControl w:val="0"/>
        <w:autoSpaceDE w:val="0"/>
        <w:autoSpaceDN w:val="0"/>
        <w:spacing w:before="171"/>
        <w:rPr>
          <w:rFonts w:ascii="Palladio Uralic" w:eastAsia="Palladio Uralic" w:hAnsi="Palladio Uralic" w:cs="Palladio Uralic"/>
          <w:i/>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6"/>
          <w:sz w:val="24"/>
          <w:szCs w:val="22"/>
          <w:lang w:val="id"/>
        </w:rPr>
        <w:t xml:space="preserve"> </w:t>
      </w:r>
      <w:r w:rsidRPr="00154E94">
        <w:rPr>
          <w:rFonts w:ascii="Palladio Uralic" w:eastAsia="Palladio Uralic" w:hAnsi="Palladio Uralic" w:cs="Palladio Uralic"/>
          <w:b/>
          <w:sz w:val="24"/>
          <w:szCs w:val="22"/>
          <w:lang w:val="id"/>
        </w:rPr>
        <w:t>7.</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Hasil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Regresi</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Data</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Panel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Model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i/>
          <w:sz w:val="24"/>
          <w:szCs w:val="22"/>
          <w:lang w:val="id"/>
        </w:rPr>
        <w:t>Fixed</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pacing w:val="-2"/>
          <w:sz w:val="24"/>
          <w:szCs w:val="22"/>
          <w:lang w:val="id"/>
        </w:rPr>
        <w:t>Effect</w:t>
      </w:r>
    </w:p>
    <w:tbl>
      <w:tblPr>
        <w:tblW w:w="0" w:type="auto"/>
        <w:tblInd w:w="127" w:type="dxa"/>
        <w:tblLayout w:type="fixed"/>
        <w:tblCellMar>
          <w:left w:w="0" w:type="dxa"/>
          <w:right w:w="0" w:type="dxa"/>
        </w:tblCellMar>
        <w:tblLook w:val="01E0" w:firstRow="1" w:lastRow="1" w:firstColumn="1" w:lastColumn="1" w:noHBand="0" w:noVBand="0"/>
      </w:tblPr>
      <w:tblGrid>
        <w:gridCol w:w="2619"/>
        <w:gridCol w:w="1635"/>
        <w:gridCol w:w="2328"/>
        <w:gridCol w:w="1317"/>
        <w:gridCol w:w="1205"/>
      </w:tblGrid>
      <w:tr w:rsidR="00154E94" w:rsidRPr="00154E94" w14:paraId="03C57DB4" w14:textId="77777777" w:rsidTr="005C3B8C">
        <w:trPr>
          <w:trHeight w:val="1193"/>
        </w:trPr>
        <w:tc>
          <w:tcPr>
            <w:tcW w:w="9104" w:type="dxa"/>
            <w:gridSpan w:val="5"/>
            <w:tcBorders>
              <w:top w:val="single" w:sz="4" w:space="0" w:color="7E7E7E"/>
              <w:bottom w:val="single" w:sz="4" w:space="0" w:color="7E7E7E"/>
            </w:tcBorders>
          </w:tcPr>
          <w:p w14:paraId="580A3F9B" w14:textId="77777777" w:rsidR="00154E94" w:rsidRPr="00154E94" w:rsidRDefault="00154E94" w:rsidP="00154E94">
            <w:pPr>
              <w:widowControl w:val="0"/>
              <w:autoSpaceDE w:val="0"/>
              <w:autoSpaceDN w:val="0"/>
              <w:spacing w:before="10" w:line="249" w:lineRule="auto"/>
              <w:ind w:right="6522"/>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Dependent Variable: Y Method: Least Squares Sample</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(adjusted):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2</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7"/>
                <w:sz w:val="24"/>
                <w:szCs w:val="22"/>
                <w:lang w:val="id"/>
              </w:rPr>
              <w:t>45</w:t>
            </w:r>
          </w:p>
          <w:p w14:paraId="1C36F79A" w14:textId="77777777" w:rsidR="00154E94" w:rsidRPr="00154E94" w:rsidRDefault="00154E94" w:rsidP="00154E94">
            <w:pPr>
              <w:widowControl w:val="0"/>
              <w:autoSpaceDE w:val="0"/>
              <w:autoSpaceDN w:val="0"/>
              <w:spacing w:line="266" w:lineRule="exact"/>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Included</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observations:</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44</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after</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adjustments</w:t>
            </w:r>
          </w:p>
        </w:tc>
      </w:tr>
      <w:tr w:rsidR="00154E94" w:rsidRPr="00154E94" w14:paraId="0C153B11" w14:textId="77777777" w:rsidTr="005C3B8C">
        <w:trPr>
          <w:trHeight w:val="593"/>
        </w:trPr>
        <w:tc>
          <w:tcPr>
            <w:tcW w:w="2619" w:type="dxa"/>
            <w:tcBorders>
              <w:top w:val="single" w:sz="4" w:space="0" w:color="7E7E7E"/>
              <w:bottom w:val="single" w:sz="4" w:space="0" w:color="7E7E7E"/>
            </w:tcBorders>
          </w:tcPr>
          <w:p w14:paraId="4A74230E"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Variable</w:t>
            </w:r>
          </w:p>
        </w:tc>
        <w:tc>
          <w:tcPr>
            <w:tcW w:w="1635" w:type="dxa"/>
            <w:tcBorders>
              <w:top w:val="single" w:sz="4" w:space="0" w:color="7E7E7E"/>
              <w:bottom w:val="single" w:sz="4" w:space="0" w:color="7E7E7E"/>
            </w:tcBorders>
          </w:tcPr>
          <w:p w14:paraId="6471A08F"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Coefficient</w:t>
            </w:r>
          </w:p>
        </w:tc>
        <w:tc>
          <w:tcPr>
            <w:tcW w:w="2328" w:type="dxa"/>
            <w:tcBorders>
              <w:top w:val="single" w:sz="4" w:space="0" w:color="7E7E7E"/>
              <w:bottom w:val="single" w:sz="4" w:space="0" w:color="7E7E7E"/>
            </w:tcBorders>
          </w:tcPr>
          <w:p w14:paraId="76296AEF" w14:textId="77777777" w:rsidR="00154E94" w:rsidRPr="00154E94" w:rsidRDefault="00154E94" w:rsidP="00154E94">
            <w:pPr>
              <w:widowControl w:val="0"/>
              <w:tabs>
                <w:tab w:val="left" w:pos="901"/>
                <w:tab w:val="left" w:pos="2061"/>
              </w:tabs>
              <w:autoSpaceDE w:val="0"/>
              <w:autoSpaceDN w:val="0"/>
              <w:spacing w:line="290" w:lineRule="atLeast"/>
              <w:ind w:right="104"/>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Std.</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Error</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6"/>
                <w:sz w:val="24"/>
                <w:szCs w:val="22"/>
                <w:lang w:val="id"/>
              </w:rPr>
              <w:t xml:space="preserve">t- </w:t>
            </w:r>
            <w:r w:rsidRPr="00154E94">
              <w:rPr>
                <w:rFonts w:ascii="Palladio Uralic" w:eastAsia="Palladio Uralic" w:hAnsi="Palladio Uralic" w:cs="Palladio Uralic"/>
                <w:spacing w:val="-2"/>
                <w:sz w:val="24"/>
                <w:szCs w:val="22"/>
                <w:lang w:val="id"/>
              </w:rPr>
              <w:t>Statistic</w:t>
            </w:r>
          </w:p>
        </w:tc>
        <w:tc>
          <w:tcPr>
            <w:tcW w:w="1317" w:type="dxa"/>
            <w:tcBorders>
              <w:top w:val="single" w:sz="4" w:space="0" w:color="7E7E7E"/>
              <w:bottom w:val="single" w:sz="4" w:space="0" w:color="7E7E7E"/>
            </w:tcBorders>
          </w:tcPr>
          <w:p w14:paraId="2DF83CA0"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c>
          <w:tcPr>
            <w:tcW w:w="1205" w:type="dxa"/>
            <w:tcBorders>
              <w:top w:val="single" w:sz="4" w:space="0" w:color="7E7E7E"/>
              <w:bottom w:val="single" w:sz="4" w:space="0" w:color="7E7E7E"/>
            </w:tcBorders>
          </w:tcPr>
          <w:p w14:paraId="273A8BE3" w14:textId="77777777" w:rsidR="00154E94" w:rsidRPr="00154E94" w:rsidRDefault="00154E94" w:rsidP="00154E94">
            <w:pPr>
              <w:widowControl w:val="0"/>
              <w:autoSpaceDE w:val="0"/>
              <w:autoSpaceDN w:val="0"/>
              <w:spacing w:line="290" w:lineRule="atLeast"/>
              <w:ind w:right="186"/>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 xml:space="preserve">Variabl </w:t>
            </w:r>
            <w:r w:rsidRPr="00154E94">
              <w:rPr>
                <w:rFonts w:ascii="Palladio Uralic" w:eastAsia="Palladio Uralic" w:hAnsi="Palladio Uralic" w:cs="Palladio Uralic"/>
                <w:spacing w:val="-10"/>
                <w:sz w:val="24"/>
                <w:szCs w:val="22"/>
                <w:lang w:val="id"/>
              </w:rPr>
              <w:t>e</w:t>
            </w:r>
          </w:p>
        </w:tc>
      </w:tr>
      <w:tr w:rsidR="00154E94" w:rsidRPr="00154E94" w14:paraId="1F393E05" w14:textId="77777777" w:rsidTr="005C3B8C">
        <w:trPr>
          <w:trHeight w:val="298"/>
        </w:trPr>
        <w:tc>
          <w:tcPr>
            <w:tcW w:w="2619" w:type="dxa"/>
            <w:tcBorders>
              <w:top w:val="single" w:sz="4" w:space="0" w:color="7E7E7E"/>
              <w:bottom w:val="single" w:sz="4" w:space="0" w:color="7E7E7E"/>
            </w:tcBorders>
          </w:tcPr>
          <w:p w14:paraId="2587A61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c>
          <w:tcPr>
            <w:tcW w:w="1635" w:type="dxa"/>
            <w:tcBorders>
              <w:top w:val="single" w:sz="4" w:space="0" w:color="7E7E7E"/>
              <w:bottom w:val="single" w:sz="4" w:space="0" w:color="7E7E7E"/>
            </w:tcBorders>
          </w:tcPr>
          <w:p w14:paraId="5FFC5D1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0.000544</w:t>
            </w:r>
          </w:p>
        </w:tc>
        <w:tc>
          <w:tcPr>
            <w:tcW w:w="2328" w:type="dxa"/>
            <w:tcBorders>
              <w:top w:val="single" w:sz="4" w:space="0" w:color="7E7E7E"/>
              <w:bottom w:val="single" w:sz="4" w:space="0" w:color="7E7E7E"/>
            </w:tcBorders>
          </w:tcPr>
          <w:p w14:paraId="6F8BD17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0.025635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0.021217</w:t>
            </w:r>
          </w:p>
        </w:tc>
        <w:tc>
          <w:tcPr>
            <w:tcW w:w="1317" w:type="dxa"/>
            <w:tcBorders>
              <w:top w:val="single" w:sz="4" w:space="0" w:color="7E7E7E"/>
              <w:bottom w:val="single" w:sz="4" w:space="0" w:color="7E7E7E"/>
            </w:tcBorders>
          </w:tcPr>
          <w:p w14:paraId="61EF65B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0.9832</w:t>
            </w:r>
          </w:p>
        </w:tc>
        <w:tc>
          <w:tcPr>
            <w:tcW w:w="1205" w:type="dxa"/>
            <w:tcBorders>
              <w:top w:val="single" w:sz="4" w:space="0" w:color="7E7E7E"/>
              <w:bottom w:val="single" w:sz="4" w:space="0" w:color="7E7E7E"/>
            </w:tcBorders>
          </w:tcPr>
          <w:p w14:paraId="381F2E1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r>
      <w:tr w:rsidR="00154E94" w:rsidRPr="00154E94" w14:paraId="26FC140F" w14:textId="77777777" w:rsidTr="005C3B8C">
        <w:trPr>
          <w:trHeight w:val="297"/>
        </w:trPr>
        <w:tc>
          <w:tcPr>
            <w:tcW w:w="2619" w:type="dxa"/>
            <w:tcBorders>
              <w:top w:val="single" w:sz="4" w:space="0" w:color="7E7E7E"/>
              <w:bottom w:val="single" w:sz="4" w:space="0" w:color="7E7E7E"/>
            </w:tcBorders>
          </w:tcPr>
          <w:p w14:paraId="720D08B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c>
          <w:tcPr>
            <w:tcW w:w="1635" w:type="dxa"/>
            <w:tcBorders>
              <w:top w:val="single" w:sz="4" w:space="0" w:color="7E7E7E"/>
              <w:bottom w:val="single" w:sz="4" w:space="0" w:color="7E7E7E"/>
            </w:tcBorders>
          </w:tcPr>
          <w:p w14:paraId="7914A946"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0.257819</w:t>
            </w:r>
          </w:p>
        </w:tc>
        <w:tc>
          <w:tcPr>
            <w:tcW w:w="2328" w:type="dxa"/>
            <w:tcBorders>
              <w:top w:val="single" w:sz="4" w:space="0" w:color="7E7E7E"/>
              <w:bottom w:val="single" w:sz="4" w:space="0" w:color="7E7E7E"/>
            </w:tcBorders>
          </w:tcPr>
          <w:p w14:paraId="28AEDD3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0.058276</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4.424108</w:t>
            </w:r>
          </w:p>
        </w:tc>
        <w:tc>
          <w:tcPr>
            <w:tcW w:w="1317" w:type="dxa"/>
            <w:tcBorders>
              <w:top w:val="single" w:sz="4" w:space="0" w:color="7E7E7E"/>
              <w:bottom w:val="single" w:sz="4" w:space="0" w:color="7E7E7E"/>
            </w:tcBorders>
          </w:tcPr>
          <w:p w14:paraId="576A3BE9"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0.0001</w:t>
            </w:r>
          </w:p>
        </w:tc>
        <w:tc>
          <w:tcPr>
            <w:tcW w:w="1205" w:type="dxa"/>
            <w:tcBorders>
              <w:top w:val="single" w:sz="4" w:space="0" w:color="7E7E7E"/>
              <w:bottom w:val="single" w:sz="4" w:space="0" w:color="7E7E7E"/>
            </w:tcBorders>
          </w:tcPr>
          <w:p w14:paraId="21892FD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r>
      <w:tr w:rsidR="00154E94" w:rsidRPr="00154E94" w14:paraId="2D149159" w14:textId="77777777" w:rsidTr="005C3B8C">
        <w:trPr>
          <w:trHeight w:val="301"/>
        </w:trPr>
        <w:tc>
          <w:tcPr>
            <w:tcW w:w="2619" w:type="dxa"/>
            <w:tcBorders>
              <w:top w:val="single" w:sz="4" w:space="0" w:color="7E7E7E"/>
              <w:bottom w:val="single" w:sz="4" w:space="0" w:color="7E7E7E"/>
            </w:tcBorders>
          </w:tcPr>
          <w:p w14:paraId="2F9A4098"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c>
          <w:tcPr>
            <w:tcW w:w="1635" w:type="dxa"/>
            <w:tcBorders>
              <w:top w:val="single" w:sz="4" w:space="0" w:color="7E7E7E"/>
              <w:bottom w:val="single" w:sz="4" w:space="0" w:color="7E7E7E"/>
            </w:tcBorders>
          </w:tcPr>
          <w:p w14:paraId="4BACC316"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0.341011</w:t>
            </w:r>
          </w:p>
        </w:tc>
        <w:tc>
          <w:tcPr>
            <w:tcW w:w="2328" w:type="dxa"/>
            <w:tcBorders>
              <w:top w:val="single" w:sz="4" w:space="0" w:color="7E7E7E"/>
              <w:bottom w:val="single" w:sz="4" w:space="0" w:color="7E7E7E"/>
            </w:tcBorders>
          </w:tcPr>
          <w:p w14:paraId="3DC501DA"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0.064451</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5.290996</w:t>
            </w:r>
          </w:p>
        </w:tc>
        <w:tc>
          <w:tcPr>
            <w:tcW w:w="1317" w:type="dxa"/>
            <w:tcBorders>
              <w:top w:val="single" w:sz="4" w:space="0" w:color="7E7E7E"/>
              <w:bottom w:val="single" w:sz="4" w:space="0" w:color="7E7E7E"/>
            </w:tcBorders>
          </w:tcPr>
          <w:p w14:paraId="49E4E063"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c>
          <w:tcPr>
            <w:tcW w:w="1205" w:type="dxa"/>
            <w:tcBorders>
              <w:top w:val="single" w:sz="4" w:space="0" w:color="7E7E7E"/>
              <w:bottom w:val="single" w:sz="4" w:space="0" w:color="7E7E7E"/>
            </w:tcBorders>
          </w:tcPr>
          <w:p w14:paraId="6C8107C9"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r>
      <w:tr w:rsidR="00154E94" w:rsidRPr="00154E94" w14:paraId="62400770" w14:textId="77777777" w:rsidTr="005C3B8C">
        <w:trPr>
          <w:trHeight w:val="297"/>
        </w:trPr>
        <w:tc>
          <w:tcPr>
            <w:tcW w:w="2619" w:type="dxa"/>
            <w:tcBorders>
              <w:top w:val="single" w:sz="4" w:space="0" w:color="7E7E7E"/>
              <w:bottom w:val="single" w:sz="4" w:space="0" w:color="7E7E7E"/>
            </w:tcBorders>
          </w:tcPr>
          <w:p w14:paraId="0918C96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c>
          <w:tcPr>
            <w:tcW w:w="1635" w:type="dxa"/>
            <w:tcBorders>
              <w:top w:val="single" w:sz="4" w:space="0" w:color="7E7E7E"/>
              <w:bottom w:val="single" w:sz="4" w:space="0" w:color="7E7E7E"/>
            </w:tcBorders>
          </w:tcPr>
          <w:p w14:paraId="16F2D4C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0.718963</w:t>
            </w:r>
          </w:p>
        </w:tc>
        <w:tc>
          <w:tcPr>
            <w:tcW w:w="2328" w:type="dxa"/>
            <w:tcBorders>
              <w:top w:val="single" w:sz="4" w:space="0" w:color="7E7E7E"/>
              <w:bottom w:val="single" w:sz="4" w:space="0" w:color="7E7E7E"/>
            </w:tcBorders>
          </w:tcPr>
          <w:p w14:paraId="7CDA7D4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0.078677</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9.138115</w:t>
            </w:r>
          </w:p>
        </w:tc>
        <w:tc>
          <w:tcPr>
            <w:tcW w:w="1317" w:type="dxa"/>
            <w:tcBorders>
              <w:top w:val="single" w:sz="4" w:space="0" w:color="7E7E7E"/>
              <w:bottom w:val="single" w:sz="4" w:space="0" w:color="7E7E7E"/>
            </w:tcBorders>
          </w:tcPr>
          <w:p w14:paraId="650537E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c>
          <w:tcPr>
            <w:tcW w:w="1205" w:type="dxa"/>
            <w:tcBorders>
              <w:top w:val="single" w:sz="4" w:space="0" w:color="7E7E7E"/>
              <w:bottom w:val="single" w:sz="4" w:space="0" w:color="7E7E7E"/>
            </w:tcBorders>
          </w:tcPr>
          <w:p w14:paraId="143F7A3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r>
      <w:tr w:rsidR="00154E94" w:rsidRPr="00154E94" w14:paraId="150ADCD8" w14:textId="77777777" w:rsidTr="005C3B8C">
        <w:trPr>
          <w:trHeight w:val="297"/>
        </w:trPr>
        <w:tc>
          <w:tcPr>
            <w:tcW w:w="2619" w:type="dxa"/>
            <w:tcBorders>
              <w:top w:val="single" w:sz="4" w:space="0" w:color="7E7E7E"/>
              <w:bottom w:val="single" w:sz="4" w:space="0" w:color="7E7E7E"/>
            </w:tcBorders>
          </w:tcPr>
          <w:p w14:paraId="4D6A38C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c>
          <w:tcPr>
            <w:tcW w:w="1635" w:type="dxa"/>
            <w:tcBorders>
              <w:top w:val="single" w:sz="4" w:space="0" w:color="7E7E7E"/>
              <w:bottom w:val="single" w:sz="4" w:space="0" w:color="7E7E7E"/>
            </w:tcBorders>
          </w:tcPr>
          <w:p w14:paraId="7F10925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0.024991</w:t>
            </w:r>
          </w:p>
        </w:tc>
        <w:tc>
          <w:tcPr>
            <w:tcW w:w="2328" w:type="dxa"/>
            <w:tcBorders>
              <w:top w:val="single" w:sz="4" w:space="0" w:color="7E7E7E"/>
              <w:bottom w:val="single" w:sz="4" w:space="0" w:color="7E7E7E"/>
            </w:tcBorders>
          </w:tcPr>
          <w:p w14:paraId="39CA027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0.027945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0.894277</w:t>
            </w:r>
          </w:p>
        </w:tc>
        <w:tc>
          <w:tcPr>
            <w:tcW w:w="1317" w:type="dxa"/>
            <w:tcBorders>
              <w:top w:val="single" w:sz="4" w:space="0" w:color="7E7E7E"/>
              <w:bottom w:val="single" w:sz="4" w:space="0" w:color="7E7E7E"/>
            </w:tcBorders>
          </w:tcPr>
          <w:p w14:paraId="15CD95B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0.3768</w:t>
            </w:r>
          </w:p>
        </w:tc>
        <w:tc>
          <w:tcPr>
            <w:tcW w:w="1205" w:type="dxa"/>
            <w:tcBorders>
              <w:top w:val="single" w:sz="4" w:space="0" w:color="7E7E7E"/>
              <w:bottom w:val="single" w:sz="4" w:space="0" w:color="7E7E7E"/>
            </w:tcBorders>
          </w:tcPr>
          <w:p w14:paraId="0AF5DC2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r>
      <w:tr w:rsidR="00154E94" w:rsidRPr="00154E94" w14:paraId="626CE81F" w14:textId="77777777" w:rsidTr="005C3B8C">
        <w:trPr>
          <w:trHeight w:val="298"/>
        </w:trPr>
        <w:tc>
          <w:tcPr>
            <w:tcW w:w="2619" w:type="dxa"/>
            <w:tcBorders>
              <w:top w:val="single" w:sz="4" w:space="0" w:color="7E7E7E"/>
              <w:bottom w:val="single" w:sz="4" w:space="0" w:color="7E7E7E"/>
            </w:tcBorders>
          </w:tcPr>
          <w:p w14:paraId="5CC711C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c>
          <w:tcPr>
            <w:tcW w:w="1635" w:type="dxa"/>
            <w:tcBorders>
              <w:top w:val="single" w:sz="4" w:space="0" w:color="7E7E7E"/>
              <w:bottom w:val="single" w:sz="4" w:space="0" w:color="7E7E7E"/>
            </w:tcBorders>
          </w:tcPr>
          <w:p w14:paraId="5C02BC5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0.195650</w:t>
            </w:r>
          </w:p>
        </w:tc>
        <w:tc>
          <w:tcPr>
            <w:tcW w:w="2328" w:type="dxa"/>
            <w:tcBorders>
              <w:top w:val="single" w:sz="4" w:space="0" w:color="7E7E7E"/>
              <w:bottom w:val="single" w:sz="4" w:space="0" w:color="7E7E7E"/>
            </w:tcBorders>
          </w:tcPr>
          <w:p w14:paraId="6FFF36E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0.076172</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2.568516</w:t>
            </w:r>
          </w:p>
        </w:tc>
        <w:tc>
          <w:tcPr>
            <w:tcW w:w="1317" w:type="dxa"/>
            <w:tcBorders>
              <w:top w:val="single" w:sz="4" w:space="0" w:color="7E7E7E"/>
              <w:bottom w:val="single" w:sz="4" w:space="0" w:color="7E7E7E"/>
            </w:tcBorders>
          </w:tcPr>
          <w:p w14:paraId="2CEA471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0.0143</w:t>
            </w:r>
          </w:p>
        </w:tc>
        <w:tc>
          <w:tcPr>
            <w:tcW w:w="1205" w:type="dxa"/>
            <w:tcBorders>
              <w:top w:val="single" w:sz="4" w:space="0" w:color="7E7E7E"/>
              <w:bottom w:val="single" w:sz="4" w:space="0" w:color="7E7E7E"/>
            </w:tcBorders>
          </w:tcPr>
          <w:p w14:paraId="32B4F02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r>
      <w:tr w:rsidR="00154E94" w:rsidRPr="00154E94" w14:paraId="27E67754" w14:textId="77777777" w:rsidTr="005C3B8C">
        <w:trPr>
          <w:trHeight w:val="593"/>
        </w:trPr>
        <w:tc>
          <w:tcPr>
            <w:tcW w:w="2619" w:type="dxa"/>
            <w:tcBorders>
              <w:top w:val="single" w:sz="4" w:space="0" w:color="7E7E7E"/>
              <w:bottom w:val="single" w:sz="4" w:space="0" w:color="7E7E7E"/>
            </w:tcBorders>
          </w:tcPr>
          <w:p w14:paraId="0711C7B4"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R-squared</w:t>
            </w:r>
          </w:p>
        </w:tc>
        <w:tc>
          <w:tcPr>
            <w:tcW w:w="1635" w:type="dxa"/>
            <w:tcBorders>
              <w:top w:val="single" w:sz="4" w:space="0" w:color="7E7E7E"/>
              <w:bottom w:val="single" w:sz="4" w:space="0" w:color="7E7E7E"/>
            </w:tcBorders>
          </w:tcPr>
          <w:p w14:paraId="50270115"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0.705186</w:t>
            </w:r>
          </w:p>
        </w:tc>
        <w:tc>
          <w:tcPr>
            <w:tcW w:w="2328" w:type="dxa"/>
            <w:tcBorders>
              <w:top w:val="single" w:sz="4" w:space="0" w:color="7E7E7E"/>
              <w:bottom w:val="single" w:sz="4" w:space="0" w:color="7E7E7E"/>
            </w:tcBorders>
          </w:tcPr>
          <w:p w14:paraId="0361616B" w14:textId="77777777" w:rsidR="00154E94" w:rsidRPr="00154E94" w:rsidRDefault="00154E94" w:rsidP="00154E94">
            <w:pPr>
              <w:widowControl w:val="0"/>
              <w:tabs>
                <w:tab w:val="left" w:pos="1081"/>
              </w:tabs>
              <w:autoSpaceDE w:val="0"/>
              <w:autoSpaceDN w:val="0"/>
              <w:spacing w:line="290" w:lineRule="atLeast"/>
              <w:ind w:right="106"/>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Mean</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 xml:space="preserve">dependent </w:t>
            </w:r>
            <w:r w:rsidRPr="00154E94">
              <w:rPr>
                <w:rFonts w:ascii="Palladio Uralic" w:eastAsia="Palladio Uralic" w:hAnsi="Palladio Uralic" w:cs="Palladio Uralic"/>
                <w:spacing w:val="-4"/>
                <w:sz w:val="24"/>
                <w:szCs w:val="22"/>
                <w:lang w:val="id"/>
              </w:rPr>
              <w:t>var</w:t>
            </w:r>
          </w:p>
        </w:tc>
        <w:tc>
          <w:tcPr>
            <w:tcW w:w="1317" w:type="dxa"/>
            <w:tcBorders>
              <w:top w:val="single" w:sz="4" w:space="0" w:color="7E7E7E"/>
              <w:bottom w:val="single" w:sz="4" w:space="0" w:color="7E7E7E"/>
            </w:tcBorders>
          </w:tcPr>
          <w:p w14:paraId="49E2F0BB"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0.003150</w:t>
            </w:r>
          </w:p>
        </w:tc>
        <w:tc>
          <w:tcPr>
            <w:tcW w:w="1205" w:type="dxa"/>
            <w:tcBorders>
              <w:top w:val="single" w:sz="4" w:space="0" w:color="7E7E7E"/>
              <w:bottom w:val="single" w:sz="4" w:space="0" w:color="7E7E7E"/>
            </w:tcBorders>
          </w:tcPr>
          <w:p w14:paraId="223A0BE1"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5BA8E813" w14:textId="77777777" w:rsidTr="005C3B8C">
        <w:trPr>
          <w:trHeight w:val="297"/>
        </w:trPr>
        <w:tc>
          <w:tcPr>
            <w:tcW w:w="2619" w:type="dxa"/>
            <w:tcBorders>
              <w:top w:val="single" w:sz="4" w:space="0" w:color="7E7E7E"/>
              <w:bottom w:val="single" w:sz="4" w:space="0" w:color="7E7E7E"/>
            </w:tcBorders>
          </w:tcPr>
          <w:p w14:paraId="4F7C9B05" w14:textId="77777777" w:rsidR="00154E94" w:rsidRPr="00154E94" w:rsidRDefault="00154E94" w:rsidP="00154E94">
            <w:pPr>
              <w:widowControl w:val="0"/>
              <w:autoSpaceDE w:val="0"/>
              <w:autoSpaceDN w:val="0"/>
              <w:spacing w:before="5" w:line="272"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Adjusted</w:t>
            </w:r>
            <w:r w:rsidRPr="00154E94">
              <w:rPr>
                <w:rFonts w:ascii="Palladio Uralic" w:eastAsia="Palladio Uralic" w:hAnsi="Palladio Uralic" w:cs="Palladio Uralic"/>
                <w:b/>
                <w:spacing w:val="-10"/>
                <w:sz w:val="24"/>
                <w:szCs w:val="22"/>
                <w:lang w:val="id"/>
              </w:rPr>
              <w:t xml:space="preserve"> </w:t>
            </w:r>
            <w:r w:rsidRPr="00154E94">
              <w:rPr>
                <w:rFonts w:ascii="Palladio Uralic" w:eastAsia="Palladio Uralic" w:hAnsi="Palladio Uralic" w:cs="Palladio Uralic"/>
                <w:b/>
                <w:sz w:val="24"/>
                <w:szCs w:val="22"/>
                <w:lang w:val="id"/>
              </w:rPr>
              <w:t>R-</w:t>
            </w:r>
            <w:r w:rsidRPr="00154E94">
              <w:rPr>
                <w:rFonts w:ascii="Palladio Uralic" w:eastAsia="Palladio Uralic" w:hAnsi="Palladio Uralic" w:cs="Palladio Uralic"/>
                <w:b/>
                <w:spacing w:val="-2"/>
                <w:sz w:val="24"/>
                <w:szCs w:val="22"/>
                <w:lang w:val="id"/>
              </w:rPr>
              <w:t>squared</w:t>
            </w:r>
          </w:p>
        </w:tc>
        <w:tc>
          <w:tcPr>
            <w:tcW w:w="1635" w:type="dxa"/>
            <w:tcBorders>
              <w:top w:val="single" w:sz="4" w:space="0" w:color="7E7E7E"/>
              <w:bottom w:val="single" w:sz="4" w:space="0" w:color="7E7E7E"/>
            </w:tcBorders>
          </w:tcPr>
          <w:p w14:paraId="7A53EFEC"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0.666394</w:t>
            </w:r>
          </w:p>
        </w:tc>
        <w:tc>
          <w:tcPr>
            <w:tcW w:w="2328" w:type="dxa"/>
            <w:tcBorders>
              <w:top w:val="single" w:sz="4" w:space="0" w:color="7E7E7E"/>
              <w:bottom w:val="single" w:sz="4" w:space="0" w:color="7E7E7E"/>
            </w:tcBorders>
          </w:tcPr>
          <w:p w14:paraId="01281A2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S.D.</w:t>
            </w:r>
            <w:r w:rsidRPr="00154E94">
              <w:rPr>
                <w:rFonts w:ascii="Palladio Uralic" w:eastAsia="Palladio Uralic" w:hAnsi="Palladio Uralic" w:cs="Palladio Uralic"/>
                <w:spacing w:val="-9"/>
                <w:sz w:val="24"/>
                <w:szCs w:val="22"/>
                <w:lang w:val="id"/>
              </w:rPr>
              <w:t xml:space="preserve"> </w:t>
            </w:r>
            <w:r w:rsidRPr="00154E94">
              <w:rPr>
                <w:rFonts w:ascii="Palladio Uralic" w:eastAsia="Palladio Uralic" w:hAnsi="Palladio Uralic" w:cs="Palladio Uralic"/>
                <w:sz w:val="24"/>
                <w:szCs w:val="22"/>
                <w:lang w:val="id"/>
              </w:rPr>
              <w:t>dependent</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pacing w:val="-5"/>
                <w:sz w:val="24"/>
                <w:szCs w:val="22"/>
                <w:lang w:val="id"/>
              </w:rPr>
              <w:t>var</w:t>
            </w:r>
          </w:p>
        </w:tc>
        <w:tc>
          <w:tcPr>
            <w:tcW w:w="1317" w:type="dxa"/>
            <w:tcBorders>
              <w:top w:val="single" w:sz="4" w:space="0" w:color="7E7E7E"/>
              <w:bottom w:val="single" w:sz="4" w:space="0" w:color="7E7E7E"/>
            </w:tcBorders>
          </w:tcPr>
          <w:p w14:paraId="7A80603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0.294342</w:t>
            </w:r>
          </w:p>
        </w:tc>
        <w:tc>
          <w:tcPr>
            <w:tcW w:w="1205" w:type="dxa"/>
            <w:tcBorders>
              <w:top w:val="single" w:sz="4" w:space="0" w:color="7E7E7E"/>
              <w:bottom w:val="single" w:sz="4" w:space="0" w:color="7E7E7E"/>
            </w:tcBorders>
          </w:tcPr>
          <w:p w14:paraId="29F94A6C"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6004258F" w14:textId="77777777" w:rsidTr="005C3B8C">
        <w:trPr>
          <w:trHeight w:val="598"/>
        </w:trPr>
        <w:tc>
          <w:tcPr>
            <w:tcW w:w="2619" w:type="dxa"/>
            <w:tcBorders>
              <w:top w:val="single" w:sz="4" w:space="0" w:color="7E7E7E"/>
              <w:bottom w:val="single" w:sz="4" w:space="0" w:color="7E7E7E"/>
            </w:tcBorders>
          </w:tcPr>
          <w:p w14:paraId="79DC0EBE"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S.E.</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z w:val="24"/>
                <w:szCs w:val="22"/>
                <w:lang w:val="id"/>
              </w:rPr>
              <w:t>of</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pacing w:val="-2"/>
                <w:sz w:val="24"/>
                <w:szCs w:val="22"/>
                <w:lang w:val="id"/>
              </w:rPr>
              <w:t>regression</w:t>
            </w:r>
          </w:p>
        </w:tc>
        <w:tc>
          <w:tcPr>
            <w:tcW w:w="1635" w:type="dxa"/>
            <w:tcBorders>
              <w:top w:val="single" w:sz="4" w:space="0" w:color="7E7E7E"/>
              <w:bottom w:val="single" w:sz="4" w:space="0" w:color="7E7E7E"/>
            </w:tcBorders>
          </w:tcPr>
          <w:p w14:paraId="0A2E9A2B"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0.170008</w:t>
            </w:r>
          </w:p>
        </w:tc>
        <w:tc>
          <w:tcPr>
            <w:tcW w:w="2328" w:type="dxa"/>
            <w:tcBorders>
              <w:top w:val="single" w:sz="4" w:space="0" w:color="7E7E7E"/>
              <w:bottom w:val="single" w:sz="4" w:space="0" w:color="7E7E7E"/>
            </w:tcBorders>
          </w:tcPr>
          <w:p w14:paraId="38DD22F0" w14:textId="77777777" w:rsidR="00154E94" w:rsidRPr="00154E94" w:rsidRDefault="00154E94" w:rsidP="00154E94">
            <w:pPr>
              <w:widowControl w:val="0"/>
              <w:tabs>
                <w:tab w:val="left" w:pos="1802"/>
              </w:tabs>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Akaike</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4"/>
                <w:sz w:val="24"/>
                <w:szCs w:val="22"/>
                <w:lang w:val="id"/>
              </w:rPr>
              <w:t>info</w:t>
            </w:r>
          </w:p>
          <w:p w14:paraId="16921753"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criterion</w:t>
            </w:r>
          </w:p>
        </w:tc>
        <w:tc>
          <w:tcPr>
            <w:tcW w:w="1317" w:type="dxa"/>
            <w:tcBorders>
              <w:top w:val="single" w:sz="4" w:space="0" w:color="7E7E7E"/>
              <w:bottom w:val="single" w:sz="4" w:space="0" w:color="7E7E7E"/>
            </w:tcBorders>
          </w:tcPr>
          <w:p w14:paraId="7D957F39"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0.579818</w:t>
            </w:r>
          </w:p>
        </w:tc>
        <w:tc>
          <w:tcPr>
            <w:tcW w:w="1205" w:type="dxa"/>
            <w:tcBorders>
              <w:top w:val="single" w:sz="4" w:space="0" w:color="7E7E7E"/>
              <w:bottom w:val="single" w:sz="4" w:space="0" w:color="7E7E7E"/>
            </w:tcBorders>
          </w:tcPr>
          <w:p w14:paraId="6B3EB720"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12573147" w14:textId="77777777" w:rsidTr="005C3B8C">
        <w:trPr>
          <w:trHeight w:val="297"/>
        </w:trPr>
        <w:tc>
          <w:tcPr>
            <w:tcW w:w="2619" w:type="dxa"/>
            <w:tcBorders>
              <w:top w:val="single" w:sz="4" w:space="0" w:color="7E7E7E"/>
              <w:bottom w:val="single" w:sz="4" w:space="0" w:color="7E7E7E"/>
            </w:tcBorders>
          </w:tcPr>
          <w:p w14:paraId="1A21BE30" w14:textId="77777777" w:rsidR="00154E94" w:rsidRPr="00154E94" w:rsidRDefault="00154E94" w:rsidP="00154E94">
            <w:pPr>
              <w:widowControl w:val="0"/>
              <w:autoSpaceDE w:val="0"/>
              <w:autoSpaceDN w:val="0"/>
              <w:spacing w:before="5" w:line="272"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Sum</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z w:val="24"/>
                <w:szCs w:val="22"/>
                <w:lang w:val="id"/>
              </w:rPr>
              <w:t>squared</w:t>
            </w:r>
            <w:r w:rsidRPr="00154E94">
              <w:rPr>
                <w:rFonts w:ascii="Palladio Uralic" w:eastAsia="Palladio Uralic" w:hAnsi="Palladio Uralic" w:cs="Palladio Uralic"/>
                <w:b/>
                <w:spacing w:val="-4"/>
                <w:sz w:val="24"/>
                <w:szCs w:val="22"/>
                <w:lang w:val="id"/>
              </w:rPr>
              <w:t xml:space="preserve"> resid</w:t>
            </w:r>
          </w:p>
        </w:tc>
        <w:tc>
          <w:tcPr>
            <w:tcW w:w="1635" w:type="dxa"/>
            <w:tcBorders>
              <w:top w:val="single" w:sz="4" w:space="0" w:color="7E7E7E"/>
              <w:bottom w:val="single" w:sz="4" w:space="0" w:color="7E7E7E"/>
            </w:tcBorders>
          </w:tcPr>
          <w:p w14:paraId="1B89E5B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1.098304</w:t>
            </w:r>
          </w:p>
        </w:tc>
        <w:tc>
          <w:tcPr>
            <w:tcW w:w="2328" w:type="dxa"/>
            <w:tcBorders>
              <w:top w:val="single" w:sz="4" w:space="0" w:color="7E7E7E"/>
              <w:bottom w:val="single" w:sz="4" w:space="0" w:color="7E7E7E"/>
            </w:tcBorders>
          </w:tcPr>
          <w:p w14:paraId="143F8D9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Schwarz</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criterion</w:t>
            </w:r>
          </w:p>
        </w:tc>
        <w:tc>
          <w:tcPr>
            <w:tcW w:w="1317" w:type="dxa"/>
            <w:tcBorders>
              <w:top w:val="single" w:sz="4" w:space="0" w:color="7E7E7E"/>
              <w:bottom w:val="single" w:sz="4" w:space="0" w:color="7E7E7E"/>
            </w:tcBorders>
          </w:tcPr>
          <w:p w14:paraId="6528362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0.336519</w:t>
            </w:r>
          </w:p>
        </w:tc>
        <w:tc>
          <w:tcPr>
            <w:tcW w:w="1205" w:type="dxa"/>
            <w:tcBorders>
              <w:top w:val="single" w:sz="4" w:space="0" w:color="7E7E7E"/>
              <w:bottom w:val="single" w:sz="4" w:space="0" w:color="7E7E7E"/>
            </w:tcBorders>
          </w:tcPr>
          <w:p w14:paraId="52B2042E"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23265A48" w14:textId="77777777" w:rsidTr="005C3B8C">
        <w:trPr>
          <w:trHeight w:val="598"/>
        </w:trPr>
        <w:tc>
          <w:tcPr>
            <w:tcW w:w="2619" w:type="dxa"/>
            <w:tcBorders>
              <w:top w:val="single" w:sz="4" w:space="0" w:color="7E7E7E"/>
              <w:bottom w:val="single" w:sz="4" w:space="0" w:color="7E7E7E"/>
            </w:tcBorders>
          </w:tcPr>
          <w:p w14:paraId="360A3F18"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Log</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pacing w:val="-2"/>
                <w:sz w:val="24"/>
                <w:szCs w:val="22"/>
                <w:lang w:val="id"/>
              </w:rPr>
              <w:t>likelihood</w:t>
            </w:r>
          </w:p>
        </w:tc>
        <w:tc>
          <w:tcPr>
            <w:tcW w:w="1635" w:type="dxa"/>
            <w:tcBorders>
              <w:top w:val="single" w:sz="4" w:space="0" w:color="7E7E7E"/>
              <w:bottom w:val="single" w:sz="4" w:space="0" w:color="7E7E7E"/>
            </w:tcBorders>
          </w:tcPr>
          <w:p w14:paraId="42234E7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18.75599</w:t>
            </w:r>
          </w:p>
        </w:tc>
        <w:tc>
          <w:tcPr>
            <w:tcW w:w="2328" w:type="dxa"/>
            <w:tcBorders>
              <w:top w:val="single" w:sz="4" w:space="0" w:color="7E7E7E"/>
              <w:bottom w:val="single" w:sz="4" w:space="0" w:color="7E7E7E"/>
            </w:tcBorders>
          </w:tcPr>
          <w:p w14:paraId="5F850CE8"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Hannan-</w:t>
            </w:r>
            <w:r w:rsidRPr="00154E94">
              <w:rPr>
                <w:rFonts w:ascii="Palladio Uralic" w:eastAsia="Palladio Uralic" w:hAnsi="Palladio Uralic" w:cs="Palladio Uralic"/>
                <w:spacing w:val="-2"/>
                <w:sz w:val="24"/>
                <w:szCs w:val="22"/>
                <w:lang w:val="id"/>
              </w:rPr>
              <w:t>Quinn</w:t>
            </w:r>
          </w:p>
          <w:p w14:paraId="0E4D018B"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criter.</w:t>
            </w:r>
          </w:p>
        </w:tc>
        <w:tc>
          <w:tcPr>
            <w:tcW w:w="1317" w:type="dxa"/>
            <w:tcBorders>
              <w:top w:val="single" w:sz="4" w:space="0" w:color="7E7E7E"/>
              <w:bottom w:val="single" w:sz="4" w:space="0" w:color="7E7E7E"/>
            </w:tcBorders>
          </w:tcPr>
          <w:p w14:paraId="3B40DC22"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0.489591</w:t>
            </w:r>
          </w:p>
        </w:tc>
        <w:tc>
          <w:tcPr>
            <w:tcW w:w="1205" w:type="dxa"/>
            <w:tcBorders>
              <w:top w:val="single" w:sz="4" w:space="0" w:color="7E7E7E"/>
              <w:bottom w:val="single" w:sz="4" w:space="0" w:color="7E7E7E"/>
            </w:tcBorders>
          </w:tcPr>
          <w:p w14:paraId="4249C564"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7D3E692C" w14:textId="77777777" w:rsidTr="005C3B8C">
        <w:trPr>
          <w:trHeight w:val="593"/>
        </w:trPr>
        <w:tc>
          <w:tcPr>
            <w:tcW w:w="2619" w:type="dxa"/>
            <w:tcBorders>
              <w:top w:val="single" w:sz="4" w:space="0" w:color="7E7E7E"/>
              <w:bottom w:val="single" w:sz="4" w:space="0" w:color="7E7E7E"/>
            </w:tcBorders>
          </w:tcPr>
          <w:p w14:paraId="1162448A"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F-statistic</w:t>
            </w:r>
          </w:p>
        </w:tc>
        <w:tc>
          <w:tcPr>
            <w:tcW w:w="1635" w:type="dxa"/>
            <w:tcBorders>
              <w:top w:val="single" w:sz="4" w:space="0" w:color="7E7E7E"/>
              <w:bottom w:val="single" w:sz="4" w:space="0" w:color="7E7E7E"/>
            </w:tcBorders>
          </w:tcPr>
          <w:p w14:paraId="01EC2772"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18.17893</w:t>
            </w:r>
          </w:p>
        </w:tc>
        <w:tc>
          <w:tcPr>
            <w:tcW w:w="2328" w:type="dxa"/>
            <w:tcBorders>
              <w:top w:val="single" w:sz="4" w:space="0" w:color="7E7E7E"/>
              <w:bottom w:val="single" w:sz="4" w:space="0" w:color="7E7E7E"/>
            </w:tcBorders>
          </w:tcPr>
          <w:p w14:paraId="5BB1F490" w14:textId="77777777" w:rsidR="00154E94" w:rsidRPr="00154E94" w:rsidRDefault="00154E94" w:rsidP="00154E94">
            <w:pPr>
              <w:widowControl w:val="0"/>
              <w:autoSpaceDE w:val="0"/>
              <w:autoSpaceDN w:val="0"/>
              <w:spacing w:line="290" w:lineRule="atLeast"/>
              <w:ind w:right="167"/>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 xml:space="preserve">Durbin-Watson </w:t>
            </w:r>
            <w:r w:rsidRPr="00154E94">
              <w:rPr>
                <w:rFonts w:ascii="Palladio Uralic" w:eastAsia="Palladio Uralic" w:hAnsi="Palladio Uralic" w:cs="Palladio Uralic"/>
                <w:spacing w:val="-4"/>
                <w:sz w:val="24"/>
                <w:szCs w:val="22"/>
                <w:lang w:val="id"/>
              </w:rPr>
              <w:t>stat</w:t>
            </w:r>
          </w:p>
        </w:tc>
        <w:tc>
          <w:tcPr>
            <w:tcW w:w="1317" w:type="dxa"/>
            <w:tcBorders>
              <w:top w:val="single" w:sz="4" w:space="0" w:color="7E7E7E"/>
              <w:bottom w:val="single" w:sz="4" w:space="0" w:color="7E7E7E"/>
            </w:tcBorders>
          </w:tcPr>
          <w:p w14:paraId="55002256"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2.192967</w:t>
            </w:r>
          </w:p>
        </w:tc>
        <w:tc>
          <w:tcPr>
            <w:tcW w:w="1205" w:type="dxa"/>
            <w:tcBorders>
              <w:top w:val="single" w:sz="4" w:space="0" w:color="7E7E7E"/>
              <w:bottom w:val="single" w:sz="4" w:space="0" w:color="7E7E7E"/>
            </w:tcBorders>
          </w:tcPr>
          <w:p w14:paraId="01322EEA"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r w:rsidR="00154E94" w:rsidRPr="00154E94" w14:paraId="1086C106" w14:textId="77777777" w:rsidTr="005C3B8C">
        <w:trPr>
          <w:trHeight w:val="302"/>
        </w:trPr>
        <w:tc>
          <w:tcPr>
            <w:tcW w:w="2619" w:type="dxa"/>
            <w:tcBorders>
              <w:top w:val="single" w:sz="4" w:space="0" w:color="7E7E7E"/>
              <w:bottom w:val="single" w:sz="4" w:space="0" w:color="7E7E7E"/>
            </w:tcBorders>
          </w:tcPr>
          <w:p w14:paraId="5E55B698" w14:textId="77777777" w:rsidR="00154E94" w:rsidRPr="00154E94" w:rsidRDefault="00154E94" w:rsidP="00154E94">
            <w:pPr>
              <w:widowControl w:val="0"/>
              <w:autoSpaceDE w:val="0"/>
              <w:autoSpaceDN w:val="0"/>
              <w:spacing w:before="5"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Prob(F-statistic)</w:t>
            </w:r>
          </w:p>
        </w:tc>
        <w:tc>
          <w:tcPr>
            <w:tcW w:w="1635" w:type="dxa"/>
            <w:tcBorders>
              <w:top w:val="single" w:sz="4" w:space="0" w:color="7E7E7E"/>
              <w:bottom w:val="single" w:sz="4" w:space="0" w:color="7E7E7E"/>
            </w:tcBorders>
          </w:tcPr>
          <w:p w14:paraId="194AC31B" w14:textId="77777777" w:rsidR="00154E94" w:rsidRPr="00154E94" w:rsidRDefault="00154E94" w:rsidP="00154E94">
            <w:pPr>
              <w:widowControl w:val="0"/>
              <w:autoSpaceDE w:val="0"/>
              <w:autoSpaceDN w:val="0"/>
              <w:spacing w:before="10" w:line="272"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0.000000</w:t>
            </w:r>
          </w:p>
        </w:tc>
        <w:tc>
          <w:tcPr>
            <w:tcW w:w="2328" w:type="dxa"/>
            <w:tcBorders>
              <w:top w:val="single" w:sz="4" w:space="0" w:color="7E7E7E"/>
              <w:bottom w:val="single" w:sz="4" w:space="0" w:color="7E7E7E"/>
            </w:tcBorders>
          </w:tcPr>
          <w:p w14:paraId="642BAD23"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c>
          <w:tcPr>
            <w:tcW w:w="1317" w:type="dxa"/>
            <w:tcBorders>
              <w:top w:val="single" w:sz="4" w:space="0" w:color="7E7E7E"/>
              <w:bottom w:val="single" w:sz="4" w:space="0" w:color="7E7E7E"/>
            </w:tcBorders>
          </w:tcPr>
          <w:p w14:paraId="7A9DF8BE"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c>
          <w:tcPr>
            <w:tcW w:w="1205" w:type="dxa"/>
            <w:tcBorders>
              <w:top w:val="single" w:sz="4" w:space="0" w:color="7E7E7E"/>
              <w:bottom w:val="single" w:sz="4" w:space="0" w:color="7E7E7E"/>
            </w:tcBorders>
          </w:tcPr>
          <w:p w14:paraId="195C99D8"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bl>
    <w:p w14:paraId="1CA7B695" w14:textId="77777777" w:rsidR="00154E94" w:rsidRPr="00154E94" w:rsidRDefault="00154E94" w:rsidP="00154E94">
      <w:pPr>
        <w:widowControl w:val="0"/>
        <w:autoSpaceDE w:val="0"/>
        <w:autoSpaceDN w:val="0"/>
        <w:spacing w:before="15"/>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69143CD5" w14:textId="77777777" w:rsidR="00154E94" w:rsidRPr="00154E94" w:rsidRDefault="00154E94" w:rsidP="00154E94">
      <w:pPr>
        <w:widowControl w:val="0"/>
        <w:autoSpaceDE w:val="0"/>
        <w:autoSpaceDN w:val="0"/>
        <w:rPr>
          <w:rFonts w:ascii="Palladio Uralic" w:eastAsia="Palladio Uralic" w:hAnsi="Palladio Uralic" w:cs="Palladio Uralic"/>
          <w:sz w:val="22"/>
          <w:szCs w:val="22"/>
          <w:lang w:val="id"/>
        </w:rPr>
        <w:sectPr w:rsidR="00154E94" w:rsidRPr="00154E94" w:rsidSect="00154E94">
          <w:pgSz w:w="11910" w:h="16840"/>
          <w:pgMar w:top="1240" w:right="1000" w:bottom="960" w:left="1000" w:header="710" w:footer="764" w:gutter="0"/>
          <w:cols w:space="720"/>
        </w:sectPr>
      </w:pPr>
    </w:p>
    <w:p w14:paraId="486E94E4" w14:textId="77777777" w:rsidR="00154E94" w:rsidRPr="00154E94" w:rsidRDefault="00154E94" w:rsidP="00154E94">
      <w:pPr>
        <w:widowControl w:val="0"/>
        <w:autoSpaceDE w:val="0"/>
        <w:autoSpaceDN w:val="0"/>
        <w:spacing w:before="91" w:line="247" w:lineRule="auto"/>
        <w:ind w:right="137"/>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lastRenderedPageBreak/>
        <w:t>Berdasarkan hasil regresi data panel model Fixed Effect pada tabel yang tertera di atas, maka diperoleh persamaan sebagai berikut :</w:t>
      </w:r>
    </w:p>
    <w:p w14:paraId="5552BCAD" w14:textId="77777777" w:rsidR="00154E94" w:rsidRPr="00154E94" w:rsidRDefault="00154E94" w:rsidP="00154E94">
      <w:pPr>
        <w:widowControl w:val="0"/>
        <w:autoSpaceDE w:val="0"/>
        <w:autoSpaceDN w:val="0"/>
        <w:spacing w:before="12"/>
        <w:rPr>
          <w:rFonts w:ascii="Palladio Uralic" w:eastAsia="Palladio Uralic" w:hAnsi="Palladio Uralic" w:cs="Palladio Uralic"/>
          <w:sz w:val="24"/>
          <w:szCs w:val="24"/>
          <w:lang w:val="id"/>
        </w:rPr>
      </w:pPr>
    </w:p>
    <w:p w14:paraId="621D2E7C" w14:textId="77777777" w:rsidR="00154E94" w:rsidRPr="00154E94" w:rsidRDefault="00154E94" w:rsidP="00154E94">
      <w:pPr>
        <w:widowControl w:val="0"/>
        <w:autoSpaceDE w:val="0"/>
        <w:autoSpaceDN w:val="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Y</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0.000544</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0.257819)X1</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0.341011X2</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0.718963X3</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0.024991X4</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pacing w:val="-2"/>
          <w:sz w:val="24"/>
          <w:szCs w:val="24"/>
          <w:lang w:val="id"/>
        </w:rPr>
        <w:t>0.195640X5</w:t>
      </w:r>
    </w:p>
    <w:p w14:paraId="148D2BA2" w14:textId="77777777" w:rsidR="00154E94" w:rsidRPr="00154E94" w:rsidRDefault="00154E94" w:rsidP="00154E94">
      <w:pPr>
        <w:widowControl w:val="0"/>
        <w:autoSpaceDE w:val="0"/>
        <w:autoSpaceDN w:val="0"/>
        <w:spacing w:before="25"/>
        <w:rPr>
          <w:rFonts w:ascii="Palladio Uralic" w:eastAsia="Palladio Uralic" w:hAnsi="Palladio Uralic" w:cs="Palladio Uralic"/>
          <w:sz w:val="24"/>
          <w:szCs w:val="24"/>
          <w:lang w:val="id"/>
        </w:rPr>
      </w:pPr>
    </w:p>
    <w:p w14:paraId="06CF9E80" w14:textId="77777777" w:rsidR="00154E94" w:rsidRPr="00154E94" w:rsidRDefault="00154E94" w:rsidP="00154E94">
      <w:pPr>
        <w:widowControl w:val="0"/>
        <w:autoSpaceDE w:val="0"/>
        <w:autoSpaceDN w:val="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Keterangan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pacing w:val="-12"/>
          <w:sz w:val="24"/>
          <w:szCs w:val="24"/>
          <w:lang w:val="id"/>
        </w:rPr>
        <w:t>:</w:t>
      </w:r>
    </w:p>
    <w:p w14:paraId="66005443" w14:textId="77777777" w:rsidR="00154E94" w:rsidRPr="00154E94" w:rsidRDefault="00154E94" w:rsidP="00154E94">
      <w:pPr>
        <w:widowControl w:val="0"/>
        <w:numPr>
          <w:ilvl w:val="0"/>
          <w:numId w:val="3"/>
        </w:numPr>
        <w:tabs>
          <w:tab w:val="left" w:pos="583"/>
        </w:tabs>
        <w:autoSpaceDE w:val="0"/>
        <w:autoSpaceDN w:val="0"/>
        <w:spacing w:before="8" w:line="249" w:lineRule="auto"/>
        <w:ind w:right="135"/>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Nilai Konstanta yang diperoleh sebesar 0.000544 maka bisa diartikan bahwa jika variabel independen (X1,X2,X3,X4,X5) naik satu satuan secara rerata, maka variabel dependen juga ikut naik sebesar 0.00054</w:t>
      </w:r>
    </w:p>
    <w:p w14:paraId="35AD7E49" w14:textId="77777777" w:rsidR="00154E94" w:rsidRPr="00154E94" w:rsidRDefault="00154E94" w:rsidP="00154E94">
      <w:pPr>
        <w:widowControl w:val="0"/>
        <w:numPr>
          <w:ilvl w:val="0"/>
          <w:numId w:val="3"/>
        </w:numPr>
        <w:tabs>
          <w:tab w:val="left" w:pos="583"/>
        </w:tabs>
        <w:autoSpaceDE w:val="0"/>
        <w:autoSpaceDN w:val="0"/>
        <w:spacing w:line="247" w:lineRule="auto"/>
        <w:ind w:right="134"/>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Nilai Koefisien Regresi Variabel X1 bernilai negatif (-) sebesar -0.257819, maka bisa diartikan</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bahwa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jika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X1</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menurun</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maka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Y</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juga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ikut</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menurun</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sebesar</w:t>
      </w:r>
    </w:p>
    <w:p w14:paraId="5BD2783B" w14:textId="77777777" w:rsidR="00154E94" w:rsidRPr="00154E94" w:rsidRDefault="00154E94" w:rsidP="00154E94">
      <w:pPr>
        <w:widowControl w:val="0"/>
        <w:autoSpaceDE w:val="0"/>
        <w:autoSpaceDN w:val="0"/>
        <w:spacing w:before="3"/>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-0.257819,</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begitu</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juga</w:t>
      </w:r>
      <w:r w:rsidRPr="00154E94">
        <w:rPr>
          <w:rFonts w:ascii="Palladio Uralic" w:eastAsia="Palladio Uralic" w:hAnsi="Palladio Uralic" w:cs="Palladio Uralic"/>
          <w:spacing w:val="-2"/>
          <w:sz w:val="24"/>
          <w:szCs w:val="24"/>
          <w:lang w:val="id"/>
        </w:rPr>
        <w:t xml:space="preserve"> sebaliknya.</w:t>
      </w:r>
    </w:p>
    <w:p w14:paraId="345B54BD" w14:textId="77777777" w:rsidR="00154E94" w:rsidRPr="00154E94" w:rsidRDefault="00154E94" w:rsidP="00154E94">
      <w:pPr>
        <w:widowControl w:val="0"/>
        <w:numPr>
          <w:ilvl w:val="0"/>
          <w:numId w:val="3"/>
        </w:numPr>
        <w:tabs>
          <w:tab w:val="left" w:pos="583"/>
        </w:tabs>
        <w:autoSpaceDE w:val="0"/>
        <w:autoSpaceDN w:val="0"/>
        <w:spacing w:before="12" w:line="249" w:lineRule="auto"/>
        <w:ind w:right="132"/>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Nilai Koefisien Regresi Variabel X2 bernilai positif (+) sebesar 0.341011, maka bisa diartikan bahwa jika variabel X2 meningkat maka Variabel Y juga ikut meningkat sebesar 0.341011, begitu juga sebaliknya.</w:t>
      </w:r>
    </w:p>
    <w:p w14:paraId="2ECEA051" w14:textId="77777777" w:rsidR="00154E94" w:rsidRPr="00154E94" w:rsidRDefault="00154E94" w:rsidP="00154E94">
      <w:pPr>
        <w:widowControl w:val="0"/>
        <w:numPr>
          <w:ilvl w:val="0"/>
          <w:numId w:val="3"/>
        </w:numPr>
        <w:tabs>
          <w:tab w:val="left" w:pos="583"/>
        </w:tabs>
        <w:autoSpaceDE w:val="0"/>
        <w:autoSpaceDN w:val="0"/>
        <w:spacing w:line="249" w:lineRule="auto"/>
        <w:ind w:right="132"/>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Nilai Koefisien Regresi Variabel X3 bernilai positif (+) sebesar 0.718963, maka bisa diartikan bahwa jika variabel X2 meningkat maka Variabel Y juga ikut meningkat sebesar 0.718963, begitu juga sebaliknya.</w:t>
      </w:r>
    </w:p>
    <w:p w14:paraId="47E90C1B" w14:textId="77777777" w:rsidR="00154E94" w:rsidRPr="00154E94" w:rsidRDefault="00154E94" w:rsidP="00154E94">
      <w:pPr>
        <w:widowControl w:val="0"/>
        <w:numPr>
          <w:ilvl w:val="0"/>
          <w:numId w:val="3"/>
        </w:numPr>
        <w:tabs>
          <w:tab w:val="left" w:pos="583"/>
        </w:tabs>
        <w:autoSpaceDE w:val="0"/>
        <w:autoSpaceDN w:val="0"/>
        <w:spacing w:line="249" w:lineRule="auto"/>
        <w:ind w:right="132"/>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Nilai Koefisien Regresi Variabel X4 bernilai positif (+) sebesar 0.024991, maka bisa diartikan bahwa jika variabel X4 meningkat maka Variabel Y juga ikut meningkat sebesar 0.024991, begitu juga sebaliknya.</w:t>
      </w:r>
    </w:p>
    <w:p w14:paraId="528248FD" w14:textId="77777777" w:rsidR="00154E94" w:rsidRPr="00154E94" w:rsidRDefault="00154E94" w:rsidP="00154E94">
      <w:pPr>
        <w:widowControl w:val="0"/>
        <w:autoSpaceDE w:val="0"/>
        <w:autoSpaceDN w:val="0"/>
        <w:spacing w:before="1"/>
        <w:rPr>
          <w:rFonts w:ascii="Palladio Uralic" w:eastAsia="Palladio Uralic" w:hAnsi="Palladio Uralic" w:cs="Palladio Uralic"/>
          <w:sz w:val="24"/>
          <w:szCs w:val="24"/>
          <w:lang w:val="id"/>
        </w:rPr>
      </w:pPr>
    </w:p>
    <w:p w14:paraId="6B37024D" w14:textId="77777777" w:rsidR="00154E94" w:rsidRPr="00154E94" w:rsidRDefault="00154E94" w:rsidP="00154E94">
      <w:pPr>
        <w:widowControl w:val="0"/>
        <w:autoSpaceDE w:val="0"/>
        <w:autoSpaceDN w:val="0"/>
        <w:spacing w:line="249" w:lineRule="auto"/>
        <w:ind w:right="135"/>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Nilai Koefisien Regresi Variabel X5 bernilai positif (+) sebesar 0.195640, maka bisa diartikan bahwa jika variabel X5 meningkat maka Variabel Y juga ikut meningkat sebesar 0.195640, begitu juga sebaliknya.</w:t>
      </w:r>
    </w:p>
    <w:p w14:paraId="38602F7F" w14:textId="77777777" w:rsidR="00154E94" w:rsidRPr="00154E94" w:rsidRDefault="00154E94" w:rsidP="00154E94">
      <w:pPr>
        <w:widowControl w:val="0"/>
        <w:autoSpaceDE w:val="0"/>
        <w:autoSpaceDN w:val="0"/>
        <w:spacing w:before="2"/>
        <w:rPr>
          <w:rFonts w:ascii="Palladio Uralic" w:eastAsia="Palladio Uralic" w:hAnsi="Palladio Uralic" w:cs="Palladio Uralic"/>
          <w:sz w:val="24"/>
          <w:szCs w:val="24"/>
          <w:lang w:val="id"/>
        </w:rPr>
      </w:pPr>
    </w:p>
    <w:p w14:paraId="5D0AE7C9" w14:textId="77777777" w:rsidR="00154E94" w:rsidRPr="00154E94" w:rsidRDefault="00154E94" w:rsidP="00154E94">
      <w:pPr>
        <w:widowControl w:val="0"/>
        <w:numPr>
          <w:ilvl w:val="0"/>
          <w:numId w:val="4"/>
        </w:numPr>
        <w:tabs>
          <w:tab w:val="left" w:pos="490"/>
        </w:tabs>
        <w:autoSpaceDE w:val="0"/>
        <w:autoSpaceDN w:val="0"/>
        <w:spacing w:before="1"/>
        <w:ind w:left="490"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2"/>
          <w:sz w:val="24"/>
          <w:szCs w:val="24"/>
          <w:lang w:val="id"/>
        </w:rPr>
        <w:t xml:space="preserve"> Hipotesis</w:t>
      </w:r>
    </w:p>
    <w:p w14:paraId="066B0342" w14:textId="77777777" w:rsidR="00154E94" w:rsidRPr="00154E94" w:rsidRDefault="00154E94" w:rsidP="00154E94">
      <w:pPr>
        <w:widowControl w:val="0"/>
        <w:numPr>
          <w:ilvl w:val="1"/>
          <w:numId w:val="4"/>
        </w:numPr>
        <w:tabs>
          <w:tab w:val="left" w:pos="850"/>
        </w:tabs>
        <w:autoSpaceDE w:val="0"/>
        <w:autoSpaceDN w:val="0"/>
        <w:spacing w:before="164"/>
        <w:ind w:left="850" w:hanging="359"/>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Uji</w:t>
      </w:r>
      <w:r w:rsidRPr="00154E94">
        <w:rPr>
          <w:rFonts w:ascii="Palladio Uralic" w:eastAsia="Palladio Uralic" w:hAnsi="Palladio Uralic" w:cs="Palladio Uralic"/>
          <w:b/>
          <w:spacing w:val="-2"/>
          <w:sz w:val="24"/>
          <w:szCs w:val="22"/>
          <w:lang w:val="id"/>
        </w:rPr>
        <w:t xml:space="preserve"> </w:t>
      </w:r>
      <w:r w:rsidRPr="00154E94">
        <w:rPr>
          <w:rFonts w:ascii="Palladio Uralic" w:eastAsia="Palladio Uralic" w:hAnsi="Palladio Uralic" w:cs="Palladio Uralic"/>
          <w:b/>
          <w:spacing w:val="-10"/>
          <w:sz w:val="24"/>
          <w:szCs w:val="22"/>
          <w:lang w:val="id"/>
        </w:rPr>
        <w:t>t</w:t>
      </w:r>
    </w:p>
    <w:p w14:paraId="5268AA68" w14:textId="77777777" w:rsidR="00154E94" w:rsidRPr="00154E94" w:rsidRDefault="00154E94" w:rsidP="00154E94">
      <w:pPr>
        <w:widowControl w:val="0"/>
        <w:autoSpaceDE w:val="0"/>
        <w:autoSpaceDN w:val="0"/>
        <w:spacing w:before="171" w:after="3"/>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6"/>
          <w:sz w:val="24"/>
          <w:szCs w:val="22"/>
          <w:lang w:val="id"/>
        </w:rPr>
        <w:t xml:space="preserve"> </w:t>
      </w:r>
      <w:r w:rsidRPr="00154E94">
        <w:rPr>
          <w:rFonts w:ascii="Palladio Uralic" w:eastAsia="Palladio Uralic" w:hAnsi="Palladio Uralic" w:cs="Palladio Uralic"/>
          <w:b/>
          <w:sz w:val="24"/>
          <w:szCs w:val="22"/>
          <w:lang w:val="id"/>
        </w:rPr>
        <w:t>8.</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10"/>
          <w:sz w:val="24"/>
          <w:szCs w:val="22"/>
          <w:lang w:val="id"/>
        </w:rPr>
        <w:t>t</w:t>
      </w:r>
    </w:p>
    <w:tbl>
      <w:tblPr>
        <w:tblW w:w="0" w:type="auto"/>
        <w:tblInd w:w="127" w:type="dxa"/>
        <w:tblLayout w:type="fixed"/>
        <w:tblCellMar>
          <w:left w:w="0" w:type="dxa"/>
          <w:right w:w="0" w:type="dxa"/>
        </w:tblCellMar>
        <w:tblLook w:val="01E0" w:firstRow="1" w:lastRow="1" w:firstColumn="1" w:lastColumn="1" w:noHBand="0" w:noVBand="0"/>
      </w:tblPr>
      <w:tblGrid>
        <w:gridCol w:w="1965"/>
        <w:gridCol w:w="2245"/>
        <w:gridCol w:w="2472"/>
        <w:gridCol w:w="1239"/>
        <w:gridCol w:w="1362"/>
      </w:tblGrid>
      <w:tr w:rsidR="00154E94" w:rsidRPr="00154E94" w14:paraId="420658EB" w14:textId="77777777" w:rsidTr="005C3B8C">
        <w:trPr>
          <w:trHeight w:val="1193"/>
        </w:trPr>
        <w:tc>
          <w:tcPr>
            <w:tcW w:w="9283" w:type="dxa"/>
            <w:gridSpan w:val="5"/>
            <w:tcBorders>
              <w:top w:val="single" w:sz="4" w:space="0" w:color="7E7E7E"/>
              <w:bottom w:val="single" w:sz="4" w:space="0" w:color="7E7E7E"/>
            </w:tcBorders>
          </w:tcPr>
          <w:p w14:paraId="145E30CD" w14:textId="77777777" w:rsidR="00154E94" w:rsidRPr="00154E94" w:rsidRDefault="00154E94" w:rsidP="00154E94">
            <w:pPr>
              <w:widowControl w:val="0"/>
              <w:autoSpaceDE w:val="0"/>
              <w:autoSpaceDN w:val="0"/>
              <w:spacing w:before="10" w:line="249" w:lineRule="auto"/>
              <w:ind w:right="6701"/>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Dependent Variable: Y Method: Least Squares Sample</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(adjusted):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2</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7"/>
                <w:sz w:val="24"/>
                <w:szCs w:val="22"/>
                <w:lang w:val="id"/>
              </w:rPr>
              <w:t>45</w:t>
            </w:r>
          </w:p>
          <w:p w14:paraId="7C82D3DA" w14:textId="77777777" w:rsidR="00154E94" w:rsidRPr="00154E94" w:rsidRDefault="00154E94" w:rsidP="00154E94">
            <w:pPr>
              <w:widowControl w:val="0"/>
              <w:autoSpaceDE w:val="0"/>
              <w:autoSpaceDN w:val="0"/>
              <w:spacing w:line="266" w:lineRule="exact"/>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Included</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observations:</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44</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after</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adjustments</w:t>
            </w:r>
          </w:p>
        </w:tc>
      </w:tr>
      <w:tr w:rsidR="00154E94" w:rsidRPr="00154E94" w14:paraId="3D3BC775" w14:textId="77777777" w:rsidTr="005C3B8C">
        <w:trPr>
          <w:trHeight w:val="593"/>
        </w:trPr>
        <w:tc>
          <w:tcPr>
            <w:tcW w:w="1965" w:type="dxa"/>
            <w:tcBorders>
              <w:top w:val="single" w:sz="4" w:space="0" w:color="7E7E7E"/>
              <w:bottom w:val="single" w:sz="4" w:space="0" w:color="7E7E7E"/>
            </w:tcBorders>
          </w:tcPr>
          <w:p w14:paraId="088DF9A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Variable</w:t>
            </w:r>
          </w:p>
        </w:tc>
        <w:tc>
          <w:tcPr>
            <w:tcW w:w="2245" w:type="dxa"/>
            <w:tcBorders>
              <w:top w:val="single" w:sz="4" w:space="0" w:color="7E7E7E"/>
              <w:bottom w:val="single" w:sz="4" w:space="0" w:color="7E7E7E"/>
            </w:tcBorders>
          </w:tcPr>
          <w:p w14:paraId="49AE4930"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Coefficient</w:t>
            </w:r>
          </w:p>
        </w:tc>
        <w:tc>
          <w:tcPr>
            <w:tcW w:w="2472" w:type="dxa"/>
            <w:tcBorders>
              <w:top w:val="single" w:sz="4" w:space="0" w:color="7E7E7E"/>
              <w:bottom w:val="single" w:sz="4" w:space="0" w:color="7E7E7E"/>
            </w:tcBorders>
          </w:tcPr>
          <w:p w14:paraId="3E3A9D04"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Std.</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Error</w:t>
            </w:r>
            <w:r w:rsidRPr="00154E94">
              <w:rPr>
                <w:rFonts w:ascii="Palladio Uralic" w:eastAsia="Palladio Uralic" w:hAnsi="Palladio Uralic" w:cs="Palladio Uralic"/>
                <w:spacing w:val="53"/>
                <w:sz w:val="24"/>
                <w:szCs w:val="22"/>
                <w:lang w:val="id"/>
              </w:rPr>
              <w:t xml:space="preserve"> </w:t>
            </w:r>
            <w:r w:rsidRPr="00154E94">
              <w:rPr>
                <w:rFonts w:ascii="Palladio Uralic" w:eastAsia="Palladio Uralic" w:hAnsi="Palladio Uralic" w:cs="Palladio Uralic"/>
                <w:sz w:val="24"/>
                <w:szCs w:val="22"/>
                <w:lang w:val="id"/>
              </w:rPr>
              <w:t>t-</w:t>
            </w:r>
            <w:r w:rsidRPr="00154E94">
              <w:rPr>
                <w:rFonts w:ascii="Palladio Uralic" w:eastAsia="Palladio Uralic" w:hAnsi="Palladio Uralic" w:cs="Palladio Uralic"/>
                <w:spacing w:val="-2"/>
                <w:sz w:val="24"/>
                <w:szCs w:val="22"/>
                <w:lang w:val="id"/>
              </w:rPr>
              <w:t>Statistic</w:t>
            </w:r>
          </w:p>
        </w:tc>
        <w:tc>
          <w:tcPr>
            <w:tcW w:w="1239" w:type="dxa"/>
            <w:tcBorders>
              <w:top w:val="single" w:sz="4" w:space="0" w:color="7E7E7E"/>
              <w:bottom w:val="single" w:sz="4" w:space="0" w:color="7E7E7E"/>
            </w:tcBorders>
          </w:tcPr>
          <w:p w14:paraId="69A66F7A"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c>
          <w:tcPr>
            <w:tcW w:w="1362" w:type="dxa"/>
            <w:tcBorders>
              <w:top w:val="single" w:sz="4" w:space="0" w:color="7E7E7E"/>
              <w:bottom w:val="single" w:sz="4" w:space="0" w:color="7E7E7E"/>
            </w:tcBorders>
          </w:tcPr>
          <w:p w14:paraId="310F9109" w14:textId="77777777" w:rsidR="00154E94" w:rsidRPr="00154E94" w:rsidRDefault="00154E94" w:rsidP="00154E94">
            <w:pPr>
              <w:widowControl w:val="0"/>
              <w:autoSpaceDE w:val="0"/>
              <w:autoSpaceDN w:val="0"/>
              <w:spacing w:line="290" w:lineRule="atLeast"/>
              <w:ind w:right="187"/>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 xml:space="preserve">Variabl </w:t>
            </w:r>
            <w:r w:rsidRPr="00154E94">
              <w:rPr>
                <w:rFonts w:ascii="Palladio Uralic" w:eastAsia="Palladio Uralic" w:hAnsi="Palladio Uralic" w:cs="Palladio Uralic"/>
                <w:spacing w:val="-10"/>
                <w:sz w:val="24"/>
                <w:szCs w:val="22"/>
                <w:lang w:val="id"/>
              </w:rPr>
              <w:t>e</w:t>
            </w:r>
          </w:p>
        </w:tc>
      </w:tr>
      <w:tr w:rsidR="00154E94" w:rsidRPr="00154E94" w14:paraId="5DA3B829" w14:textId="77777777" w:rsidTr="005C3B8C">
        <w:trPr>
          <w:trHeight w:val="298"/>
        </w:trPr>
        <w:tc>
          <w:tcPr>
            <w:tcW w:w="1965" w:type="dxa"/>
            <w:tcBorders>
              <w:top w:val="single" w:sz="4" w:space="0" w:color="7E7E7E"/>
              <w:bottom w:val="single" w:sz="4" w:space="0" w:color="7E7E7E"/>
            </w:tcBorders>
          </w:tcPr>
          <w:p w14:paraId="395FAE6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c>
          <w:tcPr>
            <w:tcW w:w="2245" w:type="dxa"/>
            <w:tcBorders>
              <w:top w:val="single" w:sz="4" w:space="0" w:color="7E7E7E"/>
              <w:bottom w:val="single" w:sz="4" w:space="0" w:color="7E7E7E"/>
            </w:tcBorders>
          </w:tcPr>
          <w:p w14:paraId="26B218D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0.000544</w:t>
            </w:r>
          </w:p>
        </w:tc>
        <w:tc>
          <w:tcPr>
            <w:tcW w:w="2472" w:type="dxa"/>
            <w:tcBorders>
              <w:top w:val="single" w:sz="4" w:space="0" w:color="7E7E7E"/>
              <w:bottom w:val="single" w:sz="4" w:space="0" w:color="7E7E7E"/>
            </w:tcBorders>
          </w:tcPr>
          <w:p w14:paraId="196F697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0.025635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0.021217</w:t>
            </w:r>
          </w:p>
        </w:tc>
        <w:tc>
          <w:tcPr>
            <w:tcW w:w="1239" w:type="dxa"/>
            <w:tcBorders>
              <w:top w:val="single" w:sz="4" w:space="0" w:color="7E7E7E"/>
              <w:bottom w:val="single" w:sz="4" w:space="0" w:color="7E7E7E"/>
            </w:tcBorders>
          </w:tcPr>
          <w:p w14:paraId="622CC12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0.9832</w:t>
            </w:r>
          </w:p>
        </w:tc>
        <w:tc>
          <w:tcPr>
            <w:tcW w:w="1362" w:type="dxa"/>
            <w:tcBorders>
              <w:top w:val="single" w:sz="4" w:space="0" w:color="7E7E7E"/>
              <w:bottom w:val="single" w:sz="4" w:space="0" w:color="7E7E7E"/>
            </w:tcBorders>
          </w:tcPr>
          <w:p w14:paraId="69FB02B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r>
      <w:tr w:rsidR="00154E94" w:rsidRPr="00154E94" w14:paraId="0986C5AF" w14:textId="77777777" w:rsidTr="005C3B8C">
        <w:trPr>
          <w:trHeight w:val="301"/>
        </w:trPr>
        <w:tc>
          <w:tcPr>
            <w:tcW w:w="1965" w:type="dxa"/>
            <w:tcBorders>
              <w:top w:val="single" w:sz="4" w:space="0" w:color="7E7E7E"/>
              <w:bottom w:val="single" w:sz="4" w:space="0" w:color="7E7E7E"/>
            </w:tcBorders>
          </w:tcPr>
          <w:p w14:paraId="6CDCF800"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c>
          <w:tcPr>
            <w:tcW w:w="2245" w:type="dxa"/>
            <w:tcBorders>
              <w:top w:val="single" w:sz="4" w:space="0" w:color="7E7E7E"/>
              <w:bottom w:val="single" w:sz="4" w:space="0" w:color="7E7E7E"/>
            </w:tcBorders>
          </w:tcPr>
          <w:p w14:paraId="7423028C"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0.257819</w:t>
            </w:r>
          </w:p>
        </w:tc>
        <w:tc>
          <w:tcPr>
            <w:tcW w:w="2472" w:type="dxa"/>
            <w:tcBorders>
              <w:top w:val="single" w:sz="4" w:space="0" w:color="7E7E7E"/>
              <w:bottom w:val="single" w:sz="4" w:space="0" w:color="7E7E7E"/>
            </w:tcBorders>
          </w:tcPr>
          <w:p w14:paraId="7E259A16"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0.058276</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4.424108</w:t>
            </w:r>
          </w:p>
        </w:tc>
        <w:tc>
          <w:tcPr>
            <w:tcW w:w="1239" w:type="dxa"/>
            <w:tcBorders>
              <w:top w:val="single" w:sz="4" w:space="0" w:color="7E7E7E"/>
              <w:bottom w:val="single" w:sz="4" w:space="0" w:color="7E7E7E"/>
            </w:tcBorders>
          </w:tcPr>
          <w:p w14:paraId="0395271F"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0.0001</w:t>
            </w:r>
          </w:p>
        </w:tc>
        <w:tc>
          <w:tcPr>
            <w:tcW w:w="1362" w:type="dxa"/>
            <w:tcBorders>
              <w:top w:val="single" w:sz="4" w:space="0" w:color="7E7E7E"/>
              <w:bottom w:val="single" w:sz="4" w:space="0" w:color="7E7E7E"/>
            </w:tcBorders>
          </w:tcPr>
          <w:p w14:paraId="0C0A7DBF"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r>
      <w:tr w:rsidR="00154E94" w:rsidRPr="00154E94" w14:paraId="440E4510" w14:textId="77777777" w:rsidTr="005C3B8C">
        <w:trPr>
          <w:trHeight w:val="298"/>
        </w:trPr>
        <w:tc>
          <w:tcPr>
            <w:tcW w:w="1965" w:type="dxa"/>
            <w:tcBorders>
              <w:top w:val="single" w:sz="4" w:space="0" w:color="7E7E7E"/>
              <w:bottom w:val="single" w:sz="4" w:space="0" w:color="7E7E7E"/>
            </w:tcBorders>
          </w:tcPr>
          <w:p w14:paraId="125A6E0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c>
          <w:tcPr>
            <w:tcW w:w="2245" w:type="dxa"/>
            <w:tcBorders>
              <w:top w:val="single" w:sz="4" w:space="0" w:color="7E7E7E"/>
              <w:bottom w:val="single" w:sz="4" w:space="0" w:color="7E7E7E"/>
            </w:tcBorders>
          </w:tcPr>
          <w:p w14:paraId="323B661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0.341011</w:t>
            </w:r>
          </w:p>
        </w:tc>
        <w:tc>
          <w:tcPr>
            <w:tcW w:w="2472" w:type="dxa"/>
            <w:tcBorders>
              <w:top w:val="single" w:sz="4" w:space="0" w:color="7E7E7E"/>
              <w:bottom w:val="single" w:sz="4" w:space="0" w:color="7E7E7E"/>
            </w:tcBorders>
          </w:tcPr>
          <w:p w14:paraId="2BC7997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0.064451</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5.290996</w:t>
            </w:r>
          </w:p>
        </w:tc>
        <w:tc>
          <w:tcPr>
            <w:tcW w:w="1239" w:type="dxa"/>
            <w:tcBorders>
              <w:top w:val="single" w:sz="4" w:space="0" w:color="7E7E7E"/>
              <w:bottom w:val="single" w:sz="4" w:space="0" w:color="7E7E7E"/>
            </w:tcBorders>
          </w:tcPr>
          <w:p w14:paraId="2357CE7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c>
          <w:tcPr>
            <w:tcW w:w="1362" w:type="dxa"/>
            <w:tcBorders>
              <w:top w:val="single" w:sz="4" w:space="0" w:color="7E7E7E"/>
              <w:bottom w:val="single" w:sz="4" w:space="0" w:color="7E7E7E"/>
            </w:tcBorders>
          </w:tcPr>
          <w:p w14:paraId="7A98695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r>
      <w:tr w:rsidR="00154E94" w:rsidRPr="00154E94" w14:paraId="6E7458BD" w14:textId="77777777" w:rsidTr="005C3B8C">
        <w:trPr>
          <w:trHeight w:val="297"/>
        </w:trPr>
        <w:tc>
          <w:tcPr>
            <w:tcW w:w="1965" w:type="dxa"/>
            <w:tcBorders>
              <w:top w:val="single" w:sz="4" w:space="0" w:color="7E7E7E"/>
              <w:bottom w:val="single" w:sz="4" w:space="0" w:color="7E7E7E"/>
            </w:tcBorders>
          </w:tcPr>
          <w:p w14:paraId="727C467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c>
          <w:tcPr>
            <w:tcW w:w="2245" w:type="dxa"/>
            <w:tcBorders>
              <w:top w:val="single" w:sz="4" w:space="0" w:color="7E7E7E"/>
              <w:bottom w:val="single" w:sz="4" w:space="0" w:color="7E7E7E"/>
            </w:tcBorders>
          </w:tcPr>
          <w:p w14:paraId="24A7F9E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0.718963</w:t>
            </w:r>
          </w:p>
        </w:tc>
        <w:tc>
          <w:tcPr>
            <w:tcW w:w="2472" w:type="dxa"/>
            <w:tcBorders>
              <w:top w:val="single" w:sz="4" w:space="0" w:color="7E7E7E"/>
              <w:bottom w:val="single" w:sz="4" w:space="0" w:color="7E7E7E"/>
            </w:tcBorders>
          </w:tcPr>
          <w:p w14:paraId="5B2BEA0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0.078677</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9.138115</w:t>
            </w:r>
          </w:p>
        </w:tc>
        <w:tc>
          <w:tcPr>
            <w:tcW w:w="1239" w:type="dxa"/>
            <w:tcBorders>
              <w:top w:val="single" w:sz="4" w:space="0" w:color="7E7E7E"/>
              <w:bottom w:val="single" w:sz="4" w:space="0" w:color="7E7E7E"/>
            </w:tcBorders>
          </w:tcPr>
          <w:p w14:paraId="3EBD6B0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c>
          <w:tcPr>
            <w:tcW w:w="1362" w:type="dxa"/>
            <w:tcBorders>
              <w:top w:val="single" w:sz="4" w:space="0" w:color="7E7E7E"/>
              <w:bottom w:val="single" w:sz="4" w:space="0" w:color="7E7E7E"/>
            </w:tcBorders>
          </w:tcPr>
          <w:p w14:paraId="03BFC1A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r>
      <w:tr w:rsidR="00154E94" w:rsidRPr="00154E94" w14:paraId="7F3AF700" w14:textId="77777777" w:rsidTr="005C3B8C">
        <w:trPr>
          <w:trHeight w:val="297"/>
        </w:trPr>
        <w:tc>
          <w:tcPr>
            <w:tcW w:w="1965" w:type="dxa"/>
            <w:tcBorders>
              <w:top w:val="single" w:sz="4" w:space="0" w:color="7E7E7E"/>
              <w:bottom w:val="single" w:sz="4" w:space="0" w:color="7E7E7E"/>
            </w:tcBorders>
          </w:tcPr>
          <w:p w14:paraId="007D324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c>
          <w:tcPr>
            <w:tcW w:w="2245" w:type="dxa"/>
            <w:tcBorders>
              <w:top w:val="single" w:sz="4" w:space="0" w:color="7E7E7E"/>
              <w:bottom w:val="single" w:sz="4" w:space="0" w:color="7E7E7E"/>
            </w:tcBorders>
          </w:tcPr>
          <w:p w14:paraId="5DFEFC7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0.024991</w:t>
            </w:r>
          </w:p>
        </w:tc>
        <w:tc>
          <w:tcPr>
            <w:tcW w:w="2472" w:type="dxa"/>
            <w:tcBorders>
              <w:top w:val="single" w:sz="4" w:space="0" w:color="7E7E7E"/>
              <w:bottom w:val="single" w:sz="4" w:space="0" w:color="7E7E7E"/>
            </w:tcBorders>
          </w:tcPr>
          <w:p w14:paraId="1A27B12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0.027945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0.894277</w:t>
            </w:r>
          </w:p>
        </w:tc>
        <w:tc>
          <w:tcPr>
            <w:tcW w:w="1239" w:type="dxa"/>
            <w:tcBorders>
              <w:top w:val="single" w:sz="4" w:space="0" w:color="7E7E7E"/>
              <w:bottom w:val="single" w:sz="4" w:space="0" w:color="7E7E7E"/>
            </w:tcBorders>
          </w:tcPr>
          <w:p w14:paraId="7FC30CC3"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0.3768</w:t>
            </w:r>
          </w:p>
        </w:tc>
        <w:tc>
          <w:tcPr>
            <w:tcW w:w="1362" w:type="dxa"/>
            <w:tcBorders>
              <w:top w:val="single" w:sz="4" w:space="0" w:color="7E7E7E"/>
              <w:bottom w:val="single" w:sz="4" w:space="0" w:color="7E7E7E"/>
            </w:tcBorders>
          </w:tcPr>
          <w:p w14:paraId="78CD838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r>
      <w:tr w:rsidR="00154E94" w:rsidRPr="00154E94" w14:paraId="2A1396BC" w14:textId="77777777" w:rsidTr="005C3B8C">
        <w:trPr>
          <w:trHeight w:val="298"/>
        </w:trPr>
        <w:tc>
          <w:tcPr>
            <w:tcW w:w="1965" w:type="dxa"/>
            <w:tcBorders>
              <w:top w:val="single" w:sz="4" w:space="0" w:color="7E7E7E"/>
              <w:bottom w:val="single" w:sz="4" w:space="0" w:color="7E7E7E"/>
            </w:tcBorders>
          </w:tcPr>
          <w:p w14:paraId="1422C70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c>
          <w:tcPr>
            <w:tcW w:w="2245" w:type="dxa"/>
            <w:tcBorders>
              <w:top w:val="single" w:sz="4" w:space="0" w:color="7E7E7E"/>
              <w:bottom w:val="single" w:sz="4" w:space="0" w:color="7E7E7E"/>
            </w:tcBorders>
          </w:tcPr>
          <w:p w14:paraId="153AB73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0.195650</w:t>
            </w:r>
          </w:p>
        </w:tc>
        <w:tc>
          <w:tcPr>
            <w:tcW w:w="2472" w:type="dxa"/>
            <w:tcBorders>
              <w:top w:val="single" w:sz="4" w:space="0" w:color="7E7E7E"/>
              <w:bottom w:val="single" w:sz="4" w:space="0" w:color="7E7E7E"/>
            </w:tcBorders>
          </w:tcPr>
          <w:p w14:paraId="0893274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0.076172</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2.568516</w:t>
            </w:r>
          </w:p>
        </w:tc>
        <w:tc>
          <w:tcPr>
            <w:tcW w:w="1239" w:type="dxa"/>
            <w:tcBorders>
              <w:top w:val="single" w:sz="4" w:space="0" w:color="7E7E7E"/>
              <w:bottom w:val="single" w:sz="4" w:space="0" w:color="7E7E7E"/>
            </w:tcBorders>
          </w:tcPr>
          <w:p w14:paraId="10576D8C"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0.0143</w:t>
            </w:r>
          </w:p>
        </w:tc>
        <w:tc>
          <w:tcPr>
            <w:tcW w:w="1362" w:type="dxa"/>
            <w:tcBorders>
              <w:top w:val="single" w:sz="4" w:space="0" w:color="7E7E7E"/>
              <w:bottom w:val="single" w:sz="4" w:space="0" w:color="7E7E7E"/>
            </w:tcBorders>
          </w:tcPr>
          <w:p w14:paraId="05124CA9"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r>
    </w:tbl>
    <w:p w14:paraId="4C8A6BA2" w14:textId="77777777" w:rsidR="00154E94" w:rsidRPr="00154E94" w:rsidRDefault="00154E94" w:rsidP="00154E94">
      <w:pPr>
        <w:widowControl w:val="0"/>
        <w:autoSpaceDE w:val="0"/>
        <w:autoSpaceDN w:val="0"/>
        <w:spacing w:before="14"/>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75500EAC"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1B4FE11C" w14:textId="77777777" w:rsidR="00154E94" w:rsidRPr="00154E94" w:rsidRDefault="00154E94" w:rsidP="00154E94">
      <w:pPr>
        <w:widowControl w:val="0"/>
        <w:autoSpaceDE w:val="0"/>
        <w:autoSpaceDN w:val="0"/>
        <w:spacing w:line="249" w:lineRule="auto"/>
        <w:ind w:right="134"/>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Berdasarkan hasil t-hitung pada tabel diatas, maka dapat dijelaskan pengaruh masing-masing variabel independen terhadap variabel dependen sebagai berikut:]</w:t>
      </w:r>
    </w:p>
    <w:p w14:paraId="627BB621" w14:textId="77777777" w:rsidR="00154E94" w:rsidRPr="00154E94" w:rsidRDefault="00154E94" w:rsidP="00154E94">
      <w:pPr>
        <w:widowControl w:val="0"/>
        <w:numPr>
          <w:ilvl w:val="0"/>
          <w:numId w:val="2"/>
        </w:numPr>
        <w:tabs>
          <w:tab w:val="left" w:pos="491"/>
        </w:tabs>
        <w:autoSpaceDE w:val="0"/>
        <w:autoSpaceDN w:val="0"/>
        <w:spacing w:line="285" w:lineRule="exact"/>
        <w:ind w:left="491" w:hanging="359"/>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i/>
          <w:sz w:val="24"/>
          <w:szCs w:val="22"/>
          <w:lang w:val="id"/>
        </w:rPr>
        <w:t>Return</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z w:val="24"/>
          <w:szCs w:val="22"/>
          <w:lang w:val="id"/>
        </w:rPr>
        <w:t>On</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z w:val="24"/>
          <w:szCs w:val="22"/>
          <w:lang w:val="id"/>
        </w:rPr>
        <w:t>Equity</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spacing w:val="-4"/>
          <w:sz w:val="24"/>
          <w:szCs w:val="22"/>
          <w:lang w:val="id"/>
        </w:rPr>
        <w:t>(X1)</w:t>
      </w:r>
    </w:p>
    <w:p w14:paraId="3F06EA5A" w14:textId="77777777" w:rsidR="00154E94" w:rsidRPr="00154E94" w:rsidRDefault="00154E94" w:rsidP="00154E94">
      <w:pPr>
        <w:widowControl w:val="0"/>
        <w:autoSpaceDE w:val="0"/>
        <w:autoSpaceDN w:val="0"/>
        <w:spacing w:line="285" w:lineRule="exact"/>
        <w:rPr>
          <w:rFonts w:ascii="Palladio Uralic" w:eastAsia="Palladio Uralic" w:hAnsi="Palladio Uralic" w:cs="Palladio Uralic"/>
          <w:sz w:val="24"/>
          <w:szCs w:val="22"/>
          <w:lang w:val="id"/>
        </w:rPr>
        <w:sectPr w:rsidR="00154E94" w:rsidRPr="00154E94" w:rsidSect="00154E94">
          <w:pgSz w:w="11910" w:h="16840"/>
          <w:pgMar w:top="1240" w:right="1000" w:bottom="960" w:left="1000" w:header="710" w:footer="764" w:gutter="0"/>
          <w:cols w:space="720"/>
        </w:sectPr>
      </w:pPr>
    </w:p>
    <w:p w14:paraId="07595AC9" w14:textId="77777777" w:rsidR="00154E94" w:rsidRPr="00154E94" w:rsidRDefault="00154E94" w:rsidP="00154E94">
      <w:pPr>
        <w:widowControl w:val="0"/>
        <w:autoSpaceDE w:val="0"/>
        <w:autoSpaceDN w:val="0"/>
        <w:spacing w:before="91" w:line="249" w:lineRule="auto"/>
        <w:ind w:right="134"/>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lastRenderedPageBreak/>
        <w:t xml:space="preserve">Berdasarkan hasil dari tabel 4.13 dapat dilihat bahwa t- hitung </w:t>
      </w:r>
      <w:r w:rsidRPr="00154E94">
        <w:rPr>
          <w:rFonts w:ascii="Palladio Uralic" w:eastAsia="Palladio Uralic" w:hAnsi="Palladio Uralic" w:cs="Palladio Uralic"/>
          <w:i/>
          <w:sz w:val="24"/>
          <w:szCs w:val="24"/>
          <w:lang w:val="id"/>
        </w:rPr>
        <w:t xml:space="preserve">Return On Equity </w:t>
      </w:r>
      <w:r w:rsidRPr="00154E94">
        <w:rPr>
          <w:rFonts w:ascii="Palladio Uralic" w:eastAsia="Palladio Uralic" w:hAnsi="Palladio Uralic" w:cs="Palladio Uralic"/>
          <w:sz w:val="24"/>
          <w:szCs w:val="24"/>
          <w:lang w:val="id"/>
        </w:rPr>
        <w:t xml:space="preserve">(X1) </w:t>
      </w:r>
      <w:r w:rsidRPr="00154E94">
        <w:rPr>
          <w:rFonts w:ascii="Palladio Uralic" w:eastAsia="Palladio Uralic" w:hAnsi="Palladio Uralic" w:cs="Palladio Uralic"/>
          <w:spacing w:val="-2"/>
          <w:sz w:val="24"/>
          <w:szCs w:val="24"/>
          <w:lang w:val="id"/>
        </w:rPr>
        <w:t>adalah</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-4.424108</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&gt;</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pacing w:val="-2"/>
          <w:sz w:val="24"/>
          <w:szCs w:val="24"/>
          <w:lang w:val="id"/>
        </w:rPr>
        <w:t>t-tabel</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pacing w:val="-2"/>
          <w:sz w:val="24"/>
          <w:szCs w:val="24"/>
          <w:lang w:val="id"/>
        </w:rPr>
        <w:t>1.68107</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maka</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berpengaruh</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pacing w:val="-2"/>
          <w:sz w:val="24"/>
          <w:szCs w:val="24"/>
          <w:lang w:val="id"/>
        </w:rPr>
        <w:t>negatif</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terhadap</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harga</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saham</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 xml:space="preserve">pada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Efek</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Indonesia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dan</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nilai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signifikansi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pacing w:val="-2"/>
          <w:sz w:val="24"/>
          <w:szCs w:val="24"/>
          <w:lang w:val="id"/>
        </w:rPr>
        <w:t>0,0001</w:t>
      </w:r>
    </w:p>
    <w:p w14:paraId="09FC8D91" w14:textId="77777777" w:rsidR="00154E94" w:rsidRPr="00154E94" w:rsidRDefault="00154E94" w:rsidP="00154E94">
      <w:pPr>
        <w:widowControl w:val="0"/>
        <w:autoSpaceDE w:val="0"/>
        <w:autoSpaceDN w:val="0"/>
        <w:spacing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&lt; 0,05 maka dapat dikatakan bahwa variabel </w:t>
      </w:r>
      <w:r w:rsidRPr="00154E94">
        <w:rPr>
          <w:rFonts w:ascii="Palladio Uralic" w:eastAsia="Palladio Uralic" w:hAnsi="Palladio Uralic" w:cs="Palladio Uralic"/>
          <w:i/>
          <w:sz w:val="24"/>
          <w:szCs w:val="24"/>
          <w:lang w:val="id"/>
        </w:rPr>
        <w:t xml:space="preserve">Return On Equity </w:t>
      </w:r>
      <w:r w:rsidRPr="00154E94">
        <w:rPr>
          <w:rFonts w:ascii="Palladio Uralic" w:eastAsia="Palladio Uralic" w:hAnsi="Palladio Uralic" w:cs="Palladio Uralic"/>
          <w:sz w:val="24"/>
          <w:szCs w:val="24"/>
          <w:lang w:val="id"/>
        </w:rPr>
        <w:t>(X1) berpengaruh signifikan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pada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 xml:space="preserve">Efek </w:t>
      </w:r>
      <w:r w:rsidRPr="00154E94">
        <w:rPr>
          <w:rFonts w:ascii="Palladio Uralic" w:eastAsia="Palladio Uralic" w:hAnsi="Palladio Uralic" w:cs="Palladio Uralic"/>
          <w:spacing w:val="-2"/>
          <w:sz w:val="24"/>
          <w:szCs w:val="24"/>
          <w:lang w:val="id"/>
        </w:rPr>
        <w:t>Indonesia.</w:t>
      </w:r>
    </w:p>
    <w:p w14:paraId="38CF9E29" w14:textId="77777777" w:rsidR="00154E94" w:rsidRPr="00154E94" w:rsidRDefault="00154E94" w:rsidP="00154E94">
      <w:pPr>
        <w:widowControl w:val="0"/>
        <w:numPr>
          <w:ilvl w:val="0"/>
          <w:numId w:val="2"/>
        </w:numPr>
        <w:tabs>
          <w:tab w:val="left" w:pos="490"/>
        </w:tabs>
        <w:autoSpaceDE w:val="0"/>
        <w:autoSpaceDN w:val="0"/>
        <w:spacing w:line="286" w:lineRule="exact"/>
        <w:ind w:left="490" w:hanging="359"/>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i/>
          <w:sz w:val="24"/>
          <w:szCs w:val="22"/>
          <w:lang w:val="id"/>
        </w:rPr>
        <w:t>Earning</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z w:val="24"/>
          <w:szCs w:val="22"/>
          <w:lang w:val="id"/>
        </w:rPr>
        <w:t>Per</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z w:val="24"/>
          <w:szCs w:val="22"/>
          <w:lang w:val="id"/>
        </w:rPr>
        <w:t>Share</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spacing w:val="-4"/>
          <w:sz w:val="24"/>
          <w:szCs w:val="22"/>
          <w:lang w:val="id"/>
        </w:rPr>
        <w:t>(X2)</w:t>
      </w:r>
    </w:p>
    <w:p w14:paraId="0FF3645D" w14:textId="77777777" w:rsidR="00154E94" w:rsidRPr="00154E94" w:rsidRDefault="00154E94" w:rsidP="00154E94">
      <w:pPr>
        <w:widowControl w:val="0"/>
        <w:autoSpaceDE w:val="0"/>
        <w:autoSpaceDN w:val="0"/>
        <w:spacing w:before="7"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Berdasarkan hasil dari tabel 4.13 dapat dilihat bahwa t- hitung </w:t>
      </w:r>
      <w:r w:rsidRPr="00154E94">
        <w:rPr>
          <w:rFonts w:ascii="Palladio Uralic" w:eastAsia="Palladio Uralic" w:hAnsi="Palladio Uralic" w:cs="Palladio Uralic"/>
          <w:i/>
          <w:sz w:val="24"/>
          <w:szCs w:val="24"/>
          <w:lang w:val="id"/>
        </w:rPr>
        <w:t xml:space="preserve">Earning Per Share </w:t>
      </w:r>
      <w:r w:rsidRPr="00154E94">
        <w:rPr>
          <w:rFonts w:ascii="Palladio Uralic" w:eastAsia="Palladio Uralic" w:hAnsi="Palladio Uralic" w:cs="Palladio Uralic"/>
          <w:sz w:val="24"/>
          <w:szCs w:val="24"/>
          <w:lang w:val="id"/>
        </w:rPr>
        <w:t>(X2) adalah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5.290996</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&gt;</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t-tabel</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1.68107</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maka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berpengaruh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positif</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pada Perusahaan</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Efek</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Indonesia</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dan</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nilai</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signifikansi</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0.000</w:t>
      </w:r>
    </w:p>
    <w:p w14:paraId="075DF29E" w14:textId="77777777" w:rsidR="00154E94" w:rsidRPr="00154E94" w:rsidRDefault="00154E94" w:rsidP="00154E94">
      <w:pPr>
        <w:widowControl w:val="0"/>
        <w:autoSpaceDE w:val="0"/>
        <w:autoSpaceDN w:val="0"/>
        <w:spacing w:line="249" w:lineRule="auto"/>
        <w:ind w:right="130"/>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&lt; 0,05 maka dapat dikatakan bahwa variabel </w:t>
      </w:r>
      <w:r w:rsidRPr="00154E94">
        <w:rPr>
          <w:rFonts w:ascii="Palladio Uralic" w:eastAsia="Palladio Uralic" w:hAnsi="Palladio Uralic" w:cs="Palladio Uralic"/>
          <w:i/>
          <w:sz w:val="24"/>
          <w:szCs w:val="24"/>
          <w:lang w:val="id"/>
        </w:rPr>
        <w:t xml:space="preserve">Earning Per Share </w:t>
      </w:r>
      <w:r w:rsidRPr="00154E94">
        <w:rPr>
          <w:rFonts w:ascii="Palladio Uralic" w:eastAsia="Palladio Uralic" w:hAnsi="Palladio Uralic" w:cs="Palladio Uralic"/>
          <w:sz w:val="24"/>
          <w:szCs w:val="24"/>
          <w:lang w:val="id"/>
        </w:rPr>
        <w:t>(X2) berpengaruh signifikan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pada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 xml:space="preserve">Efek </w:t>
      </w:r>
      <w:r w:rsidRPr="00154E94">
        <w:rPr>
          <w:rFonts w:ascii="Palladio Uralic" w:eastAsia="Palladio Uralic" w:hAnsi="Palladio Uralic" w:cs="Palladio Uralic"/>
          <w:spacing w:val="-2"/>
          <w:sz w:val="24"/>
          <w:szCs w:val="24"/>
          <w:lang w:val="id"/>
        </w:rPr>
        <w:t>Indonesia.</w:t>
      </w:r>
    </w:p>
    <w:p w14:paraId="3A315F08" w14:textId="77777777" w:rsidR="00154E94" w:rsidRPr="00154E94" w:rsidRDefault="00154E94" w:rsidP="00154E94">
      <w:pPr>
        <w:widowControl w:val="0"/>
        <w:numPr>
          <w:ilvl w:val="0"/>
          <w:numId w:val="2"/>
        </w:numPr>
        <w:tabs>
          <w:tab w:val="left" w:pos="490"/>
        </w:tabs>
        <w:autoSpaceDE w:val="0"/>
        <w:autoSpaceDN w:val="0"/>
        <w:spacing w:line="286" w:lineRule="exact"/>
        <w:ind w:left="490" w:hanging="359"/>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i/>
          <w:sz w:val="24"/>
          <w:szCs w:val="22"/>
          <w:lang w:val="id"/>
        </w:rPr>
        <w:t>Price</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z w:val="24"/>
          <w:szCs w:val="22"/>
          <w:lang w:val="id"/>
        </w:rPr>
        <w:t>to</w:t>
      </w:r>
      <w:r w:rsidRPr="00154E94">
        <w:rPr>
          <w:rFonts w:ascii="Palladio Uralic" w:eastAsia="Palladio Uralic" w:hAnsi="Palladio Uralic" w:cs="Palladio Uralic"/>
          <w:i/>
          <w:spacing w:val="-3"/>
          <w:sz w:val="24"/>
          <w:szCs w:val="22"/>
          <w:lang w:val="id"/>
        </w:rPr>
        <w:t xml:space="preserve"> </w:t>
      </w:r>
      <w:r w:rsidRPr="00154E94">
        <w:rPr>
          <w:rFonts w:ascii="Palladio Uralic" w:eastAsia="Palladio Uralic" w:hAnsi="Palladio Uralic" w:cs="Palladio Uralic"/>
          <w:i/>
          <w:sz w:val="24"/>
          <w:szCs w:val="22"/>
          <w:lang w:val="id"/>
        </w:rPr>
        <w:t>Book</w:t>
      </w:r>
      <w:r w:rsidRPr="00154E94">
        <w:rPr>
          <w:rFonts w:ascii="Palladio Uralic" w:eastAsia="Palladio Uralic" w:hAnsi="Palladio Uralic" w:cs="Palladio Uralic"/>
          <w:i/>
          <w:spacing w:val="-3"/>
          <w:sz w:val="24"/>
          <w:szCs w:val="22"/>
          <w:lang w:val="id"/>
        </w:rPr>
        <w:t xml:space="preserve"> </w:t>
      </w:r>
      <w:r w:rsidRPr="00154E94">
        <w:rPr>
          <w:rFonts w:ascii="Palladio Uralic" w:eastAsia="Palladio Uralic" w:hAnsi="Palladio Uralic" w:cs="Palladio Uralic"/>
          <w:i/>
          <w:sz w:val="24"/>
          <w:szCs w:val="22"/>
          <w:lang w:val="id"/>
        </w:rPr>
        <w:t>Value</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spacing w:val="-4"/>
          <w:sz w:val="24"/>
          <w:szCs w:val="22"/>
          <w:lang w:val="id"/>
        </w:rPr>
        <w:t>(X3)</w:t>
      </w:r>
    </w:p>
    <w:p w14:paraId="13178243" w14:textId="77777777" w:rsidR="00154E94" w:rsidRPr="00154E94" w:rsidRDefault="00154E94" w:rsidP="00154E94">
      <w:pPr>
        <w:widowControl w:val="0"/>
        <w:autoSpaceDE w:val="0"/>
        <w:autoSpaceDN w:val="0"/>
        <w:spacing w:before="7" w:line="249" w:lineRule="auto"/>
        <w:ind w:right="134"/>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Berdasarkan hasil dari tabel 4.13 dapat dilihat bahwa t- hitung </w:t>
      </w:r>
      <w:r w:rsidRPr="00154E94">
        <w:rPr>
          <w:rFonts w:ascii="Palladio Uralic" w:eastAsia="Palladio Uralic" w:hAnsi="Palladio Uralic" w:cs="Palladio Uralic"/>
          <w:i/>
          <w:sz w:val="24"/>
          <w:szCs w:val="24"/>
          <w:lang w:val="id"/>
        </w:rPr>
        <w:t xml:space="preserve">Price to Book Value </w:t>
      </w:r>
      <w:r w:rsidRPr="00154E94">
        <w:rPr>
          <w:rFonts w:ascii="Palladio Uralic" w:eastAsia="Palladio Uralic" w:hAnsi="Palladio Uralic" w:cs="Palladio Uralic"/>
          <w:sz w:val="24"/>
          <w:szCs w:val="24"/>
          <w:lang w:val="id"/>
        </w:rPr>
        <w:t>(X3) adalah</w:t>
      </w:r>
      <w:r w:rsidRPr="00154E94">
        <w:rPr>
          <w:rFonts w:ascii="Palladio Uralic" w:eastAsia="Palladio Uralic" w:hAnsi="Palladio Uralic" w:cs="Palladio Uralic"/>
          <w:spacing w:val="32"/>
          <w:sz w:val="24"/>
          <w:szCs w:val="24"/>
          <w:lang w:val="id"/>
        </w:rPr>
        <w:t xml:space="preserve"> </w:t>
      </w:r>
      <w:r w:rsidRPr="00154E94">
        <w:rPr>
          <w:rFonts w:ascii="Palladio Uralic" w:eastAsia="Palladio Uralic" w:hAnsi="Palladio Uralic" w:cs="Palladio Uralic"/>
          <w:sz w:val="24"/>
          <w:szCs w:val="24"/>
          <w:lang w:val="id"/>
        </w:rPr>
        <w:t>9.138115</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&gt;</w:t>
      </w:r>
      <w:r w:rsidRPr="00154E94">
        <w:rPr>
          <w:rFonts w:ascii="Palladio Uralic" w:eastAsia="Palladio Uralic" w:hAnsi="Palladio Uralic" w:cs="Palladio Uralic"/>
          <w:spacing w:val="31"/>
          <w:sz w:val="24"/>
          <w:szCs w:val="24"/>
          <w:lang w:val="id"/>
        </w:rPr>
        <w:t xml:space="preserve"> </w:t>
      </w:r>
      <w:r w:rsidRPr="00154E94">
        <w:rPr>
          <w:rFonts w:ascii="Palladio Uralic" w:eastAsia="Palladio Uralic" w:hAnsi="Palladio Uralic" w:cs="Palladio Uralic"/>
          <w:sz w:val="24"/>
          <w:szCs w:val="24"/>
          <w:lang w:val="id"/>
        </w:rPr>
        <w:t>t-tabel</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1.68107</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maka</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berpengaruh</w:t>
      </w:r>
      <w:r w:rsidRPr="00154E94">
        <w:rPr>
          <w:rFonts w:ascii="Palladio Uralic" w:eastAsia="Palladio Uralic" w:hAnsi="Palladio Uralic" w:cs="Palladio Uralic"/>
          <w:spacing w:val="-14"/>
          <w:sz w:val="24"/>
          <w:szCs w:val="24"/>
          <w:lang w:val="id"/>
        </w:rPr>
        <w:t xml:space="preserve"> </w:t>
      </w:r>
      <w:r w:rsidRPr="00154E94">
        <w:rPr>
          <w:rFonts w:ascii="Palladio Uralic" w:eastAsia="Palladio Uralic" w:hAnsi="Palladio Uralic" w:cs="Palladio Uralic"/>
          <w:sz w:val="24"/>
          <w:szCs w:val="24"/>
          <w:lang w:val="id"/>
        </w:rPr>
        <w:t>positif</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pada Perusahaan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Efek</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Indonesia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dan</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nilai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signifikansi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pacing w:val="-2"/>
          <w:sz w:val="24"/>
          <w:szCs w:val="24"/>
          <w:lang w:val="id"/>
        </w:rPr>
        <w:t>0.0000</w:t>
      </w:r>
    </w:p>
    <w:p w14:paraId="07ECFB57" w14:textId="77777777" w:rsidR="00154E94" w:rsidRPr="00154E94" w:rsidRDefault="00154E94" w:rsidP="00154E94">
      <w:pPr>
        <w:widowControl w:val="0"/>
        <w:autoSpaceDE w:val="0"/>
        <w:autoSpaceDN w:val="0"/>
        <w:spacing w:line="249" w:lineRule="auto"/>
        <w:ind w:right="132"/>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&lt; 0,05 maka dapat dikatakan bahwa variabel </w:t>
      </w:r>
      <w:r w:rsidRPr="00154E94">
        <w:rPr>
          <w:rFonts w:ascii="Palladio Uralic" w:eastAsia="Palladio Uralic" w:hAnsi="Palladio Uralic" w:cs="Palladio Uralic"/>
          <w:i/>
          <w:sz w:val="24"/>
          <w:szCs w:val="24"/>
          <w:lang w:val="id"/>
        </w:rPr>
        <w:t xml:space="preserve">Price to Book Value </w:t>
      </w:r>
      <w:r w:rsidRPr="00154E94">
        <w:rPr>
          <w:rFonts w:ascii="Palladio Uralic" w:eastAsia="Palladio Uralic" w:hAnsi="Palladio Uralic" w:cs="Palladio Uralic"/>
          <w:sz w:val="24"/>
          <w:szCs w:val="24"/>
          <w:lang w:val="id"/>
        </w:rPr>
        <w:t>(X3) berpengaruh signifikan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pada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 xml:space="preserve">Efek </w:t>
      </w:r>
      <w:r w:rsidRPr="00154E94">
        <w:rPr>
          <w:rFonts w:ascii="Palladio Uralic" w:eastAsia="Palladio Uralic" w:hAnsi="Palladio Uralic" w:cs="Palladio Uralic"/>
          <w:spacing w:val="-2"/>
          <w:sz w:val="24"/>
          <w:szCs w:val="24"/>
          <w:lang w:val="id"/>
        </w:rPr>
        <w:t>Indonesia.</w:t>
      </w:r>
    </w:p>
    <w:p w14:paraId="2972F885" w14:textId="77777777" w:rsidR="00154E94" w:rsidRPr="00154E94" w:rsidRDefault="00154E94" w:rsidP="00154E94">
      <w:pPr>
        <w:widowControl w:val="0"/>
        <w:numPr>
          <w:ilvl w:val="0"/>
          <w:numId w:val="2"/>
        </w:numPr>
        <w:tabs>
          <w:tab w:val="left" w:pos="490"/>
        </w:tabs>
        <w:autoSpaceDE w:val="0"/>
        <w:autoSpaceDN w:val="0"/>
        <w:spacing w:line="286" w:lineRule="exact"/>
        <w:ind w:left="490" w:hanging="359"/>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i/>
          <w:sz w:val="24"/>
          <w:szCs w:val="22"/>
          <w:lang w:val="id"/>
        </w:rPr>
        <w:t>Dividend</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z w:val="24"/>
          <w:szCs w:val="22"/>
          <w:lang w:val="id"/>
        </w:rPr>
        <w:t>Per</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z w:val="24"/>
          <w:szCs w:val="22"/>
          <w:lang w:val="id"/>
        </w:rPr>
        <w:t>Share</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spacing w:val="-4"/>
          <w:sz w:val="24"/>
          <w:szCs w:val="22"/>
          <w:lang w:val="id"/>
        </w:rPr>
        <w:t>(X4)</w:t>
      </w:r>
    </w:p>
    <w:p w14:paraId="3AB4DDD5" w14:textId="77777777" w:rsidR="00154E94" w:rsidRPr="00154E94" w:rsidRDefault="00154E94" w:rsidP="00154E94">
      <w:pPr>
        <w:widowControl w:val="0"/>
        <w:autoSpaceDE w:val="0"/>
        <w:autoSpaceDN w:val="0"/>
        <w:spacing w:before="8" w:line="247" w:lineRule="auto"/>
        <w:ind w:right="132"/>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Berdasarkan hasil dari tabel 4.13 dapat dilihat bahwa t- hitung Total </w:t>
      </w:r>
      <w:r w:rsidRPr="00154E94">
        <w:rPr>
          <w:rFonts w:ascii="Palladio Uralic" w:eastAsia="Palladio Uralic" w:hAnsi="Palladio Uralic" w:cs="Palladio Uralic"/>
          <w:i/>
          <w:sz w:val="24"/>
          <w:szCs w:val="24"/>
          <w:lang w:val="id"/>
        </w:rPr>
        <w:t xml:space="preserve">Dividend Per Share </w:t>
      </w:r>
      <w:r w:rsidRPr="00154E94">
        <w:rPr>
          <w:rFonts w:ascii="Palladio Uralic" w:eastAsia="Palladio Uralic" w:hAnsi="Palladio Uralic" w:cs="Palladio Uralic"/>
          <w:sz w:val="24"/>
          <w:szCs w:val="24"/>
          <w:lang w:val="id"/>
        </w:rPr>
        <w:t>(X4) adalah 0.894277 &lt; t-tabel 1.68107 maka tidak berpengaruh positif terhadap harga saham pada Perusahaan Farmasi yang terdaftar di Bursa Efek Indonesia dan nilai signifikansi 0.3768 &gt;</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 xml:space="preserve">0,05 maka dapat dikatakan bahwa variabel </w:t>
      </w:r>
      <w:r w:rsidRPr="00154E94">
        <w:rPr>
          <w:rFonts w:ascii="Palladio Uralic" w:eastAsia="Palladio Uralic" w:hAnsi="Palladio Uralic" w:cs="Palladio Uralic"/>
          <w:i/>
          <w:sz w:val="24"/>
          <w:szCs w:val="24"/>
          <w:lang w:val="id"/>
        </w:rPr>
        <w:t xml:space="preserve">Dividend Per Share </w:t>
      </w:r>
      <w:r w:rsidRPr="00154E94">
        <w:rPr>
          <w:rFonts w:ascii="Palladio Uralic" w:eastAsia="Palladio Uralic" w:hAnsi="Palladio Uralic" w:cs="Palladio Uralic"/>
          <w:sz w:val="24"/>
          <w:szCs w:val="24"/>
          <w:lang w:val="id"/>
        </w:rPr>
        <w:t>(X4) tidak berpengaruh signifikan terhadap harga saham pada Perusahaan Farmasi yang terdaftar di Bursa Efek Indonesia.</w:t>
      </w:r>
    </w:p>
    <w:p w14:paraId="47AF1436" w14:textId="77777777" w:rsidR="00154E94" w:rsidRPr="00154E94" w:rsidRDefault="00154E94" w:rsidP="00154E94">
      <w:pPr>
        <w:widowControl w:val="0"/>
        <w:numPr>
          <w:ilvl w:val="0"/>
          <w:numId w:val="2"/>
        </w:numPr>
        <w:tabs>
          <w:tab w:val="left" w:pos="490"/>
        </w:tabs>
        <w:autoSpaceDE w:val="0"/>
        <w:autoSpaceDN w:val="0"/>
        <w:spacing w:before="10"/>
        <w:ind w:left="490" w:hanging="359"/>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Variabel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i/>
          <w:sz w:val="24"/>
          <w:szCs w:val="22"/>
          <w:lang w:val="id"/>
        </w:rPr>
        <w:t>Debt</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z w:val="24"/>
          <w:szCs w:val="22"/>
          <w:lang w:val="id"/>
        </w:rPr>
        <w:t>to</w:t>
      </w:r>
      <w:r w:rsidRPr="00154E94">
        <w:rPr>
          <w:rFonts w:ascii="Palladio Uralic" w:eastAsia="Palladio Uralic" w:hAnsi="Palladio Uralic" w:cs="Palladio Uralic"/>
          <w:i/>
          <w:spacing w:val="-3"/>
          <w:sz w:val="24"/>
          <w:szCs w:val="22"/>
          <w:lang w:val="id"/>
        </w:rPr>
        <w:t xml:space="preserve"> </w:t>
      </w:r>
      <w:r w:rsidRPr="00154E94">
        <w:rPr>
          <w:rFonts w:ascii="Palladio Uralic" w:eastAsia="Palladio Uralic" w:hAnsi="Palladio Uralic" w:cs="Palladio Uralic"/>
          <w:i/>
          <w:sz w:val="24"/>
          <w:szCs w:val="22"/>
          <w:lang w:val="id"/>
        </w:rPr>
        <w:t>Equity</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z w:val="24"/>
          <w:szCs w:val="22"/>
          <w:lang w:val="id"/>
        </w:rPr>
        <w:t>Ratio</w:t>
      </w:r>
      <w:r w:rsidRPr="00154E94">
        <w:rPr>
          <w:rFonts w:ascii="Palladio Uralic" w:eastAsia="Palladio Uralic" w:hAnsi="Palladio Uralic" w:cs="Palladio Uralic"/>
          <w:i/>
          <w:spacing w:val="-2"/>
          <w:sz w:val="24"/>
          <w:szCs w:val="22"/>
          <w:lang w:val="id"/>
        </w:rPr>
        <w:t xml:space="preserve"> </w:t>
      </w:r>
      <w:r w:rsidRPr="00154E94">
        <w:rPr>
          <w:rFonts w:ascii="Palladio Uralic" w:eastAsia="Palladio Uralic" w:hAnsi="Palladio Uralic" w:cs="Palladio Uralic"/>
          <w:spacing w:val="-4"/>
          <w:sz w:val="24"/>
          <w:szCs w:val="22"/>
          <w:lang w:val="id"/>
        </w:rPr>
        <w:t>(X5)</w:t>
      </w:r>
    </w:p>
    <w:p w14:paraId="22A741AC" w14:textId="77777777" w:rsidR="00154E94" w:rsidRPr="00154E94" w:rsidRDefault="00154E94" w:rsidP="00154E94">
      <w:pPr>
        <w:widowControl w:val="0"/>
        <w:autoSpaceDE w:val="0"/>
        <w:autoSpaceDN w:val="0"/>
        <w:spacing w:before="13" w:line="249" w:lineRule="auto"/>
        <w:ind w:right="134"/>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Berdasarkan hasil dari tabel 4.13 dapat dilihat bahwa t- hitung </w:t>
      </w:r>
      <w:r w:rsidRPr="00154E94">
        <w:rPr>
          <w:rFonts w:ascii="Palladio Uralic" w:eastAsia="Palladio Uralic" w:hAnsi="Palladio Uralic" w:cs="Palladio Uralic"/>
          <w:i/>
          <w:sz w:val="24"/>
          <w:szCs w:val="24"/>
          <w:lang w:val="id"/>
        </w:rPr>
        <w:t xml:space="preserve">Debt to Equity Ratio </w:t>
      </w:r>
      <w:r w:rsidRPr="00154E94">
        <w:rPr>
          <w:rFonts w:ascii="Palladio Uralic" w:eastAsia="Palladio Uralic" w:hAnsi="Palladio Uralic" w:cs="Palladio Uralic"/>
          <w:sz w:val="24"/>
          <w:szCs w:val="24"/>
          <w:lang w:val="id"/>
        </w:rPr>
        <w:t>(X5) adalah</w:t>
      </w:r>
      <w:r w:rsidRPr="00154E94">
        <w:rPr>
          <w:rFonts w:ascii="Palladio Uralic" w:eastAsia="Palladio Uralic" w:hAnsi="Palladio Uralic" w:cs="Palladio Uralic"/>
          <w:spacing w:val="32"/>
          <w:sz w:val="24"/>
          <w:szCs w:val="24"/>
          <w:lang w:val="id"/>
        </w:rPr>
        <w:t xml:space="preserve"> </w:t>
      </w:r>
      <w:r w:rsidRPr="00154E94">
        <w:rPr>
          <w:rFonts w:ascii="Palladio Uralic" w:eastAsia="Palladio Uralic" w:hAnsi="Palladio Uralic" w:cs="Palladio Uralic"/>
          <w:sz w:val="24"/>
          <w:szCs w:val="24"/>
          <w:lang w:val="id"/>
        </w:rPr>
        <w:t>2.568516</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&gt;</w:t>
      </w:r>
      <w:r w:rsidRPr="00154E94">
        <w:rPr>
          <w:rFonts w:ascii="Palladio Uralic" w:eastAsia="Palladio Uralic" w:hAnsi="Palladio Uralic" w:cs="Palladio Uralic"/>
          <w:spacing w:val="31"/>
          <w:sz w:val="24"/>
          <w:szCs w:val="24"/>
          <w:lang w:val="id"/>
        </w:rPr>
        <w:t xml:space="preserve"> </w:t>
      </w:r>
      <w:r w:rsidRPr="00154E94">
        <w:rPr>
          <w:rFonts w:ascii="Palladio Uralic" w:eastAsia="Palladio Uralic" w:hAnsi="Palladio Uralic" w:cs="Palladio Uralic"/>
          <w:sz w:val="24"/>
          <w:szCs w:val="24"/>
          <w:lang w:val="id"/>
        </w:rPr>
        <w:t>t-tabel</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1.68107</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maka</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berpengaruh</w:t>
      </w:r>
      <w:r w:rsidRPr="00154E94">
        <w:rPr>
          <w:rFonts w:ascii="Palladio Uralic" w:eastAsia="Palladio Uralic" w:hAnsi="Palladio Uralic" w:cs="Palladio Uralic"/>
          <w:spacing w:val="-14"/>
          <w:sz w:val="24"/>
          <w:szCs w:val="24"/>
          <w:lang w:val="id"/>
        </w:rPr>
        <w:t xml:space="preserve"> </w:t>
      </w:r>
      <w:r w:rsidRPr="00154E94">
        <w:rPr>
          <w:rFonts w:ascii="Palladio Uralic" w:eastAsia="Palladio Uralic" w:hAnsi="Palladio Uralic" w:cs="Palladio Uralic"/>
          <w:sz w:val="24"/>
          <w:szCs w:val="24"/>
          <w:lang w:val="id"/>
        </w:rPr>
        <w:t>positif</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pada Perusahaan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Efek</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Indonesia</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dan</w:t>
      </w:r>
      <w:r w:rsidRPr="00154E94">
        <w:rPr>
          <w:rFonts w:ascii="Palladio Uralic" w:eastAsia="Palladio Uralic" w:hAnsi="Palladio Uralic" w:cs="Palladio Uralic"/>
          <w:spacing w:val="-7"/>
          <w:sz w:val="24"/>
          <w:szCs w:val="24"/>
          <w:lang w:val="id"/>
        </w:rPr>
        <w:t xml:space="preserve"> </w:t>
      </w:r>
      <w:r w:rsidRPr="00154E94">
        <w:rPr>
          <w:rFonts w:ascii="Palladio Uralic" w:eastAsia="Palladio Uralic" w:hAnsi="Palladio Uralic" w:cs="Palladio Uralic"/>
          <w:sz w:val="24"/>
          <w:szCs w:val="24"/>
          <w:lang w:val="id"/>
        </w:rPr>
        <w:t>nilai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z w:val="24"/>
          <w:szCs w:val="24"/>
          <w:lang w:val="id"/>
        </w:rPr>
        <w:t>signifikansi</w:t>
      </w:r>
      <w:r w:rsidRPr="00154E94">
        <w:rPr>
          <w:rFonts w:ascii="Palladio Uralic" w:eastAsia="Palladio Uralic" w:hAnsi="Palladio Uralic" w:cs="Palladio Uralic"/>
          <w:spacing w:val="-6"/>
          <w:sz w:val="24"/>
          <w:szCs w:val="24"/>
          <w:lang w:val="id"/>
        </w:rPr>
        <w:t xml:space="preserve"> </w:t>
      </w:r>
      <w:r w:rsidRPr="00154E94">
        <w:rPr>
          <w:rFonts w:ascii="Palladio Uralic" w:eastAsia="Palladio Uralic" w:hAnsi="Palladio Uralic" w:cs="Palladio Uralic"/>
          <w:spacing w:val="-2"/>
          <w:sz w:val="24"/>
          <w:szCs w:val="24"/>
          <w:lang w:val="id"/>
        </w:rPr>
        <w:t>0.0143</w:t>
      </w:r>
    </w:p>
    <w:p w14:paraId="058F2619" w14:textId="77777777" w:rsidR="00154E94" w:rsidRPr="00154E94" w:rsidRDefault="00154E94" w:rsidP="00154E94">
      <w:pPr>
        <w:widowControl w:val="0"/>
        <w:autoSpaceDE w:val="0"/>
        <w:autoSpaceDN w:val="0"/>
        <w:spacing w:line="249" w:lineRule="auto"/>
        <w:ind w:right="132"/>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&lt; 0,05 maka dapat dikatakan bahwa variabel </w:t>
      </w:r>
      <w:r w:rsidRPr="00154E94">
        <w:rPr>
          <w:rFonts w:ascii="Palladio Uralic" w:eastAsia="Palladio Uralic" w:hAnsi="Palladio Uralic" w:cs="Palladio Uralic"/>
          <w:i/>
          <w:sz w:val="24"/>
          <w:szCs w:val="24"/>
          <w:lang w:val="id"/>
        </w:rPr>
        <w:t xml:space="preserve">Debt to Equity Ratio </w:t>
      </w:r>
      <w:r w:rsidRPr="00154E94">
        <w:rPr>
          <w:rFonts w:ascii="Palladio Uralic" w:eastAsia="Palladio Uralic" w:hAnsi="Palladio Uralic" w:cs="Palladio Uralic"/>
          <w:sz w:val="24"/>
          <w:szCs w:val="24"/>
          <w:lang w:val="id"/>
        </w:rPr>
        <w:t>(X5) berpengaruh signifikan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terhadap</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harga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saham</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pada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Perusahaan</w:t>
      </w:r>
      <w:r w:rsidRPr="00154E94">
        <w:rPr>
          <w:rFonts w:ascii="Palladio Uralic" w:eastAsia="Palladio Uralic" w:hAnsi="Palladio Uralic" w:cs="Palladio Uralic"/>
          <w:spacing w:val="-10"/>
          <w:sz w:val="24"/>
          <w:szCs w:val="24"/>
          <w:lang w:val="id"/>
        </w:rPr>
        <w:t xml:space="preserve"> </w:t>
      </w:r>
      <w:r w:rsidRPr="00154E94">
        <w:rPr>
          <w:rFonts w:ascii="Palladio Uralic" w:eastAsia="Palladio Uralic" w:hAnsi="Palladio Uralic" w:cs="Palladio Uralic"/>
          <w:sz w:val="24"/>
          <w:szCs w:val="24"/>
          <w:lang w:val="id"/>
        </w:rPr>
        <w:t>Farmasi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yang</w:t>
      </w:r>
      <w:r w:rsidRPr="00154E94">
        <w:rPr>
          <w:rFonts w:ascii="Palladio Uralic" w:eastAsia="Palladio Uralic" w:hAnsi="Palladio Uralic" w:cs="Palladio Uralic"/>
          <w:spacing w:val="-12"/>
          <w:sz w:val="24"/>
          <w:szCs w:val="24"/>
          <w:lang w:val="id"/>
        </w:rPr>
        <w:t xml:space="preserve"> </w:t>
      </w:r>
      <w:r w:rsidRPr="00154E94">
        <w:rPr>
          <w:rFonts w:ascii="Palladio Uralic" w:eastAsia="Palladio Uralic" w:hAnsi="Palladio Uralic" w:cs="Palladio Uralic"/>
          <w:sz w:val="24"/>
          <w:szCs w:val="24"/>
          <w:lang w:val="id"/>
        </w:rPr>
        <w:t>terdaftar</w:t>
      </w:r>
      <w:r w:rsidRPr="00154E94">
        <w:rPr>
          <w:rFonts w:ascii="Palladio Uralic" w:eastAsia="Palladio Uralic" w:hAnsi="Palladio Uralic" w:cs="Palladio Uralic"/>
          <w:spacing w:val="-9"/>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Bursa</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sz w:val="24"/>
          <w:szCs w:val="24"/>
          <w:lang w:val="id"/>
        </w:rPr>
        <w:t xml:space="preserve">Efek </w:t>
      </w:r>
      <w:r w:rsidRPr="00154E94">
        <w:rPr>
          <w:rFonts w:ascii="Palladio Uralic" w:eastAsia="Palladio Uralic" w:hAnsi="Palladio Uralic" w:cs="Palladio Uralic"/>
          <w:spacing w:val="-2"/>
          <w:sz w:val="24"/>
          <w:szCs w:val="24"/>
          <w:lang w:val="id"/>
        </w:rPr>
        <w:t>Indonesia.</w:t>
      </w:r>
    </w:p>
    <w:p w14:paraId="5FB552EA" w14:textId="77777777" w:rsidR="00154E94" w:rsidRPr="00154E94" w:rsidRDefault="00154E94" w:rsidP="00154E94">
      <w:pPr>
        <w:widowControl w:val="0"/>
        <w:numPr>
          <w:ilvl w:val="1"/>
          <w:numId w:val="4"/>
        </w:numPr>
        <w:tabs>
          <w:tab w:val="left" w:pos="850"/>
        </w:tabs>
        <w:autoSpaceDE w:val="0"/>
        <w:autoSpaceDN w:val="0"/>
        <w:spacing w:before="285"/>
        <w:ind w:left="850"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Uji</w:t>
      </w:r>
      <w:r w:rsidRPr="00154E94">
        <w:rPr>
          <w:rFonts w:ascii="Palladio Uralic" w:eastAsia="Palladio Uralic" w:hAnsi="Palladio Uralic" w:cs="Palladio Uralic"/>
          <w:b/>
          <w:bCs/>
          <w:spacing w:val="-2"/>
          <w:sz w:val="24"/>
          <w:szCs w:val="24"/>
          <w:lang w:val="id"/>
        </w:rPr>
        <w:t xml:space="preserve"> </w:t>
      </w:r>
      <w:r w:rsidRPr="00154E94">
        <w:rPr>
          <w:rFonts w:ascii="Palladio Uralic" w:eastAsia="Palladio Uralic" w:hAnsi="Palladio Uralic" w:cs="Palladio Uralic"/>
          <w:b/>
          <w:bCs/>
          <w:spacing w:val="-10"/>
          <w:sz w:val="24"/>
          <w:szCs w:val="24"/>
          <w:lang w:val="id"/>
        </w:rPr>
        <w:t>f</w:t>
      </w:r>
    </w:p>
    <w:p w14:paraId="4A3ABFF0" w14:textId="77777777" w:rsidR="00154E94" w:rsidRPr="00154E94" w:rsidRDefault="00154E94" w:rsidP="00154E94">
      <w:pPr>
        <w:widowControl w:val="0"/>
        <w:autoSpaceDE w:val="0"/>
        <w:autoSpaceDN w:val="0"/>
        <w:spacing w:before="172" w:after="2"/>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z w:val="24"/>
          <w:szCs w:val="22"/>
          <w:lang w:val="id"/>
        </w:rPr>
        <w:t>9.</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sz w:val="24"/>
          <w:szCs w:val="22"/>
          <w:lang w:val="id"/>
        </w:rPr>
        <w:t>Uji</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pacing w:val="-10"/>
          <w:sz w:val="24"/>
          <w:szCs w:val="22"/>
          <w:lang w:val="id"/>
        </w:rPr>
        <w:t>f</w:t>
      </w:r>
    </w:p>
    <w:tbl>
      <w:tblPr>
        <w:tblW w:w="0" w:type="auto"/>
        <w:tblInd w:w="943" w:type="dxa"/>
        <w:tblLayout w:type="fixed"/>
        <w:tblCellMar>
          <w:left w:w="0" w:type="dxa"/>
          <w:right w:w="0" w:type="dxa"/>
        </w:tblCellMar>
        <w:tblLook w:val="01E0" w:firstRow="1" w:lastRow="1" w:firstColumn="1" w:lastColumn="1" w:noHBand="0" w:noVBand="0"/>
      </w:tblPr>
      <w:tblGrid>
        <w:gridCol w:w="1965"/>
        <w:gridCol w:w="2289"/>
        <w:gridCol w:w="2328"/>
        <w:gridCol w:w="1439"/>
      </w:tblGrid>
      <w:tr w:rsidR="00154E94" w:rsidRPr="00154E94" w14:paraId="4995A9D9" w14:textId="77777777" w:rsidTr="005C3B8C">
        <w:trPr>
          <w:trHeight w:val="1193"/>
        </w:trPr>
        <w:tc>
          <w:tcPr>
            <w:tcW w:w="8021" w:type="dxa"/>
            <w:gridSpan w:val="4"/>
            <w:tcBorders>
              <w:top w:val="single" w:sz="4" w:space="0" w:color="7E7E7E"/>
              <w:bottom w:val="single" w:sz="4" w:space="0" w:color="7E7E7E"/>
            </w:tcBorders>
          </w:tcPr>
          <w:p w14:paraId="4AE2275D" w14:textId="77777777" w:rsidR="00154E94" w:rsidRPr="00154E94" w:rsidRDefault="00154E94" w:rsidP="00154E94">
            <w:pPr>
              <w:widowControl w:val="0"/>
              <w:autoSpaceDE w:val="0"/>
              <w:autoSpaceDN w:val="0"/>
              <w:spacing w:before="10" w:line="249" w:lineRule="auto"/>
              <w:ind w:right="5439"/>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Dependent Variable: Y Method: Least Squares Sample</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(adjusted):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2</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7"/>
                <w:sz w:val="24"/>
                <w:szCs w:val="22"/>
                <w:lang w:val="id"/>
              </w:rPr>
              <w:t>45</w:t>
            </w:r>
          </w:p>
          <w:p w14:paraId="610CF812" w14:textId="77777777" w:rsidR="00154E94" w:rsidRPr="00154E94" w:rsidRDefault="00154E94" w:rsidP="00154E94">
            <w:pPr>
              <w:widowControl w:val="0"/>
              <w:autoSpaceDE w:val="0"/>
              <w:autoSpaceDN w:val="0"/>
              <w:spacing w:line="266" w:lineRule="exact"/>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Included</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observations:</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44</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after</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adjustments</w:t>
            </w:r>
          </w:p>
        </w:tc>
      </w:tr>
      <w:tr w:rsidR="00154E94" w:rsidRPr="00154E94" w14:paraId="61B372F9" w14:textId="77777777" w:rsidTr="005C3B8C">
        <w:trPr>
          <w:trHeight w:val="593"/>
        </w:trPr>
        <w:tc>
          <w:tcPr>
            <w:tcW w:w="1965" w:type="dxa"/>
            <w:tcBorders>
              <w:top w:val="single" w:sz="4" w:space="0" w:color="7E7E7E"/>
              <w:bottom w:val="single" w:sz="4" w:space="0" w:color="7E7E7E"/>
            </w:tcBorders>
          </w:tcPr>
          <w:p w14:paraId="0DA1C579"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Variable</w:t>
            </w:r>
          </w:p>
        </w:tc>
        <w:tc>
          <w:tcPr>
            <w:tcW w:w="2289" w:type="dxa"/>
            <w:tcBorders>
              <w:top w:val="single" w:sz="4" w:space="0" w:color="7E7E7E"/>
              <w:bottom w:val="single" w:sz="4" w:space="0" w:color="7E7E7E"/>
            </w:tcBorders>
          </w:tcPr>
          <w:p w14:paraId="12216C0E"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Coefficient</w:t>
            </w:r>
          </w:p>
        </w:tc>
        <w:tc>
          <w:tcPr>
            <w:tcW w:w="2328" w:type="dxa"/>
            <w:tcBorders>
              <w:top w:val="single" w:sz="4" w:space="0" w:color="7E7E7E"/>
              <w:bottom w:val="single" w:sz="4" w:space="0" w:color="7E7E7E"/>
            </w:tcBorders>
          </w:tcPr>
          <w:p w14:paraId="273B184C" w14:textId="77777777" w:rsidR="00154E94" w:rsidRPr="00154E94" w:rsidRDefault="00154E94" w:rsidP="00154E94">
            <w:pPr>
              <w:widowControl w:val="0"/>
              <w:tabs>
                <w:tab w:val="left" w:pos="901"/>
                <w:tab w:val="left" w:pos="2061"/>
              </w:tabs>
              <w:autoSpaceDE w:val="0"/>
              <w:autoSpaceDN w:val="0"/>
              <w:spacing w:line="290" w:lineRule="atLeast"/>
              <w:ind w:right="104"/>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Std.</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Error</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6"/>
                <w:sz w:val="24"/>
                <w:szCs w:val="22"/>
                <w:lang w:val="id"/>
              </w:rPr>
              <w:t xml:space="preserve">t- </w:t>
            </w:r>
            <w:r w:rsidRPr="00154E94">
              <w:rPr>
                <w:rFonts w:ascii="Palladio Uralic" w:eastAsia="Palladio Uralic" w:hAnsi="Palladio Uralic" w:cs="Palladio Uralic"/>
                <w:spacing w:val="-2"/>
                <w:sz w:val="24"/>
                <w:szCs w:val="22"/>
                <w:lang w:val="id"/>
              </w:rPr>
              <w:t>Statistic</w:t>
            </w:r>
          </w:p>
        </w:tc>
        <w:tc>
          <w:tcPr>
            <w:tcW w:w="1439" w:type="dxa"/>
            <w:tcBorders>
              <w:top w:val="single" w:sz="4" w:space="0" w:color="7E7E7E"/>
              <w:bottom w:val="single" w:sz="4" w:space="0" w:color="7E7E7E"/>
            </w:tcBorders>
          </w:tcPr>
          <w:p w14:paraId="211FF2D4"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r>
      <w:tr w:rsidR="00154E94" w:rsidRPr="00154E94" w14:paraId="34482B12" w14:textId="77777777" w:rsidTr="005C3B8C">
        <w:trPr>
          <w:trHeight w:val="297"/>
        </w:trPr>
        <w:tc>
          <w:tcPr>
            <w:tcW w:w="1965" w:type="dxa"/>
            <w:tcBorders>
              <w:top w:val="single" w:sz="4" w:space="0" w:color="7E7E7E"/>
              <w:bottom w:val="single" w:sz="4" w:space="0" w:color="7E7E7E"/>
            </w:tcBorders>
          </w:tcPr>
          <w:p w14:paraId="3C4EB0F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c>
          <w:tcPr>
            <w:tcW w:w="2289" w:type="dxa"/>
            <w:tcBorders>
              <w:top w:val="single" w:sz="4" w:space="0" w:color="7E7E7E"/>
              <w:bottom w:val="single" w:sz="4" w:space="0" w:color="7E7E7E"/>
            </w:tcBorders>
          </w:tcPr>
          <w:p w14:paraId="31E8E7C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0.000544</w:t>
            </w:r>
          </w:p>
        </w:tc>
        <w:tc>
          <w:tcPr>
            <w:tcW w:w="2328" w:type="dxa"/>
            <w:tcBorders>
              <w:top w:val="single" w:sz="4" w:space="0" w:color="7E7E7E"/>
              <w:bottom w:val="single" w:sz="4" w:space="0" w:color="7E7E7E"/>
            </w:tcBorders>
          </w:tcPr>
          <w:p w14:paraId="4F0F84A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0.025635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0.021217</w:t>
            </w:r>
          </w:p>
        </w:tc>
        <w:tc>
          <w:tcPr>
            <w:tcW w:w="1439" w:type="dxa"/>
            <w:tcBorders>
              <w:top w:val="single" w:sz="4" w:space="0" w:color="7E7E7E"/>
              <w:bottom w:val="single" w:sz="4" w:space="0" w:color="7E7E7E"/>
            </w:tcBorders>
          </w:tcPr>
          <w:p w14:paraId="21617EB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0.9832</w:t>
            </w:r>
          </w:p>
        </w:tc>
      </w:tr>
      <w:tr w:rsidR="00154E94" w:rsidRPr="00154E94" w14:paraId="72A4C7DD" w14:textId="77777777" w:rsidTr="005C3B8C">
        <w:trPr>
          <w:trHeight w:val="298"/>
        </w:trPr>
        <w:tc>
          <w:tcPr>
            <w:tcW w:w="1965" w:type="dxa"/>
            <w:tcBorders>
              <w:top w:val="single" w:sz="4" w:space="0" w:color="7E7E7E"/>
              <w:bottom w:val="single" w:sz="4" w:space="0" w:color="7E7E7E"/>
            </w:tcBorders>
          </w:tcPr>
          <w:p w14:paraId="4FA9288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c>
          <w:tcPr>
            <w:tcW w:w="2289" w:type="dxa"/>
            <w:tcBorders>
              <w:top w:val="single" w:sz="4" w:space="0" w:color="7E7E7E"/>
              <w:bottom w:val="single" w:sz="4" w:space="0" w:color="7E7E7E"/>
            </w:tcBorders>
          </w:tcPr>
          <w:p w14:paraId="2784BED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0.257819</w:t>
            </w:r>
          </w:p>
        </w:tc>
        <w:tc>
          <w:tcPr>
            <w:tcW w:w="2328" w:type="dxa"/>
            <w:tcBorders>
              <w:top w:val="single" w:sz="4" w:space="0" w:color="7E7E7E"/>
              <w:bottom w:val="single" w:sz="4" w:space="0" w:color="7E7E7E"/>
            </w:tcBorders>
          </w:tcPr>
          <w:p w14:paraId="2A99813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0.058276</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4.424108</w:t>
            </w:r>
          </w:p>
        </w:tc>
        <w:tc>
          <w:tcPr>
            <w:tcW w:w="1439" w:type="dxa"/>
            <w:tcBorders>
              <w:top w:val="single" w:sz="4" w:space="0" w:color="7E7E7E"/>
              <w:bottom w:val="single" w:sz="4" w:space="0" w:color="7E7E7E"/>
            </w:tcBorders>
          </w:tcPr>
          <w:p w14:paraId="5DFDF4C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0.0001</w:t>
            </w:r>
          </w:p>
        </w:tc>
      </w:tr>
      <w:tr w:rsidR="00154E94" w:rsidRPr="00154E94" w14:paraId="31CA80B7" w14:textId="77777777" w:rsidTr="005C3B8C">
        <w:trPr>
          <w:trHeight w:val="298"/>
        </w:trPr>
        <w:tc>
          <w:tcPr>
            <w:tcW w:w="1965" w:type="dxa"/>
            <w:tcBorders>
              <w:top w:val="single" w:sz="4" w:space="0" w:color="7E7E7E"/>
              <w:bottom w:val="single" w:sz="4" w:space="0" w:color="7E7E7E"/>
            </w:tcBorders>
          </w:tcPr>
          <w:p w14:paraId="36946B5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c>
          <w:tcPr>
            <w:tcW w:w="2289" w:type="dxa"/>
            <w:tcBorders>
              <w:top w:val="single" w:sz="4" w:space="0" w:color="7E7E7E"/>
              <w:bottom w:val="single" w:sz="4" w:space="0" w:color="7E7E7E"/>
            </w:tcBorders>
          </w:tcPr>
          <w:p w14:paraId="76E78ED9"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0.341011</w:t>
            </w:r>
          </w:p>
        </w:tc>
        <w:tc>
          <w:tcPr>
            <w:tcW w:w="2328" w:type="dxa"/>
            <w:tcBorders>
              <w:top w:val="single" w:sz="4" w:space="0" w:color="7E7E7E"/>
              <w:bottom w:val="single" w:sz="4" w:space="0" w:color="7E7E7E"/>
            </w:tcBorders>
          </w:tcPr>
          <w:p w14:paraId="2C600049"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0.064451</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5.290996</w:t>
            </w:r>
          </w:p>
        </w:tc>
        <w:tc>
          <w:tcPr>
            <w:tcW w:w="1439" w:type="dxa"/>
            <w:tcBorders>
              <w:top w:val="single" w:sz="4" w:space="0" w:color="7E7E7E"/>
              <w:bottom w:val="single" w:sz="4" w:space="0" w:color="7E7E7E"/>
            </w:tcBorders>
          </w:tcPr>
          <w:p w14:paraId="79F7C84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r>
      <w:tr w:rsidR="00154E94" w:rsidRPr="00154E94" w14:paraId="723935A4" w14:textId="77777777" w:rsidTr="005C3B8C">
        <w:trPr>
          <w:trHeight w:val="301"/>
        </w:trPr>
        <w:tc>
          <w:tcPr>
            <w:tcW w:w="1965" w:type="dxa"/>
            <w:tcBorders>
              <w:top w:val="single" w:sz="4" w:space="0" w:color="7E7E7E"/>
              <w:bottom w:val="single" w:sz="4" w:space="0" w:color="7E7E7E"/>
            </w:tcBorders>
          </w:tcPr>
          <w:p w14:paraId="40B8C652" w14:textId="77777777" w:rsidR="00154E94" w:rsidRPr="00154E94" w:rsidRDefault="00154E94" w:rsidP="00154E94">
            <w:pPr>
              <w:widowControl w:val="0"/>
              <w:autoSpaceDE w:val="0"/>
              <w:autoSpaceDN w:val="0"/>
              <w:spacing w:before="10" w:line="272"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c>
          <w:tcPr>
            <w:tcW w:w="2289" w:type="dxa"/>
            <w:tcBorders>
              <w:top w:val="single" w:sz="4" w:space="0" w:color="7E7E7E"/>
              <w:bottom w:val="single" w:sz="4" w:space="0" w:color="7E7E7E"/>
            </w:tcBorders>
          </w:tcPr>
          <w:p w14:paraId="0B9D0977" w14:textId="77777777" w:rsidR="00154E94" w:rsidRPr="00154E94" w:rsidRDefault="00154E94" w:rsidP="00154E94">
            <w:pPr>
              <w:widowControl w:val="0"/>
              <w:autoSpaceDE w:val="0"/>
              <w:autoSpaceDN w:val="0"/>
              <w:spacing w:before="10" w:line="272"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0.718963</w:t>
            </w:r>
          </w:p>
        </w:tc>
        <w:tc>
          <w:tcPr>
            <w:tcW w:w="2328" w:type="dxa"/>
            <w:tcBorders>
              <w:top w:val="single" w:sz="4" w:space="0" w:color="7E7E7E"/>
              <w:bottom w:val="single" w:sz="4" w:space="0" w:color="7E7E7E"/>
            </w:tcBorders>
          </w:tcPr>
          <w:p w14:paraId="2280CD42" w14:textId="77777777" w:rsidR="00154E94" w:rsidRPr="00154E94" w:rsidRDefault="00154E94" w:rsidP="00154E94">
            <w:pPr>
              <w:widowControl w:val="0"/>
              <w:autoSpaceDE w:val="0"/>
              <w:autoSpaceDN w:val="0"/>
              <w:spacing w:before="10" w:line="272"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0.078677</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9.138115</w:t>
            </w:r>
          </w:p>
        </w:tc>
        <w:tc>
          <w:tcPr>
            <w:tcW w:w="1439" w:type="dxa"/>
            <w:tcBorders>
              <w:top w:val="single" w:sz="4" w:space="0" w:color="7E7E7E"/>
              <w:bottom w:val="single" w:sz="4" w:space="0" w:color="7E7E7E"/>
            </w:tcBorders>
          </w:tcPr>
          <w:p w14:paraId="424F2B34" w14:textId="77777777" w:rsidR="00154E94" w:rsidRPr="00154E94" w:rsidRDefault="00154E94" w:rsidP="00154E94">
            <w:pPr>
              <w:widowControl w:val="0"/>
              <w:autoSpaceDE w:val="0"/>
              <w:autoSpaceDN w:val="0"/>
              <w:spacing w:before="10" w:line="272"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r>
    </w:tbl>
    <w:p w14:paraId="17CBC6EC" w14:textId="77777777" w:rsidR="00154E94" w:rsidRPr="00154E94" w:rsidRDefault="00154E94" w:rsidP="00154E94">
      <w:pPr>
        <w:widowControl w:val="0"/>
        <w:autoSpaceDE w:val="0"/>
        <w:autoSpaceDN w:val="0"/>
        <w:spacing w:line="272" w:lineRule="exact"/>
        <w:rPr>
          <w:rFonts w:ascii="Palladio Uralic" w:eastAsia="Palladio Uralic" w:hAnsi="Palladio Uralic" w:cs="Palladio Uralic"/>
          <w:sz w:val="24"/>
          <w:szCs w:val="22"/>
          <w:lang w:val="id"/>
        </w:rPr>
        <w:sectPr w:rsidR="00154E94" w:rsidRPr="00154E94" w:rsidSect="00154E94">
          <w:pgSz w:w="11910" w:h="16840"/>
          <w:pgMar w:top="1240" w:right="1000" w:bottom="960" w:left="1000" w:header="710" w:footer="764" w:gutter="0"/>
          <w:cols w:space="720"/>
        </w:sectPr>
      </w:pPr>
    </w:p>
    <w:p w14:paraId="7F9B0666" w14:textId="77777777" w:rsidR="00154E94" w:rsidRPr="00154E94" w:rsidRDefault="00154E94" w:rsidP="00154E94">
      <w:pPr>
        <w:widowControl w:val="0"/>
        <w:autoSpaceDE w:val="0"/>
        <w:autoSpaceDN w:val="0"/>
        <w:spacing w:before="7"/>
        <w:rPr>
          <w:rFonts w:ascii="Palladio Uralic" w:eastAsia="Palladio Uralic" w:hAnsi="Palladio Uralic" w:cs="Palladio Uralic"/>
          <w:sz w:val="6"/>
          <w:szCs w:val="24"/>
          <w:lang w:val="id"/>
        </w:rPr>
      </w:pPr>
    </w:p>
    <w:tbl>
      <w:tblPr>
        <w:tblW w:w="0" w:type="auto"/>
        <w:tblInd w:w="943" w:type="dxa"/>
        <w:tblLayout w:type="fixed"/>
        <w:tblCellMar>
          <w:left w:w="0" w:type="dxa"/>
          <w:right w:w="0" w:type="dxa"/>
        </w:tblCellMar>
        <w:tblLook w:val="01E0" w:firstRow="1" w:lastRow="1" w:firstColumn="1" w:lastColumn="1" w:noHBand="0" w:noVBand="0"/>
      </w:tblPr>
      <w:tblGrid>
        <w:gridCol w:w="2619"/>
        <w:gridCol w:w="1506"/>
        <w:gridCol w:w="2457"/>
        <w:gridCol w:w="1440"/>
      </w:tblGrid>
      <w:tr w:rsidR="00154E94" w:rsidRPr="00154E94" w14:paraId="1B320350" w14:textId="77777777" w:rsidTr="005C3B8C">
        <w:trPr>
          <w:trHeight w:val="297"/>
        </w:trPr>
        <w:tc>
          <w:tcPr>
            <w:tcW w:w="2619" w:type="dxa"/>
            <w:tcBorders>
              <w:top w:val="single" w:sz="4" w:space="0" w:color="7E7E7E"/>
              <w:bottom w:val="single" w:sz="4" w:space="0" w:color="7E7E7E"/>
            </w:tcBorders>
          </w:tcPr>
          <w:p w14:paraId="79517FD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c>
          <w:tcPr>
            <w:tcW w:w="1506" w:type="dxa"/>
            <w:tcBorders>
              <w:top w:val="single" w:sz="4" w:space="0" w:color="7E7E7E"/>
              <w:bottom w:val="single" w:sz="4" w:space="0" w:color="7E7E7E"/>
            </w:tcBorders>
          </w:tcPr>
          <w:p w14:paraId="46A381ED" w14:textId="77777777" w:rsidR="00154E94" w:rsidRPr="00154E94" w:rsidRDefault="00154E94" w:rsidP="00154E94">
            <w:pPr>
              <w:widowControl w:val="0"/>
              <w:autoSpaceDE w:val="0"/>
              <w:autoSpaceDN w:val="0"/>
              <w:spacing w:before="10" w:line="268" w:lineRule="exact"/>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0.024991</w:t>
            </w:r>
          </w:p>
        </w:tc>
        <w:tc>
          <w:tcPr>
            <w:tcW w:w="2457" w:type="dxa"/>
            <w:tcBorders>
              <w:top w:val="single" w:sz="4" w:space="0" w:color="7E7E7E"/>
              <w:bottom w:val="single" w:sz="4" w:space="0" w:color="7E7E7E"/>
            </w:tcBorders>
          </w:tcPr>
          <w:p w14:paraId="09BC3AF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0.027945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0.894277</w:t>
            </w:r>
          </w:p>
        </w:tc>
        <w:tc>
          <w:tcPr>
            <w:tcW w:w="1440" w:type="dxa"/>
            <w:tcBorders>
              <w:top w:val="single" w:sz="4" w:space="0" w:color="7E7E7E"/>
              <w:bottom w:val="single" w:sz="4" w:space="0" w:color="7E7E7E"/>
            </w:tcBorders>
          </w:tcPr>
          <w:p w14:paraId="152DDAD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0.3768</w:t>
            </w:r>
          </w:p>
        </w:tc>
      </w:tr>
      <w:tr w:rsidR="00154E94" w:rsidRPr="00154E94" w14:paraId="24911318" w14:textId="77777777" w:rsidTr="005C3B8C">
        <w:trPr>
          <w:trHeight w:val="298"/>
        </w:trPr>
        <w:tc>
          <w:tcPr>
            <w:tcW w:w="2619" w:type="dxa"/>
            <w:tcBorders>
              <w:top w:val="single" w:sz="4" w:space="0" w:color="7E7E7E"/>
              <w:bottom w:val="single" w:sz="4" w:space="0" w:color="7E7E7E"/>
            </w:tcBorders>
          </w:tcPr>
          <w:p w14:paraId="68B5E249"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c>
          <w:tcPr>
            <w:tcW w:w="1506" w:type="dxa"/>
            <w:tcBorders>
              <w:top w:val="single" w:sz="4" w:space="0" w:color="7E7E7E"/>
              <w:bottom w:val="single" w:sz="4" w:space="0" w:color="7E7E7E"/>
            </w:tcBorders>
          </w:tcPr>
          <w:p w14:paraId="24B6FCA3" w14:textId="77777777" w:rsidR="00154E94" w:rsidRPr="00154E94" w:rsidRDefault="00154E94" w:rsidP="00154E94">
            <w:pPr>
              <w:widowControl w:val="0"/>
              <w:autoSpaceDE w:val="0"/>
              <w:autoSpaceDN w:val="0"/>
              <w:spacing w:before="10" w:line="268" w:lineRule="exact"/>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0.195650</w:t>
            </w:r>
          </w:p>
        </w:tc>
        <w:tc>
          <w:tcPr>
            <w:tcW w:w="2457" w:type="dxa"/>
            <w:tcBorders>
              <w:top w:val="single" w:sz="4" w:space="0" w:color="7E7E7E"/>
              <w:bottom w:val="single" w:sz="4" w:space="0" w:color="7E7E7E"/>
            </w:tcBorders>
          </w:tcPr>
          <w:p w14:paraId="1B06C532"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0.076172</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2.568516</w:t>
            </w:r>
          </w:p>
        </w:tc>
        <w:tc>
          <w:tcPr>
            <w:tcW w:w="1440" w:type="dxa"/>
            <w:tcBorders>
              <w:top w:val="single" w:sz="4" w:space="0" w:color="7E7E7E"/>
              <w:bottom w:val="single" w:sz="4" w:space="0" w:color="7E7E7E"/>
            </w:tcBorders>
          </w:tcPr>
          <w:p w14:paraId="6DC7C9A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0.0143</w:t>
            </w:r>
          </w:p>
        </w:tc>
      </w:tr>
      <w:tr w:rsidR="00154E94" w:rsidRPr="00154E94" w14:paraId="2CBDE00A" w14:textId="77777777" w:rsidTr="005C3B8C">
        <w:trPr>
          <w:trHeight w:val="598"/>
        </w:trPr>
        <w:tc>
          <w:tcPr>
            <w:tcW w:w="2619" w:type="dxa"/>
            <w:tcBorders>
              <w:top w:val="single" w:sz="4" w:space="0" w:color="7E7E7E"/>
              <w:bottom w:val="single" w:sz="4" w:space="0" w:color="7E7E7E"/>
            </w:tcBorders>
          </w:tcPr>
          <w:p w14:paraId="6C96555C"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R-squared</w:t>
            </w:r>
          </w:p>
        </w:tc>
        <w:tc>
          <w:tcPr>
            <w:tcW w:w="1506" w:type="dxa"/>
            <w:tcBorders>
              <w:top w:val="single" w:sz="4" w:space="0" w:color="7E7E7E"/>
              <w:bottom w:val="single" w:sz="4" w:space="0" w:color="7E7E7E"/>
            </w:tcBorders>
          </w:tcPr>
          <w:p w14:paraId="5E559BDD" w14:textId="77777777" w:rsidR="00154E94" w:rsidRPr="00154E94" w:rsidRDefault="00154E94" w:rsidP="00154E94">
            <w:pPr>
              <w:widowControl w:val="0"/>
              <w:autoSpaceDE w:val="0"/>
              <w:autoSpaceDN w:val="0"/>
              <w:spacing w:before="10"/>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0.705186</w:t>
            </w:r>
          </w:p>
        </w:tc>
        <w:tc>
          <w:tcPr>
            <w:tcW w:w="2457" w:type="dxa"/>
            <w:tcBorders>
              <w:top w:val="single" w:sz="4" w:space="0" w:color="7E7E7E"/>
              <w:bottom w:val="single" w:sz="4" w:space="0" w:color="7E7E7E"/>
            </w:tcBorders>
          </w:tcPr>
          <w:p w14:paraId="1549476D" w14:textId="77777777" w:rsidR="00154E94" w:rsidRPr="00154E94" w:rsidRDefault="00154E94" w:rsidP="00154E94">
            <w:pPr>
              <w:widowControl w:val="0"/>
              <w:tabs>
                <w:tab w:val="left" w:pos="1210"/>
              </w:tabs>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Mean</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dependent</w:t>
            </w:r>
          </w:p>
          <w:p w14:paraId="3745E7C8"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var</w:t>
            </w:r>
          </w:p>
        </w:tc>
        <w:tc>
          <w:tcPr>
            <w:tcW w:w="1440" w:type="dxa"/>
            <w:tcBorders>
              <w:top w:val="single" w:sz="4" w:space="0" w:color="7E7E7E"/>
              <w:bottom w:val="single" w:sz="4" w:space="0" w:color="7E7E7E"/>
            </w:tcBorders>
          </w:tcPr>
          <w:p w14:paraId="0FD9AC9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0.003150</w:t>
            </w:r>
          </w:p>
        </w:tc>
      </w:tr>
      <w:tr w:rsidR="00154E94" w:rsidRPr="00154E94" w14:paraId="20B9F69D" w14:textId="77777777" w:rsidTr="005C3B8C">
        <w:trPr>
          <w:trHeight w:val="297"/>
        </w:trPr>
        <w:tc>
          <w:tcPr>
            <w:tcW w:w="2619" w:type="dxa"/>
            <w:tcBorders>
              <w:top w:val="single" w:sz="4" w:space="0" w:color="7E7E7E"/>
              <w:bottom w:val="single" w:sz="4" w:space="0" w:color="7E7E7E"/>
            </w:tcBorders>
          </w:tcPr>
          <w:p w14:paraId="0B489D4D"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Adjusted</w:t>
            </w:r>
            <w:r w:rsidRPr="00154E94">
              <w:rPr>
                <w:rFonts w:ascii="Palladio Uralic" w:eastAsia="Palladio Uralic" w:hAnsi="Palladio Uralic" w:cs="Palladio Uralic"/>
                <w:b/>
                <w:spacing w:val="-10"/>
                <w:sz w:val="24"/>
                <w:szCs w:val="22"/>
                <w:lang w:val="id"/>
              </w:rPr>
              <w:t xml:space="preserve"> </w:t>
            </w:r>
            <w:r w:rsidRPr="00154E94">
              <w:rPr>
                <w:rFonts w:ascii="Palladio Uralic" w:eastAsia="Palladio Uralic" w:hAnsi="Palladio Uralic" w:cs="Palladio Uralic"/>
                <w:b/>
                <w:sz w:val="24"/>
                <w:szCs w:val="22"/>
                <w:lang w:val="id"/>
              </w:rPr>
              <w:t>R-</w:t>
            </w:r>
            <w:r w:rsidRPr="00154E94">
              <w:rPr>
                <w:rFonts w:ascii="Palladio Uralic" w:eastAsia="Palladio Uralic" w:hAnsi="Palladio Uralic" w:cs="Palladio Uralic"/>
                <w:b/>
                <w:spacing w:val="-2"/>
                <w:sz w:val="24"/>
                <w:szCs w:val="22"/>
                <w:lang w:val="id"/>
              </w:rPr>
              <w:t>squared</w:t>
            </w:r>
          </w:p>
        </w:tc>
        <w:tc>
          <w:tcPr>
            <w:tcW w:w="1506" w:type="dxa"/>
            <w:tcBorders>
              <w:top w:val="single" w:sz="4" w:space="0" w:color="7E7E7E"/>
              <w:bottom w:val="single" w:sz="4" w:space="0" w:color="7E7E7E"/>
            </w:tcBorders>
          </w:tcPr>
          <w:p w14:paraId="7BC75941" w14:textId="77777777" w:rsidR="00154E94" w:rsidRPr="00154E94" w:rsidRDefault="00154E94" w:rsidP="00154E94">
            <w:pPr>
              <w:widowControl w:val="0"/>
              <w:autoSpaceDE w:val="0"/>
              <w:autoSpaceDN w:val="0"/>
              <w:spacing w:before="10" w:line="268" w:lineRule="exact"/>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0.666394</w:t>
            </w:r>
          </w:p>
        </w:tc>
        <w:tc>
          <w:tcPr>
            <w:tcW w:w="2457" w:type="dxa"/>
            <w:tcBorders>
              <w:top w:val="single" w:sz="4" w:space="0" w:color="7E7E7E"/>
              <w:bottom w:val="single" w:sz="4" w:space="0" w:color="7E7E7E"/>
            </w:tcBorders>
          </w:tcPr>
          <w:p w14:paraId="29B7FAF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S.D.</w:t>
            </w:r>
            <w:r w:rsidRPr="00154E94">
              <w:rPr>
                <w:rFonts w:ascii="Palladio Uralic" w:eastAsia="Palladio Uralic" w:hAnsi="Palladio Uralic" w:cs="Palladio Uralic"/>
                <w:spacing w:val="-9"/>
                <w:sz w:val="24"/>
                <w:szCs w:val="22"/>
                <w:lang w:val="id"/>
              </w:rPr>
              <w:t xml:space="preserve"> </w:t>
            </w:r>
            <w:r w:rsidRPr="00154E94">
              <w:rPr>
                <w:rFonts w:ascii="Palladio Uralic" w:eastAsia="Palladio Uralic" w:hAnsi="Palladio Uralic" w:cs="Palladio Uralic"/>
                <w:sz w:val="24"/>
                <w:szCs w:val="22"/>
                <w:lang w:val="id"/>
              </w:rPr>
              <w:t>dependent</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pacing w:val="-5"/>
                <w:sz w:val="24"/>
                <w:szCs w:val="22"/>
                <w:lang w:val="id"/>
              </w:rPr>
              <w:t>var</w:t>
            </w:r>
          </w:p>
        </w:tc>
        <w:tc>
          <w:tcPr>
            <w:tcW w:w="1440" w:type="dxa"/>
            <w:tcBorders>
              <w:top w:val="single" w:sz="4" w:space="0" w:color="7E7E7E"/>
              <w:bottom w:val="single" w:sz="4" w:space="0" w:color="7E7E7E"/>
            </w:tcBorders>
          </w:tcPr>
          <w:p w14:paraId="122496C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0.294342</w:t>
            </w:r>
          </w:p>
        </w:tc>
      </w:tr>
      <w:tr w:rsidR="00154E94" w:rsidRPr="00154E94" w14:paraId="5C022B14" w14:textId="77777777" w:rsidTr="005C3B8C">
        <w:trPr>
          <w:trHeight w:val="598"/>
        </w:trPr>
        <w:tc>
          <w:tcPr>
            <w:tcW w:w="2619" w:type="dxa"/>
            <w:tcBorders>
              <w:top w:val="single" w:sz="4" w:space="0" w:color="7E7E7E"/>
              <w:bottom w:val="single" w:sz="4" w:space="0" w:color="7E7E7E"/>
            </w:tcBorders>
          </w:tcPr>
          <w:p w14:paraId="1936AB19"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S.E.</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z w:val="24"/>
                <w:szCs w:val="22"/>
                <w:lang w:val="id"/>
              </w:rPr>
              <w:t>of</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pacing w:val="-2"/>
                <w:sz w:val="24"/>
                <w:szCs w:val="22"/>
                <w:lang w:val="id"/>
              </w:rPr>
              <w:t>regression</w:t>
            </w:r>
          </w:p>
        </w:tc>
        <w:tc>
          <w:tcPr>
            <w:tcW w:w="1506" w:type="dxa"/>
            <w:tcBorders>
              <w:top w:val="single" w:sz="4" w:space="0" w:color="7E7E7E"/>
              <w:bottom w:val="single" w:sz="4" w:space="0" w:color="7E7E7E"/>
            </w:tcBorders>
          </w:tcPr>
          <w:p w14:paraId="614E8B30" w14:textId="77777777" w:rsidR="00154E94" w:rsidRPr="00154E94" w:rsidRDefault="00154E94" w:rsidP="00154E94">
            <w:pPr>
              <w:widowControl w:val="0"/>
              <w:autoSpaceDE w:val="0"/>
              <w:autoSpaceDN w:val="0"/>
              <w:spacing w:before="10"/>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0.170008</w:t>
            </w:r>
          </w:p>
        </w:tc>
        <w:tc>
          <w:tcPr>
            <w:tcW w:w="2457" w:type="dxa"/>
            <w:tcBorders>
              <w:top w:val="single" w:sz="4" w:space="0" w:color="7E7E7E"/>
              <w:bottom w:val="single" w:sz="4" w:space="0" w:color="7E7E7E"/>
            </w:tcBorders>
          </w:tcPr>
          <w:p w14:paraId="1D3E979E" w14:textId="77777777" w:rsidR="00154E94" w:rsidRPr="00154E94" w:rsidRDefault="00154E94" w:rsidP="00154E94">
            <w:pPr>
              <w:widowControl w:val="0"/>
              <w:tabs>
                <w:tab w:val="left" w:pos="1931"/>
              </w:tabs>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Akaike</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4"/>
                <w:sz w:val="24"/>
                <w:szCs w:val="22"/>
                <w:lang w:val="id"/>
              </w:rPr>
              <w:t>info</w:t>
            </w:r>
          </w:p>
          <w:p w14:paraId="054B4073"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criterion</w:t>
            </w:r>
          </w:p>
        </w:tc>
        <w:tc>
          <w:tcPr>
            <w:tcW w:w="1440" w:type="dxa"/>
            <w:tcBorders>
              <w:top w:val="single" w:sz="4" w:space="0" w:color="7E7E7E"/>
              <w:bottom w:val="single" w:sz="4" w:space="0" w:color="7E7E7E"/>
            </w:tcBorders>
          </w:tcPr>
          <w:p w14:paraId="32F42A29"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0.579818</w:t>
            </w:r>
          </w:p>
        </w:tc>
      </w:tr>
      <w:tr w:rsidR="00154E94" w:rsidRPr="00154E94" w14:paraId="33526B17" w14:textId="77777777" w:rsidTr="005C3B8C">
        <w:trPr>
          <w:trHeight w:val="297"/>
        </w:trPr>
        <w:tc>
          <w:tcPr>
            <w:tcW w:w="2619" w:type="dxa"/>
            <w:tcBorders>
              <w:top w:val="single" w:sz="4" w:space="0" w:color="7E7E7E"/>
              <w:bottom w:val="single" w:sz="4" w:space="0" w:color="7E7E7E"/>
            </w:tcBorders>
          </w:tcPr>
          <w:p w14:paraId="5A3B8358"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Sum</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z w:val="24"/>
                <w:szCs w:val="22"/>
                <w:lang w:val="id"/>
              </w:rPr>
              <w:t>squared</w:t>
            </w:r>
            <w:r w:rsidRPr="00154E94">
              <w:rPr>
                <w:rFonts w:ascii="Palladio Uralic" w:eastAsia="Palladio Uralic" w:hAnsi="Palladio Uralic" w:cs="Palladio Uralic"/>
                <w:b/>
                <w:spacing w:val="-4"/>
                <w:sz w:val="24"/>
                <w:szCs w:val="22"/>
                <w:lang w:val="id"/>
              </w:rPr>
              <w:t xml:space="preserve"> resid</w:t>
            </w:r>
          </w:p>
        </w:tc>
        <w:tc>
          <w:tcPr>
            <w:tcW w:w="1506" w:type="dxa"/>
            <w:tcBorders>
              <w:top w:val="single" w:sz="4" w:space="0" w:color="7E7E7E"/>
              <w:bottom w:val="single" w:sz="4" w:space="0" w:color="7E7E7E"/>
            </w:tcBorders>
          </w:tcPr>
          <w:p w14:paraId="382AA215" w14:textId="77777777" w:rsidR="00154E94" w:rsidRPr="00154E94" w:rsidRDefault="00154E94" w:rsidP="00154E94">
            <w:pPr>
              <w:widowControl w:val="0"/>
              <w:autoSpaceDE w:val="0"/>
              <w:autoSpaceDN w:val="0"/>
              <w:spacing w:before="10" w:line="268" w:lineRule="exact"/>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1.098304</w:t>
            </w:r>
          </w:p>
        </w:tc>
        <w:tc>
          <w:tcPr>
            <w:tcW w:w="2457" w:type="dxa"/>
            <w:tcBorders>
              <w:top w:val="single" w:sz="4" w:space="0" w:color="7E7E7E"/>
              <w:bottom w:val="single" w:sz="4" w:space="0" w:color="7E7E7E"/>
            </w:tcBorders>
          </w:tcPr>
          <w:p w14:paraId="5698D4AC"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Schwarz</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criterion</w:t>
            </w:r>
          </w:p>
        </w:tc>
        <w:tc>
          <w:tcPr>
            <w:tcW w:w="1440" w:type="dxa"/>
            <w:tcBorders>
              <w:top w:val="single" w:sz="4" w:space="0" w:color="7E7E7E"/>
              <w:bottom w:val="single" w:sz="4" w:space="0" w:color="7E7E7E"/>
            </w:tcBorders>
          </w:tcPr>
          <w:p w14:paraId="4023AA8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0.336519</w:t>
            </w:r>
          </w:p>
        </w:tc>
      </w:tr>
      <w:tr w:rsidR="00154E94" w:rsidRPr="00154E94" w14:paraId="3DF13B36" w14:textId="77777777" w:rsidTr="005C3B8C">
        <w:trPr>
          <w:trHeight w:val="593"/>
        </w:trPr>
        <w:tc>
          <w:tcPr>
            <w:tcW w:w="2619" w:type="dxa"/>
            <w:tcBorders>
              <w:top w:val="single" w:sz="4" w:space="0" w:color="7E7E7E"/>
              <w:bottom w:val="single" w:sz="4" w:space="0" w:color="7E7E7E"/>
            </w:tcBorders>
          </w:tcPr>
          <w:p w14:paraId="7BE32DF7"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Log</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pacing w:val="-2"/>
                <w:sz w:val="24"/>
                <w:szCs w:val="22"/>
                <w:lang w:val="id"/>
              </w:rPr>
              <w:t>likelihood</w:t>
            </w:r>
          </w:p>
        </w:tc>
        <w:tc>
          <w:tcPr>
            <w:tcW w:w="1506" w:type="dxa"/>
            <w:tcBorders>
              <w:top w:val="single" w:sz="4" w:space="0" w:color="7E7E7E"/>
              <w:bottom w:val="single" w:sz="4" w:space="0" w:color="7E7E7E"/>
            </w:tcBorders>
          </w:tcPr>
          <w:p w14:paraId="55674A0D" w14:textId="77777777" w:rsidR="00154E94" w:rsidRPr="00154E94" w:rsidRDefault="00154E94" w:rsidP="00154E94">
            <w:pPr>
              <w:widowControl w:val="0"/>
              <w:autoSpaceDE w:val="0"/>
              <w:autoSpaceDN w:val="0"/>
              <w:spacing w:before="10"/>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18.75599</w:t>
            </w:r>
          </w:p>
        </w:tc>
        <w:tc>
          <w:tcPr>
            <w:tcW w:w="2457" w:type="dxa"/>
            <w:tcBorders>
              <w:top w:val="single" w:sz="4" w:space="0" w:color="7E7E7E"/>
              <w:bottom w:val="single" w:sz="4" w:space="0" w:color="7E7E7E"/>
            </w:tcBorders>
          </w:tcPr>
          <w:p w14:paraId="7690AF28" w14:textId="77777777" w:rsidR="00154E94" w:rsidRPr="00154E94" w:rsidRDefault="00154E94" w:rsidP="00154E94">
            <w:pPr>
              <w:widowControl w:val="0"/>
              <w:autoSpaceDE w:val="0"/>
              <w:autoSpaceDN w:val="0"/>
              <w:spacing w:line="290" w:lineRule="atLeas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Hannan-Quinn criter.</w:t>
            </w:r>
          </w:p>
        </w:tc>
        <w:tc>
          <w:tcPr>
            <w:tcW w:w="1440" w:type="dxa"/>
            <w:tcBorders>
              <w:top w:val="single" w:sz="4" w:space="0" w:color="7E7E7E"/>
              <w:bottom w:val="single" w:sz="4" w:space="0" w:color="7E7E7E"/>
            </w:tcBorders>
          </w:tcPr>
          <w:p w14:paraId="279C9AF4"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0.489591</w:t>
            </w:r>
          </w:p>
        </w:tc>
      </w:tr>
      <w:tr w:rsidR="00154E94" w:rsidRPr="00154E94" w14:paraId="6B72BBAD" w14:textId="77777777" w:rsidTr="005C3B8C">
        <w:trPr>
          <w:trHeight w:val="598"/>
        </w:trPr>
        <w:tc>
          <w:tcPr>
            <w:tcW w:w="2619" w:type="dxa"/>
            <w:tcBorders>
              <w:top w:val="single" w:sz="4" w:space="0" w:color="7E7E7E"/>
              <w:bottom w:val="single" w:sz="4" w:space="0" w:color="7E7E7E"/>
            </w:tcBorders>
          </w:tcPr>
          <w:p w14:paraId="6A7965C6"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F-statistic</w:t>
            </w:r>
          </w:p>
        </w:tc>
        <w:tc>
          <w:tcPr>
            <w:tcW w:w="1506" w:type="dxa"/>
            <w:tcBorders>
              <w:top w:val="single" w:sz="4" w:space="0" w:color="7E7E7E"/>
              <w:bottom w:val="single" w:sz="4" w:space="0" w:color="7E7E7E"/>
            </w:tcBorders>
          </w:tcPr>
          <w:p w14:paraId="4E4250FE" w14:textId="77777777" w:rsidR="00154E94" w:rsidRPr="00154E94" w:rsidRDefault="00154E94" w:rsidP="00154E94">
            <w:pPr>
              <w:widowControl w:val="0"/>
              <w:autoSpaceDE w:val="0"/>
              <w:autoSpaceDN w:val="0"/>
              <w:spacing w:before="10"/>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18.17893</w:t>
            </w:r>
          </w:p>
        </w:tc>
        <w:tc>
          <w:tcPr>
            <w:tcW w:w="2457" w:type="dxa"/>
            <w:tcBorders>
              <w:top w:val="single" w:sz="4" w:space="0" w:color="7E7E7E"/>
              <w:bottom w:val="single" w:sz="4" w:space="0" w:color="7E7E7E"/>
            </w:tcBorders>
          </w:tcPr>
          <w:p w14:paraId="612A07F9"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Durbin-Watson</w:t>
            </w:r>
          </w:p>
          <w:p w14:paraId="2480C449"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stat</w:t>
            </w:r>
          </w:p>
        </w:tc>
        <w:tc>
          <w:tcPr>
            <w:tcW w:w="1440" w:type="dxa"/>
            <w:tcBorders>
              <w:top w:val="single" w:sz="4" w:space="0" w:color="7E7E7E"/>
              <w:bottom w:val="single" w:sz="4" w:space="0" w:color="7E7E7E"/>
            </w:tcBorders>
          </w:tcPr>
          <w:p w14:paraId="7AF6DC6A"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2.192967</w:t>
            </w:r>
          </w:p>
        </w:tc>
      </w:tr>
      <w:tr w:rsidR="00154E94" w:rsidRPr="00154E94" w14:paraId="109DC0D6" w14:textId="77777777" w:rsidTr="005C3B8C">
        <w:trPr>
          <w:trHeight w:val="301"/>
        </w:trPr>
        <w:tc>
          <w:tcPr>
            <w:tcW w:w="2619" w:type="dxa"/>
            <w:tcBorders>
              <w:top w:val="single" w:sz="4" w:space="0" w:color="7E7E7E"/>
              <w:bottom w:val="single" w:sz="4" w:space="0" w:color="7E7E7E"/>
            </w:tcBorders>
          </w:tcPr>
          <w:p w14:paraId="2B96CEB7" w14:textId="77777777" w:rsidR="00154E94" w:rsidRPr="00154E94" w:rsidRDefault="00154E94" w:rsidP="00154E94">
            <w:pPr>
              <w:widowControl w:val="0"/>
              <w:autoSpaceDE w:val="0"/>
              <w:autoSpaceDN w:val="0"/>
              <w:spacing w:before="1" w:line="280"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Prob(F-statistic)</w:t>
            </w:r>
          </w:p>
        </w:tc>
        <w:tc>
          <w:tcPr>
            <w:tcW w:w="1506" w:type="dxa"/>
            <w:tcBorders>
              <w:top w:val="single" w:sz="4" w:space="0" w:color="7E7E7E"/>
              <w:bottom w:val="single" w:sz="4" w:space="0" w:color="7E7E7E"/>
            </w:tcBorders>
          </w:tcPr>
          <w:p w14:paraId="5385077D" w14:textId="77777777" w:rsidR="00154E94" w:rsidRPr="00154E94" w:rsidRDefault="00154E94" w:rsidP="00154E94">
            <w:pPr>
              <w:widowControl w:val="0"/>
              <w:autoSpaceDE w:val="0"/>
              <w:autoSpaceDN w:val="0"/>
              <w:spacing w:before="10" w:line="272" w:lineRule="exact"/>
              <w:ind w:right="19"/>
              <w:jc w:val="center"/>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0.000000</w:t>
            </w:r>
          </w:p>
        </w:tc>
        <w:tc>
          <w:tcPr>
            <w:tcW w:w="2457" w:type="dxa"/>
            <w:tcBorders>
              <w:top w:val="single" w:sz="4" w:space="0" w:color="7E7E7E"/>
              <w:bottom w:val="single" w:sz="4" w:space="0" w:color="7E7E7E"/>
            </w:tcBorders>
          </w:tcPr>
          <w:p w14:paraId="317D2B6A"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c>
          <w:tcPr>
            <w:tcW w:w="1440" w:type="dxa"/>
            <w:tcBorders>
              <w:top w:val="single" w:sz="4" w:space="0" w:color="7E7E7E"/>
              <w:bottom w:val="single" w:sz="4" w:space="0" w:color="7E7E7E"/>
            </w:tcBorders>
          </w:tcPr>
          <w:p w14:paraId="29F755A7"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bl>
    <w:p w14:paraId="0EFB8B11" w14:textId="77777777" w:rsidR="00154E94" w:rsidRPr="00154E94" w:rsidRDefault="00154E94" w:rsidP="00154E94">
      <w:pPr>
        <w:widowControl w:val="0"/>
        <w:autoSpaceDE w:val="0"/>
        <w:autoSpaceDN w:val="0"/>
        <w:spacing w:before="11"/>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4"/>
          <w:sz w:val="24"/>
          <w:szCs w:val="24"/>
          <w:lang w:val="id"/>
        </w:rPr>
        <w:t>2023</w:t>
      </w:r>
    </w:p>
    <w:p w14:paraId="6312BCED"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60E6C150" w14:textId="77777777" w:rsidR="00154E94" w:rsidRPr="00154E94" w:rsidRDefault="00154E94" w:rsidP="00154E94">
      <w:pPr>
        <w:widowControl w:val="0"/>
        <w:autoSpaceDE w:val="0"/>
        <w:autoSpaceDN w:val="0"/>
        <w:spacing w:line="249" w:lineRule="auto"/>
        <w:ind w:right="132"/>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Dari</w:t>
      </w:r>
      <w:r w:rsidRPr="00154E94">
        <w:rPr>
          <w:rFonts w:ascii="Palladio Uralic" w:eastAsia="Palladio Uralic" w:hAnsi="Palladio Uralic" w:cs="Palladio Uralic"/>
          <w:spacing w:val="-16"/>
          <w:sz w:val="24"/>
          <w:szCs w:val="24"/>
          <w:lang w:val="id"/>
        </w:rPr>
        <w:t xml:space="preserve"> </w:t>
      </w:r>
      <w:r w:rsidRPr="00154E94">
        <w:rPr>
          <w:rFonts w:ascii="Palladio Uralic" w:eastAsia="Palladio Uralic" w:hAnsi="Palladio Uralic" w:cs="Palladio Uralic"/>
          <w:sz w:val="24"/>
          <w:szCs w:val="24"/>
          <w:lang w:val="id"/>
        </w:rPr>
        <w:t>hasil</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pengujian</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atas</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dapat</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lihat</w:t>
      </w:r>
      <w:r w:rsidRPr="00154E94">
        <w:rPr>
          <w:rFonts w:ascii="Palladio Uralic" w:eastAsia="Palladio Uralic" w:hAnsi="Palladio Uralic" w:cs="Palladio Uralic"/>
          <w:spacing w:val="-13"/>
          <w:sz w:val="24"/>
          <w:szCs w:val="24"/>
          <w:lang w:val="id"/>
        </w:rPr>
        <w:t xml:space="preserve"> </w:t>
      </w:r>
      <w:r w:rsidRPr="00154E94">
        <w:rPr>
          <w:rFonts w:ascii="Palladio Uralic" w:eastAsia="Palladio Uralic" w:hAnsi="Palladio Uralic" w:cs="Palladio Uralic"/>
          <w:sz w:val="24"/>
          <w:szCs w:val="24"/>
          <w:lang w:val="id"/>
        </w:rPr>
        <w:t>nilai</w:t>
      </w:r>
      <w:r w:rsidRPr="00154E94">
        <w:rPr>
          <w:rFonts w:ascii="Palladio Uralic" w:eastAsia="Palladio Uralic" w:hAnsi="Palladio Uralic" w:cs="Palladio Uralic"/>
          <w:spacing w:val="-14"/>
          <w:sz w:val="24"/>
          <w:szCs w:val="24"/>
          <w:lang w:val="id"/>
        </w:rPr>
        <w:t xml:space="preserve"> </w:t>
      </w:r>
      <w:r w:rsidRPr="00154E94">
        <w:rPr>
          <w:rFonts w:ascii="Palladio Uralic" w:eastAsia="Palladio Uralic" w:hAnsi="Palladio Uralic" w:cs="Palladio Uralic"/>
          <w:sz w:val="24"/>
          <w:szCs w:val="24"/>
          <w:lang w:val="id"/>
        </w:rPr>
        <w:t>F-statistik</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F-</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hitung)</w:t>
      </w:r>
      <w:r w:rsidRPr="00154E94">
        <w:rPr>
          <w:rFonts w:ascii="Palladio Uralic" w:eastAsia="Palladio Uralic" w:hAnsi="Palladio Uralic" w:cs="Palladio Uralic"/>
          <w:spacing w:val="-15"/>
          <w:sz w:val="24"/>
          <w:szCs w:val="24"/>
          <w:lang w:val="id"/>
        </w:rPr>
        <w:t xml:space="preserve"> </w:t>
      </w:r>
      <w:r w:rsidRPr="00154E94">
        <w:rPr>
          <w:rFonts w:ascii="Palladio Uralic" w:eastAsia="Palladio Uralic" w:hAnsi="Palladio Uralic" w:cs="Palladio Uralic"/>
          <w:sz w:val="24"/>
          <w:szCs w:val="24"/>
          <w:lang w:val="id"/>
        </w:rPr>
        <w:t>sebesar</w:t>
      </w:r>
      <w:r w:rsidRPr="00154E94">
        <w:rPr>
          <w:rFonts w:ascii="Palladio Uralic" w:eastAsia="Palladio Uralic" w:hAnsi="Palladio Uralic" w:cs="Palladio Uralic"/>
          <w:spacing w:val="-14"/>
          <w:sz w:val="24"/>
          <w:szCs w:val="24"/>
          <w:lang w:val="id"/>
        </w:rPr>
        <w:t xml:space="preserve"> </w:t>
      </w:r>
      <w:r w:rsidRPr="00154E94">
        <w:rPr>
          <w:rFonts w:ascii="Palladio Uralic" w:eastAsia="Palladio Uralic" w:hAnsi="Palladio Uralic" w:cs="Palladio Uralic"/>
          <w:sz w:val="24"/>
          <w:szCs w:val="24"/>
          <w:lang w:val="id"/>
        </w:rPr>
        <w:t xml:space="preserve">18.17893 dan F-tabel sebesar 2,606. Hal ini berarti F- hitung lebih besar dari F-tabel yaitu 18.17893 &gt; 2,606, dengan nilai Prob (F- statistik) kurang dari 0,05 (0,000000 &lt; 0,05) . Perhitungan tersebut menunjukkan bahwa artinya secara simultan </w:t>
      </w:r>
      <w:r w:rsidRPr="00154E94">
        <w:rPr>
          <w:rFonts w:ascii="Palladio Uralic" w:eastAsia="Palladio Uralic" w:hAnsi="Palladio Uralic" w:cs="Palladio Uralic"/>
          <w:i/>
          <w:sz w:val="24"/>
          <w:szCs w:val="24"/>
          <w:lang w:val="id"/>
        </w:rPr>
        <w:t xml:space="preserve">Return On Equity </w:t>
      </w:r>
      <w:r w:rsidRPr="00154E94">
        <w:rPr>
          <w:rFonts w:ascii="Palladio Uralic" w:eastAsia="Palladio Uralic" w:hAnsi="Palladio Uralic" w:cs="Palladio Uralic"/>
          <w:sz w:val="24"/>
          <w:szCs w:val="24"/>
          <w:lang w:val="id"/>
        </w:rPr>
        <w:t xml:space="preserve">(ROE), </w:t>
      </w:r>
      <w:r w:rsidRPr="00154E94">
        <w:rPr>
          <w:rFonts w:ascii="Palladio Uralic" w:eastAsia="Palladio Uralic" w:hAnsi="Palladio Uralic" w:cs="Palladio Uralic"/>
          <w:i/>
          <w:sz w:val="24"/>
          <w:szCs w:val="24"/>
          <w:lang w:val="id"/>
        </w:rPr>
        <w:t>Earning Per Share</w:t>
      </w:r>
      <w:r w:rsidRPr="00154E94">
        <w:rPr>
          <w:rFonts w:ascii="Palladio Uralic" w:eastAsia="Palladio Uralic" w:hAnsi="Palladio Uralic" w:cs="Palladio Uralic"/>
          <w:i/>
          <w:spacing w:val="-9"/>
          <w:sz w:val="24"/>
          <w:szCs w:val="24"/>
          <w:lang w:val="id"/>
        </w:rPr>
        <w:t xml:space="preserve"> </w:t>
      </w:r>
      <w:r w:rsidRPr="00154E94">
        <w:rPr>
          <w:rFonts w:ascii="Palladio Uralic" w:eastAsia="Palladio Uralic" w:hAnsi="Palladio Uralic" w:cs="Palladio Uralic"/>
          <w:sz w:val="24"/>
          <w:szCs w:val="24"/>
          <w:lang w:val="id"/>
        </w:rPr>
        <w:t>(EPS),</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i/>
          <w:sz w:val="24"/>
          <w:szCs w:val="24"/>
          <w:lang w:val="id"/>
        </w:rPr>
        <w:t>Price</w:t>
      </w:r>
      <w:r w:rsidRPr="00154E94">
        <w:rPr>
          <w:rFonts w:ascii="Palladio Uralic" w:eastAsia="Palladio Uralic" w:hAnsi="Palladio Uralic" w:cs="Palladio Uralic"/>
          <w:i/>
          <w:spacing w:val="-9"/>
          <w:sz w:val="24"/>
          <w:szCs w:val="24"/>
          <w:lang w:val="id"/>
        </w:rPr>
        <w:t xml:space="preserve"> </w:t>
      </w:r>
      <w:r w:rsidRPr="00154E94">
        <w:rPr>
          <w:rFonts w:ascii="Palladio Uralic" w:eastAsia="Palladio Uralic" w:hAnsi="Palladio Uralic" w:cs="Palladio Uralic"/>
          <w:i/>
          <w:sz w:val="24"/>
          <w:szCs w:val="24"/>
          <w:lang w:val="id"/>
        </w:rPr>
        <w:t>to</w:t>
      </w:r>
      <w:r w:rsidRPr="00154E94">
        <w:rPr>
          <w:rFonts w:ascii="Palladio Uralic" w:eastAsia="Palladio Uralic" w:hAnsi="Palladio Uralic" w:cs="Palladio Uralic"/>
          <w:i/>
          <w:spacing w:val="-10"/>
          <w:sz w:val="24"/>
          <w:szCs w:val="24"/>
          <w:lang w:val="id"/>
        </w:rPr>
        <w:t xml:space="preserve"> </w:t>
      </w:r>
      <w:r w:rsidRPr="00154E94">
        <w:rPr>
          <w:rFonts w:ascii="Palladio Uralic" w:eastAsia="Palladio Uralic" w:hAnsi="Palladio Uralic" w:cs="Palladio Uralic"/>
          <w:i/>
          <w:sz w:val="24"/>
          <w:szCs w:val="24"/>
          <w:lang w:val="id"/>
        </w:rPr>
        <w:t>Book</w:t>
      </w:r>
      <w:r w:rsidRPr="00154E94">
        <w:rPr>
          <w:rFonts w:ascii="Palladio Uralic" w:eastAsia="Palladio Uralic" w:hAnsi="Palladio Uralic" w:cs="Palladio Uralic"/>
          <w:i/>
          <w:spacing w:val="-6"/>
          <w:sz w:val="24"/>
          <w:szCs w:val="24"/>
          <w:lang w:val="id"/>
        </w:rPr>
        <w:t xml:space="preserve"> </w:t>
      </w:r>
      <w:r w:rsidRPr="00154E94">
        <w:rPr>
          <w:rFonts w:ascii="Palladio Uralic" w:eastAsia="Palladio Uralic" w:hAnsi="Palladio Uralic" w:cs="Palladio Uralic"/>
          <w:i/>
          <w:sz w:val="24"/>
          <w:szCs w:val="24"/>
          <w:lang w:val="id"/>
        </w:rPr>
        <w:t>Value</w:t>
      </w:r>
      <w:r w:rsidRPr="00154E94">
        <w:rPr>
          <w:rFonts w:ascii="Palladio Uralic" w:eastAsia="Palladio Uralic" w:hAnsi="Palladio Uralic" w:cs="Palladio Uralic"/>
          <w:i/>
          <w:spacing w:val="-9"/>
          <w:sz w:val="24"/>
          <w:szCs w:val="24"/>
          <w:lang w:val="id"/>
        </w:rPr>
        <w:t xml:space="preserve"> </w:t>
      </w:r>
      <w:r w:rsidRPr="00154E94">
        <w:rPr>
          <w:rFonts w:ascii="Palladio Uralic" w:eastAsia="Palladio Uralic" w:hAnsi="Palladio Uralic" w:cs="Palladio Uralic"/>
          <w:sz w:val="24"/>
          <w:szCs w:val="24"/>
          <w:lang w:val="id"/>
        </w:rPr>
        <w:t>(PBV),</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i/>
          <w:sz w:val="24"/>
          <w:szCs w:val="24"/>
          <w:lang w:val="id"/>
        </w:rPr>
        <w:t>Dividen</w:t>
      </w:r>
      <w:r w:rsidRPr="00154E94">
        <w:rPr>
          <w:rFonts w:ascii="Palladio Uralic" w:eastAsia="Palladio Uralic" w:hAnsi="Palladio Uralic" w:cs="Palladio Uralic"/>
          <w:i/>
          <w:spacing w:val="-9"/>
          <w:sz w:val="24"/>
          <w:szCs w:val="24"/>
          <w:lang w:val="id"/>
        </w:rPr>
        <w:t xml:space="preserve"> </w:t>
      </w:r>
      <w:r w:rsidRPr="00154E94">
        <w:rPr>
          <w:rFonts w:ascii="Palladio Uralic" w:eastAsia="Palladio Uralic" w:hAnsi="Palladio Uralic" w:cs="Palladio Uralic"/>
          <w:i/>
          <w:sz w:val="24"/>
          <w:szCs w:val="24"/>
          <w:lang w:val="id"/>
        </w:rPr>
        <w:t>Per</w:t>
      </w:r>
      <w:r w:rsidRPr="00154E94">
        <w:rPr>
          <w:rFonts w:ascii="Palladio Uralic" w:eastAsia="Palladio Uralic" w:hAnsi="Palladio Uralic" w:cs="Palladio Uralic"/>
          <w:i/>
          <w:spacing w:val="-9"/>
          <w:sz w:val="24"/>
          <w:szCs w:val="24"/>
          <w:lang w:val="id"/>
        </w:rPr>
        <w:t xml:space="preserve"> </w:t>
      </w:r>
      <w:r w:rsidRPr="00154E94">
        <w:rPr>
          <w:rFonts w:ascii="Palladio Uralic" w:eastAsia="Palladio Uralic" w:hAnsi="Palladio Uralic" w:cs="Palladio Uralic"/>
          <w:i/>
          <w:sz w:val="24"/>
          <w:szCs w:val="24"/>
          <w:lang w:val="id"/>
        </w:rPr>
        <w:t>Share</w:t>
      </w:r>
      <w:r w:rsidRPr="00154E94">
        <w:rPr>
          <w:rFonts w:ascii="Palladio Uralic" w:eastAsia="Palladio Uralic" w:hAnsi="Palladio Uralic" w:cs="Palladio Uralic"/>
          <w:i/>
          <w:spacing w:val="-9"/>
          <w:sz w:val="24"/>
          <w:szCs w:val="24"/>
          <w:lang w:val="id"/>
        </w:rPr>
        <w:t xml:space="preserve"> </w:t>
      </w:r>
      <w:r w:rsidRPr="00154E94">
        <w:rPr>
          <w:rFonts w:ascii="Palladio Uralic" w:eastAsia="Palladio Uralic" w:hAnsi="Palladio Uralic" w:cs="Palladio Uralic"/>
          <w:sz w:val="24"/>
          <w:szCs w:val="24"/>
          <w:lang w:val="id"/>
        </w:rPr>
        <w:t>(DPS)</w:t>
      </w:r>
      <w:r w:rsidRPr="00154E94">
        <w:rPr>
          <w:rFonts w:ascii="Palladio Uralic" w:eastAsia="Palladio Uralic" w:hAnsi="Palladio Uralic" w:cs="Palladio Uralic"/>
          <w:spacing w:val="-8"/>
          <w:sz w:val="24"/>
          <w:szCs w:val="24"/>
          <w:lang w:val="id"/>
        </w:rPr>
        <w:t xml:space="preserve"> </w:t>
      </w:r>
      <w:r w:rsidRPr="00154E94">
        <w:rPr>
          <w:rFonts w:ascii="Palladio Uralic" w:eastAsia="Palladio Uralic" w:hAnsi="Palladio Uralic" w:cs="Palladio Uralic"/>
          <w:sz w:val="24"/>
          <w:szCs w:val="24"/>
          <w:lang w:val="id"/>
        </w:rPr>
        <w:t>dan</w:t>
      </w:r>
      <w:r w:rsidRPr="00154E94">
        <w:rPr>
          <w:rFonts w:ascii="Palladio Uralic" w:eastAsia="Palladio Uralic" w:hAnsi="Palladio Uralic" w:cs="Palladio Uralic"/>
          <w:spacing w:val="-11"/>
          <w:sz w:val="24"/>
          <w:szCs w:val="24"/>
          <w:lang w:val="id"/>
        </w:rPr>
        <w:t xml:space="preserve"> </w:t>
      </w:r>
      <w:r w:rsidRPr="00154E94">
        <w:rPr>
          <w:rFonts w:ascii="Palladio Uralic" w:eastAsia="Palladio Uralic" w:hAnsi="Palladio Uralic" w:cs="Palladio Uralic"/>
          <w:i/>
          <w:sz w:val="24"/>
          <w:szCs w:val="24"/>
          <w:lang w:val="id"/>
        </w:rPr>
        <w:t>Debt</w:t>
      </w:r>
      <w:r w:rsidRPr="00154E94">
        <w:rPr>
          <w:rFonts w:ascii="Palladio Uralic" w:eastAsia="Palladio Uralic" w:hAnsi="Palladio Uralic" w:cs="Palladio Uralic"/>
          <w:i/>
          <w:spacing w:val="-8"/>
          <w:sz w:val="24"/>
          <w:szCs w:val="24"/>
          <w:lang w:val="id"/>
        </w:rPr>
        <w:t xml:space="preserve"> </w:t>
      </w:r>
      <w:r w:rsidRPr="00154E94">
        <w:rPr>
          <w:rFonts w:ascii="Palladio Uralic" w:eastAsia="Palladio Uralic" w:hAnsi="Palladio Uralic" w:cs="Palladio Uralic"/>
          <w:i/>
          <w:sz w:val="24"/>
          <w:szCs w:val="24"/>
          <w:lang w:val="id"/>
        </w:rPr>
        <w:t>to</w:t>
      </w:r>
      <w:r w:rsidRPr="00154E94">
        <w:rPr>
          <w:rFonts w:ascii="Palladio Uralic" w:eastAsia="Palladio Uralic" w:hAnsi="Palladio Uralic" w:cs="Palladio Uralic"/>
          <w:i/>
          <w:spacing w:val="-6"/>
          <w:sz w:val="24"/>
          <w:szCs w:val="24"/>
          <w:lang w:val="id"/>
        </w:rPr>
        <w:t xml:space="preserve"> </w:t>
      </w:r>
      <w:r w:rsidRPr="00154E94">
        <w:rPr>
          <w:rFonts w:ascii="Palladio Uralic" w:eastAsia="Palladio Uralic" w:hAnsi="Palladio Uralic" w:cs="Palladio Uralic"/>
          <w:i/>
          <w:sz w:val="24"/>
          <w:szCs w:val="24"/>
          <w:lang w:val="id"/>
        </w:rPr>
        <w:t>Equity</w:t>
      </w:r>
      <w:r w:rsidRPr="00154E94">
        <w:rPr>
          <w:rFonts w:ascii="Palladio Uralic" w:eastAsia="Palladio Uralic" w:hAnsi="Palladio Uralic" w:cs="Palladio Uralic"/>
          <w:i/>
          <w:spacing w:val="-8"/>
          <w:sz w:val="24"/>
          <w:szCs w:val="24"/>
          <w:lang w:val="id"/>
        </w:rPr>
        <w:t xml:space="preserve"> </w:t>
      </w:r>
      <w:r w:rsidRPr="00154E94">
        <w:rPr>
          <w:rFonts w:ascii="Palladio Uralic" w:eastAsia="Palladio Uralic" w:hAnsi="Palladio Uralic" w:cs="Palladio Uralic"/>
          <w:i/>
          <w:sz w:val="24"/>
          <w:szCs w:val="24"/>
          <w:lang w:val="id"/>
        </w:rPr>
        <w:t>Ratio</w:t>
      </w:r>
      <w:r w:rsidRPr="00154E94">
        <w:rPr>
          <w:rFonts w:ascii="Palladio Uralic" w:eastAsia="Palladio Uralic" w:hAnsi="Palladio Uralic" w:cs="Palladio Uralic"/>
          <w:i/>
          <w:spacing w:val="-10"/>
          <w:sz w:val="24"/>
          <w:szCs w:val="24"/>
          <w:lang w:val="id"/>
        </w:rPr>
        <w:t xml:space="preserve"> </w:t>
      </w:r>
      <w:r w:rsidRPr="00154E94">
        <w:rPr>
          <w:rFonts w:ascii="Palladio Uralic" w:eastAsia="Palladio Uralic" w:hAnsi="Palladio Uralic" w:cs="Palladio Uralic"/>
          <w:sz w:val="24"/>
          <w:szCs w:val="24"/>
          <w:lang w:val="id"/>
        </w:rPr>
        <w:t>(DER) berpengaruh signifikan terhadap harga saham pada Perusahaan Farmasi yang</w:t>
      </w:r>
      <w:r w:rsidRPr="00154E94">
        <w:rPr>
          <w:rFonts w:ascii="Palladio Uralic" w:eastAsia="Palladio Uralic" w:hAnsi="Palladio Uralic" w:cs="Palladio Uralic"/>
          <w:spacing w:val="-1"/>
          <w:sz w:val="24"/>
          <w:szCs w:val="24"/>
          <w:lang w:val="id"/>
        </w:rPr>
        <w:t xml:space="preserve"> </w:t>
      </w:r>
      <w:r w:rsidRPr="00154E94">
        <w:rPr>
          <w:rFonts w:ascii="Palladio Uralic" w:eastAsia="Palladio Uralic" w:hAnsi="Palladio Uralic" w:cs="Palladio Uralic"/>
          <w:sz w:val="24"/>
          <w:szCs w:val="24"/>
          <w:lang w:val="id"/>
        </w:rPr>
        <w:t>terdaftar di Bursa Efek Indonesia (BEI) atau dengan kata lain hipotesis diterima.</w:t>
      </w:r>
    </w:p>
    <w:p w14:paraId="0F930583" w14:textId="77777777" w:rsidR="00154E94" w:rsidRPr="00154E94" w:rsidRDefault="00154E94" w:rsidP="00154E94">
      <w:pPr>
        <w:widowControl w:val="0"/>
        <w:numPr>
          <w:ilvl w:val="1"/>
          <w:numId w:val="4"/>
        </w:numPr>
        <w:tabs>
          <w:tab w:val="left" w:pos="850"/>
        </w:tabs>
        <w:autoSpaceDE w:val="0"/>
        <w:autoSpaceDN w:val="0"/>
        <w:spacing w:before="278"/>
        <w:ind w:left="850" w:hanging="359"/>
        <w:outlineLvl w:val="0"/>
        <w:rPr>
          <w:rFonts w:ascii="Palladio Uralic" w:eastAsia="Palladio Uralic" w:hAnsi="Palladio Uralic" w:cs="Palladio Uralic"/>
          <w:b/>
          <w:bCs/>
          <w:sz w:val="24"/>
          <w:szCs w:val="24"/>
          <w:lang w:val="id"/>
        </w:rPr>
      </w:pPr>
      <w:r w:rsidRPr="00154E94">
        <w:rPr>
          <w:rFonts w:ascii="Palladio Uralic" w:eastAsia="Palladio Uralic" w:hAnsi="Palladio Uralic" w:cs="Palladio Uralic"/>
          <w:b/>
          <w:bCs/>
          <w:sz w:val="24"/>
          <w:szCs w:val="24"/>
          <w:lang w:val="id"/>
        </w:rPr>
        <w:t>Koefisien</w:t>
      </w:r>
      <w:r w:rsidRPr="00154E94">
        <w:rPr>
          <w:rFonts w:ascii="Palladio Uralic" w:eastAsia="Palladio Uralic" w:hAnsi="Palladio Uralic" w:cs="Palladio Uralic"/>
          <w:b/>
          <w:bCs/>
          <w:spacing w:val="-10"/>
          <w:sz w:val="24"/>
          <w:szCs w:val="24"/>
          <w:lang w:val="id"/>
        </w:rPr>
        <w:t xml:space="preserve"> </w:t>
      </w:r>
      <w:r w:rsidRPr="00154E94">
        <w:rPr>
          <w:rFonts w:ascii="Palladio Uralic" w:eastAsia="Palladio Uralic" w:hAnsi="Palladio Uralic" w:cs="Palladio Uralic"/>
          <w:b/>
          <w:bCs/>
          <w:sz w:val="24"/>
          <w:szCs w:val="24"/>
          <w:lang w:val="id"/>
        </w:rPr>
        <w:t>Determinasi</w:t>
      </w:r>
      <w:r w:rsidRPr="00154E94">
        <w:rPr>
          <w:rFonts w:ascii="Palladio Uralic" w:eastAsia="Palladio Uralic" w:hAnsi="Palladio Uralic" w:cs="Palladio Uralic"/>
          <w:b/>
          <w:bCs/>
          <w:spacing w:val="-11"/>
          <w:sz w:val="24"/>
          <w:szCs w:val="24"/>
          <w:lang w:val="id"/>
        </w:rPr>
        <w:t xml:space="preserve"> </w:t>
      </w:r>
      <w:r w:rsidRPr="00154E94">
        <w:rPr>
          <w:rFonts w:ascii="Palladio Uralic" w:eastAsia="Palladio Uralic" w:hAnsi="Palladio Uralic" w:cs="Palladio Uralic"/>
          <w:b/>
          <w:bCs/>
          <w:spacing w:val="-5"/>
          <w:sz w:val="24"/>
          <w:szCs w:val="24"/>
          <w:lang w:val="id"/>
        </w:rPr>
        <w:t>()</w:t>
      </w:r>
    </w:p>
    <w:p w14:paraId="16473833" w14:textId="77777777" w:rsidR="00154E94" w:rsidRPr="00154E94" w:rsidRDefault="00154E94" w:rsidP="00154E94">
      <w:pPr>
        <w:widowControl w:val="0"/>
        <w:autoSpaceDE w:val="0"/>
        <w:autoSpaceDN w:val="0"/>
        <w:spacing w:before="172"/>
        <w:rPr>
          <w:rFonts w:ascii="Palladio Uralic" w:eastAsia="Palladio Uralic" w:hAnsi="Palladio Uralic" w:cs="Palladio Uralic"/>
          <w:sz w:val="24"/>
          <w:szCs w:val="22"/>
          <w:lang w:val="id"/>
        </w:rPr>
      </w:pPr>
      <w:r w:rsidRPr="00154E94">
        <w:rPr>
          <w:rFonts w:ascii="Palladio Uralic" w:eastAsia="Palladio Uralic" w:hAnsi="Palladio Uralic" w:cs="Palladio Uralic"/>
          <w:b/>
          <w:sz w:val="24"/>
          <w:szCs w:val="22"/>
          <w:lang w:val="id"/>
        </w:rPr>
        <w:t>Tabel</w:t>
      </w:r>
      <w:r w:rsidRPr="00154E94">
        <w:rPr>
          <w:rFonts w:ascii="Palladio Uralic" w:eastAsia="Palladio Uralic" w:hAnsi="Palladio Uralic" w:cs="Palladio Uralic"/>
          <w:b/>
          <w:spacing w:val="-8"/>
          <w:sz w:val="24"/>
          <w:szCs w:val="22"/>
          <w:lang w:val="id"/>
        </w:rPr>
        <w:t xml:space="preserve"> </w:t>
      </w:r>
      <w:r w:rsidRPr="00154E94">
        <w:rPr>
          <w:rFonts w:ascii="Palladio Uralic" w:eastAsia="Palladio Uralic" w:hAnsi="Palladio Uralic" w:cs="Palladio Uralic"/>
          <w:b/>
          <w:sz w:val="24"/>
          <w:szCs w:val="22"/>
          <w:lang w:val="id"/>
        </w:rPr>
        <w:t>10.</w:t>
      </w:r>
      <w:r w:rsidRPr="00154E94">
        <w:rPr>
          <w:rFonts w:ascii="Palladio Uralic" w:eastAsia="Palladio Uralic" w:hAnsi="Palladio Uralic" w:cs="Palladio Uralic"/>
          <w:b/>
          <w:spacing w:val="-8"/>
          <w:sz w:val="24"/>
          <w:szCs w:val="22"/>
          <w:lang w:val="id"/>
        </w:rPr>
        <w:t xml:space="preserve"> </w:t>
      </w:r>
      <w:r w:rsidRPr="00154E94">
        <w:rPr>
          <w:rFonts w:ascii="Palladio Uralic" w:eastAsia="Palladio Uralic" w:hAnsi="Palladio Uralic" w:cs="Palladio Uralic"/>
          <w:sz w:val="24"/>
          <w:szCs w:val="22"/>
          <w:lang w:val="id"/>
        </w:rPr>
        <w:t>Koefisien</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Determinasi</w:t>
      </w:r>
      <w:r w:rsidRPr="00154E94">
        <w:rPr>
          <w:rFonts w:ascii="Palladio Uralic" w:eastAsia="Palladio Uralic" w:hAnsi="Palladio Uralic" w:cs="Palladio Uralic"/>
          <w:spacing w:val="-5"/>
          <w:sz w:val="24"/>
          <w:szCs w:val="22"/>
          <w:lang w:val="id"/>
        </w:rPr>
        <w:t xml:space="preserve"> ()</w:t>
      </w:r>
    </w:p>
    <w:tbl>
      <w:tblPr>
        <w:tblW w:w="0" w:type="auto"/>
        <w:tblInd w:w="943" w:type="dxa"/>
        <w:tblLayout w:type="fixed"/>
        <w:tblCellMar>
          <w:left w:w="0" w:type="dxa"/>
          <w:right w:w="0" w:type="dxa"/>
        </w:tblCellMar>
        <w:tblLook w:val="01E0" w:firstRow="1" w:lastRow="1" w:firstColumn="1" w:lastColumn="1" w:noHBand="0" w:noVBand="0"/>
      </w:tblPr>
      <w:tblGrid>
        <w:gridCol w:w="2619"/>
        <w:gridCol w:w="1635"/>
        <w:gridCol w:w="2328"/>
        <w:gridCol w:w="1439"/>
      </w:tblGrid>
      <w:tr w:rsidR="00154E94" w:rsidRPr="00154E94" w14:paraId="25751301" w14:textId="77777777" w:rsidTr="005C3B8C">
        <w:trPr>
          <w:trHeight w:val="1194"/>
        </w:trPr>
        <w:tc>
          <w:tcPr>
            <w:tcW w:w="8021" w:type="dxa"/>
            <w:gridSpan w:val="4"/>
            <w:tcBorders>
              <w:top w:val="single" w:sz="4" w:space="0" w:color="7E7E7E"/>
              <w:bottom w:val="single" w:sz="4" w:space="0" w:color="7E7E7E"/>
            </w:tcBorders>
          </w:tcPr>
          <w:p w14:paraId="4543CC8D" w14:textId="77777777" w:rsidR="00154E94" w:rsidRPr="00154E94" w:rsidRDefault="00154E94" w:rsidP="00154E94">
            <w:pPr>
              <w:widowControl w:val="0"/>
              <w:autoSpaceDE w:val="0"/>
              <w:autoSpaceDN w:val="0"/>
              <w:spacing w:before="10" w:line="249" w:lineRule="auto"/>
              <w:ind w:right="5439"/>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Dependent Variable: Y Method: Least Squares Sample</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(adjusted):</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2</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7"/>
                <w:sz w:val="24"/>
                <w:szCs w:val="22"/>
                <w:lang w:val="id"/>
              </w:rPr>
              <w:t>45</w:t>
            </w:r>
          </w:p>
          <w:p w14:paraId="550B16C3" w14:textId="77777777" w:rsidR="00154E94" w:rsidRPr="00154E94" w:rsidRDefault="00154E94" w:rsidP="00154E94">
            <w:pPr>
              <w:widowControl w:val="0"/>
              <w:autoSpaceDE w:val="0"/>
              <w:autoSpaceDN w:val="0"/>
              <w:spacing w:line="266" w:lineRule="exact"/>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Included</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observations:</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44</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after</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pacing w:val="-2"/>
                <w:sz w:val="24"/>
                <w:szCs w:val="22"/>
                <w:lang w:val="id"/>
              </w:rPr>
              <w:t>adjustments</w:t>
            </w:r>
          </w:p>
        </w:tc>
      </w:tr>
      <w:tr w:rsidR="00154E94" w:rsidRPr="00154E94" w14:paraId="4BA24831" w14:textId="77777777" w:rsidTr="005C3B8C">
        <w:trPr>
          <w:trHeight w:val="593"/>
        </w:trPr>
        <w:tc>
          <w:tcPr>
            <w:tcW w:w="2619" w:type="dxa"/>
            <w:tcBorders>
              <w:top w:val="single" w:sz="4" w:space="0" w:color="7E7E7E"/>
              <w:bottom w:val="single" w:sz="4" w:space="0" w:color="7E7E7E"/>
            </w:tcBorders>
          </w:tcPr>
          <w:p w14:paraId="1766D0E0"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Variable</w:t>
            </w:r>
          </w:p>
        </w:tc>
        <w:tc>
          <w:tcPr>
            <w:tcW w:w="1635" w:type="dxa"/>
            <w:tcBorders>
              <w:top w:val="single" w:sz="4" w:space="0" w:color="7E7E7E"/>
              <w:bottom w:val="single" w:sz="4" w:space="0" w:color="7E7E7E"/>
            </w:tcBorders>
          </w:tcPr>
          <w:p w14:paraId="5E67EE1A"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Coefficient</w:t>
            </w:r>
          </w:p>
        </w:tc>
        <w:tc>
          <w:tcPr>
            <w:tcW w:w="2328" w:type="dxa"/>
            <w:tcBorders>
              <w:top w:val="single" w:sz="4" w:space="0" w:color="7E7E7E"/>
              <w:bottom w:val="single" w:sz="4" w:space="0" w:color="7E7E7E"/>
            </w:tcBorders>
          </w:tcPr>
          <w:p w14:paraId="54263549" w14:textId="77777777" w:rsidR="00154E94" w:rsidRPr="00154E94" w:rsidRDefault="00154E94" w:rsidP="00154E94">
            <w:pPr>
              <w:widowControl w:val="0"/>
              <w:tabs>
                <w:tab w:val="left" w:pos="901"/>
                <w:tab w:val="left" w:pos="2061"/>
              </w:tabs>
              <w:autoSpaceDE w:val="0"/>
              <w:autoSpaceDN w:val="0"/>
              <w:spacing w:line="290" w:lineRule="atLeast"/>
              <w:ind w:right="104"/>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Std.</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Error</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6"/>
                <w:sz w:val="24"/>
                <w:szCs w:val="22"/>
                <w:lang w:val="id"/>
              </w:rPr>
              <w:t xml:space="preserve">t- </w:t>
            </w:r>
            <w:r w:rsidRPr="00154E94">
              <w:rPr>
                <w:rFonts w:ascii="Palladio Uralic" w:eastAsia="Palladio Uralic" w:hAnsi="Palladio Uralic" w:cs="Palladio Uralic"/>
                <w:spacing w:val="-2"/>
                <w:sz w:val="24"/>
                <w:szCs w:val="22"/>
                <w:lang w:val="id"/>
              </w:rPr>
              <w:t>Statistic</w:t>
            </w:r>
          </w:p>
        </w:tc>
        <w:tc>
          <w:tcPr>
            <w:tcW w:w="1439" w:type="dxa"/>
            <w:tcBorders>
              <w:top w:val="single" w:sz="4" w:space="0" w:color="7E7E7E"/>
              <w:bottom w:val="single" w:sz="4" w:space="0" w:color="7E7E7E"/>
            </w:tcBorders>
          </w:tcPr>
          <w:p w14:paraId="58D7033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Prob.</w:t>
            </w:r>
          </w:p>
        </w:tc>
      </w:tr>
      <w:tr w:rsidR="00154E94" w:rsidRPr="00154E94" w14:paraId="61041364" w14:textId="77777777" w:rsidTr="005C3B8C">
        <w:trPr>
          <w:trHeight w:val="297"/>
        </w:trPr>
        <w:tc>
          <w:tcPr>
            <w:tcW w:w="2619" w:type="dxa"/>
            <w:tcBorders>
              <w:top w:val="single" w:sz="4" w:space="0" w:color="7E7E7E"/>
              <w:bottom w:val="single" w:sz="4" w:space="0" w:color="7E7E7E"/>
            </w:tcBorders>
          </w:tcPr>
          <w:p w14:paraId="2BB84E0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10"/>
                <w:sz w:val="24"/>
                <w:szCs w:val="22"/>
                <w:lang w:val="id"/>
              </w:rPr>
              <w:t>C</w:t>
            </w:r>
          </w:p>
        </w:tc>
        <w:tc>
          <w:tcPr>
            <w:tcW w:w="1635" w:type="dxa"/>
            <w:tcBorders>
              <w:top w:val="single" w:sz="4" w:space="0" w:color="7E7E7E"/>
              <w:bottom w:val="single" w:sz="4" w:space="0" w:color="7E7E7E"/>
            </w:tcBorders>
          </w:tcPr>
          <w:p w14:paraId="58962E4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0.000544</w:t>
            </w:r>
          </w:p>
        </w:tc>
        <w:tc>
          <w:tcPr>
            <w:tcW w:w="2328" w:type="dxa"/>
            <w:tcBorders>
              <w:top w:val="single" w:sz="4" w:space="0" w:color="7E7E7E"/>
              <w:bottom w:val="single" w:sz="4" w:space="0" w:color="7E7E7E"/>
            </w:tcBorders>
          </w:tcPr>
          <w:p w14:paraId="147AE597"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0.025635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0.021217</w:t>
            </w:r>
          </w:p>
        </w:tc>
        <w:tc>
          <w:tcPr>
            <w:tcW w:w="1439" w:type="dxa"/>
            <w:tcBorders>
              <w:top w:val="single" w:sz="4" w:space="0" w:color="7E7E7E"/>
              <w:bottom w:val="single" w:sz="4" w:space="0" w:color="7E7E7E"/>
            </w:tcBorders>
          </w:tcPr>
          <w:p w14:paraId="49C68C6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0.9832</w:t>
            </w:r>
          </w:p>
        </w:tc>
      </w:tr>
      <w:tr w:rsidR="00154E94" w:rsidRPr="00154E94" w14:paraId="3BE25FCB" w14:textId="77777777" w:rsidTr="005C3B8C">
        <w:trPr>
          <w:trHeight w:val="297"/>
        </w:trPr>
        <w:tc>
          <w:tcPr>
            <w:tcW w:w="2619" w:type="dxa"/>
            <w:tcBorders>
              <w:top w:val="single" w:sz="4" w:space="0" w:color="7E7E7E"/>
              <w:bottom w:val="single" w:sz="4" w:space="0" w:color="7E7E7E"/>
            </w:tcBorders>
          </w:tcPr>
          <w:p w14:paraId="7468DF5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X1</w:t>
            </w:r>
          </w:p>
        </w:tc>
        <w:tc>
          <w:tcPr>
            <w:tcW w:w="1635" w:type="dxa"/>
            <w:tcBorders>
              <w:top w:val="single" w:sz="4" w:space="0" w:color="7E7E7E"/>
              <w:bottom w:val="single" w:sz="4" w:space="0" w:color="7E7E7E"/>
            </w:tcBorders>
          </w:tcPr>
          <w:p w14:paraId="764CB151"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0.257819</w:t>
            </w:r>
          </w:p>
        </w:tc>
        <w:tc>
          <w:tcPr>
            <w:tcW w:w="2328" w:type="dxa"/>
            <w:tcBorders>
              <w:top w:val="single" w:sz="4" w:space="0" w:color="7E7E7E"/>
              <w:bottom w:val="single" w:sz="4" w:space="0" w:color="7E7E7E"/>
            </w:tcBorders>
          </w:tcPr>
          <w:p w14:paraId="773B70E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0.058276</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4.424108</w:t>
            </w:r>
          </w:p>
        </w:tc>
        <w:tc>
          <w:tcPr>
            <w:tcW w:w="1439" w:type="dxa"/>
            <w:tcBorders>
              <w:top w:val="single" w:sz="4" w:space="0" w:color="7E7E7E"/>
              <w:bottom w:val="single" w:sz="4" w:space="0" w:color="7E7E7E"/>
            </w:tcBorders>
          </w:tcPr>
          <w:p w14:paraId="3E6821B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0.0001</w:t>
            </w:r>
          </w:p>
        </w:tc>
      </w:tr>
      <w:tr w:rsidR="00154E94" w:rsidRPr="00154E94" w14:paraId="71151A20" w14:textId="77777777" w:rsidTr="005C3B8C">
        <w:trPr>
          <w:trHeight w:val="298"/>
        </w:trPr>
        <w:tc>
          <w:tcPr>
            <w:tcW w:w="2619" w:type="dxa"/>
            <w:tcBorders>
              <w:top w:val="single" w:sz="4" w:space="0" w:color="7E7E7E"/>
              <w:bottom w:val="single" w:sz="4" w:space="0" w:color="7E7E7E"/>
            </w:tcBorders>
          </w:tcPr>
          <w:p w14:paraId="7681C150"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X2</w:t>
            </w:r>
          </w:p>
        </w:tc>
        <w:tc>
          <w:tcPr>
            <w:tcW w:w="1635" w:type="dxa"/>
            <w:tcBorders>
              <w:top w:val="single" w:sz="4" w:space="0" w:color="7E7E7E"/>
              <w:bottom w:val="single" w:sz="4" w:space="0" w:color="7E7E7E"/>
            </w:tcBorders>
          </w:tcPr>
          <w:p w14:paraId="6AE220B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0.341011</w:t>
            </w:r>
          </w:p>
        </w:tc>
        <w:tc>
          <w:tcPr>
            <w:tcW w:w="2328" w:type="dxa"/>
            <w:tcBorders>
              <w:top w:val="single" w:sz="4" w:space="0" w:color="7E7E7E"/>
              <w:bottom w:val="single" w:sz="4" w:space="0" w:color="7E7E7E"/>
            </w:tcBorders>
          </w:tcPr>
          <w:p w14:paraId="000DA95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0.064451</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5.290996</w:t>
            </w:r>
          </w:p>
        </w:tc>
        <w:tc>
          <w:tcPr>
            <w:tcW w:w="1439" w:type="dxa"/>
            <w:tcBorders>
              <w:top w:val="single" w:sz="4" w:space="0" w:color="7E7E7E"/>
              <w:bottom w:val="single" w:sz="4" w:space="0" w:color="7E7E7E"/>
            </w:tcBorders>
          </w:tcPr>
          <w:p w14:paraId="2725D2C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r>
      <w:tr w:rsidR="00154E94" w:rsidRPr="00154E94" w14:paraId="7909B63D" w14:textId="77777777" w:rsidTr="005C3B8C">
        <w:trPr>
          <w:trHeight w:val="297"/>
        </w:trPr>
        <w:tc>
          <w:tcPr>
            <w:tcW w:w="2619" w:type="dxa"/>
            <w:tcBorders>
              <w:top w:val="single" w:sz="4" w:space="0" w:color="7E7E7E"/>
              <w:bottom w:val="single" w:sz="4" w:space="0" w:color="7E7E7E"/>
            </w:tcBorders>
          </w:tcPr>
          <w:p w14:paraId="51983DA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X3</w:t>
            </w:r>
          </w:p>
        </w:tc>
        <w:tc>
          <w:tcPr>
            <w:tcW w:w="1635" w:type="dxa"/>
            <w:tcBorders>
              <w:top w:val="single" w:sz="4" w:space="0" w:color="7E7E7E"/>
              <w:bottom w:val="single" w:sz="4" w:space="0" w:color="7E7E7E"/>
            </w:tcBorders>
          </w:tcPr>
          <w:p w14:paraId="5883000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0.718963</w:t>
            </w:r>
          </w:p>
        </w:tc>
        <w:tc>
          <w:tcPr>
            <w:tcW w:w="2328" w:type="dxa"/>
            <w:tcBorders>
              <w:top w:val="single" w:sz="4" w:space="0" w:color="7E7E7E"/>
              <w:bottom w:val="single" w:sz="4" w:space="0" w:color="7E7E7E"/>
            </w:tcBorders>
          </w:tcPr>
          <w:p w14:paraId="34A4A86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0.078677</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9.138115</w:t>
            </w:r>
          </w:p>
        </w:tc>
        <w:tc>
          <w:tcPr>
            <w:tcW w:w="1439" w:type="dxa"/>
            <w:tcBorders>
              <w:top w:val="single" w:sz="4" w:space="0" w:color="7E7E7E"/>
              <w:bottom w:val="single" w:sz="4" w:space="0" w:color="7E7E7E"/>
            </w:tcBorders>
          </w:tcPr>
          <w:p w14:paraId="2BDDDA3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w:t>
            </w:r>
          </w:p>
        </w:tc>
      </w:tr>
      <w:tr w:rsidR="00154E94" w:rsidRPr="00154E94" w14:paraId="7938023D" w14:textId="77777777" w:rsidTr="005C3B8C">
        <w:trPr>
          <w:trHeight w:val="298"/>
        </w:trPr>
        <w:tc>
          <w:tcPr>
            <w:tcW w:w="2619" w:type="dxa"/>
            <w:tcBorders>
              <w:top w:val="single" w:sz="4" w:space="0" w:color="7E7E7E"/>
              <w:bottom w:val="single" w:sz="4" w:space="0" w:color="7E7E7E"/>
            </w:tcBorders>
          </w:tcPr>
          <w:p w14:paraId="04A133D5"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X4</w:t>
            </w:r>
          </w:p>
        </w:tc>
        <w:tc>
          <w:tcPr>
            <w:tcW w:w="1635" w:type="dxa"/>
            <w:tcBorders>
              <w:top w:val="single" w:sz="4" w:space="0" w:color="7E7E7E"/>
              <w:bottom w:val="single" w:sz="4" w:space="0" w:color="7E7E7E"/>
            </w:tcBorders>
          </w:tcPr>
          <w:p w14:paraId="374E149F"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0.024991</w:t>
            </w:r>
          </w:p>
        </w:tc>
        <w:tc>
          <w:tcPr>
            <w:tcW w:w="2328" w:type="dxa"/>
            <w:tcBorders>
              <w:top w:val="single" w:sz="4" w:space="0" w:color="7E7E7E"/>
              <w:bottom w:val="single" w:sz="4" w:space="0" w:color="7E7E7E"/>
            </w:tcBorders>
          </w:tcPr>
          <w:p w14:paraId="4979F1F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0.027945</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0.894277</w:t>
            </w:r>
          </w:p>
        </w:tc>
        <w:tc>
          <w:tcPr>
            <w:tcW w:w="1439" w:type="dxa"/>
            <w:tcBorders>
              <w:top w:val="single" w:sz="4" w:space="0" w:color="7E7E7E"/>
              <w:bottom w:val="single" w:sz="4" w:space="0" w:color="7E7E7E"/>
            </w:tcBorders>
          </w:tcPr>
          <w:p w14:paraId="6644D1F8"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0.3768</w:t>
            </w:r>
          </w:p>
        </w:tc>
      </w:tr>
      <w:tr w:rsidR="00154E94" w:rsidRPr="00154E94" w14:paraId="62609FBF" w14:textId="77777777" w:rsidTr="005C3B8C">
        <w:trPr>
          <w:trHeight w:val="301"/>
        </w:trPr>
        <w:tc>
          <w:tcPr>
            <w:tcW w:w="2619" w:type="dxa"/>
            <w:tcBorders>
              <w:top w:val="single" w:sz="4" w:space="0" w:color="7E7E7E"/>
              <w:bottom w:val="single" w:sz="4" w:space="0" w:color="7E7E7E"/>
            </w:tcBorders>
          </w:tcPr>
          <w:p w14:paraId="74BAD49E"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5"/>
                <w:sz w:val="24"/>
                <w:szCs w:val="22"/>
                <w:lang w:val="id"/>
              </w:rPr>
              <w:t>X5</w:t>
            </w:r>
          </w:p>
        </w:tc>
        <w:tc>
          <w:tcPr>
            <w:tcW w:w="1635" w:type="dxa"/>
            <w:tcBorders>
              <w:top w:val="single" w:sz="4" w:space="0" w:color="7E7E7E"/>
              <w:bottom w:val="single" w:sz="4" w:space="0" w:color="7E7E7E"/>
            </w:tcBorders>
          </w:tcPr>
          <w:p w14:paraId="3E7BB858"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0.195650</w:t>
            </w:r>
          </w:p>
        </w:tc>
        <w:tc>
          <w:tcPr>
            <w:tcW w:w="2328" w:type="dxa"/>
            <w:tcBorders>
              <w:top w:val="single" w:sz="4" w:space="0" w:color="7E7E7E"/>
              <w:bottom w:val="single" w:sz="4" w:space="0" w:color="7E7E7E"/>
            </w:tcBorders>
          </w:tcPr>
          <w:p w14:paraId="2B5BE70E"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0.076172</w:t>
            </w:r>
            <w:r w:rsidRPr="00154E94">
              <w:rPr>
                <w:rFonts w:ascii="Palladio Uralic" w:eastAsia="Palladio Uralic" w:hAnsi="Palladio Uralic" w:cs="Palladio Uralic"/>
                <w:spacing w:val="59"/>
                <w:sz w:val="24"/>
                <w:szCs w:val="22"/>
                <w:lang w:val="id"/>
              </w:rPr>
              <w:t xml:space="preserve"> </w:t>
            </w:r>
            <w:r w:rsidRPr="00154E94">
              <w:rPr>
                <w:rFonts w:ascii="Palladio Uralic" w:eastAsia="Palladio Uralic" w:hAnsi="Palladio Uralic" w:cs="Palladio Uralic"/>
                <w:spacing w:val="-2"/>
                <w:sz w:val="24"/>
                <w:szCs w:val="22"/>
                <w:lang w:val="id"/>
              </w:rPr>
              <w:t>2.568516</w:t>
            </w:r>
          </w:p>
        </w:tc>
        <w:tc>
          <w:tcPr>
            <w:tcW w:w="1439" w:type="dxa"/>
            <w:tcBorders>
              <w:top w:val="single" w:sz="4" w:space="0" w:color="7E7E7E"/>
              <w:bottom w:val="single" w:sz="4" w:space="0" w:color="7E7E7E"/>
            </w:tcBorders>
          </w:tcPr>
          <w:p w14:paraId="7FBBCAD1" w14:textId="77777777" w:rsidR="00154E94" w:rsidRPr="00154E94" w:rsidRDefault="00154E94" w:rsidP="00154E94">
            <w:pPr>
              <w:widowControl w:val="0"/>
              <w:autoSpaceDE w:val="0"/>
              <w:autoSpaceDN w:val="0"/>
              <w:spacing w:before="14"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0.0143</w:t>
            </w:r>
          </w:p>
        </w:tc>
      </w:tr>
      <w:tr w:rsidR="00154E94" w:rsidRPr="00154E94" w14:paraId="5E92B45F" w14:textId="77777777" w:rsidTr="005C3B8C">
        <w:trPr>
          <w:trHeight w:val="593"/>
        </w:trPr>
        <w:tc>
          <w:tcPr>
            <w:tcW w:w="2619" w:type="dxa"/>
            <w:tcBorders>
              <w:top w:val="single" w:sz="4" w:space="0" w:color="7E7E7E"/>
              <w:bottom w:val="single" w:sz="4" w:space="0" w:color="7E7E7E"/>
            </w:tcBorders>
          </w:tcPr>
          <w:p w14:paraId="2FDD4AEA"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R-squared</w:t>
            </w:r>
          </w:p>
        </w:tc>
        <w:tc>
          <w:tcPr>
            <w:tcW w:w="1635" w:type="dxa"/>
            <w:tcBorders>
              <w:top w:val="single" w:sz="4" w:space="0" w:color="7E7E7E"/>
              <w:bottom w:val="single" w:sz="4" w:space="0" w:color="7E7E7E"/>
            </w:tcBorders>
          </w:tcPr>
          <w:p w14:paraId="578FB565"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0.705186</w:t>
            </w:r>
          </w:p>
        </w:tc>
        <w:tc>
          <w:tcPr>
            <w:tcW w:w="2328" w:type="dxa"/>
            <w:tcBorders>
              <w:top w:val="single" w:sz="4" w:space="0" w:color="7E7E7E"/>
              <w:bottom w:val="single" w:sz="4" w:space="0" w:color="7E7E7E"/>
            </w:tcBorders>
          </w:tcPr>
          <w:p w14:paraId="3F2EBAFC" w14:textId="77777777" w:rsidR="00154E94" w:rsidRPr="00154E94" w:rsidRDefault="00154E94" w:rsidP="00154E94">
            <w:pPr>
              <w:widowControl w:val="0"/>
              <w:tabs>
                <w:tab w:val="left" w:pos="1081"/>
              </w:tabs>
              <w:autoSpaceDE w:val="0"/>
              <w:autoSpaceDN w:val="0"/>
              <w:spacing w:line="290" w:lineRule="atLeast"/>
              <w:ind w:right="106"/>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Mean</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2"/>
                <w:sz w:val="24"/>
                <w:szCs w:val="22"/>
                <w:lang w:val="id"/>
              </w:rPr>
              <w:t xml:space="preserve">dependent </w:t>
            </w:r>
            <w:r w:rsidRPr="00154E94">
              <w:rPr>
                <w:rFonts w:ascii="Palladio Uralic" w:eastAsia="Palladio Uralic" w:hAnsi="Palladio Uralic" w:cs="Palladio Uralic"/>
                <w:spacing w:val="-4"/>
                <w:sz w:val="24"/>
                <w:szCs w:val="22"/>
                <w:lang w:val="id"/>
              </w:rPr>
              <w:t>var</w:t>
            </w:r>
          </w:p>
        </w:tc>
        <w:tc>
          <w:tcPr>
            <w:tcW w:w="1439" w:type="dxa"/>
            <w:tcBorders>
              <w:top w:val="single" w:sz="4" w:space="0" w:color="7E7E7E"/>
              <w:bottom w:val="single" w:sz="4" w:space="0" w:color="7E7E7E"/>
            </w:tcBorders>
          </w:tcPr>
          <w:p w14:paraId="7EC82079"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0.003150</w:t>
            </w:r>
          </w:p>
        </w:tc>
      </w:tr>
      <w:tr w:rsidR="00154E94" w:rsidRPr="00154E94" w14:paraId="0FCE918D" w14:textId="77777777" w:rsidTr="005C3B8C">
        <w:trPr>
          <w:trHeight w:val="298"/>
        </w:trPr>
        <w:tc>
          <w:tcPr>
            <w:tcW w:w="2619" w:type="dxa"/>
            <w:tcBorders>
              <w:top w:val="single" w:sz="4" w:space="0" w:color="7E7E7E"/>
              <w:bottom w:val="single" w:sz="4" w:space="0" w:color="7E7E7E"/>
            </w:tcBorders>
          </w:tcPr>
          <w:p w14:paraId="3D1E8870" w14:textId="77777777" w:rsidR="00154E94" w:rsidRPr="00154E94" w:rsidRDefault="00154E94" w:rsidP="00154E94">
            <w:pPr>
              <w:widowControl w:val="0"/>
              <w:autoSpaceDE w:val="0"/>
              <w:autoSpaceDN w:val="0"/>
              <w:spacing w:before="5" w:line="272"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Adjusted</w:t>
            </w:r>
            <w:r w:rsidRPr="00154E94">
              <w:rPr>
                <w:rFonts w:ascii="Palladio Uralic" w:eastAsia="Palladio Uralic" w:hAnsi="Palladio Uralic" w:cs="Palladio Uralic"/>
                <w:b/>
                <w:spacing w:val="-10"/>
                <w:sz w:val="24"/>
                <w:szCs w:val="22"/>
                <w:lang w:val="id"/>
              </w:rPr>
              <w:t xml:space="preserve"> </w:t>
            </w:r>
            <w:r w:rsidRPr="00154E94">
              <w:rPr>
                <w:rFonts w:ascii="Palladio Uralic" w:eastAsia="Palladio Uralic" w:hAnsi="Palladio Uralic" w:cs="Palladio Uralic"/>
                <w:b/>
                <w:sz w:val="24"/>
                <w:szCs w:val="22"/>
                <w:lang w:val="id"/>
              </w:rPr>
              <w:t>R-</w:t>
            </w:r>
            <w:r w:rsidRPr="00154E94">
              <w:rPr>
                <w:rFonts w:ascii="Palladio Uralic" w:eastAsia="Palladio Uralic" w:hAnsi="Palladio Uralic" w:cs="Palladio Uralic"/>
                <w:b/>
                <w:spacing w:val="-2"/>
                <w:sz w:val="24"/>
                <w:szCs w:val="22"/>
                <w:lang w:val="id"/>
              </w:rPr>
              <w:t>squared</w:t>
            </w:r>
          </w:p>
        </w:tc>
        <w:tc>
          <w:tcPr>
            <w:tcW w:w="1635" w:type="dxa"/>
            <w:tcBorders>
              <w:top w:val="single" w:sz="4" w:space="0" w:color="7E7E7E"/>
              <w:bottom w:val="single" w:sz="4" w:space="0" w:color="7E7E7E"/>
            </w:tcBorders>
          </w:tcPr>
          <w:p w14:paraId="5765080E"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0.666394</w:t>
            </w:r>
          </w:p>
        </w:tc>
        <w:tc>
          <w:tcPr>
            <w:tcW w:w="2328" w:type="dxa"/>
            <w:tcBorders>
              <w:top w:val="single" w:sz="4" w:space="0" w:color="7E7E7E"/>
              <w:bottom w:val="single" w:sz="4" w:space="0" w:color="7E7E7E"/>
            </w:tcBorders>
          </w:tcPr>
          <w:p w14:paraId="59F2D2FB"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S.D.</w:t>
            </w:r>
            <w:r w:rsidRPr="00154E94">
              <w:rPr>
                <w:rFonts w:ascii="Palladio Uralic" w:eastAsia="Palladio Uralic" w:hAnsi="Palladio Uralic" w:cs="Palladio Uralic"/>
                <w:spacing w:val="-9"/>
                <w:sz w:val="24"/>
                <w:szCs w:val="22"/>
                <w:lang w:val="id"/>
              </w:rPr>
              <w:t xml:space="preserve"> </w:t>
            </w:r>
            <w:r w:rsidRPr="00154E94">
              <w:rPr>
                <w:rFonts w:ascii="Palladio Uralic" w:eastAsia="Palladio Uralic" w:hAnsi="Palladio Uralic" w:cs="Palladio Uralic"/>
                <w:sz w:val="24"/>
                <w:szCs w:val="22"/>
                <w:lang w:val="id"/>
              </w:rPr>
              <w:t>dependent</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pacing w:val="-5"/>
                <w:sz w:val="24"/>
                <w:szCs w:val="22"/>
                <w:lang w:val="id"/>
              </w:rPr>
              <w:t>var</w:t>
            </w:r>
          </w:p>
        </w:tc>
        <w:tc>
          <w:tcPr>
            <w:tcW w:w="1439" w:type="dxa"/>
            <w:tcBorders>
              <w:top w:val="single" w:sz="4" w:space="0" w:color="7E7E7E"/>
              <w:bottom w:val="single" w:sz="4" w:space="0" w:color="7E7E7E"/>
            </w:tcBorders>
          </w:tcPr>
          <w:p w14:paraId="5394D57A"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0.294342</w:t>
            </w:r>
          </w:p>
        </w:tc>
      </w:tr>
      <w:tr w:rsidR="00154E94" w:rsidRPr="00154E94" w14:paraId="5FE30114" w14:textId="77777777" w:rsidTr="005C3B8C">
        <w:trPr>
          <w:trHeight w:val="597"/>
        </w:trPr>
        <w:tc>
          <w:tcPr>
            <w:tcW w:w="2619" w:type="dxa"/>
            <w:tcBorders>
              <w:top w:val="single" w:sz="4" w:space="0" w:color="7E7E7E"/>
              <w:bottom w:val="single" w:sz="4" w:space="0" w:color="7E7E7E"/>
            </w:tcBorders>
          </w:tcPr>
          <w:p w14:paraId="02B274BD"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S.E.</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z w:val="24"/>
                <w:szCs w:val="22"/>
                <w:lang w:val="id"/>
              </w:rPr>
              <w:t>of</w:t>
            </w:r>
            <w:r w:rsidRPr="00154E94">
              <w:rPr>
                <w:rFonts w:ascii="Palladio Uralic" w:eastAsia="Palladio Uralic" w:hAnsi="Palladio Uralic" w:cs="Palladio Uralic"/>
                <w:b/>
                <w:spacing w:val="-3"/>
                <w:sz w:val="24"/>
                <w:szCs w:val="22"/>
                <w:lang w:val="id"/>
              </w:rPr>
              <w:t xml:space="preserve"> </w:t>
            </w:r>
            <w:r w:rsidRPr="00154E94">
              <w:rPr>
                <w:rFonts w:ascii="Palladio Uralic" w:eastAsia="Palladio Uralic" w:hAnsi="Palladio Uralic" w:cs="Palladio Uralic"/>
                <w:b/>
                <w:spacing w:val="-2"/>
                <w:sz w:val="24"/>
                <w:szCs w:val="22"/>
                <w:lang w:val="id"/>
              </w:rPr>
              <w:t>regression</w:t>
            </w:r>
          </w:p>
        </w:tc>
        <w:tc>
          <w:tcPr>
            <w:tcW w:w="1635" w:type="dxa"/>
            <w:tcBorders>
              <w:top w:val="single" w:sz="4" w:space="0" w:color="7E7E7E"/>
              <w:bottom w:val="single" w:sz="4" w:space="0" w:color="7E7E7E"/>
            </w:tcBorders>
          </w:tcPr>
          <w:p w14:paraId="13353813"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0.170008</w:t>
            </w:r>
          </w:p>
        </w:tc>
        <w:tc>
          <w:tcPr>
            <w:tcW w:w="2328" w:type="dxa"/>
            <w:tcBorders>
              <w:top w:val="single" w:sz="4" w:space="0" w:color="7E7E7E"/>
              <w:bottom w:val="single" w:sz="4" w:space="0" w:color="7E7E7E"/>
            </w:tcBorders>
          </w:tcPr>
          <w:p w14:paraId="7BB4FA55" w14:textId="77777777" w:rsidR="00154E94" w:rsidRPr="00154E94" w:rsidRDefault="00154E94" w:rsidP="00154E94">
            <w:pPr>
              <w:widowControl w:val="0"/>
              <w:tabs>
                <w:tab w:val="left" w:pos="1802"/>
              </w:tabs>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Akaike</w:t>
            </w:r>
            <w:r w:rsidRPr="00154E94">
              <w:rPr>
                <w:rFonts w:ascii="Palladio Uralic" w:eastAsia="Palladio Uralic" w:hAnsi="Palladio Uralic" w:cs="Palladio Uralic"/>
                <w:sz w:val="24"/>
                <w:szCs w:val="22"/>
                <w:lang w:val="id"/>
              </w:rPr>
              <w:tab/>
            </w:r>
            <w:r w:rsidRPr="00154E94">
              <w:rPr>
                <w:rFonts w:ascii="Palladio Uralic" w:eastAsia="Palladio Uralic" w:hAnsi="Palladio Uralic" w:cs="Palladio Uralic"/>
                <w:spacing w:val="-4"/>
                <w:sz w:val="24"/>
                <w:szCs w:val="22"/>
                <w:lang w:val="id"/>
              </w:rPr>
              <w:t>info</w:t>
            </w:r>
          </w:p>
          <w:p w14:paraId="68F48005"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criterion</w:t>
            </w:r>
          </w:p>
        </w:tc>
        <w:tc>
          <w:tcPr>
            <w:tcW w:w="1439" w:type="dxa"/>
            <w:tcBorders>
              <w:top w:val="single" w:sz="4" w:space="0" w:color="7E7E7E"/>
              <w:bottom w:val="single" w:sz="4" w:space="0" w:color="7E7E7E"/>
            </w:tcBorders>
          </w:tcPr>
          <w:p w14:paraId="06E02473"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0.579818</w:t>
            </w:r>
          </w:p>
        </w:tc>
      </w:tr>
      <w:tr w:rsidR="00154E94" w:rsidRPr="00154E94" w14:paraId="5C84FFD6" w14:textId="77777777" w:rsidTr="005C3B8C">
        <w:trPr>
          <w:trHeight w:val="297"/>
        </w:trPr>
        <w:tc>
          <w:tcPr>
            <w:tcW w:w="2619" w:type="dxa"/>
            <w:tcBorders>
              <w:top w:val="single" w:sz="4" w:space="0" w:color="7E7E7E"/>
              <w:bottom w:val="single" w:sz="4" w:space="0" w:color="7E7E7E"/>
            </w:tcBorders>
          </w:tcPr>
          <w:p w14:paraId="22AD4A0A"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Sum</w:t>
            </w:r>
            <w:r w:rsidRPr="00154E94">
              <w:rPr>
                <w:rFonts w:ascii="Palladio Uralic" w:eastAsia="Palladio Uralic" w:hAnsi="Palladio Uralic" w:cs="Palladio Uralic"/>
                <w:b/>
                <w:spacing w:val="-7"/>
                <w:sz w:val="24"/>
                <w:szCs w:val="22"/>
                <w:lang w:val="id"/>
              </w:rPr>
              <w:t xml:space="preserve"> </w:t>
            </w:r>
            <w:r w:rsidRPr="00154E94">
              <w:rPr>
                <w:rFonts w:ascii="Palladio Uralic" w:eastAsia="Palladio Uralic" w:hAnsi="Palladio Uralic" w:cs="Palladio Uralic"/>
                <w:b/>
                <w:sz w:val="24"/>
                <w:szCs w:val="22"/>
                <w:lang w:val="id"/>
              </w:rPr>
              <w:t>squared</w:t>
            </w:r>
            <w:r w:rsidRPr="00154E94">
              <w:rPr>
                <w:rFonts w:ascii="Palladio Uralic" w:eastAsia="Palladio Uralic" w:hAnsi="Palladio Uralic" w:cs="Palladio Uralic"/>
                <w:b/>
                <w:spacing w:val="-4"/>
                <w:sz w:val="24"/>
                <w:szCs w:val="22"/>
                <w:lang w:val="id"/>
              </w:rPr>
              <w:t xml:space="preserve"> resid</w:t>
            </w:r>
          </w:p>
        </w:tc>
        <w:tc>
          <w:tcPr>
            <w:tcW w:w="1635" w:type="dxa"/>
            <w:tcBorders>
              <w:top w:val="single" w:sz="4" w:space="0" w:color="7E7E7E"/>
              <w:bottom w:val="single" w:sz="4" w:space="0" w:color="7E7E7E"/>
            </w:tcBorders>
          </w:tcPr>
          <w:p w14:paraId="6CFE191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1.098304</w:t>
            </w:r>
          </w:p>
        </w:tc>
        <w:tc>
          <w:tcPr>
            <w:tcW w:w="2328" w:type="dxa"/>
            <w:tcBorders>
              <w:top w:val="single" w:sz="4" w:space="0" w:color="7E7E7E"/>
              <w:bottom w:val="single" w:sz="4" w:space="0" w:color="7E7E7E"/>
            </w:tcBorders>
          </w:tcPr>
          <w:p w14:paraId="6B14FDFD"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Schwarz</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pacing w:val="-2"/>
                <w:sz w:val="24"/>
                <w:szCs w:val="22"/>
                <w:lang w:val="id"/>
              </w:rPr>
              <w:t>criterion</w:t>
            </w:r>
          </w:p>
        </w:tc>
        <w:tc>
          <w:tcPr>
            <w:tcW w:w="1439" w:type="dxa"/>
            <w:tcBorders>
              <w:top w:val="single" w:sz="4" w:space="0" w:color="7E7E7E"/>
              <w:bottom w:val="single" w:sz="4" w:space="0" w:color="7E7E7E"/>
            </w:tcBorders>
          </w:tcPr>
          <w:p w14:paraId="1F60B824" w14:textId="77777777" w:rsidR="00154E94" w:rsidRPr="00154E94" w:rsidRDefault="00154E94" w:rsidP="00154E94">
            <w:pPr>
              <w:widowControl w:val="0"/>
              <w:autoSpaceDE w:val="0"/>
              <w:autoSpaceDN w:val="0"/>
              <w:spacing w:before="10"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0.336519</w:t>
            </w:r>
          </w:p>
        </w:tc>
      </w:tr>
      <w:tr w:rsidR="00154E94" w:rsidRPr="00154E94" w14:paraId="71DD55D2" w14:textId="77777777" w:rsidTr="005C3B8C">
        <w:trPr>
          <w:trHeight w:val="598"/>
        </w:trPr>
        <w:tc>
          <w:tcPr>
            <w:tcW w:w="2619" w:type="dxa"/>
            <w:tcBorders>
              <w:top w:val="single" w:sz="4" w:space="0" w:color="7E7E7E"/>
              <w:bottom w:val="single" w:sz="4" w:space="0" w:color="7E7E7E"/>
            </w:tcBorders>
          </w:tcPr>
          <w:p w14:paraId="7557AEDF" w14:textId="77777777" w:rsidR="00154E94" w:rsidRPr="00154E94" w:rsidRDefault="00154E94" w:rsidP="00154E94">
            <w:pPr>
              <w:widowControl w:val="0"/>
              <w:autoSpaceDE w:val="0"/>
              <w:autoSpaceDN w:val="0"/>
              <w:spacing w:before="1"/>
              <w:rPr>
                <w:rFonts w:ascii="Palladio Uralic" w:eastAsia="Palladio Uralic" w:hAnsi="Palladio Uralic" w:cs="Palladio Uralic"/>
                <w:b/>
                <w:sz w:val="24"/>
                <w:szCs w:val="22"/>
                <w:lang w:val="id"/>
              </w:rPr>
            </w:pPr>
            <w:r w:rsidRPr="00154E94">
              <w:rPr>
                <w:rFonts w:ascii="Palladio Uralic" w:eastAsia="Palladio Uralic" w:hAnsi="Palladio Uralic" w:cs="Palladio Uralic"/>
                <w:b/>
                <w:sz w:val="24"/>
                <w:szCs w:val="22"/>
                <w:lang w:val="id"/>
              </w:rPr>
              <w:t>Log</w:t>
            </w:r>
            <w:r w:rsidRPr="00154E94">
              <w:rPr>
                <w:rFonts w:ascii="Palladio Uralic" w:eastAsia="Palladio Uralic" w:hAnsi="Palladio Uralic" w:cs="Palladio Uralic"/>
                <w:b/>
                <w:spacing w:val="-5"/>
                <w:sz w:val="24"/>
                <w:szCs w:val="22"/>
                <w:lang w:val="id"/>
              </w:rPr>
              <w:t xml:space="preserve"> </w:t>
            </w:r>
            <w:r w:rsidRPr="00154E94">
              <w:rPr>
                <w:rFonts w:ascii="Palladio Uralic" w:eastAsia="Palladio Uralic" w:hAnsi="Palladio Uralic" w:cs="Palladio Uralic"/>
                <w:b/>
                <w:spacing w:val="-2"/>
                <w:sz w:val="24"/>
                <w:szCs w:val="22"/>
                <w:lang w:val="id"/>
              </w:rPr>
              <w:t>likelihood</w:t>
            </w:r>
          </w:p>
        </w:tc>
        <w:tc>
          <w:tcPr>
            <w:tcW w:w="1635" w:type="dxa"/>
            <w:tcBorders>
              <w:top w:val="single" w:sz="4" w:space="0" w:color="7E7E7E"/>
              <w:bottom w:val="single" w:sz="4" w:space="0" w:color="7E7E7E"/>
            </w:tcBorders>
          </w:tcPr>
          <w:p w14:paraId="3FDCA410"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18.75599</w:t>
            </w:r>
          </w:p>
        </w:tc>
        <w:tc>
          <w:tcPr>
            <w:tcW w:w="2328" w:type="dxa"/>
            <w:tcBorders>
              <w:top w:val="single" w:sz="4" w:space="0" w:color="7E7E7E"/>
              <w:bottom w:val="single" w:sz="4" w:space="0" w:color="7E7E7E"/>
            </w:tcBorders>
          </w:tcPr>
          <w:p w14:paraId="0E8EC7D1"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Hannan-</w:t>
            </w:r>
            <w:r w:rsidRPr="00154E94">
              <w:rPr>
                <w:rFonts w:ascii="Palladio Uralic" w:eastAsia="Palladio Uralic" w:hAnsi="Palladio Uralic" w:cs="Palladio Uralic"/>
                <w:spacing w:val="-2"/>
                <w:sz w:val="24"/>
                <w:szCs w:val="22"/>
                <w:lang w:val="id"/>
              </w:rPr>
              <w:t>Quinn</w:t>
            </w:r>
          </w:p>
          <w:p w14:paraId="169453C7"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criter.</w:t>
            </w:r>
          </w:p>
        </w:tc>
        <w:tc>
          <w:tcPr>
            <w:tcW w:w="1439" w:type="dxa"/>
            <w:tcBorders>
              <w:top w:val="single" w:sz="4" w:space="0" w:color="7E7E7E"/>
              <w:bottom w:val="single" w:sz="4" w:space="0" w:color="7E7E7E"/>
            </w:tcBorders>
          </w:tcPr>
          <w:p w14:paraId="535EAB45"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0.489591</w:t>
            </w:r>
          </w:p>
        </w:tc>
      </w:tr>
    </w:tbl>
    <w:p w14:paraId="53325EBC" w14:textId="77777777" w:rsidR="00154E94" w:rsidRPr="00154E94" w:rsidRDefault="00154E94" w:rsidP="00154E94">
      <w:pPr>
        <w:widowControl w:val="0"/>
        <w:autoSpaceDE w:val="0"/>
        <w:autoSpaceDN w:val="0"/>
        <w:rPr>
          <w:rFonts w:ascii="Palladio Uralic" w:eastAsia="Palladio Uralic" w:hAnsi="Palladio Uralic" w:cs="Palladio Uralic"/>
          <w:sz w:val="24"/>
          <w:szCs w:val="22"/>
          <w:lang w:val="id"/>
        </w:rPr>
        <w:sectPr w:rsidR="00154E94" w:rsidRPr="00154E94" w:rsidSect="00154E94">
          <w:pgSz w:w="11910" w:h="16840"/>
          <w:pgMar w:top="1240" w:right="1000" w:bottom="960" w:left="1000" w:header="710" w:footer="764" w:gutter="0"/>
          <w:cols w:space="720"/>
        </w:sectPr>
      </w:pPr>
    </w:p>
    <w:p w14:paraId="4E693F78" w14:textId="77777777" w:rsidR="00154E94" w:rsidRPr="00154E94" w:rsidRDefault="00154E94" w:rsidP="00154E94">
      <w:pPr>
        <w:widowControl w:val="0"/>
        <w:autoSpaceDE w:val="0"/>
        <w:autoSpaceDN w:val="0"/>
        <w:spacing w:before="7"/>
        <w:rPr>
          <w:rFonts w:ascii="Palladio Uralic" w:eastAsia="Palladio Uralic" w:hAnsi="Palladio Uralic" w:cs="Palladio Uralic"/>
          <w:sz w:val="6"/>
          <w:szCs w:val="24"/>
          <w:lang w:val="id"/>
        </w:rPr>
      </w:pPr>
    </w:p>
    <w:tbl>
      <w:tblPr>
        <w:tblW w:w="0" w:type="auto"/>
        <w:tblInd w:w="943" w:type="dxa"/>
        <w:tblLayout w:type="fixed"/>
        <w:tblCellMar>
          <w:left w:w="0" w:type="dxa"/>
          <w:right w:w="0" w:type="dxa"/>
        </w:tblCellMar>
        <w:tblLook w:val="01E0" w:firstRow="1" w:lastRow="1" w:firstColumn="1" w:lastColumn="1" w:noHBand="0" w:noVBand="0"/>
      </w:tblPr>
      <w:tblGrid>
        <w:gridCol w:w="2384"/>
        <w:gridCol w:w="1742"/>
        <w:gridCol w:w="2270"/>
        <w:gridCol w:w="1628"/>
      </w:tblGrid>
      <w:tr w:rsidR="00154E94" w:rsidRPr="00154E94" w14:paraId="250D6F84" w14:textId="77777777" w:rsidTr="005C3B8C">
        <w:trPr>
          <w:trHeight w:val="597"/>
        </w:trPr>
        <w:tc>
          <w:tcPr>
            <w:tcW w:w="2384" w:type="dxa"/>
            <w:tcBorders>
              <w:top w:val="single" w:sz="4" w:space="0" w:color="7E7E7E"/>
              <w:bottom w:val="single" w:sz="4" w:space="0" w:color="7E7E7E"/>
            </w:tcBorders>
          </w:tcPr>
          <w:p w14:paraId="36B4AB06" w14:textId="77777777" w:rsidR="00154E94" w:rsidRPr="00154E94" w:rsidRDefault="00154E94" w:rsidP="00154E94">
            <w:pPr>
              <w:widowControl w:val="0"/>
              <w:autoSpaceDE w:val="0"/>
              <w:autoSpaceDN w:val="0"/>
              <w:spacing w:before="5"/>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F-statistic</w:t>
            </w:r>
          </w:p>
        </w:tc>
        <w:tc>
          <w:tcPr>
            <w:tcW w:w="1742" w:type="dxa"/>
            <w:tcBorders>
              <w:top w:val="single" w:sz="4" w:space="0" w:color="7E7E7E"/>
              <w:bottom w:val="single" w:sz="4" w:space="0" w:color="7E7E7E"/>
            </w:tcBorders>
          </w:tcPr>
          <w:p w14:paraId="4C11C325" w14:textId="77777777" w:rsidR="00154E94" w:rsidRPr="00154E94" w:rsidRDefault="00154E94" w:rsidP="00154E94">
            <w:pPr>
              <w:widowControl w:val="0"/>
              <w:autoSpaceDE w:val="0"/>
              <w:autoSpaceDN w:val="0"/>
              <w:spacing w:before="10"/>
              <w:ind w:right="313"/>
              <w:jc w:val="righ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18.17893</w:t>
            </w:r>
          </w:p>
        </w:tc>
        <w:tc>
          <w:tcPr>
            <w:tcW w:w="2270" w:type="dxa"/>
            <w:tcBorders>
              <w:top w:val="single" w:sz="4" w:space="0" w:color="7E7E7E"/>
              <w:bottom w:val="single" w:sz="4" w:space="0" w:color="7E7E7E"/>
            </w:tcBorders>
          </w:tcPr>
          <w:p w14:paraId="60784499"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Durbin-Watson</w:t>
            </w:r>
          </w:p>
          <w:p w14:paraId="00EC797A" w14:textId="77777777" w:rsidR="00154E94" w:rsidRPr="00154E94" w:rsidRDefault="00154E94" w:rsidP="00154E94">
            <w:pPr>
              <w:widowControl w:val="0"/>
              <w:autoSpaceDE w:val="0"/>
              <w:autoSpaceDN w:val="0"/>
              <w:spacing w:before="13" w:line="268" w:lineRule="exac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4"/>
                <w:sz w:val="24"/>
                <w:szCs w:val="22"/>
                <w:lang w:val="id"/>
              </w:rPr>
              <w:t>stat</w:t>
            </w:r>
          </w:p>
        </w:tc>
        <w:tc>
          <w:tcPr>
            <w:tcW w:w="1628" w:type="dxa"/>
            <w:tcBorders>
              <w:top w:val="single" w:sz="4" w:space="0" w:color="7E7E7E"/>
              <w:bottom w:val="single" w:sz="4" w:space="0" w:color="7E7E7E"/>
            </w:tcBorders>
          </w:tcPr>
          <w:p w14:paraId="0AFCF346" w14:textId="77777777" w:rsidR="00154E94" w:rsidRPr="00154E94" w:rsidRDefault="00154E94" w:rsidP="00154E94">
            <w:pPr>
              <w:widowControl w:val="0"/>
              <w:autoSpaceDE w:val="0"/>
              <w:autoSpaceDN w:val="0"/>
              <w:spacing w:before="10"/>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2.192967</w:t>
            </w:r>
          </w:p>
        </w:tc>
      </w:tr>
      <w:tr w:rsidR="00154E94" w:rsidRPr="00154E94" w14:paraId="43463485" w14:textId="77777777" w:rsidTr="005C3B8C">
        <w:trPr>
          <w:trHeight w:val="298"/>
        </w:trPr>
        <w:tc>
          <w:tcPr>
            <w:tcW w:w="2384" w:type="dxa"/>
            <w:tcBorders>
              <w:top w:val="single" w:sz="4" w:space="0" w:color="7E7E7E"/>
              <w:bottom w:val="single" w:sz="4" w:space="0" w:color="7E7E7E"/>
            </w:tcBorders>
          </w:tcPr>
          <w:p w14:paraId="0F7BEAF1" w14:textId="77777777" w:rsidR="00154E94" w:rsidRPr="00154E94" w:rsidRDefault="00154E94" w:rsidP="00154E94">
            <w:pPr>
              <w:widowControl w:val="0"/>
              <w:autoSpaceDE w:val="0"/>
              <w:autoSpaceDN w:val="0"/>
              <w:spacing w:before="1" w:line="276" w:lineRule="exact"/>
              <w:rPr>
                <w:rFonts w:ascii="Palladio Uralic" w:eastAsia="Palladio Uralic" w:hAnsi="Palladio Uralic" w:cs="Palladio Uralic"/>
                <w:b/>
                <w:sz w:val="24"/>
                <w:szCs w:val="22"/>
                <w:lang w:val="id"/>
              </w:rPr>
            </w:pPr>
            <w:r w:rsidRPr="00154E94">
              <w:rPr>
                <w:rFonts w:ascii="Palladio Uralic" w:eastAsia="Palladio Uralic" w:hAnsi="Palladio Uralic" w:cs="Palladio Uralic"/>
                <w:b/>
                <w:spacing w:val="-2"/>
                <w:sz w:val="24"/>
                <w:szCs w:val="22"/>
                <w:lang w:val="id"/>
              </w:rPr>
              <w:t>Prob(F-statistic)</w:t>
            </w:r>
          </w:p>
        </w:tc>
        <w:tc>
          <w:tcPr>
            <w:tcW w:w="1742" w:type="dxa"/>
            <w:tcBorders>
              <w:top w:val="single" w:sz="4" w:space="0" w:color="7E7E7E"/>
              <w:bottom w:val="single" w:sz="4" w:space="0" w:color="7E7E7E"/>
            </w:tcBorders>
          </w:tcPr>
          <w:p w14:paraId="1FF0E26D" w14:textId="77777777" w:rsidR="00154E94" w:rsidRPr="00154E94" w:rsidRDefault="00154E94" w:rsidP="00154E94">
            <w:pPr>
              <w:widowControl w:val="0"/>
              <w:autoSpaceDE w:val="0"/>
              <w:autoSpaceDN w:val="0"/>
              <w:spacing w:before="10" w:line="268" w:lineRule="exact"/>
              <w:ind w:right="313"/>
              <w:jc w:val="right"/>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0.000000</w:t>
            </w:r>
          </w:p>
        </w:tc>
        <w:tc>
          <w:tcPr>
            <w:tcW w:w="2270" w:type="dxa"/>
            <w:tcBorders>
              <w:top w:val="single" w:sz="4" w:space="0" w:color="7E7E7E"/>
              <w:bottom w:val="single" w:sz="4" w:space="0" w:color="7E7E7E"/>
            </w:tcBorders>
          </w:tcPr>
          <w:p w14:paraId="772B3AA3"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c>
          <w:tcPr>
            <w:tcW w:w="1628" w:type="dxa"/>
            <w:tcBorders>
              <w:top w:val="single" w:sz="4" w:space="0" w:color="7E7E7E"/>
              <w:bottom w:val="single" w:sz="4" w:space="0" w:color="7E7E7E"/>
            </w:tcBorders>
          </w:tcPr>
          <w:p w14:paraId="507568E7" w14:textId="77777777" w:rsidR="00154E94" w:rsidRPr="00154E94" w:rsidRDefault="00154E94" w:rsidP="00154E94">
            <w:pPr>
              <w:widowControl w:val="0"/>
              <w:autoSpaceDE w:val="0"/>
              <w:autoSpaceDN w:val="0"/>
              <w:rPr>
                <w:rFonts w:eastAsia="Palladio Uralic" w:hAnsi="Palladio Uralic" w:cs="Palladio Uralic"/>
                <w:sz w:val="22"/>
                <w:szCs w:val="22"/>
                <w:lang w:val="id"/>
              </w:rPr>
            </w:pPr>
          </w:p>
        </w:tc>
      </w:tr>
    </w:tbl>
    <w:p w14:paraId="77599A8B" w14:textId="77777777" w:rsidR="00154E94" w:rsidRPr="00154E94" w:rsidRDefault="00154E94" w:rsidP="00154E94">
      <w:pPr>
        <w:widowControl w:val="0"/>
        <w:autoSpaceDE w:val="0"/>
        <w:autoSpaceDN w:val="0"/>
        <w:spacing w:before="11"/>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Sumber:</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Data</w:t>
      </w:r>
      <w:r w:rsidRPr="00154E94">
        <w:rPr>
          <w:rFonts w:ascii="Palladio Uralic" w:eastAsia="Palladio Uralic" w:hAnsi="Palladio Uralic" w:cs="Palladio Uralic"/>
          <w:spacing w:val="-4"/>
          <w:sz w:val="24"/>
          <w:szCs w:val="24"/>
          <w:lang w:val="id"/>
        </w:rPr>
        <w:t xml:space="preserve"> </w:t>
      </w:r>
      <w:r w:rsidRPr="00154E94">
        <w:rPr>
          <w:rFonts w:ascii="Palladio Uralic" w:eastAsia="Palladio Uralic" w:hAnsi="Palladio Uralic" w:cs="Palladio Uralic"/>
          <w:sz w:val="24"/>
          <w:szCs w:val="24"/>
          <w:lang w:val="id"/>
        </w:rPr>
        <w:t>sekunder</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di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olah</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peneliti</w:t>
      </w:r>
      <w:r w:rsidRPr="00154E94">
        <w:rPr>
          <w:rFonts w:ascii="Palladio Uralic" w:eastAsia="Palladio Uralic" w:hAnsi="Palladio Uralic" w:cs="Palladio Uralic"/>
          <w:spacing w:val="-2"/>
          <w:sz w:val="24"/>
          <w:szCs w:val="24"/>
          <w:lang w:val="id"/>
        </w:rPr>
        <w:t xml:space="preserve"> </w:t>
      </w:r>
      <w:r w:rsidRPr="00154E94">
        <w:rPr>
          <w:rFonts w:ascii="Palladio Uralic" w:eastAsia="Palladio Uralic" w:hAnsi="Palladio Uralic" w:cs="Palladio Uralic"/>
          <w:sz w:val="24"/>
          <w:szCs w:val="24"/>
          <w:lang w:val="id"/>
        </w:rPr>
        <w:t>dengan</w:t>
      </w:r>
      <w:r w:rsidRPr="00154E94">
        <w:rPr>
          <w:rFonts w:ascii="Palladio Uralic" w:eastAsia="Palladio Uralic" w:hAnsi="Palladio Uralic" w:cs="Palladio Uralic"/>
          <w:spacing w:val="-3"/>
          <w:sz w:val="24"/>
          <w:szCs w:val="24"/>
          <w:lang w:val="id"/>
        </w:rPr>
        <w:t xml:space="preserve"> </w:t>
      </w:r>
      <w:r w:rsidRPr="00154E94">
        <w:rPr>
          <w:rFonts w:ascii="Palladio Uralic" w:eastAsia="Palladio Uralic" w:hAnsi="Palladio Uralic" w:cs="Palladio Uralic"/>
          <w:sz w:val="24"/>
          <w:szCs w:val="24"/>
          <w:lang w:val="id"/>
        </w:rPr>
        <w:t>Eviews</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z w:val="24"/>
          <w:szCs w:val="24"/>
          <w:lang w:val="id"/>
        </w:rPr>
        <w:t>12,</w:t>
      </w:r>
      <w:r w:rsidRPr="00154E94">
        <w:rPr>
          <w:rFonts w:ascii="Palladio Uralic" w:eastAsia="Palladio Uralic" w:hAnsi="Palladio Uralic" w:cs="Palladio Uralic"/>
          <w:spacing w:val="-4"/>
          <w:sz w:val="24"/>
          <w:szCs w:val="24"/>
          <w:lang w:val="id"/>
        </w:rPr>
        <w:t xml:space="preserve"> 2023</w:t>
      </w:r>
    </w:p>
    <w:p w14:paraId="438ACA98" w14:textId="77777777" w:rsidR="00154E94" w:rsidRPr="00154E94" w:rsidRDefault="00154E94" w:rsidP="00154E94">
      <w:pPr>
        <w:widowControl w:val="0"/>
        <w:autoSpaceDE w:val="0"/>
        <w:autoSpaceDN w:val="0"/>
        <w:spacing w:before="21"/>
        <w:rPr>
          <w:rFonts w:ascii="Palladio Uralic" w:eastAsia="Palladio Uralic" w:hAnsi="Palladio Uralic" w:cs="Palladio Uralic"/>
          <w:sz w:val="24"/>
          <w:szCs w:val="24"/>
          <w:lang w:val="id"/>
        </w:rPr>
      </w:pPr>
    </w:p>
    <w:p w14:paraId="3E8B0C0D" w14:textId="77777777" w:rsidR="00154E94" w:rsidRPr="00154E94" w:rsidRDefault="00154E94" w:rsidP="00154E94">
      <w:pPr>
        <w:widowControl w:val="0"/>
        <w:autoSpaceDE w:val="0"/>
        <w:autoSpaceDN w:val="0"/>
        <w:spacing w:line="249" w:lineRule="auto"/>
        <w:ind w:right="131"/>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Berdasarkan</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tabel</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diatas</w:t>
      </w:r>
      <w:r w:rsidRPr="00154E94">
        <w:rPr>
          <w:rFonts w:ascii="Palladio Uralic" w:eastAsia="Palladio Uralic" w:hAnsi="Palladio Uralic" w:cs="Palladio Uralic"/>
          <w:spacing w:val="-9"/>
          <w:sz w:val="24"/>
          <w:szCs w:val="22"/>
          <w:lang w:val="id"/>
        </w:rPr>
        <w:t xml:space="preserve"> </w:t>
      </w:r>
      <w:r w:rsidRPr="00154E94">
        <w:rPr>
          <w:rFonts w:ascii="Palladio Uralic" w:eastAsia="Palladio Uralic" w:hAnsi="Palladio Uralic" w:cs="Palladio Uralic"/>
          <w:sz w:val="24"/>
          <w:szCs w:val="22"/>
          <w:lang w:val="id"/>
        </w:rPr>
        <w:t>hasil</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yang</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di</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peroleh</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i/>
          <w:sz w:val="24"/>
          <w:szCs w:val="22"/>
          <w:lang w:val="id"/>
        </w:rPr>
        <w:t>R-squared</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sz w:val="24"/>
          <w:szCs w:val="22"/>
          <w:lang w:val="id"/>
        </w:rPr>
        <w:t>adalah</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0,808105</w:t>
      </w:r>
      <w:r w:rsidRPr="00154E94">
        <w:rPr>
          <w:rFonts w:ascii="Palladio Uralic" w:eastAsia="Palladio Uralic" w:hAnsi="Palladio Uralic" w:cs="Palladio Uralic"/>
          <w:spacing w:val="-7"/>
          <w:sz w:val="24"/>
          <w:szCs w:val="22"/>
          <w:lang w:val="id"/>
        </w:rPr>
        <w:t xml:space="preserve"> </w:t>
      </w:r>
      <w:r w:rsidRPr="00154E94">
        <w:rPr>
          <w:rFonts w:ascii="Palladio Uralic" w:eastAsia="Palladio Uralic" w:hAnsi="Palladio Uralic" w:cs="Palladio Uralic"/>
          <w:sz w:val="24"/>
          <w:szCs w:val="22"/>
          <w:lang w:val="id"/>
        </w:rPr>
        <w:t>yang</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 xml:space="preserve">berarti bahwa variabel </w:t>
      </w:r>
      <w:r w:rsidRPr="00154E94">
        <w:rPr>
          <w:rFonts w:ascii="Palladio Uralic" w:eastAsia="Palladio Uralic" w:hAnsi="Palladio Uralic" w:cs="Palladio Uralic"/>
          <w:i/>
          <w:sz w:val="24"/>
          <w:szCs w:val="22"/>
          <w:lang w:val="id"/>
        </w:rPr>
        <w:t xml:space="preserve">Return On Equity </w:t>
      </w:r>
      <w:r w:rsidRPr="00154E94">
        <w:rPr>
          <w:rFonts w:ascii="Palladio Uralic" w:eastAsia="Palladio Uralic" w:hAnsi="Palladio Uralic" w:cs="Palladio Uralic"/>
          <w:sz w:val="24"/>
          <w:szCs w:val="22"/>
          <w:lang w:val="id"/>
        </w:rPr>
        <w:t>(ROE)</w:t>
      </w:r>
      <w:r w:rsidRPr="00154E94">
        <w:rPr>
          <w:rFonts w:ascii="Palladio Uralic" w:eastAsia="Palladio Uralic" w:hAnsi="Palladio Uralic" w:cs="Palladio Uralic"/>
          <w:i/>
          <w:sz w:val="24"/>
          <w:szCs w:val="22"/>
          <w:lang w:val="id"/>
        </w:rPr>
        <w:t xml:space="preserve">, Earning Per Share </w:t>
      </w:r>
      <w:r w:rsidRPr="00154E94">
        <w:rPr>
          <w:rFonts w:ascii="Palladio Uralic" w:eastAsia="Palladio Uralic" w:hAnsi="Palladio Uralic" w:cs="Palladio Uralic"/>
          <w:sz w:val="24"/>
          <w:szCs w:val="22"/>
          <w:lang w:val="id"/>
        </w:rPr>
        <w:t>(EPS)</w:t>
      </w:r>
      <w:r w:rsidRPr="00154E94">
        <w:rPr>
          <w:rFonts w:ascii="Palladio Uralic" w:eastAsia="Palladio Uralic" w:hAnsi="Palladio Uralic" w:cs="Palladio Uralic"/>
          <w:i/>
          <w:sz w:val="24"/>
          <w:szCs w:val="22"/>
          <w:lang w:val="id"/>
        </w:rPr>
        <w:t xml:space="preserve">, Price to Book Value </w:t>
      </w:r>
      <w:r w:rsidRPr="00154E94">
        <w:rPr>
          <w:rFonts w:ascii="Palladio Uralic" w:eastAsia="Palladio Uralic" w:hAnsi="Palladio Uralic" w:cs="Palladio Uralic"/>
          <w:sz w:val="24"/>
          <w:szCs w:val="22"/>
          <w:lang w:val="id"/>
        </w:rPr>
        <w:t>(PBV)</w:t>
      </w:r>
      <w:r w:rsidRPr="00154E94">
        <w:rPr>
          <w:rFonts w:ascii="Palladio Uralic" w:eastAsia="Palladio Uralic" w:hAnsi="Palladio Uralic" w:cs="Palladio Uralic"/>
          <w:i/>
          <w:sz w:val="24"/>
          <w:szCs w:val="22"/>
          <w:lang w:val="id"/>
        </w:rPr>
        <w:t xml:space="preserve">, Dividen Per Share </w:t>
      </w:r>
      <w:r w:rsidRPr="00154E94">
        <w:rPr>
          <w:rFonts w:ascii="Palladio Uralic" w:eastAsia="Palladio Uralic" w:hAnsi="Palladio Uralic" w:cs="Palladio Uralic"/>
          <w:sz w:val="24"/>
          <w:szCs w:val="22"/>
          <w:lang w:val="id"/>
        </w:rPr>
        <w:t xml:space="preserve">(DPS) dan </w:t>
      </w:r>
      <w:r w:rsidRPr="00154E94">
        <w:rPr>
          <w:rFonts w:ascii="Palladio Uralic" w:eastAsia="Palladio Uralic" w:hAnsi="Palladio Uralic" w:cs="Palladio Uralic"/>
          <w:i/>
          <w:sz w:val="24"/>
          <w:szCs w:val="22"/>
          <w:lang w:val="id"/>
        </w:rPr>
        <w:t xml:space="preserve">Debt to Equity Ratio </w:t>
      </w:r>
      <w:r w:rsidRPr="00154E94">
        <w:rPr>
          <w:rFonts w:ascii="Palladio Uralic" w:eastAsia="Palladio Uralic" w:hAnsi="Palladio Uralic" w:cs="Palladio Uralic"/>
          <w:sz w:val="24"/>
          <w:szCs w:val="22"/>
          <w:lang w:val="id"/>
        </w:rPr>
        <w:t>(DER) secara simultan (bersama-sama) berpengaruh terhadap variabel Harga Saham sebesar 70.6%. Sedangkan sisanya 100% - 70.6% = 29.4% dipengaruhi oleh variabel lain yang tidak di masukkan dalam model penelitian ini.</w:t>
      </w:r>
    </w:p>
    <w:p w14:paraId="775A1899" w14:textId="77777777" w:rsidR="00154E94" w:rsidRPr="00154E94" w:rsidRDefault="00154E94" w:rsidP="00154E94">
      <w:pPr>
        <w:widowControl w:val="0"/>
        <w:autoSpaceDE w:val="0"/>
        <w:autoSpaceDN w:val="0"/>
        <w:rPr>
          <w:rFonts w:ascii="Palladio Uralic" w:eastAsia="Palladio Uralic" w:hAnsi="Palladio Uralic" w:cs="Palladio Uralic"/>
          <w:sz w:val="24"/>
          <w:szCs w:val="24"/>
          <w:lang w:val="id"/>
        </w:rPr>
      </w:pPr>
    </w:p>
    <w:p w14:paraId="566EA988" w14:textId="77777777" w:rsidR="00154E94" w:rsidRPr="00154E94" w:rsidRDefault="00154E94" w:rsidP="00154E94">
      <w:pPr>
        <w:widowControl w:val="0"/>
        <w:autoSpaceDE w:val="0"/>
        <w:autoSpaceDN w:val="0"/>
        <w:spacing w:before="6"/>
        <w:rPr>
          <w:rFonts w:ascii="Palladio Uralic" w:eastAsia="Palladio Uralic" w:hAnsi="Palladio Uralic" w:cs="Palladio Uralic"/>
          <w:sz w:val="24"/>
          <w:szCs w:val="24"/>
          <w:lang w:val="id"/>
        </w:rPr>
      </w:pPr>
    </w:p>
    <w:p w14:paraId="6E6A9B4C" w14:textId="77777777" w:rsidR="00154E94" w:rsidRPr="00154E94" w:rsidRDefault="00154E94" w:rsidP="00154E94">
      <w:pPr>
        <w:widowControl w:val="0"/>
        <w:autoSpaceDE w:val="0"/>
        <w:autoSpaceDN w:val="0"/>
        <w:spacing w:line="249" w:lineRule="auto"/>
        <w:ind w:right="128"/>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color w:val="000009"/>
          <w:sz w:val="24"/>
          <w:szCs w:val="24"/>
          <w:lang w:val="id"/>
        </w:rPr>
        <w:t>Berdasarkan pembahasan hasil dari peneliti yang telah dilakukan terkait dengan pengaruh variabel fundamental terhadap harga saham pada Perusahaan Farmasi yang terdaftar di BEI Tahun 2018 – 2022, dapat ditarik kesimpulan bahwa Return On Equity (ROE) berpengaruh negative dan signifikan terhadap harga saham pada Perusahaan Farmasi yang terdaftar di BEI Tahun 2018 – 2022. Kemudian Earning Per Share (EPS) berpengaruh positif dan signifikan terhadap harga saham pada Perusahaan Farmasi yang terdaftar di BEI Tahun 2018 – 2022. Selanjutnya variabel Price to Book Value (PBV) berpengaruh positif dan signifikan terhadap harga saham pada Perusahaan Farmasi yang terdaftar di BEI Tahun 2018 – 2022. Selanjutnya Dividend Per Share (DPS) tidak berpengaruh positif dan tidak berpengaruh signifikan terhadap harga saham pada Perusahaan Farmasi yang terdaftar di BEI Tahun 2018 – 2022. Kemudian variabel Debt to Equity Ratio (DER) berpengaruh positif dan signifikan terhadap harga saham pada Perusahaan</w:t>
      </w:r>
      <w:r w:rsidRPr="00154E94">
        <w:rPr>
          <w:rFonts w:ascii="Palladio Uralic" w:eastAsia="Palladio Uralic" w:hAnsi="Palladio Uralic" w:cs="Palladio Uralic"/>
          <w:color w:val="000009"/>
          <w:spacing w:val="-10"/>
          <w:sz w:val="24"/>
          <w:szCs w:val="24"/>
          <w:lang w:val="id"/>
        </w:rPr>
        <w:t xml:space="preserve"> </w:t>
      </w:r>
      <w:r w:rsidRPr="00154E94">
        <w:rPr>
          <w:rFonts w:ascii="Palladio Uralic" w:eastAsia="Palladio Uralic" w:hAnsi="Palladio Uralic" w:cs="Palladio Uralic"/>
          <w:color w:val="000009"/>
          <w:sz w:val="24"/>
          <w:szCs w:val="24"/>
          <w:lang w:val="id"/>
        </w:rPr>
        <w:t>Farmasi</w:t>
      </w:r>
      <w:r w:rsidRPr="00154E94">
        <w:rPr>
          <w:rFonts w:ascii="Palladio Uralic" w:eastAsia="Palladio Uralic" w:hAnsi="Palladio Uralic" w:cs="Palladio Uralic"/>
          <w:color w:val="000009"/>
          <w:spacing w:val="-8"/>
          <w:sz w:val="24"/>
          <w:szCs w:val="24"/>
          <w:lang w:val="id"/>
        </w:rPr>
        <w:t xml:space="preserve"> </w:t>
      </w:r>
      <w:r w:rsidRPr="00154E94">
        <w:rPr>
          <w:rFonts w:ascii="Palladio Uralic" w:eastAsia="Palladio Uralic" w:hAnsi="Palladio Uralic" w:cs="Palladio Uralic"/>
          <w:color w:val="000009"/>
          <w:sz w:val="24"/>
          <w:szCs w:val="24"/>
          <w:lang w:val="id"/>
        </w:rPr>
        <w:t>yang</w:t>
      </w:r>
      <w:r w:rsidRPr="00154E94">
        <w:rPr>
          <w:rFonts w:ascii="Palladio Uralic" w:eastAsia="Palladio Uralic" w:hAnsi="Palladio Uralic" w:cs="Palladio Uralic"/>
          <w:color w:val="000009"/>
          <w:spacing w:val="-12"/>
          <w:sz w:val="24"/>
          <w:szCs w:val="24"/>
          <w:lang w:val="id"/>
        </w:rPr>
        <w:t xml:space="preserve"> </w:t>
      </w:r>
      <w:r w:rsidRPr="00154E94">
        <w:rPr>
          <w:rFonts w:ascii="Palladio Uralic" w:eastAsia="Palladio Uralic" w:hAnsi="Palladio Uralic" w:cs="Palladio Uralic"/>
          <w:color w:val="000009"/>
          <w:sz w:val="24"/>
          <w:szCs w:val="24"/>
          <w:lang w:val="id"/>
        </w:rPr>
        <w:t>terdaftar</w:t>
      </w:r>
      <w:r w:rsidRPr="00154E94">
        <w:rPr>
          <w:rFonts w:ascii="Palladio Uralic" w:eastAsia="Palladio Uralic" w:hAnsi="Palladio Uralic" w:cs="Palladio Uralic"/>
          <w:color w:val="000009"/>
          <w:spacing w:val="-13"/>
          <w:sz w:val="24"/>
          <w:szCs w:val="24"/>
          <w:lang w:val="id"/>
        </w:rPr>
        <w:t xml:space="preserve"> </w:t>
      </w:r>
      <w:r w:rsidRPr="00154E94">
        <w:rPr>
          <w:rFonts w:ascii="Palladio Uralic" w:eastAsia="Palladio Uralic" w:hAnsi="Palladio Uralic" w:cs="Palladio Uralic"/>
          <w:color w:val="000009"/>
          <w:sz w:val="24"/>
          <w:szCs w:val="24"/>
          <w:lang w:val="id"/>
        </w:rPr>
        <w:t>di</w:t>
      </w:r>
      <w:r w:rsidRPr="00154E94">
        <w:rPr>
          <w:rFonts w:ascii="Palladio Uralic" w:eastAsia="Palladio Uralic" w:hAnsi="Palladio Uralic" w:cs="Palladio Uralic"/>
          <w:color w:val="000009"/>
          <w:spacing w:val="-13"/>
          <w:sz w:val="24"/>
          <w:szCs w:val="24"/>
          <w:lang w:val="id"/>
        </w:rPr>
        <w:t xml:space="preserve"> </w:t>
      </w:r>
      <w:r w:rsidRPr="00154E94">
        <w:rPr>
          <w:rFonts w:ascii="Palladio Uralic" w:eastAsia="Palladio Uralic" w:hAnsi="Palladio Uralic" w:cs="Palladio Uralic"/>
          <w:color w:val="000009"/>
          <w:sz w:val="24"/>
          <w:szCs w:val="24"/>
          <w:lang w:val="id"/>
        </w:rPr>
        <w:t>BEI</w:t>
      </w:r>
      <w:r w:rsidRPr="00154E94">
        <w:rPr>
          <w:rFonts w:ascii="Palladio Uralic" w:eastAsia="Palladio Uralic" w:hAnsi="Palladio Uralic" w:cs="Palladio Uralic"/>
          <w:color w:val="000009"/>
          <w:spacing w:val="-12"/>
          <w:sz w:val="24"/>
          <w:szCs w:val="24"/>
          <w:lang w:val="id"/>
        </w:rPr>
        <w:t xml:space="preserve"> </w:t>
      </w:r>
      <w:r w:rsidRPr="00154E94">
        <w:rPr>
          <w:rFonts w:ascii="Palladio Uralic" w:eastAsia="Palladio Uralic" w:hAnsi="Palladio Uralic" w:cs="Palladio Uralic"/>
          <w:color w:val="000009"/>
          <w:sz w:val="24"/>
          <w:szCs w:val="24"/>
          <w:lang w:val="id"/>
        </w:rPr>
        <w:t>Tahun</w:t>
      </w:r>
      <w:r w:rsidRPr="00154E94">
        <w:rPr>
          <w:rFonts w:ascii="Palladio Uralic" w:eastAsia="Palladio Uralic" w:hAnsi="Palladio Uralic" w:cs="Palladio Uralic"/>
          <w:color w:val="000009"/>
          <w:spacing w:val="-10"/>
          <w:sz w:val="24"/>
          <w:szCs w:val="24"/>
          <w:lang w:val="id"/>
        </w:rPr>
        <w:t xml:space="preserve"> </w:t>
      </w:r>
      <w:r w:rsidRPr="00154E94">
        <w:rPr>
          <w:rFonts w:ascii="Palladio Uralic" w:eastAsia="Palladio Uralic" w:hAnsi="Palladio Uralic" w:cs="Palladio Uralic"/>
          <w:color w:val="000009"/>
          <w:sz w:val="24"/>
          <w:szCs w:val="24"/>
          <w:lang w:val="id"/>
        </w:rPr>
        <w:t>2018</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2022.</w:t>
      </w:r>
      <w:r w:rsidRPr="00154E94">
        <w:rPr>
          <w:rFonts w:ascii="Palladio Uralic" w:eastAsia="Palladio Uralic" w:hAnsi="Palladio Uralic" w:cs="Palladio Uralic"/>
          <w:color w:val="000009"/>
          <w:spacing w:val="-15"/>
          <w:sz w:val="24"/>
          <w:szCs w:val="24"/>
          <w:lang w:val="id"/>
        </w:rPr>
        <w:t xml:space="preserve"> </w:t>
      </w:r>
      <w:r w:rsidRPr="00154E94">
        <w:rPr>
          <w:rFonts w:ascii="Palladio Uralic" w:eastAsia="Palladio Uralic" w:hAnsi="Palladio Uralic" w:cs="Palladio Uralic"/>
          <w:color w:val="000009"/>
          <w:sz w:val="24"/>
          <w:szCs w:val="24"/>
          <w:lang w:val="id"/>
        </w:rPr>
        <w:t>Selanjutnya</w:t>
      </w:r>
      <w:r w:rsidRPr="00154E94">
        <w:rPr>
          <w:rFonts w:ascii="Palladio Uralic" w:eastAsia="Palladio Uralic" w:hAnsi="Palladio Uralic" w:cs="Palladio Uralic"/>
          <w:color w:val="000009"/>
          <w:spacing w:val="-11"/>
          <w:sz w:val="24"/>
          <w:szCs w:val="24"/>
          <w:lang w:val="id"/>
        </w:rPr>
        <w:t xml:space="preserve"> </w:t>
      </w:r>
      <w:r w:rsidRPr="00154E94">
        <w:rPr>
          <w:rFonts w:ascii="Palladio Uralic" w:eastAsia="Palladio Uralic" w:hAnsi="Palladio Uralic" w:cs="Palladio Uralic"/>
          <w:color w:val="000009"/>
          <w:sz w:val="24"/>
          <w:szCs w:val="24"/>
          <w:lang w:val="id"/>
        </w:rPr>
        <w:t>Return</w:t>
      </w:r>
      <w:r w:rsidRPr="00154E94">
        <w:rPr>
          <w:rFonts w:ascii="Palladio Uralic" w:eastAsia="Palladio Uralic" w:hAnsi="Palladio Uralic" w:cs="Palladio Uralic"/>
          <w:color w:val="000009"/>
          <w:spacing w:val="-10"/>
          <w:sz w:val="24"/>
          <w:szCs w:val="24"/>
          <w:lang w:val="id"/>
        </w:rPr>
        <w:t xml:space="preserve"> </w:t>
      </w:r>
      <w:r w:rsidRPr="00154E94">
        <w:rPr>
          <w:rFonts w:ascii="Palladio Uralic" w:eastAsia="Palladio Uralic" w:hAnsi="Palladio Uralic" w:cs="Palladio Uralic"/>
          <w:color w:val="000009"/>
          <w:sz w:val="24"/>
          <w:szCs w:val="24"/>
          <w:lang w:val="id"/>
        </w:rPr>
        <w:t>On</w:t>
      </w:r>
      <w:r w:rsidRPr="00154E94">
        <w:rPr>
          <w:rFonts w:ascii="Palladio Uralic" w:eastAsia="Palladio Uralic" w:hAnsi="Palladio Uralic" w:cs="Palladio Uralic"/>
          <w:color w:val="000009"/>
          <w:spacing w:val="-14"/>
          <w:sz w:val="24"/>
          <w:szCs w:val="24"/>
          <w:lang w:val="id"/>
        </w:rPr>
        <w:t xml:space="preserve"> </w:t>
      </w:r>
      <w:r w:rsidRPr="00154E94">
        <w:rPr>
          <w:rFonts w:ascii="Palladio Uralic" w:eastAsia="Palladio Uralic" w:hAnsi="Palladio Uralic" w:cs="Palladio Uralic"/>
          <w:color w:val="000009"/>
          <w:sz w:val="24"/>
          <w:szCs w:val="24"/>
          <w:lang w:val="id"/>
        </w:rPr>
        <w:t>Equity (ROE), Earning Per Share (EPS), Price to Book Value (PBV), Dividen Per Share (DPS) dan Debt to Equity Ratio (DER) secara bersama-sama berpengaruh positif dan signifikan terhadap harga saham pada Perusahaan Farmasi tahun 2018-2022.</w:t>
      </w:r>
    </w:p>
    <w:p w14:paraId="0AD4AB19" w14:textId="77777777" w:rsidR="00154E94" w:rsidRPr="00154E94" w:rsidRDefault="00154E94" w:rsidP="00154E94">
      <w:pPr>
        <w:widowControl w:val="0"/>
        <w:autoSpaceDE w:val="0"/>
        <w:autoSpaceDN w:val="0"/>
        <w:spacing w:before="271"/>
        <w:jc w:val="both"/>
        <w:rPr>
          <w:rFonts w:ascii="Palladio Uralic" w:eastAsia="Palladio Uralic" w:hAnsi="Palladio Uralic" w:cs="Palladio Uralic"/>
          <w:b/>
          <w:sz w:val="24"/>
          <w:szCs w:val="22"/>
          <w:lang w:val="id"/>
        </w:rPr>
      </w:pPr>
      <w:r w:rsidRPr="00154E94">
        <w:rPr>
          <w:rFonts w:ascii="Palladio Uralic" w:eastAsia="Palladio Uralic" w:hAnsi="Palladio Uralic" w:cs="Palladio Uralic"/>
          <w:b/>
          <w:color w:val="000009"/>
          <w:sz w:val="24"/>
          <w:szCs w:val="22"/>
          <w:lang w:val="id"/>
        </w:rPr>
        <w:t>Referensi</w:t>
      </w:r>
      <w:r w:rsidRPr="00154E94">
        <w:rPr>
          <w:rFonts w:ascii="Palladio Uralic" w:eastAsia="Palladio Uralic" w:hAnsi="Palladio Uralic" w:cs="Palladio Uralic"/>
          <w:b/>
          <w:color w:val="000009"/>
          <w:spacing w:val="-11"/>
          <w:sz w:val="24"/>
          <w:szCs w:val="22"/>
          <w:lang w:val="id"/>
        </w:rPr>
        <w:t xml:space="preserve"> </w:t>
      </w:r>
      <w:r w:rsidRPr="00154E94">
        <w:rPr>
          <w:rFonts w:ascii="Palladio Uralic" w:eastAsia="Palladio Uralic" w:hAnsi="Palladio Uralic" w:cs="Palladio Uralic"/>
          <w:b/>
          <w:color w:val="000009"/>
          <w:spacing w:val="-10"/>
          <w:sz w:val="24"/>
          <w:szCs w:val="22"/>
          <w:lang w:val="id"/>
        </w:rPr>
        <w:t>:</w:t>
      </w:r>
    </w:p>
    <w:p w14:paraId="1BB4948F" w14:textId="77777777" w:rsidR="00154E94" w:rsidRPr="00154E94" w:rsidRDefault="00154E94" w:rsidP="00154E94">
      <w:pPr>
        <w:widowControl w:val="0"/>
        <w:autoSpaceDE w:val="0"/>
        <w:autoSpaceDN w:val="0"/>
        <w:spacing w:before="12" w:line="249" w:lineRule="auto"/>
        <w:ind w:right="134"/>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 xml:space="preserve">Arikunto Suharsimi. (2006). </w:t>
      </w:r>
      <w:r w:rsidRPr="00154E94">
        <w:rPr>
          <w:rFonts w:ascii="Palladio Uralic" w:eastAsia="Palladio Uralic" w:hAnsi="Palladio Uralic" w:cs="Palladio Uralic"/>
          <w:i/>
          <w:sz w:val="24"/>
          <w:szCs w:val="22"/>
          <w:lang w:val="id"/>
        </w:rPr>
        <w:t xml:space="preserve">Prosedur Penelitian Suatu Pendekatan Praktik. </w:t>
      </w:r>
      <w:r w:rsidRPr="00154E94">
        <w:rPr>
          <w:rFonts w:ascii="Palladio Uralic" w:eastAsia="Palladio Uralic" w:hAnsi="Palladio Uralic" w:cs="Palladio Uralic"/>
          <w:sz w:val="24"/>
          <w:szCs w:val="22"/>
          <w:lang w:val="id"/>
        </w:rPr>
        <w:t xml:space="preserve">Jakarta: Rineka </w:t>
      </w:r>
      <w:r w:rsidRPr="00154E94">
        <w:rPr>
          <w:rFonts w:ascii="Palladio Uralic" w:eastAsia="Palladio Uralic" w:hAnsi="Palladio Uralic" w:cs="Palladio Uralic"/>
          <w:spacing w:val="-2"/>
          <w:sz w:val="24"/>
          <w:szCs w:val="22"/>
          <w:lang w:val="id"/>
        </w:rPr>
        <w:t>Cipta.</w:t>
      </w:r>
    </w:p>
    <w:p w14:paraId="79B3E772" w14:textId="77777777" w:rsidR="00154E94" w:rsidRPr="00154E94" w:rsidRDefault="00154E94" w:rsidP="00154E94">
      <w:pPr>
        <w:widowControl w:val="0"/>
        <w:autoSpaceDE w:val="0"/>
        <w:autoSpaceDN w:val="0"/>
        <w:spacing w:line="249" w:lineRule="auto"/>
        <w:ind w:right="136"/>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 xml:space="preserve">Azis, Musdalifah, dkk. (2015). </w:t>
      </w:r>
      <w:r w:rsidRPr="00154E94">
        <w:rPr>
          <w:rFonts w:ascii="Palladio Uralic" w:eastAsia="Palladio Uralic" w:hAnsi="Palladio Uralic" w:cs="Palladio Uralic"/>
          <w:i/>
          <w:sz w:val="24"/>
          <w:szCs w:val="22"/>
          <w:lang w:val="id"/>
        </w:rPr>
        <w:t>Manajemen Investasi: Fundamental, Teknikal, Perilaku Investor dan Return Saham</w:t>
      </w:r>
      <w:r w:rsidRPr="00154E94">
        <w:rPr>
          <w:rFonts w:ascii="Palladio Uralic" w:eastAsia="Palladio Uralic" w:hAnsi="Palladio Uralic" w:cs="Palladio Uralic"/>
          <w:sz w:val="24"/>
          <w:szCs w:val="22"/>
          <w:lang w:val="id"/>
        </w:rPr>
        <w:t>. Yogyakarta: Deepublish.</w:t>
      </w:r>
    </w:p>
    <w:p w14:paraId="05C2F4C8" w14:textId="77777777" w:rsidR="00154E94" w:rsidRPr="00154E94" w:rsidRDefault="00154E94" w:rsidP="00154E94">
      <w:pPr>
        <w:widowControl w:val="0"/>
        <w:autoSpaceDE w:val="0"/>
        <w:autoSpaceDN w:val="0"/>
        <w:spacing w:line="249" w:lineRule="auto"/>
        <w:ind w:right="134"/>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 xml:space="preserve">Gandhi Teguh Persada. (2013). </w:t>
      </w:r>
      <w:r w:rsidRPr="00154E94">
        <w:rPr>
          <w:rFonts w:ascii="Palladio Uralic" w:eastAsia="Palladio Uralic" w:hAnsi="Palladio Uralic" w:cs="Palladio Uralic"/>
          <w:i/>
          <w:sz w:val="24"/>
          <w:szCs w:val="22"/>
          <w:lang w:val="id"/>
        </w:rPr>
        <w:t>Pengaruh Dividend Per Share, Earning Per Share Dan Loan to Deposit Ratio Terhadap Harga Saham Pada Perusahaan Perbankan Di Bursa Efek Indonesia</w:t>
      </w:r>
      <w:r w:rsidRPr="00154E94">
        <w:rPr>
          <w:rFonts w:ascii="Palladio Uralic" w:eastAsia="Palladio Uralic" w:hAnsi="Palladio Uralic" w:cs="Palladio Uralic"/>
          <w:sz w:val="24"/>
          <w:szCs w:val="22"/>
          <w:lang w:val="id"/>
        </w:rPr>
        <w:t>, Katalogis 1, no. 7.</w:t>
      </w:r>
    </w:p>
    <w:p w14:paraId="23355395" w14:textId="77777777" w:rsidR="00154E94" w:rsidRPr="00154E94" w:rsidRDefault="00154E94" w:rsidP="00154E94">
      <w:pPr>
        <w:widowControl w:val="0"/>
        <w:autoSpaceDE w:val="0"/>
        <w:autoSpaceDN w:val="0"/>
        <w:spacing w:line="247" w:lineRule="auto"/>
        <w:ind w:right="1370"/>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Hasan,</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Samsurijal</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z w:val="24"/>
          <w:szCs w:val="22"/>
          <w:lang w:val="id"/>
        </w:rPr>
        <w:t>Dkk.</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(2022).</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i/>
          <w:sz w:val="24"/>
          <w:szCs w:val="22"/>
          <w:lang w:val="id"/>
        </w:rPr>
        <w:t>Manajemen</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z w:val="24"/>
          <w:szCs w:val="22"/>
          <w:lang w:val="id"/>
        </w:rPr>
        <w:t>Keuangan</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Banyumas</w:t>
      </w:r>
      <w:r w:rsidRPr="00154E94">
        <w:rPr>
          <w:rFonts w:ascii="Palladio Uralic" w:eastAsia="Palladio Uralic" w:hAnsi="Palladio Uralic" w:cs="Palladio Uralic"/>
          <w:spacing w:val="-6"/>
          <w:sz w:val="24"/>
          <w:szCs w:val="22"/>
          <w:lang w:val="id"/>
        </w:rPr>
        <w:t xml:space="preserve"> </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Pena</w:t>
      </w:r>
      <w:r w:rsidRPr="00154E94">
        <w:rPr>
          <w:rFonts w:ascii="Palladio Uralic" w:eastAsia="Palladio Uralic" w:hAnsi="Palladio Uralic" w:cs="Palladio Uralic"/>
          <w:spacing w:val="-5"/>
          <w:sz w:val="24"/>
          <w:szCs w:val="22"/>
          <w:lang w:val="id"/>
        </w:rPr>
        <w:t xml:space="preserve"> </w:t>
      </w:r>
      <w:r w:rsidRPr="00154E94">
        <w:rPr>
          <w:rFonts w:ascii="Palladio Uralic" w:eastAsia="Palladio Uralic" w:hAnsi="Palladio Uralic" w:cs="Palladio Uralic"/>
          <w:sz w:val="24"/>
          <w:szCs w:val="22"/>
          <w:lang w:val="id"/>
        </w:rPr>
        <w:t xml:space="preserve">Persada. Hery. (2020). </w:t>
      </w:r>
      <w:r w:rsidRPr="00154E94">
        <w:rPr>
          <w:rFonts w:ascii="Palladio Uralic" w:eastAsia="Palladio Uralic" w:hAnsi="Palladio Uralic" w:cs="Palladio Uralic"/>
          <w:i/>
          <w:sz w:val="24"/>
          <w:szCs w:val="22"/>
          <w:lang w:val="id"/>
        </w:rPr>
        <w:t>Analisis Laporan Keuangan</w:t>
      </w:r>
      <w:r w:rsidRPr="00154E94">
        <w:rPr>
          <w:rFonts w:ascii="Palladio Uralic" w:eastAsia="Palladio Uralic" w:hAnsi="Palladio Uralic" w:cs="Palladio Uralic"/>
          <w:sz w:val="24"/>
          <w:szCs w:val="22"/>
          <w:lang w:val="id"/>
        </w:rPr>
        <w:t>. PT. Grasindo. Jakarta</w:t>
      </w:r>
    </w:p>
    <w:p w14:paraId="4FD43413" w14:textId="77777777" w:rsidR="00154E94" w:rsidRPr="00154E94" w:rsidRDefault="00154E94" w:rsidP="00154E94">
      <w:pPr>
        <w:widowControl w:val="0"/>
        <w:autoSpaceDE w:val="0"/>
        <w:autoSpaceDN w:val="0"/>
        <w:spacing w:line="249" w:lineRule="auto"/>
        <w:ind w:right="133"/>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 xml:space="preserve">Indonesia.go.id. (2021). </w:t>
      </w:r>
      <w:r w:rsidRPr="00154E94">
        <w:rPr>
          <w:rFonts w:ascii="Palladio Uralic" w:eastAsia="Palladio Uralic" w:hAnsi="Palladio Uralic" w:cs="Palladio Uralic"/>
          <w:i/>
          <w:sz w:val="24"/>
          <w:szCs w:val="24"/>
          <w:lang w:val="id"/>
        </w:rPr>
        <w:t>Prospek Cerah Industri Farmasi</w:t>
      </w:r>
      <w:r w:rsidRPr="00154E94">
        <w:rPr>
          <w:rFonts w:ascii="Palladio Uralic" w:eastAsia="Palladio Uralic" w:hAnsi="Palladio Uralic" w:cs="Palladio Uralic"/>
          <w:sz w:val="24"/>
          <w:szCs w:val="24"/>
          <w:lang w:val="id"/>
        </w:rPr>
        <w:t>. https:</w:t>
      </w:r>
      <w:hyperlink r:id="rId13">
        <w:r w:rsidRPr="00154E94">
          <w:rPr>
            <w:rFonts w:ascii="Palladio Uralic" w:eastAsia="Palladio Uralic" w:hAnsi="Palladio Uralic" w:cs="Palladio Uralic"/>
            <w:sz w:val="24"/>
            <w:szCs w:val="24"/>
            <w:lang w:val="id"/>
          </w:rPr>
          <w:t>//www.indonesia.go.id//</w:t>
        </w:r>
      </w:hyperlink>
      <w:r w:rsidRPr="00154E94">
        <w:rPr>
          <w:rFonts w:ascii="Palladio Uralic" w:eastAsia="Palladio Uralic" w:hAnsi="Palladio Uralic" w:cs="Palladio Uralic"/>
          <w:sz w:val="24"/>
          <w:szCs w:val="24"/>
          <w:lang w:val="id"/>
        </w:rPr>
        <w:t xml:space="preserve"> kategori/editorial/4229/prospek-cerah-industri ?lang=1, Akses 19 April 2024</w:t>
      </w:r>
    </w:p>
    <w:p w14:paraId="1ADE988B" w14:textId="77777777" w:rsidR="00154E94" w:rsidRPr="00154E94" w:rsidRDefault="00154E94" w:rsidP="00154E94">
      <w:pPr>
        <w:widowControl w:val="0"/>
        <w:autoSpaceDE w:val="0"/>
        <w:autoSpaceDN w:val="0"/>
        <w:spacing w:line="249" w:lineRule="auto"/>
        <w:ind w:right="138"/>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pacing w:val="-2"/>
          <w:sz w:val="24"/>
          <w:szCs w:val="22"/>
          <w:lang w:val="id"/>
        </w:rPr>
        <w:t>Kasmir.</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2"/>
          <w:sz w:val="24"/>
          <w:szCs w:val="22"/>
          <w:lang w:val="id"/>
        </w:rPr>
        <w:t>(2019).</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i/>
          <w:spacing w:val="-2"/>
          <w:sz w:val="24"/>
          <w:szCs w:val="22"/>
          <w:lang w:val="id"/>
        </w:rPr>
        <w:t>Analisis</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pacing w:val="-2"/>
          <w:sz w:val="24"/>
          <w:szCs w:val="22"/>
          <w:lang w:val="id"/>
        </w:rPr>
        <w:t>Laporan</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pacing w:val="-2"/>
          <w:sz w:val="24"/>
          <w:szCs w:val="22"/>
          <w:lang w:val="id"/>
        </w:rPr>
        <w:t>Keuangan.</w:t>
      </w:r>
      <w:r w:rsidRPr="00154E94">
        <w:rPr>
          <w:rFonts w:ascii="Palladio Uralic" w:eastAsia="Palladio Uralic" w:hAnsi="Palladio Uralic" w:cs="Palladio Uralic"/>
          <w:i/>
          <w:spacing w:val="-4"/>
          <w:sz w:val="24"/>
          <w:szCs w:val="22"/>
          <w:lang w:val="id"/>
        </w:rPr>
        <w:t xml:space="preserve"> </w:t>
      </w:r>
      <w:r w:rsidRPr="00154E94">
        <w:rPr>
          <w:rFonts w:ascii="Palladio Uralic" w:eastAsia="Palladio Uralic" w:hAnsi="Palladio Uralic" w:cs="Palladio Uralic"/>
          <w:i/>
          <w:spacing w:val="-2"/>
          <w:sz w:val="24"/>
          <w:szCs w:val="22"/>
          <w:lang w:val="id"/>
        </w:rPr>
        <w:t>Edisi Pertama.</w:t>
      </w:r>
      <w:r w:rsidRPr="00154E94">
        <w:rPr>
          <w:rFonts w:ascii="Palladio Uralic" w:eastAsia="Palladio Uralic" w:hAnsi="Palladio Uralic" w:cs="Palladio Uralic"/>
          <w:i/>
          <w:spacing w:val="-4"/>
          <w:sz w:val="24"/>
          <w:szCs w:val="22"/>
          <w:lang w:val="id"/>
        </w:rPr>
        <w:t xml:space="preserve"> </w:t>
      </w:r>
      <w:r w:rsidRPr="00154E94">
        <w:rPr>
          <w:rFonts w:ascii="Palladio Uralic" w:eastAsia="Palladio Uralic" w:hAnsi="Palladio Uralic" w:cs="Palladio Uralic"/>
          <w:i/>
          <w:spacing w:val="-2"/>
          <w:sz w:val="24"/>
          <w:szCs w:val="22"/>
          <w:lang w:val="id"/>
        </w:rPr>
        <w:t>Cetakan</w:t>
      </w:r>
      <w:r w:rsidRPr="00154E94">
        <w:rPr>
          <w:rFonts w:ascii="Palladio Uralic" w:eastAsia="Palladio Uralic" w:hAnsi="Palladio Uralic" w:cs="Palladio Uralic"/>
          <w:i/>
          <w:spacing w:val="-6"/>
          <w:sz w:val="24"/>
          <w:szCs w:val="22"/>
          <w:lang w:val="id"/>
        </w:rPr>
        <w:t xml:space="preserve"> </w:t>
      </w:r>
      <w:r w:rsidRPr="00154E94">
        <w:rPr>
          <w:rFonts w:ascii="Palladio Uralic" w:eastAsia="Palladio Uralic" w:hAnsi="Palladio Uralic" w:cs="Palladio Uralic"/>
          <w:i/>
          <w:spacing w:val="-2"/>
          <w:sz w:val="24"/>
          <w:szCs w:val="22"/>
          <w:lang w:val="id"/>
        </w:rPr>
        <w:t>Keduabelas</w:t>
      </w:r>
      <w:r w:rsidRPr="00154E94">
        <w:rPr>
          <w:rFonts w:ascii="Palladio Uralic" w:eastAsia="Palladio Uralic" w:hAnsi="Palladio Uralic" w:cs="Palladio Uralic"/>
          <w:spacing w:val="-2"/>
          <w:sz w:val="24"/>
          <w:szCs w:val="22"/>
          <w:lang w:val="id"/>
        </w:rPr>
        <w:t>.</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2"/>
          <w:sz w:val="24"/>
          <w:szCs w:val="22"/>
          <w:lang w:val="id"/>
        </w:rPr>
        <w:t>.</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2"/>
          <w:sz w:val="24"/>
          <w:szCs w:val="22"/>
          <w:lang w:val="id"/>
        </w:rPr>
        <w:t>Jakarta:</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pacing w:val="-2"/>
          <w:sz w:val="24"/>
          <w:szCs w:val="22"/>
          <w:lang w:val="id"/>
        </w:rPr>
        <w:t>PT</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spacing w:val="-2"/>
          <w:sz w:val="24"/>
          <w:szCs w:val="22"/>
          <w:lang w:val="id"/>
        </w:rPr>
        <w:t xml:space="preserve">Raja </w:t>
      </w:r>
      <w:r w:rsidRPr="00154E94">
        <w:rPr>
          <w:rFonts w:ascii="Palladio Uralic" w:eastAsia="Palladio Uralic" w:hAnsi="Palladio Uralic" w:cs="Palladio Uralic"/>
          <w:sz w:val="24"/>
          <w:szCs w:val="22"/>
          <w:lang w:val="id"/>
        </w:rPr>
        <w:t>Grafindo Persada.</w:t>
      </w:r>
    </w:p>
    <w:p w14:paraId="688EC597" w14:textId="77777777" w:rsidR="00154E94" w:rsidRPr="00154E94" w:rsidRDefault="00154E94" w:rsidP="00154E94">
      <w:pPr>
        <w:widowControl w:val="0"/>
        <w:autoSpaceDE w:val="0"/>
        <w:autoSpaceDN w:val="0"/>
        <w:spacing w:line="249" w:lineRule="auto"/>
        <w:ind w:right="133"/>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 xml:space="preserve">Marzuki Usman, dkk, (1990). </w:t>
      </w:r>
      <w:r w:rsidRPr="00154E94">
        <w:rPr>
          <w:rFonts w:ascii="Palladio Uralic" w:eastAsia="Palladio Uralic" w:hAnsi="Palladio Uralic" w:cs="Palladio Uralic"/>
          <w:i/>
          <w:sz w:val="24"/>
          <w:szCs w:val="22"/>
          <w:lang w:val="id"/>
        </w:rPr>
        <w:t>ABC Pasar Modal Indonesia</w:t>
      </w:r>
      <w:r w:rsidRPr="00154E94">
        <w:rPr>
          <w:rFonts w:ascii="Palladio Uralic" w:eastAsia="Palladio Uralic" w:hAnsi="Palladio Uralic" w:cs="Palladio Uralic"/>
          <w:sz w:val="24"/>
          <w:szCs w:val="22"/>
          <w:lang w:val="id"/>
        </w:rPr>
        <w:t>. Jakarta: LPPI/IBI, ISEI. Muhammad.(2005).</w:t>
      </w:r>
      <w:r w:rsidRPr="00154E94">
        <w:rPr>
          <w:rFonts w:ascii="Palladio Uralic" w:eastAsia="Palladio Uralic" w:hAnsi="Palladio Uralic" w:cs="Palladio Uralic"/>
          <w:spacing w:val="48"/>
          <w:sz w:val="24"/>
          <w:szCs w:val="22"/>
          <w:lang w:val="id"/>
        </w:rPr>
        <w:t xml:space="preserve"> </w:t>
      </w:r>
      <w:r w:rsidRPr="00154E94">
        <w:rPr>
          <w:rFonts w:ascii="Palladio Uralic" w:eastAsia="Palladio Uralic" w:hAnsi="Palladio Uralic" w:cs="Palladio Uralic"/>
          <w:i/>
          <w:sz w:val="24"/>
          <w:szCs w:val="22"/>
          <w:lang w:val="id"/>
        </w:rPr>
        <w:t>Metode</w:t>
      </w:r>
      <w:r w:rsidRPr="00154E94">
        <w:rPr>
          <w:rFonts w:ascii="Palladio Uralic" w:eastAsia="Palladio Uralic" w:hAnsi="Palladio Uralic" w:cs="Palladio Uralic"/>
          <w:i/>
          <w:spacing w:val="48"/>
          <w:sz w:val="24"/>
          <w:szCs w:val="22"/>
          <w:lang w:val="id"/>
        </w:rPr>
        <w:t xml:space="preserve"> </w:t>
      </w:r>
      <w:r w:rsidRPr="00154E94">
        <w:rPr>
          <w:rFonts w:ascii="Palladio Uralic" w:eastAsia="Palladio Uralic" w:hAnsi="Palladio Uralic" w:cs="Palladio Uralic"/>
          <w:i/>
          <w:sz w:val="24"/>
          <w:szCs w:val="22"/>
          <w:lang w:val="id"/>
        </w:rPr>
        <w:t>Penelitian</w:t>
      </w:r>
      <w:r w:rsidRPr="00154E94">
        <w:rPr>
          <w:rFonts w:ascii="Palladio Uralic" w:eastAsia="Palladio Uralic" w:hAnsi="Palladio Uralic" w:cs="Palladio Uralic"/>
          <w:i/>
          <w:spacing w:val="43"/>
          <w:sz w:val="24"/>
          <w:szCs w:val="22"/>
          <w:lang w:val="id"/>
        </w:rPr>
        <w:t xml:space="preserve"> </w:t>
      </w:r>
      <w:r w:rsidRPr="00154E94">
        <w:rPr>
          <w:rFonts w:ascii="Palladio Uralic" w:eastAsia="Palladio Uralic" w:hAnsi="Palladio Uralic" w:cs="Palladio Uralic"/>
          <w:i/>
          <w:sz w:val="24"/>
          <w:szCs w:val="22"/>
          <w:lang w:val="id"/>
        </w:rPr>
        <w:t>Ekonomi</w:t>
      </w:r>
      <w:r w:rsidRPr="00154E94">
        <w:rPr>
          <w:rFonts w:ascii="Palladio Uralic" w:eastAsia="Palladio Uralic" w:hAnsi="Palladio Uralic" w:cs="Palladio Uralic"/>
          <w:i/>
          <w:spacing w:val="49"/>
          <w:sz w:val="24"/>
          <w:szCs w:val="22"/>
          <w:lang w:val="id"/>
        </w:rPr>
        <w:t xml:space="preserve"> </w:t>
      </w:r>
      <w:r w:rsidRPr="00154E94">
        <w:rPr>
          <w:rFonts w:ascii="Palladio Uralic" w:eastAsia="Palladio Uralic" w:hAnsi="Palladio Uralic" w:cs="Palladio Uralic"/>
          <w:i/>
          <w:sz w:val="24"/>
          <w:szCs w:val="22"/>
          <w:lang w:val="id"/>
        </w:rPr>
        <w:t>Islam</w:t>
      </w:r>
      <w:r w:rsidRPr="00154E94">
        <w:rPr>
          <w:rFonts w:ascii="Palladio Uralic" w:eastAsia="Palladio Uralic" w:hAnsi="Palladio Uralic" w:cs="Palladio Uralic"/>
          <w:i/>
          <w:spacing w:val="-13"/>
          <w:sz w:val="24"/>
          <w:szCs w:val="22"/>
          <w:lang w:val="id"/>
        </w:rPr>
        <w:t xml:space="preserve"> </w:t>
      </w:r>
      <w:r w:rsidRPr="00154E94">
        <w:rPr>
          <w:rFonts w:ascii="Palladio Uralic" w:eastAsia="Palladio Uralic" w:hAnsi="Palladio Uralic" w:cs="Palladio Uralic"/>
          <w:i/>
          <w:sz w:val="24"/>
          <w:szCs w:val="22"/>
          <w:lang w:val="id"/>
        </w:rPr>
        <w:t>:</w:t>
      </w:r>
      <w:r w:rsidRPr="00154E94">
        <w:rPr>
          <w:rFonts w:ascii="Palladio Uralic" w:eastAsia="Palladio Uralic" w:hAnsi="Palladio Uralic" w:cs="Palladio Uralic"/>
          <w:i/>
          <w:spacing w:val="44"/>
          <w:sz w:val="24"/>
          <w:szCs w:val="22"/>
          <w:lang w:val="id"/>
        </w:rPr>
        <w:t xml:space="preserve"> </w:t>
      </w:r>
      <w:r w:rsidRPr="00154E94">
        <w:rPr>
          <w:rFonts w:ascii="Palladio Uralic" w:eastAsia="Palladio Uralic" w:hAnsi="Palladio Uralic" w:cs="Palladio Uralic"/>
          <w:i/>
          <w:sz w:val="24"/>
          <w:szCs w:val="22"/>
          <w:lang w:val="id"/>
        </w:rPr>
        <w:t>Pendekatan</w:t>
      </w:r>
      <w:r w:rsidRPr="00154E94">
        <w:rPr>
          <w:rFonts w:ascii="Palladio Uralic" w:eastAsia="Palladio Uralic" w:hAnsi="Palladio Uralic" w:cs="Palladio Uralic"/>
          <w:i/>
          <w:spacing w:val="48"/>
          <w:sz w:val="24"/>
          <w:szCs w:val="22"/>
          <w:lang w:val="id"/>
        </w:rPr>
        <w:t xml:space="preserve"> </w:t>
      </w:r>
      <w:r w:rsidRPr="00154E94">
        <w:rPr>
          <w:rFonts w:ascii="Palladio Uralic" w:eastAsia="Palladio Uralic" w:hAnsi="Palladio Uralic" w:cs="Palladio Uralic"/>
          <w:i/>
          <w:sz w:val="24"/>
          <w:szCs w:val="22"/>
          <w:lang w:val="id"/>
        </w:rPr>
        <w:t>Kuantitatif</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49"/>
          <w:sz w:val="24"/>
          <w:szCs w:val="22"/>
          <w:lang w:val="id"/>
        </w:rPr>
        <w:t xml:space="preserve"> </w:t>
      </w:r>
      <w:r w:rsidRPr="00154E94">
        <w:rPr>
          <w:rFonts w:ascii="Palladio Uralic" w:eastAsia="Palladio Uralic" w:hAnsi="Palladio Uralic" w:cs="Palladio Uralic"/>
          <w:spacing w:val="-2"/>
          <w:sz w:val="24"/>
          <w:szCs w:val="22"/>
          <w:lang w:val="id"/>
        </w:rPr>
        <w:t>Yogyakarta:</w:t>
      </w:r>
    </w:p>
    <w:p w14:paraId="483F1B6E" w14:textId="77777777" w:rsidR="00154E94" w:rsidRPr="00154E94" w:rsidRDefault="00154E94" w:rsidP="00154E94">
      <w:pPr>
        <w:widowControl w:val="0"/>
        <w:autoSpaceDE w:val="0"/>
        <w:autoSpaceDN w:val="0"/>
        <w:spacing w:line="285" w:lineRule="exact"/>
        <w:rPr>
          <w:rFonts w:ascii="Palladio Uralic" w:eastAsia="Palladio Uralic" w:hAnsi="Palladio Uralic" w:cs="Palladio Uralic"/>
          <w:sz w:val="24"/>
          <w:szCs w:val="24"/>
          <w:lang w:val="id"/>
        </w:rPr>
      </w:pPr>
      <w:r w:rsidRPr="00154E94">
        <w:rPr>
          <w:rFonts w:ascii="Palladio Uralic" w:eastAsia="Palladio Uralic" w:hAnsi="Palladio Uralic" w:cs="Palladio Uralic"/>
          <w:spacing w:val="-2"/>
          <w:sz w:val="24"/>
          <w:szCs w:val="24"/>
          <w:lang w:val="id"/>
        </w:rPr>
        <w:t>UPFE-</w:t>
      </w:r>
      <w:r w:rsidRPr="00154E94">
        <w:rPr>
          <w:rFonts w:ascii="Palladio Uralic" w:eastAsia="Palladio Uralic" w:hAnsi="Palladio Uralic" w:cs="Palladio Uralic"/>
          <w:spacing w:val="-5"/>
          <w:sz w:val="24"/>
          <w:szCs w:val="24"/>
          <w:lang w:val="id"/>
        </w:rPr>
        <w:t>UMY</w:t>
      </w:r>
    </w:p>
    <w:p w14:paraId="380C222E" w14:textId="77777777" w:rsidR="00154E94" w:rsidRPr="00154E94" w:rsidRDefault="00154E94" w:rsidP="00154E94">
      <w:pPr>
        <w:widowControl w:val="0"/>
        <w:autoSpaceDE w:val="0"/>
        <w:autoSpaceDN w:val="0"/>
        <w:spacing w:line="285" w:lineRule="exact"/>
        <w:rPr>
          <w:rFonts w:ascii="Palladio Uralic" w:eastAsia="Palladio Uralic" w:hAnsi="Palladio Uralic" w:cs="Palladio Uralic"/>
          <w:sz w:val="22"/>
          <w:szCs w:val="22"/>
          <w:lang w:val="id"/>
        </w:rPr>
        <w:sectPr w:rsidR="00154E94" w:rsidRPr="00154E94" w:rsidSect="00154E94">
          <w:pgSz w:w="11910" w:h="16840"/>
          <w:pgMar w:top="1240" w:right="1000" w:bottom="960" w:left="1000" w:header="710" w:footer="764" w:gutter="0"/>
          <w:cols w:space="720"/>
        </w:sectPr>
      </w:pPr>
    </w:p>
    <w:p w14:paraId="448802AC" w14:textId="77777777" w:rsidR="00154E94" w:rsidRPr="00154E94" w:rsidRDefault="00154E94" w:rsidP="00154E94">
      <w:pPr>
        <w:widowControl w:val="0"/>
        <w:autoSpaceDE w:val="0"/>
        <w:autoSpaceDN w:val="0"/>
        <w:spacing w:before="91" w:line="249" w:lineRule="auto"/>
        <w:ind w:right="129"/>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lastRenderedPageBreak/>
        <w:t xml:space="preserve">Persada, G. T. (2013). </w:t>
      </w:r>
      <w:r w:rsidRPr="00154E94">
        <w:rPr>
          <w:rFonts w:ascii="Palladio Uralic" w:eastAsia="Palladio Uralic" w:hAnsi="Palladio Uralic" w:cs="Palladio Uralic"/>
          <w:i/>
          <w:sz w:val="24"/>
          <w:szCs w:val="22"/>
          <w:lang w:val="id"/>
        </w:rPr>
        <w:t>Pengaruh Dividend Per Share, Earning Per Share Dan Loan To Deposit Ratio Terhadap Harga Saham Pada Perusahaan Perbankan Di Bursa Efek Indonesia</w:t>
      </w:r>
      <w:r w:rsidRPr="00154E94">
        <w:rPr>
          <w:rFonts w:ascii="Palladio Uralic" w:eastAsia="Palladio Uralic" w:hAnsi="Palladio Uralic" w:cs="Palladio Uralic"/>
          <w:sz w:val="24"/>
          <w:szCs w:val="22"/>
          <w:lang w:val="id"/>
        </w:rPr>
        <w:t>. Katalogis, 1(7).</w:t>
      </w:r>
    </w:p>
    <w:p w14:paraId="30DB50A9" w14:textId="77777777" w:rsidR="00154E94" w:rsidRPr="00154E94" w:rsidRDefault="00154E94" w:rsidP="00154E94">
      <w:pPr>
        <w:widowControl w:val="0"/>
        <w:autoSpaceDE w:val="0"/>
        <w:autoSpaceDN w:val="0"/>
        <w:spacing w:line="282" w:lineRule="exact"/>
        <w:jc w:val="both"/>
        <w:rPr>
          <w:rFonts w:ascii="Palladio Uralic" w:eastAsia="Palladio Uralic" w:hAnsi="Palladio Uralic" w:cs="Palladio Uralic"/>
          <w:i/>
          <w:sz w:val="24"/>
          <w:szCs w:val="22"/>
          <w:lang w:val="id"/>
        </w:rPr>
      </w:pPr>
      <w:r w:rsidRPr="00154E94">
        <w:rPr>
          <w:rFonts w:ascii="Palladio Uralic" w:eastAsia="Palladio Uralic" w:hAnsi="Palladio Uralic" w:cs="Palladio Uralic"/>
          <w:sz w:val="24"/>
          <w:szCs w:val="22"/>
          <w:lang w:val="id"/>
        </w:rPr>
        <w:t>Sugiyono.(2015).</w:t>
      </w:r>
      <w:r w:rsidRPr="00154E94">
        <w:rPr>
          <w:rFonts w:ascii="Palladio Uralic" w:eastAsia="Palladio Uralic" w:hAnsi="Palladio Uralic" w:cs="Palladio Uralic"/>
          <w:spacing w:val="26"/>
          <w:sz w:val="24"/>
          <w:szCs w:val="22"/>
          <w:lang w:val="id"/>
        </w:rPr>
        <w:t xml:space="preserve"> </w:t>
      </w:r>
      <w:r w:rsidRPr="00154E94">
        <w:rPr>
          <w:rFonts w:ascii="Palladio Uralic" w:eastAsia="Palladio Uralic" w:hAnsi="Palladio Uralic" w:cs="Palladio Uralic"/>
          <w:i/>
          <w:sz w:val="24"/>
          <w:szCs w:val="22"/>
          <w:lang w:val="id"/>
        </w:rPr>
        <w:t>Metode</w:t>
      </w:r>
      <w:r w:rsidRPr="00154E94">
        <w:rPr>
          <w:rFonts w:ascii="Palladio Uralic" w:eastAsia="Palladio Uralic" w:hAnsi="Palladio Uralic" w:cs="Palladio Uralic"/>
          <w:i/>
          <w:spacing w:val="27"/>
          <w:sz w:val="24"/>
          <w:szCs w:val="22"/>
          <w:lang w:val="id"/>
        </w:rPr>
        <w:t xml:space="preserve"> </w:t>
      </w:r>
      <w:r w:rsidRPr="00154E94">
        <w:rPr>
          <w:rFonts w:ascii="Palladio Uralic" w:eastAsia="Palladio Uralic" w:hAnsi="Palladio Uralic" w:cs="Palladio Uralic"/>
          <w:i/>
          <w:sz w:val="24"/>
          <w:szCs w:val="22"/>
          <w:lang w:val="id"/>
        </w:rPr>
        <w:t>Penelitian</w:t>
      </w:r>
      <w:r w:rsidRPr="00154E94">
        <w:rPr>
          <w:rFonts w:ascii="Palladio Uralic" w:eastAsia="Palladio Uralic" w:hAnsi="Palladio Uralic" w:cs="Palladio Uralic"/>
          <w:i/>
          <w:spacing w:val="26"/>
          <w:sz w:val="24"/>
          <w:szCs w:val="22"/>
          <w:lang w:val="id"/>
        </w:rPr>
        <w:t xml:space="preserve"> </w:t>
      </w:r>
      <w:r w:rsidRPr="00154E94">
        <w:rPr>
          <w:rFonts w:ascii="Palladio Uralic" w:eastAsia="Palladio Uralic" w:hAnsi="Palladio Uralic" w:cs="Palladio Uralic"/>
          <w:i/>
          <w:sz w:val="24"/>
          <w:szCs w:val="22"/>
          <w:lang w:val="id"/>
        </w:rPr>
        <w:t>Pendidikan</w:t>
      </w:r>
      <w:r w:rsidRPr="00154E94">
        <w:rPr>
          <w:rFonts w:ascii="Palladio Uralic" w:eastAsia="Palladio Uralic" w:hAnsi="Palladio Uralic" w:cs="Palladio Uralic"/>
          <w:i/>
          <w:spacing w:val="-16"/>
          <w:sz w:val="24"/>
          <w:szCs w:val="22"/>
          <w:lang w:val="id"/>
        </w:rPr>
        <w:t xml:space="preserve"> </w:t>
      </w:r>
      <w:r w:rsidRPr="00154E94">
        <w:rPr>
          <w:rFonts w:ascii="Palladio Uralic" w:eastAsia="Palladio Uralic" w:hAnsi="Palladio Uralic" w:cs="Palladio Uralic"/>
          <w:i/>
          <w:sz w:val="24"/>
          <w:szCs w:val="22"/>
          <w:lang w:val="id"/>
        </w:rPr>
        <w:t>:</w:t>
      </w:r>
      <w:r w:rsidRPr="00154E94">
        <w:rPr>
          <w:rFonts w:ascii="Palladio Uralic" w:eastAsia="Palladio Uralic" w:hAnsi="Palladio Uralic" w:cs="Palladio Uralic"/>
          <w:i/>
          <w:spacing w:val="28"/>
          <w:sz w:val="24"/>
          <w:szCs w:val="22"/>
          <w:lang w:val="id"/>
        </w:rPr>
        <w:t xml:space="preserve"> </w:t>
      </w:r>
      <w:r w:rsidRPr="00154E94">
        <w:rPr>
          <w:rFonts w:ascii="Palladio Uralic" w:eastAsia="Palladio Uralic" w:hAnsi="Palladio Uralic" w:cs="Palladio Uralic"/>
          <w:i/>
          <w:sz w:val="24"/>
          <w:szCs w:val="22"/>
          <w:lang w:val="id"/>
        </w:rPr>
        <w:t>Pendekatan</w:t>
      </w:r>
      <w:r w:rsidRPr="00154E94">
        <w:rPr>
          <w:rFonts w:ascii="Palladio Uralic" w:eastAsia="Palladio Uralic" w:hAnsi="Palladio Uralic" w:cs="Palladio Uralic"/>
          <w:i/>
          <w:spacing w:val="26"/>
          <w:sz w:val="24"/>
          <w:szCs w:val="22"/>
          <w:lang w:val="id"/>
        </w:rPr>
        <w:t xml:space="preserve"> </w:t>
      </w:r>
      <w:r w:rsidRPr="00154E94">
        <w:rPr>
          <w:rFonts w:ascii="Palladio Uralic" w:eastAsia="Palladio Uralic" w:hAnsi="Palladio Uralic" w:cs="Palladio Uralic"/>
          <w:i/>
          <w:sz w:val="24"/>
          <w:szCs w:val="22"/>
          <w:lang w:val="id"/>
        </w:rPr>
        <w:t>Kuantitatif,</w:t>
      </w:r>
      <w:r w:rsidRPr="00154E94">
        <w:rPr>
          <w:rFonts w:ascii="Palladio Uralic" w:eastAsia="Palladio Uralic" w:hAnsi="Palladio Uralic" w:cs="Palladio Uralic"/>
          <w:i/>
          <w:spacing w:val="27"/>
          <w:sz w:val="24"/>
          <w:szCs w:val="22"/>
          <w:lang w:val="id"/>
        </w:rPr>
        <w:t xml:space="preserve"> </w:t>
      </w:r>
      <w:r w:rsidRPr="00154E94">
        <w:rPr>
          <w:rFonts w:ascii="Palladio Uralic" w:eastAsia="Palladio Uralic" w:hAnsi="Palladio Uralic" w:cs="Palladio Uralic"/>
          <w:i/>
          <w:sz w:val="24"/>
          <w:szCs w:val="22"/>
          <w:lang w:val="id"/>
        </w:rPr>
        <w:t>Kualitatif,</w:t>
      </w:r>
      <w:r w:rsidRPr="00154E94">
        <w:rPr>
          <w:rFonts w:ascii="Palladio Uralic" w:eastAsia="Palladio Uralic" w:hAnsi="Palladio Uralic" w:cs="Palladio Uralic"/>
          <w:i/>
          <w:spacing w:val="28"/>
          <w:sz w:val="24"/>
          <w:szCs w:val="22"/>
          <w:lang w:val="id"/>
        </w:rPr>
        <w:t xml:space="preserve"> </w:t>
      </w:r>
      <w:r w:rsidRPr="00154E94">
        <w:rPr>
          <w:rFonts w:ascii="Palladio Uralic" w:eastAsia="Palladio Uralic" w:hAnsi="Palladio Uralic" w:cs="Palladio Uralic"/>
          <w:i/>
          <w:sz w:val="24"/>
          <w:szCs w:val="22"/>
          <w:lang w:val="id"/>
        </w:rPr>
        <w:t>Dan</w:t>
      </w:r>
      <w:r w:rsidRPr="00154E94">
        <w:rPr>
          <w:rFonts w:ascii="Palladio Uralic" w:eastAsia="Palladio Uralic" w:hAnsi="Palladio Uralic" w:cs="Palladio Uralic"/>
          <w:i/>
          <w:spacing w:val="25"/>
          <w:sz w:val="24"/>
          <w:szCs w:val="22"/>
          <w:lang w:val="id"/>
        </w:rPr>
        <w:t xml:space="preserve"> </w:t>
      </w:r>
      <w:r w:rsidRPr="00154E94">
        <w:rPr>
          <w:rFonts w:ascii="Palladio Uralic" w:eastAsia="Palladio Uralic" w:hAnsi="Palladio Uralic" w:cs="Palladio Uralic"/>
          <w:i/>
          <w:spacing w:val="-5"/>
          <w:sz w:val="24"/>
          <w:szCs w:val="22"/>
          <w:lang w:val="id"/>
        </w:rPr>
        <w:t>R&amp;D</w:t>
      </w:r>
    </w:p>
    <w:p w14:paraId="68B22481" w14:textId="77777777" w:rsidR="00154E94" w:rsidRPr="00154E94" w:rsidRDefault="00154E94" w:rsidP="00154E94">
      <w:pPr>
        <w:widowControl w:val="0"/>
        <w:autoSpaceDE w:val="0"/>
        <w:autoSpaceDN w:val="0"/>
        <w:spacing w:before="12"/>
        <w:jc w:val="both"/>
        <w:rPr>
          <w:rFonts w:ascii="Palladio Uralic" w:eastAsia="Palladio Uralic" w:hAnsi="Palladio Uralic" w:cs="Palladio Uralic"/>
          <w:sz w:val="24"/>
          <w:szCs w:val="24"/>
          <w:lang w:val="id"/>
        </w:rPr>
      </w:pPr>
      <w:r w:rsidRPr="00154E94">
        <w:rPr>
          <w:rFonts w:ascii="Palladio Uralic" w:eastAsia="Palladio Uralic" w:hAnsi="Palladio Uralic" w:cs="Palladio Uralic"/>
          <w:sz w:val="24"/>
          <w:szCs w:val="24"/>
          <w:lang w:val="id"/>
        </w:rPr>
        <w:t>Bandung:</w:t>
      </w:r>
      <w:r w:rsidRPr="00154E94">
        <w:rPr>
          <w:rFonts w:ascii="Palladio Uralic" w:eastAsia="Palladio Uralic" w:hAnsi="Palladio Uralic" w:cs="Palladio Uralic"/>
          <w:spacing w:val="-5"/>
          <w:sz w:val="24"/>
          <w:szCs w:val="24"/>
          <w:lang w:val="id"/>
        </w:rPr>
        <w:t xml:space="preserve"> </w:t>
      </w:r>
      <w:r w:rsidRPr="00154E94">
        <w:rPr>
          <w:rFonts w:ascii="Palladio Uralic" w:eastAsia="Palladio Uralic" w:hAnsi="Palladio Uralic" w:cs="Palladio Uralic"/>
          <w:spacing w:val="-2"/>
          <w:sz w:val="24"/>
          <w:szCs w:val="24"/>
          <w:lang w:val="id"/>
        </w:rPr>
        <w:t>Alfabeta.</w:t>
      </w:r>
    </w:p>
    <w:p w14:paraId="152F6326" w14:textId="77777777" w:rsidR="00154E94" w:rsidRPr="00154E94" w:rsidRDefault="00154E94" w:rsidP="00154E94">
      <w:pPr>
        <w:widowControl w:val="0"/>
        <w:autoSpaceDE w:val="0"/>
        <w:autoSpaceDN w:val="0"/>
        <w:spacing w:before="13" w:line="247" w:lineRule="auto"/>
        <w:ind w:right="129"/>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 xml:space="preserve">Sugiyono.(2018). </w:t>
      </w:r>
      <w:r w:rsidRPr="00154E94">
        <w:rPr>
          <w:rFonts w:ascii="Palladio Uralic" w:eastAsia="Palladio Uralic" w:hAnsi="Palladio Uralic" w:cs="Palladio Uralic"/>
          <w:i/>
          <w:sz w:val="24"/>
          <w:szCs w:val="22"/>
          <w:lang w:val="id"/>
        </w:rPr>
        <w:t>Metode Penelitian Pendidikan</w:t>
      </w:r>
      <w:r w:rsidRPr="00154E94">
        <w:rPr>
          <w:rFonts w:ascii="Palladio Uralic" w:eastAsia="Palladio Uralic" w:hAnsi="Palladio Uralic" w:cs="Palladio Uralic"/>
          <w:i/>
          <w:spacing w:val="-15"/>
          <w:sz w:val="24"/>
          <w:szCs w:val="22"/>
          <w:lang w:val="id"/>
        </w:rPr>
        <w:t xml:space="preserve"> </w:t>
      </w:r>
      <w:r w:rsidRPr="00154E94">
        <w:rPr>
          <w:rFonts w:ascii="Palladio Uralic" w:eastAsia="Palladio Uralic" w:hAnsi="Palladio Uralic" w:cs="Palladio Uralic"/>
          <w:i/>
          <w:sz w:val="24"/>
          <w:szCs w:val="22"/>
          <w:lang w:val="id"/>
        </w:rPr>
        <w:t xml:space="preserve">: Pendekatan Kuantitatif, Kualitatif, Dan R&amp;D </w:t>
      </w:r>
      <w:r w:rsidRPr="00154E94">
        <w:rPr>
          <w:rFonts w:ascii="Palladio Uralic" w:eastAsia="Palladio Uralic" w:hAnsi="Palladio Uralic" w:cs="Palladio Uralic"/>
          <w:sz w:val="24"/>
          <w:szCs w:val="22"/>
          <w:lang w:val="id"/>
        </w:rPr>
        <w:t>. Bandung: Alfabeta,</w:t>
      </w:r>
    </w:p>
    <w:p w14:paraId="55FB6D10" w14:textId="77777777" w:rsidR="00154E94" w:rsidRPr="00154E94" w:rsidRDefault="00154E94" w:rsidP="00154E94">
      <w:pPr>
        <w:widowControl w:val="0"/>
        <w:autoSpaceDE w:val="0"/>
        <w:autoSpaceDN w:val="0"/>
        <w:spacing w:before="3" w:line="247" w:lineRule="auto"/>
        <w:ind w:right="132"/>
        <w:jc w:val="both"/>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Riyanto</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Bambang,</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D.</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(2000).</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i/>
          <w:sz w:val="24"/>
          <w:szCs w:val="22"/>
          <w:lang w:val="id"/>
        </w:rPr>
        <w:t>Dasar-Dasar</w:t>
      </w:r>
      <w:r w:rsidRPr="00154E94">
        <w:rPr>
          <w:rFonts w:ascii="Palladio Uralic" w:eastAsia="Palladio Uralic" w:hAnsi="Palladio Uralic" w:cs="Palladio Uralic"/>
          <w:i/>
          <w:spacing w:val="-2"/>
          <w:sz w:val="24"/>
          <w:szCs w:val="22"/>
          <w:lang w:val="id"/>
        </w:rPr>
        <w:t xml:space="preserve"> </w:t>
      </w:r>
      <w:r w:rsidRPr="00154E94">
        <w:rPr>
          <w:rFonts w:ascii="Palladio Uralic" w:eastAsia="Palladio Uralic" w:hAnsi="Palladio Uralic" w:cs="Palladio Uralic"/>
          <w:i/>
          <w:sz w:val="24"/>
          <w:szCs w:val="22"/>
          <w:lang w:val="id"/>
        </w:rPr>
        <w:t>Pembelanjaan</w:t>
      </w:r>
      <w:r w:rsidRPr="00154E94">
        <w:rPr>
          <w:rFonts w:ascii="Palladio Uralic" w:eastAsia="Palladio Uralic" w:hAnsi="Palladio Uralic" w:cs="Palladio Uralic"/>
          <w:i/>
          <w:spacing w:val="-2"/>
          <w:sz w:val="24"/>
          <w:szCs w:val="22"/>
          <w:lang w:val="id"/>
        </w:rPr>
        <w:t xml:space="preserve"> </w:t>
      </w:r>
      <w:r w:rsidRPr="00154E94">
        <w:rPr>
          <w:rFonts w:ascii="Palladio Uralic" w:eastAsia="Palladio Uralic" w:hAnsi="Palladio Uralic" w:cs="Palladio Uralic"/>
          <w:i/>
          <w:sz w:val="24"/>
          <w:szCs w:val="22"/>
          <w:lang w:val="id"/>
        </w:rPr>
        <w:t>Perusahaan</w:t>
      </w:r>
      <w:r w:rsidRPr="00154E94">
        <w:rPr>
          <w:rFonts w:ascii="Palladio Uralic" w:eastAsia="Palladio Uralic" w:hAnsi="Palladio Uralic" w:cs="Palladio Uralic"/>
          <w:sz w:val="24"/>
          <w:szCs w:val="22"/>
          <w:lang w:val="id"/>
        </w:rPr>
        <w:t>.</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Yogyakarta:</w:t>
      </w:r>
      <w:r w:rsidRPr="00154E94">
        <w:rPr>
          <w:rFonts w:ascii="Palladio Uralic" w:eastAsia="Palladio Uralic" w:hAnsi="Palladio Uralic" w:cs="Palladio Uralic"/>
          <w:spacing w:val="-2"/>
          <w:sz w:val="24"/>
          <w:szCs w:val="22"/>
          <w:lang w:val="id"/>
        </w:rPr>
        <w:t xml:space="preserve"> </w:t>
      </w:r>
      <w:r w:rsidRPr="00154E94">
        <w:rPr>
          <w:rFonts w:ascii="Palladio Uralic" w:eastAsia="Palladio Uralic" w:hAnsi="Palladio Uralic" w:cs="Palladio Uralic"/>
          <w:sz w:val="24"/>
          <w:szCs w:val="22"/>
          <w:lang w:val="id"/>
        </w:rPr>
        <w:t>Universitas Gajah Mada.</w:t>
      </w:r>
    </w:p>
    <w:p w14:paraId="2993EADC" w14:textId="77777777" w:rsidR="00154E94" w:rsidRPr="00154E94" w:rsidRDefault="00154E94" w:rsidP="00154E94">
      <w:pPr>
        <w:widowControl w:val="0"/>
        <w:autoSpaceDE w:val="0"/>
        <w:autoSpaceDN w:val="0"/>
        <w:spacing w:before="4" w:line="249" w:lineRule="auto"/>
        <w:ind w:right="104"/>
        <w:rPr>
          <w:rFonts w:ascii="Palladio Uralic" w:eastAsia="Palladio Uralic" w:hAnsi="Palladio Uralic" w:cs="Palladio Uralic"/>
          <w:sz w:val="24"/>
          <w:szCs w:val="22"/>
          <w:lang w:val="id"/>
        </w:rPr>
      </w:pPr>
      <w:r w:rsidRPr="00154E94">
        <w:rPr>
          <w:rFonts w:ascii="Palladio Uralic" w:eastAsia="Palladio Uralic" w:hAnsi="Palladio Uralic" w:cs="Palladio Uralic"/>
          <w:sz w:val="24"/>
          <w:szCs w:val="22"/>
          <w:lang w:val="id"/>
        </w:rPr>
        <w:t>Tandelilin,</w:t>
      </w:r>
      <w:r w:rsidRPr="00154E94">
        <w:rPr>
          <w:rFonts w:ascii="Palladio Uralic" w:eastAsia="Palladio Uralic" w:hAnsi="Palladio Uralic" w:cs="Palladio Uralic"/>
          <w:spacing w:val="-8"/>
          <w:sz w:val="24"/>
          <w:szCs w:val="22"/>
          <w:lang w:val="id"/>
        </w:rPr>
        <w:t xml:space="preserve"> </w:t>
      </w:r>
      <w:r w:rsidRPr="00154E94">
        <w:rPr>
          <w:rFonts w:ascii="Palladio Uralic" w:eastAsia="Palladio Uralic" w:hAnsi="Palladio Uralic" w:cs="Palladio Uralic"/>
          <w:sz w:val="24"/>
          <w:szCs w:val="22"/>
          <w:lang w:val="id"/>
        </w:rPr>
        <w:t>Eduardus.</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(2016).</w:t>
      </w:r>
      <w:r w:rsidRPr="00154E94">
        <w:rPr>
          <w:rFonts w:ascii="Palladio Uralic" w:eastAsia="Palladio Uralic" w:hAnsi="Palladio Uralic" w:cs="Palladio Uralic"/>
          <w:spacing w:val="-3"/>
          <w:sz w:val="24"/>
          <w:szCs w:val="22"/>
          <w:lang w:val="id"/>
        </w:rPr>
        <w:t xml:space="preserve"> </w:t>
      </w:r>
      <w:r w:rsidRPr="00154E94">
        <w:rPr>
          <w:rFonts w:ascii="Palladio Uralic" w:eastAsia="Palladio Uralic" w:hAnsi="Palladio Uralic" w:cs="Palladio Uralic"/>
          <w:i/>
          <w:sz w:val="24"/>
          <w:szCs w:val="22"/>
          <w:lang w:val="id"/>
        </w:rPr>
        <w:t>Pasar</w:t>
      </w:r>
      <w:r w:rsidRPr="00154E94">
        <w:rPr>
          <w:rFonts w:ascii="Palladio Uralic" w:eastAsia="Palladio Uralic" w:hAnsi="Palladio Uralic" w:cs="Palladio Uralic"/>
          <w:i/>
          <w:spacing w:val="-9"/>
          <w:sz w:val="24"/>
          <w:szCs w:val="22"/>
          <w:lang w:val="id"/>
        </w:rPr>
        <w:t xml:space="preserve"> </w:t>
      </w:r>
      <w:r w:rsidRPr="00154E94">
        <w:rPr>
          <w:rFonts w:ascii="Palladio Uralic" w:eastAsia="Palladio Uralic" w:hAnsi="Palladio Uralic" w:cs="Palladio Uralic"/>
          <w:i/>
          <w:sz w:val="24"/>
          <w:szCs w:val="22"/>
          <w:lang w:val="id"/>
        </w:rPr>
        <w:t>Modal:</w:t>
      </w:r>
      <w:r w:rsidRPr="00154E94">
        <w:rPr>
          <w:rFonts w:ascii="Palladio Uralic" w:eastAsia="Palladio Uralic" w:hAnsi="Palladio Uralic" w:cs="Palladio Uralic"/>
          <w:i/>
          <w:spacing w:val="-4"/>
          <w:sz w:val="24"/>
          <w:szCs w:val="22"/>
          <w:lang w:val="id"/>
        </w:rPr>
        <w:t xml:space="preserve"> </w:t>
      </w:r>
      <w:r w:rsidRPr="00154E94">
        <w:rPr>
          <w:rFonts w:ascii="Palladio Uralic" w:eastAsia="Palladio Uralic" w:hAnsi="Palladio Uralic" w:cs="Palladio Uralic"/>
          <w:i/>
          <w:sz w:val="24"/>
          <w:szCs w:val="22"/>
          <w:lang w:val="id"/>
        </w:rPr>
        <w:t>(Teori</w:t>
      </w:r>
      <w:r w:rsidRPr="00154E94">
        <w:rPr>
          <w:rFonts w:ascii="Palladio Uralic" w:eastAsia="Palladio Uralic" w:hAnsi="Palladio Uralic" w:cs="Palladio Uralic"/>
          <w:i/>
          <w:spacing w:val="-2"/>
          <w:sz w:val="24"/>
          <w:szCs w:val="22"/>
          <w:lang w:val="id"/>
        </w:rPr>
        <w:t xml:space="preserve"> </w:t>
      </w:r>
      <w:r w:rsidRPr="00154E94">
        <w:rPr>
          <w:rFonts w:ascii="Palladio Uralic" w:eastAsia="Palladio Uralic" w:hAnsi="Palladio Uralic" w:cs="Palladio Uralic"/>
          <w:i/>
          <w:sz w:val="24"/>
          <w:szCs w:val="22"/>
          <w:lang w:val="id"/>
        </w:rPr>
        <w:t>dan</w:t>
      </w:r>
      <w:r w:rsidRPr="00154E94">
        <w:rPr>
          <w:rFonts w:ascii="Palladio Uralic" w:eastAsia="Palladio Uralic" w:hAnsi="Palladio Uralic" w:cs="Palladio Uralic"/>
          <w:i/>
          <w:spacing w:val="-5"/>
          <w:sz w:val="24"/>
          <w:szCs w:val="22"/>
          <w:lang w:val="id"/>
        </w:rPr>
        <w:t xml:space="preserve"> </w:t>
      </w:r>
      <w:r w:rsidRPr="00154E94">
        <w:rPr>
          <w:rFonts w:ascii="Palladio Uralic" w:eastAsia="Palladio Uralic" w:hAnsi="Palladio Uralic" w:cs="Palladio Uralic"/>
          <w:i/>
          <w:sz w:val="24"/>
          <w:szCs w:val="22"/>
          <w:lang w:val="id"/>
        </w:rPr>
        <w:t>Aplikasi).</w:t>
      </w:r>
      <w:r w:rsidRPr="00154E94">
        <w:rPr>
          <w:rFonts w:ascii="Palladio Uralic" w:eastAsia="Palladio Uralic" w:hAnsi="Palladio Uralic" w:cs="Palladio Uralic"/>
          <w:i/>
          <w:spacing w:val="-3"/>
          <w:sz w:val="24"/>
          <w:szCs w:val="22"/>
          <w:lang w:val="id"/>
        </w:rPr>
        <w:t xml:space="preserve"> </w:t>
      </w:r>
      <w:r w:rsidRPr="00154E94">
        <w:rPr>
          <w:rFonts w:ascii="Palladio Uralic" w:eastAsia="Palladio Uralic" w:hAnsi="Palladio Uralic" w:cs="Palladio Uralic"/>
          <w:sz w:val="24"/>
          <w:szCs w:val="22"/>
          <w:lang w:val="id"/>
        </w:rPr>
        <w:t>Yogyakarta:</w:t>
      </w:r>
      <w:r w:rsidRPr="00154E94">
        <w:rPr>
          <w:rFonts w:ascii="Palladio Uralic" w:eastAsia="Palladio Uralic" w:hAnsi="Palladio Uralic" w:cs="Palladio Uralic"/>
          <w:spacing w:val="-4"/>
          <w:sz w:val="24"/>
          <w:szCs w:val="22"/>
          <w:lang w:val="id"/>
        </w:rPr>
        <w:t xml:space="preserve"> </w:t>
      </w:r>
      <w:r w:rsidRPr="00154E94">
        <w:rPr>
          <w:rFonts w:ascii="Palladio Uralic" w:eastAsia="Palladio Uralic" w:hAnsi="Palladio Uralic" w:cs="Palladio Uralic"/>
          <w:sz w:val="24"/>
          <w:szCs w:val="22"/>
          <w:lang w:val="id"/>
        </w:rPr>
        <w:t xml:space="preserve">Kanisius. Tryfino, T. (2017). </w:t>
      </w:r>
      <w:r w:rsidRPr="00154E94">
        <w:rPr>
          <w:rFonts w:ascii="Palladio Uralic" w:eastAsia="Palladio Uralic" w:hAnsi="Palladio Uralic" w:cs="Palladio Uralic"/>
          <w:i/>
          <w:sz w:val="24"/>
          <w:szCs w:val="22"/>
          <w:lang w:val="id"/>
        </w:rPr>
        <w:t xml:space="preserve">Cara Cerdas Berinvestasi Saham. </w:t>
      </w:r>
      <w:r w:rsidRPr="00154E94">
        <w:rPr>
          <w:rFonts w:ascii="Palladio Uralic" w:eastAsia="Palladio Uralic" w:hAnsi="Palladio Uralic" w:cs="Palladio Uralic"/>
          <w:sz w:val="24"/>
          <w:szCs w:val="22"/>
          <w:lang w:val="id"/>
        </w:rPr>
        <w:t xml:space="preserve">Jakarta: Pt. Transmedia Pustaka </w:t>
      </w:r>
      <w:hyperlink r:id="rId14">
        <w:r w:rsidRPr="00154E94">
          <w:rPr>
            <w:rFonts w:ascii="Palladio Uralic" w:eastAsia="Palladio Uralic" w:hAnsi="Palladio Uralic" w:cs="Palladio Uralic"/>
            <w:sz w:val="24"/>
            <w:szCs w:val="22"/>
            <w:lang w:val="id"/>
          </w:rPr>
          <w:t>www.idx.com.</w:t>
        </w:r>
      </w:hyperlink>
      <w:r w:rsidRPr="00154E94">
        <w:rPr>
          <w:rFonts w:ascii="Palladio Uralic" w:eastAsia="Palladio Uralic" w:hAnsi="Palladio Uralic" w:cs="Palladio Uralic"/>
          <w:sz w:val="24"/>
          <w:szCs w:val="22"/>
          <w:lang w:val="id"/>
        </w:rPr>
        <w:t xml:space="preserve"> Akses 06 September 2024</w:t>
      </w:r>
    </w:p>
    <w:p w14:paraId="56E648CB" w14:textId="2AA5D0EA" w:rsidR="0008143A" w:rsidRDefault="0008143A">
      <w:pPr>
        <w:spacing w:after="160" w:line="259" w:lineRule="auto"/>
        <w:rPr>
          <w:rFonts w:eastAsiaTheme="minorHAnsi"/>
          <w:color w:val="000000"/>
          <w:sz w:val="24"/>
          <w:szCs w:val="24"/>
          <w:lang w:val="id-ID"/>
        </w:rPr>
      </w:pPr>
    </w:p>
    <w:sectPr w:rsidR="000814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ladio Uralic">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DejaVu Serif">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65B53" w14:textId="77777777" w:rsidR="00000000" w:rsidRDefault="00000000">
    <w:pPr>
      <w:pStyle w:val="BodyText"/>
      <w:spacing w:line="14" w:lineRule="auto"/>
    </w:pPr>
    <w:r>
      <w:rPr>
        <w:noProof/>
      </w:rPr>
      <mc:AlternateContent>
        <mc:Choice Requires="wps">
          <w:drawing>
            <wp:anchor distT="0" distB="0" distL="0" distR="0" simplePos="0" relativeHeight="251659264" behindDoc="1" locked="0" layoutInCell="1" allowOverlap="1" wp14:anchorId="285AB234" wp14:editId="3A7340CB">
              <wp:simplePos x="0" y="0"/>
              <wp:positionH relativeFrom="page">
                <wp:posOffset>701040</wp:posOffset>
              </wp:positionH>
              <wp:positionV relativeFrom="page">
                <wp:posOffset>10081259</wp:posOffset>
              </wp:positionV>
              <wp:extent cx="6156960" cy="50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5080"/>
                      </a:xfrm>
                      <a:custGeom>
                        <a:avLst/>
                        <a:gdLst/>
                        <a:ahLst/>
                        <a:cxnLst/>
                        <a:rect l="l" t="t" r="r" b="b"/>
                        <a:pathLst>
                          <a:path w="6156960" h="5080">
                            <a:moveTo>
                              <a:pt x="6156960" y="0"/>
                            </a:moveTo>
                            <a:lnTo>
                              <a:pt x="0" y="0"/>
                            </a:lnTo>
                            <a:lnTo>
                              <a:pt x="0" y="5080"/>
                            </a:lnTo>
                            <a:lnTo>
                              <a:pt x="6156960" y="5080"/>
                            </a:lnTo>
                            <a:lnTo>
                              <a:pt x="615696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96050F2" id="Graphic 1" o:spid="_x0000_s1026" style="position:absolute;margin-left:55.2pt;margin-top:793.8pt;width:484.8pt;height:.4pt;z-index:-251657216;visibility:visible;mso-wrap-style:square;mso-wrap-distance-left:0;mso-wrap-distance-top:0;mso-wrap-distance-right:0;mso-wrap-distance-bottom:0;mso-position-horizontal:absolute;mso-position-horizontal-relative:page;mso-position-vertical:absolute;mso-position-vertical-relative:page;v-text-anchor:top" coordsize="61569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" path="m6156960,l,,,5080r6156960,l6156960,xe" fillcolor="#d9d9d9"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728985A8" wp14:editId="20D97D09">
              <wp:simplePos x="0" y="0"/>
              <wp:positionH relativeFrom="page">
                <wp:posOffset>4343400</wp:posOffset>
              </wp:positionH>
              <wp:positionV relativeFrom="page">
                <wp:posOffset>10090022</wp:posOffset>
              </wp:positionV>
              <wp:extent cx="2547620" cy="1631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7620" cy="163195"/>
                      </a:xfrm>
                      <a:prstGeom prst="rect">
                        <a:avLst/>
                      </a:prstGeom>
                    </wps:spPr>
                    <wps:txbx>
                      <w:txbxContent>
                        <w:p w14:paraId="7E100E52" w14:textId="77777777" w:rsidR="00000000" w:rsidRDefault="00000000">
                          <w:pPr>
                            <w:spacing w:before="20"/>
                            <w:rPr>
                              <w:b/>
                              <w:sz w:val="18"/>
                            </w:rPr>
                          </w:pPr>
                          <w:proofErr w:type="gramStart"/>
                          <w:r>
                            <w:rPr>
                              <w:sz w:val="18"/>
                            </w:rPr>
                            <w:t>YUME</w:t>
                          </w:r>
                          <w:r>
                            <w:rPr>
                              <w:spacing w:val="-3"/>
                              <w:sz w:val="18"/>
                            </w:rPr>
                            <w:t xml:space="preserve"> </w:t>
                          </w:r>
                          <w:r>
                            <w:rPr>
                              <w:sz w:val="18"/>
                            </w:rPr>
                            <w:t>:</w:t>
                          </w:r>
                          <w:proofErr w:type="gramEnd"/>
                          <w:r>
                            <w:rPr>
                              <w:spacing w:val="-4"/>
                              <w:sz w:val="18"/>
                            </w:rPr>
                            <w:t xml:space="preserve"> </w:t>
                          </w:r>
                          <w:r>
                            <w:rPr>
                              <w:sz w:val="18"/>
                            </w:rPr>
                            <w:t>Journal</w:t>
                          </w:r>
                          <w:r>
                            <w:rPr>
                              <w:spacing w:val="-4"/>
                              <w:sz w:val="18"/>
                            </w:rPr>
                            <w:t xml:space="preserve"> </w:t>
                          </w:r>
                          <w:r>
                            <w:rPr>
                              <w:sz w:val="18"/>
                            </w:rPr>
                            <w:t>of</w:t>
                          </w:r>
                          <w:r>
                            <w:rPr>
                              <w:spacing w:val="-4"/>
                              <w:sz w:val="18"/>
                            </w:rPr>
                            <w:t xml:space="preserve"> </w:t>
                          </w:r>
                          <w:r>
                            <w:rPr>
                              <w:sz w:val="18"/>
                            </w:rPr>
                            <w:t>Management,</w:t>
                          </w:r>
                          <w:r>
                            <w:rPr>
                              <w:spacing w:val="-5"/>
                              <w:sz w:val="18"/>
                            </w:rPr>
                            <w:t xml:space="preserve"> </w:t>
                          </w:r>
                          <w:r>
                            <w:rPr>
                              <w:sz w:val="18"/>
                            </w:rPr>
                            <w:t>7(2),</w:t>
                          </w:r>
                          <w:r>
                            <w:rPr>
                              <w:spacing w:val="-5"/>
                              <w:sz w:val="18"/>
                            </w:rPr>
                            <w:t xml:space="preserve"> </w:t>
                          </w:r>
                          <w:r>
                            <w:rPr>
                              <w:sz w:val="18"/>
                            </w:rPr>
                            <w:t>2024|</w:t>
                          </w:r>
                          <w:r>
                            <w:rPr>
                              <w:spacing w:val="-5"/>
                              <w:sz w:val="18"/>
                            </w:rPr>
                            <w:t xml:space="preserve"> </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1503</w:t>
                          </w:r>
                          <w:r>
                            <w:rPr>
                              <w:b/>
                              <w:spacing w:val="-4"/>
                              <w:sz w:val="18"/>
                            </w:rPr>
                            <w:fldChar w:fldCharType="end"/>
                          </w:r>
                        </w:p>
                      </w:txbxContent>
                    </wps:txbx>
                    <wps:bodyPr wrap="square" lIns="0" tIns="0" rIns="0" bIns="0" rtlCol="0">
                      <a:noAutofit/>
                    </wps:bodyPr>
                  </wps:wsp>
                </a:graphicData>
              </a:graphic>
            </wp:anchor>
          </w:drawing>
        </mc:Choice>
        <mc:Fallback>
          <w:pict>
            <v:shapetype w14:anchorId="728985A8" id="_x0000_t202" coordsize="21600,21600" o:spt="202" path="m,l,21600r21600,l21600,xe">
              <v:stroke joinstyle="miter"/>
              <v:path gradientshapeok="t" o:connecttype="rect"/>
            </v:shapetype>
            <v:shape id="Textbox 2" o:spid="_x0000_s1026" type="#_x0000_t202" style="position:absolute;margin-left:342pt;margin-top:794.5pt;width:200.6pt;height:12.8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" filled="f" stroked="f">
              <v:textbox inset="0,0,0,0">
                <w:txbxContent>
                  <w:p w14:paraId="7E100E52" w14:textId="77777777" w:rsidR="00000000" w:rsidRDefault="00000000">
                    <w:pPr>
                      <w:spacing w:before="20"/>
                      <w:rPr>
                        <w:b/>
                        <w:sz w:val="18"/>
                      </w:rPr>
                    </w:pPr>
                    <w:proofErr w:type="gramStart"/>
                    <w:r>
                      <w:rPr>
                        <w:sz w:val="18"/>
                      </w:rPr>
                      <w:t>YUME</w:t>
                    </w:r>
                    <w:r>
                      <w:rPr>
                        <w:spacing w:val="-3"/>
                        <w:sz w:val="18"/>
                      </w:rPr>
                      <w:t xml:space="preserve"> </w:t>
                    </w:r>
                    <w:r>
                      <w:rPr>
                        <w:sz w:val="18"/>
                      </w:rPr>
                      <w:t>:</w:t>
                    </w:r>
                    <w:proofErr w:type="gramEnd"/>
                    <w:r>
                      <w:rPr>
                        <w:spacing w:val="-4"/>
                        <w:sz w:val="18"/>
                      </w:rPr>
                      <w:t xml:space="preserve"> </w:t>
                    </w:r>
                    <w:r>
                      <w:rPr>
                        <w:sz w:val="18"/>
                      </w:rPr>
                      <w:t>Journal</w:t>
                    </w:r>
                    <w:r>
                      <w:rPr>
                        <w:spacing w:val="-4"/>
                        <w:sz w:val="18"/>
                      </w:rPr>
                      <w:t xml:space="preserve"> </w:t>
                    </w:r>
                    <w:r>
                      <w:rPr>
                        <w:sz w:val="18"/>
                      </w:rPr>
                      <w:t>of</w:t>
                    </w:r>
                    <w:r>
                      <w:rPr>
                        <w:spacing w:val="-4"/>
                        <w:sz w:val="18"/>
                      </w:rPr>
                      <w:t xml:space="preserve"> </w:t>
                    </w:r>
                    <w:r>
                      <w:rPr>
                        <w:sz w:val="18"/>
                      </w:rPr>
                      <w:t>Management,</w:t>
                    </w:r>
                    <w:r>
                      <w:rPr>
                        <w:spacing w:val="-5"/>
                        <w:sz w:val="18"/>
                      </w:rPr>
                      <w:t xml:space="preserve"> </w:t>
                    </w:r>
                    <w:r>
                      <w:rPr>
                        <w:sz w:val="18"/>
                      </w:rPr>
                      <w:t>7(2),</w:t>
                    </w:r>
                    <w:r>
                      <w:rPr>
                        <w:spacing w:val="-5"/>
                        <w:sz w:val="18"/>
                      </w:rPr>
                      <w:t xml:space="preserve"> </w:t>
                    </w:r>
                    <w:r>
                      <w:rPr>
                        <w:sz w:val="18"/>
                      </w:rPr>
                      <w:t>2024|</w:t>
                    </w:r>
                    <w:r>
                      <w:rPr>
                        <w:spacing w:val="-5"/>
                        <w:sz w:val="18"/>
                      </w:rPr>
                      <w:t xml:space="preserve"> </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1503</w:t>
                    </w:r>
                    <w:r>
                      <w:rPr>
                        <w:b/>
                        <w:spacing w:val="-4"/>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F362" w14:textId="77777777" w:rsidR="00000000" w:rsidRDefault="00000000">
    <w:pPr>
      <w:pStyle w:val="BodyText"/>
      <w:spacing w:line="14" w:lineRule="auto"/>
    </w:pPr>
    <w:r>
      <w:rPr>
        <w:noProof/>
      </w:rPr>
      <mc:AlternateContent>
        <mc:Choice Requires="wps">
          <w:drawing>
            <wp:anchor distT="0" distB="0" distL="0" distR="0" simplePos="0" relativeHeight="251662336" behindDoc="1" locked="0" layoutInCell="1" allowOverlap="1" wp14:anchorId="7A00F96A" wp14:editId="126D5BFC">
              <wp:simplePos x="0" y="0"/>
              <wp:positionH relativeFrom="page">
                <wp:posOffset>701040</wp:posOffset>
              </wp:positionH>
              <wp:positionV relativeFrom="page">
                <wp:posOffset>10081259</wp:posOffset>
              </wp:positionV>
              <wp:extent cx="6156960" cy="508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960" cy="5080"/>
                      </a:xfrm>
                      <a:custGeom>
                        <a:avLst/>
                        <a:gdLst/>
                        <a:ahLst/>
                        <a:cxnLst/>
                        <a:rect l="l" t="t" r="r" b="b"/>
                        <a:pathLst>
                          <a:path w="6156960" h="5080">
                            <a:moveTo>
                              <a:pt x="6156960" y="0"/>
                            </a:moveTo>
                            <a:lnTo>
                              <a:pt x="0" y="0"/>
                            </a:lnTo>
                            <a:lnTo>
                              <a:pt x="0" y="5080"/>
                            </a:lnTo>
                            <a:lnTo>
                              <a:pt x="6156960" y="5080"/>
                            </a:lnTo>
                            <a:lnTo>
                              <a:pt x="6156960"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E95153B" id="Graphic 6" o:spid="_x0000_s1026" style="position:absolute;margin-left:55.2pt;margin-top:793.8pt;width:484.8pt;height:.4pt;z-index:-251654144;visibility:visible;mso-wrap-style:square;mso-wrap-distance-left:0;mso-wrap-distance-top:0;mso-wrap-distance-right:0;mso-wrap-distance-bottom:0;mso-position-horizontal:absolute;mso-position-horizontal-relative:page;mso-position-vertical:absolute;mso-position-vertical-relative:page;v-text-anchor:top" coordsize="615696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" path="m6156960,l,,,5080r6156960,l6156960,xe" fillcolor="#d9d9d9"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86E8B6C" wp14:editId="13E75C8B">
              <wp:simplePos x="0" y="0"/>
              <wp:positionH relativeFrom="page">
                <wp:posOffset>4343400</wp:posOffset>
              </wp:positionH>
              <wp:positionV relativeFrom="page">
                <wp:posOffset>10090022</wp:posOffset>
              </wp:positionV>
              <wp:extent cx="2547620" cy="1631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7620" cy="163195"/>
                      </a:xfrm>
                      <a:prstGeom prst="rect">
                        <a:avLst/>
                      </a:prstGeom>
                    </wps:spPr>
                    <wps:txbx>
                      <w:txbxContent>
                        <w:p w14:paraId="2FE68F5F" w14:textId="77777777" w:rsidR="00000000" w:rsidRDefault="00000000">
                          <w:pPr>
                            <w:spacing w:before="20"/>
                            <w:rPr>
                              <w:b/>
                              <w:sz w:val="18"/>
                            </w:rPr>
                          </w:pPr>
                          <w:proofErr w:type="gramStart"/>
                          <w:r>
                            <w:rPr>
                              <w:sz w:val="18"/>
                            </w:rPr>
                            <w:t>YUME</w:t>
                          </w:r>
                          <w:r>
                            <w:rPr>
                              <w:spacing w:val="-3"/>
                              <w:sz w:val="18"/>
                            </w:rPr>
                            <w:t xml:space="preserve"> </w:t>
                          </w:r>
                          <w:r>
                            <w:rPr>
                              <w:sz w:val="18"/>
                            </w:rPr>
                            <w:t>:</w:t>
                          </w:r>
                          <w:proofErr w:type="gramEnd"/>
                          <w:r>
                            <w:rPr>
                              <w:spacing w:val="-4"/>
                              <w:sz w:val="18"/>
                            </w:rPr>
                            <w:t xml:space="preserve"> </w:t>
                          </w:r>
                          <w:r>
                            <w:rPr>
                              <w:sz w:val="18"/>
                            </w:rPr>
                            <w:t>Journal</w:t>
                          </w:r>
                          <w:r>
                            <w:rPr>
                              <w:spacing w:val="-4"/>
                              <w:sz w:val="18"/>
                            </w:rPr>
                            <w:t xml:space="preserve"> </w:t>
                          </w:r>
                          <w:r>
                            <w:rPr>
                              <w:sz w:val="18"/>
                            </w:rPr>
                            <w:t>of</w:t>
                          </w:r>
                          <w:r>
                            <w:rPr>
                              <w:spacing w:val="-4"/>
                              <w:sz w:val="18"/>
                            </w:rPr>
                            <w:t xml:space="preserve"> </w:t>
                          </w:r>
                          <w:r>
                            <w:rPr>
                              <w:sz w:val="18"/>
                            </w:rPr>
                            <w:t>Management,</w:t>
                          </w:r>
                          <w:r>
                            <w:rPr>
                              <w:spacing w:val="-5"/>
                              <w:sz w:val="18"/>
                            </w:rPr>
                            <w:t xml:space="preserve"> </w:t>
                          </w:r>
                          <w:r>
                            <w:rPr>
                              <w:sz w:val="18"/>
                            </w:rPr>
                            <w:t>7(2),</w:t>
                          </w:r>
                          <w:r>
                            <w:rPr>
                              <w:spacing w:val="-5"/>
                              <w:sz w:val="18"/>
                            </w:rPr>
                            <w:t xml:space="preserve"> </w:t>
                          </w:r>
                          <w:r>
                            <w:rPr>
                              <w:sz w:val="18"/>
                            </w:rPr>
                            <w:t>2024|</w:t>
                          </w:r>
                          <w:r>
                            <w:rPr>
                              <w:spacing w:val="-5"/>
                              <w:sz w:val="18"/>
                            </w:rPr>
                            <w:t xml:space="preserve"> </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1504</w:t>
                          </w:r>
                          <w:r>
                            <w:rPr>
                              <w:b/>
                              <w:spacing w:val="-4"/>
                              <w:sz w:val="18"/>
                            </w:rPr>
                            <w:fldChar w:fldCharType="end"/>
                          </w:r>
                        </w:p>
                      </w:txbxContent>
                    </wps:txbx>
                    <wps:bodyPr wrap="square" lIns="0" tIns="0" rIns="0" bIns="0" rtlCol="0">
                      <a:noAutofit/>
                    </wps:bodyPr>
                  </wps:wsp>
                </a:graphicData>
              </a:graphic>
            </wp:anchor>
          </w:drawing>
        </mc:Choice>
        <mc:Fallback>
          <w:pict>
            <v:shapetype w14:anchorId="086E8B6C" id="_x0000_t202" coordsize="21600,21600" o:spt="202" path="m,l,21600r21600,l21600,xe">
              <v:stroke joinstyle="miter"/>
              <v:path gradientshapeok="t" o:connecttype="rect"/>
            </v:shapetype>
            <v:shape id="Textbox 7" o:spid="_x0000_s1028" type="#_x0000_t202" style="position:absolute;margin-left:342pt;margin-top:794.5pt;width:200.6pt;height:12.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" filled="f" stroked="f">
              <v:textbox inset="0,0,0,0">
                <w:txbxContent>
                  <w:p w14:paraId="2FE68F5F" w14:textId="77777777" w:rsidR="00000000" w:rsidRDefault="00000000">
                    <w:pPr>
                      <w:spacing w:before="20"/>
                      <w:rPr>
                        <w:b/>
                        <w:sz w:val="18"/>
                      </w:rPr>
                    </w:pPr>
                    <w:proofErr w:type="gramStart"/>
                    <w:r>
                      <w:rPr>
                        <w:sz w:val="18"/>
                      </w:rPr>
                      <w:t>YUME</w:t>
                    </w:r>
                    <w:r>
                      <w:rPr>
                        <w:spacing w:val="-3"/>
                        <w:sz w:val="18"/>
                      </w:rPr>
                      <w:t xml:space="preserve"> </w:t>
                    </w:r>
                    <w:r>
                      <w:rPr>
                        <w:sz w:val="18"/>
                      </w:rPr>
                      <w:t>:</w:t>
                    </w:r>
                    <w:proofErr w:type="gramEnd"/>
                    <w:r>
                      <w:rPr>
                        <w:spacing w:val="-4"/>
                        <w:sz w:val="18"/>
                      </w:rPr>
                      <w:t xml:space="preserve"> </w:t>
                    </w:r>
                    <w:r>
                      <w:rPr>
                        <w:sz w:val="18"/>
                      </w:rPr>
                      <w:t>Journal</w:t>
                    </w:r>
                    <w:r>
                      <w:rPr>
                        <w:spacing w:val="-4"/>
                        <w:sz w:val="18"/>
                      </w:rPr>
                      <w:t xml:space="preserve"> </w:t>
                    </w:r>
                    <w:r>
                      <w:rPr>
                        <w:sz w:val="18"/>
                      </w:rPr>
                      <w:t>of</w:t>
                    </w:r>
                    <w:r>
                      <w:rPr>
                        <w:spacing w:val="-4"/>
                        <w:sz w:val="18"/>
                      </w:rPr>
                      <w:t xml:space="preserve"> </w:t>
                    </w:r>
                    <w:r>
                      <w:rPr>
                        <w:sz w:val="18"/>
                      </w:rPr>
                      <w:t>Management,</w:t>
                    </w:r>
                    <w:r>
                      <w:rPr>
                        <w:spacing w:val="-5"/>
                        <w:sz w:val="18"/>
                      </w:rPr>
                      <w:t xml:space="preserve"> </w:t>
                    </w:r>
                    <w:r>
                      <w:rPr>
                        <w:sz w:val="18"/>
                      </w:rPr>
                      <w:t>7(2),</w:t>
                    </w:r>
                    <w:r>
                      <w:rPr>
                        <w:spacing w:val="-5"/>
                        <w:sz w:val="18"/>
                      </w:rPr>
                      <w:t xml:space="preserve"> </w:t>
                    </w:r>
                    <w:r>
                      <w:rPr>
                        <w:sz w:val="18"/>
                      </w:rPr>
                      <w:t>2024|</w:t>
                    </w:r>
                    <w:r>
                      <w:rPr>
                        <w:spacing w:val="-5"/>
                        <w:sz w:val="18"/>
                      </w:rPr>
                      <w:t xml:space="preserve"> </w:t>
                    </w:r>
                    <w:r>
                      <w:rPr>
                        <w:b/>
                        <w:spacing w:val="-4"/>
                        <w:sz w:val="18"/>
                      </w:rPr>
                      <w:fldChar w:fldCharType="begin"/>
                    </w:r>
                    <w:r>
                      <w:rPr>
                        <w:b/>
                        <w:spacing w:val="-4"/>
                        <w:sz w:val="18"/>
                      </w:rPr>
                      <w:instrText xml:space="preserve"> PAGE </w:instrText>
                    </w:r>
                    <w:r>
                      <w:rPr>
                        <w:b/>
                        <w:spacing w:val="-4"/>
                        <w:sz w:val="18"/>
                      </w:rPr>
                      <w:fldChar w:fldCharType="separate"/>
                    </w:r>
                    <w:r>
                      <w:rPr>
                        <w:b/>
                        <w:spacing w:val="-4"/>
                        <w:sz w:val="18"/>
                      </w:rPr>
                      <w:t>1504</w:t>
                    </w:r>
                    <w:r>
                      <w:rPr>
                        <w:b/>
                        <w:spacing w:val="-4"/>
                        <w:sz w:val="18"/>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EBB3" w14:textId="77777777" w:rsidR="00000000" w:rsidRDefault="00000000">
    <w:pPr>
      <w:pStyle w:val="BodyText"/>
      <w:spacing w:line="14" w:lineRule="auto"/>
    </w:pPr>
    <w:r>
      <w:rPr>
        <w:noProof/>
      </w:rPr>
      <mc:AlternateContent>
        <mc:Choice Requires="wps">
          <w:drawing>
            <wp:anchor distT="0" distB="0" distL="0" distR="0" simplePos="0" relativeHeight="251661312" behindDoc="1" locked="0" layoutInCell="1" allowOverlap="1" wp14:anchorId="529E979D" wp14:editId="292B379B">
              <wp:simplePos x="0" y="0"/>
              <wp:positionH relativeFrom="page">
                <wp:posOffset>706119</wp:posOffset>
              </wp:positionH>
              <wp:positionV relativeFrom="page">
                <wp:posOffset>438022</wp:posOffset>
              </wp:positionV>
              <wp:extent cx="4330065"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0065" cy="163195"/>
                      </a:xfrm>
                      <a:prstGeom prst="rect">
                        <a:avLst/>
                      </a:prstGeom>
                    </wps:spPr>
                    <wps:txbx>
                      <w:txbxContent>
                        <w:p w14:paraId="7AD328E6" w14:textId="77777777" w:rsidR="00000000" w:rsidRDefault="00000000">
                          <w:pPr>
                            <w:spacing w:before="20"/>
                            <w:rPr>
                              <w:b/>
                              <w:sz w:val="18"/>
                            </w:rPr>
                          </w:pPr>
                          <w:proofErr w:type="spellStart"/>
                          <w:r>
                            <w:rPr>
                              <w:b/>
                              <w:sz w:val="18"/>
                            </w:rPr>
                            <w:t>Pengaruh</w:t>
                          </w:r>
                          <w:proofErr w:type="spellEnd"/>
                          <w:r>
                            <w:rPr>
                              <w:b/>
                              <w:spacing w:val="-5"/>
                              <w:sz w:val="18"/>
                            </w:rPr>
                            <w:t xml:space="preserve"> </w:t>
                          </w:r>
                          <w:r>
                            <w:rPr>
                              <w:b/>
                              <w:sz w:val="18"/>
                            </w:rPr>
                            <w:t>Return</w:t>
                          </w:r>
                          <w:r>
                            <w:rPr>
                              <w:b/>
                              <w:spacing w:val="-4"/>
                              <w:sz w:val="18"/>
                            </w:rPr>
                            <w:t xml:space="preserve"> </w:t>
                          </w:r>
                          <w:proofErr w:type="gramStart"/>
                          <w:r>
                            <w:rPr>
                              <w:b/>
                              <w:sz w:val="18"/>
                            </w:rPr>
                            <w:t>On</w:t>
                          </w:r>
                          <w:proofErr w:type="gramEnd"/>
                          <w:r>
                            <w:rPr>
                              <w:b/>
                              <w:spacing w:val="-4"/>
                              <w:sz w:val="18"/>
                            </w:rPr>
                            <w:t xml:space="preserve"> </w:t>
                          </w:r>
                          <w:r>
                            <w:rPr>
                              <w:b/>
                              <w:sz w:val="18"/>
                            </w:rPr>
                            <w:t>Equity</w:t>
                          </w:r>
                          <w:r>
                            <w:rPr>
                              <w:b/>
                              <w:spacing w:val="-5"/>
                              <w:sz w:val="18"/>
                            </w:rPr>
                            <w:t xml:space="preserve"> </w:t>
                          </w:r>
                          <w:r>
                            <w:rPr>
                              <w:b/>
                              <w:sz w:val="18"/>
                            </w:rPr>
                            <w:t>(Roe),</w:t>
                          </w:r>
                          <w:r>
                            <w:rPr>
                              <w:b/>
                              <w:spacing w:val="-7"/>
                              <w:sz w:val="18"/>
                            </w:rPr>
                            <w:t xml:space="preserve"> </w:t>
                          </w:r>
                          <w:r>
                            <w:rPr>
                              <w:b/>
                              <w:sz w:val="18"/>
                            </w:rPr>
                            <w:t>Earning</w:t>
                          </w:r>
                          <w:r>
                            <w:rPr>
                              <w:b/>
                              <w:spacing w:val="-6"/>
                              <w:sz w:val="18"/>
                            </w:rPr>
                            <w:t xml:space="preserve"> </w:t>
                          </w:r>
                          <w:r>
                            <w:rPr>
                              <w:b/>
                              <w:sz w:val="18"/>
                            </w:rPr>
                            <w:t>Per</w:t>
                          </w:r>
                          <w:r>
                            <w:rPr>
                              <w:b/>
                              <w:spacing w:val="-4"/>
                              <w:sz w:val="18"/>
                            </w:rPr>
                            <w:t xml:space="preserve"> </w:t>
                          </w:r>
                          <w:r>
                            <w:rPr>
                              <w:b/>
                              <w:sz w:val="18"/>
                            </w:rPr>
                            <w:t>Share</w:t>
                          </w:r>
                          <w:r>
                            <w:rPr>
                              <w:b/>
                              <w:spacing w:val="-4"/>
                              <w:sz w:val="18"/>
                            </w:rPr>
                            <w:t xml:space="preserve"> </w:t>
                          </w:r>
                          <w:r>
                            <w:rPr>
                              <w:b/>
                              <w:sz w:val="18"/>
                            </w:rPr>
                            <w:t>(Eps),</w:t>
                          </w:r>
                          <w:r>
                            <w:rPr>
                              <w:b/>
                              <w:spacing w:val="-7"/>
                              <w:sz w:val="18"/>
                            </w:rPr>
                            <w:t xml:space="preserve"> </w:t>
                          </w:r>
                          <w:r>
                            <w:rPr>
                              <w:b/>
                              <w:sz w:val="18"/>
                            </w:rPr>
                            <w:t>Price</w:t>
                          </w:r>
                          <w:r>
                            <w:rPr>
                              <w:b/>
                              <w:spacing w:val="-4"/>
                              <w:sz w:val="18"/>
                            </w:rPr>
                            <w:t xml:space="preserve"> </w:t>
                          </w:r>
                          <w:r>
                            <w:rPr>
                              <w:b/>
                              <w:sz w:val="18"/>
                            </w:rPr>
                            <w:t>To</w:t>
                          </w:r>
                          <w:r>
                            <w:rPr>
                              <w:b/>
                              <w:spacing w:val="-6"/>
                              <w:sz w:val="18"/>
                            </w:rPr>
                            <w:t xml:space="preserve"> </w:t>
                          </w:r>
                          <w:r>
                            <w:rPr>
                              <w:b/>
                              <w:sz w:val="18"/>
                            </w:rPr>
                            <w:t>Book</w:t>
                          </w:r>
                          <w:r>
                            <w:rPr>
                              <w:b/>
                              <w:spacing w:val="-4"/>
                              <w:sz w:val="18"/>
                            </w:rPr>
                            <w:t xml:space="preserve"> </w:t>
                          </w:r>
                          <w:r>
                            <w:rPr>
                              <w:b/>
                              <w:spacing w:val="-2"/>
                              <w:sz w:val="18"/>
                            </w:rPr>
                            <w:t>Value....</w:t>
                          </w:r>
                        </w:p>
                      </w:txbxContent>
                    </wps:txbx>
                    <wps:bodyPr wrap="square" lIns="0" tIns="0" rIns="0" bIns="0" rtlCol="0">
                      <a:noAutofit/>
                    </wps:bodyPr>
                  </wps:wsp>
                </a:graphicData>
              </a:graphic>
            </wp:anchor>
          </w:drawing>
        </mc:Choice>
        <mc:Fallback>
          <w:pict>
            <v:shapetype w14:anchorId="529E979D" id="_x0000_t202" coordsize="21600,21600" o:spt="202" path="m,l,21600r21600,l21600,xe">
              <v:stroke joinstyle="miter"/>
              <v:path gradientshapeok="t" o:connecttype="rect"/>
            </v:shapetype>
            <v:shape id="Textbox 5" o:spid="_x0000_s1027" type="#_x0000_t202" style="position:absolute;margin-left:55.6pt;margin-top:34.5pt;width:340.95pt;height:12.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" filled="f" stroked="f">
              <v:textbox inset="0,0,0,0">
                <w:txbxContent>
                  <w:p w14:paraId="7AD328E6" w14:textId="77777777" w:rsidR="00000000" w:rsidRDefault="00000000">
                    <w:pPr>
                      <w:spacing w:before="20"/>
                      <w:rPr>
                        <w:b/>
                        <w:sz w:val="18"/>
                      </w:rPr>
                    </w:pPr>
                    <w:proofErr w:type="spellStart"/>
                    <w:r>
                      <w:rPr>
                        <w:b/>
                        <w:sz w:val="18"/>
                      </w:rPr>
                      <w:t>Pengaruh</w:t>
                    </w:r>
                    <w:proofErr w:type="spellEnd"/>
                    <w:r>
                      <w:rPr>
                        <w:b/>
                        <w:spacing w:val="-5"/>
                        <w:sz w:val="18"/>
                      </w:rPr>
                      <w:t xml:space="preserve"> </w:t>
                    </w:r>
                    <w:r>
                      <w:rPr>
                        <w:b/>
                        <w:sz w:val="18"/>
                      </w:rPr>
                      <w:t>Return</w:t>
                    </w:r>
                    <w:r>
                      <w:rPr>
                        <w:b/>
                        <w:spacing w:val="-4"/>
                        <w:sz w:val="18"/>
                      </w:rPr>
                      <w:t xml:space="preserve"> </w:t>
                    </w:r>
                    <w:proofErr w:type="gramStart"/>
                    <w:r>
                      <w:rPr>
                        <w:b/>
                        <w:sz w:val="18"/>
                      </w:rPr>
                      <w:t>On</w:t>
                    </w:r>
                    <w:proofErr w:type="gramEnd"/>
                    <w:r>
                      <w:rPr>
                        <w:b/>
                        <w:spacing w:val="-4"/>
                        <w:sz w:val="18"/>
                      </w:rPr>
                      <w:t xml:space="preserve"> </w:t>
                    </w:r>
                    <w:r>
                      <w:rPr>
                        <w:b/>
                        <w:sz w:val="18"/>
                      </w:rPr>
                      <w:t>Equity</w:t>
                    </w:r>
                    <w:r>
                      <w:rPr>
                        <w:b/>
                        <w:spacing w:val="-5"/>
                        <w:sz w:val="18"/>
                      </w:rPr>
                      <w:t xml:space="preserve"> </w:t>
                    </w:r>
                    <w:r>
                      <w:rPr>
                        <w:b/>
                        <w:sz w:val="18"/>
                      </w:rPr>
                      <w:t>(Roe),</w:t>
                    </w:r>
                    <w:r>
                      <w:rPr>
                        <w:b/>
                        <w:spacing w:val="-7"/>
                        <w:sz w:val="18"/>
                      </w:rPr>
                      <w:t xml:space="preserve"> </w:t>
                    </w:r>
                    <w:r>
                      <w:rPr>
                        <w:b/>
                        <w:sz w:val="18"/>
                      </w:rPr>
                      <w:t>Earning</w:t>
                    </w:r>
                    <w:r>
                      <w:rPr>
                        <w:b/>
                        <w:spacing w:val="-6"/>
                        <w:sz w:val="18"/>
                      </w:rPr>
                      <w:t xml:space="preserve"> </w:t>
                    </w:r>
                    <w:r>
                      <w:rPr>
                        <w:b/>
                        <w:sz w:val="18"/>
                      </w:rPr>
                      <w:t>Per</w:t>
                    </w:r>
                    <w:r>
                      <w:rPr>
                        <w:b/>
                        <w:spacing w:val="-4"/>
                        <w:sz w:val="18"/>
                      </w:rPr>
                      <w:t xml:space="preserve"> </w:t>
                    </w:r>
                    <w:r>
                      <w:rPr>
                        <w:b/>
                        <w:sz w:val="18"/>
                      </w:rPr>
                      <w:t>Share</w:t>
                    </w:r>
                    <w:r>
                      <w:rPr>
                        <w:b/>
                        <w:spacing w:val="-4"/>
                        <w:sz w:val="18"/>
                      </w:rPr>
                      <w:t xml:space="preserve"> </w:t>
                    </w:r>
                    <w:r>
                      <w:rPr>
                        <w:b/>
                        <w:sz w:val="18"/>
                      </w:rPr>
                      <w:t>(Eps),</w:t>
                    </w:r>
                    <w:r>
                      <w:rPr>
                        <w:b/>
                        <w:spacing w:val="-7"/>
                        <w:sz w:val="18"/>
                      </w:rPr>
                      <w:t xml:space="preserve"> </w:t>
                    </w:r>
                    <w:r>
                      <w:rPr>
                        <w:b/>
                        <w:sz w:val="18"/>
                      </w:rPr>
                      <w:t>Price</w:t>
                    </w:r>
                    <w:r>
                      <w:rPr>
                        <w:b/>
                        <w:spacing w:val="-4"/>
                        <w:sz w:val="18"/>
                      </w:rPr>
                      <w:t xml:space="preserve"> </w:t>
                    </w:r>
                    <w:r>
                      <w:rPr>
                        <w:b/>
                        <w:sz w:val="18"/>
                      </w:rPr>
                      <w:t>To</w:t>
                    </w:r>
                    <w:r>
                      <w:rPr>
                        <w:b/>
                        <w:spacing w:val="-6"/>
                        <w:sz w:val="18"/>
                      </w:rPr>
                      <w:t xml:space="preserve"> </w:t>
                    </w:r>
                    <w:r>
                      <w:rPr>
                        <w:b/>
                        <w:sz w:val="18"/>
                      </w:rPr>
                      <w:t>Book</w:t>
                    </w:r>
                    <w:r>
                      <w:rPr>
                        <w:b/>
                        <w:spacing w:val="-4"/>
                        <w:sz w:val="18"/>
                      </w:rPr>
                      <w:t xml:space="preserve"> </w:t>
                    </w:r>
                    <w:r>
                      <w:rPr>
                        <w:b/>
                        <w:spacing w:val="-2"/>
                        <w:sz w:val="18"/>
                      </w:rPr>
                      <w:t>Value....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469CD"/>
    <w:multiLevelType w:val="hybridMultilevel"/>
    <w:tmpl w:val="5C58F296"/>
    <w:lvl w:ilvl="0" w:tplc="1BFC0A98">
      <w:start w:val="1"/>
      <w:numFmt w:val="decimal"/>
      <w:lvlText w:val="%1."/>
      <w:lvlJc w:val="left"/>
      <w:pPr>
        <w:ind w:left="492" w:hanging="360"/>
        <w:jc w:val="left"/>
      </w:pPr>
      <w:rPr>
        <w:rFonts w:ascii="Palladio Uralic" w:eastAsia="Palladio Uralic" w:hAnsi="Palladio Uralic" w:cs="Palladio Uralic" w:hint="default"/>
        <w:b/>
        <w:bCs/>
        <w:i w:val="0"/>
        <w:iCs w:val="0"/>
        <w:spacing w:val="0"/>
        <w:w w:val="100"/>
        <w:sz w:val="24"/>
        <w:szCs w:val="24"/>
        <w:lang w:val="id" w:eastAsia="en-US" w:bidi="ar-SA"/>
      </w:rPr>
    </w:lvl>
    <w:lvl w:ilvl="1" w:tplc="CB0AC1AA">
      <w:start w:val="1"/>
      <w:numFmt w:val="lowerLetter"/>
      <w:lvlText w:val="%2."/>
      <w:lvlJc w:val="left"/>
      <w:pPr>
        <w:ind w:left="852" w:hanging="360"/>
        <w:jc w:val="left"/>
      </w:pPr>
      <w:rPr>
        <w:rFonts w:ascii="Palladio Uralic" w:eastAsia="Palladio Uralic" w:hAnsi="Palladio Uralic" w:cs="Palladio Uralic" w:hint="default"/>
        <w:b/>
        <w:bCs/>
        <w:i w:val="0"/>
        <w:iCs w:val="0"/>
        <w:spacing w:val="0"/>
        <w:w w:val="100"/>
        <w:sz w:val="24"/>
        <w:szCs w:val="24"/>
        <w:lang w:val="id" w:eastAsia="en-US" w:bidi="ar-SA"/>
      </w:rPr>
    </w:lvl>
    <w:lvl w:ilvl="2" w:tplc="3376A00C">
      <w:numFmt w:val="bullet"/>
      <w:lvlText w:val="•"/>
      <w:lvlJc w:val="left"/>
      <w:pPr>
        <w:ind w:left="1865" w:hanging="360"/>
      </w:pPr>
      <w:rPr>
        <w:rFonts w:hint="default"/>
        <w:lang w:val="id" w:eastAsia="en-US" w:bidi="ar-SA"/>
      </w:rPr>
    </w:lvl>
    <w:lvl w:ilvl="3" w:tplc="615A2684">
      <w:numFmt w:val="bullet"/>
      <w:lvlText w:val="•"/>
      <w:lvlJc w:val="left"/>
      <w:pPr>
        <w:ind w:left="2870" w:hanging="360"/>
      </w:pPr>
      <w:rPr>
        <w:rFonts w:hint="default"/>
        <w:lang w:val="id" w:eastAsia="en-US" w:bidi="ar-SA"/>
      </w:rPr>
    </w:lvl>
    <w:lvl w:ilvl="4" w:tplc="052EFBA8">
      <w:numFmt w:val="bullet"/>
      <w:lvlText w:val="•"/>
      <w:lvlJc w:val="left"/>
      <w:pPr>
        <w:ind w:left="3876" w:hanging="360"/>
      </w:pPr>
      <w:rPr>
        <w:rFonts w:hint="default"/>
        <w:lang w:val="id" w:eastAsia="en-US" w:bidi="ar-SA"/>
      </w:rPr>
    </w:lvl>
    <w:lvl w:ilvl="5" w:tplc="EAA0BC96">
      <w:numFmt w:val="bullet"/>
      <w:lvlText w:val="•"/>
      <w:lvlJc w:val="left"/>
      <w:pPr>
        <w:ind w:left="4881" w:hanging="360"/>
      </w:pPr>
      <w:rPr>
        <w:rFonts w:hint="default"/>
        <w:lang w:val="id" w:eastAsia="en-US" w:bidi="ar-SA"/>
      </w:rPr>
    </w:lvl>
    <w:lvl w:ilvl="6" w:tplc="656E9338">
      <w:numFmt w:val="bullet"/>
      <w:lvlText w:val="•"/>
      <w:lvlJc w:val="left"/>
      <w:pPr>
        <w:ind w:left="5886" w:hanging="360"/>
      </w:pPr>
      <w:rPr>
        <w:rFonts w:hint="default"/>
        <w:lang w:val="id" w:eastAsia="en-US" w:bidi="ar-SA"/>
      </w:rPr>
    </w:lvl>
    <w:lvl w:ilvl="7" w:tplc="33300824">
      <w:numFmt w:val="bullet"/>
      <w:lvlText w:val="•"/>
      <w:lvlJc w:val="left"/>
      <w:pPr>
        <w:ind w:left="6892" w:hanging="360"/>
      </w:pPr>
      <w:rPr>
        <w:rFonts w:hint="default"/>
        <w:lang w:val="id" w:eastAsia="en-US" w:bidi="ar-SA"/>
      </w:rPr>
    </w:lvl>
    <w:lvl w:ilvl="8" w:tplc="B31A74DE">
      <w:numFmt w:val="bullet"/>
      <w:lvlText w:val="•"/>
      <w:lvlJc w:val="left"/>
      <w:pPr>
        <w:ind w:left="7897" w:hanging="360"/>
      </w:pPr>
      <w:rPr>
        <w:rFonts w:hint="default"/>
        <w:lang w:val="id" w:eastAsia="en-US" w:bidi="ar-SA"/>
      </w:rPr>
    </w:lvl>
  </w:abstractNum>
  <w:abstractNum w:abstractNumId="1" w15:restartNumberingAfterBreak="0">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abstractNum w:abstractNumId="2" w15:restartNumberingAfterBreak="0">
    <w:nsid w:val="5506098E"/>
    <w:multiLevelType w:val="hybridMultilevel"/>
    <w:tmpl w:val="5BCC1948"/>
    <w:lvl w:ilvl="0" w:tplc="43C08884">
      <w:start w:val="1"/>
      <w:numFmt w:val="decimal"/>
      <w:lvlText w:val="%1)"/>
      <w:lvlJc w:val="left"/>
      <w:pPr>
        <w:ind w:left="492" w:hanging="360"/>
        <w:jc w:val="left"/>
      </w:pPr>
      <w:rPr>
        <w:rFonts w:ascii="Palladio Uralic" w:eastAsia="Palladio Uralic" w:hAnsi="Palladio Uralic" w:cs="Palladio Uralic" w:hint="default"/>
        <w:b w:val="0"/>
        <w:bCs w:val="0"/>
        <w:i w:val="0"/>
        <w:iCs w:val="0"/>
        <w:spacing w:val="0"/>
        <w:w w:val="100"/>
        <w:sz w:val="24"/>
        <w:szCs w:val="24"/>
        <w:lang w:val="id" w:eastAsia="en-US" w:bidi="ar-SA"/>
      </w:rPr>
    </w:lvl>
    <w:lvl w:ilvl="1" w:tplc="B3569DF6">
      <w:numFmt w:val="bullet"/>
      <w:lvlText w:val="•"/>
      <w:lvlJc w:val="left"/>
      <w:pPr>
        <w:ind w:left="1440" w:hanging="360"/>
      </w:pPr>
      <w:rPr>
        <w:rFonts w:hint="default"/>
        <w:lang w:val="id" w:eastAsia="en-US" w:bidi="ar-SA"/>
      </w:rPr>
    </w:lvl>
    <w:lvl w:ilvl="2" w:tplc="688412A6">
      <w:numFmt w:val="bullet"/>
      <w:lvlText w:val="•"/>
      <w:lvlJc w:val="left"/>
      <w:pPr>
        <w:ind w:left="2381" w:hanging="360"/>
      </w:pPr>
      <w:rPr>
        <w:rFonts w:hint="default"/>
        <w:lang w:val="id" w:eastAsia="en-US" w:bidi="ar-SA"/>
      </w:rPr>
    </w:lvl>
    <w:lvl w:ilvl="3" w:tplc="CAB4E80A">
      <w:numFmt w:val="bullet"/>
      <w:lvlText w:val="•"/>
      <w:lvlJc w:val="left"/>
      <w:pPr>
        <w:ind w:left="3322" w:hanging="360"/>
      </w:pPr>
      <w:rPr>
        <w:rFonts w:hint="default"/>
        <w:lang w:val="id" w:eastAsia="en-US" w:bidi="ar-SA"/>
      </w:rPr>
    </w:lvl>
    <w:lvl w:ilvl="4" w:tplc="6764C676">
      <w:numFmt w:val="bullet"/>
      <w:lvlText w:val="•"/>
      <w:lvlJc w:val="left"/>
      <w:pPr>
        <w:ind w:left="4263" w:hanging="360"/>
      </w:pPr>
      <w:rPr>
        <w:rFonts w:hint="default"/>
        <w:lang w:val="id" w:eastAsia="en-US" w:bidi="ar-SA"/>
      </w:rPr>
    </w:lvl>
    <w:lvl w:ilvl="5" w:tplc="38F4631C">
      <w:numFmt w:val="bullet"/>
      <w:lvlText w:val="•"/>
      <w:lvlJc w:val="left"/>
      <w:pPr>
        <w:ind w:left="5204" w:hanging="360"/>
      </w:pPr>
      <w:rPr>
        <w:rFonts w:hint="default"/>
        <w:lang w:val="id" w:eastAsia="en-US" w:bidi="ar-SA"/>
      </w:rPr>
    </w:lvl>
    <w:lvl w:ilvl="6" w:tplc="B05C3104">
      <w:numFmt w:val="bullet"/>
      <w:lvlText w:val="•"/>
      <w:lvlJc w:val="left"/>
      <w:pPr>
        <w:ind w:left="6144" w:hanging="360"/>
      </w:pPr>
      <w:rPr>
        <w:rFonts w:hint="default"/>
        <w:lang w:val="id" w:eastAsia="en-US" w:bidi="ar-SA"/>
      </w:rPr>
    </w:lvl>
    <w:lvl w:ilvl="7" w:tplc="E24C025C">
      <w:numFmt w:val="bullet"/>
      <w:lvlText w:val="•"/>
      <w:lvlJc w:val="left"/>
      <w:pPr>
        <w:ind w:left="7085" w:hanging="360"/>
      </w:pPr>
      <w:rPr>
        <w:rFonts w:hint="default"/>
        <w:lang w:val="id" w:eastAsia="en-US" w:bidi="ar-SA"/>
      </w:rPr>
    </w:lvl>
    <w:lvl w:ilvl="8" w:tplc="E086EF20">
      <w:numFmt w:val="bullet"/>
      <w:lvlText w:val="•"/>
      <w:lvlJc w:val="left"/>
      <w:pPr>
        <w:ind w:left="8026" w:hanging="360"/>
      </w:pPr>
      <w:rPr>
        <w:rFonts w:hint="default"/>
        <w:lang w:val="id" w:eastAsia="en-US" w:bidi="ar-SA"/>
      </w:rPr>
    </w:lvl>
  </w:abstractNum>
  <w:abstractNum w:abstractNumId="3" w15:restartNumberingAfterBreak="0">
    <w:nsid w:val="64C108C1"/>
    <w:multiLevelType w:val="hybridMultilevel"/>
    <w:tmpl w:val="216CAFFA"/>
    <w:lvl w:ilvl="0" w:tplc="BDFE68FE">
      <w:start w:val="1"/>
      <w:numFmt w:val="decimal"/>
      <w:lvlText w:val="%1."/>
      <w:lvlJc w:val="left"/>
      <w:pPr>
        <w:ind w:left="583" w:hanging="452"/>
        <w:jc w:val="left"/>
      </w:pPr>
      <w:rPr>
        <w:rFonts w:ascii="Palladio Uralic" w:eastAsia="Palladio Uralic" w:hAnsi="Palladio Uralic" w:cs="Palladio Uralic" w:hint="default"/>
        <w:b w:val="0"/>
        <w:bCs w:val="0"/>
        <w:i w:val="0"/>
        <w:iCs w:val="0"/>
        <w:spacing w:val="0"/>
        <w:w w:val="100"/>
        <w:sz w:val="24"/>
        <w:szCs w:val="24"/>
        <w:lang w:val="id" w:eastAsia="en-US" w:bidi="ar-SA"/>
      </w:rPr>
    </w:lvl>
    <w:lvl w:ilvl="1" w:tplc="50C64296">
      <w:numFmt w:val="bullet"/>
      <w:lvlText w:val="•"/>
      <w:lvlJc w:val="left"/>
      <w:pPr>
        <w:ind w:left="1512" w:hanging="452"/>
      </w:pPr>
      <w:rPr>
        <w:rFonts w:hint="default"/>
        <w:lang w:val="id" w:eastAsia="en-US" w:bidi="ar-SA"/>
      </w:rPr>
    </w:lvl>
    <w:lvl w:ilvl="2" w:tplc="DFA4142A">
      <w:numFmt w:val="bullet"/>
      <w:lvlText w:val="•"/>
      <w:lvlJc w:val="left"/>
      <w:pPr>
        <w:ind w:left="2445" w:hanging="452"/>
      </w:pPr>
      <w:rPr>
        <w:rFonts w:hint="default"/>
        <w:lang w:val="id" w:eastAsia="en-US" w:bidi="ar-SA"/>
      </w:rPr>
    </w:lvl>
    <w:lvl w:ilvl="3" w:tplc="E1DC408C">
      <w:numFmt w:val="bullet"/>
      <w:lvlText w:val="•"/>
      <w:lvlJc w:val="left"/>
      <w:pPr>
        <w:ind w:left="3378" w:hanging="452"/>
      </w:pPr>
      <w:rPr>
        <w:rFonts w:hint="default"/>
        <w:lang w:val="id" w:eastAsia="en-US" w:bidi="ar-SA"/>
      </w:rPr>
    </w:lvl>
    <w:lvl w:ilvl="4" w:tplc="AB1CD0E2">
      <w:numFmt w:val="bullet"/>
      <w:lvlText w:val="•"/>
      <w:lvlJc w:val="left"/>
      <w:pPr>
        <w:ind w:left="4311" w:hanging="452"/>
      </w:pPr>
      <w:rPr>
        <w:rFonts w:hint="default"/>
        <w:lang w:val="id" w:eastAsia="en-US" w:bidi="ar-SA"/>
      </w:rPr>
    </w:lvl>
    <w:lvl w:ilvl="5" w:tplc="0D98DFAC">
      <w:numFmt w:val="bullet"/>
      <w:lvlText w:val="•"/>
      <w:lvlJc w:val="left"/>
      <w:pPr>
        <w:ind w:left="5244" w:hanging="452"/>
      </w:pPr>
      <w:rPr>
        <w:rFonts w:hint="default"/>
        <w:lang w:val="id" w:eastAsia="en-US" w:bidi="ar-SA"/>
      </w:rPr>
    </w:lvl>
    <w:lvl w:ilvl="6" w:tplc="8646C28E">
      <w:numFmt w:val="bullet"/>
      <w:lvlText w:val="•"/>
      <w:lvlJc w:val="left"/>
      <w:pPr>
        <w:ind w:left="6176" w:hanging="452"/>
      </w:pPr>
      <w:rPr>
        <w:rFonts w:hint="default"/>
        <w:lang w:val="id" w:eastAsia="en-US" w:bidi="ar-SA"/>
      </w:rPr>
    </w:lvl>
    <w:lvl w:ilvl="7" w:tplc="32DA6336">
      <w:numFmt w:val="bullet"/>
      <w:lvlText w:val="•"/>
      <w:lvlJc w:val="left"/>
      <w:pPr>
        <w:ind w:left="7109" w:hanging="452"/>
      </w:pPr>
      <w:rPr>
        <w:rFonts w:hint="default"/>
        <w:lang w:val="id" w:eastAsia="en-US" w:bidi="ar-SA"/>
      </w:rPr>
    </w:lvl>
    <w:lvl w:ilvl="8" w:tplc="A8429504">
      <w:numFmt w:val="bullet"/>
      <w:lvlText w:val="•"/>
      <w:lvlJc w:val="left"/>
      <w:pPr>
        <w:ind w:left="8042" w:hanging="452"/>
      </w:pPr>
      <w:rPr>
        <w:rFonts w:hint="default"/>
        <w:lang w:val="id" w:eastAsia="en-US" w:bidi="ar-SA"/>
      </w:rPr>
    </w:lvl>
  </w:abstractNum>
  <w:num w:numId="1" w16cid:durableId="627974087">
    <w:abstractNumId w:val="1"/>
  </w:num>
  <w:num w:numId="2" w16cid:durableId="389889376">
    <w:abstractNumId w:val="2"/>
  </w:num>
  <w:num w:numId="3" w16cid:durableId="670453261">
    <w:abstractNumId w:val="3"/>
  </w:num>
  <w:num w:numId="4" w16cid:durableId="86332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F"/>
    <w:rsid w:val="00057913"/>
    <w:rsid w:val="0008143A"/>
    <w:rsid w:val="000B66A3"/>
    <w:rsid w:val="001446EA"/>
    <w:rsid w:val="00154E94"/>
    <w:rsid w:val="0038442D"/>
    <w:rsid w:val="003D642D"/>
    <w:rsid w:val="00416898"/>
    <w:rsid w:val="0044391C"/>
    <w:rsid w:val="004557B6"/>
    <w:rsid w:val="00455F27"/>
    <w:rsid w:val="004E0EE6"/>
    <w:rsid w:val="005520DD"/>
    <w:rsid w:val="007855D2"/>
    <w:rsid w:val="008F53C1"/>
    <w:rsid w:val="009F52FF"/>
    <w:rsid w:val="00BC1AE1"/>
    <w:rsid w:val="00CE1C98"/>
    <w:rsid w:val="00E70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AB04"/>
  <w15:chartTrackingRefBased/>
  <w15:docId w15:val="{82A64C84-E329-45A0-AC53-C0C229A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154E94"/>
    <w:pPr>
      <w:widowControl w:val="0"/>
      <w:autoSpaceDE w:val="0"/>
      <w:autoSpaceDN w:val="0"/>
      <w:spacing w:before="1"/>
      <w:ind w:left="850" w:hanging="359"/>
      <w:outlineLvl w:val="0"/>
    </w:pPr>
    <w:rPr>
      <w:rFonts w:ascii="Palladio Uralic" w:eastAsia="Palladio Uralic" w:hAnsi="Palladio Uralic" w:cs="Palladio Uralic"/>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 w:type="paragraph" w:customStyle="1" w:styleId="Default">
    <w:name w:val="Default"/>
    <w:rsid w:val="0008143A"/>
    <w:pPr>
      <w:autoSpaceDE w:val="0"/>
      <w:autoSpaceDN w:val="0"/>
      <w:adjustRightInd w:val="0"/>
      <w:spacing w:after="0" w:line="240" w:lineRule="auto"/>
    </w:pPr>
    <w:rPr>
      <w:rFonts w:ascii="Book Antiqua" w:hAnsi="Book Antiqua" w:cs="Book Antiqua"/>
      <w:color w:val="000000"/>
      <w:sz w:val="24"/>
      <w:szCs w:val="24"/>
      <w:lang w:val="id-ID"/>
    </w:rPr>
  </w:style>
  <w:style w:type="table" w:styleId="TableGrid">
    <w:name w:val="Table Grid"/>
    <w:basedOn w:val="TableNormal"/>
    <w:uiPriority w:val="39"/>
    <w:rsid w:val="00CE1C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154E94"/>
    <w:pPr>
      <w:spacing w:after="120"/>
    </w:pPr>
  </w:style>
  <w:style w:type="character" w:customStyle="1" w:styleId="BodyTextChar">
    <w:name w:val="Body Text Char"/>
    <w:basedOn w:val="DefaultParagraphFont"/>
    <w:link w:val="BodyText"/>
    <w:uiPriority w:val="1"/>
    <w:rsid w:val="00154E9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154E94"/>
    <w:rPr>
      <w:rFonts w:ascii="Palladio Uralic" w:eastAsia="Palladio Uralic" w:hAnsi="Palladio Uralic" w:cs="Palladio Uralic"/>
      <w:b/>
      <w:bCs/>
      <w:sz w:val="24"/>
      <w:szCs w:val="24"/>
      <w:lang w:val="id"/>
    </w:rPr>
  </w:style>
  <w:style w:type="numbering" w:customStyle="1" w:styleId="NoList1">
    <w:name w:val="No List1"/>
    <w:next w:val="NoList"/>
    <w:uiPriority w:val="99"/>
    <w:semiHidden/>
    <w:unhideWhenUsed/>
    <w:rsid w:val="00154E94"/>
  </w:style>
  <w:style w:type="paragraph" w:styleId="Title">
    <w:name w:val="Title"/>
    <w:basedOn w:val="Normal"/>
    <w:link w:val="TitleChar"/>
    <w:uiPriority w:val="10"/>
    <w:qFormat/>
    <w:rsid w:val="00154E94"/>
    <w:pPr>
      <w:widowControl w:val="0"/>
      <w:autoSpaceDE w:val="0"/>
      <w:autoSpaceDN w:val="0"/>
      <w:ind w:left="132"/>
    </w:pPr>
    <w:rPr>
      <w:rFonts w:ascii="Palladio Uralic" w:eastAsia="Palladio Uralic" w:hAnsi="Palladio Uralic" w:cs="Palladio Uralic"/>
      <w:b/>
      <w:bCs/>
      <w:sz w:val="32"/>
      <w:szCs w:val="32"/>
      <w:lang w:val="id"/>
    </w:rPr>
  </w:style>
  <w:style w:type="character" w:customStyle="1" w:styleId="TitleChar">
    <w:name w:val="Title Char"/>
    <w:basedOn w:val="DefaultParagraphFont"/>
    <w:link w:val="Title"/>
    <w:uiPriority w:val="10"/>
    <w:rsid w:val="00154E94"/>
    <w:rPr>
      <w:rFonts w:ascii="Palladio Uralic" w:eastAsia="Palladio Uralic" w:hAnsi="Palladio Uralic" w:cs="Palladio Uralic"/>
      <w:b/>
      <w:bCs/>
      <w:sz w:val="32"/>
      <w:szCs w:val="32"/>
      <w:lang w:val="id"/>
    </w:rPr>
  </w:style>
  <w:style w:type="paragraph" w:customStyle="1" w:styleId="TableParagraph">
    <w:name w:val="Table Paragraph"/>
    <w:basedOn w:val="Normal"/>
    <w:uiPriority w:val="1"/>
    <w:qFormat/>
    <w:rsid w:val="00154E94"/>
    <w:pPr>
      <w:widowControl w:val="0"/>
      <w:autoSpaceDE w:val="0"/>
      <w:autoSpaceDN w:val="0"/>
      <w:spacing w:before="10" w:line="268" w:lineRule="exact"/>
      <w:ind w:left="120"/>
    </w:pPr>
    <w:rPr>
      <w:rFonts w:ascii="Palladio Uralic" w:eastAsia="Palladio Uralic" w:hAnsi="Palladio Uralic" w:cs="Palladio Uralic"/>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555112">
      <w:bodyDiv w:val="1"/>
      <w:marLeft w:val="0"/>
      <w:marRight w:val="0"/>
      <w:marTop w:val="0"/>
      <w:marBottom w:val="0"/>
      <w:divBdr>
        <w:top w:val="none" w:sz="0" w:space="0" w:color="auto"/>
        <w:left w:val="none" w:sz="0" w:space="0" w:color="auto"/>
        <w:bottom w:val="none" w:sz="0" w:space="0" w:color="auto"/>
        <w:right w:val="none" w:sz="0" w:space="0" w:color="auto"/>
      </w:divBdr>
    </w:div>
    <w:div w:id="13106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donesia.go.id//" TargetMode="External"/><Relationship Id="rId3" Type="http://schemas.openxmlformats.org/officeDocument/2006/relationships/settings" Target="settings.xml"/><Relationship Id="rId7" Type="http://schemas.openxmlformats.org/officeDocument/2006/relationships/hyperlink" Target="mailto:cepynurmalia325@gmail.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dx.co.id/"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d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Juhan Bayu Pratama</cp:lastModifiedBy>
  <cp:revision>2</cp:revision>
  <dcterms:created xsi:type="dcterms:W3CDTF">2024-10-31T05:01:00Z</dcterms:created>
  <dcterms:modified xsi:type="dcterms:W3CDTF">2024-10-31T05:01:00Z</dcterms:modified>
</cp:coreProperties>
</file>