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7B" w:rsidRPr="00CB03CB" w:rsidRDefault="00684D7B" w:rsidP="000424CF">
      <w:pPr>
        <w:bidi/>
        <w:spacing w:line="360" w:lineRule="auto"/>
        <w:jc w:val="center"/>
        <w:rPr>
          <w:rStyle w:val="apple-converted-space"/>
          <w:rFonts w:ascii="Traditional Arabic" w:hAnsi="Traditional Arabic" w:cs="Traditional Arabic"/>
          <w:b/>
          <w:bCs/>
          <w:sz w:val="40"/>
          <w:szCs w:val="40"/>
          <w:rtl/>
          <w:lang w:bidi="ar-DZ"/>
        </w:rPr>
      </w:pPr>
      <w:r w:rsidRPr="00CB03CB">
        <w:rPr>
          <w:rStyle w:val="apple-converted-space"/>
          <w:rFonts w:ascii="Traditional Arabic" w:hAnsi="Traditional Arabic" w:cs="Traditional Arabic" w:hint="cs"/>
          <w:b/>
          <w:bCs/>
          <w:sz w:val="40"/>
          <w:szCs w:val="40"/>
          <w:rtl/>
          <w:lang w:bidi="ar-DZ"/>
        </w:rPr>
        <w:t>الباب الثالث</w:t>
      </w:r>
    </w:p>
    <w:p w:rsidR="00684D7B" w:rsidRPr="00973C8E" w:rsidRDefault="00684D7B" w:rsidP="000424CF">
      <w:pPr>
        <w:bidi/>
        <w:spacing w:line="360" w:lineRule="auto"/>
        <w:jc w:val="center"/>
        <w:rPr>
          <w:rStyle w:val="apple-converted-space"/>
          <w:rFonts w:ascii="Traditional Arabic" w:hAnsi="Traditional Arabic" w:cs="Traditional Arabic"/>
          <w:b/>
          <w:bCs/>
          <w:sz w:val="36"/>
          <w:szCs w:val="36"/>
          <w:rtl/>
          <w:lang w:bidi="ar-DZ"/>
        </w:rPr>
      </w:pPr>
      <w:r w:rsidRPr="00CB03CB">
        <w:rPr>
          <w:rStyle w:val="apple-converted-space"/>
          <w:rFonts w:ascii="Traditional Arabic" w:hAnsi="Traditional Arabic" w:cs="Traditional Arabic" w:hint="cs"/>
          <w:b/>
          <w:bCs/>
          <w:sz w:val="40"/>
          <w:szCs w:val="40"/>
          <w:rtl/>
          <w:lang w:bidi="ar-DZ"/>
        </w:rPr>
        <w:t>منهج البحث</w:t>
      </w:r>
    </w:p>
    <w:p w:rsidR="00684D7B" w:rsidRPr="00973C8E" w:rsidRDefault="00684D7B" w:rsidP="00B06751">
      <w:pPr>
        <w:pStyle w:val="ListParagraph"/>
        <w:numPr>
          <w:ilvl w:val="0"/>
          <w:numId w:val="2"/>
        </w:numPr>
        <w:bidi/>
        <w:spacing w:line="360" w:lineRule="auto"/>
        <w:ind w:left="425" w:hanging="284"/>
        <w:rPr>
          <w:rStyle w:val="apple-style-span"/>
          <w:rFonts w:ascii="Traditional Arabic" w:hAnsi="Traditional Arabic" w:cs="Traditional Arabic"/>
          <w:sz w:val="36"/>
          <w:szCs w:val="36"/>
        </w:rPr>
      </w:pPr>
      <w:r w:rsidRPr="00973C8E">
        <w:rPr>
          <w:rStyle w:val="apple-style-span"/>
          <w:rFonts w:ascii="Traditional Arabic" w:hAnsi="Traditional Arabic" w:cs="Traditional Arabic"/>
          <w:b/>
          <w:bCs/>
          <w:color w:val="000000"/>
          <w:sz w:val="36"/>
          <w:szCs w:val="36"/>
          <w:rtl/>
        </w:rPr>
        <w:t>تصميم البحث</w:t>
      </w:r>
    </w:p>
    <w:p w:rsidR="00684D7B" w:rsidRPr="00973C8E" w:rsidRDefault="00684D7B" w:rsidP="00B06751">
      <w:pPr>
        <w:pStyle w:val="ListParagraph"/>
        <w:numPr>
          <w:ilvl w:val="0"/>
          <w:numId w:val="9"/>
        </w:numPr>
        <w:bidi/>
        <w:spacing w:line="360" w:lineRule="auto"/>
        <w:rPr>
          <w:rStyle w:val="apple-style-span"/>
          <w:rFonts w:ascii="Traditional Arabic" w:hAnsi="Traditional Arabic" w:cs="Traditional Arabic"/>
          <w:sz w:val="36"/>
          <w:szCs w:val="36"/>
        </w:rPr>
      </w:pPr>
      <w:r w:rsidRPr="00973C8E">
        <w:rPr>
          <w:rStyle w:val="apple-style-span"/>
          <w:rFonts w:ascii="Traditional Arabic" w:hAnsi="Traditional Arabic" w:cs="Traditional Arabic"/>
          <w:sz w:val="36"/>
          <w:szCs w:val="36"/>
          <w:rtl/>
        </w:rPr>
        <w:t>تصميم البحث الوصفي</w:t>
      </w:r>
    </w:p>
    <w:p w:rsidR="002F15EA" w:rsidRDefault="00684D7B" w:rsidP="008C3683">
      <w:pPr>
        <w:pStyle w:val="ListParagraph"/>
        <w:bidi/>
        <w:spacing w:line="360" w:lineRule="auto"/>
        <w:ind w:left="1071" w:firstLine="396"/>
        <w:jc w:val="both"/>
        <w:rPr>
          <w:rStyle w:val="apple-style-span"/>
          <w:rFonts w:ascii="Traditional Arabic" w:hAnsi="Traditional Arabic" w:cs="Traditional Arabic"/>
          <w:sz w:val="36"/>
          <w:szCs w:val="36"/>
          <w:lang w:bidi="ar-DZ"/>
        </w:rPr>
      </w:pPr>
      <w:r w:rsidRPr="00881515">
        <w:rPr>
          <w:rStyle w:val="apple-style-span"/>
          <w:rFonts w:ascii="Traditional Arabic" w:hAnsi="Traditional Arabic" w:cs="Traditional Arabic"/>
          <w:sz w:val="36"/>
          <w:szCs w:val="36"/>
          <w:rtl/>
          <w:lang w:bidi="ar-DZ"/>
        </w:rPr>
        <w:t>إنما تصميم البحث الوصفي أسلوب في حالة البحث نحو مجموعة من البشر وكائن وشرط و نظام من الفكر أوفئة من الأحداث في البحث الحاضر.</w:t>
      </w:r>
      <w:r w:rsidRPr="00881515">
        <w:rPr>
          <w:rStyle w:val="FootnoteReference"/>
          <w:rFonts w:ascii="Traditional Arabic" w:hAnsi="Traditional Arabic" w:cs="Traditional Arabic"/>
          <w:sz w:val="36"/>
          <w:szCs w:val="36"/>
          <w:rtl/>
          <w:lang w:bidi="ar-DZ"/>
        </w:rPr>
        <w:footnoteReference w:id="2"/>
      </w:r>
      <w:r w:rsidR="0082695E">
        <w:rPr>
          <w:rStyle w:val="apple-style-span"/>
          <w:rFonts w:ascii="Traditional Arabic" w:hAnsi="Traditional Arabic" w:cs="Traditional Arabic" w:hint="cs"/>
          <w:sz w:val="36"/>
          <w:szCs w:val="36"/>
          <w:rtl/>
          <w:lang w:bidi="ar-DZ"/>
        </w:rPr>
        <w:t xml:space="preserve"> حاول هذا البحث أن يجعل وصفا من الظاهرة المبحوثة بطريق الوصف و تصنيف الحقائق أو الخصائص لهذه الظاهرة واقعيا كانت أو دقيقيا.</w:t>
      </w:r>
      <w:r w:rsidR="0082695E">
        <w:rPr>
          <w:rStyle w:val="FootnoteReference"/>
          <w:rFonts w:ascii="Traditional Arabic" w:hAnsi="Traditional Arabic" w:cs="Traditional Arabic"/>
          <w:sz w:val="36"/>
          <w:szCs w:val="36"/>
          <w:rtl/>
          <w:lang w:bidi="ar-DZ"/>
        </w:rPr>
        <w:footnoteReference w:id="3"/>
      </w:r>
      <w:r w:rsidR="002F15EA">
        <w:rPr>
          <w:rStyle w:val="apple-style-span"/>
          <w:rFonts w:ascii="Traditional Arabic" w:hAnsi="Traditional Arabic" w:cs="Traditional Arabic" w:hint="cs"/>
          <w:sz w:val="36"/>
          <w:szCs w:val="36"/>
          <w:rtl/>
          <w:lang w:bidi="ar-DZ"/>
        </w:rPr>
        <w:t xml:space="preserve"> وكان الهدف الرئيسي للبح</w:t>
      </w:r>
      <w:bookmarkStart w:id="0" w:name="_GoBack"/>
      <w:bookmarkEnd w:id="0"/>
      <w:r w:rsidR="002F15EA">
        <w:rPr>
          <w:rStyle w:val="apple-style-span"/>
          <w:rFonts w:ascii="Traditional Arabic" w:hAnsi="Traditional Arabic" w:cs="Traditional Arabic" w:hint="cs"/>
          <w:sz w:val="36"/>
          <w:szCs w:val="36"/>
          <w:rtl/>
          <w:lang w:bidi="ar-DZ"/>
        </w:rPr>
        <w:t>ث الوصفي التقديم صورة واضحة و دقيقة عن المادة أو الصورة بحثت.</w:t>
      </w:r>
      <w:r w:rsidR="002F15EA">
        <w:rPr>
          <w:rStyle w:val="FootnoteReference"/>
          <w:rFonts w:ascii="Traditional Arabic" w:hAnsi="Traditional Arabic" w:cs="Traditional Arabic"/>
          <w:sz w:val="36"/>
          <w:szCs w:val="36"/>
          <w:rtl/>
          <w:lang w:bidi="ar-DZ"/>
        </w:rPr>
        <w:footnoteReference w:id="4"/>
      </w:r>
      <w:r w:rsidR="002F15EA">
        <w:rPr>
          <w:rStyle w:val="apple-style-span"/>
          <w:rFonts w:ascii="Traditional Arabic" w:hAnsi="Traditional Arabic" w:cs="Traditional Arabic" w:hint="cs"/>
          <w:sz w:val="36"/>
          <w:szCs w:val="36"/>
          <w:rtl/>
          <w:lang w:bidi="ar-DZ"/>
        </w:rPr>
        <w:t>من ذلك الفهم يمكن لإستنتاج، أن هذه الدراسة الوصفية تهدف الى تحديد طبيعة الوضع في وقت البحث وتهدف أيضا إلى وصف المتغيّر أو الشرط في هذه الحالة.</w:t>
      </w:r>
    </w:p>
    <w:p w:rsidR="00A42486" w:rsidRPr="000424CF" w:rsidRDefault="00A42486" w:rsidP="00A42486">
      <w:pPr>
        <w:pStyle w:val="ListParagraph"/>
        <w:bidi/>
        <w:spacing w:line="360" w:lineRule="auto"/>
        <w:ind w:left="1071" w:firstLine="396"/>
        <w:jc w:val="both"/>
        <w:rPr>
          <w:rStyle w:val="apple-style-span"/>
          <w:rFonts w:ascii="Traditional Arabic" w:hAnsi="Traditional Arabic" w:cs="Traditional Arabic"/>
          <w:sz w:val="36"/>
          <w:szCs w:val="36"/>
          <w:rtl/>
        </w:rPr>
      </w:pPr>
    </w:p>
    <w:p w:rsidR="00684D7B" w:rsidRPr="00881515" w:rsidRDefault="00684D7B" w:rsidP="00B06751">
      <w:pPr>
        <w:pStyle w:val="ListParagraph"/>
        <w:numPr>
          <w:ilvl w:val="0"/>
          <w:numId w:val="9"/>
        </w:numPr>
        <w:bidi/>
        <w:spacing w:line="360" w:lineRule="auto"/>
        <w:rPr>
          <w:rStyle w:val="apple-style-span"/>
          <w:rFonts w:ascii="Traditional Arabic" w:hAnsi="Traditional Arabic" w:cs="Traditional Arabic"/>
          <w:sz w:val="36"/>
          <w:szCs w:val="36"/>
        </w:rPr>
      </w:pPr>
      <w:r w:rsidRPr="00881515">
        <w:rPr>
          <w:rStyle w:val="apple-style-span"/>
          <w:rFonts w:ascii="Traditional Arabic" w:hAnsi="Traditional Arabic" w:cs="Traditional Arabic"/>
          <w:sz w:val="36"/>
          <w:szCs w:val="36"/>
          <w:rtl/>
        </w:rPr>
        <w:lastRenderedPageBreak/>
        <w:t>تصميم البحث الكيفي</w:t>
      </w:r>
    </w:p>
    <w:p w:rsidR="00684D7B" w:rsidRDefault="00684D7B" w:rsidP="00B06751">
      <w:pPr>
        <w:pStyle w:val="ListParagraph"/>
        <w:bidi/>
        <w:spacing w:line="360" w:lineRule="auto"/>
        <w:ind w:left="1071" w:firstLine="396"/>
        <w:jc w:val="both"/>
        <w:rPr>
          <w:rStyle w:val="apple-style-span"/>
          <w:rFonts w:ascii="Traditional Arabic" w:hAnsi="Traditional Arabic" w:cs="Traditional Arabic"/>
          <w:sz w:val="36"/>
          <w:szCs w:val="36"/>
          <w:rtl/>
        </w:rPr>
      </w:pPr>
      <w:r w:rsidRPr="00881515">
        <w:rPr>
          <w:rStyle w:val="apple-style-span"/>
          <w:rFonts w:ascii="Traditional Arabic" w:hAnsi="Traditional Arabic" w:cs="Traditional Arabic"/>
          <w:sz w:val="36"/>
          <w:szCs w:val="36"/>
          <w:rtl/>
        </w:rPr>
        <w:t>كان البحث الكيفي هو البحث الميداني الذي يستعمل مدخل الظاهرية و الوصفية.</w:t>
      </w:r>
      <w:r w:rsidR="0082695E">
        <w:rPr>
          <w:rStyle w:val="apple-style-span"/>
          <w:rFonts w:ascii="Traditional Arabic" w:hAnsi="Traditional Arabic" w:cs="Traditional Arabic" w:hint="cs"/>
          <w:sz w:val="36"/>
          <w:szCs w:val="36"/>
          <w:rtl/>
        </w:rPr>
        <w:t xml:space="preserve"> وكان نوع البحث الذي يستعمله الباحث هو البحث الوصفي الإكتشافي. وهو البحث الذي يأتي بصورة عن صفات اشخصية أو الفرقة المعينة في المجتمع.</w:t>
      </w:r>
      <w:r w:rsidRPr="00881515">
        <w:rPr>
          <w:rStyle w:val="FootnoteReference"/>
          <w:rFonts w:ascii="Traditional Arabic" w:hAnsi="Traditional Arabic" w:cs="Traditional Arabic"/>
          <w:sz w:val="36"/>
          <w:szCs w:val="36"/>
          <w:rtl/>
        </w:rPr>
        <w:footnoteReference w:id="5"/>
      </w:r>
    </w:p>
    <w:p w:rsidR="0082695E" w:rsidRPr="00881515" w:rsidRDefault="0082695E" w:rsidP="00B06751">
      <w:pPr>
        <w:pStyle w:val="ListParagraph"/>
        <w:bidi/>
        <w:spacing w:line="360" w:lineRule="auto"/>
        <w:ind w:left="1071" w:firstLine="396"/>
        <w:jc w:val="both"/>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t>ويستعمل الكاتب هذين التصميمين لمعرفة عدة المسائل المتعلقة بتطبيق طريقة التدريبات في تعليم اللغة العربية خاصة في تعليم مهارة القراءة.</w:t>
      </w:r>
    </w:p>
    <w:p w:rsidR="00684D7B" w:rsidRPr="009A7AF2" w:rsidRDefault="00684D7B" w:rsidP="00B06751">
      <w:pPr>
        <w:pStyle w:val="ListParagraph"/>
        <w:numPr>
          <w:ilvl w:val="0"/>
          <w:numId w:val="2"/>
        </w:numPr>
        <w:bidi/>
        <w:spacing w:line="360" w:lineRule="auto"/>
        <w:ind w:left="474"/>
        <w:rPr>
          <w:rStyle w:val="apple-style-span"/>
          <w:rFonts w:ascii="Traditional Arabic" w:hAnsi="Traditional Arabic" w:cs="Traditional Arabic"/>
          <w:b/>
          <w:bCs/>
          <w:sz w:val="36"/>
          <w:szCs w:val="36"/>
        </w:rPr>
      </w:pPr>
      <w:r w:rsidRPr="009A7AF2">
        <w:rPr>
          <w:rStyle w:val="apple-style-span"/>
          <w:rFonts w:ascii="Traditional Arabic" w:hAnsi="Traditional Arabic" w:cs="Traditional Arabic"/>
          <w:b/>
          <w:bCs/>
          <w:sz w:val="36"/>
          <w:szCs w:val="36"/>
          <w:rtl/>
        </w:rPr>
        <w:t>حضور الباحث</w:t>
      </w:r>
      <w:r w:rsidR="004C358F">
        <w:rPr>
          <w:rStyle w:val="apple-style-span"/>
          <w:rFonts w:ascii="Traditional Arabic" w:hAnsi="Traditional Arabic" w:cs="Traditional Arabic" w:hint="cs"/>
          <w:b/>
          <w:bCs/>
          <w:sz w:val="36"/>
          <w:szCs w:val="36"/>
          <w:rtl/>
          <w:lang w:bidi="ar-DZ"/>
        </w:rPr>
        <w:t>ة</w:t>
      </w:r>
    </w:p>
    <w:p w:rsidR="00684D7B" w:rsidRDefault="00684D7B" w:rsidP="00B06751">
      <w:pPr>
        <w:pStyle w:val="ListParagraph"/>
        <w:bidi/>
        <w:spacing w:line="360" w:lineRule="auto"/>
        <w:ind w:left="474" w:firstLine="709"/>
        <w:jc w:val="both"/>
        <w:rPr>
          <w:rStyle w:val="apple-style-span"/>
          <w:rFonts w:ascii="Traditional Arabic" w:hAnsi="Traditional Arabic" w:cs="Traditional Arabic"/>
          <w:sz w:val="36"/>
          <w:szCs w:val="36"/>
          <w:rtl/>
        </w:rPr>
      </w:pPr>
      <w:r w:rsidRPr="00881515">
        <w:rPr>
          <w:rStyle w:val="apple-style-span"/>
          <w:rFonts w:ascii="Traditional Arabic" w:hAnsi="Traditional Arabic" w:cs="Traditional Arabic"/>
          <w:sz w:val="36"/>
          <w:szCs w:val="36"/>
          <w:rtl/>
        </w:rPr>
        <w:t>وفقا لنوع البحث ألا وهي البحث الكيفي, فيحتاج حضور الباحث مطلقا كأداة رئيسية فهو بدور مخطط البحث وجامع الحقائق ومفسّرها ومحللها حتى بالغ نتائج البحث.</w:t>
      </w:r>
      <w:r w:rsidR="009A7AF2">
        <w:rPr>
          <w:rStyle w:val="apple-style-span"/>
          <w:rFonts w:ascii="Traditional Arabic" w:hAnsi="Traditional Arabic" w:cs="Traditional Arabic" w:hint="cs"/>
          <w:sz w:val="36"/>
          <w:szCs w:val="36"/>
          <w:rtl/>
        </w:rPr>
        <w:t xml:space="preserve"> كانت الأدوات المستخدمة في هذه الدراسة هي مقابلة توجيهية ومشاهدة ووثائق وغيرها من</w:t>
      </w:r>
      <w:r w:rsidR="00A74094">
        <w:rPr>
          <w:rStyle w:val="apple-style-span"/>
          <w:rFonts w:ascii="Traditional Arabic" w:hAnsi="Traditional Arabic" w:cs="Traditional Arabic" w:hint="cs"/>
          <w:sz w:val="36"/>
          <w:szCs w:val="36"/>
          <w:rtl/>
        </w:rPr>
        <w:t xml:space="preserve"> الأدوات اللازمة في عملية البحث. </w:t>
      </w:r>
    </w:p>
    <w:p w:rsidR="002F15EA" w:rsidRDefault="002F15EA" w:rsidP="002F15EA">
      <w:pPr>
        <w:pStyle w:val="ListParagraph"/>
        <w:bidi/>
        <w:spacing w:line="360" w:lineRule="auto"/>
        <w:ind w:left="474" w:firstLine="709"/>
        <w:jc w:val="both"/>
        <w:rPr>
          <w:rStyle w:val="apple-style-span"/>
          <w:rFonts w:ascii="Traditional Arabic" w:hAnsi="Traditional Arabic" w:cs="Traditional Arabic"/>
          <w:sz w:val="36"/>
          <w:szCs w:val="36"/>
        </w:rPr>
      </w:pPr>
    </w:p>
    <w:p w:rsidR="005679F0" w:rsidRPr="00881515" w:rsidRDefault="005679F0" w:rsidP="005679F0">
      <w:pPr>
        <w:pStyle w:val="ListParagraph"/>
        <w:bidi/>
        <w:spacing w:line="360" w:lineRule="auto"/>
        <w:ind w:left="474" w:firstLine="709"/>
        <w:jc w:val="both"/>
        <w:rPr>
          <w:rStyle w:val="apple-style-span"/>
          <w:rFonts w:ascii="Traditional Arabic" w:hAnsi="Traditional Arabic" w:cs="Traditional Arabic"/>
          <w:sz w:val="36"/>
          <w:szCs w:val="36"/>
          <w:rtl/>
        </w:rPr>
      </w:pPr>
    </w:p>
    <w:p w:rsidR="00684D7B" w:rsidRPr="00A74094" w:rsidRDefault="00684D7B" w:rsidP="00B06751">
      <w:pPr>
        <w:pStyle w:val="ListParagraph"/>
        <w:numPr>
          <w:ilvl w:val="0"/>
          <w:numId w:val="10"/>
        </w:numPr>
        <w:bidi/>
        <w:spacing w:line="360" w:lineRule="auto"/>
        <w:ind w:left="474"/>
        <w:rPr>
          <w:rStyle w:val="apple-style-span"/>
          <w:rFonts w:ascii="Traditional Arabic" w:hAnsi="Traditional Arabic" w:cs="Traditional Arabic"/>
          <w:b/>
          <w:bCs/>
          <w:sz w:val="36"/>
          <w:szCs w:val="36"/>
        </w:rPr>
      </w:pPr>
      <w:r w:rsidRPr="00A74094">
        <w:rPr>
          <w:rStyle w:val="apple-style-span"/>
          <w:rFonts w:ascii="Traditional Arabic" w:hAnsi="Traditional Arabic" w:cs="Traditional Arabic"/>
          <w:b/>
          <w:bCs/>
          <w:sz w:val="36"/>
          <w:szCs w:val="36"/>
          <w:rtl/>
        </w:rPr>
        <w:lastRenderedPageBreak/>
        <w:t>مكان البحث</w:t>
      </w:r>
    </w:p>
    <w:p w:rsidR="00684D7B" w:rsidRPr="00881515" w:rsidRDefault="00684D7B" w:rsidP="00B06751">
      <w:pPr>
        <w:bidi/>
        <w:spacing w:line="360" w:lineRule="auto"/>
        <w:ind w:left="474" w:firstLine="709"/>
        <w:jc w:val="both"/>
        <w:rPr>
          <w:rStyle w:val="apple-style-span"/>
          <w:rFonts w:ascii="Traditional Arabic" w:hAnsi="Traditional Arabic" w:cs="Traditional Arabic"/>
          <w:sz w:val="36"/>
          <w:szCs w:val="36"/>
          <w:rtl/>
          <w:lang w:bidi="ar-DZ"/>
        </w:rPr>
      </w:pPr>
      <w:r w:rsidRPr="00881515">
        <w:rPr>
          <w:rStyle w:val="apple-style-span"/>
          <w:rFonts w:ascii="Traditional Arabic" w:hAnsi="Traditional Arabic" w:cs="Traditional Arabic"/>
          <w:sz w:val="36"/>
          <w:szCs w:val="36"/>
          <w:rtl/>
        </w:rPr>
        <w:t xml:space="preserve">مكان البحث المستخدم في هذا البحث هو مدرسة "رادين فاكو" الإسلامية المتوسطة ترنجاليك. و أسباب إختيار هذه المدرسة لمكان البحث ترجع إلى أمرين: </w:t>
      </w:r>
    </w:p>
    <w:p w:rsidR="00A74094" w:rsidRDefault="00684D7B" w:rsidP="00B06751">
      <w:pPr>
        <w:pStyle w:val="ListParagraph"/>
        <w:numPr>
          <w:ilvl w:val="3"/>
          <w:numId w:val="10"/>
        </w:numPr>
        <w:bidi/>
        <w:spacing w:line="360" w:lineRule="auto"/>
        <w:ind w:left="900" w:firstLine="0"/>
        <w:jc w:val="both"/>
        <w:rPr>
          <w:rStyle w:val="apple-style-span"/>
          <w:rFonts w:ascii="Traditional Arabic" w:hAnsi="Traditional Arabic" w:cs="Traditional Arabic"/>
          <w:sz w:val="36"/>
          <w:szCs w:val="36"/>
          <w:lang w:bidi="ar-DZ"/>
        </w:rPr>
      </w:pPr>
      <w:r w:rsidRPr="00881515">
        <w:rPr>
          <w:rStyle w:val="apple-style-span"/>
          <w:rFonts w:ascii="Traditional Arabic" w:hAnsi="Traditional Arabic" w:cs="Traditional Arabic"/>
          <w:sz w:val="36"/>
          <w:szCs w:val="36"/>
          <w:rtl/>
          <w:lang w:bidi="ar-DZ"/>
        </w:rPr>
        <w:t>لأن هذه المدرسة قد طبق طريقة التدريبات في تعليم لترقية مهارة القراءة.</w:t>
      </w:r>
    </w:p>
    <w:p w:rsidR="00684D7B" w:rsidRPr="00A74094" w:rsidRDefault="00684D7B" w:rsidP="00B06751">
      <w:pPr>
        <w:pStyle w:val="ListParagraph"/>
        <w:numPr>
          <w:ilvl w:val="3"/>
          <w:numId w:val="10"/>
        </w:numPr>
        <w:bidi/>
        <w:spacing w:line="360" w:lineRule="auto"/>
        <w:ind w:left="1467" w:hanging="567"/>
        <w:jc w:val="both"/>
        <w:rPr>
          <w:rStyle w:val="apple-style-span"/>
          <w:rFonts w:ascii="Traditional Arabic" w:hAnsi="Traditional Arabic" w:cs="Traditional Arabic"/>
          <w:sz w:val="36"/>
          <w:szCs w:val="36"/>
          <w:lang w:bidi="ar-DZ"/>
        </w:rPr>
      </w:pPr>
      <w:r w:rsidRPr="00A74094">
        <w:rPr>
          <w:rStyle w:val="apple-style-span"/>
          <w:rFonts w:ascii="Traditional Arabic" w:hAnsi="Traditional Arabic" w:cs="Traditional Arabic"/>
          <w:sz w:val="36"/>
          <w:szCs w:val="36"/>
          <w:rtl/>
          <w:lang w:bidi="ar-DZ"/>
        </w:rPr>
        <w:t>كان موقع المدرسة المتوسطة الإسلامية رادين فاكو استراتيجياحيث يصعب الوصول  إليه بعدة وسائل المواصلات, وأيضا قريب من الشارع والتسهيلات</w:t>
      </w:r>
      <w:r w:rsidRPr="00A74094">
        <w:rPr>
          <w:rStyle w:val="apple-style-span"/>
          <w:rFonts w:ascii="Traditional Arabic" w:hAnsi="Traditional Arabic" w:cs="Traditional Arabic" w:hint="cs"/>
          <w:sz w:val="36"/>
          <w:szCs w:val="36"/>
          <w:rtl/>
          <w:lang w:bidi="ar-DZ"/>
        </w:rPr>
        <w:t xml:space="preserve"> المجاورة </w:t>
      </w:r>
      <w:r w:rsidRPr="00A74094">
        <w:rPr>
          <w:rStyle w:val="apple-style-span"/>
          <w:rFonts w:ascii="Traditional Arabic" w:hAnsi="Traditional Arabic" w:cs="Traditional Arabic"/>
          <w:sz w:val="36"/>
          <w:szCs w:val="36"/>
          <w:rtl/>
          <w:lang w:bidi="ar-DZ"/>
        </w:rPr>
        <w:t xml:space="preserve">التي تساعدة على التقدم. </w:t>
      </w:r>
    </w:p>
    <w:p w:rsidR="00684D7B" w:rsidRPr="00A74094" w:rsidRDefault="00684D7B" w:rsidP="00B06751">
      <w:pPr>
        <w:pStyle w:val="ListParagraph"/>
        <w:numPr>
          <w:ilvl w:val="0"/>
          <w:numId w:val="11"/>
        </w:numPr>
        <w:bidi/>
        <w:spacing w:line="360" w:lineRule="auto"/>
        <w:ind w:left="474"/>
        <w:rPr>
          <w:rStyle w:val="apple-style-span"/>
          <w:rFonts w:ascii="Traditional Arabic" w:hAnsi="Traditional Arabic" w:cs="Traditional Arabic"/>
          <w:b/>
          <w:bCs/>
          <w:sz w:val="36"/>
          <w:szCs w:val="36"/>
        </w:rPr>
      </w:pPr>
      <w:r w:rsidRPr="00A74094">
        <w:rPr>
          <w:rStyle w:val="apple-style-span"/>
          <w:rFonts w:ascii="Traditional Arabic" w:hAnsi="Traditional Arabic" w:cs="Traditional Arabic"/>
          <w:b/>
          <w:bCs/>
          <w:sz w:val="36"/>
          <w:szCs w:val="36"/>
          <w:rtl/>
        </w:rPr>
        <w:t>مدخل البحث</w:t>
      </w:r>
    </w:p>
    <w:p w:rsidR="00684D7B" w:rsidRDefault="00684D7B" w:rsidP="00B06751">
      <w:pPr>
        <w:bidi/>
        <w:spacing w:line="360" w:lineRule="auto"/>
        <w:ind w:left="474" w:firstLine="709"/>
        <w:jc w:val="both"/>
        <w:rPr>
          <w:rStyle w:val="apple-style-span"/>
          <w:rFonts w:ascii="Traditional Arabic" w:hAnsi="Traditional Arabic" w:cs="Traditional Arabic"/>
          <w:sz w:val="36"/>
          <w:szCs w:val="36"/>
          <w:rtl/>
        </w:rPr>
      </w:pPr>
      <w:r w:rsidRPr="00881515">
        <w:rPr>
          <w:rStyle w:val="apple-style-span"/>
          <w:rFonts w:ascii="Traditional Arabic" w:hAnsi="Traditional Arabic" w:cs="Traditional Arabic"/>
          <w:sz w:val="36"/>
          <w:szCs w:val="36"/>
          <w:rtl/>
        </w:rPr>
        <w:t>بناء على المسائل السابقة, فيستعمل الباحث المدخل الكيفي, و هو المدخل الذي</w:t>
      </w:r>
      <w:r>
        <w:rPr>
          <w:rStyle w:val="apple-style-span"/>
          <w:rFonts w:ascii="Traditional Arabic" w:hAnsi="Traditional Arabic" w:cs="Traditional Arabic"/>
          <w:sz w:val="36"/>
          <w:szCs w:val="36"/>
          <w:rtl/>
        </w:rPr>
        <w:t xml:space="preserve"> يهتم بتأكيد التحليل في عملية ا</w:t>
      </w:r>
      <w:r>
        <w:rPr>
          <w:rStyle w:val="apple-style-span"/>
          <w:rFonts w:ascii="Traditional Arabic" w:hAnsi="Traditional Arabic" w:cs="Traditional Arabic" w:hint="cs"/>
          <w:sz w:val="36"/>
          <w:szCs w:val="36"/>
          <w:rtl/>
        </w:rPr>
        <w:t>لأ</w:t>
      </w:r>
      <w:r w:rsidRPr="00881515">
        <w:rPr>
          <w:rStyle w:val="apple-style-span"/>
          <w:rFonts w:ascii="Traditional Arabic" w:hAnsi="Traditional Arabic" w:cs="Traditional Arabic"/>
          <w:sz w:val="36"/>
          <w:szCs w:val="36"/>
          <w:rtl/>
        </w:rPr>
        <w:t>ستنباط الإستدلالي والإستقرائي و في التحليل نحو عدة العلاقات بين المظاهر المبحوثة مع استعمال منطق علمي.</w:t>
      </w:r>
      <w:r>
        <w:rPr>
          <w:rStyle w:val="FootnoteReference"/>
          <w:rFonts w:ascii="Traditional Arabic" w:hAnsi="Traditional Arabic" w:cs="Traditional Arabic"/>
          <w:sz w:val="36"/>
          <w:szCs w:val="36"/>
          <w:rtl/>
        </w:rPr>
        <w:footnoteReference w:id="6"/>
      </w:r>
    </w:p>
    <w:p w:rsidR="00A74094" w:rsidRDefault="00A74094" w:rsidP="00B06751">
      <w:pPr>
        <w:bidi/>
        <w:spacing w:line="360" w:lineRule="auto"/>
        <w:ind w:left="474" w:firstLine="709"/>
        <w:jc w:val="both"/>
        <w:rPr>
          <w:rStyle w:val="apple-style-span"/>
          <w:rFonts w:ascii="Traditional Arabic" w:hAnsi="Traditional Arabic" w:cs="Traditional Arabic"/>
          <w:sz w:val="36"/>
          <w:szCs w:val="36"/>
          <w:rtl/>
        </w:rPr>
      </w:pPr>
      <w:r>
        <w:rPr>
          <w:rStyle w:val="apple-style-span"/>
          <w:rFonts w:ascii="Traditional Arabic" w:hAnsi="Traditional Arabic" w:cs="Traditional Arabic" w:hint="cs"/>
          <w:sz w:val="36"/>
          <w:szCs w:val="36"/>
          <w:rtl/>
        </w:rPr>
        <w:t>ويسعى المدخل الكيفي إلى فهم تأويل معاني الوقائع الإ</w:t>
      </w:r>
      <w:r w:rsidR="00577E49">
        <w:rPr>
          <w:rStyle w:val="apple-style-span"/>
          <w:rFonts w:ascii="Traditional Arabic" w:hAnsi="Traditional Arabic" w:cs="Traditional Arabic" w:hint="cs"/>
          <w:sz w:val="36"/>
          <w:szCs w:val="36"/>
          <w:rtl/>
        </w:rPr>
        <w:t>تصالية من سلوك الناس في حال خا</w:t>
      </w:r>
      <w:r w:rsidR="00314A46">
        <w:rPr>
          <w:rStyle w:val="apple-style-span"/>
          <w:rFonts w:ascii="Traditional Arabic" w:hAnsi="Traditional Arabic" w:cs="Traditional Arabic" w:hint="cs"/>
          <w:sz w:val="36"/>
          <w:szCs w:val="36"/>
          <w:rtl/>
        </w:rPr>
        <w:t>ص مستندا على نظر الباحث و رأيه.</w:t>
      </w:r>
    </w:p>
    <w:p w:rsidR="002F15EA" w:rsidRPr="00881515" w:rsidRDefault="002F15EA" w:rsidP="002F15EA">
      <w:pPr>
        <w:bidi/>
        <w:spacing w:line="360" w:lineRule="auto"/>
        <w:ind w:left="474" w:firstLine="709"/>
        <w:jc w:val="both"/>
        <w:rPr>
          <w:rStyle w:val="apple-style-span"/>
          <w:rFonts w:ascii="Traditional Arabic" w:hAnsi="Traditional Arabic" w:cs="Traditional Arabic"/>
          <w:sz w:val="36"/>
          <w:szCs w:val="36"/>
        </w:rPr>
      </w:pPr>
    </w:p>
    <w:p w:rsidR="00684D7B" w:rsidRPr="00D15549" w:rsidRDefault="00684D7B" w:rsidP="00B06751">
      <w:pPr>
        <w:pStyle w:val="ListParagraph"/>
        <w:numPr>
          <w:ilvl w:val="0"/>
          <w:numId w:val="12"/>
        </w:numPr>
        <w:bidi/>
        <w:spacing w:line="360" w:lineRule="auto"/>
        <w:ind w:left="474"/>
        <w:rPr>
          <w:rStyle w:val="apple-style-span"/>
          <w:rFonts w:ascii="Traditional Arabic" w:hAnsi="Traditional Arabic" w:cs="Traditional Arabic"/>
          <w:b/>
          <w:bCs/>
          <w:sz w:val="36"/>
          <w:szCs w:val="36"/>
        </w:rPr>
      </w:pPr>
      <w:r w:rsidRPr="00D15549">
        <w:rPr>
          <w:rStyle w:val="apple-style-span"/>
          <w:rFonts w:ascii="Traditional Arabic" w:hAnsi="Traditional Arabic" w:cs="Traditional Arabic"/>
          <w:b/>
          <w:bCs/>
          <w:sz w:val="36"/>
          <w:szCs w:val="36"/>
          <w:rtl/>
        </w:rPr>
        <w:lastRenderedPageBreak/>
        <w:t>مصادر الحقائق</w:t>
      </w:r>
    </w:p>
    <w:p w:rsidR="00B06751" w:rsidRPr="002F15EA" w:rsidRDefault="00684D7B" w:rsidP="002F15EA">
      <w:pPr>
        <w:pStyle w:val="ListParagraph"/>
        <w:bidi/>
        <w:spacing w:line="360" w:lineRule="auto"/>
        <w:ind w:left="474" w:firstLine="425"/>
        <w:jc w:val="both"/>
        <w:rPr>
          <w:rStyle w:val="apple-style-span"/>
          <w:rFonts w:ascii="Traditional Arabic" w:hAnsi="Traditional Arabic" w:cs="Traditional Arabic"/>
          <w:sz w:val="36"/>
          <w:szCs w:val="36"/>
        </w:rPr>
      </w:pPr>
      <w:r w:rsidRPr="00881515">
        <w:rPr>
          <w:rStyle w:val="apple-style-span"/>
          <w:rFonts w:ascii="Traditional Arabic" w:hAnsi="Traditional Arabic" w:cs="Traditional Arabic"/>
          <w:sz w:val="36"/>
          <w:szCs w:val="36"/>
          <w:rtl/>
          <w:lang w:bidi="ar-DZ"/>
        </w:rPr>
        <w:t>إن معنى مصادر الحقائق عند سوهاريسمي هو مصدر تحصل منه الحقائق.</w:t>
      </w:r>
      <w:r w:rsidRPr="00881515">
        <w:rPr>
          <w:rStyle w:val="FootnoteReference"/>
          <w:rFonts w:ascii="Traditional Arabic" w:hAnsi="Traditional Arabic" w:cs="Traditional Arabic"/>
          <w:sz w:val="36"/>
          <w:szCs w:val="36"/>
          <w:rtl/>
          <w:lang w:bidi="ar-DZ"/>
        </w:rPr>
        <w:footnoteReference w:id="7"/>
      </w:r>
      <w:r w:rsidRPr="00881515">
        <w:rPr>
          <w:rStyle w:val="apple-style-span"/>
          <w:rFonts w:ascii="Traditional Arabic" w:hAnsi="Traditional Arabic" w:cs="Traditional Arabic"/>
          <w:sz w:val="36"/>
          <w:szCs w:val="36"/>
          <w:rtl/>
        </w:rPr>
        <w:t>وأما مصادر الحقائق أو المعلومات المستعملة في هذا البحث العمي فهي نوعان:</w:t>
      </w:r>
    </w:p>
    <w:p w:rsidR="00684D7B" w:rsidRPr="002C08BE" w:rsidRDefault="00684D7B" w:rsidP="00B06751">
      <w:pPr>
        <w:pStyle w:val="ListParagraph"/>
        <w:numPr>
          <w:ilvl w:val="3"/>
          <w:numId w:val="12"/>
        </w:numPr>
        <w:bidi/>
        <w:spacing w:line="360" w:lineRule="auto"/>
        <w:ind w:left="758" w:hanging="284"/>
        <w:rPr>
          <w:rStyle w:val="apple-style-span"/>
          <w:rFonts w:ascii="Traditional Arabic" w:hAnsi="Traditional Arabic" w:cs="Traditional Arabic"/>
          <w:sz w:val="36"/>
          <w:szCs w:val="36"/>
        </w:rPr>
      </w:pPr>
      <w:r w:rsidRPr="002C08BE">
        <w:rPr>
          <w:rStyle w:val="apple-style-span"/>
          <w:rFonts w:ascii="Traditional Arabic" w:hAnsi="Traditional Arabic" w:cs="Traditional Arabic"/>
          <w:sz w:val="36"/>
          <w:szCs w:val="36"/>
          <w:rtl/>
        </w:rPr>
        <w:t>مصادر الحقائق الأساسية</w:t>
      </w:r>
    </w:p>
    <w:p w:rsidR="00684D7B" w:rsidRPr="003A4566" w:rsidRDefault="00684D7B" w:rsidP="00B06751">
      <w:pPr>
        <w:pStyle w:val="ListParagraph"/>
        <w:bidi/>
        <w:spacing w:line="360" w:lineRule="auto"/>
        <w:ind w:left="758" w:firstLine="396"/>
        <w:jc w:val="both"/>
        <w:rPr>
          <w:rStyle w:val="apple-style-span"/>
          <w:rFonts w:ascii="Traditional Arabic" w:hAnsi="Traditional Arabic" w:cs="Traditional Arabic"/>
          <w:sz w:val="36"/>
          <w:szCs w:val="36"/>
          <w:rtl/>
        </w:rPr>
      </w:pPr>
      <w:r w:rsidRPr="00881515">
        <w:rPr>
          <w:rStyle w:val="apple-style-span"/>
          <w:rFonts w:ascii="Traditional Arabic" w:hAnsi="Traditional Arabic" w:cs="Traditional Arabic"/>
          <w:sz w:val="36"/>
          <w:szCs w:val="36"/>
          <w:rtl/>
        </w:rPr>
        <w:t>المراد بمصادر الحقائق الأساسية هي المعلومات المحصولة من المبحوث عنه مباشرا بحيث تبتدئ أنشطة ذلك أولا بأداء الملاحظة عليها و كتابتها.</w:t>
      </w:r>
      <w:r w:rsidRPr="00881515">
        <w:rPr>
          <w:rStyle w:val="FootnoteReference"/>
          <w:rFonts w:ascii="Traditional Arabic" w:hAnsi="Traditional Arabic" w:cs="Traditional Arabic"/>
          <w:sz w:val="36"/>
          <w:szCs w:val="36"/>
          <w:rtl/>
        </w:rPr>
        <w:footnoteReference w:id="8"/>
      </w:r>
      <w:r w:rsidR="00314A46">
        <w:rPr>
          <w:rStyle w:val="apple-style-span"/>
          <w:rFonts w:ascii="Traditional Arabic" w:hAnsi="Traditional Arabic" w:cs="Traditional Arabic" w:hint="cs"/>
          <w:sz w:val="36"/>
          <w:szCs w:val="36"/>
          <w:rtl/>
          <w:lang w:bidi="ar-DZ"/>
        </w:rPr>
        <w:t xml:space="preserve">و </w:t>
      </w:r>
      <w:r w:rsidRPr="00881515">
        <w:rPr>
          <w:rStyle w:val="apple-style-span"/>
          <w:rFonts w:ascii="Traditional Arabic" w:hAnsi="Traditional Arabic" w:cs="Traditional Arabic"/>
          <w:sz w:val="36"/>
          <w:szCs w:val="36"/>
          <w:rtl/>
        </w:rPr>
        <w:t xml:space="preserve">في هذا البحث العلمي فهي كما يلي: </w:t>
      </w:r>
    </w:p>
    <w:p w:rsidR="00684D7B" w:rsidRDefault="00D15549" w:rsidP="00B06751">
      <w:pPr>
        <w:pStyle w:val="ListParagraph"/>
        <w:numPr>
          <w:ilvl w:val="0"/>
          <w:numId w:val="5"/>
        </w:numPr>
        <w:bidi/>
        <w:spacing w:line="360" w:lineRule="auto"/>
        <w:ind w:hanging="248"/>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t>مدرس</w:t>
      </w:r>
      <w:r w:rsidR="00684D7B" w:rsidRPr="00881515">
        <w:rPr>
          <w:rStyle w:val="apple-style-span"/>
          <w:rFonts w:ascii="Traditional Arabic" w:hAnsi="Traditional Arabic" w:cs="Traditional Arabic"/>
          <w:sz w:val="36"/>
          <w:szCs w:val="36"/>
          <w:rtl/>
        </w:rPr>
        <w:t xml:space="preserve"> اللغة العربية</w:t>
      </w:r>
      <w:r>
        <w:rPr>
          <w:rStyle w:val="apple-style-span"/>
          <w:rFonts w:ascii="Traditional Arabic" w:hAnsi="Traditional Arabic" w:cs="Traditional Arabic" w:hint="cs"/>
          <w:sz w:val="36"/>
          <w:szCs w:val="36"/>
          <w:rtl/>
        </w:rPr>
        <w:t xml:space="preserve"> عامة</w:t>
      </w:r>
    </w:p>
    <w:p w:rsidR="00684D7B" w:rsidRPr="00D15549" w:rsidRDefault="00684D7B" w:rsidP="00B06751">
      <w:pPr>
        <w:pStyle w:val="ListParagraph"/>
        <w:numPr>
          <w:ilvl w:val="0"/>
          <w:numId w:val="5"/>
        </w:numPr>
        <w:bidi/>
        <w:spacing w:line="360" w:lineRule="auto"/>
        <w:ind w:hanging="390"/>
        <w:rPr>
          <w:rStyle w:val="apple-style-span"/>
          <w:rFonts w:ascii="Traditional Arabic" w:hAnsi="Traditional Arabic" w:cs="Traditional Arabic"/>
          <w:sz w:val="36"/>
          <w:szCs w:val="36"/>
        </w:rPr>
      </w:pPr>
      <w:r w:rsidRPr="00D15549">
        <w:rPr>
          <w:rStyle w:val="apple-style-span"/>
          <w:rFonts w:ascii="Traditional Arabic" w:hAnsi="Traditional Arabic" w:cs="Traditional Arabic"/>
          <w:sz w:val="36"/>
          <w:szCs w:val="36"/>
          <w:rtl/>
        </w:rPr>
        <w:t>ال</w:t>
      </w:r>
      <w:r w:rsidR="00D15549" w:rsidRPr="00D15549">
        <w:rPr>
          <w:rStyle w:val="apple-style-span"/>
          <w:rFonts w:ascii="Traditional Arabic" w:hAnsi="Traditional Arabic" w:cs="Traditional Arabic" w:hint="cs"/>
          <w:sz w:val="36"/>
          <w:szCs w:val="36"/>
          <w:rtl/>
        </w:rPr>
        <w:t>طلاب</w:t>
      </w:r>
    </w:p>
    <w:p w:rsidR="00684D7B" w:rsidRPr="005847F1" w:rsidRDefault="00684D7B" w:rsidP="00B06751">
      <w:pPr>
        <w:pStyle w:val="ListParagraph"/>
        <w:numPr>
          <w:ilvl w:val="3"/>
          <w:numId w:val="12"/>
        </w:numPr>
        <w:bidi/>
        <w:spacing w:line="360" w:lineRule="auto"/>
        <w:ind w:left="758"/>
        <w:rPr>
          <w:rStyle w:val="apple-style-span"/>
          <w:rFonts w:ascii="Traditional Arabic" w:hAnsi="Traditional Arabic" w:cs="Traditional Arabic"/>
          <w:sz w:val="36"/>
          <w:szCs w:val="36"/>
        </w:rPr>
      </w:pPr>
      <w:r w:rsidRPr="005847F1">
        <w:rPr>
          <w:rStyle w:val="apple-style-span"/>
          <w:rFonts w:ascii="Traditional Arabic" w:hAnsi="Traditional Arabic" w:cs="Traditional Arabic" w:hint="cs"/>
          <w:sz w:val="36"/>
          <w:szCs w:val="36"/>
          <w:rtl/>
        </w:rPr>
        <w:t>مصادر الحقائق الثانئية</w:t>
      </w:r>
    </w:p>
    <w:p w:rsidR="001A53BE" w:rsidRDefault="00684D7B" w:rsidP="00B06751">
      <w:pPr>
        <w:pStyle w:val="ListParagraph"/>
        <w:bidi/>
        <w:spacing w:line="360" w:lineRule="auto"/>
        <w:ind w:left="758" w:firstLine="396"/>
        <w:jc w:val="both"/>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hint="cs"/>
          <w:sz w:val="36"/>
          <w:szCs w:val="36"/>
          <w:rtl/>
        </w:rPr>
        <w:t>وكانت مصادر الحقائق الثانئية هي الحقائق التي يحصلها الباحث من غير نتيجة أعمالها أو ماليس محصولا من موضوع البحث مباشرا. وذلك مثل ما تحصله من أمور الإحصاء و البيانات و الصادرات الأخرى.</w:t>
      </w:r>
      <w:r w:rsidRPr="005847F1">
        <w:rPr>
          <w:rStyle w:val="FootnoteReference"/>
          <w:rFonts w:ascii="Traditional Arabic" w:hAnsi="Traditional Arabic" w:cs="Traditional Arabic"/>
          <w:sz w:val="36"/>
          <w:szCs w:val="36"/>
          <w:rtl/>
        </w:rPr>
        <w:footnoteReference w:id="9"/>
      </w:r>
    </w:p>
    <w:p w:rsidR="00B06751" w:rsidRPr="002F15EA" w:rsidRDefault="003C6FF6" w:rsidP="002F15EA">
      <w:pPr>
        <w:pStyle w:val="ListParagraph"/>
        <w:bidi/>
        <w:spacing w:line="360" w:lineRule="auto"/>
        <w:ind w:left="758" w:firstLine="396"/>
        <w:jc w:val="both"/>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lastRenderedPageBreak/>
        <w:t>ويمكن حصول مصادر الحقائق في هذا البحث من وثائق المدرسة, والمسجّلات أو ملفّ الأوراق, والكتب</w:t>
      </w:r>
      <w:r w:rsidR="008D24FB">
        <w:rPr>
          <w:rStyle w:val="apple-style-span"/>
          <w:rFonts w:ascii="Traditional Arabic" w:hAnsi="Traditional Arabic" w:cs="Traditional Arabic" w:hint="cs"/>
          <w:sz w:val="36"/>
          <w:szCs w:val="36"/>
          <w:rtl/>
        </w:rPr>
        <w:t xml:space="preserve"> وغيرها من الحقائق المطلوبة و المحتاجة.</w:t>
      </w:r>
    </w:p>
    <w:p w:rsidR="00684D7B" w:rsidRPr="001A53BE" w:rsidRDefault="00684D7B" w:rsidP="00B06751">
      <w:pPr>
        <w:pStyle w:val="ListParagraph"/>
        <w:numPr>
          <w:ilvl w:val="0"/>
          <w:numId w:val="12"/>
        </w:numPr>
        <w:bidi/>
        <w:spacing w:line="360" w:lineRule="auto"/>
        <w:ind w:left="474"/>
        <w:rPr>
          <w:rStyle w:val="apple-style-span"/>
          <w:rFonts w:ascii="Traditional Arabic" w:hAnsi="Traditional Arabic" w:cs="Traditional Arabic"/>
          <w:b/>
          <w:bCs/>
          <w:sz w:val="36"/>
          <w:szCs w:val="36"/>
        </w:rPr>
      </w:pPr>
      <w:r w:rsidRPr="001A53BE">
        <w:rPr>
          <w:rStyle w:val="apple-style-span"/>
          <w:rFonts w:ascii="Traditional Arabic" w:hAnsi="Traditional Arabic" w:cs="Traditional Arabic" w:hint="cs"/>
          <w:b/>
          <w:bCs/>
          <w:sz w:val="36"/>
          <w:szCs w:val="36"/>
          <w:rtl/>
        </w:rPr>
        <w:t>طريقة جمع الحقائق و أدواتها</w:t>
      </w:r>
    </w:p>
    <w:p w:rsidR="0038601C" w:rsidRPr="00314A46" w:rsidRDefault="00684D7B" w:rsidP="00B06751">
      <w:pPr>
        <w:pStyle w:val="ListParagraph"/>
        <w:bidi/>
        <w:spacing w:line="360" w:lineRule="auto"/>
        <w:ind w:left="616" w:firstLine="425"/>
        <w:jc w:val="both"/>
        <w:rPr>
          <w:rStyle w:val="apple-style-span"/>
          <w:rFonts w:ascii="Traditional Arabic" w:hAnsi="Traditional Arabic" w:cs="Traditional Arabic"/>
          <w:sz w:val="36"/>
          <w:szCs w:val="36"/>
        </w:rPr>
      </w:pPr>
      <w:r w:rsidRPr="005847F1">
        <w:rPr>
          <w:rStyle w:val="apple-style-span"/>
          <w:rFonts w:ascii="Traditional Arabic" w:hAnsi="Traditional Arabic" w:cs="Traditional Arabic" w:hint="cs"/>
          <w:sz w:val="36"/>
          <w:szCs w:val="36"/>
          <w:rtl/>
        </w:rPr>
        <w:t xml:space="preserve">للحصول على الحقائق المحتاجة فلها الطرق المستعملة فهي:  </w:t>
      </w:r>
    </w:p>
    <w:p w:rsidR="00684D7B" w:rsidRPr="002C60BF" w:rsidRDefault="00867031" w:rsidP="00B06751">
      <w:pPr>
        <w:pStyle w:val="ListParagraph"/>
        <w:numPr>
          <w:ilvl w:val="3"/>
          <w:numId w:val="12"/>
        </w:numPr>
        <w:bidi/>
        <w:spacing w:line="360" w:lineRule="auto"/>
        <w:ind w:left="1041"/>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t xml:space="preserve">طريقة </w:t>
      </w:r>
      <w:r w:rsidR="00684D7B" w:rsidRPr="002C60BF">
        <w:rPr>
          <w:rStyle w:val="apple-style-span"/>
          <w:rFonts w:ascii="Traditional Arabic" w:hAnsi="Traditional Arabic" w:cs="Traditional Arabic" w:hint="cs"/>
          <w:sz w:val="36"/>
          <w:szCs w:val="36"/>
          <w:rtl/>
        </w:rPr>
        <w:t>المشاهدة</w:t>
      </w:r>
    </w:p>
    <w:p w:rsidR="00684D7B" w:rsidRDefault="00684D7B" w:rsidP="00B06751">
      <w:pPr>
        <w:pStyle w:val="ListParagraph"/>
        <w:bidi/>
        <w:spacing w:line="360" w:lineRule="auto"/>
        <w:ind w:left="1041" w:firstLine="426"/>
        <w:jc w:val="both"/>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hint="cs"/>
          <w:sz w:val="36"/>
          <w:szCs w:val="36"/>
          <w:rtl/>
        </w:rPr>
        <w:t>تعني بالمشاهدة هي خبرات و أنشطة الكتابات عن طريق منتظمة نحو المظاهر البارزة في موضوع البحث(المبحوث عنه).</w:t>
      </w:r>
      <w:r w:rsidRPr="005847F1">
        <w:rPr>
          <w:rStyle w:val="FootnoteReference"/>
          <w:rFonts w:ascii="Traditional Arabic" w:hAnsi="Traditional Arabic" w:cs="Traditional Arabic"/>
          <w:sz w:val="36"/>
          <w:szCs w:val="36"/>
          <w:rtl/>
        </w:rPr>
        <w:footnoteReference w:id="10"/>
      </w:r>
      <w:r w:rsidR="008365B7">
        <w:rPr>
          <w:rStyle w:val="apple-style-span"/>
          <w:rFonts w:ascii="Traditional Arabic" w:hAnsi="Traditional Arabic" w:cs="Traditional Arabic" w:hint="cs"/>
          <w:sz w:val="36"/>
          <w:szCs w:val="36"/>
          <w:rtl/>
        </w:rPr>
        <w:t xml:space="preserve"> وفقا لغوبا ولينكولن (</w:t>
      </w:r>
      <w:proofErr w:type="spellStart"/>
      <w:r w:rsidR="005518DD" w:rsidRPr="0065311D">
        <w:rPr>
          <w:rStyle w:val="apple-style-span"/>
          <w:rFonts w:asciiTheme="majorBidi" w:hAnsiTheme="majorBidi" w:cstheme="majorBidi"/>
        </w:rPr>
        <w:t>Guba</w:t>
      </w:r>
      <w:proofErr w:type="spellEnd"/>
      <w:r w:rsidR="005518DD" w:rsidRPr="0065311D">
        <w:rPr>
          <w:rStyle w:val="apple-style-span"/>
          <w:rFonts w:asciiTheme="majorBidi" w:hAnsiTheme="majorBidi" w:cstheme="majorBidi"/>
        </w:rPr>
        <w:t xml:space="preserve"> and Lincoln</w:t>
      </w:r>
      <w:r w:rsidR="008365B7">
        <w:rPr>
          <w:rStyle w:val="apple-style-span"/>
          <w:rFonts w:ascii="Traditional Arabic" w:hAnsi="Traditional Arabic" w:cs="Traditional Arabic" w:hint="cs"/>
          <w:sz w:val="36"/>
          <w:szCs w:val="36"/>
          <w:rtl/>
        </w:rPr>
        <w:t>) كما نقل موليوع (</w:t>
      </w:r>
      <w:proofErr w:type="spellStart"/>
      <w:r w:rsidR="005518DD" w:rsidRPr="0065311D">
        <w:rPr>
          <w:rStyle w:val="apple-style-span"/>
          <w:rFonts w:asciiTheme="majorBidi" w:hAnsiTheme="majorBidi" w:cstheme="majorBidi"/>
        </w:rPr>
        <w:t>Moleong</w:t>
      </w:r>
      <w:proofErr w:type="spellEnd"/>
      <w:r w:rsidR="008365B7">
        <w:rPr>
          <w:rStyle w:val="apple-style-span"/>
          <w:rFonts w:ascii="Traditional Arabic" w:hAnsi="Traditional Arabic" w:cs="Traditional Arabic" w:hint="cs"/>
          <w:sz w:val="36"/>
          <w:szCs w:val="36"/>
          <w:rtl/>
        </w:rPr>
        <w:t>) أن هذه الطريقة تستخدم ل</w:t>
      </w:r>
      <w:r w:rsidR="00185643">
        <w:rPr>
          <w:rStyle w:val="apple-style-span"/>
          <w:rFonts w:ascii="Traditional Arabic" w:hAnsi="Traditional Arabic" w:cs="Traditional Arabic" w:hint="cs"/>
          <w:sz w:val="36"/>
          <w:szCs w:val="36"/>
          <w:rtl/>
        </w:rPr>
        <w:t>عدة أسباب: أولا، طريقة المشاهدة مستناد إلى خيرة المباشرة. ثانيا، تسمح طريقة المشاهدة أيضا بنظر ومراقبة، ثم سجل السلوك والأحداث كما حدث في الوضع الحقيقي. ثالث، تسمح للباحث أن يسجل الحدث في الظروف المتعلقة بالمعرفة. رابعا، هناك</w:t>
      </w:r>
      <w:r w:rsidR="008F58C4">
        <w:rPr>
          <w:rStyle w:val="apple-style-span"/>
          <w:rFonts w:ascii="Traditional Arabic" w:hAnsi="Traditional Arabic" w:cs="Traditional Arabic" w:hint="cs"/>
          <w:sz w:val="36"/>
          <w:szCs w:val="36"/>
          <w:rtl/>
        </w:rPr>
        <w:t xml:space="preserve"> شك للباحث في كثير من الأحيان، إن حقائقه المبحوثة هناك خطأ أو تحيز. خامسا، طريقة المشاهدة تسمح للباحث أن يتمكن فهم الوضع</w:t>
      </w:r>
      <w:r w:rsidR="001069CB">
        <w:rPr>
          <w:rStyle w:val="apple-style-span"/>
          <w:rFonts w:ascii="Traditional Arabic" w:hAnsi="Traditional Arabic" w:cs="Traditional Arabic" w:hint="cs"/>
          <w:sz w:val="36"/>
          <w:szCs w:val="36"/>
          <w:rtl/>
        </w:rPr>
        <w:t xml:space="preserve"> وضعا </w:t>
      </w:r>
      <w:r w:rsidR="001069CB">
        <w:rPr>
          <w:rStyle w:val="apple-style-span"/>
          <w:rFonts w:ascii="Traditional Arabic" w:hAnsi="Traditional Arabic" w:cs="Traditional Arabic" w:hint="cs"/>
          <w:sz w:val="36"/>
          <w:szCs w:val="36"/>
          <w:rtl/>
        </w:rPr>
        <w:lastRenderedPageBreak/>
        <w:t xml:space="preserve">معقدا. سادسا، في بعض الحالات حيث طريقة </w:t>
      </w:r>
      <w:r w:rsidR="005518DD">
        <w:rPr>
          <w:rStyle w:val="apple-style-span"/>
          <w:rFonts w:ascii="Traditional Arabic" w:hAnsi="Traditional Arabic" w:cs="Traditional Arabic" w:hint="cs"/>
          <w:sz w:val="36"/>
          <w:szCs w:val="36"/>
          <w:rtl/>
        </w:rPr>
        <w:t>الاتصالية الأخرى غير ممكن، فتصبح المشاهدة أداة مفيدة للغاية.</w:t>
      </w:r>
      <w:r w:rsidR="005518DD">
        <w:rPr>
          <w:rStyle w:val="FootnoteReference"/>
          <w:rFonts w:ascii="Traditional Arabic" w:hAnsi="Traditional Arabic" w:cs="Traditional Arabic"/>
          <w:sz w:val="36"/>
          <w:szCs w:val="36"/>
          <w:rtl/>
        </w:rPr>
        <w:footnoteReference w:id="11"/>
      </w:r>
    </w:p>
    <w:p w:rsidR="008365B7" w:rsidRPr="00922709" w:rsidRDefault="005518DD" w:rsidP="00B06751">
      <w:pPr>
        <w:pStyle w:val="ListParagraph"/>
        <w:bidi/>
        <w:spacing w:line="360" w:lineRule="auto"/>
        <w:ind w:left="1041" w:firstLine="426"/>
        <w:jc w:val="both"/>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t xml:space="preserve">إن طريقة المشاهدة في هذا البحث </w:t>
      </w:r>
      <w:r w:rsidR="00922709">
        <w:rPr>
          <w:rStyle w:val="apple-style-span"/>
          <w:rFonts w:ascii="Traditional Arabic" w:hAnsi="Traditional Arabic" w:cs="Traditional Arabic" w:hint="cs"/>
          <w:sz w:val="36"/>
          <w:szCs w:val="36"/>
          <w:rtl/>
        </w:rPr>
        <w:t>العلمي قد استعملها الباحث لنيل الحقائق الموجودة في ميدان البحث المتعلقة كلات الطلاب في فهم مهارة القراءة. وهذه المشاهدة تسير بطريقة منتظمة و مقتصدة بالأدوات البصرية على المظاهر الواقعية. وأما الأدوات التي يستعملها الباحث فهي الإرشادات للمشاهدة.</w:t>
      </w:r>
    </w:p>
    <w:p w:rsidR="00684D7B" w:rsidRPr="00995029" w:rsidRDefault="00867031" w:rsidP="00B06751">
      <w:pPr>
        <w:pStyle w:val="ListParagraph"/>
        <w:numPr>
          <w:ilvl w:val="3"/>
          <w:numId w:val="12"/>
        </w:numPr>
        <w:bidi/>
        <w:spacing w:line="360" w:lineRule="auto"/>
        <w:ind w:left="1041"/>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rPr>
        <w:t xml:space="preserve">طريقة </w:t>
      </w:r>
      <w:r w:rsidR="00684D7B" w:rsidRPr="00995029">
        <w:rPr>
          <w:rStyle w:val="apple-style-span"/>
          <w:rFonts w:ascii="Traditional Arabic" w:hAnsi="Traditional Arabic" w:cs="Traditional Arabic" w:hint="cs"/>
          <w:sz w:val="36"/>
          <w:szCs w:val="36"/>
          <w:rtl/>
        </w:rPr>
        <w:t>المقابلة</w:t>
      </w:r>
    </w:p>
    <w:p w:rsidR="00684D7B" w:rsidRDefault="00684D7B" w:rsidP="00B06751">
      <w:pPr>
        <w:bidi/>
        <w:spacing w:line="360" w:lineRule="auto"/>
        <w:ind w:left="1041" w:firstLine="426"/>
        <w:jc w:val="both"/>
        <w:rPr>
          <w:rStyle w:val="apple-style-span"/>
          <w:rFonts w:ascii="Traditional Arabic" w:hAnsi="Traditional Arabic" w:cs="Traditional Arabic"/>
          <w:sz w:val="36"/>
          <w:szCs w:val="36"/>
        </w:rPr>
      </w:pPr>
      <w:r w:rsidRPr="005847F1">
        <w:rPr>
          <w:rStyle w:val="apple-style-span"/>
          <w:rFonts w:ascii="Traditional Arabic" w:hAnsi="Traditional Arabic" w:cs="Traditional Arabic" w:hint="cs"/>
          <w:sz w:val="36"/>
          <w:szCs w:val="36"/>
          <w:rtl/>
        </w:rPr>
        <w:t>وهذه المقابلة نعرف أيضا بطريقة التحاورية وهي نوع من أنواع التعامل الشفوي الذي يشبة الحوار ويهدف إلى نيل المعلومات. وهي المناهج لجمع الحقائق اتصالا بالمباشرة بين الكاتب و بين الموضوع أو المجيب.</w:t>
      </w:r>
      <w:r w:rsidRPr="005847F1">
        <w:rPr>
          <w:rStyle w:val="FootnoteReference"/>
          <w:rFonts w:ascii="Traditional Arabic" w:hAnsi="Traditional Arabic" w:cs="Traditional Arabic"/>
          <w:sz w:val="36"/>
          <w:szCs w:val="36"/>
          <w:rtl/>
        </w:rPr>
        <w:footnoteReference w:id="12"/>
      </w:r>
    </w:p>
    <w:p w:rsidR="0038601C" w:rsidRPr="005847F1" w:rsidRDefault="000720FC" w:rsidP="00B06751">
      <w:pPr>
        <w:bidi/>
        <w:spacing w:line="360" w:lineRule="auto"/>
        <w:ind w:left="1041" w:firstLine="426"/>
        <w:jc w:val="both"/>
        <w:rPr>
          <w:rStyle w:val="apple-style-span"/>
          <w:rFonts w:ascii="Traditional Arabic" w:hAnsi="Traditional Arabic" w:cs="Traditional Arabic"/>
          <w:sz w:val="36"/>
          <w:szCs w:val="36"/>
          <w:rtl/>
          <w:lang w:bidi="ar-DZ"/>
        </w:rPr>
      </w:pPr>
      <w:r>
        <w:rPr>
          <w:rStyle w:val="apple-style-span"/>
          <w:rFonts w:ascii="Traditional Arabic" w:hAnsi="Traditional Arabic" w:cs="Traditional Arabic" w:hint="cs"/>
          <w:sz w:val="36"/>
          <w:szCs w:val="36"/>
          <w:rtl/>
          <w:lang w:bidi="ar-DZ"/>
        </w:rPr>
        <w:t xml:space="preserve">خلال أسلوب المقابلة أجرى الباحث الاتصال المباشر والمناقشة مع المعلمين و الطلاب لتعميق المعلومات المستقاة من أسلوب جمع الحقائق الآخر. كان تقديم السؤال لهذا الموضوع حرية في تركيز البحث وأجريت في جوعادي لا قاس </w:t>
      </w:r>
      <w:r>
        <w:rPr>
          <w:rStyle w:val="apple-style-span"/>
          <w:rFonts w:ascii="Traditional Arabic" w:hAnsi="Traditional Arabic" w:cs="Traditional Arabic" w:hint="cs"/>
          <w:sz w:val="36"/>
          <w:szCs w:val="36"/>
          <w:rtl/>
          <w:lang w:bidi="ar-DZ"/>
        </w:rPr>
        <w:lastRenderedPageBreak/>
        <w:t xml:space="preserve">فيه. بعد انتهاء المقابلة كنا الباحث يجعل نتائج المقابلات التجريدة سجلا أساسيا لأجل تحليل الحقائق. </w:t>
      </w:r>
    </w:p>
    <w:p w:rsidR="00684D7B" w:rsidRPr="005847F1" w:rsidRDefault="00867031" w:rsidP="00B06751">
      <w:pPr>
        <w:pStyle w:val="ListParagraph"/>
        <w:numPr>
          <w:ilvl w:val="3"/>
          <w:numId w:val="12"/>
        </w:numPr>
        <w:bidi/>
        <w:spacing w:line="360" w:lineRule="auto"/>
        <w:ind w:left="1041"/>
        <w:rPr>
          <w:rStyle w:val="apple-style-span"/>
          <w:rFonts w:ascii="Traditional Arabic" w:hAnsi="Traditional Arabic" w:cs="Traditional Arabic"/>
          <w:sz w:val="36"/>
          <w:szCs w:val="36"/>
        </w:rPr>
      </w:pPr>
      <w:r>
        <w:rPr>
          <w:rStyle w:val="apple-style-span"/>
          <w:rFonts w:ascii="Traditional Arabic" w:hAnsi="Traditional Arabic" w:cs="Traditional Arabic" w:hint="cs"/>
          <w:sz w:val="36"/>
          <w:szCs w:val="36"/>
          <w:rtl/>
          <w:lang w:bidi="ar-DZ"/>
        </w:rPr>
        <w:t xml:space="preserve">طريقة </w:t>
      </w:r>
      <w:r w:rsidR="00684D7B" w:rsidRPr="005847F1">
        <w:rPr>
          <w:rStyle w:val="apple-style-span"/>
          <w:rFonts w:ascii="Traditional Arabic" w:hAnsi="Traditional Arabic" w:cs="Traditional Arabic" w:hint="cs"/>
          <w:sz w:val="36"/>
          <w:szCs w:val="36"/>
          <w:rtl/>
        </w:rPr>
        <w:t>الوثيقة</w:t>
      </w:r>
    </w:p>
    <w:p w:rsidR="006F1F9A" w:rsidRDefault="00684D7B" w:rsidP="00B06751">
      <w:pPr>
        <w:pStyle w:val="ListParagraph"/>
        <w:bidi/>
        <w:spacing w:line="360" w:lineRule="auto"/>
        <w:ind w:left="1041" w:firstLine="284"/>
        <w:jc w:val="both"/>
        <w:rPr>
          <w:rStyle w:val="apple-style-span"/>
          <w:rFonts w:ascii="Traditional Arabic" w:hAnsi="Traditional Arabic" w:cs="Traditional Arabic"/>
          <w:sz w:val="36"/>
          <w:szCs w:val="36"/>
          <w:lang w:bidi="ar-DZ"/>
        </w:rPr>
      </w:pPr>
      <w:r w:rsidRPr="005847F1">
        <w:rPr>
          <w:rStyle w:val="apple-style-span"/>
          <w:rFonts w:ascii="Traditional Arabic" w:hAnsi="Traditional Arabic" w:cs="Traditional Arabic" w:hint="cs"/>
          <w:sz w:val="36"/>
          <w:szCs w:val="36"/>
          <w:rtl/>
          <w:lang w:bidi="ar-DZ"/>
        </w:rPr>
        <w:t>إن طريقة الوثيقة أداة من الأدوات المستعملة لجمع الحقائق في البحث الكيفي. الوثيقة هي مذاكرات الوقائع الس</w:t>
      </w:r>
      <w:r w:rsidR="00BA0B49">
        <w:rPr>
          <w:rStyle w:val="apple-style-span"/>
          <w:rFonts w:ascii="Traditional Arabic" w:hAnsi="Traditional Arabic" w:cs="Traditional Arabic" w:hint="cs"/>
          <w:sz w:val="36"/>
          <w:szCs w:val="36"/>
          <w:rtl/>
          <w:lang w:bidi="ar-DZ"/>
        </w:rPr>
        <w:t>ا</w:t>
      </w:r>
      <w:r w:rsidRPr="005847F1">
        <w:rPr>
          <w:rStyle w:val="apple-style-span"/>
          <w:rFonts w:ascii="Traditional Arabic" w:hAnsi="Traditional Arabic" w:cs="Traditional Arabic" w:hint="cs"/>
          <w:sz w:val="36"/>
          <w:szCs w:val="36"/>
          <w:rtl/>
          <w:lang w:bidi="ar-DZ"/>
        </w:rPr>
        <w:t>بقة, وهي على صورة الكتابات والصور, أو التاليفات الشخسية المهمة المفيدة.</w:t>
      </w:r>
      <w:r w:rsidRPr="005847F1">
        <w:rPr>
          <w:rStyle w:val="FootnoteReference"/>
          <w:rFonts w:ascii="Traditional Arabic" w:hAnsi="Traditional Arabic" w:cs="Traditional Arabic"/>
          <w:sz w:val="36"/>
          <w:szCs w:val="36"/>
          <w:rtl/>
          <w:lang w:bidi="ar-DZ"/>
        </w:rPr>
        <w:footnoteReference w:id="13"/>
      </w:r>
    </w:p>
    <w:p w:rsidR="00995029" w:rsidRPr="006F1F9A" w:rsidRDefault="00995029" w:rsidP="00B06751">
      <w:pPr>
        <w:pStyle w:val="ListParagraph"/>
        <w:bidi/>
        <w:spacing w:line="360" w:lineRule="auto"/>
        <w:ind w:left="1041" w:firstLine="284"/>
        <w:jc w:val="both"/>
        <w:rPr>
          <w:rStyle w:val="apple-style-span"/>
          <w:rFonts w:ascii="Traditional Arabic" w:hAnsi="Traditional Arabic" w:cs="Traditional Arabic"/>
          <w:sz w:val="36"/>
          <w:szCs w:val="36"/>
          <w:rtl/>
          <w:lang w:bidi="ar-DZ"/>
        </w:rPr>
      </w:pPr>
      <w:r w:rsidRPr="006F1F9A">
        <w:rPr>
          <w:rStyle w:val="apple-style-span"/>
          <w:rFonts w:ascii="Traditional Arabic" w:hAnsi="Traditional Arabic" w:cs="Traditional Arabic" w:hint="cs"/>
          <w:sz w:val="36"/>
          <w:szCs w:val="36"/>
          <w:rtl/>
          <w:lang w:bidi="ar-DZ"/>
        </w:rPr>
        <w:t>وتستخدم هذه الأسلوب لحصول الحقائق مثل هيكل المد</w:t>
      </w:r>
      <w:r w:rsidR="00EC6D12" w:rsidRPr="006F1F9A">
        <w:rPr>
          <w:rStyle w:val="apple-style-span"/>
          <w:rFonts w:ascii="Traditional Arabic" w:hAnsi="Traditional Arabic" w:cs="Traditional Arabic" w:hint="cs"/>
          <w:sz w:val="36"/>
          <w:szCs w:val="36"/>
          <w:rtl/>
          <w:lang w:bidi="ar-DZ"/>
        </w:rPr>
        <w:t xml:space="preserve">رسة التنظيمية والجغرافية وغيرها المتصلة بموضوع البحث. ويجمع الوثائق من الوثيقة الشخصية مثل السجلات والوثيقة الرسمية في موقع المدارسة. </w:t>
      </w:r>
    </w:p>
    <w:p w:rsidR="001A53BE" w:rsidRPr="001A53BE" w:rsidRDefault="001A53BE" w:rsidP="00B06751">
      <w:pPr>
        <w:bidi/>
        <w:spacing w:line="360" w:lineRule="auto"/>
        <w:ind w:left="474" w:hanging="283"/>
        <w:rPr>
          <w:rStyle w:val="apple-style-span"/>
          <w:rFonts w:ascii="Traditional Arabic" w:hAnsi="Traditional Arabic" w:cs="Traditional Arabic"/>
          <w:b/>
          <w:bCs/>
          <w:sz w:val="36"/>
          <w:szCs w:val="36"/>
        </w:rPr>
      </w:pPr>
      <w:r>
        <w:rPr>
          <w:rStyle w:val="apple-style-span"/>
          <w:rFonts w:ascii="Traditional Arabic" w:hAnsi="Traditional Arabic" w:cs="Traditional Arabic" w:hint="cs"/>
          <w:b/>
          <w:bCs/>
          <w:sz w:val="36"/>
          <w:szCs w:val="36"/>
          <w:rtl/>
        </w:rPr>
        <w:t xml:space="preserve">ز. </w:t>
      </w:r>
      <w:r w:rsidR="00684D7B" w:rsidRPr="001A53BE">
        <w:rPr>
          <w:rStyle w:val="apple-style-span"/>
          <w:rFonts w:ascii="Traditional Arabic" w:hAnsi="Traditional Arabic" w:cs="Traditional Arabic" w:hint="cs"/>
          <w:b/>
          <w:bCs/>
          <w:sz w:val="36"/>
          <w:szCs w:val="36"/>
          <w:rtl/>
        </w:rPr>
        <w:t>طريقة تحليل الحقائق</w:t>
      </w:r>
    </w:p>
    <w:p w:rsidR="0038601C" w:rsidRDefault="00684D7B" w:rsidP="00B06751">
      <w:pPr>
        <w:pStyle w:val="ListParagraph"/>
        <w:bidi/>
        <w:spacing w:line="360" w:lineRule="auto"/>
        <w:ind w:left="758" w:firstLine="425"/>
        <w:jc w:val="both"/>
        <w:rPr>
          <w:rStyle w:val="apple-style-span"/>
          <w:rFonts w:ascii="Traditional Arabic" w:hAnsi="Traditional Arabic" w:cs="Traditional Arabic"/>
          <w:sz w:val="36"/>
          <w:szCs w:val="36"/>
          <w:lang w:bidi="ar-DZ"/>
        </w:rPr>
      </w:pPr>
      <w:r w:rsidRPr="005847F1">
        <w:rPr>
          <w:rStyle w:val="apple-style-span"/>
          <w:rFonts w:ascii="Traditional Arabic" w:hAnsi="Traditional Arabic" w:cs="Traditional Arabic" w:hint="cs"/>
          <w:sz w:val="36"/>
          <w:szCs w:val="36"/>
          <w:rtl/>
          <w:lang w:bidi="ar-DZ"/>
        </w:rPr>
        <w:t>يهدف تحليل الحقائق إلى تنظ</w:t>
      </w:r>
      <w:r w:rsidR="00E2142F">
        <w:rPr>
          <w:rStyle w:val="apple-style-span"/>
          <w:rFonts w:ascii="Traditional Arabic" w:hAnsi="Traditional Arabic" w:cs="Traditional Arabic" w:hint="cs"/>
          <w:sz w:val="36"/>
          <w:szCs w:val="36"/>
          <w:rtl/>
          <w:lang w:bidi="ar-DZ"/>
        </w:rPr>
        <w:t>ي</w:t>
      </w:r>
      <w:r w:rsidRPr="005847F1">
        <w:rPr>
          <w:rStyle w:val="apple-style-span"/>
          <w:rFonts w:ascii="Traditional Arabic" w:hAnsi="Traditional Arabic" w:cs="Traditional Arabic" w:hint="cs"/>
          <w:sz w:val="36"/>
          <w:szCs w:val="36"/>
          <w:rtl/>
          <w:lang w:bidi="ar-DZ"/>
        </w:rPr>
        <w:t xml:space="preserve">م الحقائق المجموعة المشتملة على المذكرات الميدانية و تعليق الباحث, والصور, والوثيقة التي تتمثلل على الشكوى و السيرة, وغيرها.و عند أداء التحليل نحو الحقائق الكيفية, فيستعمل الباحث الطريقتين: </w:t>
      </w:r>
    </w:p>
    <w:p w:rsidR="00B06751" w:rsidRPr="00314A46" w:rsidRDefault="00B06751" w:rsidP="00B06751">
      <w:pPr>
        <w:pStyle w:val="ListParagraph"/>
        <w:bidi/>
        <w:spacing w:line="360" w:lineRule="auto"/>
        <w:ind w:left="758" w:firstLine="425"/>
        <w:jc w:val="both"/>
        <w:rPr>
          <w:rStyle w:val="apple-style-span"/>
          <w:rFonts w:ascii="Traditional Arabic" w:hAnsi="Traditional Arabic" w:cs="Traditional Arabic"/>
          <w:sz w:val="36"/>
          <w:szCs w:val="36"/>
          <w:rtl/>
          <w:lang w:bidi="ar-DZ"/>
        </w:rPr>
      </w:pPr>
    </w:p>
    <w:p w:rsidR="00684D7B" w:rsidRPr="005847F1" w:rsidRDefault="00684D7B" w:rsidP="00B06751">
      <w:pPr>
        <w:pStyle w:val="ListParagraph"/>
        <w:numPr>
          <w:ilvl w:val="3"/>
          <w:numId w:val="2"/>
        </w:numPr>
        <w:bidi/>
        <w:spacing w:line="360" w:lineRule="auto"/>
        <w:ind w:left="1041"/>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hint="cs"/>
          <w:sz w:val="36"/>
          <w:szCs w:val="36"/>
          <w:rtl/>
        </w:rPr>
        <w:lastRenderedPageBreak/>
        <w:t>المنهج الإستقرائي</w:t>
      </w:r>
    </w:p>
    <w:p w:rsidR="00314A46" w:rsidRPr="00B06751" w:rsidRDefault="00684D7B" w:rsidP="00B06751">
      <w:pPr>
        <w:pStyle w:val="ListParagraph"/>
        <w:bidi/>
        <w:spacing w:line="360" w:lineRule="auto"/>
        <w:ind w:left="1118" w:firstLine="349"/>
        <w:jc w:val="both"/>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hint="cs"/>
          <w:sz w:val="36"/>
          <w:szCs w:val="36"/>
          <w:rtl/>
        </w:rPr>
        <w:t>والمراد با المنهج الإستقرائي هو الكيفية التي تبدأ من الأمور الخاصة مستندا على الخبرات الواقعية مثل الأقوال أو السلوك أو شأن ميدان البحث ثم يقوم الكاتب بترميز النظريات الخاصة لنتائج البحث العامة.</w:t>
      </w:r>
      <w:r w:rsidR="00EC6D12">
        <w:rPr>
          <w:rStyle w:val="apple-style-span"/>
          <w:rFonts w:ascii="Traditional Arabic" w:hAnsi="Traditional Arabic" w:cs="Traditional Arabic" w:hint="cs"/>
          <w:sz w:val="36"/>
          <w:szCs w:val="36"/>
          <w:rtl/>
        </w:rPr>
        <w:t xml:space="preserve"> رأي سوترسنو هادي:" أن طريقة التفكير الإستقرائية تبدأ من الوقائع الخاصة و الحوادث الحسية و ينطللق من تلك الوقائع الخاصة و الحوادث الحسية إلى الإستنباط العام".</w:t>
      </w:r>
      <w:r w:rsidRPr="005847F1">
        <w:rPr>
          <w:rStyle w:val="FootnoteReference"/>
          <w:rFonts w:ascii="Traditional Arabic" w:hAnsi="Traditional Arabic" w:cs="Traditional Arabic"/>
          <w:sz w:val="36"/>
          <w:szCs w:val="36"/>
          <w:rtl/>
        </w:rPr>
        <w:footnoteReference w:id="14"/>
      </w:r>
    </w:p>
    <w:p w:rsidR="00684D7B" w:rsidRPr="00425CF1" w:rsidRDefault="00684D7B" w:rsidP="00B06751">
      <w:pPr>
        <w:pStyle w:val="ListParagraph"/>
        <w:numPr>
          <w:ilvl w:val="3"/>
          <w:numId w:val="2"/>
        </w:numPr>
        <w:bidi/>
        <w:spacing w:line="360" w:lineRule="auto"/>
        <w:ind w:left="1183"/>
        <w:rPr>
          <w:rStyle w:val="apple-style-span"/>
          <w:rFonts w:ascii="Traditional Arabic" w:hAnsi="Traditional Arabic" w:cs="Traditional Arabic"/>
          <w:sz w:val="36"/>
          <w:szCs w:val="36"/>
          <w:rtl/>
        </w:rPr>
      </w:pPr>
      <w:r w:rsidRPr="00425CF1">
        <w:rPr>
          <w:rStyle w:val="apple-style-span"/>
          <w:rFonts w:ascii="Traditional Arabic" w:hAnsi="Traditional Arabic" w:cs="Traditional Arabic" w:hint="cs"/>
          <w:sz w:val="36"/>
          <w:szCs w:val="36"/>
          <w:rtl/>
        </w:rPr>
        <w:t>المنهج الإستدلالي</w:t>
      </w:r>
    </w:p>
    <w:p w:rsidR="0038601C" w:rsidRDefault="00684D7B" w:rsidP="00B06751">
      <w:pPr>
        <w:pStyle w:val="ListParagraph"/>
        <w:bidi/>
        <w:spacing w:line="360" w:lineRule="auto"/>
        <w:ind w:left="1118" w:firstLine="349"/>
        <w:jc w:val="both"/>
        <w:rPr>
          <w:rStyle w:val="apple-style-span"/>
          <w:rFonts w:ascii="Traditional Arabic" w:hAnsi="Traditional Arabic" w:cs="Traditional Arabic"/>
          <w:sz w:val="36"/>
          <w:szCs w:val="36"/>
        </w:rPr>
      </w:pPr>
      <w:r w:rsidRPr="005847F1">
        <w:rPr>
          <w:rStyle w:val="apple-style-span"/>
          <w:rFonts w:ascii="Traditional Arabic" w:hAnsi="Traditional Arabic" w:cs="Traditional Arabic"/>
          <w:sz w:val="36"/>
          <w:szCs w:val="36"/>
          <w:rtl/>
        </w:rPr>
        <w:t>إن المنهج الإستدلالي نوع من كيفية التفكير العلمية. وهذه الكيفية تعرض و تبين المسائل على سبيل الإجمال, ثم توضحها توضيحا دقيقاوتفصيليا.</w:t>
      </w:r>
      <w:r w:rsidR="00425CF1">
        <w:rPr>
          <w:rStyle w:val="apple-style-span"/>
          <w:rFonts w:ascii="Traditional Arabic" w:hAnsi="Traditional Arabic" w:cs="Traditional Arabic" w:hint="cs"/>
          <w:sz w:val="36"/>
          <w:szCs w:val="36"/>
          <w:rtl/>
        </w:rPr>
        <w:t xml:space="preserve"> وهذا يناسب برأي محمد نذير "أن العلة الإستدلالية هي الطريقة في الطريقة في عرض العلة أو الحجة عن طريق التفكير المنطلق من التعبيرات العامة إلى القيام بالإستنباط الخاص أو المقرر".</w:t>
      </w:r>
      <w:r w:rsidRPr="005847F1">
        <w:rPr>
          <w:rStyle w:val="FootnoteReference"/>
          <w:rFonts w:ascii="Traditional Arabic" w:hAnsi="Traditional Arabic" w:cs="Traditional Arabic"/>
          <w:sz w:val="36"/>
          <w:szCs w:val="36"/>
          <w:rtl/>
        </w:rPr>
        <w:footnoteReference w:id="15"/>
      </w:r>
    </w:p>
    <w:p w:rsidR="00B06751" w:rsidRDefault="00B06751" w:rsidP="00B06751">
      <w:pPr>
        <w:pStyle w:val="ListParagraph"/>
        <w:bidi/>
        <w:spacing w:line="360" w:lineRule="auto"/>
        <w:ind w:left="1118" w:firstLine="349"/>
        <w:jc w:val="both"/>
        <w:rPr>
          <w:rStyle w:val="apple-style-span"/>
          <w:rFonts w:ascii="Traditional Arabic" w:hAnsi="Traditional Arabic" w:cs="Traditional Arabic"/>
          <w:sz w:val="36"/>
          <w:szCs w:val="36"/>
        </w:rPr>
      </w:pPr>
    </w:p>
    <w:p w:rsidR="005679F0" w:rsidRPr="00314A46" w:rsidRDefault="005679F0" w:rsidP="005679F0">
      <w:pPr>
        <w:pStyle w:val="ListParagraph"/>
        <w:bidi/>
        <w:spacing w:line="360" w:lineRule="auto"/>
        <w:ind w:left="1118" w:firstLine="349"/>
        <w:jc w:val="both"/>
        <w:rPr>
          <w:rStyle w:val="apple-style-span"/>
          <w:rFonts w:ascii="Traditional Arabic" w:hAnsi="Traditional Arabic" w:cs="Traditional Arabic"/>
          <w:sz w:val="36"/>
          <w:szCs w:val="36"/>
          <w:rtl/>
        </w:rPr>
      </w:pPr>
    </w:p>
    <w:p w:rsidR="00684D7B" w:rsidRPr="00425CF1" w:rsidRDefault="00684D7B" w:rsidP="00B06751">
      <w:pPr>
        <w:pStyle w:val="ListParagraph"/>
        <w:numPr>
          <w:ilvl w:val="0"/>
          <w:numId w:val="10"/>
        </w:numPr>
        <w:bidi/>
        <w:spacing w:line="360" w:lineRule="auto"/>
        <w:ind w:left="474"/>
        <w:rPr>
          <w:rStyle w:val="apple-style-span"/>
          <w:rFonts w:ascii="Traditional Arabic" w:hAnsi="Traditional Arabic" w:cs="Traditional Arabic"/>
          <w:b/>
          <w:bCs/>
          <w:sz w:val="36"/>
          <w:szCs w:val="36"/>
          <w:rtl/>
        </w:rPr>
      </w:pPr>
      <w:r w:rsidRPr="00425CF1">
        <w:rPr>
          <w:rStyle w:val="apple-style-span"/>
          <w:rFonts w:ascii="Traditional Arabic" w:hAnsi="Traditional Arabic" w:cs="Traditional Arabic"/>
          <w:b/>
          <w:bCs/>
          <w:sz w:val="36"/>
          <w:szCs w:val="36"/>
          <w:rtl/>
        </w:rPr>
        <w:lastRenderedPageBreak/>
        <w:t>تفتيش صحة الحقائق</w:t>
      </w:r>
    </w:p>
    <w:p w:rsidR="001A53BE" w:rsidRPr="008365B7" w:rsidRDefault="00684D7B" w:rsidP="00B06751">
      <w:pPr>
        <w:pStyle w:val="ListParagraph"/>
        <w:bidi/>
        <w:spacing w:line="360" w:lineRule="auto"/>
        <w:ind w:left="758" w:firstLine="425"/>
        <w:jc w:val="both"/>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sz w:val="36"/>
          <w:szCs w:val="36"/>
          <w:rtl/>
        </w:rPr>
        <w:t xml:space="preserve">ولأجل تفتيش صحة الحقائث المجموعة, يستخدم الباحث الطرق أو الخطوات ما يلى: </w:t>
      </w:r>
    </w:p>
    <w:p w:rsidR="00684D7B" w:rsidRPr="005847F1" w:rsidRDefault="00684D7B" w:rsidP="00B06751">
      <w:pPr>
        <w:pStyle w:val="ListParagraph"/>
        <w:numPr>
          <w:ilvl w:val="3"/>
          <w:numId w:val="10"/>
        </w:numPr>
        <w:tabs>
          <w:tab w:val="right" w:pos="1041"/>
        </w:tabs>
        <w:bidi/>
        <w:spacing w:line="360" w:lineRule="auto"/>
        <w:ind w:left="1041"/>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sz w:val="36"/>
          <w:szCs w:val="36"/>
          <w:rtl/>
        </w:rPr>
        <w:t>تطويل أوقات الحضور</w:t>
      </w:r>
    </w:p>
    <w:p w:rsidR="00684D7B" w:rsidRPr="005847F1" w:rsidRDefault="00684D7B" w:rsidP="00B06751">
      <w:pPr>
        <w:pStyle w:val="ListParagraph"/>
        <w:tabs>
          <w:tab w:val="right" w:pos="1041"/>
        </w:tabs>
        <w:bidi/>
        <w:spacing w:line="360" w:lineRule="auto"/>
        <w:ind w:left="1041"/>
        <w:jc w:val="both"/>
        <w:rPr>
          <w:rStyle w:val="apple-style-span"/>
          <w:rFonts w:ascii="Traditional Arabic" w:hAnsi="Traditional Arabic" w:cs="Traditional Arabic"/>
          <w:sz w:val="36"/>
          <w:szCs w:val="36"/>
          <w:rtl/>
          <w:lang w:bidi="ar-DZ"/>
        </w:rPr>
      </w:pPr>
      <w:r w:rsidRPr="005847F1">
        <w:rPr>
          <w:rStyle w:val="apple-style-span"/>
          <w:rFonts w:ascii="Traditional Arabic" w:hAnsi="Traditional Arabic" w:cs="Traditional Arabic"/>
          <w:sz w:val="36"/>
          <w:szCs w:val="36"/>
          <w:rtl/>
          <w:lang w:bidi="ar-DZ"/>
        </w:rPr>
        <w:t>ان مشاركة الباحث في أنشطة البحث العلمي الة مهمة أساسية في جمع الحقائق الموثوقة و الصحيحة. ولذا, يجري البحث غير مقتصر على نيل الحقائق فحسب, ولكن لابد للباحث أن تحضر إلى ميدان البحث أجلاللتباين عن الحقائق المحصولة من مصادرها.</w:t>
      </w:r>
    </w:p>
    <w:p w:rsidR="00684D7B" w:rsidRPr="005847F1" w:rsidRDefault="00684D7B" w:rsidP="00B06751">
      <w:pPr>
        <w:pStyle w:val="ListParagraph"/>
        <w:numPr>
          <w:ilvl w:val="3"/>
          <w:numId w:val="10"/>
        </w:numPr>
        <w:bidi/>
        <w:spacing w:line="360" w:lineRule="auto"/>
        <w:ind w:left="1041"/>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sz w:val="36"/>
          <w:szCs w:val="36"/>
          <w:rtl/>
        </w:rPr>
        <w:t>التحقيق</w:t>
      </w:r>
      <w:r w:rsidRPr="005847F1">
        <w:rPr>
          <w:rStyle w:val="apple-style-span"/>
          <w:rFonts w:ascii="Traditional Arabic" w:hAnsi="Traditional Arabic" w:cs="Traditional Arabic"/>
          <w:b/>
          <w:bCs/>
          <w:sz w:val="36"/>
          <w:szCs w:val="36"/>
          <w:rtl/>
        </w:rPr>
        <w:t xml:space="preserve"> (</w:t>
      </w:r>
      <w:r w:rsidRPr="005847F1">
        <w:rPr>
          <w:rStyle w:val="apple-style-span"/>
          <w:rFonts w:ascii="Traditional Arabic" w:hAnsi="Traditional Arabic" w:cs="Traditional Arabic"/>
          <w:b/>
          <w:bCs/>
          <w:sz w:val="36"/>
          <w:szCs w:val="36"/>
        </w:rPr>
        <w:t xml:space="preserve"> (</w:t>
      </w:r>
      <w:proofErr w:type="spellStart"/>
      <w:r w:rsidRPr="0065311D">
        <w:rPr>
          <w:rStyle w:val="apple-style-span"/>
          <w:rFonts w:asciiTheme="majorBidi" w:hAnsiTheme="majorBidi" w:cstheme="majorBidi"/>
        </w:rPr>
        <w:t>Triangula</w:t>
      </w:r>
      <w:r w:rsidR="0065311D">
        <w:rPr>
          <w:rStyle w:val="apple-style-span"/>
          <w:rFonts w:asciiTheme="majorBidi" w:hAnsiTheme="majorBidi" w:cstheme="majorBidi"/>
        </w:rPr>
        <w:t>si</w:t>
      </w:r>
      <w:proofErr w:type="spellEnd"/>
    </w:p>
    <w:p w:rsidR="0020122C" w:rsidRPr="000424CF" w:rsidRDefault="00684D7B" w:rsidP="000424CF">
      <w:pPr>
        <w:pStyle w:val="ListParagraph"/>
        <w:bidi/>
        <w:spacing w:line="360" w:lineRule="auto"/>
        <w:ind w:left="1041"/>
        <w:jc w:val="both"/>
        <w:rPr>
          <w:rStyle w:val="apple-style-span"/>
          <w:rFonts w:ascii="Traditional Arabic" w:hAnsi="Traditional Arabic" w:cs="Traditional Arabic"/>
          <w:sz w:val="36"/>
          <w:szCs w:val="36"/>
          <w:rtl/>
        </w:rPr>
      </w:pPr>
      <w:r w:rsidRPr="005847F1">
        <w:rPr>
          <w:rStyle w:val="apple-style-span"/>
          <w:rFonts w:ascii="Traditional Arabic" w:hAnsi="Traditional Arabic" w:cs="Traditional Arabic"/>
          <w:sz w:val="36"/>
          <w:szCs w:val="36"/>
          <w:rtl/>
        </w:rPr>
        <w:t xml:space="preserve">والمراد بالتحقيق أو التحسين هنا طريقة في لتفتيش و النظر الدقيق على صحة الحقائق باستفادة </w:t>
      </w:r>
      <w:r w:rsidRPr="005847F1">
        <w:rPr>
          <w:rStyle w:val="apple-style-span"/>
          <w:rFonts w:ascii="Traditional Arabic" w:hAnsi="Traditional Arabic" w:cs="Traditional Arabic"/>
          <w:sz w:val="36"/>
          <w:szCs w:val="36"/>
          <w:rtl/>
          <w:lang w:bidi="ar-DZ"/>
        </w:rPr>
        <w:t>ال</w:t>
      </w:r>
      <w:r w:rsidRPr="005847F1">
        <w:rPr>
          <w:rStyle w:val="apple-style-span"/>
          <w:rFonts w:ascii="Traditional Arabic" w:hAnsi="Traditional Arabic" w:cs="Traditional Arabic"/>
          <w:sz w:val="36"/>
          <w:szCs w:val="36"/>
          <w:rtl/>
        </w:rPr>
        <w:t>أشياء خارج تلك الحقائق المحصولة قصدا إلى تفتيشها أو مقارنتها.</w:t>
      </w:r>
      <w:r w:rsidRPr="005847F1">
        <w:rPr>
          <w:rStyle w:val="FootnoteReference"/>
          <w:rFonts w:ascii="Traditional Arabic" w:hAnsi="Traditional Arabic" w:cs="Traditional Arabic"/>
          <w:sz w:val="36"/>
          <w:szCs w:val="36"/>
          <w:rtl/>
        </w:rPr>
        <w:footnoteReference w:id="16"/>
      </w:r>
      <w:r w:rsidR="00425CF1" w:rsidRPr="000424CF">
        <w:rPr>
          <w:rStyle w:val="apple-style-span"/>
          <w:rFonts w:ascii="Traditional Arabic" w:hAnsi="Traditional Arabic" w:cs="Traditional Arabic" w:hint="cs"/>
          <w:sz w:val="36"/>
          <w:szCs w:val="36"/>
          <w:rtl/>
        </w:rPr>
        <w:t>و تستعمل ه</w:t>
      </w:r>
      <w:r w:rsidR="00DD2BA3" w:rsidRPr="000424CF">
        <w:rPr>
          <w:rStyle w:val="apple-style-span"/>
          <w:rFonts w:ascii="Traditional Arabic" w:hAnsi="Traditional Arabic" w:cs="Traditional Arabic" w:hint="cs"/>
          <w:sz w:val="36"/>
          <w:szCs w:val="36"/>
          <w:rtl/>
          <w:lang w:bidi="ar-DZ"/>
        </w:rPr>
        <w:t>ذه الطريقة لأمرين: (1) لنظر مصادر الحقائق. يقوم الباحث ب</w:t>
      </w:r>
      <w:r w:rsidR="008E4D93" w:rsidRPr="000424CF">
        <w:rPr>
          <w:rStyle w:val="apple-style-span"/>
          <w:rFonts w:ascii="Traditional Arabic" w:hAnsi="Traditional Arabic" w:cs="Traditional Arabic" w:hint="cs"/>
          <w:sz w:val="36"/>
          <w:szCs w:val="36"/>
          <w:rtl/>
          <w:lang w:bidi="ar-DZ"/>
        </w:rPr>
        <w:t xml:space="preserve">مقارنة مراجعة التفتيش نحو المعلومات المحصولة من الطرق المختلفة في جمع الحقائق. ثم تقارن الحقائق المحصولة من أنشطة المشاهدة بالحقائق المحصولة </w:t>
      </w:r>
      <w:r w:rsidR="008E4D93" w:rsidRPr="000424CF">
        <w:rPr>
          <w:rStyle w:val="apple-style-span"/>
          <w:rFonts w:ascii="Traditional Arabic" w:hAnsi="Traditional Arabic" w:cs="Traditional Arabic" w:hint="cs"/>
          <w:sz w:val="36"/>
          <w:szCs w:val="36"/>
          <w:rtl/>
          <w:lang w:bidi="ar-DZ"/>
        </w:rPr>
        <w:lastRenderedPageBreak/>
        <w:t>من المقابلة, و كذلك بمحتوبات الوثيقة المتعلقة المنعلقة</w:t>
      </w:r>
      <w:r w:rsidR="008D7059" w:rsidRPr="000424CF">
        <w:rPr>
          <w:rStyle w:val="apple-style-span"/>
          <w:rFonts w:ascii="Traditional Arabic" w:hAnsi="Traditional Arabic" w:cs="Traditional Arabic" w:hint="cs"/>
          <w:sz w:val="36"/>
          <w:szCs w:val="36"/>
          <w:rtl/>
          <w:lang w:bidi="ar-DZ"/>
        </w:rPr>
        <w:t xml:space="preserve"> بها, و (2) استعملت الباحث هذه الطريقة نحو النظريات توضيحا لتلك المقارنة.</w:t>
      </w:r>
    </w:p>
    <w:p w:rsidR="00B1723C" w:rsidRPr="00CB03CB" w:rsidRDefault="0020122C" w:rsidP="00B06751">
      <w:pPr>
        <w:pStyle w:val="ListParagraph"/>
        <w:bidi/>
        <w:spacing w:line="360" w:lineRule="auto"/>
        <w:ind w:left="1041"/>
        <w:jc w:val="both"/>
        <w:rPr>
          <w:rStyle w:val="apple-style-span"/>
          <w:rFonts w:ascii="Traditional Arabic" w:hAnsi="Traditional Arabic" w:cs="Traditional Arabic"/>
          <w:sz w:val="36"/>
          <w:szCs w:val="36"/>
          <w:lang w:bidi="ar-DZ"/>
        </w:rPr>
      </w:pPr>
      <w:r>
        <w:rPr>
          <w:rStyle w:val="apple-style-span"/>
          <w:rFonts w:ascii="Traditional Arabic" w:hAnsi="Traditional Arabic" w:cs="Traditional Arabic" w:hint="cs"/>
          <w:sz w:val="36"/>
          <w:szCs w:val="36"/>
          <w:rtl/>
          <w:lang w:bidi="ar-DZ"/>
        </w:rPr>
        <w:t>وكان في تطبيق, قارن الباحث بين الحقائق الم</w:t>
      </w:r>
      <w:r w:rsidR="00DB7E16">
        <w:rPr>
          <w:rStyle w:val="apple-style-span"/>
          <w:rFonts w:ascii="Traditional Arabic" w:hAnsi="Traditional Arabic" w:cs="Traditional Arabic" w:hint="cs"/>
          <w:sz w:val="36"/>
          <w:szCs w:val="36"/>
          <w:rtl/>
          <w:lang w:bidi="ar-DZ"/>
        </w:rPr>
        <w:t>شاهدية و الحقائق المقابلتية والحقائق الوثائقية.</w:t>
      </w:r>
      <w:r w:rsidR="002C7DFE">
        <w:rPr>
          <w:rStyle w:val="apple-style-span"/>
          <w:rFonts w:ascii="Traditional Arabic" w:hAnsi="Traditional Arabic" w:cs="Traditional Arabic" w:hint="cs"/>
          <w:sz w:val="36"/>
          <w:szCs w:val="36"/>
          <w:rtl/>
          <w:lang w:bidi="ar-DZ"/>
        </w:rPr>
        <w:t>وهكذا, ما يحصله الباحث من مصدر الحقائق يمكن التحقق منها إذا ما قورنت بحقائق مماثلثة من مصدر أخر.</w:t>
      </w:r>
    </w:p>
    <w:p w:rsidR="00684D7B" w:rsidRPr="002C7DFE" w:rsidRDefault="00684D7B" w:rsidP="00B06751">
      <w:pPr>
        <w:pStyle w:val="ListParagraph"/>
        <w:numPr>
          <w:ilvl w:val="3"/>
          <w:numId w:val="10"/>
        </w:numPr>
        <w:bidi/>
        <w:spacing w:line="360" w:lineRule="auto"/>
        <w:ind w:left="1041"/>
        <w:rPr>
          <w:rStyle w:val="apple-style-span"/>
          <w:rFonts w:ascii="Traditional Arabic" w:hAnsi="Traditional Arabic" w:cs="Traditional Arabic"/>
          <w:sz w:val="36"/>
          <w:szCs w:val="36"/>
          <w:rtl/>
        </w:rPr>
      </w:pPr>
      <w:r w:rsidRPr="002C7DFE">
        <w:rPr>
          <w:rStyle w:val="apple-style-span"/>
          <w:rFonts w:ascii="Traditional Arabic" w:hAnsi="Traditional Arabic" w:cs="Traditional Arabic"/>
          <w:sz w:val="36"/>
          <w:szCs w:val="36"/>
          <w:rtl/>
        </w:rPr>
        <w:t xml:space="preserve">المناقسة مع بعض الإخوان </w:t>
      </w:r>
    </w:p>
    <w:p w:rsidR="00B06751" w:rsidRPr="005847F1" w:rsidRDefault="00684D7B" w:rsidP="000424CF">
      <w:pPr>
        <w:bidi/>
        <w:spacing w:line="360" w:lineRule="auto"/>
        <w:ind w:left="1041"/>
        <w:jc w:val="both"/>
        <w:rPr>
          <w:rStyle w:val="apple-style-span"/>
          <w:rFonts w:ascii="Traditional Arabic" w:hAnsi="Traditional Arabic" w:cs="Traditional Arabic"/>
          <w:sz w:val="36"/>
          <w:szCs w:val="36"/>
          <w:rtl/>
          <w:lang w:bidi="ar-DZ"/>
        </w:rPr>
      </w:pPr>
      <w:r w:rsidRPr="005847F1">
        <w:rPr>
          <w:rStyle w:val="apple-style-span"/>
          <w:rFonts w:ascii="Traditional Arabic" w:hAnsi="Traditional Arabic" w:cs="Traditional Arabic"/>
          <w:sz w:val="36"/>
          <w:szCs w:val="36"/>
          <w:rtl/>
        </w:rPr>
        <w:t>أن فحص الزملاء لراي موليوع (</w:t>
      </w:r>
      <w:proofErr w:type="spellStart"/>
      <w:r w:rsidRPr="0065311D">
        <w:rPr>
          <w:rStyle w:val="apple-style-span"/>
          <w:rFonts w:asciiTheme="majorBidi" w:hAnsiTheme="majorBidi" w:cstheme="majorBidi"/>
        </w:rPr>
        <w:t>Moleong</w:t>
      </w:r>
      <w:proofErr w:type="spellEnd"/>
      <w:r w:rsidRPr="005847F1">
        <w:rPr>
          <w:rStyle w:val="apple-style-span"/>
          <w:rFonts w:ascii="Traditional Arabic" w:hAnsi="Traditional Arabic" w:cs="Traditional Arabic"/>
          <w:sz w:val="36"/>
          <w:szCs w:val="36"/>
          <w:rtl/>
        </w:rPr>
        <w:t>)</w:t>
      </w:r>
      <w:r w:rsidR="0065311D">
        <w:rPr>
          <w:rStyle w:val="apple-style-span"/>
          <w:rFonts w:ascii="Traditional Arabic" w:hAnsi="Traditional Arabic" w:cs="Traditional Arabic"/>
          <w:sz w:val="36"/>
          <w:szCs w:val="36"/>
        </w:rPr>
        <w:t xml:space="preserve"> </w:t>
      </w:r>
      <w:r w:rsidRPr="005847F1">
        <w:rPr>
          <w:rStyle w:val="apple-style-span"/>
          <w:rFonts w:ascii="Traditional Arabic" w:hAnsi="Traditional Arabic" w:cs="Traditional Arabic"/>
          <w:sz w:val="36"/>
          <w:szCs w:val="36"/>
          <w:rtl/>
          <w:lang w:bidi="ar-DZ"/>
        </w:rPr>
        <w:t>هو الأسلوب الذي عرض نتائج مؤقتة أو نتائج نهاية في شكل مناقشة تحليلية مع زملاء البحث.</w:t>
      </w:r>
      <w:r w:rsidRPr="005847F1">
        <w:rPr>
          <w:rStyle w:val="FootnoteReference"/>
          <w:rFonts w:ascii="Traditional Arabic" w:hAnsi="Traditional Arabic" w:cs="Traditional Arabic"/>
          <w:sz w:val="36"/>
          <w:szCs w:val="36"/>
          <w:rtl/>
          <w:lang w:bidi="ar-DZ"/>
        </w:rPr>
        <w:footnoteReference w:id="17"/>
      </w:r>
      <w:r w:rsidR="002C7DFE">
        <w:rPr>
          <w:rStyle w:val="apple-style-span"/>
          <w:rFonts w:ascii="Traditional Arabic" w:hAnsi="Traditional Arabic" w:cs="Traditional Arabic" w:hint="cs"/>
          <w:sz w:val="36"/>
          <w:szCs w:val="36"/>
          <w:rtl/>
          <w:lang w:bidi="ar-DZ"/>
        </w:rPr>
        <w:t xml:space="preserve"> و من نتائج العلومة المكشوفة مرجو أن هناك اختلاف في الرأي، لأجل زيادة تعزيز نتائج البحث. </w:t>
      </w:r>
    </w:p>
    <w:p w:rsidR="00684D7B" w:rsidRPr="005847F1" w:rsidRDefault="001A53BE" w:rsidP="00B06751">
      <w:pPr>
        <w:bidi/>
        <w:spacing w:line="360" w:lineRule="auto"/>
        <w:ind w:left="474" w:hanging="283"/>
        <w:rPr>
          <w:rStyle w:val="apple-style-span"/>
          <w:rFonts w:ascii="Traditional Arabic" w:hAnsi="Traditional Arabic" w:cs="Traditional Arabic"/>
          <w:b/>
          <w:bCs/>
          <w:sz w:val="36"/>
          <w:szCs w:val="36"/>
        </w:rPr>
      </w:pPr>
      <w:r>
        <w:rPr>
          <w:rStyle w:val="apple-style-span"/>
          <w:rFonts w:ascii="Traditional Arabic" w:hAnsi="Traditional Arabic" w:cs="Traditional Arabic" w:hint="cs"/>
          <w:b/>
          <w:bCs/>
          <w:sz w:val="36"/>
          <w:szCs w:val="36"/>
          <w:rtl/>
        </w:rPr>
        <w:t xml:space="preserve">ط. </w:t>
      </w:r>
      <w:r w:rsidR="00684D7B" w:rsidRPr="005847F1">
        <w:rPr>
          <w:rStyle w:val="apple-style-span"/>
          <w:rFonts w:ascii="Traditional Arabic" w:hAnsi="Traditional Arabic" w:cs="Traditional Arabic"/>
          <w:b/>
          <w:bCs/>
          <w:sz w:val="36"/>
          <w:szCs w:val="36"/>
          <w:rtl/>
        </w:rPr>
        <w:t>مراحل البحث</w:t>
      </w:r>
    </w:p>
    <w:p w:rsidR="00684D7B" w:rsidRPr="005847F1" w:rsidRDefault="00684D7B" w:rsidP="00B06751">
      <w:pPr>
        <w:bidi/>
        <w:spacing w:line="360" w:lineRule="auto"/>
        <w:ind w:left="758"/>
        <w:jc w:val="both"/>
        <w:rPr>
          <w:rStyle w:val="apple-style-span"/>
          <w:rFonts w:ascii="Traditional Arabic" w:hAnsi="Traditional Arabic" w:cs="Traditional Arabic"/>
          <w:b/>
          <w:bCs/>
          <w:sz w:val="36"/>
          <w:szCs w:val="36"/>
          <w:rtl/>
          <w:lang w:bidi="ar-DZ"/>
        </w:rPr>
      </w:pPr>
      <w:r w:rsidRPr="005847F1">
        <w:rPr>
          <w:rStyle w:val="apple-style-span"/>
          <w:rFonts w:ascii="Traditional Arabic" w:hAnsi="Traditional Arabic" w:cs="Traditional Arabic"/>
          <w:sz w:val="36"/>
          <w:szCs w:val="36"/>
          <w:rtl/>
          <w:lang w:bidi="ar-DZ"/>
        </w:rPr>
        <w:t>وقد أعدت مراحل البحث بالخطوات التالية</w:t>
      </w:r>
      <w:r w:rsidRPr="005847F1">
        <w:rPr>
          <w:rStyle w:val="apple-style-span"/>
          <w:rFonts w:ascii="Traditional Arabic" w:hAnsi="Traditional Arabic" w:cs="Traditional Arabic"/>
          <w:b/>
          <w:bCs/>
          <w:sz w:val="36"/>
          <w:szCs w:val="36"/>
          <w:rtl/>
          <w:lang w:bidi="ar-DZ"/>
        </w:rPr>
        <w:t xml:space="preserve">: </w:t>
      </w:r>
    </w:p>
    <w:p w:rsidR="00684D7B" w:rsidRPr="005847F1"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sz w:val="36"/>
          <w:szCs w:val="36"/>
          <w:rtl/>
          <w:lang w:bidi="ar-DZ"/>
        </w:rPr>
        <w:t>تقديم موضوع البحث إلى رئس شعبة اللغة العربية</w:t>
      </w:r>
    </w:p>
    <w:p w:rsidR="00684D7B" w:rsidRPr="005847F1"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sz w:val="36"/>
          <w:szCs w:val="36"/>
          <w:rtl/>
          <w:lang w:bidi="ar-DZ"/>
        </w:rPr>
        <w:t>إجراء الدراسة الأولية للحصول على وضوح مسائل الحقئق</w:t>
      </w:r>
    </w:p>
    <w:p w:rsidR="00684D7B" w:rsidRPr="005847F1"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sz w:val="36"/>
          <w:szCs w:val="36"/>
          <w:rtl/>
          <w:lang w:bidi="ar-DZ"/>
        </w:rPr>
        <w:lastRenderedPageBreak/>
        <w:t>استعراض ميدان البحث</w:t>
      </w:r>
    </w:p>
    <w:p w:rsidR="00684D7B" w:rsidRPr="007D490A"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2"/>
          <w:szCs w:val="32"/>
          <w:lang w:bidi="ar-DZ"/>
        </w:rPr>
      </w:pPr>
      <w:r w:rsidRPr="005847F1">
        <w:rPr>
          <w:rStyle w:val="apple-style-span"/>
          <w:rFonts w:ascii="Traditional Arabic" w:hAnsi="Traditional Arabic" w:cs="Traditional Arabic"/>
          <w:sz w:val="36"/>
          <w:szCs w:val="36"/>
          <w:rtl/>
          <w:lang w:bidi="ar-DZ"/>
        </w:rPr>
        <w:t>وضع خطة البحث كالأساس للبحوث (العمل الميداني</w:t>
      </w:r>
      <w:r w:rsidRPr="0065311D">
        <w:rPr>
          <w:rStyle w:val="apple-style-span"/>
          <w:rFonts w:asciiTheme="majorBidi" w:hAnsiTheme="majorBidi" w:cstheme="majorBidi"/>
          <w:i/>
          <w:iCs/>
          <w:lang w:bidi="ar-DZ"/>
        </w:rPr>
        <w:t>field wor</w:t>
      </w:r>
      <w:r w:rsidR="0065311D">
        <w:rPr>
          <w:rStyle w:val="apple-style-span"/>
          <w:rFonts w:asciiTheme="majorBidi" w:hAnsiTheme="majorBidi" w:cstheme="majorBidi"/>
          <w:i/>
          <w:iCs/>
          <w:lang w:bidi="ar-DZ"/>
        </w:rPr>
        <w:t>k</w:t>
      </w:r>
      <w:r w:rsidR="0065311D">
        <w:rPr>
          <w:rStyle w:val="apple-style-span"/>
          <w:rFonts w:ascii="Traditional Arabic" w:hAnsi="Traditional Arabic" w:cs="Traditional Arabic"/>
          <w:i/>
          <w:iCs/>
          <w:lang w:bidi="ar-DZ"/>
        </w:rPr>
        <w:t xml:space="preserve"> </w:t>
      </w:r>
      <w:r>
        <w:rPr>
          <w:rStyle w:val="apple-style-span"/>
          <w:rFonts w:ascii="Traditional Arabic" w:hAnsi="Traditional Arabic" w:cs="Traditional Arabic" w:hint="cs"/>
          <w:sz w:val="32"/>
          <w:szCs w:val="32"/>
          <w:rtl/>
          <w:lang w:bidi="ar-DZ"/>
        </w:rPr>
        <w:t xml:space="preserve">) </w:t>
      </w:r>
    </w:p>
    <w:p w:rsidR="00684D7B" w:rsidRPr="005847F1"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hint="cs"/>
          <w:sz w:val="36"/>
          <w:szCs w:val="36"/>
          <w:rtl/>
          <w:lang w:bidi="ar-DZ"/>
        </w:rPr>
        <w:t>إجراء البحث و جمع الحقائق المبحوثة</w:t>
      </w:r>
    </w:p>
    <w:p w:rsidR="00684D7B" w:rsidRPr="005847F1"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hint="cs"/>
          <w:sz w:val="36"/>
          <w:szCs w:val="36"/>
          <w:rtl/>
          <w:lang w:bidi="ar-DZ"/>
        </w:rPr>
        <w:t>تحليل الحقائق (التفكير) وإعادة خطة العمل / التحسين.</w:t>
      </w:r>
    </w:p>
    <w:p w:rsidR="00684D7B" w:rsidRPr="002C7DFE" w:rsidRDefault="00684D7B"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5847F1">
        <w:rPr>
          <w:rStyle w:val="apple-style-span"/>
          <w:rFonts w:ascii="Traditional Arabic" w:hAnsi="Traditional Arabic" w:cs="Traditional Arabic" w:hint="cs"/>
          <w:sz w:val="36"/>
          <w:szCs w:val="36"/>
          <w:rtl/>
          <w:lang w:bidi="ar-DZ"/>
        </w:rPr>
        <w:t>إعداد تقرير البحث وحلقة البحث لتحسين عندما يكون هناك النقص أو الأخطاء الموجودة.</w:t>
      </w:r>
    </w:p>
    <w:p w:rsidR="002C7DFE" w:rsidRDefault="002C7DFE" w:rsidP="00B06751">
      <w:pPr>
        <w:pStyle w:val="ListParagraph"/>
        <w:numPr>
          <w:ilvl w:val="0"/>
          <w:numId w:val="8"/>
        </w:numPr>
        <w:bidi/>
        <w:spacing w:line="360" w:lineRule="auto"/>
        <w:ind w:left="1183" w:hanging="425"/>
        <w:jc w:val="both"/>
        <w:rPr>
          <w:rStyle w:val="apple-style-span"/>
          <w:rFonts w:ascii="Traditional Arabic" w:hAnsi="Traditional Arabic" w:cs="Traditional Arabic"/>
          <w:b/>
          <w:bCs/>
          <w:sz w:val="36"/>
          <w:szCs w:val="36"/>
          <w:lang w:bidi="ar-DZ"/>
        </w:rPr>
      </w:pPr>
      <w:r w:rsidRPr="002C7DFE">
        <w:rPr>
          <w:rStyle w:val="apple-style-span"/>
          <w:rFonts w:ascii="Traditional Arabic" w:hAnsi="Traditional Arabic" w:cs="Traditional Arabic" w:hint="cs"/>
          <w:sz w:val="36"/>
          <w:szCs w:val="36"/>
          <w:rtl/>
          <w:lang w:bidi="ar-DZ"/>
        </w:rPr>
        <w:t>تقرير البحث و تقديمه إلى المشرف وعلى السلطات</w:t>
      </w:r>
      <w:r>
        <w:rPr>
          <w:rStyle w:val="apple-style-span"/>
          <w:rFonts w:ascii="Traditional Arabic" w:hAnsi="Traditional Arabic" w:cs="Traditional Arabic" w:hint="cs"/>
          <w:b/>
          <w:bCs/>
          <w:sz w:val="36"/>
          <w:szCs w:val="36"/>
          <w:rtl/>
          <w:lang w:bidi="ar-DZ"/>
        </w:rPr>
        <w:t>.</w:t>
      </w:r>
    </w:p>
    <w:p w:rsidR="002C7DFE" w:rsidRPr="00867031" w:rsidRDefault="002C7DFE" w:rsidP="00B06751">
      <w:pPr>
        <w:pStyle w:val="ListParagraph"/>
        <w:bidi/>
        <w:spacing w:line="360" w:lineRule="auto"/>
        <w:ind w:left="1467"/>
        <w:jc w:val="both"/>
        <w:rPr>
          <w:rStyle w:val="apple-style-span"/>
          <w:rFonts w:ascii="Traditional Arabic" w:hAnsi="Traditional Arabic" w:cs="Traditional Arabic"/>
          <w:sz w:val="36"/>
          <w:szCs w:val="36"/>
          <w:rtl/>
          <w:lang w:bidi="ar-DZ"/>
        </w:rPr>
      </w:pPr>
      <w:r w:rsidRPr="00867031">
        <w:rPr>
          <w:rStyle w:val="apple-style-span"/>
          <w:rFonts w:ascii="Traditional Arabic" w:hAnsi="Traditional Arabic" w:cs="Traditional Arabic" w:hint="cs"/>
          <w:sz w:val="36"/>
          <w:szCs w:val="36"/>
          <w:rtl/>
          <w:lang w:bidi="ar-DZ"/>
        </w:rPr>
        <w:t>و أما عند رأي موليوع (</w:t>
      </w:r>
      <w:proofErr w:type="spellStart"/>
      <w:r w:rsidR="00867031" w:rsidRPr="0065311D">
        <w:rPr>
          <w:rStyle w:val="apple-style-span"/>
          <w:rFonts w:asciiTheme="majorBidi" w:hAnsiTheme="majorBidi" w:cstheme="majorBidi"/>
          <w:lang w:bidi="ar-DZ"/>
        </w:rPr>
        <w:t>Moleong</w:t>
      </w:r>
      <w:proofErr w:type="spellEnd"/>
      <w:r w:rsidRPr="00867031">
        <w:rPr>
          <w:rStyle w:val="apple-style-span"/>
          <w:rFonts w:ascii="Traditional Arabic" w:hAnsi="Traditional Arabic" w:cs="Traditional Arabic" w:hint="cs"/>
          <w:sz w:val="36"/>
          <w:szCs w:val="36"/>
          <w:rtl/>
          <w:lang w:bidi="ar-DZ"/>
        </w:rPr>
        <w:t>) فيتألف من:</w:t>
      </w:r>
    </w:p>
    <w:p w:rsidR="002C7DFE" w:rsidRPr="00867031" w:rsidRDefault="002C7DFE" w:rsidP="00B06751">
      <w:pPr>
        <w:pStyle w:val="ListParagraph"/>
        <w:numPr>
          <w:ilvl w:val="6"/>
          <w:numId w:val="2"/>
        </w:numPr>
        <w:bidi/>
        <w:spacing w:line="360" w:lineRule="auto"/>
        <w:ind w:left="1467"/>
        <w:jc w:val="both"/>
        <w:rPr>
          <w:rStyle w:val="apple-style-span"/>
          <w:rFonts w:ascii="Traditional Arabic" w:hAnsi="Traditional Arabic" w:cs="Traditional Arabic"/>
          <w:sz w:val="36"/>
          <w:szCs w:val="36"/>
          <w:lang w:bidi="ar-DZ"/>
        </w:rPr>
      </w:pPr>
      <w:r w:rsidRPr="00867031">
        <w:rPr>
          <w:rStyle w:val="apple-style-span"/>
          <w:rFonts w:ascii="Traditional Arabic" w:hAnsi="Traditional Arabic" w:cs="Traditional Arabic" w:hint="cs"/>
          <w:sz w:val="36"/>
          <w:szCs w:val="36"/>
          <w:rtl/>
          <w:lang w:bidi="ar-DZ"/>
        </w:rPr>
        <w:t>مرحلة قبل الميدان</w:t>
      </w:r>
    </w:p>
    <w:p w:rsidR="002C7DFE" w:rsidRPr="00867031" w:rsidRDefault="002C7DFE" w:rsidP="00B06751">
      <w:pPr>
        <w:pStyle w:val="ListParagraph"/>
        <w:numPr>
          <w:ilvl w:val="6"/>
          <w:numId w:val="2"/>
        </w:numPr>
        <w:bidi/>
        <w:spacing w:line="360" w:lineRule="auto"/>
        <w:ind w:left="1467"/>
        <w:jc w:val="both"/>
        <w:rPr>
          <w:rStyle w:val="apple-style-span"/>
          <w:rFonts w:ascii="Traditional Arabic" w:hAnsi="Traditional Arabic" w:cs="Traditional Arabic"/>
          <w:sz w:val="36"/>
          <w:szCs w:val="36"/>
          <w:lang w:bidi="ar-DZ"/>
        </w:rPr>
      </w:pPr>
      <w:r w:rsidRPr="00867031">
        <w:rPr>
          <w:rStyle w:val="apple-style-span"/>
          <w:rFonts w:ascii="Traditional Arabic" w:hAnsi="Traditional Arabic" w:cs="Traditional Arabic" w:hint="cs"/>
          <w:sz w:val="36"/>
          <w:szCs w:val="36"/>
          <w:rtl/>
          <w:lang w:bidi="ar-DZ"/>
        </w:rPr>
        <w:t>مرحلة عمل الميدان</w:t>
      </w:r>
    </w:p>
    <w:p w:rsidR="002C7DFE" w:rsidRPr="00867031" w:rsidRDefault="002C7DFE" w:rsidP="00B06751">
      <w:pPr>
        <w:pStyle w:val="ListParagraph"/>
        <w:numPr>
          <w:ilvl w:val="6"/>
          <w:numId w:val="2"/>
        </w:numPr>
        <w:bidi/>
        <w:spacing w:line="360" w:lineRule="auto"/>
        <w:ind w:left="1467"/>
        <w:jc w:val="both"/>
        <w:rPr>
          <w:rStyle w:val="apple-style-span"/>
          <w:rFonts w:ascii="Traditional Arabic" w:hAnsi="Traditional Arabic" w:cs="Traditional Arabic"/>
          <w:sz w:val="36"/>
          <w:szCs w:val="36"/>
          <w:lang w:bidi="ar-DZ"/>
        </w:rPr>
      </w:pPr>
      <w:r w:rsidRPr="00867031">
        <w:rPr>
          <w:rStyle w:val="apple-style-span"/>
          <w:rFonts w:ascii="Traditional Arabic" w:hAnsi="Traditional Arabic" w:cs="Traditional Arabic" w:hint="cs"/>
          <w:sz w:val="36"/>
          <w:szCs w:val="36"/>
          <w:rtl/>
          <w:lang w:bidi="ar-DZ"/>
        </w:rPr>
        <w:t>مرحلة تحليل</w:t>
      </w:r>
      <w:r w:rsidR="00867031" w:rsidRPr="00867031">
        <w:rPr>
          <w:rStyle w:val="apple-style-span"/>
          <w:rFonts w:ascii="Traditional Arabic" w:hAnsi="Traditional Arabic" w:cs="Traditional Arabic" w:hint="cs"/>
          <w:sz w:val="36"/>
          <w:szCs w:val="36"/>
          <w:rtl/>
          <w:lang w:bidi="ar-DZ"/>
        </w:rPr>
        <w:t xml:space="preserve"> الحقائق</w:t>
      </w:r>
    </w:p>
    <w:p w:rsidR="00867031" w:rsidRPr="00867031" w:rsidRDefault="00867031" w:rsidP="00B06751">
      <w:pPr>
        <w:pStyle w:val="ListParagraph"/>
        <w:numPr>
          <w:ilvl w:val="6"/>
          <w:numId w:val="2"/>
        </w:numPr>
        <w:bidi/>
        <w:spacing w:line="360" w:lineRule="auto"/>
        <w:ind w:left="1467"/>
        <w:jc w:val="both"/>
        <w:rPr>
          <w:rFonts w:ascii="Traditional Arabic" w:hAnsi="Traditional Arabic" w:cs="Traditional Arabic"/>
          <w:sz w:val="36"/>
          <w:szCs w:val="36"/>
          <w:lang w:bidi="ar-DZ"/>
        </w:rPr>
      </w:pPr>
      <w:r w:rsidRPr="00867031">
        <w:rPr>
          <w:rStyle w:val="apple-style-span"/>
          <w:rFonts w:ascii="Traditional Arabic" w:hAnsi="Traditional Arabic" w:cs="Traditional Arabic" w:hint="cs"/>
          <w:sz w:val="36"/>
          <w:szCs w:val="36"/>
          <w:rtl/>
          <w:lang w:bidi="ar-DZ"/>
        </w:rPr>
        <w:t>مرحلة إبلاغ نتائج البحث</w:t>
      </w:r>
    </w:p>
    <w:sectPr w:rsidR="00867031" w:rsidRPr="00867031" w:rsidSect="00377C23">
      <w:headerReference w:type="default" r:id="rId8"/>
      <w:footerReference w:type="first" r:id="rId9"/>
      <w:pgSz w:w="12240" w:h="15840"/>
      <w:pgMar w:top="1701" w:right="2268" w:bottom="2268" w:left="1701" w:header="720" w:footer="720" w:gutter="0"/>
      <w:pgNumType w:start="2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BE2" w:rsidRDefault="00662BE2" w:rsidP="00684D7B">
      <w:r>
        <w:separator/>
      </w:r>
    </w:p>
  </w:endnote>
  <w:endnote w:type="continuationSeparator" w:id="1">
    <w:p w:rsidR="00662BE2" w:rsidRDefault="00662BE2" w:rsidP="00684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518702"/>
      <w:docPartObj>
        <w:docPartGallery w:val="Page Numbers (Bottom of Page)"/>
        <w:docPartUnique/>
      </w:docPartObj>
    </w:sdtPr>
    <w:sdtEndPr>
      <w:rPr>
        <w:rFonts w:ascii="Traditional Arabic" w:hAnsi="Traditional Arabic" w:cs="Traditional Arabic"/>
        <w:noProof/>
        <w:sz w:val="36"/>
        <w:szCs w:val="36"/>
      </w:rPr>
    </w:sdtEndPr>
    <w:sdtContent>
      <w:p w:rsidR="008C3683" w:rsidRPr="008C3683" w:rsidRDefault="007F03E4" w:rsidP="008C3683">
        <w:pPr>
          <w:pStyle w:val="Footer"/>
          <w:bidi/>
          <w:jc w:val="center"/>
          <w:rPr>
            <w:rFonts w:ascii="Traditional Arabic" w:hAnsi="Traditional Arabic" w:cs="Traditional Arabic"/>
            <w:sz w:val="36"/>
            <w:szCs w:val="36"/>
          </w:rPr>
        </w:pPr>
        <w:r w:rsidRPr="008C3683">
          <w:rPr>
            <w:rFonts w:ascii="Traditional Arabic" w:hAnsi="Traditional Arabic" w:cs="Traditional Arabic"/>
            <w:sz w:val="36"/>
            <w:szCs w:val="36"/>
          </w:rPr>
          <w:fldChar w:fldCharType="begin"/>
        </w:r>
        <w:r w:rsidR="008C3683" w:rsidRPr="008C3683">
          <w:rPr>
            <w:rFonts w:ascii="Traditional Arabic" w:hAnsi="Traditional Arabic" w:cs="Traditional Arabic"/>
            <w:sz w:val="36"/>
            <w:szCs w:val="36"/>
          </w:rPr>
          <w:instrText xml:space="preserve"> PAGE   \* MERGEFORMAT </w:instrText>
        </w:r>
        <w:r w:rsidRPr="008C3683">
          <w:rPr>
            <w:rFonts w:ascii="Traditional Arabic" w:hAnsi="Traditional Arabic" w:cs="Traditional Arabic"/>
            <w:sz w:val="36"/>
            <w:szCs w:val="36"/>
          </w:rPr>
          <w:fldChar w:fldCharType="separate"/>
        </w:r>
        <w:r w:rsidR="00B20EF9">
          <w:rPr>
            <w:rFonts w:ascii="Traditional Arabic" w:hAnsi="Traditional Arabic" w:cs="Traditional Arabic"/>
            <w:noProof/>
            <w:sz w:val="36"/>
            <w:szCs w:val="36"/>
            <w:rtl/>
          </w:rPr>
          <w:t>29</w:t>
        </w:r>
        <w:r w:rsidRPr="008C3683">
          <w:rPr>
            <w:rFonts w:ascii="Traditional Arabic" w:hAnsi="Traditional Arabic" w:cs="Traditional Arabic"/>
            <w:noProof/>
            <w:sz w:val="36"/>
            <w:szCs w:val="36"/>
          </w:rPr>
          <w:fldChar w:fldCharType="end"/>
        </w:r>
      </w:p>
    </w:sdtContent>
  </w:sdt>
  <w:p w:rsidR="008C3683" w:rsidRDefault="008C36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BE2" w:rsidRDefault="00662BE2" w:rsidP="008C3683">
      <w:pPr>
        <w:bidi/>
      </w:pPr>
      <w:r>
        <w:separator/>
      </w:r>
    </w:p>
  </w:footnote>
  <w:footnote w:type="continuationSeparator" w:id="1">
    <w:p w:rsidR="00662BE2" w:rsidRDefault="00662BE2" w:rsidP="00684D7B">
      <w:r>
        <w:continuationSeparator/>
      </w:r>
    </w:p>
  </w:footnote>
  <w:footnote w:id="2">
    <w:p w:rsidR="00425CF1" w:rsidRPr="005679F0" w:rsidRDefault="00425CF1" w:rsidP="00684D7B">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proofErr w:type="gramStart"/>
      <w:r w:rsidRPr="005679F0">
        <w:rPr>
          <w:rFonts w:asciiTheme="majorBidi" w:hAnsiTheme="majorBidi" w:cstheme="majorBidi"/>
          <w:lang w:bidi="ar-DZ"/>
        </w:rPr>
        <w:t>Moh.Nazir</w:t>
      </w:r>
      <w:proofErr w:type="spellEnd"/>
      <w:r w:rsidRPr="005679F0">
        <w:rPr>
          <w:rFonts w:asciiTheme="majorBidi" w:hAnsiTheme="majorBidi" w:cstheme="majorBidi"/>
          <w:lang w:bidi="ar-DZ"/>
        </w:rPr>
        <w:t xml:space="preserve">, </w:t>
      </w:r>
      <w:proofErr w:type="spellStart"/>
      <w:r w:rsidRPr="005679F0">
        <w:rPr>
          <w:rFonts w:asciiTheme="majorBidi" w:hAnsiTheme="majorBidi" w:cstheme="majorBidi"/>
          <w:i/>
          <w:iCs/>
          <w:lang w:bidi="ar-DZ"/>
        </w:rPr>
        <w:t>Metode</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Penelitian</w:t>
      </w:r>
      <w:proofErr w:type="spellEnd"/>
      <w:r w:rsidRPr="005679F0">
        <w:rPr>
          <w:rFonts w:asciiTheme="majorBidi" w:hAnsiTheme="majorBidi" w:cstheme="majorBidi"/>
          <w:lang w:bidi="ar-DZ"/>
        </w:rPr>
        <w:t xml:space="preserve">, (Jakarta: </w:t>
      </w:r>
      <w:proofErr w:type="spellStart"/>
      <w:r w:rsidRPr="005679F0">
        <w:rPr>
          <w:rFonts w:asciiTheme="majorBidi" w:hAnsiTheme="majorBidi" w:cstheme="majorBidi"/>
          <w:lang w:bidi="ar-DZ"/>
        </w:rPr>
        <w:t>Gralia</w:t>
      </w:r>
      <w:proofErr w:type="spellEnd"/>
      <w:r w:rsidRPr="005679F0">
        <w:rPr>
          <w:rFonts w:asciiTheme="majorBidi" w:hAnsiTheme="majorBidi" w:cstheme="majorBidi"/>
          <w:lang w:bidi="ar-DZ"/>
        </w:rPr>
        <w:t xml:space="preserve"> Indonesia, 1988), </w:t>
      </w:r>
      <w:proofErr w:type="spellStart"/>
      <w:r w:rsidRPr="005679F0">
        <w:rPr>
          <w:rFonts w:asciiTheme="majorBidi" w:hAnsiTheme="majorBidi" w:cstheme="majorBidi"/>
          <w:lang w:bidi="ar-DZ"/>
        </w:rPr>
        <w:t>hlm</w:t>
      </w:r>
      <w:proofErr w:type="spellEnd"/>
      <w:r w:rsidRPr="005679F0">
        <w:rPr>
          <w:rFonts w:asciiTheme="majorBidi" w:hAnsiTheme="majorBidi" w:cstheme="majorBidi"/>
          <w:lang w:bidi="ar-DZ"/>
        </w:rPr>
        <w:t>.</w:t>
      </w:r>
      <w:proofErr w:type="gramEnd"/>
      <w:r w:rsidRPr="005679F0">
        <w:rPr>
          <w:rFonts w:asciiTheme="majorBidi" w:hAnsiTheme="majorBidi" w:cstheme="majorBidi"/>
          <w:lang w:bidi="ar-DZ"/>
        </w:rPr>
        <w:t xml:space="preserve"> 63</w:t>
      </w:r>
    </w:p>
  </w:footnote>
  <w:footnote w:id="3">
    <w:p w:rsidR="00425CF1" w:rsidRPr="005679F0" w:rsidRDefault="00425CF1" w:rsidP="0082695E">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r w:rsidRPr="005679F0">
        <w:rPr>
          <w:rFonts w:asciiTheme="majorBidi" w:hAnsiTheme="majorBidi" w:cstheme="majorBidi"/>
        </w:rPr>
        <w:t xml:space="preserve">IbnuNadjar, </w:t>
      </w:r>
      <w:proofErr w:type="spellStart"/>
      <w:r w:rsidRPr="005679F0">
        <w:rPr>
          <w:rFonts w:asciiTheme="majorBidi" w:hAnsiTheme="majorBidi" w:cstheme="majorBidi"/>
          <w:i/>
          <w:iCs/>
        </w:rPr>
        <w:t>Dasar-Dasar</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Metodologi</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Penelitian</w:t>
      </w:r>
      <w:proofErr w:type="spellEnd"/>
      <w:r w:rsidR="00A42486" w:rsidRPr="005679F0">
        <w:rPr>
          <w:rFonts w:asciiTheme="majorBidi" w:hAnsiTheme="majorBidi" w:cstheme="majorBidi"/>
          <w:i/>
          <w:iCs/>
        </w:rPr>
        <w:t xml:space="preserve"> </w:t>
      </w:r>
      <w:proofErr w:type="spellStart"/>
      <w:proofErr w:type="gramStart"/>
      <w:r w:rsidRPr="005679F0">
        <w:rPr>
          <w:rFonts w:asciiTheme="majorBidi" w:hAnsiTheme="majorBidi" w:cstheme="majorBidi"/>
          <w:i/>
          <w:iCs/>
        </w:rPr>
        <w:t>Kuantitatif</w:t>
      </w:r>
      <w:proofErr w:type="spellEnd"/>
      <w:r w:rsidRPr="005679F0">
        <w:rPr>
          <w:rFonts w:asciiTheme="majorBidi" w:hAnsiTheme="majorBidi" w:cstheme="majorBidi"/>
        </w:rPr>
        <w:t xml:space="preserve"> ,</w:t>
      </w:r>
      <w:proofErr w:type="gramEnd"/>
      <w:r w:rsidRPr="005679F0">
        <w:rPr>
          <w:rFonts w:asciiTheme="majorBidi" w:hAnsiTheme="majorBidi" w:cstheme="majorBidi"/>
        </w:rPr>
        <w:t xml:space="preserve"> (Jakarta: </w:t>
      </w:r>
      <w:proofErr w:type="spellStart"/>
      <w:r w:rsidRPr="005679F0">
        <w:rPr>
          <w:rFonts w:asciiTheme="majorBidi" w:hAnsiTheme="majorBidi" w:cstheme="majorBidi"/>
        </w:rPr>
        <w:t>Rineka</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Cipta</w:t>
      </w:r>
      <w:proofErr w:type="spellEnd"/>
      <w:r w:rsidRPr="005679F0">
        <w:rPr>
          <w:rFonts w:asciiTheme="majorBidi" w:hAnsiTheme="majorBidi" w:cstheme="majorBidi"/>
        </w:rPr>
        <w:t xml:space="preserve">, 1997), </w:t>
      </w:r>
      <w:proofErr w:type="spellStart"/>
      <w:r w:rsidRPr="005679F0">
        <w:rPr>
          <w:rFonts w:asciiTheme="majorBidi" w:hAnsiTheme="majorBidi" w:cstheme="majorBidi"/>
        </w:rPr>
        <w:t>hlm</w:t>
      </w:r>
      <w:proofErr w:type="spellEnd"/>
      <w:r w:rsidRPr="005679F0">
        <w:rPr>
          <w:rFonts w:asciiTheme="majorBidi" w:hAnsiTheme="majorBidi" w:cstheme="majorBidi"/>
        </w:rPr>
        <w:t>. 118</w:t>
      </w:r>
    </w:p>
  </w:footnote>
  <w:footnote w:id="4">
    <w:p w:rsidR="002F15EA" w:rsidRPr="005679F0" w:rsidRDefault="002F15EA" w:rsidP="002F15EA">
      <w:pPr>
        <w:pStyle w:val="FootnoteText"/>
        <w:ind w:firstLine="567"/>
        <w:rPr>
          <w:rFonts w:ascii="Traditional Arabic" w:hAnsi="Traditional Arabic" w:cs="Traditional Arabic"/>
          <w:rtl/>
          <w:lang w:bidi="ar-DZ"/>
        </w:rPr>
      </w:pPr>
      <w:r w:rsidRPr="005679F0">
        <w:rPr>
          <w:rStyle w:val="FootnoteReference"/>
          <w:rFonts w:asciiTheme="majorBidi" w:hAnsiTheme="majorBidi" w:cstheme="majorBidi"/>
        </w:rPr>
        <w:footnoteRef/>
      </w:r>
      <w:proofErr w:type="spellStart"/>
      <w:r w:rsidR="00FE7685" w:rsidRPr="005679F0">
        <w:rPr>
          <w:rFonts w:asciiTheme="majorBidi" w:hAnsiTheme="majorBidi" w:cstheme="majorBidi"/>
        </w:rPr>
        <w:t>Moh</w:t>
      </w:r>
      <w:proofErr w:type="spellEnd"/>
      <w:r w:rsidR="00FE7685" w:rsidRPr="005679F0">
        <w:rPr>
          <w:rFonts w:asciiTheme="majorBidi" w:hAnsiTheme="majorBidi" w:cstheme="majorBidi"/>
        </w:rPr>
        <w:t xml:space="preserve">, </w:t>
      </w:r>
      <w:proofErr w:type="spellStart"/>
      <w:r w:rsidR="00FE7685" w:rsidRPr="005679F0">
        <w:rPr>
          <w:rFonts w:asciiTheme="majorBidi" w:hAnsiTheme="majorBidi" w:cstheme="majorBidi"/>
        </w:rPr>
        <w:t>Nazir</w:t>
      </w:r>
      <w:proofErr w:type="spellEnd"/>
      <w:r w:rsidR="00FE7685" w:rsidRPr="005679F0">
        <w:rPr>
          <w:rFonts w:asciiTheme="majorBidi" w:hAnsiTheme="majorBidi" w:cstheme="majorBidi"/>
        </w:rPr>
        <w:t xml:space="preserve">, </w:t>
      </w:r>
      <w:proofErr w:type="spellStart"/>
      <w:r w:rsidR="00FE7685" w:rsidRPr="005679F0">
        <w:rPr>
          <w:rFonts w:asciiTheme="majorBidi" w:hAnsiTheme="majorBidi" w:cstheme="majorBidi"/>
          <w:i/>
          <w:iCs/>
        </w:rPr>
        <w:t>Metode</w:t>
      </w:r>
      <w:proofErr w:type="spellEnd"/>
      <w:r w:rsidR="00A42486" w:rsidRPr="005679F0">
        <w:rPr>
          <w:rFonts w:asciiTheme="majorBidi" w:hAnsiTheme="majorBidi" w:cstheme="majorBidi"/>
          <w:i/>
          <w:iCs/>
        </w:rPr>
        <w:t xml:space="preserve"> </w:t>
      </w:r>
      <w:proofErr w:type="spellStart"/>
      <w:r w:rsidR="00FE7685" w:rsidRPr="005679F0">
        <w:rPr>
          <w:rFonts w:asciiTheme="majorBidi" w:hAnsiTheme="majorBidi" w:cstheme="majorBidi"/>
          <w:i/>
          <w:iCs/>
        </w:rPr>
        <w:t>Penelitian</w:t>
      </w:r>
      <w:proofErr w:type="spellEnd"/>
      <w:r w:rsidR="00FE7685" w:rsidRPr="005679F0">
        <w:rPr>
          <w:rFonts w:asciiTheme="majorBidi" w:hAnsiTheme="majorBidi" w:cstheme="majorBidi"/>
        </w:rPr>
        <w:t>,…</w:t>
      </w:r>
      <w:proofErr w:type="gramStart"/>
      <w:r w:rsidR="00FE7685" w:rsidRPr="005679F0">
        <w:rPr>
          <w:rFonts w:asciiTheme="majorBidi" w:hAnsiTheme="majorBidi" w:cstheme="majorBidi"/>
        </w:rPr>
        <w:t>,</w:t>
      </w:r>
      <w:proofErr w:type="spellStart"/>
      <w:r w:rsidR="00FE7685" w:rsidRPr="005679F0">
        <w:rPr>
          <w:rFonts w:asciiTheme="majorBidi" w:hAnsiTheme="majorBidi" w:cstheme="majorBidi"/>
        </w:rPr>
        <w:t>hlm</w:t>
      </w:r>
      <w:proofErr w:type="spellEnd"/>
      <w:proofErr w:type="gramEnd"/>
      <w:r w:rsidR="00FE7685" w:rsidRPr="005679F0">
        <w:rPr>
          <w:rFonts w:asciiTheme="majorBidi" w:hAnsiTheme="majorBidi" w:cstheme="majorBidi"/>
        </w:rPr>
        <w:t>. 63</w:t>
      </w:r>
    </w:p>
  </w:footnote>
  <w:footnote w:id="5">
    <w:p w:rsidR="00425CF1" w:rsidRPr="005679F0" w:rsidRDefault="00425CF1" w:rsidP="00E47369">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rPr>
        <w:t>Saifudin</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Azwar</w:t>
      </w:r>
      <w:proofErr w:type="spellEnd"/>
      <w:r w:rsidRPr="005679F0">
        <w:rPr>
          <w:rFonts w:asciiTheme="majorBidi" w:hAnsiTheme="majorBidi" w:cstheme="majorBidi"/>
        </w:rPr>
        <w:t xml:space="preserve">, </w:t>
      </w:r>
      <w:proofErr w:type="spellStart"/>
      <w:r w:rsidRPr="005679F0">
        <w:rPr>
          <w:rFonts w:asciiTheme="majorBidi" w:hAnsiTheme="majorBidi" w:cstheme="majorBidi"/>
          <w:i/>
          <w:iCs/>
        </w:rPr>
        <w:t>Metode</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Penelitian</w:t>
      </w:r>
      <w:proofErr w:type="spellEnd"/>
      <w:r w:rsidRPr="005679F0">
        <w:rPr>
          <w:rFonts w:asciiTheme="majorBidi" w:hAnsiTheme="majorBidi" w:cstheme="majorBidi"/>
          <w:i/>
          <w:iCs/>
        </w:rPr>
        <w:t xml:space="preserve">, </w:t>
      </w:r>
      <w:proofErr w:type="gramStart"/>
      <w:r w:rsidRPr="005679F0">
        <w:rPr>
          <w:rFonts w:asciiTheme="majorBidi" w:hAnsiTheme="majorBidi" w:cstheme="majorBidi"/>
          <w:i/>
          <w:iCs/>
        </w:rPr>
        <w:t>cet</w:t>
      </w:r>
      <w:proofErr w:type="gramEnd"/>
      <w:r w:rsidRPr="005679F0">
        <w:rPr>
          <w:rFonts w:asciiTheme="majorBidi" w:hAnsiTheme="majorBidi" w:cstheme="majorBidi"/>
          <w:i/>
          <w:iCs/>
        </w:rPr>
        <w:t>. I</w:t>
      </w:r>
      <w:r w:rsidRPr="005679F0">
        <w:rPr>
          <w:rFonts w:asciiTheme="majorBidi" w:hAnsiTheme="majorBidi" w:cstheme="majorBidi"/>
        </w:rPr>
        <w:t xml:space="preserve">, (Yogyakarta: </w:t>
      </w:r>
      <w:proofErr w:type="spellStart"/>
      <w:r w:rsidRPr="005679F0">
        <w:rPr>
          <w:rFonts w:asciiTheme="majorBidi" w:hAnsiTheme="majorBidi" w:cstheme="majorBidi"/>
        </w:rPr>
        <w:t>Pustaka</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Pelajar</w:t>
      </w:r>
      <w:proofErr w:type="spellEnd"/>
      <w:r w:rsidRPr="005679F0">
        <w:rPr>
          <w:rFonts w:asciiTheme="majorBidi" w:hAnsiTheme="majorBidi" w:cstheme="majorBidi"/>
        </w:rPr>
        <w:t xml:space="preserve">, 2001), </w:t>
      </w:r>
      <w:proofErr w:type="spellStart"/>
      <w:r w:rsidRPr="005679F0">
        <w:rPr>
          <w:rFonts w:asciiTheme="majorBidi" w:hAnsiTheme="majorBidi" w:cstheme="majorBidi"/>
        </w:rPr>
        <w:t>hlm</w:t>
      </w:r>
      <w:proofErr w:type="spellEnd"/>
      <w:r w:rsidRPr="005679F0">
        <w:rPr>
          <w:rFonts w:asciiTheme="majorBidi" w:hAnsiTheme="majorBidi" w:cstheme="majorBidi"/>
        </w:rPr>
        <w:t>. 7</w:t>
      </w:r>
    </w:p>
  </w:footnote>
  <w:footnote w:id="6">
    <w:p w:rsidR="00425CF1" w:rsidRPr="005679F0" w:rsidRDefault="00425CF1" w:rsidP="00E47369">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rPr>
        <w:t>Saifudin</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Azwar</w:t>
      </w:r>
      <w:proofErr w:type="spellEnd"/>
      <w:r w:rsidRPr="005679F0">
        <w:rPr>
          <w:rFonts w:asciiTheme="majorBidi" w:hAnsiTheme="majorBidi" w:cstheme="majorBidi"/>
        </w:rPr>
        <w:t xml:space="preserve">, </w:t>
      </w:r>
      <w:proofErr w:type="spellStart"/>
      <w:r w:rsidRPr="005679F0">
        <w:rPr>
          <w:rFonts w:asciiTheme="majorBidi" w:hAnsiTheme="majorBidi" w:cstheme="majorBidi"/>
          <w:i/>
          <w:iCs/>
        </w:rPr>
        <w:t>Metode</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Penelitian</w:t>
      </w:r>
      <w:proofErr w:type="spellEnd"/>
      <w:r w:rsidRPr="005679F0">
        <w:rPr>
          <w:rFonts w:asciiTheme="majorBidi" w:hAnsiTheme="majorBidi" w:cstheme="majorBidi"/>
          <w:i/>
          <w:iCs/>
        </w:rPr>
        <w:t>,...</w:t>
      </w:r>
      <w:proofErr w:type="gramStart"/>
      <w:r w:rsidRPr="005679F0">
        <w:rPr>
          <w:rFonts w:asciiTheme="majorBidi" w:hAnsiTheme="majorBidi" w:cstheme="majorBidi"/>
          <w:i/>
          <w:iCs/>
        </w:rPr>
        <w:t>,</w:t>
      </w:r>
      <w:proofErr w:type="spellStart"/>
      <w:r w:rsidRPr="005679F0">
        <w:rPr>
          <w:rFonts w:asciiTheme="majorBidi" w:hAnsiTheme="majorBidi" w:cstheme="majorBidi"/>
        </w:rPr>
        <w:t>hlm</w:t>
      </w:r>
      <w:proofErr w:type="spellEnd"/>
      <w:proofErr w:type="gramEnd"/>
      <w:r w:rsidRPr="005679F0">
        <w:rPr>
          <w:rFonts w:asciiTheme="majorBidi" w:hAnsiTheme="majorBidi" w:cstheme="majorBidi"/>
        </w:rPr>
        <w:t>. 5</w:t>
      </w:r>
    </w:p>
  </w:footnote>
  <w:footnote w:id="7">
    <w:p w:rsidR="00425CF1" w:rsidRPr="005679F0" w:rsidRDefault="00425CF1" w:rsidP="00684D7B">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rPr>
        <w:t>Suharsimi</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Arikunto</w:t>
      </w:r>
      <w:proofErr w:type="spellEnd"/>
      <w:r w:rsidRPr="005679F0">
        <w:rPr>
          <w:rFonts w:asciiTheme="majorBidi" w:hAnsiTheme="majorBidi" w:cstheme="majorBidi"/>
        </w:rPr>
        <w:t xml:space="preserve">, </w:t>
      </w:r>
      <w:proofErr w:type="spellStart"/>
      <w:r w:rsidRPr="005679F0">
        <w:rPr>
          <w:rFonts w:asciiTheme="majorBidi" w:hAnsiTheme="majorBidi" w:cstheme="majorBidi"/>
          <w:i/>
          <w:iCs/>
        </w:rPr>
        <w:t>Prosedur</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Penelitian</w:t>
      </w:r>
      <w:proofErr w:type="spellEnd"/>
      <w:r w:rsidRPr="005679F0">
        <w:rPr>
          <w:rFonts w:asciiTheme="majorBidi" w:hAnsiTheme="majorBidi" w:cstheme="majorBidi"/>
          <w:i/>
          <w:iCs/>
        </w:rPr>
        <w:t xml:space="preserve">, </w:t>
      </w:r>
      <w:proofErr w:type="spellStart"/>
      <w:r w:rsidRPr="005679F0">
        <w:rPr>
          <w:rFonts w:asciiTheme="majorBidi" w:hAnsiTheme="majorBidi" w:cstheme="majorBidi"/>
          <w:i/>
          <w:iCs/>
        </w:rPr>
        <w:t>Suatu</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Pendekatan</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Praktek</w:t>
      </w:r>
      <w:proofErr w:type="spellEnd"/>
      <w:r w:rsidRPr="005679F0">
        <w:rPr>
          <w:rFonts w:asciiTheme="majorBidi" w:hAnsiTheme="majorBidi" w:cstheme="majorBidi"/>
          <w:i/>
          <w:iCs/>
        </w:rPr>
        <w:t>,</w:t>
      </w:r>
      <w:r w:rsidRPr="005679F0">
        <w:rPr>
          <w:rFonts w:asciiTheme="majorBidi" w:hAnsiTheme="majorBidi" w:cstheme="majorBidi"/>
        </w:rPr>
        <w:t xml:space="preserve"> (Yogyakarta: </w:t>
      </w:r>
      <w:proofErr w:type="spellStart"/>
      <w:r w:rsidRPr="005679F0">
        <w:rPr>
          <w:rFonts w:asciiTheme="majorBidi" w:hAnsiTheme="majorBidi" w:cstheme="majorBidi"/>
        </w:rPr>
        <w:t>Rineka</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Cipta</w:t>
      </w:r>
      <w:proofErr w:type="spellEnd"/>
      <w:r w:rsidRPr="005679F0">
        <w:rPr>
          <w:rFonts w:asciiTheme="majorBidi" w:hAnsiTheme="majorBidi" w:cstheme="majorBidi"/>
        </w:rPr>
        <w:t xml:space="preserve">, 1998), </w:t>
      </w:r>
      <w:proofErr w:type="spellStart"/>
      <w:r w:rsidRPr="005679F0">
        <w:rPr>
          <w:rFonts w:asciiTheme="majorBidi" w:hAnsiTheme="majorBidi" w:cstheme="majorBidi"/>
        </w:rPr>
        <w:t>hlm</w:t>
      </w:r>
      <w:proofErr w:type="spellEnd"/>
      <w:r w:rsidRPr="005679F0">
        <w:rPr>
          <w:rFonts w:asciiTheme="majorBidi" w:hAnsiTheme="majorBidi" w:cstheme="majorBidi"/>
        </w:rPr>
        <w:t>. 114</w:t>
      </w:r>
    </w:p>
  </w:footnote>
  <w:footnote w:id="8">
    <w:p w:rsidR="00425CF1" w:rsidRPr="005679F0" w:rsidRDefault="00425CF1" w:rsidP="005D3262">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lang w:bidi="ar-DZ"/>
        </w:rPr>
        <w:t>Marzuki</w:t>
      </w:r>
      <w:proofErr w:type="spellEnd"/>
      <w:r w:rsidRPr="005679F0">
        <w:rPr>
          <w:rFonts w:asciiTheme="majorBidi" w:hAnsiTheme="majorBidi" w:cstheme="majorBidi"/>
          <w:lang w:bidi="ar-DZ"/>
        </w:rPr>
        <w:t xml:space="preserve">, </w:t>
      </w:r>
      <w:proofErr w:type="spellStart"/>
      <w:r w:rsidRPr="005679F0">
        <w:rPr>
          <w:rFonts w:asciiTheme="majorBidi" w:hAnsiTheme="majorBidi" w:cstheme="majorBidi"/>
          <w:i/>
          <w:iCs/>
          <w:lang w:bidi="ar-DZ"/>
        </w:rPr>
        <w:t>Metodologi</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Riset</w:t>
      </w:r>
      <w:proofErr w:type="spellEnd"/>
      <w:r w:rsidRPr="005679F0">
        <w:rPr>
          <w:rFonts w:asciiTheme="majorBidi" w:hAnsiTheme="majorBidi" w:cstheme="majorBidi"/>
          <w:lang w:bidi="ar-DZ"/>
        </w:rPr>
        <w:t>, (</w:t>
      </w:r>
      <w:r w:rsidR="005D3262" w:rsidRPr="005679F0">
        <w:rPr>
          <w:rFonts w:asciiTheme="majorBidi" w:hAnsiTheme="majorBidi" w:cstheme="majorBidi"/>
          <w:lang w:bidi="ar-DZ"/>
        </w:rPr>
        <w:t>Yogyakarta</w:t>
      </w:r>
      <w:r w:rsidRPr="005679F0">
        <w:rPr>
          <w:rFonts w:asciiTheme="majorBidi" w:hAnsiTheme="majorBidi" w:cstheme="majorBidi"/>
          <w:lang w:bidi="ar-DZ"/>
        </w:rPr>
        <w:t>:</w:t>
      </w:r>
      <w:r w:rsidR="00A42486" w:rsidRPr="005679F0">
        <w:rPr>
          <w:rFonts w:asciiTheme="majorBidi" w:hAnsiTheme="majorBidi" w:cstheme="majorBidi"/>
          <w:lang w:bidi="ar-DZ"/>
        </w:rPr>
        <w:t xml:space="preserve"> </w:t>
      </w:r>
      <w:r w:rsidR="005D3262" w:rsidRPr="005679F0">
        <w:rPr>
          <w:rFonts w:asciiTheme="majorBidi" w:hAnsiTheme="majorBidi" w:cstheme="majorBidi"/>
          <w:lang w:bidi="ar-DZ"/>
        </w:rPr>
        <w:t>BPFE UII</w:t>
      </w:r>
      <w:r w:rsidRPr="005679F0">
        <w:rPr>
          <w:rFonts w:asciiTheme="majorBidi" w:hAnsiTheme="majorBidi" w:cstheme="majorBidi"/>
          <w:lang w:bidi="ar-DZ"/>
        </w:rPr>
        <w:t xml:space="preserve">, 1977), </w:t>
      </w:r>
      <w:proofErr w:type="spellStart"/>
      <w:r w:rsidRPr="005679F0">
        <w:rPr>
          <w:rFonts w:asciiTheme="majorBidi" w:hAnsiTheme="majorBidi" w:cstheme="majorBidi"/>
          <w:lang w:bidi="ar-DZ"/>
        </w:rPr>
        <w:t>hlm</w:t>
      </w:r>
      <w:proofErr w:type="spellEnd"/>
      <w:r w:rsidRPr="005679F0">
        <w:rPr>
          <w:rFonts w:asciiTheme="majorBidi" w:hAnsiTheme="majorBidi" w:cstheme="majorBidi"/>
          <w:lang w:bidi="ar-DZ"/>
        </w:rPr>
        <w:t>. 55</w:t>
      </w:r>
    </w:p>
  </w:footnote>
  <w:footnote w:id="9">
    <w:p w:rsidR="00425CF1" w:rsidRPr="005679F0" w:rsidRDefault="00425CF1" w:rsidP="000424CF">
      <w:pPr>
        <w:pStyle w:val="FootnoteText"/>
        <w:ind w:left="567"/>
        <w:rPr>
          <w:rFonts w:asciiTheme="majorBidi" w:hAnsiTheme="majorBidi" w:cstheme="majorBidi"/>
          <w:lang w:bidi="ar-DZ"/>
        </w:rPr>
      </w:pPr>
      <w:r w:rsidRPr="005679F0">
        <w:rPr>
          <w:rStyle w:val="FootnoteReference"/>
          <w:rFonts w:asciiTheme="majorBidi" w:hAnsiTheme="majorBidi" w:cstheme="majorBidi"/>
        </w:rPr>
        <w:footnoteRef/>
      </w:r>
      <w:r w:rsidR="000424CF" w:rsidRPr="005679F0">
        <w:rPr>
          <w:rFonts w:asciiTheme="majorBidi" w:hAnsiTheme="majorBidi" w:cstheme="majorBidi"/>
          <w:lang w:bidi="ar-DZ"/>
        </w:rPr>
        <w:t xml:space="preserve">Marzuki, </w:t>
      </w:r>
      <w:proofErr w:type="spellStart"/>
      <w:r w:rsidR="000424CF" w:rsidRPr="005679F0">
        <w:rPr>
          <w:rFonts w:asciiTheme="majorBidi" w:hAnsiTheme="majorBidi" w:cstheme="majorBidi"/>
          <w:i/>
          <w:iCs/>
          <w:lang w:bidi="ar-DZ"/>
        </w:rPr>
        <w:t>Metodologi</w:t>
      </w:r>
      <w:proofErr w:type="spellEnd"/>
      <w:r w:rsidR="00A42486" w:rsidRPr="005679F0">
        <w:rPr>
          <w:rFonts w:asciiTheme="majorBidi" w:hAnsiTheme="majorBidi" w:cstheme="majorBidi"/>
          <w:i/>
          <w:iCs/>
          <w:lang w:bidi="ar-DZ"/>
        </w:rPr>
        <w:t xml:space="preserve"> </w:t>
      </w:r>
      <w:proofErr w:type="spellStart"/>
      <w:r w:rsidR="000424CF" w:rsidRPr="005679F0">
        <w:rPr>
          <w:rFonts w:asciiTheme="majorBidi" w:hAnsiTheme="majorBidi" w:cstheme="majorBidi"/>
          <w:i/>
          <w:iCs/>
          <w:lang w:bidi="ar-DZ"/>
        </w:rPr>
        <w:t>Riset</w:t>
      </w:r>
      <w:proofErr w:type="spellEnd"/>
      <w:r w:rsidR="000424CF" w:rsidRPr="005679F0">
        <w:rPr>
          <w:rFonts w:asciiTheme="majorBidi" w:hAnsiTheme="majorBidi" w:cstheme="majorBidi"/>
          <w:lang w:bidi="ar-DZ"/>
        </w:rPr>
        <w:t>,…</w:t>
      </w:r>
      <w:proofErr w:type="gramStart"/>
      <w:r w:rsidR="000424CF" w:rsidRPr="005679F0">
        <w:rPr>
          <w:rFonts w:asciiTheme="majorBidi" w:hAnsiTheme="majorBidi" w:cstheme="majorBidi"/>
          <w:lang w:bidi="ar-DZ"/>
        </w:rPr>
        <w:t>,</w:t>
      </w:r>
      <w:proofErr w:type="spellStart"/>
      <w:r w:rsidR="000424CF" w:rsidRPr="005679F0">
        <w:rPr>
          <w:rFonts w:asciiTheme="majorBidi" w:hAnsiTheme="majorBidi" w:cstheme="majorBidi"/>
          <w:lang w:bidi="ar-DZ"/>
        </w:rPr>
        <w:t>hlm</w:t>
      </w:r>
      <w:proofErr w:type="spellEnd"/>
      <w:proofErr w:type="gramEnd"/>
      <w:r w:rsidR="000424CF" w:rsidRPr="005679F0">
        <w:rPr>
          <w:rFonts w:asciiTheme="majorBidi" w:hAnsiTheme="majorBidi" w:cstheme="majorBidi"/>
          <w:lang w:bidi="ar-DZ"/>
        </w:rPr>
        <w:t xml:space="preserve">. </w:t>
      </w:r>
      <w:r w:rsidRPr="005679F0">
        <w:rPr>
          <w:rFonts w:asciiTheme="majorBidi" w:hAnsiTheme="majorBidi" w:cstheme="majorBidi"/>
          <w:lang w:bidi="ar-DZ"/>
        </w:rPr>
        <w:t>56</w:t>
      </w:r>
    </w:p>
  </w:footnote>
  <w:footnote w:id="10">
    <w:p w:rsidR="00425CF1" w:rsidRPr="005679F0" w:rsidRDefault="00425CF1" w:rsidP="00684D7B">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r w:rsidRPr="005679F0">
        <w:rPr>
          <w:rFonts w:asciiTheme="majorBidi" w:hAnsiTheme="majorBidi" w:cstheme="majorBidi"/>
          <w:lang w:bidi="ar-DZ"/>
        </w:rPr>
        <w:t xml:space="preserve">Ahmad </w:t>
      </w:r>
      <w:proofErr w:type="spellStart"/>
      <w:r w:rsidRPr="005679F0">
        <w:rPr>
          <w:rFonts w:asciiTheme="majorBidi" w:hAnsiTheme="majorBidi" w:cstheme="majorBidi"/>
          <w:lang w:bidi="ar-DZ"/>
        </w:rPr>
        <w:t>Tanzeh</w:t>
      </w:r>
      <w:proofErr w:type="spellEnd"/>
      <w:r w:rsidRPr="005679F0">
        <w:rPr>
          <w:rFonts w:asciiTheme="majorBidi" w:hAnsiTheme="majorBidi" w:cstheme="majorBidi"/>
          <w:lang w:bidi="ar-DZ"/>
        </w:rPr>
        <w:t xml:space="preserve">, </w:t>
      </w:r>
      <w:proofErr w:type="spellStart"/>
      <w:r w:rsidRPr="005679F0">
        <w:rPr>
          <w:rFonts w:asciiTheme="majorBidi" w:hAnsiTheme="majorBidi" w:cstheme="majorBidi"/>
          <w:i/>
          <w:iCs/>
          <w:lang w:bidi="ar-DZ"/>
        </w:rPr>
        <w:t>Pengantar</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Metode</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Penelitian</w:t>
      </w:r>
      <w:proofErr w:type="spellEnd"/>
      <w:r w:rsidRPr="005679F0">
        <w:rPr>
          <w:rFonts w:asciiTheme="majorBidi" w:hAnsiTheme="majorBidi" w:cstheme="majorBidi"/>
          <w:lang w:bidi="ar-DZ"/>
        </w:rPr>
        <w:t xml:space="preserve">, (Yogyakarta: </w:t>
      </w:r>
      <w:proofErr w:type="spellStart"/>
      <w:r w:rsidRPr="005679F0">
        <w:rPr>
          <w:rFonts w:asciiTheme="majorBidi" w:hAnsiTheme="majorBidi" w:cstheme="majorBidi"/>
          <w:lang w:bidi="ar-DZ"/>
        </w:rPr>
        <w:t>Teras</w:t>
      </w:r>
      <w:proofErr w:type="spellEnd"/>
      <w:r w:rsidRPr="005679F0">
        <w:rPr>
          <w:rFonts w:asciiTheme="majorBidi" w:hAnsiTheme="majorBidi" w:cstheme="majorBidi"/>
          <w:lang w:bidi="ar-DZ"/>
        </w:rPr>
        <w:t xml:space="preserve">, 2009), </w:t>
      </w:r>
      <w:proofErr w:type="spellStart"/>
      <w:r w:rsidRPr="005679F0">
        <w:rPr>
          <w:rFonts w:asciiTheme="majorBidi" w:hAnsiTheme="majorBidi" w:cstheme="majorBidi"/>
          <w:lang w:bidi="ar-DZ"/>
        </w:rPr>
        <w:t>hlm</w:t>
      </w:r>
      <w:proofErr w:type="spellEnd"/>
      <w:r w:rsidRPr="005679F0">
        <w:rPr>
          <w:rFonts w:asciiTheme="majorBidi" w:hAnsiTheme="majorBidi" w:cstheme="majorBidi"/>
          <w:lang w:bidi="ar-DZ"/>
        </w:rPr>
        <w:t>. 58</w:t>
      </w:r>
    </w:p>
  </w:footnote>
  <w:footnote w:id="11">
    <w:p w:rsidR="00425CF1" w:rsidRPr="005679F0" w:rsidRDefault="00425CF1" w:rsidP="005D3262">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rPr>
        <w:t>Lexy</w:t>
      </w:r>
      <w:proofErr w:type="spellEnd"/>
      <w:r w:rsidRPr="005679F0">
        <w:rPr>
          <w:rFonts w:asciiTheme="majorBidi" w:hAnsiTheme="majorBidi" w:cstheme="majorBidi"/>
        </w:rPr>
        <w:t xml:space="preserve"> J. </w:t>
      </w:r>
      <w:proofErr w:type="spellStart"/>
      <w:r w:rsidRPr="005679F0">
        <w:rPr>
          <w:rFonts w:asciiTheme="majorBidi" w:hAnsiTheme="majorBidi" w:cstheme="majorBidi"/>
        </w:rPr>
        <w:t>Moleong</w:t>
      </w:r>
      <w:proofErr w:type="spellEnd"/>
      <w:r w:rsidRPr="005679F0">
        <w:rPr>
          <w:rFonts w:asciiTheme="majorBidi" w:hAnsiTheme="majorBidi" w:cstheme="majorBidi"/>
        </w:rPr>
        <w:t xml:space="preserve">, </w:t>
      </w:r>
      <w:proofErr w:type="spellStart"/>
      <w:r w:rsidRPr="005679F0">
        <w:rPr>
          <w:rFonts w:asciiTheme="majorBidi" w:hAnsiTheme="majorBidi" w:cstheme="majorBidi"/>
          <w:i/>
          <w:iCs/>
        </w:rPr>
        <w:t>Metodologi</w:t>
      </w:r>
      <w:proofErr w:type="spellEnd"/>
      <w:r w:rsidR="00A42486" w:rsidRPr="005679F0">
        <w:rPr>
          <w:rFonts w:asciiTheme="majorBidi" w:hAnsiTheme="majorBidi" w:cstheme="majorBidi"/>
          <w:i/>
          <w:iCs/>
        </w:rPr>
        <w:t xml:space="preserve"> </w:t>
      </w:r>
      <w:proofErr w:type="spellStart"/>
      <w:r w:rsidRPr="005679F0">
        <w:rPr>
          <w:rFonts w:asciiTheme="majorBidi" w:hAnsiTheme="majorBidi" w:cstheme="majorBidi"/>
          <w:i/>
          <w:iCs/>
        </w:rPr>
        <w:t>Penelitian</w:t>
      </w:r>
      <w:proofErr w:type="spellEnd"/>
      <w:r w:rsidR="00377C23" w:rsidRPr="005679F0">
        <w:rPr>
          <w:rFonts w:asciiTheme="majorBidi" w:hAnsiTheme="majorBidi" w:cstheme="majorBidi"/>
          <w:i/>
          <w:iCs/>
        </w:rPr>
        <w:t xml:space="preserve"> </w:t>
      </w:r>
      <w:proofErr w:type="spellStart"/>
      <w:r w:rsidRPr="005679F0">
        <w:rPr>
          <w:rFonts w:asciiTheme="majorBidi" w:hAnsiTheme="majorBidi" w:cstheme="majorBidi"/>
          <w:i/>
          <w:iCs/>
        </w:rPr>
        <w:t>Kualitatif</w:t>
      </w:r>
      <w:proofErr w:type="spellEnd"/>
      <w:r w:rsidRPr="005679F0">
        <w:rPr>
          <w:rFonts w:asciiTheme="majorBidi" w:hAnsiTheme="majorBidi" w:cstheme="majorBidi"/>
        </w:rPr>
        <w:t>, (</w:t>
      </w:r>
      <w:r w:rsidR="005D3262" w:rsidRPr="005679F0">
        <w:rPr>
          <w:rFonts w:asciiTheme="majorBidi" w:hAnsiTheme="majorBidi" w:cstheme="majorBidi"/>
        </w:rPr>
        <w:t>Bandung</w:t>
      </w:r>
      <w:r w:rsidRPr="005679F0">
        <w:rPr>
          <w:rFonts w:asciiTheme="majorBidi" w:hAnsiTheme="majorBidi" w:cstheme="majorBidi"/>
        </w:rPr>
        <w:t>:</w:t>
      </w:r>
      <w:r w:rsidR="00A42486" w:rsidRPr="005679F0">
        <w:rPr>
          <w:rFonts w:asciiTheme="majorBidi" w:hAnsiTheme="majorBidi" w:cstheme="majorBidi"/>
        </w:rPr>
        <w:t xml:space="preserve"> </w:t>
      </w:r>
      <w:r w:rsidR="005D3262" w:rsidRPr="005679F0">
        <w:rPr>
          <w:rFonts w:asciiTheme="majorBidi" w:hAnsiTheme="majorBidi" w:cstheme="majorBidi"/>
        </w:rPr>
        <w:t xml:space="preserve">PT. </w:t>
      </w:r>
      <w:proofErr w:type="spellStart"/>
      <w:r w:rsidR="005D3262" w:rsidRPr="005679F0">
        <w:rPr>
          <w:rFonts w:asciiTheme="majorBidi" w:hAnsiTheme="majorBidi" w:cstheme="majorBidi"/>
        </w:rPr>
        <w:t>Remaja</w:t>
      </w:r>
      <w:proofErr w:type="spellEnd"/>
      <w:r w:rsidR="00A42486" w:rsidRPr="005679F0">
        <w:rPr>
          <w:rFonts w:asciiTheme="majorBidi" w:hAnsiTheme="majorBidi" w:cstheme="majorBidi"/>
        </w:rPr>
        <w:t xml:space="preserve"> </w:t>
      </w:r>
      <w:proofErr w:type="spellStart"/>
      <w:r w:rsidR="005D3262" w:rsidRPr="005679F0">
        <w:rPr>
          <w:rFonts w:asciiTheme="majorBidi" w:hAnsiTheme="majorBidi" w:cstheme="majorBidi"/>
        </w:rPr>
        <w:t>Rosdakarya</w:t>
      </w:r>
      <w:proofErr w:type="spellEnd"/>
      <w:r w:rsidRPr="005679F0">
        <w:rPr>
          <w:rFonts w:asciiTheme="majorBidi" w:hAnsiTheme="majorBidi" w:cstheme="majorBidi"/>
        </w:rPr>
        <w:t xml:space="preserve">, 2000), </w:t>
      </w:r>
      <w:proofErr w:type="spellStart"/>
      <w:r w:rsidRPr="005679F0">
        <w:rPr>
          <w:rFonts w:asciiTheme="majorBidi" w:hAnsiTheme="majorBidi" w:cstheme="majorBidi"/>
        </w:rPr>
        <w:t>hlm</w:t>
      </w:r>
      <w:proofErr w:type="spellEnd"/>
      <w:r w:rsidRPr="005679F0">
        <w:rPr>
          <w:rFonts w:asciiTheme="majorBidi" w:hAnsiTheme="majorBidi" w:cstheme="majorBidi"/>
        </w:rPr>
        <w:t>. 174- 175</w:t>
      </w:r>
    </w:p>
  </w:footnote>
  <w:footnote w:id="12">
    <w:p w:rsidR="00425CF1" w:rsidRPr="005679F0" w:rsidRDefault="00425CF1" w:rsidP="00684D7B">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r w:rsidRPr="005679F0">
        <w:rPr>
          <w:rFonts w:asciiTheme="majorBidi" w:hAnsiTheme="majorBidi" w:cstheme="majorBidi"/>
          <w:i/>
          <w:iCs/>
          <w:lang w:bidi="ar-DZ"/>
        </w:rPr>
        <w:t>Ibid</w:t>
      </w:r>
      <w:r w:rsidRPr="005679F0">
        <w:rPr>
          <w:rFonts w:asciiTheme="majorBidi" w:hAnsiTheme="majorBidi" w:cstheme="majorBidi"/>
        </w:rPr>
        <w:t>., 63</w:t>
      </w:r>
    </w:p>
  </w:footnote>
  <w:footnote w:id="13">
    <w:p w:rsidR="00425CF1" w:rsidRPr="005679F0" w:rsidRDefault="00425CF1" w:rsidP="000424CF">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proofErr w:type="spellStart"/>
      <w:r w:rsidR="000424CF" w:rsidRPr="005679F0">
        <w:rPr>
          <w:rFonts w:asciiTheme="majorBidi" w:hAnsiTheme="majorBidi" w:cstheme="majorBidi"/>
          <w:lang w:bidi="ar-DZ"/>
        </w:rPr>
        <w:t>Lexy</w:t>
      </w:r>
      <w:proofErr w:type="spellEnd"/>
      <w:r w:rsidR="000424CF" w:rsidRPr="005679F0">
        <w:rPr>
          <w:rFonts w:asciiTheme="majorBidi" w:hAnsiTheme="majorBidi" w:cstheme="majorBidi"/>
          <w:lang w:bidi="ar-DZ"/>
        </w:rPr>
        <w:t xml:space="preserve"> J. </w:t>
      </w:r>
      <w:proofErr w:type="spellStart"/>
      <w:r w:rsidR="000424CF" w:rsidRPr="005679F0">
        <w:rPr>
          <w:rFonts w:asciiTheme="majorBidi" w:hAnsiTheme="majorBidi" w:cstheme="majorBidi"/>
          <w:lang w:bidi="ar-DZ"/>
        </w:rPr>
        <w:t>Moleong</w:t>
      </w:r>
      <w:proofErr w:type="spellEnd"/>
      <w:r w:rsidR="000424CF" w:rsidRPr="005679F0">
        <w:rPr>
          <w:rFonts w:asciiTheme="majorBidi" w:hAnsiTheme="majorBidi" w:cstheme="majorBidi"/>
          <w:lang w:bidi="ar-DZ"/>
        </w:rPr>
        <w:t xml:space="preserve">, </w:t>
      </w:r>
      <w:proofErr w:type="spellStart"/>
      <w:r w:rsidR="000424CF" w:rsidRPr="005679F0">
        <w:rPr>
          <w:rFonts w:asciiTheme="majorBidi" w:hAnsiTheme="majorBidi" w:cstheme="majorBidi"/>
          <w:i/>
          <w:iCs/>
          <w:lang w:bidi="ar-DZ"/>
        </w:rPr>
        <w:t>Metodologi</w:t>
      </w:r>
      <w:proofErr w:type="spellEnd"/>
      <w:r w:rsidR="00A42486" w:rsidRPr="005679F0">
        <w:rPr>
          <w:rFonts w:asciiTheme="majorBidi" w:hAnsiTheme="majorBidi" w:cstheme="majorBidi"/>
          <w:i/>
          <w:iCs/>
          <w:lang w:bidi="ar-DZ"/>
        </w:rPr>
        <w:t xml:space="preserve"> </w:t>
      </w:r>
      <w:proofErr w:type="spellStart"/>
      <w:r w:rsidR="000424CF" w:rsidRPr="005679F0">
        <w:rPr>
          <w:rFonts w:asciiTheme="majorBidi" w:hAnsiTheme="majorBidi" w:cstheme="majorBidi"/>
          <w:i/>
          <w:iCs/>
          <w:lang w:bidi="ar-DZ"/>
        </w:rPr>
        <w:t>Penelitian</w:t>
      </w:r>
      <w:proofErr w:type="spellEnd"/>
      <w:r w:rsidR="000424CF" w:rsidRPr="005679F0">
        <w:rPr>
          <w:rFonts w:asciiTheme="majorBidi" w:hAnsiTheme="majorBidi" w:cstheme="majorBidi"/>
          <w:lang w:bidi="ar-DZ"/>
        </w:rPr>
        <w:t>,…</w:t>
      </w:r>
      <w:proofErr w:type="gramStart"/>
      <w:r w:rsidR="000424CF" w:rsidRPr="005679F0">
        <w:rPr>
          <w:rFonts w:asciiTheme="majorBidi" w:hAnsiTheme="majorBidi" w:cstheme="majorBidi"/>
          <w:lang w:bidi="ar-DZ"/>
        </w:rPr>
        <w:t>,</w:t>
      </w:r>
      <w:proofErr w:type="spellStart"/>
      <w:r w:rsidR="000424CF" w:rsidRPr="005679F0">
        <w:rPr>
          <w:rFonts w:asciiTheme="majorBidi" w:hAnsiTheme="majorBidi" w:cstheme="majorBidi"/>
          <w:lang w:bidi="ar-DZ"/>
        </w:rPr>
        <w:t>hlm</w:t>
      </w:r>
      <w:proofErr w:type="spellEnd"/>
      <w:proofErr w:type="gramEnd"/>
      <w:r w:rsidR="000424CF" w:rsidRPr="005679F0">
        <w:rPr>
          <w:rFonts w:asciiTheme="majorBidi" w:hAnsiTheme="majorBidi" w:cstheme="majorBidi"/>
        </w:rPr>
        <w:t xml:space="preserve">. </w:t>
      </w:r>
      <w:r w:rsidRPr="005679F0">
        <w:rPr>
          <w:rFonts w:asciiTheme="majorBidi" w:hAnsiTheme="majorBidi" w:cstheme="majorBidi"/>
        </w:rPr>
        <w:t>66</w:t>
      </w:r>
    </w:p>
  </w:footnote>
  <w:footnote w:id="14">
    <w:p w:rsidR="00425CF1" w:rsidRPr="005679F0" w:rsidRDefault="00425CF1" w:rsidP="005D3262">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rPr>
        <w:t>Sutrisno</w:t>
      </w:r>
      <w:proofErr w:type="spellEnd"/>
      <w:r w:rsidR="00A42486" w:rsidRPr="005679F0">
        <w:rPr>
          <w:rFonts w:asciiTheme="majorBidi" w:hAnsiTheme="majorBidi" w:cstheme="majorBidi"/>
        </w:rPr>
        <w:t xml:space="preserve"> </w:t>
      </w:r>
      <w:proofErr w:type="spellStart"/>
      <w:r w:rsidRPr="005679F0">
        <w:rPr>
          <w:rFonts w:asciiTheme="majorBidi" w:hAnsiTheme="majorBidi" w:cstheme="majorBidi"/>
        </w:rPr>
        <w:t>Hadi</w:t>
      </w:r>
      <w:proofErr w:type="spellEnd"/>
      <w:r w:rsidRPr="005679F0">
        <w:rPr>
          <w:rFonts w:asciiTheme="majorBidi" w:hAnsiTheme="majorBidi" w:cstheme="majorBidi"/>
        </w:rPr>
        <w:t xml:space="preserve">, </w:t>
      </w:r>
      <w:proofErr w:type="spellStart"/>
      <w:r w:rsidRPr="005679F0">
        <w:rPr>
          <w:rFonts w:asciiTheme="majorBidi" w:hAnsiTheme="majorBidi" w:cstheme="majorBidi"/>
          <w:i/>
          <w:iCs/>
        </w:rPr>
        <w:t>Metodologi</w:t>
      </w:r>
      <w:proofErr w:type="spellEnd"/>
      <w:r w:rsidRPr="005679F0">
        <w:rPr>
          <w:rFonts w:asciiTheme="majorBidi" w:hAnsiTheme="majorBidi" w:cstheme="majorBidi"/>
          <w:i/>
          <w:iCs/>
        </w:rPr>
        <w:t xml:space="preserve"> Research</w:t>
      </w:r>
      <w:r w:rsidRPr="005679F0">
        <w:rPr>
          <w:rFonts w:asciiTheme="majorBidi" w:hAnsiTheme="majorBidi" w:cstheme="majorBidi"/>
        </w:rPr>
        <w:t>, (</w:t>
      </w:r>
      <w:r w:rsidR="005D3262" w:rsidRPr="005679F0">
        <w:rPr>
          <w:rFonts w:asciiTheme="majorBidi" w:hAnsiTheme="majorBidi" w:cstheme="majorBidi"/>
        </w:rPr>
        <w:t>Yogyakarta</w:t>
      </w:r>
      <w:r w:rsidRPr="005679F0">
        <w:rPr>
          <w:rFonts w:asciiTheme="majorBidi" w:hAnsiTheme="majorBidi" w:cstheme="majorBidi"/>
        </w:rPr>
        <w:t>:</w:t>
      </w:r>
      <w:r w:rsidR="00A42486" w:rsidRPr="005679F0">
        <w:rPr>
          <w:rFonts w:asciiTheme="majorBidi" w:hAnsiTheme="majorBidi" w:cstheme="majorBidi"/>
        </w:rPr>
        <w:t xml:space="preserve"> </w:t>
      </w:r>
      <w:r w:rsidR="005D3262" w:rsidRPr="005679F0">
        <w:rPr>
          <w:rFonts w:asciiTheme="majorBidi" w:hAnsiTheme="majorBidi" w:cstheme="majorBidi"/>
        </w:rPr>
        <w:t>ANDI</w:t>
      </w:r>
      <w:r w:rsidRPr="005679F0">
        <w:rPr>
          <w:rFonts w:asciiTheme="majorBidi" w:hAnsiTheme="majorBidi" w:cstheme="majorBidi"/>
        </w:rPr>
        <w:t xml:space="preserve">, </w:t>
      </w:r>
      <w:r w:rsidRPr="005679F0">
        <w:rPr>
          <w:rFonts w:asciiTheme="majorBidi" w:hAnsiTheme="majorBidi" w:cstheme="majorBidi"/>
          <w:lang w:bidi="ar-DZ"/>
        </w:rPr>
        <w:t xml:space="preserve">2004), </w:t>
      </w:r>
      <w:proofErr w:type="spellStart"/>
      <w:r w:rsidRPr="005679F0">
        <w:rPr>
          <w:rFonts w:asciiTheme="majorBidi" w:hAnsiTheme="majorBidi" w:cstheme="majorBidi"/>
          <w:lang w:bidi="ar-DZ"/>
        </w:rPr>
        <w:t>hlm</w:t>
      </w:r>
      <w:proofErr w:type="spellEnd"/>
      <w:r w:rsidRPr="005679F0">
        <w:rPr>
          <w:rFonts w:asciiTheme="majorBidi" w:hAnsiTheme="majorBidi" w:cstheme="majorBidi"/>
          <w:lang w:bidi="ar-DZ"/>
        </w:rPr>
        <w:t>. 47</w:t>
      </w:r>
    </w:p>
  </w:footnote>
  <w:footnote w:id="15">
    <w:p w:rsidR="00425CF1" w:rsidRPr="005679F0" w:rsidRDefault="00425CF1" w:rsidP="00684D7B">
      <w:pPr>
        <w:pStyle w:val="FootnoteText"/>
        <w:ind w:firstLine="567"/>
        <w:rPr>
          <w:rFonts w:asciiTheme="majorBidi" w:hAnsiTheme="majorBidi" w:cstheme="majorBidi"/>
          <w:rtl/>
          <w:lang w:bidi="ar-DZ"/>
        </w:rPr>
      </w:pPr>
      <w:r w:rsidRPr="005679F0">
        <w:rPr>
          <w:rStyle w:val="FootnoteReference"/>
          <w:rFonts w:asciiTheme="majorBidi" w:hAnsiTheme="majorBidi" w:cstheme="majorBidi"/>
        </w:rPr>
        <w:footnoteRef/>
      </w:r>
      <w:r w:rsidRPr="005679F0">
        <w:rPr>
          <w:rFonts w:asciiTheme="majorBidi" w:hAnsiTheme="majorBidi" w:cstheme="majorBidi"/>
          <w:lang w:bidi="ar-DZ"/>
        </w:rPr>
        <w:t xml:space="preserve">Moh.Nazir, </w:t>
      </w:r>
      <w:proofErr w:type="spellStart"/>
      <w:r w:rsidRPr="005679F0">
        <w:rPr>
          <w:rFonts w:asciiTheme="majorBidi" w:hAnsiTheme="majorBidi" w:cstheme="majorBidi"/>
          <w:i/>
          <w:iCs/>
          <w:lang w:bidi="ar-DZ"/>
        </w:rPr>
        <w:t>MetodePenelitian</w:t>
      </w:r>
      <w:proofErr w:type="spellEnd"/>
      <w:r w:rsidRPr="005679F0">
        <w:rPr>
          <w:rFonts w:asciiTheme="majorBidi" w:hAnsiTheme="majorBidi" w:cstheme="majorBidi"/>
          <w:lang w:bidi="ar-DZ"/>
        </w:rPr>
        <w:t>,…</w:t>
      </w:r>
      <w:proofErr w:type="gramStart"/>
      <w:r w:rsidRPr="005679F0">
        <w:rPr>
          <w:rFonts w:asciiTheme="majorBidi" w:hAnsiTheme="majorBidi" w:cstheme="majorBidi"/>
          <w:lang w:bidi="ar-DZ"/>
        </w:rPr>
        <w:t>,</w:t>
      </w:r>
      <w:proofErr w:type="spellStart"/>
      <w:r w:rsidRPr="005679F0">
        <w:rPr>
          <w:rFonts w:asciiTheme="majorBidi" w:hAnsiTheme="majorBidi" w:cstheme="majorBidi"/>
          <w:lang w:bidi="ar-DZ"/>
        </w:rPr>
        <w:t>hlm</w:t>
      </w:r>
      <w:proofErr w:type="spellEnd"/>
      <w:proofErr w:type="gramEnd"/>
      <w:r w:rsidRPr="005679F0">
        <w:rPr>
          <w:rFonts w:asciiTheme="majorBidi" w:hAnsiTheme="majorBidi" w:cstheme="majorBidi"/>
          <w:lang w:bidi="ar-DZ"/>
        </w:rPr>
        <w:t>. 197</w:t>
      </w:r>
    </w:p>
  </w:footnote>
  <w:footnote w:id="16">
    <w:p w:rsidR="00425CF1" w:rsidRPr="005679F0" w:rsidRDefault="00425CF1" w:rsidP="005D3262">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Pr="005679F0">
        <w:rPr>
          <w:rFonts w:asciiTheme="majorBidi" w:hAnsiTheme="majorBidi" w:cstheme="majorBidi"/>
          <w:lang w:bidi="ar-DZ"/>
        </w:rPr>
        <w:t>Lexy</w:t>
      </w:r>
      <w:proofErr w:type="spellEnd"/>
      <w:r w:rsidRPr="005679F0">
        <w:rPr>
          <w:rFonts w:asciiTheme="majorBidi" w:hAnsiTheme="majorBidi" w:cstheme="majorBidi"/>
          <w:lang w:bidi="ar-DZ"/>
        </w:rPr>
        <w:t xml:space="preserve"> J. </w:t>
      </w:r>
      <w:proofErr w:type="spellStart"/>
      <w:r w:rsidRPr="005679F0">
        <w:rPr>
          <w:rFonts w:asciiTheme="majorBidi" w:hAnsiTheme="majorBidi" w:cstheme="majorBidi"/>
          <w:lang w:bidi="ar-DZ"/>
        </w:rPr>
        <w:t>Moleong</w:t>
      </w:r>
      <w:proofErr w:type="spellEnd"/>
      <w:r w:rsidRPr="005679F0">
        <w:rPr>
          <w:rFonts w:asciiTheme="majorBidi" w:hAnsiTheme="majorBidi" w:cstheme="majorBidi"/>
          <w:lang w:bidi="ar-DZ"/>
        </w:rPr>
        <w:t xml:space="preserve">, </w:t>
      </w:r>
      <w:proofErr w:type="spellStart"/>
      <w:r w:rsidRPr="005679F0">
        <w:rPr>
          <w:rFonts w:asciiTheme="majorBidi" w:hAnsiTheme="majorBidi" w:cstheme="majorBidi"/>
          <w:i/>
          <w:iCs/>
          <w:lang w:bidi="ar-DZ"/>
        </w:rPr>
        <w:t>Metodologi</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Penelitian</w:t>
      </w:r>
      <w:proofErr w:type="spellEnd"/>
      <w:r w:rsidR="00A42486" w:rsidRPr="005679F0">
        <w:rPr>
          <w:rFonts w:asciiTheme="majorBidi" w:hAnsiTheme="majorBidi" w:cstheme="majorBidi"/>
          <w:i/>
          <w:iCs/>
          <w:lang w:bidi="ar-DZ"/>
        </w:rPr>
        <w:t xml:space="preserve"> </w:t>
      </w:r>
      <w:proofErr w:type="spellStart"/>
      <w:r w:rsidRPr="005679F0">
        <w:rPr>
          <w:rFonts w:asciiTheme="majorBidi" w:hAnsiTheme="majorBidi" w:cstheme="majorBidi"/>
          <w:i/>
          <w:iCs/>
          <w:lang w:bidi="ar-DZ"/>
        </w:rPr>
        <w:t>Kualitatif</w:t>
      </w:r>
      <w:proofErr w:type="spellEnd"/>
      <w:r w:rsidRPr="005679F0">
        <w:rPr>
          <w:rFonts w:asciiTheme="majorBidi" w:hAnsiTheme="majorBidi" w:cstheme="majorBidi"/>
          <w:i/>
          <w:iCs/>
          <w:lang w:bidi="ar-DZ"/>
        </w:rPr>
        <w:t>,</w:t>
      </w:r>
      <w:r w:rsidRPr="005679F0">
        <w:rPr>
          <w:rFonts w:asciiTheme="majorBidi" w:hAnsiTheme="majorBidi" w:cstheme="majorBidi"/>
          <w:lang w:bidi="ar-DZ"/>
        </w:rPr>
        <w:t xml:space="preserve"> (</w:t>
      </w:r>
      <w:r w:rsidR="005D3262" w:rsidRPr="005679F0">
        <w:rPr>
          <w:rFonts w:asciiTheme="majorBidi" w:hAnsiTheme="majorBidi" w:cstheme="majorBidi"/>
          <w:lang w:bidi="ar-DZ"/>
        </w:rPr>
        <w:t>Bandung</w:t>
      </w:r>
      <w:r w:rsidRPr="005679F0">
        <w:rPr>
          <w:rFonts w:asciiTheme="majorBidi" w:hAnsiTheme="majorBidi" w:cstheme="majorBidi"/>
          <w:lang w:bidi="ar-DZ"/>
        </w:rPr>
        <w:t>:</w:t>
      </w:r>
      <w:r w:rsidR="00A42486" w:rsidRPr="005679F0">
        <w:rPr>
          <w:rFonts w:asciiTheme="majorBidi" w:hAnsiTheme="majorBidi" w:cstheme="majorBidi"/>
          <w:lang w:bidi="ar-DZ"/>
        </w:rPr>
        <w:t xml:space="preserve"> </w:t>
      </w:r>
      <w:r w:rsidR="005D3262" w:rsidRPr="005679F0">
        <w:rPr>
          <w:rFonts w:asciiTheme="majorBidi" w:hAnsiTheme="majorBidi" w:cstheme="majorBidi"/>
          <w:lang w:bidi="ar-DZ"/>
        </w:rPr>
        <w:t xml:space="preserve">PT. </w:t>
      </w:r>
      <w:proofErr w:type="spellStart"/>
      <w:r w:rsidR="005D3262" w:rsidRPr="005679F0">
        <w:rPr>
          <w:rFonts w:asciiTheme="majorBidi" w:hAnsiTheme="majorBidi" w:cstheme="majorBidi"/>
          <w:lang w:bidi="ar-DZ"/>
        </w:rPr>
        <w:t>Remaja</w:t>
      </w:r>
      <w:proofErr w:type="spellEnd"/>
      <w:r w:rsidR="00A42486" w:rsidRPr="005679F0">
        <w:rPr>
          <w:rFonts w:asciiTheme="majorBidi" w:hAnsiTheme="majorBidi" w:cstheme="majorBidi"/>
          <w:lang w:bidi="ar-DZ"/>
        </w:rPr>
        <w:t xml:space="preserve"> </w:t>
      </w:r>
      <w:proofErr w:type="spellStart"/>
      <w:r w:rsidR="005D3262" w:rsidRPr="005679F0">
        <w:rPr>
          <w:rFonts w:asciiTheme="majorBidi" w:hAnsiTheme="majorBidi" w:cstheme="majorBidi"/>
          <w:lang w:bidi="ar-DZ"/>
        </w:rPr>
        <w:t>Rosdakarya</w:t>
      </w:r>
      <w:proofErr w:type="spellEnd"/>
      <w:r w:rsidRPr="005679F0">
        <w:rPr>
          <w:rFonts w:asciiTheme="majorBidi" w:hAnsiTheme="majorBidi" w:cstheme="majorBidi"/>
          <w:lang w:bidi="ar-DZ"/>
        </w:rPr>
        <w:t xml:space="preserve">, 2011), </w:t>
      </w:r>
      <w:proofErr w:type="spellStart"/>
      <w:r w:rsidRPr="005679F0">
        <w:rPr>
          <w:rFonts w:asciiTheme="majorBidi" w:hAnsiTheme="majorBidi" w:cstheme="majorBidi"/>
          <w:lang w:bidi="ar-DZ"/>
        </w:rPr>
        <w:t>hlm</w:t>
      </w:r>
      <w:proofErr w:type="spellEnd"/>
      <w:r w:rsidRPr="005679F0">
        <w:rPr>
          <w:rFonts w:asciiTheme="majorBidi" w:hAnsiTheme="majorBidi" w:cstheme="majorBidi"/>
          <w:lang w:bidi="ar-DZ"/>
        </w:rPr>
        <w:t xml:space="preserve">. 330   </w:t>
      </w:r>
    </w:p>
  </w:footnote>
  <w:footnote w:id="17">
    <w:p w:rsidR="00425CF1" w:rsidRPr="005679F0" w:rsidRDefault="00425CF1" w:rsidP="000424CF">
      <w:pPr>
        <w:pStyle w:val="FootnoteText"/>
        <w:ind w:firstLine="567"/>
        <w:rPr>
          <w:rFonts w:asciiTheme="majorBidi" w:hAnsiTheme="majorBidi" w:cstheme="majorBidi"/>
          <w:lang w:bidi="ar-DZ"/>
        </w:rPr>
      </w:pPr>
      <w:r w:rsidRPr="005679F0">
        <w:rPr>
          <w:rStyle w:val="FootnoteReference"/>
          <w:rFonts w:asciiTheme="majorBidi" w:hAnsiTheme="majorBidi" w:cstheme="majorBidi"/>
        </w:rPr>
        <w:footnoteRef/>
      </w:r>
      <w:proofErr w:type="spellStart"/>
      <w:r w:rsidR="000424CF" w:rsidRPr="005679F0">
        <w:rPr>
          <w:rFonts w:asciiTheme="majorBidi" w:hAnsiTheme="majorBidi" w:cstheme="majorBidi"/>
          <w:lang w:bidi="ar-DZ"/>
        </w:rPr>
        <w:t>Lexy</w:t>
      </w:r>
      <w:proofErr w:type="spellEnd"/>
      <w:r w:rsidR="000424CF" w:rsidRPr="005679F0">
        <w:rPr>
          <w:rFonts w:asciiTheme="majorBidi" w:hAnsiTheme="majorBidi" w:cstheme="majorBidi"/>
          <w:lang w:bidi="ar-DZ"/>
        </w:rPr>
        <w:t xml:space="preserve"> J. </w:t>
      </w:r>
      <w:proofErr w:type="spellStart"/>
      <w:r w:rsidR="000424CF" w:rsidRPr="005679F0">
        <w:rPr>
          <w:rFonts w:asciiTheme="majorBidi" w:hAnsiTheme="majorBidi" w:cstheme="majorBidi"/>
          <w:lang w:bidi="ar-DZ"/>
        </w:rPr>
        <w:t>Moleong</w:t>
      </w:r>
      <w:proofErr w:type="spellEnd"/>
      <w:r w:rsidR="000424CF" w:rsidRPr="005679F0">
        <w:rPr>
          <w:rFonts w:asciiTheme="majorBidi" w:hAnsiTheme="majorBidi" w:cstheme="majorBidi"/>
          <w:lang w:bidi="ar-DZ"/>
        </w:rPr>
        <w:t xml:space="preserve">, </w:t>
      </w:r>
      <w:proofErr w:type="spellStart"/>
      <w:r w:rsidR="000424CF" w:rsidRPr="005679F0">
        <w:rPr>
          <w:rFonts w:asciiTheme="majorBidi" w:hAnsiTheme="majorBidi" w:cstheme="majorBidi"/>
          <w:i/>
          <w:iCs/>
          <w:lang w:bidi="ar-DZ"/>
        </w:rPr>
        <w:t>Metodologi</w:t>
      </w:r>
      <w:proofErr w:type="spellEnd"/>
      <w:r w:rsidR="00A42486" w:rsidRPr="005679F0">
        <w:rPr>
          <w:rFonts w:asciiTheme="majorBidi" w:hAnsiTheme="majorBidi" w:cstheme="majorBidi"/>
          <w:i/>
          <w:iCs/>
          <w:lang w:bidi="ar-DZ"/>
        </w:rPr>
        <w:t xml:space="preserve"> </w:t>
      </w:r>
      <w:proofErr w:type="spellStart"/>
      <w:r w:rsidR="000424CF" w:rsidRPr="005679F0">
        <w:rPr>
          <w:rFonts w:asciiTheme="majorBidi" w:hAnsiTheme="majorBidi" w:cstheme="majorBidi"/>
          <w:i/>
          <w:iCs/>
          <w:lang w:bidi="ar-DZ"/>
        </w:rPr>
        <w:t>Penelitian</w:t>
      </w:r>
      <w:proofErr w:type="spellEnd"/>
      <w:r w:rsidRPr="005679F0">
        <w:rPr>
          <w:rFonts w:asciiTheme="majorBidi" w:hAnsiTheme="majorBidi" w:cstheme="majorBidi"/>
          <w:lang w:bidi="ar-DZ"/>
        </w:rPr>
        <w:t>,</w:t>
      </w:r>
      <w:r w:rsidR="000424CF" w:rsidRPr="005679F0">
        <w:rPr>
          <w:rFonts w:asciiTheme="majorBidi" w:hAnsiTheme="majorBidi" w:cstheme="majorBidi"/>
          <w:lang w:bidi="ar-DZ"/>
        </w:rPr>
        <w:t>…</w:t>
      </w:r>
      <w:proofErr w:type="gramStart"/>
      <w:r w:rsidR="000424CF" w:rsidRPr="005679F0">
        <w:rPr>
          <w:rFonts w:asciiTheme="majorBidi" w:hAnsiTheme="majorBidi" w:cstheme="majorBidi"/>
          <w:lang w:bidi="ar-DZ"/>
        </w:rPr>
        <w:t>,</w:t>
      </w:r>
      <w:proofErr w:type="spellStart"/>
      <w:r w:rsidR="000424CF" w:rsidRPr="005679F0">
        <w:rPr>
          <w:rFonts w:asciiTheme="majorBidi" w:hAnsiTheme="majorBidi" w:cstheme="majorBidi"/>
          <w:lang w:bidi="ar-DZ"/>
        </w:rPr>
        <w:t>hlm</w:t>
      </w:r>
      <w:proofErr w:type="spellEnd"/>
      <w:proofErr w:type="gramEnd"/>
      <w:r w:rsidR="000424CF" w:rsidRPr="005679F0">
        <w:rPr>
          <w:rFonts w:asciiTheme="majorBidi" w:hAnsiTheme="majorBidi" w:cstheme="majorBidi"/>
          <w:lang w:bidi="ar-DZ"/>
        </w:rPr>
        <w:t>.</w:t>
      </w:r>
      <w:r w:rsidRPr="005679F0">
        <w:rPr>
          <w:rFonts w:asciiTheme="majorBidi" w:hAnsiTheme="majorBidi" w:cstheme="majorBidi"/>
          <w:lang w:bidi="ar-DZ"/>
        </w:rPr>
        <w:t xml:space="preserve"> 332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37477"/>
      <w:docPartObj>
        <w:docPartGallery w:val="Page Numbers (Top of Page)"/>
        <w:docPartUnique/>
      </w:docPartObj>
    </w:sdtPr>
    <w:sdtEndPr>
      <w:rPr>
        <w:rFonts w:ascii="Traditional Arabic" w:hAnsi="Traditional Arabic" w:cs="Traditional Arabic"/>
        <w:sz w:val="36"/>
        <w:szCs w:val="36"/>
      </w:rPr>
    </w:sdtEndPr>
    <w:sdtContent>
      <w:p w:rsidR="00425CF1" w:rsidRPr="008C3683" w:rsidRDefault="007F03E4" w:rsidP="008C3683">
        <w:pPr>
          <w:pStyle w:val="Header"/>
          <w:bidi/>
          <w:jc w:val="right"/>
          <w:rPr>
            <w:rFonts w:ascii="Traditional Arabic" w:hAnsi="Traditional Arabic" w:cs="Traditional Arabic"/>
            <w:sz w:val="36"/>
            <w:szCs w:val="36"/>
          </w:rPr>
        </w:pPr>
        <w:r w:rsidRPr="008C3683">
          <w:rPr>
            <w:rFonts w:ascii="Traditional Arabic" w:hAnsi="Traditional Arabic" w:cs="Traditional Arabic"/>
            <w:sz w:val="36"/>
            <w:szCs w:val="36"/>
          </w:rPr>
          <w:fldChar w:fldCharType="begin"/>
        </w:r>
        <w:r w:rsidR="00662BE2" w:rsidRPr="008C3683">
          <w:rPr>
            <w:rFonts w:ascii="Traditional Arabic" w:hAnsi="Traditional Arabic" w:cs="Traditional Arabic"/>
            <w:sz w:val="36"/>
            <w:szCs w:val="36"/>
          </w:rPr>
          <w:instrText xml:space="preserve"> PAGE   \* MERGEFORMAT </w:instrText>
        </w:r>
        <w:r w:rsidRPr="008C3683">
          <w:rPr>
            <w:rFonts w:ascii="Traditional Arabic" w:hAnsi="Traditional Arabic" w:cs="Traditional Arabic"/>
            <w:sz w:val="36"/>
            <w:szCs w:val="36"/>
          </w:rPr>
          <w:fldChar w:fldCharType="separate"/>
        </w:r>
        <w:r w:rsidR="00EE5940">
          <w:rPr>
            <w:rFonts w:ascii="Traditional Arabic" w:hAnsi="Traditional Arabic" w:cs="Traditional Arabic"/>
            <w:noProof/>
            <w:sz w:val="36"/>
            <w:szCs w:val="36"/>
            <w:rtl/>
          </w:rPr>
          <w:t>39</w:t>
        </w:r>
        <w:r w:rsidRPr="008C3683">
          <w:rPr>
            <w:rFonts w:ascii="Traditional Arabic" w:hAnsi="Traditional Arabic" w:cs="Traditional Arabic"/>
            <w:noProof/>
            <w:sz w:val="36"/>
            <w:szCs w:val="36"/>
          </w:rPr>
          <w:fldChar w:fldCharType="end"/>
        </w:r>
      </w:p>
    </w:sdtContent>
  </w:sdt>
  <w:p w:rsidR="00425CF1" w:rsidRDefault="00425C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D6B"/>
    <w:multiLevelType w:val="hybridMultilevel"/>
    <w:tmpl w:val="D2D82E84"/>
    <w:lvl w:ilvl="0" w:tplc="D9FE5CDC">
      <w:start w:val="1"/>
      <w:numFmt w:val="arabicAlpha"/>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1">
    <w:nsid w:val="14BA615B"/>
    <w:multiLevelType w:val="hybridMultilevel"/>
    <w:tmpl w:val="F5986DE8"/>
    <w:lvl w:ilvl="0" w:tplc="CC24260C">
      <w:start w:val="1"/>
      <w:numFmt w:val="arabicAlpha"/>
      <w:lvlText w:val="%1."/>
      <w:lvlJc w:val="left"/>
      <w:pPr>
        <w:ind w:left="1069" w:hanging="360"/>
      </w:pPr>
      <w:rPr>
        <w:rFonts w:hint="default"/>
        <w:b/>
        <w:bCs/>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2">
    <w:nsid w:val="293C269D"/>
    <w:multiLevelType w:val="hybridMultilevel"/>
    <w:tmpl w:val="8D5CABFE"/>
    <w:lvl w:ilvl="0" w:tplc="543E5A46">
      <w:start w:val="1"/>
      <w:numFmt w:val="arabicAlpha"/>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3">
    <w:nsid w:val="295559C6"/>
    <w:multiLevelType w:val="hybridMultilevel"/>
    <w:tmpl w:val="E82677BC"/>
    <w:lvl w:ilvl="0" w:tplc="C68C72F6">
      <w:start w:val="5"/>
      <w:numFmt w:val="arabicAlpha"/>
      <w:lvlText w:val="%1."/>
      <w:lvlJc w:val="left"/>
      <w:pPr>
        <w:ind w:left="5391" w:hanging="360"/>
      </w:pPr>
      <w:rPr>
        <w:rFonts w:hint="default"/>
      </w:rPr>
    </w:lvl>
    <w:lvl w:ilvl="1" w:tplc="04090019" w:tentative="1">
      <w:start w:val="1"/>
      <w:numFmt w:val="lowerLetter"/>
      <w:lvlText w:val="%2."/>
      <w:lvlJc w:val="left"/>
      <w:pPr>
        <w:ind w:left="6111" w:hanging="360"/>
      </w:pPr>
    </w:lvl>
    <w:lvl w:ilvl="2" w:tplc="0409001B" w:tentative="1">
      <w:start w:val="1"/>
      <w:numFmt w:val="lowerRoman"/>
      <w:lvlText w:val="%3."/>
      <w:lvlJc w:val="right"/>
      <w:pPr>
        <w:ind w:left="6831" w:hanging="180"/>
      </w:pPr>
    </w:lvl>
    <w:lvl w:ilvl="3" w:tplc="0409000F">
      <w:start w:val="1"/>
      <w:numFmt w:val="decimal"/>
      <w:lvlText w:val="%4."/>
      <w:lvlJc w:val="left"/>
      <w:pPr>
        <w:ind w:left="7551" w:hanging="360"/>
      </w:pPr>
    </w:lvl>
    <w:lvl w:ilvl="4" w:tplc="04090019" w:tentative="1">
      <w:start w:val="1"/>
      <w:numFmt w:val="lowerLetter"/>
      <w:lvlText w:val="%5."/>
      <w:lvlJc w:val="left"/>
      <w:pPr>
        <w:ind w:left="8271" w:hanging="360"/>
      </w:pPr>
    </w:lvl>
    <w:lvl w:ilvl="5" w:tplc="0409001B" w:tentative="1">
      <w:start w:val="1"/>
      <w:numFmt w:val="lowerRoman"/>
      <w:lvlText w:val="%6."/>
      <w:lvlJc w:val="right"/>
      <w:pPr>
        <w:ind w:left="8991" w:hanging="180"/>
      </w:pPr>
    </w:lvl>
    <w:lvl w:ilvl="6" w:tplc="0409000F" w:tentative="1">
      <w:start w:val="1"/>
      <w:numFmt w:val="decimal"/>
      <w:lvlText w:val="%7."/>
      <w:lvlJc w:val="left"/>
      <w:pPr>
        <w:ind w:left="9711" w:hanging="360"/>
      </w:pPr>
    </w:lvl>
    <w:lvl w:ilvl="7" w:tplc="04090019" w:tentative="1">
      <w:start w:val="1"/>
      <w:numFmt w:val="lowerLetter"/>
      <w:lvlText w:val="%8."/>
      <w:lvlJc w:val="left"/>
      <w:pPr>
        <w:ind w:left="10431" w:hanging="360"/>
      </w:pPr>
    </w:lvl>
    <w:lvl w:ilvl="8" w:tplc="0409001B" w:tentative="1">
      <w:start w:val="1"/>
      <w:numFmt w:val="lowerRoman"/>
      <w:lvlText w:val="%9."/>
      <w:lvlJc w:val="right"/>
      <w:pPr>
        <w:ind w:left="11151" w:hanging="180"/>
      </w:pPr>
    </w:lvl>
  </w:abstractNum>
  <w:abstractNum w:abstractNumId="4">
    <w:nsid w:val="2B575911"/>
    <w:multiLevelType w:val="hybridMultilevel"/>
    <w:tmpl w:val="D3AAD320"/>
    <w:lvl w:ilvl="0" w:tplc="F04C4240">
      <w:start w:val="26"/>
      <w:numFmt w:val="arabicAlpha"/>
      <w:lvlText w:val="%1."/>
      <w:lvlJc w:val="left"/>
      <w:pPr>
        <w:ind w:left="720" w:hanging="360"/>
      </w:pPr>
      <w:rPr>
        <w:rFonts w:ascii="Arial" w:hAnsi="Arial" w:cs="Traditional Arabic" w:hint="default"/>
        <w:b w:val="0"/>
        <w:bCs/>
        <w:color w:val="000000"/>
        <w:lang w:val="en-US"/>
      </w:rPr>
    </w:lvl>
    <w:lvl w:ilvl="1" w:tplc="003A27F8">
      <w:start w:val="1"/>
      <w:numFmt w:val="arabicAlpha"/>
      <w:lvlText w:val="%2."/>
      <w:lvlJc w:val="left"/>
      <w:pPr>
        <w:ind w:left="1440" w:hanging="360"/>
      </w:pPr>
      <w:rPr>
        <w:rFonts w:hint="default"/>
      </w:rPr>
    </w:lvl>
    <w:lvl w:ilvl="2" w:tplc="0E506F7E">
      <w:start w:val="1"/>
      <w:numFmt w:val="decimal"/>
      <w:lvlText w:val="%3."/>
      <w:lvlJc w:val="left"/>
      <w:pPr>
        <w:ind w:left="2340" w:hanging="360"/>
      </w:pPr>
      <w:rPr>
        <w:rFonts w:hint="default"/>
      </w:rPr>
    </w:lvl>
    <w:lvl w:ilvl="3" w:tplc="F306F02E">
      <w:start w:val="1"/>
      <w:numFmt w:val="bullet"/>
      <w:lvlText w:val="-"/>
      <w:lvlJc w:val="left"/>
      <w:pPr>
        <w:ind w:left="2880" w:hanging="360"/>
      </w:pPr>
      <w:rPr>
        <w:rFonts w:ascii="Traditional Arabic" w:eastAsia="Times New Roman" w:hAnsi="Traditional Arabic" w:cs="Traditional Arabic"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454366E">
      <w:start w:val="1"/>
      <w:numFmt w:val="decimal"/>
      <w:lvlText w:val="%7."/>
      <w:lvlJc w:val="left"/>
      <w:pPr>
        <w:ind w:left="5040" w:hanging="360"/>
      </w:pPr>
      <w:rPr>
        <w:b w:val="0"/>
        <w:bCs w:val="0"/>
        <w:lang w:bidi="ar-DZ"/>
      </w:rPr>
    </w:lvl>
    <w:lvl w:ilvl="7" w:tplc="04090019" w:tentative="1">
      <w:start w:val="1"/>
      <w:numFmt w:val="lowerLetter"/>
      <w:lvlText w:val="%8."/>
      <w:lvlJc w:val="left"/>
      <w:pPr>
        <w:ind w:left="5760" w:hanging="360"/>
      </w:pPr>
    </w:lvl>
    <w:lvl w:ilvl="8" w:tplc="0409001B">
      <w:start w:val="1"/>
      <w:numFmt w:val="lowerRoman"/>
      <w:lvlText w:val="%9."/>
      <w:lvlJc w:val="right"/>
      <w:pPr>
        <w:ind w:left="747" w:hanging="180"/>
      </w:pPr>
    </w:lvl>
  </w:abstractNum>
  <w:abstractNum w:abstractNumId="5">
    <w:nsid w:val="352F0BEC"/>
    <w:multiLevelType w:val="hybridMultilevel"/>
    <w:tmpl w:val="B6D0C864"/>
    <w:lvl w:ilvl="0" w:tplc="8D5A535E">
      <w:start w:val="1"/>
      <w:numFmt w:val="arabicAlpha"/>
      <w:lvlText w:val="%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6">
    <w:nsid w:val="3AE17E4F"/>
    <w:multiLevelType w:val="hybridMultilevel"/>
    <w:tmpl w:val="F984DA06"/>
    <w:lvl w:ilvl="0" w:tplc="09660D50">
      <w:start w:val="1"/>
      <w:numFmt w:val="arabicAlpha"/>
      <w:lvlText w:val="%1."/>
      <w:lvlJc w:val="left"/>
      <w:pPr>
        <w:ind w:left="1118" w:hanging="360"/>
      </w:pPr>
      <w:rPr>
        <w:rFonts w:hint="default"/>
      </w:rPr>
    </w:lvl>
    <w:lvl w:ilvl="1" w:tplc="04090019" w:tentative="1">
      <w:start w:val="1"/>
      <w:numFmt w:val="lowerLetter"/>
      <w:lvlText w:val="%2."/>
      <w:lvlJc w:val="left"/>
      <w:pPr>
        <w:ind w:left="1838" w:hanging="360"/>
      </w:pPr>
    </w:lvl>
    <w:lvl w:ilvl="2" w:tplc="0409001B" w:tentative="1">
      <w:start w:val="1"/>
      <w:numFmt w:val="lowerRoman"/>
      <w:lvlText w:val="%3."/>
      <w:lvlJc w:val="right"/>
      <w:pPr>
        <w:ind w:left="2558" w:hanging="180"/>
      </w:pPr>
    </w:lvl>
    <w:lvl w:ilvl="3" w:tplc="0409000F" w:tentative="1">
      <w:start w:val="1"/>
      <w:numFmt w:val="decimal"/>
      <w:lvlText w:val="%4."/>
      <w:lvlJc w:val="left"/>
      <w:pPr>
        <w:ind w:left="3278" w:hanging="360"/>
      </w:pPr>
    </w:lvl>
    <w:lvl w:ilvl="4" w:tplc="04090019" w:tentative="1">
      <w:start w:val="1"/>
      <w:numFmt w:val="lowerLetter"/>
      <w:lvlText w:val="%5."/>
      <w:lvlJc w:val="left"/>
      <w:pPr>
        <w:ind w:left="3998" w:hanging="360"/>
      </w:pPr>
    </w:lvl>
    <w:lvl w:ilvl="5" w:tplc="0409001B" w:tentative="1">
      <w:start w:val="1"/>
      <w:numFmt w:val="lowerRoman"/>
      <w:lvlText w:val="%6."/>
      <w:lvlJc w:val="right"/>
      <w:pPr>
        <w:ind w:left="4718" w:hanging="180"/>
      </w:pPr>
    </w:lvl>
    <w:lvl w:ilvl="6" w:tplc="0409000F" w:tentative="1">
      <w:start w:val="1"/>
      <w:numFmt w:val="decimal"/>
      <w:lvlText w:val="%7."/>
      <w:lvlJc w:val="left"/>
      <w:pPr>
        <w:ind w:left="5438" w:hanging="360"/>
      </w:pPr>
    </w:lvl>
    <w:lvl w:ilvl="7" w:tplc="04090019" w:tentative="1">
      <w:start w:val="1"/>
      <w:numFmt w:val="lowerLetter"/>
      <w:lvlText w:val="%8."/>
      <w:lvlJc w:val="left"/>
      <w:pPr>
        <w:ind w:left="6158" w:hanging="360"/>
      </w:pPr>
    </w:lvl>
    <w:lvl w:ilvl="8" w:tplc="0409001B" w:tentative="1">
      <w:start w:val="1"/>
      <w:numFmt w:val="lowerRoman"/>
      <w:lvlText w:val="%9."/>
      <w:lvlJc w:val="right"/>
      <w:pPr>
        <w:ind w:left="6878" w:hanging="180"/>
      </w:pPr>
    </w:lvl>
  </w:abstractNum>
  <w:abstractNum w:abstractNumId="7">
    <w:nsid w:val="3BE87FA9"/>
    <w:multiLevelType w:val="hybridMultilevel"/>
    <w:tmpl w:val="54D8705A"/>
    <w:lvl w:ilvl="0" w:tplc="8D022F46">
      <w:start w:val="1"/>
      <w:numFmt w:val="decimal"/>
      <w:lvlText w:val="%1."/>
      <w:lvlJc w:val="left"/>
      <w:pPr>
        <w:ind w:left="1478" w:hanging="360"/>
      </w:pPr>
      <w:rPr>
        <w:b w:val="0"/>
        <w:bCs w:val="0"/>
      </w:rPr>
    </w:lvl>
    <w:lvl w:ilvl="1" w:tplc="04090019" w:tentative="1">
      <w:start w:val="1"/>
      <w:numFmt w:val="lowerLetter"/>
      <w:lvlText w:val="%2."/>
      <w:lvlJc w:val="left"/>
      <w:pPr>
        <w:ind w:left="2198" w:hanging="360"/>
      </w:pPr>
    </w:lvl>
    <w:lvl w:ilvl="2" w:tplc="0409001B" w:tentative="1">
      <w:start w:val="1"/>
      <w:numFmt w:val="lowerRoman"/>
      <w:lvlText w:val="%3."/>
      <w:lvlJc w:val="right"/>
      <w:pPr>
        <w:ind w:left="2918" w:hanging="180"/>
      </w:pPr>
    </w:lvl>
    <w:lvl w:ilvl="3" w:tplc="0409000F" w:tentative="1">
      <w:start w:val="1"/>
      <w:numFmt w:val="decimal"/>
      <w:lvlText w:val="%4."/>
      <w:lvlJc w:val="left"/>
      <w:pPr>
        <w:ind w:left="3638" w:hanging="360"/>
      </w:pPr>
    </w:lvl>
    <w:lvl w:ilvl="4" w:tplc="04090019" w:tentative="1">
      <w:start w:val="1"/>
      <w:numFmt w:val="lowerLetter"/>
      <w:lvlText w:val="%5."/>
      <w:lvlJc w:val="left"/>
      <w:pPr>
        <w:ind w:left="4358" w:hanging="360"/>
      </w:pPr>
    </w:lvl>
    <w:lvl w:ilvl="5" w:tplc="0409001B" w:tentative="1">
      <w:start w:val="1"/>
      <w:numFmt w:val="lowerRoman"/>
      <w:lvlText w:val="%6."/>
      <w:lvlJc w:val="right"/>
      <w:pPr>
        <w:ind w:left="5078" w:hanging="180"/>
      </w:pPr>
    </w:lvl>
    <w:lvl w:ilvl="6" w:tplc="0409000F" w:tentative="1">
      <w:start w:val="1"/>
      <w:numFmt w:val="decimal"/>
      <w:lvlText w:val="%7."/>
      <w:lvlJc w:val="left"/>
      <w:pPr>
        <w:ind w:left="5798" w:hanging="360"/>
      </w:pPr>
    </w:lvl>
    <w:lvl w:ilvl="7" w:tplc="04090019" w:tentative="1">
      <w:start w:val="1"/>
      <w:numFmt w:val="lowerLetter"/>
      <w:lvlText w:val="%8."/>
      <w:lvlJc w:val="left"/>
      <w:pPr>
        <w:ind w:left="6518" w:hanging="360"/>
      </w:pPr>
    </w:lvl>
    <w:lvl w:ilvl="8" w:tplc="0409001B" w:tentative="1">
      <w:start w:val="1"/>
      <w:numFmt w:val="lowerRoman"/>
      <w:lvlText w:val="%9."/>
      <w:lvlJc w:val="right"/>
      <w:pPr>
        <w:ind w:left="7238" w:hanging="180"/>
      </w:pPr>
    </w:lvl>
  </w:abstractNum>
  <w:abstractNum w:abstractNumId="8">
    <w:nsid w:val="4E3753EC"/>
    <w:multiLevelType w:val="hybridMultilevel"/>
    <w:tmpl w:val="AFB09FB0"/>
    <w:lvl w:ilvl="0" w:tplc="8A00C590">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7638B7"/>
    <w:multiLevelType w:val="hybridMultilevel"/>
    <w:tmpl w:val="72FA762C"/>
    <w:lvl w:ilvl="0" w:tplc="907683D2">
      <w:start w:val="5"/>
      <w:numFmt w:val="arabicAlpha"/>
      <w:lvlText w:val="%1."/>
      <w:lvlJc w:val="left"/>
      <w:pPr>
        <w:ind w:left="1431" w:hanging="360"/>
      </w:pPr>
      <w:rPr>
        <w:rFonts w:hint="default"/>
      </w:rPr>
    </w:lvl>
    <w:lvl w:ilvl="1" w:tplc="04090019" w:tentative="1">
      <w:start w:val="1"/>
      <w:numFmt w:val="lowerLetter"/>
      <w:lvlText w:val="%2."/>
      <w:lvlJc w:val="left"/>
      <w:pPr>
        <w:ind w:left="2151" w:hanging="360"/>
      </w:pPr>
    </w:lvl>
    <w:lvl w:ilvl="2" w:tplc="0409001B" w:tentative="1">
      <w:start w:val="1"/>
      <w:numFmt w:val="lowerRoman"/>
      <w:lvlText w:val="%3."/>
      <w:lvlJc w:val="right"/>
      <w:pPr>
        <w:ind w:left="2871" w:hanging="180"/>
      </w:pPr>
    </w:lvl>
    <w:lvl w:ilvl="3" w:tplc="0409000F" w:tentative="1">
      <w:start w:val="1"/>
      <w:numFmt w:val="decimal"/>
      <w:lvlText w:val="%4."/>
      <w:lvlJc w:val="left"/>
      <w:pPr>
        <w:ind w:left="3591" w:hanging="360"/>
      </w:pPr>
    </w:lvl>
    <w:lvl w:ilvl="4" w:tplc="04090019" w:tentative="1">
      <w:start w:val="1"/>
      <w:numFmt w:val="lowerLetter"/>
      <w:lvlText w:val="%5."/>
      <w:lvlJc w:val="left"/>
      <w:pPr>
        <w:ind w:left="4311" w:hanging="360"/>
      </w:pPr>
    </w:lvl>
    <w:lvl w:ilvl="5" w:tplc="0409001B" w:tentative="1">
      <w:start w:val="1"/>
      <w:numFmt w:val="lowerRoman"/>
      <w:lvlText w:val="%6."/>
      <w:lvlJc w:val="right"/>
      <w:pPr>
        <w:ind w:left="5031" w:hanging="180"/>
      </w:pPr>
    </w:lvl>
    <w:lvl w:ilvl="6" w:tplc="0409000F" w:tentative="1">
      <w:start w:val="1"/>
      <w:numFmt w:val="decimal"/>
      <w:lvlText w:val="%7."/>
      <w:lvlJc w:val="left"/>
      <w:pPr>
        <w:ind w:left="5751" w:hanging="360"/>
      </w:pPr>
    </w:lvl>
    <w:lvl w:ilvl="7" w:tplc="04090019" w:tentative="1">
      <w:start w:val="1"/>
      <w:numFmt w:val="lowerLetter"/>
      <w:lvlText w:val="%8."/>
      <w:lvlJc w:val="left"/>
      <w:pPr>
        <w:ind w:left="6471" w:hanging="360"/>
      </w:pPr>
    </w:lvl>
    <w:lvl w:ilvl="8" w:tplc="0409001B" w:tentative="1">
      <w:start w:val="1"/>
      <w:numFmt w:val="lowerRoman"/>
      <w:lvlText w:val="%9."/>
      <w:lvlJc w:val="right"/>
      <w:pPr>
        <w:ind w:left="7191" w:hanging="180"/>
      </w:pPr>
    </w:lvl>
  </w:abstractNum>
  <w:abstractNum w:abstractNumId="10">
    <w:nsid w:val="50936C70"/>
    <w:multiLevelType w:val="hybridMultilevel"/>
    <w:tmpl w:val="1DEEB904"/>
    <w:lvl w:ilvl="0" w:tplc="03EA84C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F4618BE"/>
    <w:multiLevelType w:val="hybridMultilevel"/>
    <w:tmpl w:val="9B8CC316"/>
    <w:lvl w:ilvl="0" w:tplc="75EC7FF0">
      <w:start w:val="26"/>
      <w:numFmt w:val="arabicAlpha"/>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9"/>
  </w:num>
  <w:num w:numId="7">
    <w:abstractNumId w:val="0"/>
  </w:num>
  <w:num w:numId="8">
    <w:abstractNumId w:val="7"/>
  </w:num>
  <w:num w:numId="9">
    <w:abstractNumId w:val="10"/>
  </w:num>
  <w:num w:numId="10">
    <w:abstractNumId w:val="3"/>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footnotePr>
    <w:footnote w:id="0"/>
    <w:footnote w:id="1"/>
  </w:footnotePr>
  <w:endnotePr>
    <w:endnote w:id="0"/>
    <w:endnote w:id="1"/>
  </w:endnotePr>
  <w:compat/>
  <w:rsids>
    <w:rsidRoot w:val="00684D7B"/>
    <w:rsid w:val="0000132D"/>
    <w:rsid w:val="00001A9E"/>
    <w:rsid w:val="000241E2"/>
    <w:rsid w:val="000424CF"/>
    <w:rsid w:val="00052DE4"/>
    <w:rsid w:val="00052FF3"/>
    <w:rsid w:val="0005396A"/>
    <w:rsid w:val="0006484D"/>
    <w:rsid w:val="000720FC"/>
    <w:rsid w:val="00095D89"/>
    <w:rsid w:val="000B7DA2"/>
    <w:rsid w:val="000C59D7"/>
    <w:rsid w:val="000D649B"/>
    <w:rsid w:val="000F0955"/>
    <w:rsid w:val="000F4349"/>
    <w:rsid w:val="001069CB"/>
    <w:rsid w:val="0012211E"/>
    <w:rsid w:val="001408EC"/>
    <w:rsid w:val="00143FA0"/>
    <w:rsid w:val="001626C2"/>
    <w:rsid w:val="00185643"/>
    <w:rsid w:val="001A4B17"/>
    <w:rsid w:val="001A53BE"/>
    <w:rsid w:val="001D7A14"/>
    <w:rsid w:val="0020122C"/>
    <w:rsid w:val="002030B1"/>
    <w:rsid w:val="002038EF"/>
    <w:rsid w:val="00236A86"/>
    <w:rsid w:val="0026479A"/>
    <w:rsid w:val="00266318"/>
    <w:rsid w:val="0027338B"/>
    <w:rsid w:val="00294156"/>
    <w:rsid w:val="002A7D67"/>
    <w:rsid w:val="002C08BE"/>
    <w:rsid w:val="002C2A43"/>
    <w:rsid w:val="002C5634"/>
    <w:rsid w:val="002C60BF"/>
    <w:rsid w:val="002C7DFE"/>
    <w:rsid w:val="002F15EA"/>
    <w:rsid w:val="00314A46"/>
    <w:rsid w:val="003231E6"/>
    <w:rsid w:val="00324903"/>
    <w:rsid w:val="003258C0"/>
    <w:rsid w:val="003313AB"/>
    <w:rsid w:val="003378AD"/>
    <w:rsid w:val="003503D8"/>
    <w:rsid w:val="003537B9"/>
    <w:rsid w:val="00353946"/>
    <w:rsid w:val="00357F3F"/>
    <w:rsid w:val="00367DDA"/>
    <w:rsid w:val="00377C23"/>
    <w:rsid w:val="0038601C"/>
    <w:rsid w:val="003A1314"/>
    <w:rsid w:val="003A4899"/>
    <w:rsid w:val="003B0CE2"/>
    <w:rsid w:val="003C6FF6"/>
    <w:rsid w:val="003E28C1"/>
    <w:rsid w:val="003F01C4"/>
    <w:rsid w:val="004169CB"/>
    <w:rsid w:val="00423268"/>
    <w:rsid w:val="00423EB0"/>
    <w:rsid w:val="00425CF1"/>
    <w:rsid w:val="00436B5F"/>
    <w:rsid w:val="0045734C"/>
    <w:rsid w:val="0045744B"/>
    <w:rsid w:val="004643B9"/>
    <w:rsid w:val="00471385"/>
    <w:rsid w:val="004736AC"/>
    <w:rsid w:val="0047391A"/>
    <w:rsid w:val="0047647D"/>
    <w:rsid w:val="00484B33"/>
    <w:rsid w:val="004955B8"/>
    <w:rsid w:val="004B4E97"/>
    <w:rsid w:val="004C358F"/>
    <w:rsid w:val="004D108A"/>
    <w:rsid w:val="00502FB0"/>
    <w:rsid w:val="0052447F"/>
    <w:rsid w:val="00532044"/>
    <w:rsid w:val="005518DD"/>
    <w:rsid w:val="00553985"/>
    <w:rsid w:val="00561050"/>
    <w:rsid w:val="005679F0"/>
    <w:rsid w:val="00574FC5"/>
    <w:rsid w:val="00577E49"/>
    <w:rsid w:val="00582BE7"/>
    <w:rsid w:val="005C59A7"/>
    <w:rsid w:val="005D3262"/>
    <w:rsid w:val="005D5BFD"/>
    <w:rsid w:val="005E1673"/>
    <w:rsid w:val="00603298"/>
    <w:rsid w:val="0060578E"/>
    <w:rsid w:val="006303C6"/>
    <w:rsid w:val="00632C17"/>
    <w:rsid w:val="00640307"/>
    <w:rsid w:val="0065311D"/>
    <w:rsid w:val="00657874"/>
    <w:rsid w:val="00662BE2"/>
    <w:rsid w:val="00674C10"/>
    <w:rsid w:val="00684D7B"/>
    <w:rsid w:val="0068767E"/>
    <w:rsid w:val="0069586D"/>
    <w:rsid w:val="006A0C63"/>
    <w:rsid w:val="006A4BFB"/>
    <w:rsid w:val="006E47D3"/>
    <w:rsid w:val="006E731D"/>
    <w:rsid w:val="006F1F9A"/>
    <w:rsid w:val="00710BB6"/>
    <w:rsid w:val="00726479"/>
    <w:rsid w:val="00734007"/>
    <w:rsid w:val="00764903"/>
    <w:rsid w:val="00764A48"/>
    <w:rsid w:val="00774AAF"/>
    <w:rsid w:val="00794B52"/>
    <w:rsid w:val="007B1ADA"/>
    <w:rsid w:val="007D17AA"/>
    <w:rsid w:val="007F03E4"/>
    <w:rsid w:val="0082695E"/>
    <w:rsid w:val="008365B7"/>
    <w:rsid w:val="008546FE"/>
    <w:rsid w:val="00867031"/>
    <w:rsid w:val="00887CB8"/>
    <w:rsid w:val="008B17B8"/>
    <w:rsid w:val="008C3683"/>
    <w:rsid w:val="008D24FB"/>
    <w:rsid w:val="008D7059"/>
    <w:rsid w:val="008E4D93"/>
    <w:rsid w:val="008E678F"/>
    <w:rsid w:val="008F3B14"/>
    <w:rsid w:val="008F58C4"/>
    <w:rsid w:val="008F6FC1"/>
    <w:rsid w:val="00902ACB"/>
    <w:rsid w:val="00904615"/>
    <w:rsid w:val="00922709"/>
    <w:rsid w:val="00930CB5"/>
    <w:rsid w:val="0094154E"/>
    <w:rsid w:val="009468D9"/>
    <w:rsid w:val="00980DAF"/>
    <w:rsid w:val="00990B7E"/>
    <w:rsid w:val="00991A23"/>
    <w:rsid w:val="00995029"/>
    <w:rsid w:val="009A6119"/>
    <w:rsid w:val="009A7AF2"/>
    <w:rsid w:val="009D63DE"/>
    <w:rsid w:val="009F0EE2"/>
    <w:rsid w:val="00A22A25"/>
    <w:rsid w:val="00A42486"/>
    <w:rsid w:val="00A474B4"/>
    <w:rsid w:val="00A74094"/>
    <w:rsid w:val="00A900EF"/>
    <w:rsid w:val="00AA3032"/>
    <w:rsid w:val="00AA66B7"/>
    <w:rsid w:val="00AD047A"/>
    <w:rsid w:val="00AF63DB"/>
    <w:rsid w:val="00B06751"/>
    <w:rsid w:val="00B1723C"/>
    <w:rsid w:val="00B20EF9"/>
    <w:rsid w:val="00B30938"/>
    <w:rsid w:val="00B679FE"/>
    <w:rsid w:val="00B846C1"/>
    <w:rsid w:val="00B858B1"/>
    <w:rsid w:val="00BA0B49"/>
    <w:rsid w:val="00BA57F6"/>
    <w:rsid w:val="00BB4878"/>
    <w:rsid w:val="00BE2321"/>
    <w:rsid w:val="00BE7A12"/>
    <w:rsid w:val="00C02563"/>
    <w:rsid w:val="00C50EE2"/>
    <w:rsid w:val="00C61107"/>
    <w:rsid w:val="00CA0755"/>
    <w:rsid w:val="00CA3B5E"/>
    <w:rsid w:val="00CB03CB"/>
    <w:rsid w:val="00CD400E"/>
    <w:rsid w:val="00CD7FAB"/>
    <w:rsid w:val="00CE5831"/>
    <w:rsid w:val="00CE6247"/>
    <w:rsid w:val="00CF6F1D"/>
    <w:rsid w:val="00D12A95"/>
    <w:rsid w:val="00D15549"/>
    <w:rsid w:val="00D26315"/>
    <w:rsid w:val="00D3735D"/>
    <w:rsid w:val="00D41E6F"/>
    <w:rsid w:val="00D55289"/>
    <w:rsid w:val="00DA42BE"/>
    <w:rsid w:val="00DB7E16"/>
    <w:rsid w:val="00DC1809"/>
    <w:rsid w:val="00DC7427"/>
    <w:rsid w:val="00DD2BA3"/>
    <w:rsid w:val="00DD4C64"/>
    <w:rsid w:val="00DE46FA"/>
    <w:rsid w:val="00E2142F"/>
    <w:rsid w:val="00E21BA5"/>
    <w:rsid w:val="00E3674E"/>
    <w:rsid w:val="00E47369"/>
    <w:rsid w:val="00E537DA"/>
    <w:rsid w:val="00E9333B"/>
    <w:rsid w:val="00E95E11"/>
    <w:rsid w:val="00EA0120"/>
    <w:rsid w:val="00EA7B67"/>
    <w:rsid w:val="00EC6D12"/>
    <w:rsid w:val="00ED0AFF"/>
    <w:rsid w:val="00EE21B3"/>
    <w:rsid w:val="00EE5940"/>
    <w:rsid w:val="00F018EA"/>
    <w:rsid w:val="00F01921"/>
    <w:rsid w:val="00F11573"/>
    <w:rsid w:val="00F203B9"/>
    <w:rsid w:val="00F320DF"/>
    <w:rsid w:val="00F42F09"/>
    <w:rsid w:val="00F617DA"/>
    <w:rsid w:val="00F71B32"/>
    <w:rsid w:val="00F9156B"/>
    <w:rsid w:val="00F9246E"/>
    <w:rsid w:val="00F97A91"/>
    <w:rsid w:val="00FC5B6B"/>
    <w:rsid w:val="00FE357B"/>
    <w:rsid w:val="00FE768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84D7B"/>
  </w:style>
  <w:style w:type="character" w:customStyle="1" w:styleId="apple-style-span">
    <w:name w:val="apple-style-span"/>
    <w:basedOn w:val="DefaultParagraphFont"/>
    <w:rsid w:val="00684D7B"/>
  </w:style>
  <w:style w:type="paragraph" w:styleId="FootnoteText">
    <w:name w:val="footnote text"/>
    <w:basedOn w:val="Normal"/>
    <w:link w:val="FootnoteTextChar"/>
    <w:uiPriority w:val="99"/>
    <w:semiHidden/>
    <w:rsid w:val="00684D7B"/>
    <w:rPr>
      <w:sz w:val="20"/>
      <w:szCs w:val="20"/>
    </w:rPr>
  </w:style>
  <w:style w:type="character" w:customStyle="1" w:styleId="FootnoteTextChar">
    <w:name w:val="Footnote Text Char"/>
    <w:basedOn w:val="DefaultParagraphFont"/>
    <w:link w:val="FootnoteText"/>
    <w:uiPriority w:val="99"/>
    <w:semiHidden/>
    <w:rsid w:val="00684D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684D7B"/>
    <w:rPr>
      <w:vertAlign w:val="superscript"/>
    </w:rPr>
  </w:style>
  <w:style w:type="paragraph" w:styleId="ListParagraph">
    <w:name w:val="List Paragraph"/>
    <w:basedOn w:val="Normal"/>
    <w:uiPriority w:val="34"/>
    <w:qFormat/>
    <w:rsid w:val="00684D7B"/>
    <w:pPr>
      <w:ind w:left="720"/>
      <w:contextualSpacing/>
    </w:pPr>
  </w:style>
  <w:style w:type="paragraph" w:styleId="Header">
    <w:name w:val="header"/>
    <w:basedOn w:val="Normal"/>
    <w:link w:val="HeaderChar"/>
    <w:uiPriority w:val="99"/>
    <w:unhideWhenUsed/>
    <w:rsid w:val="006E47D3"/>
    <w:pPr>
      <w:tabs>
        <w:tab w:val="center" w:pos="4680"/>
        <w:tab w:val="right" w:pos="9360"/>
      </w:tabs>
    </w:pPr>
  </w:style>
  <w:style w:type="character" w:customStyle="1" w:styleId="HeaderChar">
    <w:name w:val="Header Char"/>
    <w:basedOn w:val="DefaultParagraphFont"/>
    <w:link w:val="Header"/>
    <w:uiPriority w:val="99"/>
    <w:rsid w:val="006E47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E47D3"/>
    <w:pPr>
      <w:tabs>
        <w:tab w:val="center" w:pos="4680"/>
        <w:tab w:val="right" w:pos="9360"/>
      </w:tabs>
    </w:pPr>
  </w:style>
  <w:style w:type="character" w:customStyle="1" w:styleId="FooterChar">
    <w:name w:val="Footer Char"/>
    <w:basedOn w:val="DefaultParagraphFont"/>
    <w:link w:val="Footer"/>
    <w:uiPriority w:val="99"/>
    <w:rsid w:val="006E47D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5C634-30E3-4180-BF4C-F07D539BB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26</cp:revision>
  <cp:lastPrinted>2014-07-11T03:48:00Z</cp:lastPrinted>
  <dcterms:created xsi:type="dcterms:W3CDTF">2014-03-24T15:47:00Z</dcterms:created>
  <dcterms:modified xsi:type="dcterms:W3CDTF">2014-07-11T03:53:00Z</dcterms:modified>
</cp:coreProperties>
</file>