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DD" w:rsidRDefault="00B019DD" w:rsidP="00B019DD">
      <w:pPr>
        <w:bidi/>
        <w:spacing w:after="0" w:line="360" w:lineRule="auto"/>
        <w:jc w:val="center"/>
        <w:rPr>
          <w:rFonts w:cs="Traditional Arabic"/>
          <w:b/>
          <w:bCs/>
          <w:sz w:val="40"/>
          <w:szCs w:val="40"/>
          <w:rtl/>
        </w:rPr>
      </w:pPr>
      <w:r>
        <w:rPr>
          <w:rFonts w:cs="Traditional Arabic" w:hint="cs"/>
          <w:b/>
          <w:bCs/>
          <w:sz w:val="40"/>
          <w:szCs w:val="40"/>
          <w:rtl/>
        </w:rPr>
        <w:t>الباب الثانى</w:t>
      </w:r>
    </w:p>
    <w:p w:rsidR="00B019DD" w:rsidRPr="003E5DD9" w:rsidRDefault="00B019DD" w:rsidP="00B019DD">
      <w:pPr>
        <w:bidi/>
        <w:spacing w:after="0" w:line="360" w:lineRule="auto"/>
        <w:jc w:val="center"/>
        <w:rPr>
          <w:rFonts w:cs="Traditional Arabic"/>
          <w:b/>
          <w:bCs/>
          <w:sz w:val="40"/>
          <w:szCs w:val="40"/>
          <w:rtl/>
        </w:rPr>
      </w:pPr>
      <w:r>
        <w:rPr>
          <w:rFonts w:cs="Traditional Arabic" w:hint="cs"/>
          <w:b/>
          <w:bCs/>
          <w:sz w:val="40"/>
          <w:szCs w:val="40"/>
          <w:rtl/>
        </w:rPr>
        <w:t>ا</w:t>
      </w:r>
      <w:r w:rsidRPr="003E5DD9">
        <w:rPr>
          <w:rFonts w:cs="Traditional Arabic" w:hint="cs"/>
          <w:b/>
          <w:bCs/>
          <w:sz w:val="40"/>
          <w:szCs w:val="40"/>
          <w:rtl/>
        </w:rPr>
        <w:t>لنظريات</w:t>
      </w:r>
    </w:p>
    <w:p w:rsidR="00B019DD" w:rsidRPr="00B019DD" w:rsidRDefault="00B019DD" w:rsidP="00B019DD">
      <w:pPr>
        <w:pStyle w:val="ListParagraph"/>
        <w:numPr>
          <w:ilvl w:val="0"/>
          <w:numId w:val="1"/>
        </w:numPr>
        <w:bidi/>
        <w:spacing w:after="0" w:line="360" w:lineRule="auto"/>
        <w:jc w:val="mediumKashida"/>
        <w:rPr>
          <w:rFonts w:cs="Traditional Arabic"/>
          <w:b/>
          <w:bCs/>
          <w:sz w:val="36"/>
          <w:szCs w:val="36"/>
        </w:rPr>
      </w:pPr>
      <w:r w:rsidRPr="00B019DD">
        <w:rPr>
          <w:rFonts w:cs="Traditional Arabic" w:hint="cs"/>
          <w:b/>
          <w:bCs/>
          <w:sz w:val="36"/>
          <w:szCs w:val="36"/>
          <w:rtl/>
        </w:rPr>
        <w:t>تعليم اللغة العربية</w:t>
      </w:r>
    </w:p>
    <w:p w:rsidR="00B019DD" w:rsidRPr="009C183D" w:rsidRDefault="00B019DD" w:rsidP="00B019DD">
      <w:pPr>
        <w:pStyle w:val="ListParagraph"/>
        <w:numPr>
          <w:ilvl w:val="0"/>
          <w:numId w:val="2"/>
        </w:numPr>
        <w:bidi/>
        <w:spacing w:after="0" w:line="360" w:lineRule="auto"/>
        <w:jc w:val="mediumKashida"/>
        <w:rPr>
          <w:rFonts w:cs="Traditional Arabic"/>
          <w:sz w:val="36"/>
          <w:szCs w:val="36"/>
        </w:rPr>
      </w:pPr>
      <w:r w:rsidRPr="009C183D">
        <w:rPr>
          <w:rFonts w:cs="Traditional Arabic" w:hint="cs"/>
          <w:sz w:val="36"/>
          <w:szCs w:val="36"/>
          <w:rtl/>
        </w:rPr>
        <w:t>المفهوم عن تعليم اللغة العربية</w:t>
      </w:r>
    </w:p>
    <w:p w:rsidR="00B019DD" w:rsidRPr="009C183D" w:rsidRDefault="00B019DD" w:rsidP="00991471">
      <w:pPr>
        <w:pStyle w:val="ListParagraph"/>
        <w:bidi/>
        <w:spacing w:after="0" w:line="360" w:lineRule="auto"/>
        <w:ind w:left="1080" w:firstLine="909"/>
        <w:jc w:val="mediumKashida"/>
        <w:rPr>
          <w:rFonts w:cs="Traditional Arabic"/>
          <w:sz w:val="36"/>
          <w:szCs w:val="36"/>
        </w:rPr>
      </w:pPr>
      <w:r w:rsidRPr="009C183D">
        <w:rPr>
          <w:rFonts w:cs="Traditional Arabic" w:hint="cs"/>
          <w:sz w:val="36"/>
          <w:szCs w:val="36"/>
          <w:rtl/>
        </w:rPr>
        <w:t xml:space="preserve">إن تعليم يأتي من كلمة "علّم" التي تعني عملية الأعمال، وكيفية التعليم أو التدريس، وكل شئ يتعلق بالتدريس. وأما وفقا لخبراء التعليم، فالتعليم هو نقل المعرفة من شخص لديه معرفة </w:t>
      </w:r>
      <w:r w:rsidRPr="00930742">
        <w:rPr>
          <w:rFonts w:cs="Traditional Arabic"/>
          <w:sz w:val="24"/>
          <w:szCs w:val="24"/>
        </w:rPr>
        <w:t>)</w:t>
      </w:r>
      <w:r w:rsidRPr="009C183D">
        <w:rPr>
          <w:rFonts w:cs="Traditional Arabic" w:hint="cs"/>
          <w:sz w:val="36"/>
          <w:szCs w:val="36"/>
          <w:rtl/>
        </w:rPr>
        <w:t>مدرس</w:t>
      </w:r>
      <w:r w:rsidRPr="00930742">
        <w:rPr>
          <w:rFonts w:cs="Traditional Arabic"/>
          <w:sz w:val="24"/>
          <w:szCs w:val="24"/>
        </w:rPr>
        <w:t>(</w:t>
      </w:r>
      <w:r w:rsidRPr="009C183D">
        <w:rPr>
          <w:rFonts w:cs="Traditional Arabic" w:hint="cs"/>
          <w:sz w:val="36"/>
          <w:szCs w:val="36"/>
          <w:rtl/>
        </w:rPr>
        <w:t xml:space="preserve"> إلى الأخرين الذين لا يعرفون </w:t>
      </w:r>
      <w:r w:rsidRPr="00930742">
        <w:rPr>
          <w:rFonts w:cs="Traditional Arabic"/>
          <w:sz w:val="24"/>
          <w:szCs w:val="24"/>
        </w:rPr>
        <w:t>)</w:t>
      </w:r>
      <w:r w:rsidRPr="009C183D">
        <w:rPr>
          <w:rFonts w:cs="Traditional Arabic" w:hint="cs"/>
          <w:sz w:val="36"/>
          <w:szCs w:val="36"/>
          <w:rtl/>
        </w:rPr>
        <w:t>الطلاب</w:t>
      </w:r>
      <w:r w:rsidRPr="00930742">
        <w:rPr>
          <w:rFonts w:cs="Traditional Arabic"/>
          <w:sz w:val="24"/>
          <w:szCs w:val="24"/>
        </w:rPr>
        <w:t>(</w:t>
      </w:r>
      <w:r w:rsidRPr="009C183D">
        <w:rPr>
          <w:rFonts w:cs="Traditional Arabic" w:hint="cs"/>
          <w:sz w:val="36"/>
          <w:szCs w:val="36"/>
          <w:rtl/>
        </w:rPr>
        <w:t>عملية التعلم و التعليم. وبعد سير التعليم، ترجى التغيرات في سلوك الطلاب كالهدف من التعليم.</w:t>
      </w:r>
      <w:r w:rsidR="00991471">
        <w:rPr>
          <w:rStyle w:val="FootnoteReference"/>
          <w:rFonts w:cs="Traditional Arabic"/>
          <w:sz w:val="36"/>
          <w:szCs w:val="36"/>
          <w:rtl/>
        </w:rPr>
        <w:footnoteReference w:id="2"/>
      </w:r>
      <w:r w:rsidR="00B50CFA">
        <w:rPr>
          <w:rFonts w:cs="Traditional Arabic" w:hint="cs"/>
          <w:sz w:val="36"/>
          <w:szCs w:val="36"/>
          <w:rtl/>
        </w:rPr>
        <w:t xml:space="preserve"> </w:t>
      </w:r>
      <w:r>
        <w:rPr>
          <w:rFonts w:cs="Traditional Arabic" w:hint="cs"/>
          <w:sz w:val="36"/>
          <w:szCs w:val="36"/>
          <w:rtl/>
        </w:rPr>
        <w:t>و م</w:t>
      </w:r>
      <w:r w:rsidRPr="009C183D">
        <w:rPr>
          <w:rFonts w:cs="Traditional Arabic" w:hint="cs"/>
          <w:sz w:val="36"/>
          <w:szCs w:val="36"/>
          <w:rtl/>
        </w:rPr>
        <w:t>صطلح التعليم من ناحية نظرية يرجع إلى أنه أنشطة المدرس والتلاميذ في أداء البرنامج التعليمي داخل الفصل. ويتحقق أخرا تغير السلوك كنتيجة من نتائج عملية التعليم.</w:t>
      </w:r>
      <w:r w:rsidR="005D4BAD">
        <w:rPr>
          <w:rStyle w:val="FootnoteReference"/>
          <w:rFonts w:cs="Traditional Arabic"/>
          <w:sz w:val="36"/>
          <w:szCs w:val="36"/>
          <w:rtl/>
        </w:rPr>
        <w:footnoteReference w:id="3"/>
      </w:r>
    </w:p>
    <w:p w:rsidR="00B019DD" w:rsidRPr="009C183D" w:rsidRDefault="00B019DD" w:rsidP="005D4BAD">
      <w:pPr>
        <w:pStyle w:val="ListParagraph"/>
        <w:bidi/>
        <w:spacing w:after="0" w:line="360" w:lineRule="auto"/>
        <w:ind w:left="1138" w:firstLine="851"/>
        <w:jc w:val="mediumKashida"/>
        <w:rPr>
          <w:rFonts w:cs="Traditional Arabic"/>
          <w:sz w:val="36"/>
          <w:szCs w:val="36"/>
        </w:rPr>
      </w:pPr>
      <w:r w:rsidRPr="009C183D">
        <w:rPr>
          <w:rFonts w:cs="Traditional Arabic" w:hint="cs"/>
          <w:sz w:val="36"/>
          <w:szCs w:val="36"/>
          <w:rtl/>
        </w:rPr>
        <w:t>هناك كثير من الإختلاف والإرتباط في إستعمال كلمة التعليم والتربية، رأي</w:t>
      </w:r>
      <w:r>
        <w:rPr>
          <w:rFonts w:cs="Traditional Arabic" w:hint="cs"/>
          <w:sz w:val="36"/>
          <w:szCs w:val="36"/>
          <w:rtl/>
        </w:rPr>
        <w:t xml:space="preserve"> </w:t>
      </w:r>
      <w:r w:rsidRPr="009C183D">
        <w:rPr>
          <w:rFonts w:cs="Traditional Arabic" w:hint="cs"/>
          <w:sz w:val="36"/>
          <w:szCs w:val="36"/>
          <w:rtl/>
        </w:rPr>
        <w:t xml:space="preserve">بعض اهل التربية أن تربية </w:t>
      </w:r>
      <w:r>
        <w:rPr>
          <w:rFonts w:cs="Traditional Arabic" w:hint="cs"/>
          <w:sz w:val="36"/>
          <w:szCs w:val="36"/>
          <w:rtl/>
        </w:rPr>
        <w:t xml:space="preserve">غير مساوية بالتعليم </w:t>
      </w:r>
      <w:r>
        <w:rPr>
          <w:rFonts w:cs="Traditional Arabic" w:hint="cs"/>
          <w:sz w:val="36"/>
          <w:szCs w:val="36"/>
          <w:rtl/>
        </w:rPr>
        <w:lastRenderedPageBreak/>
        <w:t>ورأي الأخرون</w:t>
      </w:r>
      <w:r w:rsidRPr="009C183D">
        <w:rPr>
          <w:rFonts w:cs="Traditional Arabic" w:hint="cs"/>
          <w:sz w:val="36"/>
          <w:szCs w:val="36"/>
          <w:rtl/>
        </w:rPr>
        <w:t xml:space="preserve"> أن تربية اوسع من تعليم ورأي الحاج ديوان طارى أن تعليم جزء من التربية، ورأي محمود يونوس ان التعليم عامل من العوامل التربية وينحصر في ايصال المعلومات</w:t>
      </w:r>
      <w:r>
        <w:rPr>
          <w:rFonts w:cs="Traditional Arabic" w:hint="cs"/>
          <w:sz w:val="36"/>
          <w:szCs w:val="36"/>
          <w:rtl/>
        </w:rPr>
        <w:t xml:space="preserve"> إلى الدهن وصل</w:t>
      </w:r>
      <w:r w:rsidRPr="009C183D">
        <w:rPr>
          <w:rFonts w:cs="Traditional Arabic" w:hint="cs"/>
          <w:sz w:val="36"/>
          <w:szCs w:val="36"/>
          <w:rtl/>
        </w:rPr>
        <w:t xml:space="preserve"> حوافظ النشئ بمسائل الفنون والعلوم.</w:t>
      </w:r>
      <w:r w:rsidR="005D4BAD">
        <w:rPr>
          <w:rStyle w:val="FootnoteReference"/>
          <w:rFonts w:cs="Traditional Arabic"/>
          <w:sz w:val="36"/>
          <w:szCs w:val="36"/>
          <w:rtl/>
        </w:rPr>
        <w:footnoteReference w:id="4"/>
      </w:r>
    </w:p>
    <w:p w:rsidR="00B019DD" w:rsidRPr="00766A21" w:rsidRDefault="00B019DD" w:rsidP="005D4BAD">
      <w:pPr>
        <w:pStyle w:val="ListParagraph"/>
        <w:bidi/>
        <w:spacing w:after="0" w:line="360" w:lineRule="auto"/>
        <w:ind w:left="1138" w:firstLine="567"/>
        <w:jc w:val="mediumKashida"/>
        <w:rPr>
          <w:rFonts w:cs="Traditional Arabic"/>
          <w:sz w:val="36"/>
          <w:szCs w:val="36"/>
          <w:rtl/>
        </w:rPr>
      </w:pPr>
      <w:r w:rsidRPr="009C183D">
        <w:rPr>
          <w:rFonts w:cs="Traditional Arabic" w:hint="cs"/>
          <w:sz w:val="36"/>
          <w:szCs w:val="36"/>
          <w:rtl/>
        </w:rPr>
        <w:t>والحق إن التعليم محاولة مقصودة مخططة تجري على أحسن ما يمكن واعدها المدرس حتى يتمكن من ايجاد ال</w:t>
      </w:r>
      <w:r>
        <w:rPr>
          <w:rFonts w:cs="Traditional Arabic" w:hint="cs"/>
          <w:sz w:val="36"/>
          <w:szCs w:val="36"/>
          <w:rtl/>
        </w:rPr>
        <w:t>أحوال والأنشطة التعليمية الصالحة. المراد ب</w:t>
      </w:r>
      <w:r w:rsidRPr="009C183D">
        <w:rPr>
          <w:rFonts w:cs="Traditional Arabic" w:hint="cs"/>
          <w:sz w:val="36"/>
          <w:szCs w:val="36"/>
          <w:rtl/>
        </w:rPr>
        <w:t>تعليم اللغ</w:t>
      </w:r>
      <w:r>
        <w:rPr>
          <w:rFonts w:cs="Traditional Arabic" w:hint="cs"/>
          <w:sz w:val="36"/>
          <w:szCs w:val="36"/>
          <w:rtl/>
        </w:rPr>
        <w:t>ة العربية كأداة الإتصال والتعاليم</w:t>
      </w:r>
      <w:r w:rsidRPr="009C183D">
        <w:rPr>
          <w:rFonts w:cs="Traditional Arabic" w:hint="cs"/>
          <w:sz w:val="36"/>
          <w:szCs w:val="36"/>
          <w:rtl/>
        </w:rPr>
        <w:t xml:space="preserve"> والإجتماعي سواء كان شفهيا أو تحريريا</w:t>
      </w:r>
      <w:r>
        <w:rPr>
          <w:rFonts w:cs="Traditional Arabic" w:hint="cs"/>
          <w:sz w:val="36"/>
          <w:szCs w:val="36"/>
          <w:rtl/>
        </w:rPr>
        <w:t>. و أما الأمر الذي يتطوره تعليم اللغة العربية فيحتوي على مهارة الكلام، والكتابة ثم القراءة. وأن الكلام والكتابة كوسيلة افهام والإستماع والقراءة كوسيلة فهم.</w:t>
      </w:r>
      <w:r w:rsidR="005D4BAD">
        <w:rPr>
          <w:rStyle w:val="FootnoteReference"/>
          <w:rFonts w:cs="Traditional Arabic"/>
          <w:sz w:val="36"/>
          <w:szCs w:val="36"/>
          <w:rtl/>
        </w:rPr>
        <w:footnoteReference w:id="5"/>
      </w:r>
    </w:p>
    <w:p w:rsidR="00B019DD" w:rsidRPr="00CA7320" w:rsidRDefault="00B019DD" w:rsidP="005D4BAD">
      <w:pPr>
        <w:pStyle w:val="ListParagraph"/>
        <w:bidi/>
        <w:spacing w:after="0" w:line="360" w:lineRule="auto"/>
        <w:ind w:left="1138" w:firstLine="662"/>
        <w:jc w:val="mediumKashida"/>
        <w:rPr>
          <w:rFonts w:cs="Traditional Arabic"/>
          <w:sz w:val="36"/>
          <w:szCs w:val="36"/>
        </w:rPr>
      </w:pPr>
      <w:r>
        <w:rPr>
          <w:rFonts w:cs="Traditional Arabic" w:hint="cs"/>
          <w:sz w:val="36"/>
          <w:szCs w:val="36"/>
          <w:rtl/>
        </w:rPr>
        <w:t>فتع</w:t>
      </w:r>
      <w:r w:rsidRPr="009C183D">
        <w:rPr>
          <w:rFonts w:cs="Traditional Arabic" w:hint="cs"/>
          <w:sz w:val="36"/>
          <w:szCs w:val="36"/>
          <w:rtl/>
        </w:rPr>
        <w:t>ليم اللغة العربية هو أعطاء مادة درس من اللغة التي تشتمل من المهارات عن المهارة في الإستماع و الكلام و القراءة ثم الكتابة بطريقة خاصة وباستخدام الوسائل التعليمية مع تقدير عنها.</w:t>
      </w:r>
      <w:r w:rsidR="005D4BAD">
        <w:rPr>
          <w:rStyle w:val="FootnoteReference"/>
          <w:rFonts w:cs="Traditional Arabic"/>
          <w:sz w:val="36"/>
          <w:szCs w:val="36"/>
          <w:rtl/>
        </w:rPr>
        <w:footnoteReference w:id="6"/>
      </w:r>
      <w:r>
        <w:rPr>
          <w:rFonts w:cs="Traditional Arabic" w:hint="cs"/>
          <w:sz w:val="36"/>
          <w:szCs w:val="36"/>
          <w:rtl/>
        </w:rPr>
        <w:t xml:space="preserve"> الإستنباط من الوصف السابق</w:t>
      </w:r>
      <w:r w:rsidRPr="009C183D">
        <w:rPr>
          <w:rFonts w:cs="Traditional Arabic" w:hint="cs"/>
          <w:sz w:val="36"/>
          <w:szCs w:val="36"/>
          <w:rtl/>
        </w:rPr>
        <w:t xml:space="preserve"> أن تدريس اللغة العربية هي </w:t>
      </w:r>
      <w:r w:rsidRPr="009C183D">
        <w:rPr>
          <w:rFonts w:cs="Traditional Arabic" w:hint="cs"/>
          <w:sz w:val="36"/>
          <w:szCs w:val="36"/>
          <w:rtl/>
        </w:rPr>
        <w:lastRenderedPageBreak/>
        <w:t>العملية التحصيرية وإلقاء العلوم من قبل المعلم اللغة العربية التلاميذ وذلك بهدف كي بفهم الطلاب يتقنوا اللغة العربية و يقدر على تطويرها.</w:t>
      </w:r>
      <w:r w:rsidR="005D4BAD">
        <w:rPr>
          <w:rStyle w:val="FootnoteReference"/>
          <w:rFonts w:cs="Traditional Arabic"/>
          <w:sz w:val="36"/>
          <w:szCs w:val="36"/>
          <w:rtl/>
        </w:rPr>
        <w:footnoteReference w:id="7"/>
      </w:r>
    </w:p>
    <w:p w:rsidR="00B019DD" w:rsidRPr="00642218" w:rsidRDefault="00B019DD" w:rsidP="00B019DD">
      <w:pPr>
        <w:pStyle w:val="ListParagraph"/>
        <w:bidi/>
        <w:spacing w:after="0" w:line="360" w:lineRule="auto"/>
        <w:ind w:left="1138" w:firstLine="549"/>
        <w:jc w:val="mediumKashida"/>
        <w:rPr>
          <w:rFonts w:cs="Traditional Arabic"/>
          <w:sz w:val="36"/>
          <w:szCs w:val="36"/>
          <w:rtl/>
        </w:rPr>
      </w:pPr>
      <w:r w:rsidRPr="009C183D">
        <w:rPr>
          <w:rFonts w:cs="Traditional Arabic" w:hint="cs"/>
          <w:sz w:val="36"/>
          <w:szCs w:val="36"/>
          <w:rtl/>
        </w:rPr>
        <w:t>ويجب عند سير التعليم تقديم تلك المهارات الأربع</w:t>
      </w:r>
      <w:r>
        <w:rPr>
          <w:rFonts w:cs="Traditional Arabic" w:hint="cs"/>
          <w:sz w:val="36"/>
          <w:szCs w:val="36"/>
          <w:rtl/>
        </w:rPr>
        <w:t>ة</w:t>
      </w:r>
      <w:r w:rsidRPr="009C183D">
        <w:rPr>
          <w:rFonts w:cs="Traditional Arabic" w:hint="cs"/>
          <w:sz w:val="36"/>
          <w:szCs w:val="36"/>
          <w:rtl/>
        </w:rPr>
        <w:t xml:space="preserve"> عن الطريقة الواحدة ولا الجزئية والطبع، أن كل المهارة تتناول التأكيد الاهتمام الخاص وفقا بالمباحث الرئيسية وفصولها اللغوية أو المراد الدراسة. وتعليم اللغة العربية الفعالي يحتاج إلى المنهج إلى المنهج الفكري الجديد لتخطيط المادة الدراسية وتعليمها. والمادة لدروسة المهملة</w:t>
      </w:r>
      <w:r>
        <w:rPr>
          <w:rFonts w:cs="Traditional Arabic"/>
          <w:sz w:val="36"/>
          <w:szCs w:val="36"/>
        </w:rPr>
        <w:t>)</w:t>
      </w:r>
      <w:r w:rsidRPr="009C183D">
        <w:rPr>
          <w:rFonts w:cs="Traditional Arabic" w:hint="cs"/>
          <w:sz w:val="36"/>
          <w:szCs w:val="36"/>
          <w:rtl/>
        </w:rPr>
        <w:t>القديمة</w:t>
      </w:r>
      <w:r w:rsidRPr="009C183D">
        <w:rPr>
          <w:rFonts w:cs="Traditional Arabic"/>
          <w:sz w:val="36"/>
          <w:szCs w:val="36"/>
        </w:rPr>
        <w:t>(</w:t>
      </w:r>
      <w:r w:rsidRPr="009C183D">
        <w:rPr>
          <w:rFonts w:cs="Traditional Arabic" w:hint="cs"/>
          <w:sz w:val="36"/>
          <w:szCs w:val="36"/>
          <w:rtl/>
        </w:rPr>
        <w:t xml:space="preserve"> وغير مناسبة بحوائج التعليم لهذا اليوم وللمستقبل وكذلك يتعلق بهمة التلاميذ ودوافعهم وكذلك عناية المؤسسة التربوية في توفير الوسائل التعليمية والتسهيلات المعينة للتعليم.</w:t>
      </w:r>
    </w:p>
    <w:p w:rsidR="00B019DD" w:rsidRDefault="00B019DD" w:rsidP="005D4BAD">
      <w:pPr>
        <w:pStyle w:val="ListParagraph"/>
        <w:bidi/>
        <w:spacing w:after="0" w:line="360" w:lineRule="auto"/>
        <w:ind w:left="1138" w:firstLine="567"/>
        <w:jc w:val="mediumKashida"/>
        <w:rPr>
          <w:rFonts w:cs="Traditional Arabic"/>
          <w:sz w:val="36"/>
          <w:szCs w:val="36"/>
          <w:rtl/>
        </w:rPr>
      </w:pPr>
      <w:r w:rsidRPr="009C183D">
        <w:rPr>
          <w:rFonts w:cs="Traditional Arabic" w:hint="cs"/>
          <w:sz w:val="36"/>
          <w:szCs w:val="36"/>
          <w:rtl/>
        </w:rPr>
        <w:t xml:space="preserve"> وأما الأمر الدي يتطوره تعليم اللغة العربية كأداة فيحتوي على المهارة الكلام، والكتابة ثم القرأة. وأن الكلام والكتابة كوسيلة افهام والإستماع والقراءة كوسيلة فهم.</w:t>
      </w:r>
      <w:r w:rsidR="005D4BAD">
        <w:rPr>
          <w:rStyle w:val="FootnoteReference"/>
          <w:rFonts w:cs="Traditional Arabic"/>
          <w:sz w:val="36"/>
          <w:szCs w:val="36"/>
          <w:rtl/>
        </w:rPr>
        <w:footnoteReference w:id="8"/>
      </w:r>
    </w:p>
    <w:p w:rsidR="006F2A94" w:rsidRPr="00766A21" w:rsidRDefault="006F2A94" w:rsidP="006F2A94">
      <w:pPr>
        <w:pStyle w:val="ListParagraph"/>
        <w:bidi/>
        <w:spacing w:after="0" w:line="360" w:lineRule="auto"/>
        <w:ind w:left="1138" w:firstLine="567"/>
        <w:jc w:val="mediumKashida"/>
        <w:rPr>
          <w:rFonts w:cs="Traditional Arabic"/>
          <w:sz w:val="36"/>
          <w:szCs w:val="36"/>
          <w:rtl/>
        </w:rPr>
      </w:pPr>
    </w:p>
    <w:p w:rsidR="006F2A94" w:rsidRPr="006F2A94" w:rsidRDefault="00B019DD" w:rsidP="006F2A94">
      <w:pPr>
        <w:pStyle w:val="ListParagraph"/>
        <w:numPr>
          <w:ilvl w:val="0"/>
          <w:numId w:val="2"/>
        </w:numPr>
        <w:bidi/>
        <w:spacing w:after="0" w:line="360" w:lineRule="auto"/>
        <w:jc w:val="mediumKashida"/>
        <w:rPr>
          <w:rFonts w:cs="Traditional Arabic"/>
          <w:sz w:val="36"/>
          <w:szCs w:val="36"/>
        </w:rPr>
      </w:pPr>
      <w:r w:rsidRPr="006F2A94">
        <w:rPr>
          <w:rFonts w:cs="Traditional Arabic" w:hint="cs"/>
          <w:sz w:val="40"/>
          <w:szCs w:val="40"/>
          <w:rtl/>
        </w:rPr>
        <w:lastRenderedPageBreak/>
        <w:t>اهداف تعليم اللغة العربية</w:t>
      </w:r>
    </w:p>
    <w:p w:rsidR="00B019DD" w:rsidRPr="006F2A94" w:rsidRDefault="00B019DD" w:rsidP="006F2A94">
      <w:pPr>
        <w:pStyle w:val="ListParagraph"/>
        <w:bidi/>
        <w:spacing w:after="0" w:line="360" w:lineRule="auto"/>
        <w:ind w:left="1575"/>
        <w:jc w:val="mediumKashida"/>
        <w:rPr>
          <w:rFonts w:cs="Traditional Arabic"/>
          <w:sz w:val="36"/>
          <w:szCs w:val="36"/>
          <w:rtl/>
        </w:rPr>
      </w:pPr>
      <w:r w:rsidRPr="006F2A94">
        <w:rPr>
          <w:rFonts w:cs="Traditional Arabic" w:hint="cs"/>
          <w:sz w:val="36"/>
          <w:szCs w:val="36"/>
          <w:rtl/>
        </w:rPr>
        <w:t xml:space="preserve">الأهداف هي مبدأ أساسي ومنطلق وينطلق منه جميع أنشطة التعليم. لابد أن يكون هدف تعليمى خاصا حتى يسهل المدرس في تفسير مباحثة لرئيسية عن طريق تطبيق.ومن أهداف تعليم مهارة اللغوية هي لتنمية مهارة الطلاب وتطويرها. </w:t>
      </w:r>
      <w:r w:rsidR="005D4BAD">
        <w:rPr>
          <w:rStyle w:val="FootnoteReference"/>
          <w:rFonts w:cs="Traditional Arabic"/>
          <w:sz w:val="36"/>
          <w:szCs w:val="36"/>
          <w:rtl/>
        </w:rPr>
        <w:footnoteReference w:id="9"/>
      </w:r>
      <w:r w:rsidRPr="006F2A94">
        <w:rPr>
          <w:rFonts w:cs="Traditional Arabic" w:hint="cs"/>
          <w:sz w:val="36"/>
          <w:szCs w:val="36"/>
          <w:rtl/>
        </w:rPr>
        <w:t xml:space="preserve">و أما تعليم اللغة العربية تعمل لبلاغ الأهدف. ووجه تعليم اللغة العربية إلى أهدف فترة الطويلة </w:t>
      </w:r>
      <w:r w:rsidRPr="006F2A94">
        <w:rPr>
          <w:rFonts w:cs="Traditional Arabic"/>
          <w:sz w:val="24"/>
          <w:szCs w:val="24"/>
        </w:rPr>
        <w:t>)</w:t>
      </w:r>
      <w:r w:rsidRPr="006F2A94">
        <w:rPr>
          <w:rFonts w:cs="Traditional Arabic" w:hint="cs"/>
          <w:sz w:val="36"/>
          <w:szCs w:val="36"/>
          <w:rtl/>
        </w:rPr>
        <w:t>أهداف العام</w:t>
      </w:r>
      <w:r w:rsidRPr="006F2A94">
        <w:rPr>
          <w:rFonts w:cs="Traditional Arabic"/>
          <w:sz w:val="24"/>
          <w:szCs w:val="24"/>
        </w:rPr>
        <w:t>(</w:t>
      </w:r>
      <w:r w:rsidRPr="006F2A94">
        <w:rPr>
          <w:rFonts w:cs="Traditional Arabic" w:hint="cs"/>
          <w:sz w:val="36"/>
          <w:szCs w:val="36"/>
          <w:rtl/>
        </w:rPr>
        <w:t xml:space="preserve">، وأهداف فترة القصيرة </w:t>
      </w:r>
      <w:r w:rsidRPr="006F2A94">
        <w:rPr>
          <w:rFonts w:cs="Traditional Arabic"/>
          <w:sz w:val="24"/>
          <w:szCs w:val="24"/>
        </w:rPr>
        <w:t>)</w:t>
      </w:r>
      <w:r w:rsidRPr="006F2A94">
        <w:rPr>
          <w:rFonts w:cs="Traditional Arabic" w:hint="cs"/>
          <w:sz w:val="24"/>
          <w:szCs w:val="24"/>
          <w:rtl/>
        </w:rPr>
        <w:t>أ</w:t>
      </w:r>
      <w:r w:rsidRPr="006F2A94">
        <w:rPr>
          <w:rFonts w:cs="Traditional Arabic" w:hint="cs"/>
          <w:sz w:val="36"/>
          <w:szCs w:val="36"/>
          <w:rtl/>
        </w:rPr>
        <w:t>هداف الخاصة</w:t>
      </w:r>
      <w:r w:rsidRPr="006F2A94">
        <w:rPr>
          <w:rFonts w:cs="Traditional Arabic"/>
          <w:sz w:val="24"/>
          <w:szCs w:val="24"/>
        </w:rPr>
        <w:t>(</w:t>
      </w:r>
      <w:r w:rsidRPr="006F2A94">
        <w:rPr>
          <w:rFonts w:cs="Traditional Arabic" w:hint="cs"/>
          <w:sz w:val="36"/>
          <w:szCs w:val="36"/>
          <w:rtl/>
        </w:rPr>
        <w:t>. أما أهداف العام:</w:t>
      </w:r>
    </w:p>
    <w:p w:rsidR="00B019DD" w:rsidRPr="009C183D" w:rsidRDefault="00B019DD" w:rsidP="006F2A94">
      <w:pPr>
        <w:pStyle w:val="ListParagraph"/>
        <w:numPr>
          <w:ilvl w:val="0"/>
          <w:numId w:val="3"/>
        </w:numPr>
        <w:bidi/>
        <w:spacing w:after="0" w:line="360" w:lineRule="auto"/>
        <w:ind w:left="2126" w:hanging="702"/>
        <w:jc w:val="mediumKashida"/>
        <w:rPr>
          <w:rFonts w:cs="Traditional Arabic"/>
          <w:sz w:val="36"/>
          <w:szCs w:val="36"/>
        </w:rPr>
      </w:pPr>
      <w:r w:rsidRPr="009C183D">
        <w:rPr>
          <w:rFonts w:cs="Traditional Arabic" w:hint="cs"/>
          <w:sz w:val="36"/>
          <w:szCs w:val="36"/>
          <w:rtl/>
        </w:rPr>
        <w:t>قدرته الطلاب ماهرا في تكلم والكتابة</w:t>
      </w:r>
      <w:r w:rsidRPr="00930742">
        <w:rPr>
          <w:rFonts w:cs="Traditional Arabic" w:hint="cs"/>
          <w:sz w:val="24"/>
          <w:szCs w:val="24"/>
          <w:rtl/>
        </w:rPr>
        <w:t xml:space="preserve"> </w:t>
      </w:r>
      <w:r w:rsidRPr="00930742">
        <w:rPr>
          <w:rFonts w:cs="Traditional Arabic"/>
          <w:sz w:val="24"/>
          <w:szCs w:val="24"/>
        </w:rPr>
        <w:t>)</w:t>
      </w:r>
      <w:r w:rsidRPr="009C183D">
        <w:rPr>
          <w:rFonts w:cs="Traditional Arabic" w:hint="cs"/>
          <w:sz w:val="36"/>
          <w:szCs w:val="36"/>
          <w:rtl/>
        </w:rPr>
        <w:t>انشاء</w:t>
      </w:r>
      <w:r w:rsidRPr="00930742">
        <w:rPr>
          <w:rFonts w:cs="Traditional Arabic"/>
          <w:sz w:val="24"/>
          <w:szCs w:val="24"/>
        </w:rPr>
        <w:t>(</w:t>
      </w:r>
      <w:r w:rsidRPr="009C183D">
        <w:rPr>
          <w:rFonts w:cs="Traditional Arabic" w:hint="cs"/>
          <w:sz w:val="36"/>
          <w:szCs w:val="36"/>
          <w:rtl/>
        </w:rPr>
        <w:t xml:space="preserve"> با</w:t>
      </w:r>
      <w:r>
        <w:rPr>
          <w:rFonts w:cs="Traditional Arabic" w:hint="cs"/>
          <w:sz w:val="36"/>
          <w:szCs w:val="36"/>
          <w:rtl/>
        </w:rPr>
        <w:t>ل</w:t>
      </w:r>
      <w:r w:rsidRPr="009C183D">
        <w:rPr>
          <w:rFonts w:cs="Traditional Arabic" w:hint="cs"/>
          <w:sz w:val="36"/>
          <w:szCs w:val="36"/>
          <w:rtl/>
        </w:rPr>
        <w:t>لغة العربية.</w:t>
      </w:r>
    </w:p>
    <w:p w:rsidR="00B019DD" w:rsidRPr="009C183D" w:rsidRDefault="00B019DD" w:rsidP="006F2A94">
      <w:pPr>
        <w:pStyle w:val="ListParagraph"/>
        <w:numPr>
          <w:ilvl w:val="0"/>
          <w:numId w:val="3"/>
        </w:numPr>
        <w:bidi/>
        <w:spacing w:after="0" w:line="360" w:lineRule="auto"/>
        <w:ind w:left="2126" w:hanging="702"/>
        <w:jc w:val="mediumKashida"/>
        <w:rPr>
          <w:rFonts w:cs="Traditional Arabic"/>
          <w:sz w:val="36"/>
          <w:szCs w:val="36"/>
        </w:rPr>
      </w:pPr>
      <w:r w:rsidRPr="009C183D">
        <w:rPr>
          <w:rFonts w:cs="Traditional Arabic" w:hint="cs"/>
          <w:sz w:val="36"/>
          <w:szCs w:val="36"/>
          <w:rtl/>
        </w:rPr>
        <w:t>لكي يفهم الطلاب القران والحديث مثل مصدر أحكام الإسلام وتعليمها.</w:t>
      </w:r>
    </w:p>
    <w:p w:rsidR="00B019DD" w:rsidRPr="009C183D" w:rsidRDefault="00B019DD" w:rsidP="006F2A94">
      <w:pPr>
        <w:pStyle w:val="ListParagraph"/>
        <w:numPr>
          <w:ilvl w:val="0"/>
          <w:numId w:val="3"/>
        </w:numPr>
        <w:bidi/>
        <w:spacing w:after="0" w:line="360" w:lineRule="auto"/>
        <w:ind w:left="2126" w:hanging="702"/>
        <w:jc w:val="mediumKashida"/>
        <w:rPr>
          <w:rFonts w:cs="Traditional Arabic"/>
          <w:sz w:val="36"/>
          <w:szCs w:val="36"/>
        </w:rPr>
      </w:pPr>
      <w:r w:rsidRPr="009C183D">
        <w:rPr>
          <w:rFonts w:cs="Traditional Arabic" w:hint="cs"/>
          <w:sz w:val="36"/>
          <w:szCs w:val="36"/>
          <w:rtl/>
        </w:rPr>
        <w:t>يفيد تعليم اللغة العربية لبناء أهل اللغة العربية المهنية.</w:t>
      </w:r>
    </w:p>
    <w:p w:rsidR="00B019DD" w:rsidRPr="009C183D" w:rsidRDefault="00B019DD" w:rsidP="006F2A94">
      <w:pPr>
        <w:pStyle w:val="ListParagraph"/>
        <w:numPr>
          <w:ilvl w:val="0"/>
          <w:numId w:val="3"/>
        </w:numPr>
        <w:bidi/>
        <w:spacing w:after="0" w:line="360" w:lineRule="auto"/>
        <w:ind w:left="2126" w:hanging="702"/>
        <w:jc w:val="mediumKashida"/>
        <w:rPr>
          <w:rFonts w:cs="Traditional Arabic"/>
          <w:sz w:val="36"/>
          <w:szCs w:val="36"/>
        </w:rPr>
      </w:pPr>
      <w:r w:rsidRPr="009C183D">
        <w:rPr>
          <w:rFonts w:cs="Traditional Arabic" w:hint="cs"/>
          <w:sz w:val="36"/>
          <w:szCs w:val="36"/>
          <w:rtl/>
        </w:rPr>
        <w:t xml:space="preserve">وتفيد اللغة العربية مثل أدواة المساعدة </w:t>
      </w:r>
      <w:r>
        <w:rPr>
          <w:rFonts w:cs="Traditional Arabic" w:hint="cs"/>
          <w:sz w:val="36"/>
          <w:szCs w:val="36"/>
          <w:rtl/>
        </w:rPr>
        <w:t>ل</w:t>
      </w:r>
      <w:r w:rsidRPr="009C183D">
        <w:rPr>
          <w:rFonts w:cs="Traditional Arabic" w:hint="cs"/>
          <w:sz w:val="36"/>
          <w:szCs w:val="36"/>
          <w:rtl/>
        </w:rPr>
        <w:t>لأهلية الأخرى.</w:t>
      </w:r>
      <w:r w:rsidR="005D4BAD">
        <w:rPr>
          <w:rStyle w:val="FootnoteReference"/>
          <w:rFonts w:cs="Traditional Arabic"/>
          <w:sz w:val="36"/>
          <w:szCs w:val="36"/>
          <w:rtl/>
        </w:rPr>
        <w:footnoteReference w:id="10"/>
      </w:r>
    </w:p>
    <w:p w:rsidR="00B019DD" w:rsidRPr="000A1110" w:rsidRDefault="00B019DD" w:rsidP="000A1110">
      <w:pPr>
        <w:pStyle w:val="ListParagraph"/>
        <w:bidi/>
        <w:spacing w:after="0" w:line="360" w:lineRule="auto"/>
        <w:ind w:left="713" w:firstLine="709"/>
        <w:jc w:val="mediumKashida"/>
        <w:rPr>
          <w:rFonts w:cs="Traditional Arabic"/>
          <w:sz w:val="36"/>
          <w:szCs w:val="36"/>
          <w:rtl/>
        </w:rPr>
      </w:pPr>
      <w:r>
        <w:rPr>
          <w:rFonts w:cs="Traditional Arabic" w:hint="cs"/>
          <w:sz w:val="36"/>
          <w:szCs w:val="36"/>
          <w:rtl/>
        </w:rPr>
        <w:lastRenderedPageBreak/>
        <w:t>وأما الأ</w:t>
      </w:r>
      <w:r w:rsidRPr="009C183D">
        <w:rPr>
          <w:rFonts w:cs="Traditional Arabic" w:hint="cs"/>
          <w:sz w:val="36"/>
          <w:szCs w:val="36"/>
          <w:rtl/>
        </w:rPr>
        <w:t>هداف الخاصة في تعليم اللغة العربية هي</w:t>
      </w:r>
      <w:r>
        <w:rPr>
          <w:rFonts w:cs="Traditional Arabic" w:hint="cs"/>
          <w:sz w:val="36"/>
          <w:szCs w:val="36"/>
          <w:rtl/>
        </w:rPr>
        <w:t xml:space="preserve"> أهداف المقرورة في الدراسة.مثل الأ</w:t>
      </w:r>
      <w:r w:rsidRPr="009C183D">
        <w:rPr>
          <w:rFonts w:cs="Traditional Arabic" w:hint="cs"/>
          <w:sz w:val="36"/>
          <w:szCs w:val="36"/>
          <w:rtl/>
        </w:rPr>
        <w:t>هداف العام</w:t>
      </w:r>
      <w:r>
        <w:rPr>
          <w:rFonts w:cs="Traditional Arabic" w:hint="cs"/>
          <w:sz w:val="36"/>
          <w:szCs w:val="36"/>
          <w:rtl/>
        </w:rPr>
        <w:t>ة</w:t>
      </w:r>
      <w:r w:rsidRPr="009C183D">
        <w:rPr>
          <w:rFonts w:cs="Traditional Arabic" w:hint="cs"/>
          <w:sz w:val="36"/>
          <w:szCs w:val="36"/>
          <w:rtl/>
        </w:rPr>
        <w:t xml:space="preserve"> من المطلالعة هي حسن </w:t>
      </w:r>
      <w:r w:rsidRPr="009F7146">
        <w:rPr>
          <w:rFonts w:cs="Traditional Arabic" w:hint="cs"/>
          <w:sz w:val="32"/>
          <w:szCs w:val="32"/>
          <w:rtl/>
        </w:rPr>
        <w:t>التعبير، وكفاءة لقول اللفظ صحيحا، وتسرير التفهيم والتفكير مضمون القراءة، وتنمية كفاءة التذكير. والأهداف الخاصة من المطالعة هي تفصيح في تذكير الأحروف حسب مخارجها.</w:t>
      </w:r>
      <w:r w:rsidR="004F0DC5">
        <w:rPr>
          <w:rStyle w:val="FootnoteReference"/>
          <w:rFonts w:cs="Traditional Arabic"/>
          <w:sz w:val="32"/>
          <w:szCs w:val="32"/>
          <w:rtl/>
        </w:rPr>
        <w:footnoteReference w:id="11"/>
      </w:r>
      <w:r w:rsidR="004F0DC5" w:rsidRPr="009F7146">
        <w:rPr>
          <w:rFonts w:cs="Traditional Arabic" w:hint="cs"/>
          <w:sz w:val="32"/>
          <w:szCs w:val="32"/>
          <w:rtl/>
        </w:rPr>
        <w:t xml:space="preserve"> </w:t>
      </w:r>
      <w:r w:rsidRPr="009F7146">
        <w:rPr>
          <w:rFonts w:cs="Traditional Arabic" w:hint="cs"/>
          <w:sz w:val="32"/>
          <w:szCs w:val="32"/>
          <w:rtl/>
        </w:rPr>
        <w:t xml:space="preserve">وينبغي على معلم اللغة العربية أن يعرف </w:t>
      </w:r>
      <w:r>
        <w:rPr>
          <w:rFonts w:cs="Traditional Arabic" w:hint="cs"/>
          <w:sz w:val="36"/>
          <w:szCs w:val="36"/>
          <w:rtl/>
        </w:rPr>
        <w:t>الأهداف المقررة. و</w:t>
      </w:r>
      <w:r w:rsidRPr="009C183D">
        <w:rPr>
          <w:rFonts w:cs="Traditional Arabic" w:hint="cs"/>
          <w:sz w:val="36"/>
          <w:szCs w:val="36"/>
          <w:rtl/>
        </w:rPr>
        <w:t>في تحتيط و إما في التطبيق. وتتمكن الباحثة الإستنباط من البيان السابق أن تعليم اللغة العربية عملية في تقديم المعلومات الذي قام به</w:t>
      </w:r>
      <w:r>
        <w:rPr>
          <w:rFonts w:cs="Traditional Arabic" w:hint="cs"/>
          <w:sz w:val="36"/>
          <w:szCs w:val="36"/>
          <w:rtl/>
        </w:rPr>
        <w:t>ا</w:t>
      </w:r>
      <w:r w:rsidRPr="009C183D">
        <w:rPr>
          <w:rFonts w:cs="Traditional Arabic" w:hint="cs"/>
          <w:sz w:val="36"/>
          <w:szCs w:val="36"/>
          <w:rtl/>
        </w:rPr>
        <w:t xml:space="preserve"> معلم اللغة العربية</w:t>
      </w:r>
      <w:r>
        <w:rPr>
          <w:rFonts w:cs="Traditional Arabic" w:hint="cs"/>
          <w:sz w:val="36"/>
          <w:szCs w:val="36"/>
          <w:rtl/>
        </w:rPr>
        <w:t xml:space="preserve"> إلى تلاميذه</w:t>
      </w:r>
      <w:r w:rsidRPr="009C183D">
        <w:rPr>
          <w:rFonts w:cs="Traditional Arabic" w:hint="cs"/>
          <w:sz w:val="36"/>
          <w:szCs w:val="36"/>
          <w:rtl/>
        </w:rPr>
        <w:t xml:space="preserve"> </w:t>
      </w:r>
      <w:r>
        <w:rPr>
          <w:rFonts w:cs="Traditional Arabic" w:hint="cs"/>
          <w:sz w:val="36"/>
          <w:szCs w:val="36"/>
          <w:rtl/>
        </w:rPr>
        <w:t>ليستطيع وإستيعابها</w:t>
      </w:r>
      <w:r w:rsidRPr="009C183D">
        <w:rPr>
          <w:rFonts w:cs="Traditional Arabic" w:hint="cs"/>
          <w:sz w:val="36"/>
          <w:szCs w:val="36"/>
          <w:rtl/>
        </w:rPr>
        <w:t>.</w:t>
      </w:r>
    </w:p>
    <w:p w:rsidR="00B019DD" w:rsidRPr="009C183D" w:rsidRDefault="00B019DD" w:rsidP="00B019DD">
      <w:pPr>
        <w:pStyle w:val="ListParagraph"/>
        <w:bidi/>
        <w:spacing w:after="0" w:line="360" w:lineRule="auto"/>
        <w:ind w:left="429" w:hanging="141"/>
        <w:jc w:val="mediumKashida"/>
        <w:rPr>
          <w:rFonts w:cs="Traditional Arabic"/>
          <w:sz w:val="36"/>
          <w:szCs w:val="36"/>
          <w:rtl/>
        </w:rPr>
      </w:pPr>
      <w:r w:rsidRPr="003E5DD9">
        <w:rPr>
          <w:rFonts w:cs="Traditional Arabic" w:hint="cs"/>
          <w:sz w:val="40"/>
          <w:szCs w:val="40"/>
          <w:rtl/>
        </w:rPr>
        <w:t>2</w:t>
      </w:r>
      <w:r w:rsidRPr="003E5DD9">
        <w:rPr>
          <w:rFonts w:cs="Traditional Arabic" w:hint="cs"/>
          <w:b/>
          <w:bCs/>
          <w:sz w:val="40"/>
          <w:szCs w:val="40"/>
          <w:rtl/>
        </w:rPr>
        <w:t xml:space="preserve">.تعريف عن مدخل تعليم اللغة العربية </w:t>
      </w:r>
      <w:r>
        <w:rPr>
          <w:rFonts w:cs="Traditional Arabic" w:hint="cs"/>
          <w:b/>
          <w:bCs/>
          <w:sz w:val="40"/>
          <w:szCs w:val="40"/>
          <w:rtl/>
        </w:rPr>
        <w:t>وطريقها</w:t>
      </w:r>
      <w:r w:rsidRPr="003E5DD9">
        <w:rPr>
          <w:rFonts w:cs="Traditional Arabic" w:hint="cs"/>
          <w:b/>
          <w:bCs/>
          <w:sz w:val="40"/>
          <w:szCs w:val="40"/>
          <w:rtl/>
        </w:rPr>
        <w:t xml:space="preserve"> واستراتجي</w:t>
      </w:r>
      <w:r>
        <w:rPr>
          <w:rFonts w:cs="Traditional Arabic" w:hint="cs"/>
          <w:b/>
          <w:bCs/>
          <w:sz w:val="40"/>
          <w:szCs w:val="40"/>
          <w:rtl/>
        </w:rPr>
        <w:t>تها</w:t>
      </w:r>
      <w:r w:rsidRPr="009C183D">
        <w:rPr>
          <w:rFonts w:cs="Traditional Arabic" w:hint="cs"/>
          <w:sz w:val="36"/>
          <w:szCs w:val="36"/>
          <w:rtl/>
        </w:rPr>
        <w:t>.</w:t>
      </w:r>
    </w:p>
    <w:p w:rsidR="00B019DD" w:rsidRDefault="00B019DD" w:rsidP="00B019DD">
      <w:pPr>
        <w:pStyle w:val="ListParagraph"/>
        <w:bidi/>
        <w:spacing w:after="0" w:line="360" w:lineRule="auto"/>
        <w:ind w:firstLine="720"/>
        <w:jc w:val="mediumKashida"/>
        <w:rPr>
          <w:rFonts w:cs="Traditional Arabic"/>
          <w:sz w:val="36"/>
          <w:szCs w:val="36"/>
          <w:rtl/>
        </w:rPr>
      </w:pPr>
      <w:r>
        <w:rPr>
          <w:rFonts w:cs="Traditional Arabic" w:hint="cs"/>
          <w:sz w:val="36"/>
          <w:szCs w:val="36"/>
          <w:rtl/>
        </w:rPr>
        <w:t>الطريقة يسمى بنظامية العامة لإعداد واختيار وعرض المواد اللغوية. ويجب أن ينظر في تحديد الطريقة، ينبغي أن لايصدم بين طريقة يقوم على أسلوب.</w:t>
      </w:r>
    </w:p>
    <w:p w:rsidR="00B019DD" w:rsidRPr="00D43765" w:rsidRDefault="00B019DD" w:rsidP="00B019DD">
      <w:pPr>
        <w:pStyle w:val="ListParagraph"/>
        <w:bidi/>
        <w:spacing w:after="0" w:line="360" w:lineRule="auto"/>
        <w:ind w:firstLine="720"/>
        <w:jc w:val="mediumKashida"/>
        <w:rPr>
          <w:rFonts w:cs="Traditional Arabic"/>
          <w:sz w:val="36"/>
          <w:szCs w:val="36"/>
          <w:rtl/>
        </w:rPr>
      </w:pPr>
      <w:r w:rsidRPr="009C183D">
        <w:rPr>
          <w:rFonts w:cs="Traditional Arabic" w:hint="cs"/>
          <w:sz w:val="36"/>
          <w:szCs w:val="36"/>
          <w:rtl/>
        </w:rPr>
        <w:t xml:space="preserve">لشرح معنى هذه الكلمة الثالثة سيبشرح واحدا واحدا. النهج </w:t>
      </w:r>
      <w:r w:rsidRPr="00930742">
        <w:rPr>
          <w:rFonts w:cs="Traditional Arabic"/>
          <w:sz w:val="24"/>
          <w:szCs w:val="24"/>
        </w:rPr>
        <w:t>)</w:t>
      </w:r>
      <w:r w:rsidRPr="009C183D">
        <w:rPr>
          <w:rFonts w:cs="Traditional Arabic" w:hint="cs"/>
          <w:sz w:val="36"/>
          <w:szCs w:val="36"/>
          <w:rtl/>
        </w:rPr>
        <w:t>المدخل</w:t>
      </w:r>
      <w:r w:rsidRPr="00930742">
        <w:rPr>
          <w:rFonts w:cs="Traditional Arabic"/>
          <w:sz w:val="24"/>
          <w:szCs w:val="24"/>
        </w:rPr>
        <w:t>(</w:t>
      </w:r>
      <w:r w:rsidRPr="009C183D">
        <w:rPr>
          <w:rFonts w:cs="Traditional Arabic" w:hint="cs"/>
          <w:sz w:val="36"/>
          <w:szCs w:val="36"/>
          <w:rtl/>
        </w:rPr>
        <w:t xml:space="preserve"> هو الإطار العام للطريقة، في حين أن الطريقة هي الإطار العام لهذه التقنية والأسلوب هو شكل من أشكال طريقة التنفيذ. أو بعبارة </w:t>
      </w:r>
      <w:r w:rsidRPr="009C183D">
        <w:rPr>
          <w:rFonts w:cs="Traditional Arabic" w:hint="cs"/>
          <w:sz w:val="36"/>
          <w:szCs w:val="36"/>
          <w:rtl/>
        </w:rPr>
        <w:lastRenderedPageBreak/>
        <w:t>أخرى أن تقنيا</w:t>
      </w:r>
      <w:r w:rsidRPr="00930742">
        <w:rPr>
          <w:rFonts w:cs="Traditional Arabic"/>
          <w:sz w:val="24"/>
          <w:szCs w:val="24"/>
        </w:rPr>
        <w:t>)</w:t>
      </w:r>
      <w:r w:rsidRPr="009C183D">
        <w:rPr>
          <w:rFonts w:cs="Traditional Arabic" w:hint="cs"/>
          <w:sz w:val="36"/>
          <w:szCs w:val="36"/>
          <w:rtl/>
        </w:rPr>
        <w:t>اسلوب</w:t>
      </w:r>
      <w:r w:rsidRPr="009C183D">
        <w:rPr>
          <w:rFonts w:cs="Traditional Arabic"/>
          <w:sz w:val="36"/>
          <w:szCs w:val="36"/>
        </w:rPr>
        <w:t xml:space="preserve"> </w:t>
      </w:r>
      <w:r w:rsidRPr="00930742">
        <w:rPr>
          <w:rFonts w:cs="Traditional Arabic"/>
          <w:sz w:val="24"/>
          <w:szCs w:val="24"/>
        </w:rPr>
        <w:t>(</w:t>
      </w:r>
      <w:r w:rsidRPr="009C183D">
        <w:rPr>
          <w:rFonts w:cs="Traditional Arabic" w:hint="cs"/>
          <w:sz w:val="36"/>
          <w:szCs w:val="36"/>
          <w:rtl/>
        </w:rPr>
        <w:t>هي تطبيق الطريقة يمارس با لمدخل. لفهم هذه النطرية سيبحث الباحثة عن معنى المدخل، الطريقة،والإستراتجية.</w:t>
      </w:r>
    </w:p>
    <w:p w:rsidR="00B019DD" w:rsidRPr="00766A21" w:rsidRDefault="00B019DD" w:rsidP="00B019DD">
      <w:pPr>
        <w:pStyle w:val="ListParagraph"/>
        <w:numPr>
          <w:ilvl w:val="0"/>
          <w:numId w:val="24"/>
        </w:numPr>
        <w:tabs>
          <w:tab w:val="right" w:pos="425"/>
        </w:tabs>
        <w:bidi/>
        <w:spacing w:after="0" w:line="360" w:lineRule="auto"/>
        <w:ind w:left="708" w:hanging="425"/>
        <w:jc w:val="mediumKashida"/>
        <w:rPr>
          <w:rFonts w:cs="Traditional Arabic"/>
          <w:b/>
          <w:bCs/>
          <w:sz w:val="36"/>
          <w:szCs w:val="36"/>
        </w:rPr>
      </w:pPr>
      <w:r w:rsidRPr="00766A21">
        <w:rPr>
          <w:rFonts w:cs="Traditional Arabic" w:hint="cs"/>
          <w:b/>
          <w:bCs/>
          <w:sz w:val="36"/>
          <w:szCs w:val="36"/>
          <w:rtl/>
        </w:rPr>
        <w:t>مدخل تعليم اللغة العربية</w:t>
      </w:r>
    </w:p>
    <w:p w:rsidR="00B019DD" w:rsidRDefault="00B019DD" w:rsidP="004F0DC5">
      <w:pPr>
        <w:bidi/>
        <w:spacing w:after="0" w:line="360" w:lineRule="auto"/>
        <w:ind w:left="720" w:firstLine="697"/>
        <w:jc w:val="both"/>
        <w:rPr>
          <w:rFonts w:cs="Traditional Arabic"/>
          <w:sz w:val="36"/>
          <w:szCs w:val="36"/>
          <w:rtl/>
        </w:rPr>
      </w:pPr>
      <w:r>
        <w:rPr>
          <w:rFonts w:cs="Traditional Arabic" w:hint="cs"/>
          <w:sz w:val="36"/>
          <w:szCs w:val="36"/>
          <w:rtl/>
        </w:rPr>
        <w:t xml:space="preserve"> </w:t>
      </w:r>
      <w:r w:rsidRPr="003E5DD9">
        <w:rPr>
          <w:rFonts w:cs="Traditional Arabic" w:hint="cs"/>
          <w:sz w:val="36"/>
          <w:szCs w:val="36"/>
          <w:rtl/>
        </w:rPr>
        <w:t>معنى المدخل في عملية التعلم هي مجموعة من الفتراضات بين واحد والأخرى مترابطة. يقول أن المدخل هو مجموعة الإفتراضات تتعلق بحقيقة اللغة، تعليم ومتعلم اللغة.</w:t>
      </w:r>
      <w:r w:rsidR="004F0DC5">
        <w:rPr>
          <w:rStyle w:val="FootnoteReference"/>
          <w:rFonts w:cs="Traditional Arabic"/>
          <w:sz w:val="36"/>
          <w:szCs w:val="36"/>
          <w:rtl/>
        </w:rPr>
        <w:footnoteReference w:id="12"/>
      </w:r>
      <w:r w:rsidRPr="00766A21">
        <w:rPr>
          <w:rFonts w:cs="Traditional Arabic" w:hint="cs"/>
          <w:sz w:val="36"/>
          <w:szCs w:val="36"/>
          <w:rtl/>
        </w:rPr>
        <w:t xml:space="preserve"> </w:t>
      </w:r>
      <w:r w:rsidRPr="003E5DD9">
        <w:rPr>
          <w:rFonts w:cs="Traditional Arabic" w:hint="cs"/>
          <w:sz w:val="36"/>
          <w:szCs w:val="36"/>
          <w:rtl/>
        </w:rPr>
        <w:t xml:space="preserve">لزيادة الفهم بهذا، هنا مثال على مدخل الأنساني. في هذه المدخل افتراضات لغوية، بما في ذلك : هو أن يكون اللغة بطريقة إنسانية، والصيغ التي تحتوي على معنى، وتختلف من لغة إلى لغة بعضها البعض و يمكن أن تكشف عن تكوين اللغة. من الإفتراضات تدريس اللغة الذي يقوم على أساس افتراضات اللغوية ستشكل الإطار العام للمدخل من هذا المدخل ولدت من طريقة أو طرق عدة بإعتبارها مظهرا </w:t>
      </w:r>
      <w:r w:rsidRPr="00930742">
        <w:rPr>
          <w:rFonts w:cs="Traditional Arabic"/>
          <w:sz w:val="24"/>
          <w:szCs w:val="24"/>
        </w:rPr>
        <w:t>)</w:t>
      </w:r>
      <w:r w:rsidRPr="003E5DD9">
        <w:rPr>
          <w:rFonts w:cs="Traditional Arabic" w:hint="cs"/>
          <w:sz w:val="36"/>
          <w:szCs w:val="36"/>
          <w:rtl/>
        </w:rPr>
        <w:t>التجسيد، والتوثيق</w:t>
      </w:r>
      <w:r w:rsidRPr="00930742">
        <w:rPr>
          <w:rFonts w:cs="Traditional Arabic"/>
          <w:sz w:val="24"/>
          <w:szCs w:val="24"/>
        </w:rPr>
        <w:t>(</w:t>
      </w:r>
      <w:r w:rsidRPr="003E5DD9">
        <w:rPr>
          <w:rFonts w:cs="Traditional Arabic" w:hint="cs"/>
          <w:sz w:val="36"/>
          <w:szCs w:val="36"/>
          <w:rtl/>
        </w:rPr>
        <w:t xml:space="preserve">  ومثل هذا المدخل.</w:t>
      </w:r>
      <w:r w:rsidR="004F0DC5">
        <w:rPr>
          <w:rStyle w:val="FootnoteReference"/>
          <w:rFonts w:cs="Traditional Arabic"/>
          <w:sz w:val="36"/>
          <w:szCs w:val="36"/>
          <w:rtl/>
        </w:rPr>
        <w:footnoteReference w:id="13"/>
      </w:r>
    </w:p>
    <w:p w:rsidR="006F2A94" w:rsidRDefault="006F2A94" w:rsidP="006F2A94">
      <w:pPr>
        <w:bidi/>
        <w:spacing w:after="0" w:line="360" w:lineRule="auto"/>
        <w:ind w:left="720" w:firstLine="697"/>
        <w:jc w:val="both"/>
        <w:rPr>
          <w:rFonts w:cs="Traditional Arabic"/>
          <w:sz w:val="36"/>
          <w:szCs w:val="36"/>
          <w:rtl/>
        </w:rPr>
      </w:pPr>
    </w:p>
    <w:p w:rsidR="006F2A94" w:rsidRDefault="006F2A94" w:rsidP="006F2A94">
      <w:pPr>
        <w:bidi/>
        <w:spacing w:after="0" w:line="360" w:lineRule="auto"/>
        <w:ind w:left="720" w:firstLine="697"/>
        <w:jc w:val="both"/>
        <w:rPr>
          <w:rFonts w:cs="Traditional Arabic"/>
          <w:sz w:val="36"/>
          <w:szCs w:val="36"/>
          <w:rtl/>
        </w:rPr>
      </w:pPr>
    </w:p>
    <w:p w:rsidR="006F2A94" w:rsidRDefault="006F2A94" w:rsidP="006F2A94">
      <w:pPr>
        <w:bidi/>
        <w:spacing w:after="0" w:line="360" w:lineRule="auto"/>
        <w:ind w:left="720" w:firstLine="697"/>
        <w:jc w:val="both"/>
        <w:rPr>
          <w:rFonts w:cs="Traditional Arabic"/>
          <w:sz w:val="36"/>
          <w:szCs w:val="36"/>
        </w:rPr>
      </w:pPr>
    </w:p>
    <w:p w:rsidR="00B019DD" w:rsidRPr="00766A21" w:rsidRDefault="00B019DD" w:rsidP="00B019DD">
      <w:pPr>
        <w:bidi/>
        <w:spacing w:after="0" w:line="360" w:lineRule="auto"/>
        <w:ind w:left="720" w:firstLine="720"/>
        <w:jc w:val="mediumKashida"/>
        <w:rPr>
          <w:rFonts w:cs="Traditional Arabic"/>
          <w:sz w:val="36"/>
          <w:szCs w:val="36"/>
          <w:rtl/>
        </w:rPr>
      </w:pPr>
      <w:r w:rsidRPr="00766A21">
        <w:rPr>
          <w:rFonts w:cs="Traditional Arabic" w:hint="cs"/>
          <w:sz w:val="36"/>
          <w:szCs w:val="36"/>
          <w:rtl/>
        </w:rPr>
        <w:lastRenderedPageBreak/>
        <w:t>المدخل التعليم اللغة العربية إلى أربعة وهي:</w:t>
      </w:r>
    </w:p>
    <w:p w:rsidR="00B019DD" w:rsidRDefault="00B019DD" w:rsidP="00B019DD">
      <w:pPr>
        <w:pStyle w:val="ListParagraph"/>
        <w:numPr>
          <w:ilvl w:val="0"/>
          <w:numId w:val="25"/>
        </w:numPr>
        <w:bidi/>
        <w:spacing w:after="0" w:line="360" w:lineRule="auto"/>
        <w:ind w:left="1275" w:hanging="567"/>
        <w:jc w:val="mediumKashida"/>
        <w:rPr>
          <w:rFonts w:cs="Traditional Arabic"/>
          <w:sz w:val="36"/>
          <w:szCs w:val="36"/>
        </w:rPr>
      </w:pPr>
      <w:r w:rsidRPr="00415D29">
        <w:rPr>
          <w:rFonts w:cs="Traditional Arabic" w:hint="cs"/>
          <w:sz w:val="36"/>
          <w:szCs w:val="36"/>
          <w:rtl/>
        </w:rPr>
        <w:t>المدخل الإنساني</w:t>
      </w:r>
      <w:r w:rsidRPr="00B019DD">
        <w:rPr>
          <w:rFonts w:asciiTheme="majorBidi" w:hAnsiTheme="majorBidi" w:cstheme="majorBidi"/>
          <w:i/>
          <w:iCs/>
          <w:sz w:val="24"/>
          <w:szCs w:val="24"/>
        </w:rPr>
        <w:t>(Humanistic Approach)</w:t>
      </w:r>
    </w:p>
    <w:p w:rsidR="00B019DD" w:rsidRDefault="00B019DD" w:rsidP="00B019DD">
      <w:pPr>
        <w:pStyle w:val="ListParagraph"/>
        <w:bidi/>
        <w:spacing w:after="0" w:line="360" w:lineRule="auto"/>
        <w:ind w:left="1275" w:firstLine="609"/>
        <w:jc w:val="mediumKashida"/>
        <w:rPr>
          <w:rFonts w:cs="Traditional Arabic"/>
          <w:sz w:val="36"/>
          <w:szCs w:val="36"/>
          <w:rtl/>
        </w:rPr>
      </w:pPr>
      <w:r>
        <w:rPr>
          <w:rFonts w:cs="Traditional Arabic" w:hint="cs"/>
          <w:sz w:val="36"/>
          <w:szCs w:val="36"/>
          <w:rtl/>
        </w:rPr>
        <w:t xml:space="preserve">الهتمام بالدراسة كإنسان وليس مجرد آلة تعلقى ميراث معينة لتصدر إستجابات أخرى، يمثل إتجاها حديثا بين بعض خبراء تعليم الغة الاجنبية، ةتعليم هذه اللغات كا هو معروف يستهدف توثيق الصلات بين الناس مت مختلفة الثقافات، ولعل أول خطوة لتحقيق ذلك هي إتاحة الفرسية للطلاب من الثقافات المختلفة ليتحدثوا عن أنفسهم، ويعبروا عن مشاعرهم، ويبادل كل منهم مع الآخرين ما عنده. </w:t>
      </w:r>
    </w:p>
    <w:p w:rsidR="00B019DD" w:rsidRDefault="00B019DD" w:rsidP="004F0DC5">
      <w:pPr>
        <w:pStyle w:val="ListParagraph"/>
        <w:bidi/>
        <w:spacing w:after="0" w:line="360" w:lineRule="auto"/>
        <w:ind w:left="1275" w:firstLine="609"/>
        <w:jc w:val="mediumKashida"/>
        <w:rPr>
          <w:rFonts w:cs="Traditional Arabic"/>
          <w:sz w:val="36"/>
          <w:szCs w:val="36"/>
          <w:rtl/>
        </w:rPr>
      </w:pPr>
      <w:r>
        <w:rPr>
          <w:rFonts w:cs="Traditional Arabic" w:hint="cs"/>
          <w:sz w:val="36"/>
          <w:szCs w:val="36"/>
          <w:rtl/>
        </w:rPr>
        <w:t>هذا مدخل الإنساني لم يزد الأمر فيه على تقديم مجموعة من التويات التي تحت على إهتمام بالطلاب كإنساني، إلا أنها لم تأخذ طريقها إلى ميدان تعليم اللغات الأخنبية في شكل منهج محدد المعلم.</w:t>
      </w:r>
      <w:r w:rsidR="004F0DC5">
        <w:rPr>
          <w:rStyle w:val="FootnoteReference"/>
          <w:rFonts w:cs="Traditional Arabic"/>
          <w:sz w:val="36"/>
          <w:szCs w:val="36"/>
          <w:rtl/>
        </w:rPr>
        <w:footnoteReference w:id="14"/>
      </w:r>
    </w:p>
    <w:p w:rsidR="006F2A94" w:rsidRDefault="006F2A94" w:rsidP="006F2A94">
      <w:pPr>
        <w:pStyle w:val="ListParagraph"/>
        <w:bidi/>
        <w:spacing w:after="0" w:line="360" w:lineRule="auto"/>
        <w:ind w:left="1275" w:firstLine="609"/>
        <w:jc w:val="mediumKashida"/>
        <w:rPr>
          <w:rFonts w:cs="Traditional Arabic"/>
          <w:sz w:val="36"/>
          <w:szCs w:val="36"/>
          <w:rtl/>
        </w:rPr>
      </w:pPr>
    </w:p>
    <w:p w:rsidR="006F2A94" w:rsidRPr="00525FA2" w:rsidRDefault="006F2A94" w:rsidP="006F2A94">
      <w:pPr>
        <w:pStyle w:val="ListParagraph"/>
        <w:bidi/>
        <w:spacing w:after="0" w:line="360" w:lineRule="auto"/>
        <w:ind w:left="1275" w:firstLine="609"/>
        <w:jc w:val="mediumKashida"/>
        <w:rPr>
          <w:rFonts w:cs="Traditional Arabic"/>
          <w:sz w:val="36"/>
          <w:szCs w:val="36"/>
        </w:rPr>
      </w:pPr>
    </w:p>
    <w:p w:rsidR="00B019DD" w:rsidRDefault="00B019DD" w:rsidP="00B019DD">
      <w:pPr>
        <w:pStyle w:val="ListParagraph"/>
        <w:numPr>
          <w:ilvl w:val="0"/>
          <w:numId w:val="25"/>
        </w:numPr>
        <w:bidi/>
        <w:spacing w:after="0" w:line="360" w:lineRule="auto"/>
        <w:ind w:left="1275" w:hanging="567"/>
        <w:jc w:val="mediumKashida"/>
        <w:rPr>
          <w:rFonts w:cs="Traditional Arabic"/>
          <w:sz w:val="36"/>
          <w:szCs w:val="36"/>
        </w:rPr>
      </w:pPr>
      <w:r>
        <w:rPr>
          <w:rFonts w:cs="Traditional Arabic" w:hint="cs"/>
          <w:sz w:val="36"/>
          <w:szCs w:val="36"/>
          <w:rtl/>
        </w:rPr>
        <w:lastRenderedPageBreak/>
        <w:t xml:space="preserve">المدخل التقني </w:t>
      </w:r>
      <w:r w:rsidRPr="00FA4E05">
        <w:rPr>
          <w:rFonts w:asciiTheme="majorBidi" w:hAnsiTheme="majorBidi" w:cstheme="majorBidi"/>
          <w:i/>
          <w:iCs/>
          <w:sz w:val="24"/>
          <w:szCs w:val="24"/>
        </w:rPr>
        <w:t>(Media Basic Approach)</w:t>
      </w:r>
    </w:p>
    <w:p w:rsidR="00B019DD" w:rsidRPr="00642218" w:rsidRDefault="00B019DD" w:rsidP="00B019DD">
      <w:pPr>
        <w:pStyle w:val="ListParagraph"/>
        <w:bidi/>
        <w:spacing w:after="0" w:line="360" w:lineRule="auto"/>
        <w:ind w:left="1275" w:firstLine="567"/>
        <w:jc w:val="mediumKashida"/>
        <w:rPr>
          <w:rFonts w:cs="Traditional Arabic"/>
          <w:sz w:val="36"/>
          <w:szCs w:val="36"/>
          <w:rtl/>
        </w:rPr>
      </w:pPr>
      <w:r>
        <w:rPr>
          <w:rFonts w:cs="Traditional Arabic" w:hint="cs"/>
          <w:sz w:val="36"/>
          <w:szCs w:val="36"/>
          <w:rtl/>
        </w:rPr>
        <w:t xml:space="preserve">يقصد بذلك الإعتماد على الوسائل التعليمية، والتقنيات التربوية في تعليم اللغة. ولهذا الوسائل والتقنياة دور كبير في توصل </w:t>
      </w:r>
      <w:r w:rsidRPr="00642218">
        <w:rPr>
          <w:rFonts w:cs="Traditional Arabic" w:hint="cs"/>
          <w:sz w:val="36"/>
          <w:szCs w:val="36"/>
          <w:rtl/>
        </w:rPr>
        <w:t>الخبرة و تحويلها من خبرة مجردة إلى خبرة محسوسة. ويستهدف المدخل التقني توفير سياق يوضح معانى الكلمة والتراكيب والمغاهيم الثقافية الجديدة وذلك عن طريق استعمالها الصور والخرائط والرسومات والنماذج الحية، والبطاقات، وغيرها مما يساعد على تعريف الدراسين الكلمة الأجنبية.</w:t>
      </w:r>
    </w:p>
    <w:p w:rsidR="00B019DD" w:rsidRDefault="00B019DD" w:rsidP="004F0DC5">
      <w:pPr>
        <w:pStyle w:val="ListParagraph"/>
        <w:bidi/>
        <w:spacing w:after="0" w:line="360" w:lineRule="auto"/>
        <w:ind w:left="1275" w:firstLine="567"/>
        <w:jc w:val="mediumKashida"/>
        <w:rPr>
          <w:rFonts w:cs="Traditional Arabic"/>
          <w:sz w:val="36"/>
          <w:szCs w:val="36"/>
          <w:rtl/>
        </w:rPr>
      </w:pPr>
      <w:r>
        <w:rPr>
          <w:rFonts w:cs="Traditional Arabic" w:hint="cs"/>
          <w:sz w:val="36"/>
          <w:szCs w:val="36"/>
          <w:rtl/>
        </w:rPr>
        <w:t>والحقيقة التي يقر بها الخبراء هي أن هذه الوسائل والتقنيات، مهما ارتفع مستوى تقدمها، تستغني عن مقومات أخرى كثيرة لازمة لنجاح عملية تدريس اللغات, كما أنها لا تقف بديلا من المعلم.</w:t>
      </w:r>
      <w:r w:rsidR="004F0DC5">
        <w:rPr>
          <w:rStyle w:val="FootnoteReference"/>
          <w:rFonts w:cs="Traditional Arabic"/>
          <w:sz w:val="36"/>
          <w:szCs w:val="36"/>
          <w:rtl/>
        </w:rPr>
        <w:footnoteReference w:id="15"/>
      </w:r>
    </w:p>
    <w:p w:rsidR="00B019DD" w:rsidRDefault="00B019DD" w:rsidP="00B019DD">
      <w:pPr>
        <w:pStyle w:val="ListParagraph"/>
        <w:numPr>
          <w:ilvl w:val="0"/>
          <w:numId w:val="25"/>
        </w:numPr>
        <w:bidi/>
        <w:spacing w:after="0" w:line="360" w:lineRule="auto"/>
        <w:ind w:left="1275" w:hanging="567"/>
        <w:jc w:val="both"/>
        <w:rPr>
          <w:rFonts w:cs="Traditional Arabic"/>
          <w:sz w:val="36"/>
          <w:szCs w:val="36"/>
        </w:rPr>
      </w:pPr>
      <w:r>
        <w:rPr>
          <w:rFonts w:cs="Traditional Arabic" w:hint="cs"/>
          <w:sz w:val="36"/>
          <w:szCs w:val="36"/>
          <w:rtl/>
        </w:rPr>
        <w:t xml:space="preserve">المدخل التحليلي وغير التحليلي </w:t>
      </w:r>
      <w:r w:rsidRPr="00FA4E05">
        <w:rPr>
          <w:rFonts w:asciiTheme="majorBidi" w:hAnsiTheme="majorBidi" w:cstheme="majorBidi"/>
          <w:i/>
          <w:iCs/>
          <w:sz w:val="24"/>
          <w:szCs w:val="24"/>
        </w:rPr>
        <w:t>(Analytical and Non Analytical</w:t>
      </w:r>
      <w:r w:rsidRPr="00FA4E05">
        <w:rPr>
          <w:rFonts w:asciiTheme="majorBidi" w:hAnsiTheme="majorBidi" w:cstheme="majorBidi"/>
          <w:i/>
          <w:iCs/>
          <w:sz w:val="24"/>
          <w:szCs w:val="24"/>
          <w:rtl/>
        </w:rPr>
        <w:t xml:space="preserve"> </w:t>
      </w:r>
      <w:r w:rsidRPr="00FA4E05">
        <w:rPr>
          <w:rFonts w:cs="Traditional Arabic" w:hint="cs"/>
          <w:i/>
          <w:iCs/>
          <w:sz w:val="24"/>
          <w:szCs w:val="24"/>
          <w:rtl/>
        </w:rPr>
        <w:t xml:space="preserve"> </w:t>
      </w:r>
      <w:r w:rsidRPr="00FA4E05">
        <w:rPr>
          <w:rFonts w:asciiTheme="majorBidi" w:hAnsiTheme="majorBidi" w:cstheme="majorBidi"/>
          <w:i/>
          <w:iCs/>
          <w:sz w:val="24"/>
          <w:szCs w:val="24"/>
        </w:rPr>
        <w:t>Approach)</w:t>
      </w:r>
    </w:p>
    <w:p w:rsidR="00DD3A62" w:rsidRPr="000A1110" w:rsidRDefault="00B019DD" w:rsidP="000A1110">
      <w:pPr>
        <w:pStyle w:val="ListParagraph"/>
        <w:bidi/>
        <w:spacing w:after="0" w:line="360" w:lineRule="auto"/>
        <w:ind w:left="1275" w:firstLine="751"/>
        <w:jc w:val="mediumKashida"/>
        <w:rPr>
          <w:rFonts w:cs="Traditional Arabic"/>
          <w:sz w:val="36"/>
          <w:szCs w:val="36"/>
          <w:rtl/>
        </w:rPr>
      </w:pPr>
      <w:r>
        <w:rPr>
          <w:rFonts w:cs="Traditional Arabic" w:hint="cs"/>
          <w:sz w:val="36"/>
          <w:szCs w:val="36"/>
          <w:rtl/>
        </w:rPr>
        <w:t xml:space="preserve">بالنسبية للمدخل التحليلي فيسمى أيضا بالمدخل الشكل </w:t>
      </w:r>
      <w:r w:rsidRPr="00FA4E05">
        <w:rPr>
          <w:rFonts w:asciiTheme="majorBidi" w:hAnsiTheme="majorBidi" w:cstheme="majorBidi"/>
          <w:i/>
          <w:iCs/>
          <w:sz w:val="24"/>
          <w:szCs w:val="24"/>
        </w:rPr>
        <w:t>(formal)</w:t>
      </w:r>
      <w:r>
        <w:rPr>
          <w:rFonts w:cs="Traditional Arabic" w:hint="cs"/>
          <w:sz w:val="24"/>
          <w:szCs w:val="24"/>
          <w:rtl/>
        </w:rPr>
        <w:t xml:space="preserve"> </w:t>
      </w:r>
      <w:r>
        <w:rPr>
          <w:rFonts w:cs="Traditional Arabic" w:hint="cs"/>
          <w:sz w:val="36"/>
          <w:szCs w:val="36"/>
          <w:rtl/>
        </w:rPr>
        <w:t xml:space="preserve">ويستند إلى مجموعة إعتبارات لغوية إجتماعية </w:t>
      </w:r>
      <w:r w:rsidRPr="00FA4E05">
        <w:rPr>
          <w:rFonts w:asciiTheme="majorBidi" w:hAnsiTheme="majorBidi" w:cstheme="majorBidi"/>
          <w:i/>
          <w:iCs/>
          <w:sz w:val="24"/>
          <w:szCs w:val="24"/>
        </w:rPr>
        <w:lastRenderedPageBreak/>
        <w:t>(</w:t>
      </w:r>
      <w:proofErr w:type="spellStart"/>
      <w:r w:rsidRPr="00FA4E05">
        <w:rPr>
          <w:rFonts w:asciiTheme="majorBidi" w:hAnsiTheme="majorBidi" w:cstheme="majorBidi"/>
          <w:i/>
          <w:iCs/>
          <w:sz w:val="24"/>
          <w:szCs w:val="24"/>
        </w:rPr>
        <w:t>sosiolinguistik</w:t>
      </w:r>
      <w:proofErr w:type="spellEnd"/>
      <w:r w:rsidRPr="00FA4E05">
        <w:rPr>
          <w:rFonts w:asciiTheme="majorBidi" w:hAnsiTheme="majorBidi" w:cstheme="majorBidi"/>
          <w:i/>
          <w:iCs/>
          <w:sz w:val="24"/>
          <w:szCs w:val="24"/>
        </w:rPr>
        <w:t>)</w:t>
      </w:r>
      <w:r w:rsidRPr="00525FA2">
        <w:rPr>
          <w:rFonts w:asciiTheme="majorBidi" w:hAnsiTheme="majorBidi" w:cstheme="majorBidi"/>
          <w:sz w:val="36"/>
          <w:szCs w:val="36"/>
          <w:rtl/>
        </w:rPr>
        <w:t xml:space="preserve"> </w:t>
      </w:r>
      <w:r>
        <w:rPr>
          <w:rFonts w:cs="Traditional Arabic" w:hint="cs"/>
          <w:sz w:val="36"/>
          <w:szCs w:val="36"/>
          <w:rtl/>
        </w:rPr>
        <w:t xml:space="preserve">، كما يعكس إتجاعات المدرسة الأدبية حول تحليلي حاجات </w:t>
      </w:r>
      <w:r w:rsidRPr="00FA4E05">
        <w:rPr>
          <w:rFonts w:asciiTheme="majorBidi" w:hAnsiTheme="majorBidi" w:cstheme="majorBidi"/>
          <w:i/>
          <w:iCs/>
          <w:sz w:val="24"/>
          <w:szCs w:val="24"/>
        </w:rPr>
        <w:t>(need analysis)</w:t>
      </w:r>
      <w:r w:rsidRPr="00525FA2">
        <w:rPr>
          <w:rFonts w:asciiTheme="majorBidi" w:hAnsiTheme="majorBidi" w:cstheme="majorBidi"/>
          <w:sz w:val="36"/>
          <w:szCs w:val="36"/>
          <w:rtl/>
        </w:rPr>
        <w:t xml:space="preserve"> </w:t>
      </w:r>
      <w:r>
        <w:rPr>
          <w:rFonts w:cs="Traditional Arabic" w:hint="cs"/>
          <w:sz w:val="36"/>
          <w:szCs w:val="36"/>
          <w:rtl/>
        </w:rPr>
        <w:t>وتحليلي أ</w:t>
      </w:r>
      <w:r w:rsidRPr="00766A21">
        <w:rPr>
          <w:rFonts w:cs="Traditional Arabic" w:hint="cs"/>
          <w:rtl/>
        </w:rPr>
        <w:t xml:space="preserve">شكال </w:t>
      </w:r>
      <w:r w:rsidRPr="00766A21">
        <w:rPr>
          <w:rFonts w:cs="Traditional Arabic" w:hint="cs"/>
          <w:sz w:val="36"/>
          <w:szCs w:val="36"/>
          <w:rtl/>
        </w:rPr>
        <w:t>الخطاب والنظم</w:t>
      </w:r>
      <w:r w:rsidRPr="00766A21">
        <w:rPr>
          <w:rFonts w:cs="Traditional Arabic" w:hint="cs"/>
          <w:rtl/>
        </w:rPr>
        <w:t xml:space="preserve"> </w:t>
      </w:r>
      <w:r w:rsidRPr="00FA4E05">
        <w:rPr>
          <w:rFonts w:asciiTheme="majorBidi" w:hAnsiTheme="majorBidi" w:cstheme="majorBidi"/>
          <w:i/>
          <w:iCs/>
          <w:sz w:val="24"/>
          <w:szCs w:val="24"/>
        </w:rPr>
        <w:t>(</w:t>
      </w:r>
      <w:proofErr w:type="spellStart"/>
      <w:r w:rsidRPr="00FA4E05">
        <w:rPr>
          <w:rFonts w:asciiTheme="majorBidi" w:hAnsiTheme="majorBidi" w:cstheme="majorBidi"/>
          <w:i/>
          <w:iCs/>
          <w:sz w:val="24"/>
          <w:szCs w:val="24"/>
        </w:rPr>
        <w:t>discours</w:t>
      </w:r>
      <w:proofErr w:type="spellEnd"/>
      <w:r w:rsidRPr="00FA4E05">
        <w:rPr>
          <w:rFonts w:asciiTheme="majorBidi" w:hAnsiTheme="majorBidi" w:cstheme="majorBidi"/>
          <w:i/>
          <w:iCs/>
          <w:sz w:val="24"/>
          <w:szCs w:val="24"/>
        </w:rPr>
        <w:t xml:space="preserve"> analysis</w:t>
      </w:r>
      <w:r w:rsidRPr="00FA4E05">
        <w:rPr>
          <w:rFonts w:asciiTheme="majorBidi" w:hAnsiTheme="majorBidi" w:cstheme="majorBidi"/>
          <w:i/>
          <w:iCs/>
        </w:rPr>
        <w:t>)</w:t>
      </w:r>
      <w:r>
        <w:rPr>
          <w:rFonts w:cs="Traditional Arabic" w:hint="cs"/>
          <w:rtl/>
        </w:rPr>
        <w:t xml:space="preserve"> </w:t>
      </w:r>
      <w:r w:rsidRPr="00766A21">
        <w:rPr>
          <w:rFonts w:cs="Traditional Arabic" w:hint="cs"/>
          <w:sz w:val="36"/>
          <w:szCs w:val="36"/>
          <w:rtl/>
        </w:rPr>
        <w:t>ونظرية إتصال الشفهي.</w:t>
      </w:r>
    </w:p>
    <w:p w:rsidR="00B019DD" w:rsidRPr="00766A21" w:rsidRDefault="00B019DD" w:rsidP="00B019DD">
      <w:pPr>
        <w:pStyle w:val="ListParagraph"/>
        <w:numPr>
          <w:ilvl w:val="0"/>
          <w:numId w:val="25"/>
        </w:numPr>
        <w:bidi/>
        <w:spacing w:after="0" w:line="360" w:lineRule="auto"/>
        <w:ind w:left="1275" w:hanging="567"/>
        <w:jc w:val="mediumKashida"/>
        <w:rPr>
          <w:rFonts w:cs="Traditional Arabic"/>
          <w:sz w:val="36"/>
          <w:szCs w:val="36"/>
        </w:rPr>
      </w:pPr>
      <w:r>
        <w:rPr>
          <w:rFonts w:cs="Traditional Arabic" w:hint="cs"/>
          <w:sz w:val="36"/>
          <w:szCs w:val="36"/>
          <w:rtl/>
        </w:rPr>
        <w:t xml:space="preserve">المدخل الإتصال </w:t>
      </w:r>
      <w:r w:rsidRPr="00DD3A62">
        <w:rPr>
          <w:rFonts w:asciiTheme="majorBidi" w:hAnsiTheme="majorBidi" w:cstheme="majorBidi"/>
          <w:i/>
          <w:iCs/>
          <w:sz w:val="24"/>
          <w:szCs w:val="24"/>
        </w:rPr>
        <w:t>(Communicative Approach)</w:t>
      </w:r>
      <w:r w:rsidRPr="00DD3A62">
        <w:rPr>
          <w:rFonts w:cs="Traditional Arabic" w:hint="cs"/>
          <w:i/>
          <w:iCs/>
          <w:sz w:val="24"/>
          <w:szCs w:val="24"/>
          <w:rtl/>
        </w:rPr>
        <w:t xml:space="preserve"> </w:t>
      </w:r>
    </w:p>
    <w:p w:rsidR="00DD3A62" w:rsidRPr="00DD3A62" w:rsidRDefault="00B019DD" w:rsidP="004F0DC5">
      <w:pPr>
        <w:pStyle w:val="ListParagraph"/>
        <w:bidi/>
        <w:spacing w:after="0" w:line="360" w:lineRule="auto"/>
        <w:ind w:left="1275" w:firstLine="751"/>
        <w:jc w:val="mediumKashida"/>
        <w:rPr>
          <w:rFonts w:cs="Traditional Arabic"/>
          <w:sz w:val="36"/>
          <w:szCs w:val="36"/>
          <w:rtl/>
        </w:rPr>
      </w:pPr>
      <w:r w:rsidRPr="00766A21">
        <w:rPr>
          <w:rFonts w:cs="Traditional Arabic" w:hint="cs"/>
          <w:sz w:val="36"/>
          <w:szCs w:val="36"/>
          <w:rtl/>
        </w:rPr>
        <w:t>كان</w:t>
      </w:r>
      <w:r>
        <w:rPr>
          <w:rFonts w:cs="Traditional Arabic" w:hint="cs"/>
          <w:sz w:val="20"/>
          <w:szCs w:val="20"/>
          <w:rtl/>
        </w:rPr>
        <w:t xml:space="preserve"> </w:t>
      </w:r>
      <w:r>
        <w:rPr>
          <w:rFonts w:cs="Traditional Arabic" w:hint="cs"/>
          <w:sz w:val="40"/>
          <w:szCs w:val="40"/>
          <w:rtl/>
        </w:rPr>
        <w:t>إثنا مبدئ</w:t>
      </w:r>
      <w:r w:rsidRPr="00766A21">
        <w:rPr>
          <w:rFonts w:cs="Traditional Arabic" w:hint="cs"/>
          <w:sz w:val="20"/>
          <w:szCs w:val="20"/>
          <w:rtl/>
        </w:rPr>
        <w:t xml:space="preserve"> </w:t>
      </w:r>
      <w:r w:rsidRPr="00766A21">
        <w:rPr>
          <w:rFonts w:cs="Traditional Arabic" w:hint="cs"/>
          <w:sz w:val="36"/>
          <w:szCs w:val="36"/>
          <w:rtl/>
        </w:rPr>
        <w:t>مهمة في هذه المدخل وهما، معنوية</w:t>
      </w:r>
      <w:r w:rsidRPr="00766A21">
        <w:rPr>
          <w:rFonts w:cs="Traditional Arabic" w:hint="cs"/>
          <w:sz w:val="20"/>
          <w:szCs w:val="20"/>
          <w:rtl/>
        </w:rPr>
        <w:t xml:space="preserve"> </w:t>
      </w:r>
      <w:r w:rsidRPr="00DD3A62">
        <w:rPr>
          <w:rFonts w:asciiTheme="majorBidi" w:hAnsiTheme="majorBidi" w:cstheme="majorBidi"/>
          <w:i/>
          <w:iCs/>
          <w:sz w:val="24"/>
          <w:szCs w:val="24"/>
        </w:rPr>
        <w:t>(</w:t>
      </w:r>
      <w:proofErr w:type="spellStart"/>
      <w:r w:rsidRPr="00DD3A62">
        <w:rPr>
          <w:rFonts w:asciiTheme="majorBidi" w:hAnsiTheme="majorBidi" w:cstheme="majorBidi"/>
          <w:i/>
          <w:iCs/>
          <w:sz w:val="24"/>
          <w:szCs w:val="24"/>
        </w:rPr>
        <w:t>Meaningfull</w:t>
      </w:r>
      <w:proofErr w:type="spellEnd"/>
      <w:r w:rsidRPr="00DD3A62">
        <w:rPr>
          <w:rFonts w:asciiTheme="majorBidi" w:hAnsiTheme="majorBidi" w:cstheme="majorBidi"/>
          <w:i/>
          <w:iCs/>
          <w:sz w:val="24"/>
          <w:szCs w:val="24"/>
        </w:rPr>
        <w:t>)</w:t>
      </w:r>
      <w:r>
        <w:rPr>
          <w:rFonts w:cs="Traditional Arabic" w:hint="cs"/>
          <w:sz w:val="20"/>
          <w:szCs w:val="20"/>
          <w:rtl/>
        </w:rPr>
        <w:t xml:space="preserve"> </w:t>
      </w:r>
      <w:r>
        <w:rPr>
          <w:rFonts w:cs="Traditional Arabic" w:hint="cs"/>
          <w:sz w:val="36"/>
          <w:szCs w:val="36"/>
          <w:rtl/>
        </w:rPr>
        <w:t>على كل شكل اللغة التعليمية و أنواع اللغة ومعنها التي تتعلق بحالة اللغة وسياقها. لا يتعلق المدخل الإتصال مذهب اللغة الواحدة ونظام العلم المعينة فقط. بل يفيد هذا المدخل المذاهب الزيادة أو نظام العلم الأخرى.</w:t>
      </w:r>
      <w:r w:rsidR="004F0DC5">
        <w:rPr>
          <w:rStyle w:val="FootnoteReference"/>
          <w:rFonts w:cs="Traditional Arabic"/>
          <w:sz w:val="36"/>
          <w:szCs w:val="36"/>
          <w:rtl/>
        </w:rPr>
        <w:footnoteReference w:id="16"/>
      </w:r>
    </w:p>
    <w:p w:rsidR="00B019DD" w:rsidRPr="00525FA2" w:rsidRDefault="00B019DD" w:rsidP="00B019DD">
      <w:pPr>
        <w:pStyle w:val="ListParagraph"/>
        <w:bidi/>
        <w:spacing w:after="0" w:line="360" w:lineRule="auto"/>
        <w:ind w:left="1275" w:firstLine="751"/>
        <w:jc w:val="mediumKashida"/>
        <w:rPr>
          <w:rFonts w:cs="Traditional Arabic"/>
          <w:sz w:val="36"/>
          <w:szCs w:val="36"/>
        </w:rPr>
      </w:pPr>
    </w:p>
    <w:p w:rsidR="00B019DD" w:rsidRPr="00766A21" w:rsidRDefault="00B019DD" w:rsidP="00B019DD">
      <w:pPr>
        <w:pStyle w:val="ListParagraph"/>
        <w:numPr>
          <w:ilvl w:val="0"/>
          <w:numId w:val="24"/>
        </w:numPr>
        <w:bidi/>
        <w:spacing w:after="0" w:line="360" w:lineRule="auto"/>
        <w:ind w:left="708" w:hanging="425"/>
        <w:jc w:val="mediumKashida"/>
        <w:rPr>
          <w:rFonts w:cs="Traditional Arabic"/>
          <w:sz w:val="36"/>
          <w:szCs w:val="36"/>
          <w:rtl/>
        </w:rPr>
      </w:pPr>
      <w:r w:rsidRPr="00766A21">
        <w:rPr>
          <w:rFonts w:cs="Traditional Arabic" w:hint="cs"/>
          <w:sz w:val="40"/>
          <w:szCs w:val="40"/>
          <w:rtl/>
        </w:rPr>
        <w:t>طريقة تعليم اللغة العربية</w:t>
      </w:r>
    </w:p>
    <w:p w:rsidR="00B019DD" w:rsidRPr="009C183D" w:rsidRDefault="00B019DD" w:rsidP="004F0DC5">
      <w:pPr>
        <w:bidi/>
        <w:spacing w:after="0" w:line="360" w:lineRule="auto"/>
        <w:ind w:left="720" w:firstLine="720"/>
        <w:jc w:val="mediumKashida"/>
        <w:rPr>
          <w:rFonts w:cs="Traditional Arabic"/>
          <w:sz w:val="36"/>
          <w:szCs w:val="36"/>
          <w:rtl/>
        </w:rPr>
      </w:pPr>
      <w:r w:rsidRPr="009C183D">
        <w:rPr>
          <w:rFonts w:cs="Traditional Arabic" w:hint="cs"/>
          <w:sz w:val="36"/>
          <w:szCs w:val="36"/>
          <w:rtl/>
        </w:rPr>
        <w:t>الطريقة هي اقتراح مجموعة لوضع الطبغة اللغة بطريقة خاصة بأساس المدخل المقرر.</w:t>
      </w:r>
      <w:r w:rsidR="004F0DC5">
        <w:rPr>
          <w:rStyle w:val="FootnoteReference"/>
          <w:rFonts w:cs="Traditional Arabic"/>
          <w:sz w:val="36"/>
          <w:szCs w:val="36"/>
          <w:rtl/>
        </w:rPr>
        <w:footnoteReference w:id="17"/>
      </w:r>
      <w:r w:rsidRPr="009C183D">
        <w:rPr>
          <w:rFonts w:cs="Traditional Arabic"/>
          <w:sz w:val="36"/>
          <w:szCs w:val="36"/>
        </w:rPr>
        <w:t xml:space="preserve"> </w:t>
      </w:r>
      <w:r w:rsidRPr="009C183D">
        <w:rPr>
          <w:rFonts w:cs="Traditional Arabic" w:hint="cs"/>
          <w:sz w:val="36"/>
          <w:szCs w:val="36"/>
          <w:rtl/>
        </w:rPr>
        <w:t xml:space="preserve">الطريقة العام في شئ وارد في أي عملية التعليم، سواء كان تعليم الرياضات والفن والرياضة وعلم العلام، و غير ذلك. جميع التعليم جيدة أو سيئة يجب أن تحتوي على مجموعة وتنوعة من </w:t>
      </w:r>
      <w:r w:rsidRPr="009C183D">
        <w:rPr>
          <w:rFonts w:cs="Traditional Arabic" w:hint="cs"/>
          <w:sz w:val="36"/>
          <w:szCs w:val="36"/>
          <w:rtl/>
        </w:rPr>
        <w:lastRenderedPageBreak/>
        <w:t>الشركات، ويشمل مجموعة متنوعة من القواعد والتي يوجد فيها وسيلة و أسلوب العرض. وربماليس عملية التعليم دون أي محاولة لنقل شئ للمتعلم. ولذلك، الطريقة يسمى بالنظاميات العامة لإعداد واختيار وعرض المراد اللغوية.</w:t>
      </w:r>
    </w:p>
    <w:p w:rsidR="00B019DD" w:rsidRDefault="00B019DD" w:rsidP="004F0DC5">
      <w:pPr>
        <w:bidi/>
        <w:spacing w:after="0" w:line="360" w:lineRule="auto"/>
        <w:ind w:left="720" w:firstLine="720"/>
        <w:jc w:val="mediumKashida"/>
        <w:rPr>
          <w:rFonts w:cs="Traditional Arabic"/>
          <w:sz w:val="36"/>
          <w:szCs w:val="36"/>
          <w:rtl/>
        </w:rPr>
      </w:pPr>
      <w:r w:rsidRPr="009C183D">
        <w:rPr>
          <w:rFonts w:cs="Traditional Arabic" w:hint="cs"/>
          <w:sz w:val="36"/>
          <w:szCs w:val="36"/>
          <w:rtl/>
        </w:rPr>
        <w:t>ويجب أن ينظر في تحديد الطريقة، ينبغي أن لايصدم بين طريقة يقوم على أسلوب.</w:t>
      </w:r>
      <w:r w:rsidR="004F0DC5">
        <w:rPr>
          <w:rStyle w:val="FootnoteReference"/>
          <w:rFonts w:cs="Traditional Arabic"/>
          <w:sz w:val="36"/>
          <w:szCs w:val="36"/>
          <w:rtl/>
        </w:rPr>
        <w:footnoteReference w:id="18"/>
      </w:r>
      <w:r w:rsidRPr="009C183D">
        <w:rPr>
          <w:rFonts w:cs="Traditional Arabic" w:hint="cs"/>
          <w:sz w:val="36"/>
          <w:szCs w:val="36"/>
          <w:rtl/>
        </w:rPr>
        <w:t xml:space="preserve"> لزيادة المعرفة عن معنى المدخل، ان المدخل هو شئ الذي صفاته مبادئ ، والطريقة هي شئ التي تستحق صفات العملية. أو بعبارة أخرى إنه مدخل شيئا مجردا، في حين ينعكس في الطريقة.</w:t>
      </w:r>
      <w:r>
        <w:rPr>
          <w:rFonts w:cs="Traditional Arabic" w:hint="cs"/>
          <w:sz w:val="36"/>
          <w:szCs w:val="36"/>
          <w:rtl/>
        </w:rPr>
        <w:t xml:space="preserve"> </w:t>
      </w:r>
      <w:r w:rsidRPr="009C183D">
        <w:rPr>
          <w:rFonts w:cs="Traditional Arabic" w:hint="cs"/>
          <w:sz w:val="36"/>
          <w:szCs w:val="36"/>
          <w:rtl/>
        </w:rPr>
        <w:t>كما هو</w:t>
      </w:r>
      <w:r>
        <w:rPr>
          <w:rFonts w:cs="Traditional Arabic" w:hint="cs"/>
          <w:sz w:val="36"/>
          <w:szCs w:val="36"/>
          <w:rtl/>
        </w:rPr>
        <w:t xml:space="preserve"> معروف في شرح السابقة بشأن المدخل والطريقة، كل ثلاثة لا يتجزأ مجموعة في عملية التعليم، وبعد نعرف معنى كل ذلك هو من معنى المدخل وطريقة التالية سوف نقوم فهم معنى في أسالب التعليم. اسلوب التعليم هو وسيلة الإستعداد الطريقة. الأسلوب هو نشاط خصوصى الإنجاز في الفصل منتجم بالطريقة والمدخل المختار.</w:t>
      </w:r>
      <w:r w:rsidR="004F0DC5">
        <w:rPr>
          <w:rStyle w:val="FootnoteReference"/>
          <w:rFonts w:cs="Traditional Arabic"/>
          <w:sz w:val="36"/>
          <w:szCs w:val="36"/>
          <w:rtl/>
        </w:rPr>
        <w:footnoteReference w:id="19"/>
      </w:r>
    </w:p>
    <w:p w:rsidR="00B019DD" w:rsidRDefault="00B019DD" w:rsidP="004F0DC5">
      <w:pPr>
        <w:bidi/>
        <w:spacing w:after="0" w:line="360" w:lineRule="auto"/>
        <w:ind w:left="720" w:firstLine="720"/>
        <w:jc w:val="mediumKashida"/>
        <w:rPr>
          <w:rFonts w:cs="Traditional Arabic"/>
          <w:sz w:val="36"/>
          <w:szCs w:val="36"/>
          <w:rtl/>
        </w:rPr>
      </w:pPr>
      <w:r>
        <w:rPr>
          <w:rFonts w:cs="Traditional Arabic" w:hint="cs"/>
          <w:sz w:val="36"/>
          <w:szCs w:val="36"/>
          <w:rtl/>
        </w:rPr>
        <w:t xml:space="preserve">الترتيبات، إعداد وطريقة التعليم يتعمد جدا على المعلم، ومهارات النفسي على معلم في إدارة الفصل، وذلك لأن ستأثر كل هذه </w:t>
      </w:r>
      <w:r>
        <w:rPr>
          <w:rFonts w:cs="Traditional Arabic" w:hint="cs"/>
          <w:sz w:val="36"/>
          <w:szCs w:val="36"/>
          <w:rtl/>
        </w:rPr>
        <w:lastRenderedPageBreak/>
        <w:t>الأمور بسبب الخلافات في هذه الظروف. ويمكن لذلك لا يمكن القول أن هذا هو أفضل وسيلة، وهذا هو أفضل التقنيات التعليمية التي هي مناسبة لجميع الحالات والظروف التدريس. أهداف مختلفة ومواد مختلفة، والطلاب والمعلمين مختلفة تطلب استراتجية مختلفة في طبيق هذه الطريقة.</w:t>
      </w:r>
      <w:r w:rsidR="004F0DC5">
        <w:rPr>
          <w:rStyle w:val="FootnoteReference"/>
          <w:rFonts w:cs="Traditional Arabic"/>
          <w:sz w:val="36"/>
          <w:szCs w:val="36"/>
          <w:rtl/>
        </w:rPr>
        <w:footnoteReference w:id="20"/>
      </w:r>
    </w:p>
    <w:p w:rsidR="00B019DD" w:rsidRPr="00766A21" w:rsidRDefault="00B019DD" w:rsidP="00B019DD">
      <w:pPr>
        <w:bidi/>
        <w:spacing w:after="0" w:line="360" w:lineRule="auto"/>
        <w:ind w:left="720" w:firstLine="720"/>
        <w:jc w:val="mediumKashida"/>
        <w:rPr>
          <w:rFonts w:cs="Traditional Arabic"/>
          <w:sz w:val="36"/>
          <w:szCs w:val="36"/>
          <w:rtl/>
        </w:rPr>
      </w:pPr>
      <w:r>
        <w:rPr>
          <w:rFonts w:cs="Traditional Arabic" w:hint="cs"/>
          <w:sz w:val="36"/>
          <w:szCs w:val="36"/>
          <w:rtl/>
        </w:rPr>
        <w:t xml:space="preserve">لذلك ينبغي معلم أن تأخذ عملية التعليم، وإعطاء المعرفة بين المعلمين والطلاب، أي أخذ وإعطاء المادة أو العلوم علي تعليم المعلم. كلا هما يحتجان ويتعلقان لذلك سيكون سببا ف الوضوع الأمثل وظروف التعليم. هذا التعليم هو تعليم فعالية وكفاءة. ويمكن تحقيق ذلك في وقت مبكر أهداف التعلم كما هو مقرر. بهذه الطريقة مؤثر جدا لتطوير الفكرية لدى الطلاب، وخاصة في تحسين مهارة الكلام اللغة العربية. </w:t>
      </w:r>
    </w:p>
    <w:p w:rsidR="00B019DD" w:rsidRPr="00D352A5" w:rsidRDefault="00B019DD" w:rsidP="004F0DC5">
      <w:pPr>
        <w:pStyle w:val="ListParagraph"/>
        <w:bidi/>
        <w:spacing w:after="0" w:line="360" w:lineRule="auto"/>
        <w:ind w:left="708" w:firstLine="709"/>
        <w:jc w:val="mediumKashida"/>
        <w:rPr>
          <w:rFonts w:cs="Traditional Arabic"/>
          <w:sz w:val="36"/>
          <w:szCs w:val="36"/>
          <w:rtl/>
        </w:rPr>
      </w:pPr>
      <w:r w:rsidRPr="00C67DEE">
        <w:rPr>
          <w:rFonts w:cs="Traditional Arabic" w:hint="cs"/>
          <w:sz w:val="36"/>
          <w:szCs w:val="36"/>
          <w:rtl/>
        </w:rPr>
        <w:t>الطريقة هي الإعداد للخطوات اللازمة لعمل شئ من الأشياء. هو من أهم عوامل في القاء الموادة الدراسية عندى سير عملية التعليم. وإستعمال الطريقة المناسبة تشتريك في تعيين فعالية التعليم وإقتصادة.</w:t>
      </w:r>
      <w:r w:rsidR="004F0DC5">
        <w:rPr>
          <w:rStyle w:val="FootnoteReference"/>
          <w:rFonts w:cs="Traditional Arabic"/>
          <w:sz w:val="36"/>
          <w:szCs w:val="36"/>
          <w:rtl/>
        </w:rPr>
        <w:footnoteReference w:id="21"/>
      </w:r>
      <w:r w:rsidR="004F0DC5" w:rsidRPr="00C67DEE">
        <w:rPr>
          <w:rFonts w:cs="Traditional Arabic" w:hint="cs"/>
          <w:sz w:val="36"/>
          <w:szCs w:val="36"/>
          <w:rtl/>
        </w:rPr>
        <w:t xml:space="preserve"> </w:t>
      </w:r>
      <w:r w:rsidRPr="00C67DEE">
        <w:rPr>
          <w:rFonts w:cs="Traditional Arabic" w:hint="cs"/>
          <w:sz w:val="36"/>
          <w:szCs w:val="36"/>
          <w:rtl/>
        </w:rPr>
        <w:lastRenderedPageBreak/>
        <w:t>وان أهمية الطريقة التدريس في كيفية إستغلال محتوي المادة بشكل يمكن التلاميذ من الوصول إلى الهدف الذي ترمي إليه في دراسة مادة من المواد، وواجب المدرس أن يأخذ تلميذه من حيث المستوي الذي وصل إليه، محاولا أن يصل إلى الهدف المنشودة.</w:t>
      </w:r>
    </w:p>
    <w:p w:rsidR="00B019DD" w:rsidRPr="00DD3A62" w:rsidRDefault="00B019DD" w:rsidP="00DD3A62">
      <w:pPr>
        <w:pStyle w:val="ListParagraph"/>
        <w:bidi/>
        <w:spacing w:after="0" w:line="360" w:lineRule="auto"/>
        <w:ind w:left="708" w:firstLine="709"/>
        <w:jc w:val="mediumKashida"/>
        <w:rPr>
          <w:rFonts w:cs="Traditional Arabic"/>
          <w:sz w:val="36"/>
          <w:szCs w:val="36"/>
          <w:rtl/>
        </w:rPr>
      </w:pPr>
      <w:r w:rsidRPr="00C67DEE">
        <w:rPr>
          <w:rFonts w:cs="Traditional Arabic" w:hint="cs"/>
          <w:sz w:val="36"/>
          <w:szCs w:val="36"/>
          <w:rtl/>
        </w:rPr>
        <w:t>هناك طرق متنوعة لتدريس اللغات الأجنبية. ولقد جارى حول كل منها جدال طويل، كما انتصر لكل طريق بعض المختلصين. فابرزوا مزايا طريقة ما وعيوب الطرق الأخرى.</w:t>
      </w:r>
      <w:r>
        <w:rPr>
          <w:rFonts w:cs="Traditional Arabic" w:hint="cs"/>
          <w:sz w:val="36"/>
          <w:szCs w:val="36"/>
          <w:rtl/>
        </w:rPr>
        <w:t xml:space="preserve"> </w:t>
      </w:r>
      <w:r w:rsidRPr="00C67DEE">
        <w:rPr>
          <w:rFonts w:cs="Traditional Arabic" w:hint="cs"/>
          <w:sz w:val="36"/>
          <w:szCs w:val="36"/>
          <w:rtl/>
        </w:rPr>
        <w:t>وسنعطي فيما يلي وصف موجر لكل الطريق:</w:t>
      </w:r>
    </w:p>
    <w:p w:rsidR="00B019DD" w:rsidRPr="00C67DEE" w:rsidRDefault="00B019DD" w:rsidP="00B019DD">
      <w:pPr>
        <w:pStyle w:val="ListParagraph"/>
        <w:numPr>
          <w:ilvl w:val="0"/>
          <w:numId w:val="12"/>
        </w:numPr>
        <w:bidi/>
        <w:spacing w:after="0" w:line="360" w:lineRule="auto"/>
        <w:ind w:left="1559" w:hanging="851"/>
        <w:jc w:val="mediumKashida"/>
        <w:rPr>
          <w:rFonts w:cs="Traditional Arabic"/>
          <w:sz w:val="36"/>
          <w:szCs w:val="36"/>
        </w:rPr>
      </w:pPr>
      <w:r w:rsidRPr="00C67DEE">
        <w:rPr>
          <w:rFonts w:cs="Traditional Arabic" w:hint="cs"/>
          <w:sz w:val="36"/>
          <w:szCs w:val="36"/>
          <w:rtl/>
        </w:rPr>
        <w:t>طريقة القواعد والترجمة</w:t>
      </w:r>
    </w:p>
    <w:p w:rsidR="00B019DD" w:rsidRPr="00C67DEE" w:rsidRDefault="00B019DD" w:rsidP="00B019DD">
      <w:pPr>
        <w:pStyle w:val="ListParagraph"/>
        <w:bidi/>
        <w:spacing w:after="0" w:line="360" w:lineRule="auto"/>
        <w:ind w:left="1559" w:hanging="851"/>
        <w:jc w:val="mediumKashida"/>
        <w:rPr>
          <w:rFonts w:cs="Traditional Arabic"/>
          <w:sz w:val="36"/>
          <w:szCs w:val="36"/>
          <w:rtl/>
        </w:rPr>
      </w:pPr>
      <w:r>
        <w:rPr>
          <w:rFonts w:cs="Traditional Arabic" w:hint="cs"/>
          <w:sz w:val="36"/>
          <w:szCs w:val="36"/>
          <w:rtl/>
        </w:rPr>
        <w:t xml:space="preserve">          </w:t>
      </w:r>
      <w:r w:rsidRPr="00C67DEE">
        <w:rPr>
          <w:rFonts w:cs="Traditional Arabic" w:hint="cs"/>
          <w:sz w:val="36"/>
          <w:szCs w:val="36"/>
          <w:rtl/>
        </w:rPr>
        <w:t>لهذه الطريقة عدة أسماء الأخرى. فيدعها بعض "الطريقة القديمة". ويدعها أخرون " الطريقة القليدية". ومن أهم ملامح هذه الطريقة هي مايلى:</w:t>
      </w:r>
    </w:p>
    <w:p w:rsidR="00B019DD" w:rsidRPr="00C67DEE" w:rsidRDefault="00B019DD" w:rsidP="00B019DD">
      <w:pPr>
        <w:pStyle w:val="ListParagraph"/>
        <w:numPr>
          <w:ilvl w:val="0"/>
          <w:numId w:val="13"/>
        </w:numPr>
        <w:bidi/>
        <w:spacing w:after="0" w:line="360" w:lineRule="auto"/>
        <w:ind w:left="2551" w:hanging="992"/>
        <w:jc w:val="mediumKashida"/>
        <w:rPr>
          <w:rFonts w:cs="Traditional Arabic"/>
          <w:sz w:val="36"/>
          <w:szCs w:val="36"/>
        </w:rPr>
      </w:pPr>
      <w:r w:rsidRPr="00C67DEE">
        <w:rPr>
          <w:rFonts w:cs="Traditional Arabic" w:hint="cs"/>
          <w:sz w:val="36"/>
          <w:szCs w:val="36"/>
          <w:rtl/>
        </w:rPr>
        <w:t>تهتم هذه الطريقة بمهارات القراءة والكتابة والترجمة، ولا تعطي الاهتم اللازم لمهارة الكلام</w:t>
      </w:r>
    </w:p>
    <w:p w:rsidR="00B019DD" w:rsidRPr="00C67DEE" w:rsidRDefault="00B019DD" w:rsidP="00B019DD">
      <w:pPr>
        <w:pStyle w:val="ListParagraph"/>
        <w:numPr>
          <w:ilvl w:val="0"/>
          <w:numId w:val="13"/>
        </w:numPr>
        <w:bidi/>
        <w:spacing w:after="0" w:line="360" w:lineRule="auto"/>
        <w:ind w:left="2551" w:hanging="992"/>
        <w:jc w:val="mediumKashida"/>
        <w:rPr>
          <w:rFonts w:cs="Traditional Arabic"/>
          <w:sz w:val="36"/>
          <w:szCs w:val="36"/>
        </w:rPr>
      </w:pPr>
      <w:r w:rsidRPr="00C67DEE">
        <w:rPr>
          <w:rFonts w:cs="Traditional Arabic" w:hint="cs"/>
          <w:sz w:val="36"/>
          <w:szCs w:val="36"/>
          <w:rtl/>
        </w:rPr>
        <w:lastRenderedPageBreak/>
        <w:t>تستخدم هذه الطريقة اللغة الآمّ للمتعلم كوسيلة الرئيسية لتعليم اللغة المنشودة وبعبارة أخرى، تستخدم هذه الطريقة الترجمة كأسلوب رئيسية في التدريس.</w:t>
      </w:r>
    </w:p>
    <w:p w:rsidR="00B019DD" w:rsidRPr="00C67DEE" w:rsidRDefault="00B019DD" w:rsidP="00B019DD">
      <w:pPr>
        <w:pStyle w:val="ListParagraph"/>
        <w:numPr>
          <w:ilvl w:val="0"/>
          <w:numId w:val="13"/>
        </w:numPr>
        <w:bidi/>
        <w:spacing w:after="0" w:line="360" w:lineRule="auto"/>
        <w:ind w:left="2551" w:hanging="992"/>
        <w:jc w:val="mediumKashida"/>
        <w:rPr>
          <w:rFonts w:cs="Traditional Arabic"/>
          <w:sz w:val="36"/>
          <w:szCs w:val="36"/>
        </w:rPr>
      </w:pPr>
      <w:r w:rsidRPr="00C67DEE">
        <w:rPr>
          <w:rFonts w:cs="Traditional Arabic" w:hint="cs"/>
          <w:sz w:val="36"/>
          <w:szCs w:val="36"/>
          <w:rtl/>
        </w:rPr>
        <w:t>تهتم هذه الطريقة بأحكام النحوية، أي التعليميات، موسيلة التعليم اللغة الأجنبية وضبط صحتها.</w:t>
      </w:r>
    </w:p>
    <w:p w:rsidR="00B019DD" w:rsidRPr="00C67DEE" w:rsidRDefault="00B019DD" w:rsidP="00B019DD">
      <w:pPr>
        <w:pStyle w:val="ListParagraph"/>
        <w:numPr>
          <w:ilvl w:val="0"/>
          <w:numId w:val="13"/>
        </w:numPr>
        <w:bidi/>
        <w:spacing w:after="0" w:line="360" w:lineRule="auto"/>
        <w:ind w:left="2551" w:hanging="992"/>
        <w:jc w:val="mediumKashida"/>
        <w:rPr>
          <w:rFonts w:cs="Traditional Arabic"/>
          <w:sz w:val="36"/>
          <w:szCs w:val="36"/>
        </w:rPr>
      </w:pPr>
      <w:r w:rsidRPr="00C67DEE">
        <w:rPr>
          <w:rFonts w:cs="Traditional Arabic" w:hint="cs"/>
          <w:sz w:val="36"/>
          <w:szCs w:val="36"/>
          <w:rtl/>
        </w:rPr>
        <w:t>كثيرا ما يلجا المعلم الذي يستخدم هذه الطريقة إلى التحليل النحوي لجمل اللغة المنشودة ويطلب من طلابه القيام بهذا التحليل.</w:t>
      </w:r>
    </w:p>
    <w:p w:rsidR="00B019DD" w:rsidRPr="00C67DEE" w:rsidRDefault="00B019DD" w:rsidP="00B019DD">
      <w:pPr>
        <w:pStyle w:val="ListParagraph"/>
        <w:bidi/>
        <w:spacing w:after="0" w:line="360" w:lineRule="auto"/>
        <w:ind w:left="2880"/>
        <w:jc w:val="mediumKashida"/>
        <w:rPr>
          <w:rFonts w:cs="Traditional Arabic"/>
          <w:sz w:val="36"/>
          <w:szCs w:val="36"/>
          <w:rtl/>
        </w:rPr>
      </w:pPr>
      <w:r w:rsidRPr="00C67DEE">
        <w:rPr>
          <w:rFonts w:cs="Traditional Arabic" w:hint="cs"/>
          <w:sz w:val="36"/>
          <w:szCs w:val="36"/>
          <w:rtl/>
        </w:rPr>
        <w:t>ولقد واجهت طريقة القواعد والترجمة عدة انتقادات، من بينها ما يلي:</w:t>
      </w:r>
    </w:p>
    <w:p w:rsidR="00B019DD" w:rsidRPr="00C67DEE" w:rsidRDefault="00B019DD" w:rsidP="00B019DD">
      <w:pPr>
        <w:pStyle w:val="ListParagraph"/>
        <w:numPr>
          <w:ilvl w:val="0"/>
          <w:numId w:val="14"/>
        </w:numPr>
        <w:bidi/>
        <w:spacing w:after="0" w:line="360" w:lineRule="auto"/>
        <w:jc w:val="mediumKashida"/>
        <w:rPr>
          <w:rFonts w:cs="Traditional Arabic"/>
          <w:sz w:val="36"/>
          <w:szCs w:val="36"/>
        </w:rPr>
      </w:pPr>
      <w:r w:rsidRPr="00C67DEE">
        <w:rPr>
          <w:rFonts w:cs="Traditional Arabic" w:hint="cs"/>
          <w:sz w:val="36"/>
          <w:szCs w:val="36"/>
          <w:rtl/>
        </w:rPr>
        <w:t>تهمل هذه الطريقة مهارة الكلام التي هي مهارة رئيسية ينبغي عدم إهمالها.</w:t>
      </w:r>
    </w:p>
    <w:p w:rsidR="00B019DD" w:rsidRPr="00C67DEE" w:rsidRDefault="00B019DD" w:rsidP="00B019DD">
      <w:pPr>
        <w:pStyle w:val="ListParagraph"/>
        <w:numPr>
          <w:ilvl w:val="0"/>
          <w:numId w:val="14"/>
        </w:numPr>
        <w:bidi/>
        <w:spacing w:after="0" w:line="360" w:lineRule="auto"/>
        <w:jc w:val="mediumKashida"/>
        <w:rPr>
          <w:rFonts w:cs="Traditional Arabic"/>
          <w:sz w:val="36"/>
          <w:szCs w:val="36"/>
        </w:rPr>
      </w:pPr>
      <w:r w:rsidRPr="00C67DEE">
        <w:rPr>
          <w:rFonts w:cs="Traditional Arabic" w:hint="cs"/>
          <w:sz w:val="36"/>
          <w:szCs w:val="36"/>
          <w:rtl/>
        </w:rPr>
        <w:t xml:space="preserve">تكثر هذه الطريقة من إستخدام اللغة الآمّاكثارا يجعل اللغة المنشودة قليلة الاستعمال في دروس اللغة، فلا تتاح </w:t>
      </w:r>
      <w:r w:rsidRPr="00C67DEE">
        <w:rPr>
          <w:rFonts w:cs="Traditional Arabic" w:hint="cs"/>
          <w:sz w:val="36"/>
          <w:szCs w:val="36"/>
          <w:rtl/>
        </w:rPr>
        <w:lastRenderedPageBreak/>
        <w:t>للمتعلمين فرصة كافية للتمرن على اللغة المنشودة.</w:t>
      </w:r>
    </w:p>
    <w:p w:rsidR="00B019DD" w:rsidRPr="00642218" w:rsidRDefault="00B019DD" w:rsidP="00B019DD">
      <w:pPr>
        <w:pStyle w:val="ListParagraph"/>
        <w:numPr>
          <w:ilvl w:val="0"/>
          <w:numId w:val="30"/>
        </w:numPr>
        <w:bidi/>
        <w:spacing w:after="0" w:line="360" w:lineRule="auto"/>
        <w:ind w:left="3548" w:hanging="709"/>
        <w:jc w:val="mediumKashida"/>
        <w:rPr>
          <w:rFonts w:cs="Traditional Arabic"/>
          <w:sz w:val="36"/>
          <w:szCs w:val="36"/>
        </w:rPr>
      </w:pPr>
      <w:r w:rsidRPr="00642218">
        <w:rPr>
          <w:rFonts w:cs="Traditional Arabic" w:hint="cs"/>
          <w:sz w:val="36"/>
          <w:szCs w:val="36"/>
          <w:rtl/>
        </w:rPr>
        <w:t>تهتم هذه الطريقة بالتعليم على اللغة المنشودة أكثر من هتمامها بتعليم اللغة ذاتها. فالتحليل النحوي والأحكام النحوية تدخل ضمن التحليل العلمي للغة، وليس ضمن إتقان اللغة كمهاراة.</w:t>
      </w:r>
    </w:p>
    <w:p w:rsidR="00B019DD" w:rsidRPr="00B92A31" w:rsidRDefault="00B019DD" w:rsidP="0029482A">
      <w:pPr>
        <w:pStyle w:val="ListParagraph"/>
        <w:bidi/>
        <w:spacing w:after="0" w:line="360" w:lineRule="auto"/>
        <w:ind w:left="3600"/>
        <w:jc w:val="mediumKashida"/>
        <w:rPr>
          <w:rFonts w:cs="Traditional Arabic"/>
          <w:sz w:val="36"/>
          <w:szCs w:val="36"/>
          <w:rtl/>
        </w:rPr>
      </w:pPr>
      <w:r w:rsidRPr="00C67DEE">
        <w:rPr>
          <w:rFonts w:cs="Traditional Arabic" w:hint="cs"/>
          <w:sz w:val="36"/>
          <w:szCs w:val="36"/>
          <w:rtl/>
        </w:rPr>
        <w:t>ولكن هذه الانتقادات ليست نهانية. فإن مؤيدي طريقة القواعد والترجمة لديهم ردود أيضا على معارضي طريقتهم.</w:t>
      </w:r>
      <w:r w:rsidR="0029482A">
        <w:rPr>
          <w:rStyle w:val="FootnoteReference"/>
          <w:rFonts w:cs="Traditional Arabic"/>
          <w:sz w:val="36"/>
          <w:szCs w:val="36"/>
          <w:rtl/>
        </w:rPr>
        <w:footnoteReference w:id="22"/>
      </w:r>
    </w:p>
    <w:p w:rsidR="00B019DD" w:rsidRPr="00C67DEE" w:rsidRDefault="00B019DD" w:rsidP="00B019DD">
      <w:pPr>
        <w:pStyle w:val="ListParagraph"/>
        <w:numPr>
          <w:ilvl w:val="0"/>
          <w:numId w:val="12"/>
        </w:numPr>
        <w:bidi/>
        <w:spacing w:after="0" w:line="360" w:lineRule="auto"/>
        <w:jc w:val="mediumKashida"/>
        <w:rPr>
          <w:rFonts w:cs="Traditional Arabic"/>
          <w:sz w:val="36"/>
          <w:szCs w:val="36"/>
        </w:rPr>
      </w:pPr>
      <w:r w:rsidRPr="00C67DEE">
        <w:rPr>
          <w:rFonts w:cs="Traditional Arabic" w:hint="cs"/>
          <w:sz w:val="36"/>
          <w:szCs w:val="36"/>
          <w:rtl/>
        </w:rPr>
        <w:t>طريقة المباشرة</w:t>
      </w:r>
    </w:p>
    <w:p w:rsidR="00B019DD" w:rsidRPr="00C67DEE" w:rsidRDefault="00B019DD" w:rsidP="00B019DD">
      <w:pPr>
        <w:pStyle w:val="ListParagraph"/>
        <w:bidi/>
        <w:spacing w:after="0" w:line="360" w:lineRule="auto"/>
        <w:ind w:left="2160" w:firstLine="720"/>
        <w:jc w:val="mediumKashida"/>
        <w:rPr>
          <w:rFonts w:cs="Traditional Arabic"/>
          <w:sz w:val="36"/>
          <w:szCs w:val="36"/>
          <w:rtl/>
        </w:rPr>
      </w:pPr>
      <w:r w:rsidRPr="00C67DEE">
        <w:rPr>
          <w:rFonts w:cs="Traditional Arabic" w:hint="cs"/>
          <w:sz w:val="36"/>
          <w:szCs w:val="36"/>
          <w:rtl/>
        </w:rPr>
        <w:t xml:space="preserve">الطريقة المباشرة هي أول الطريقة التي تدفع الأستاذ لتعليم اللغة الأجنبية ألى الطلاب بالأسلوب. تعليم هذه الطريقة القواعد وابالأستفراء، وليست فيها شرح القواعد </w:t>
      </w:r>
      <w:r w:rsidRPr="00C67DEE">
        <w:rPr>
          <w:rFonts w:cs="Traditional Arabic" w:hint="cs"/>
          <w:sz w:val="36"/>
          <w:szCs w:val="36"/>
          <w:rtl/>
        </w:rPr>
        <w:lastRenderedPageBreak/>
        <w:t>اللغة التي تعبير تقدم في تعليم اللغة.</w:t>
      </w:r>
      <w:r w:rsidRPr="00C67DEE">
        <w:rPr>
          <w:rFonts w:cs="Traditional Arabic"/>
          <w:sz w:val="36"/>
          <w:szCs w:val="36"/>
        </w:rPr>
        <w:t xml:space="preserve"> </w:t>
      </w:r>
      <w:r w:rsidRPr="00C67DEE">
        <w:rPr>
          <w:rFonts w:cs="Traditional Arabic" w:hint="cs"/>
          <w:sz w:val="36"/>
          <w:szCs w:val="36"/>
          <w:rtl/>
        </w:rPr>
        <w:t>ردا على قواعد وترجمة، ظهرت الطريقة المباشرة التي تمتاز بما يلي:</w:t>
      </w:r>
    </w:p>
    <w:p w:rsidR="00B019DD" w:rsidRPr="00C67DEE" w:rsidRDefault="00B019DD" w:rsidP="00B019DD">
      <w:pPr>
        <w:pStyle w:val="ListParagraph"/>
        <w:numPr>
          <w:ilvl w:val="0"/>
          <w:numId w:val="15"/>
        </w:numPr>
        <w:bidi/>
        <w:spacing w:after="0" w:line="360" w:lineRule="auto"/>
        <w:jc w:val="mediumKashida"/>
        <w:rPr>
          <w:rFonts w:cs="Traditional Arabic"/>
          <w:sz w:val="36"/>
          <w:szCs w:val="36"/>
        </w:rPr>
      </w:pPr>
      <w:r w:rsidRPr="00C67DEE">
        <w:rPr>
          <w:rFonts w:cs="Traditional Arabic" w:hint="cs"/>
          <w:sz w:val="36"/>
          <w:szCs w:val="36"/>
          <w:rtl/>
        </w:rPr>
        <w:t>تعطي الطريقة المباشرة الأولوية لمهارة الكلام بدلا من مهارات القراءة والكتابة والترجمة، على أساس أن اللغة هي الكلام بشكل اساسي.</w:t>
      </w:r>
    </w:p>
    <w:p w:rsidR="00B019DD" w:rsidRPr="00C67DEE" w:rsidRDefault="00B019DD" w:rsidP="00B019DD">
      <w:pPr>
        <w:pStyle w:val="ListParagraph"/>
        <w:numPr>
          <w:ilvl w:val="0"/>
          <w:numId w:val="15"/>
        </w:numPr>
        <w:bidi/>
        <w:spacing w:after="0" w:line="360" w:lineRule="auto"/>
        <w:jc w:val="mediumKashida"/>
        <w:rPr>
          <w:rFonts w:cs="Traditional Arabic"/>
          <w:sz w:val="36"/>
          <w:szCs w:val="36"/>
        </w:rPr>
      </w:pPr>
      <w:r w:rsidRPr="00C67DEE">
        <w:rPr>
          <w:rFonts w:cs="Traditional Arabic" w:hint="cs"/>
          <w:sz w:val="36"/>
          <w:szCs w:val="36"/>
          <w:rtl/>
        </w:rPr>
        <w:t>تتجنب هذه الطريقة استخدم الترجمة في تعليم اللغة الأجنسية وتعتسرها عديمة الجدوي، بل شديدة الضرر على تعليم اللغة المنشودة وقلمها.</w:t>
      </w:r>
    </w:p>
    <w:p w:rsidR="00B019DD" w:rsidRPr="00C67DEE" w:rsidRDefault="00B019DD" w:rsidP="00B019DD">
      <w:pPr>
        <w:pStyle w:val="ListParagraph"/>
        <w:numPr>
          <w:ilvl w:val="0"/>
          <w:numId w:val="15"/>
        </w:numPr>
        <w:bidi/>
        <w:spacing w:after="0" w:line="360" w:lineRule="auto"/>
        <w:jc w:val="mediumKashida"/>
        <w:rPr>
          <w:rFonts w:cs="Traditional Arabic"/>
          <w:sz w:val="36"/>
          <w:szCs w:val="36"/>
        </w:rPr>
      </w:pPr>
      <w:r w:rsidRPr="00C67DEE">
        <w:rPr>
          <w:rFonts w:cs="Traditional Arabic" w:hint="cs"/>
          <w:sz w:val="36"/>
          <w:szCs w:val="36"/>
          <w:rtl/>
        </w:rPr>
        <w:t>بوجوب هذه الطريقة فإن اللغة الأمّ لا مكان لها في تعليم اللغة الأجنبية.</w:t>
      </w:r>
    </w:p>
    <w:p w:rsidR="00B019DD" w:rsidRPr="00C67DEE" w:rsidRDefault="00B019DD" w:rsidP="00B019DD">
      <w:pPr>
        <w:pStyle w:val="ListParagraph"/>
        <w:numPr>
          <w:ilvl w:val="0"/>
          <w:numId w:val="15"/>
        </w:numPr>
        <w:bidi/>
        <w:spacing w:after="0" w:line="360" w:lineRule="auto"/>
        <w:jc w:val="mediumKashida"/>
        <w:rPr>
          <w:rFonts w:cs="Traditional Arabic"/>
          <w:sz w:val="36"/>
          <w:szCs w:val="36"/>
        </w:rPr>
      </w:pPr>
      <w:r w:rsidRPr="00C67DEE">
        <w:rPr>
          <w:rFonts w:cs="Traditional Arabic" w:hint="cs"/>
          <w:sz w:val="36"/>
          <w:szCs w:val="36"/>
          <w:rtl/>
        </w:rPr>
        <w:t>تستخدم هذه الطريقة الاقتران المباشر بين الكلمة وما تدل عليه. كما تستخدم الاقتران المباشر بين الجملة والموقف الذي تستخدم فيه. ولهذا سميت الطريقة بالطريقة المباشرة.</w:t>
      </w:r>
    </w:p>
    <w:p w:rsidR="00B019DD" w:rsidRPr="00C67DEE" w:rsidRDefault="00B019DD" w:rsidP="00B019DD">
      <w:pPr>
        <w:pStyle w:val="ListParagraph"/>
        <w:numPr>
          <w:ilvl w:val="0"/>
          <w:numId w:val="15"/>
        </w:numPr>
        <w:bidi/>
        <w:spacing w:after="0" w:line="360" w:lineRule="auto"/>
        <w:jc w:val="mediumKashida"/>
        <w:rPr>
          <w:rFonts w:cs="Traditional Arabic"/>
          <w:sz w:val="36"/>
          <w:szCs w:val="36"/>
        </w:rPr>
      </w:pPr>
      <w:r w:rsidRPr="00C67DEE">
        <w:rPr>
          <w:rFonts w:cs="Traditional Arabic" w:hint="cs"/>
          <w:sz w:val="36"/>
          <w:szCs w:val="36"/>
          <w:rtl/>
        </w:rPr>
        <w:lastRenderedPageBreak/>
        <w:t>لا تستخدم هذه الطريقة الأحكام النحوية، لأن المؤيدي هذه الطريقة يرون أن هذه الأحكام لا تفيد في إكساب المهارة اللغوية المطلوية.</w:t>
      </w:r>
    </w:p>
    <w:p w:rsidR="00B019DD" w:rsidRPr="00C67DEE" w:rsidRDefault="00B019DD" w:rsidP="0029482A">
      <w:pPr>
        <w:pStyle w:val="ListParagraph"/>
        <w:numPr>
          <w:ilvl w:val="0"/>
          <w:numId w:val="15"/>
        </w:numPr>
        <w:bidi/>
        <w:spacing w:after="0" w:line="360" w:lineRule="auto"/>
        <w:jc w:val="mediumKashida"/>
        <w:rPr>
          <w:rFonts w:cs="Traditional Arabic"/>
          <w:sz w:val="36"/>
          <w:szCs w:val="36"/>
        </w:rPr>
      </w:pPr>
      <w:r w:rsidRPr="00C67DEE">
        <w:rPr>
          <w:rFonts w:cs="Traditional Arabic" w:hint="cs"/>
          <w:sz w:val="36"/>
          <w:szCs w:val="36"/>
          <w:rtl/>
        </w:rPr>
        <w:t>تستجدم هذه الطريقة اسلوب "التقليد والحفظ" حيث يستظهر الطلاب جملا باللغة الاجنبية وأغاني ومحاورات تساعدهم على اتقان اللغة المنشودة.</w:t>
      </w:r>
      <w:r w:rsidR="0029482A">
        <w:rPr>
          <w:rStyle w:val="FootnoteReference"/>
          <w:rFonts w:cs="Traditional Arabic"/>
          <w:sz w:val="36"/>
          <w:szCs w:val="36"/>
          <w:rtl/>
        </w:rPr>
        <w:footnoteReference w:id="23"/>
      </w:r>
    </w:p>
    <w:p w:rsidR="00B019DD" w:rsidRPr="00C67DEE" w:rsidRDefault="00B019DD" w:rsidP="0029482A">
      <w:pPr>
        <w:pStyle w:val="ListParagraph"/>
        <w:bidi/>
        <w:spacing w:after="0" w:line="360" w:lineRule="auto"/>
        <w:ind w:left="2880" w:firstLine="720"/>
        <w:jc w:val="mediumKashida"/>
        <w:rPr>
          <w:rFonts w:cs="Traditional Arabic"/>
          <w:sz w:val="36"/>
          <w:szCs w:val="36"/>
          <w:rtl/>
        </w:rPr>
      </w:pPr>
      <w:r w:rsidRPr="00C67DEE">
        <w:rPr>
          <w:rFonts w:cs="Traditional Arabic" w:hint="cs"/>
          <w:sz w:val="36"/>
          <w:szCs w:val="36"/>
          <w:rtl/>
        </w:rPr>
        <w:t xml:space="preserve">وقد استهدفت هذه الطريقة أن يوصل المتعلم في أقصار وقت الى التفكير باللغة الأخنبية دون حاجة إلى الترجمة و من إلى اللغة القةمية وذلك عن طريق تعليم اللغة في موافق محسوسة لها معنى وبحيث يربط بين الرمز اللغوي ومحتواه مباشرة دون وساطة من لغة القومية. وأكّد وعاة هذه الطريقة على ظرورة تحدث المدرس بها منذ أول </w:t>
      </w:r>
      <w:r w:rsidRPr="00C67DEE">
        <w:rPr>
          <w:rFonts w:cs="Traditional Arabic" w:hint="cs"/>
          <w:sz w:val="36"/>
          <w:szCs w:val="36"/>
          <w:rtl/>
        </w:rPr>
        <w:lastRenderedPageBreak/>
        <w:t>لحظة في الدرس. والتركيز على التدريب المتعلمين على نطقها واستخدامها.</w:t>
      </w:r>
      <w:r w:rsidR="0029482A">
        <w:rPr>
          <w:rStyle w:val="FootnoteReference"/>
          <w:rFonts w:cs="Traditional Arabic"/>
          <w:sz w:val="36"/>
          <w:szCs w:val="36"/>
          <w:rtl/>
        </w:rPr>
        <w:footnoteReference w:id="24"/>
      </w:r>
    </w:p>
    <w:p w:rsidR="00B019DD" w:rsidRPr="00C67DEE" w:rsidRDefault="00B019DD" w:rsidP="00B019DD">
      <w:pPr>
        <w:pStyle w:val="ListParagraph"/>
        <w:tabs>
          <w:tab w:val="right" w:pos="2272"/>
        </w:tabs>
        <w:bidi/>
        <w:spacing w:after="0" w:line="360" w:lineRule="auto"/>
        <w:ind w:left="1563"/>
        <w:jc w:val="mediumKashida"/>
        <w:rPr>
          <w:rFonts w:cs="Traditional Arabic"/>
          <w:sz w:val="36"/>
          <w:szCs w:val="36"/>
          <w:rtl/>
        </w:rPr>
      </w:pPr>
      <w:r w:rsidRPr="00C67DEE">
        <w:rPr>
          <w:rFonts w:cs="Traditional Arabic" w:hint="cs"/>
          <w:sz w:val="36"/>
          <w:szCs w:val="36"/>
          <w:rtl/>
        </w:rPr>
        <w:t>ج.</w:t>
      </w:r>
      <w:r>
        <w:rPr>
          <w:rFonts w:cs="Traditional Arabic" w:hint="cs"/>
          <w:sz w:val="36"/>
          <w:szCs w:val="36"/>
          <w:rtl/>
        </w:rPr>
        <w:t xml:space="preserve">   </w:t>
      </w:r>
      <w:r w:rsidRPr="00C67DEE">
        <w:rPr>
          <w:rFonts w:cs="Traditional Arabic" w:hint="cs"/>
          <w:sz w:val="36"/>
          <w:szCs w:val="36"/>
          <w:rtl/>
        </w:rPr>
        <w:tab/>
        <w:t>الطريقة السمعية الشفوية</w:t>
      </w:r>
    </w:p>
    <w:p w:rsidR="00B019DD" w:rsidRPr="00C67DEE" w:rsidRDefault="00B019DD" w:rsidP="00B019DD">
      <w:pPr>
        <w:pStyle w:val="ListParagraph"/>
        <w:bidi/>
        <w:spacing w:after="0" w:line="360" w:lineRule="auto"/>
        <w:ind w:left="2160" w:firstLine="720"/>
        <w:jc w:val="mediumKashida"/>
        <w:rPr>
          <w:rFonts w:cs="Traditional Arabic"/>
          <w:sz w:val="36"/>
          <w:szCs w:val="36"/>
          <w:rtl/>
        </w:rPr>
      </w:pPr>
      <w:r w:rsidRPr="00C67DEE">
        <w:rPr>
          <w:rFonts w:cs="Traditional Arabic" w:hint="cs"/>
          <w:sz w:val="36"/>
          <w:szCs w:val="36"/>
          <w:rtl/>
        </w:rPr>
        <w:t>جاءت هذه الطريقة رد فعل للطريقة التقلدية وللطريقية المباشرة معا. وللطريقية السمعية الشفوية مسميات أخرى مثل " الطريقة الشفوية" و " الطريقة اللغوية". وكان اسمها أول ما ظهرت "أسلوب الجيش" لأنها استخدمت أول ما استخدمت في تعليم العسكرين الأمركين اللغات الأجنبية لإرسالهم في مهمات خارج بلادهم بعد الحرب العالمية الثانية. ومن ابرز افتراضات هذه الطريقة مايلي:</w:t>
      </w:r>
    </w:p>
    <w:p w:rsidR="00B019DD" w:rsidRPr="00C67DEE" w:rsidRDefault="00B019DD" w:rsidP="00B019DD">
      <w:pPr>
        <w:pStyle w:val="ListParagraph"/>
        <w:numPr>
          <w:ilvl w:val="0"/>
          <w:numId w:val="16"/>
        </w:numPr>
        <w:bidi/>
        <w:spacing w:after="0" w:line="360" w:lineRule="auto"/>
        <w:ind w:left="2697" w:hanging="567"/>
        <w:jc w:val="mediumKashida"/>
        <w:rPr>
          <w:rFonts w:cs="Traditional Arabic"/>
          <w:sz w:val="36"/>
          <w:szCs w:val="36"/>
        </w:rPr>
      </w:pPr>
      <w:r w:rsidRPr="00C67DEE">
        <w:rPr>
          <w:rFonts w:cs="Traditional Arabic" w:hint="cs"/>
          <w:sz w:val="36"/>
          <w:szCs w:val="36"/>
          <w:rtl/>
        </w:rPr>
        <w:t>أللغات أساس الكلام</w:t>
      </w:r>
    </w:p>
    <w:p w:rsidR="00B019DD" w:rsidRPr="00C67DEE" w:rsidRDefault="00B019DD" w:rsidP="00B019DD">
      <w:pPr>
        <w:pStyle w:val="ListParagraph"/>
        <w:numPr>
          <w:ilvl w:val="0"/>
          <w:numId w:val="16"/>
        </w:numPr>
        <w:bidi/>
        <w:spacing w:after="0" w:line="360" w:lineRule="auto"/>
        <w:ind w:left="2697" w:hanging="567"/>
        <w:jc w:val="mediumKashida"/>
        <w:rPr>
          <w:rFonts w:cs="Traditional Arabic"/>
          <w:sz w:val="36"/>
          <w:szCs w:val="36"/>
        </w:rPr>
      </w:pPr>
      <w:r w:rsidRPr="00C67DEE">
        <w:rPr>
          <w:rFonts w:cs="Traditional Arabic" w:hint="cs"/>
          <w:sz w:val="36"/>
          <w:szCs w:val="36"/>
          <w:rtl/>
        </w:rPr>
        <w:t>يجب ان يسير تعليم اللغة الأجنبية بموجب تستسل معين هو استماع، ثم الكلام، ثم الكتابة.</w:t>
      </w:r>
    </w:p>
    <w:p w:rsidR="00B019DD" w:rsidRPr="00C67DEE" w:rsidRDefault="00B019DD" w:rsidP="00B019DD">
      <w:pPr>
        <w:pStyle w:val="ListParagraph"/>
        <w:numPr>
          <w:ilvl w:val="0"/>
          <w:numId w:val="16"/>
        </w:numPr>
        <w:bidi/>
        <w:spacing w:after="0" w:line="360" w:lineRule="auto"/>
        <w:ind w:left="2697" w:hanging="567"/>
        <w:jc w:val="mediumKashida"/>
        <w:rPr>
          <w:rFonts w:cs="Traditional Arabic"/>
          <w:sz w:val="36"/>
          <w:szCs w:val="36"/>
        </w:rPr>
      </w:pPr>
      <w:r w:rsidRPr="00C67DEE">
        <w:rPr>
          <w:rFonts w:cs="Traditional Arabic" w:hint="cs"/>
          <w:sz w:val="36"/>
          <w:szCs w:val="36"/>
          <w:rtl/>
        </w:rPr>
        <w:lastRenderedPageBreak/>
        <w:t>طريقة تكلم اللغة الأجنبية تماثل طريقة اكتساباذ الطفل للغة الأمّ.</w:t>
      </w:r>
    </w:p>
    <w:p w:rsidR="00B019DD" w:rsidRPr="00C67DEE" w:rsidRDefault="00B019DD" w:rsidP="00B019DD">
      <w:pPr>
        <w:pStyle w:val="ListParagraph"/>
        <w:numPr>
          <w:ilvl w:val="0"/>
          <w:numId w:val="16"/>
        </w:numPr>
        <w:bidi/>
        <w:spacing w:after="0" w:line="360" w:lineRule="auto"/>
        <w:ind w:left="2697" w:hanging="567"/>
        <w:jc w:val="mediumKashida"/>
        <w:rPr>
          <w:rFonts w:cs="Traditional Arabic"/>
          <w:sz w:val="36"/>
          <w:szCs w:val="36"/>
        </w:rPr>
      </w:pPr>
      <w:r w:rsidRPr="00C67DEE">
        <w:rPr>
          <w:rFonts w:cs="Traditional Arabic" w:hint="cs"/>
          <w:sz w:val="36"/>
          <w:szCs w:val="36"/>
          <w:rtl/>
        </w:rPr>
        <w:t>أفضل طريقة لاكتساب اللغة الأجنبية هي تكوين العادات اللغوية عن طريق المران على القوالب.</w:t>
      </w:r>
    </w:p>
    <w:p w:rsidR="00B019DD" w:rsidRPr="00C67DEE" w:rsidRDefault="00B019DD" w:rsidP="00B019DD">
      <w:pPr>
        <w:pStyle w:val="ListParagraph"/>
        <w:numPr>
          <w:ilvl w:val="0"/>
          <w:numId w:val="16"/>
        </w:numPr>
        <w:bidi/>
        <w:spacing w:after="0" w:line="360" w:lineRule="auto"/>
        <w:ind w:left="2697" w:hanging="567"/>
        <w:jc w:val="mediumKashida"/>
        <w:rPr>
          <w:rFonts w:cs="Traditional Arabic"/>
          <w:sz w:val="36"/>
          <w:szCs w:val="36"/>
        </w:rPr>
      </w:pPr>
      <w:r w:rsidRPr="00C67DEE">
        <w:rPr>
          <w:rFonts w:cs="Traditional Arabic" w:hint="cs"/>
          <w:sz w:val="36"/>
          <w:szCs w:val="36"/>
          <w:rtl/>
        </w:rPr>
        <w:t>ان المتعلم بحاجة ألى تعليم اللغة الجنبية وليس إلى تعليم عنها.</w:t>
      </w:r>
    </w:p>
    <w:p w:rsidR="00B019DD" w:rsidRPr="00C67DEE" w:rsidRDefault="00B019DD" w:rsidP="00B019DD">
      <w:pPr>
        <w:pStyle w:val="ListParagraph"/>
        <w:numPr>
          <w:ilvl w:val="0"/>
          <w:numId w:val="16"/>
        </w:numPr>
        <w:bidi/>
        <w:spacing w:after="0" w:line="360" w:lineRule="auto"/>
        <w:ind w:left="2697" w:hanging="567"/>
        <w:jc w:val="mediumKashida"/>
        <w:rPr>
          <w:rFonts w:cs="Traditional Arabic"/>
          <w:sz w:val="36"/>
          <w:szCs w:val="36"/>
        </w:rPr>
      </w:pPr>
      <w:r w:rsidRPr="00C67DEE">
        <w:rPr>
          <w:rFonts w:cs="Traditional Arabic" w:hint="cs"/>
          <w:sz w:val="36"/>
          <w:szCs w:val="36"/>
          <w:rtl/>
        </w:rPr>
        <w:t>كل اللغة فريدة في نظامها اللغوي، ولا فائدة من المقارنات والتقابلات.</w:t>
      </w:r>
    </w:p>
    <w:p w:rsidR="00B019DD" w:rsidRPr="00C67DEE" w:rsidRDefault="00B019DD" w:rsidP="00B019DD">
      <w:pPr>
        <w:pStyle w:val="ListParagraph"/>
        <w:numPr>
          <w:ilvl w:val="0"/>
          <w:numId w:val="16"/>
        </w:numPr>
        <w:bidi/>
        <w:spacing w:after="0" w:line="360" w:lineRule="auto"/>
        <w:ind w:left="2697" w:hanging="567"/>
        <w:jc w:val="mediumKashida"/>
        <w:rPr>
          <w:rFonts w:cs="Traditional Arabic"/>
          <w:sz w:val="36"/>
          <w:szCs w:val="36"/>
        </w:rPr>
      </w:pPr>
      <w:r w:rsidRPr="00C67DEE">
        <w:rPr>
          <w:rFonts w:cs="Traditional Arabic" w:hint="cs"/>
          <w:sz w:val="36"/>
          <w:szCs w:val="36"/>
          <w:rtl/>
        </w:rPr>
        <w:t>الترجمة تضر تعليم اللغة الاجنبية، ولا داعي لستخجامها.</w:t>
      </w:r>
    </w:p>
    <w:p w:rsidR="00B019DD" w:rsidRPr="00525FA2" w:rsidRDefault="00B019DD" w:rsidP="0029482A">
      <w:pPr>
        <w:pStyle w:val="ListParagraph"/>
        <w:numPr>
          <w:ilvl w:val="0"/>
          <w:numId w:val="16"/>
        </w:numPr>
        <w:bidi/>
        <w:spacing w:after="0" w:line="360" w:lineRule="auto"/>
        <w:ind w:left="2697" w:hanging="567"/>
        <w:jc w:val="mediumKashida"/>
        <w:rPr>
          <w:rFonts w:cs="Traditional Arabic"/>
          <w:sz w:val="36"/>
          <w:szCs w:val="36"/>
        </w:rPr>
      </w:pPr>
      <w:r w:rsidRPr="00C67DEE">
        <w:rPr>
          <w:rFonts w:cs="Traditional Arabic" w:hint="cs"/>
          <w:sz w:val="36"/>
          <w:szCs w:val="36"/>
          <w:rtl/>
        </w:rPr>
        <w:t>أفضل مدرس للغة الاجنبية هو الناطق الأصل المدرب.</w:t>
      </w:r>
      <w:r w:rsidR="0029482A">
        <w:rPr>
          <w:rStyle w:val="FootnoteReference"/>
          <w:rFonts w:cs="Traditional Arabic"/>
          <w:sz w:val="36"/>
          <w:szCs w:val="36"/>
          <w:rtl/>
        </w:rPr>
        <w:footnoteReference w:id="25"/>
      </w:r>
    </w:p>
    <w:p w:rsidR="00B019DD" w:rsidRPr="00C67DEE" w:rsidRDefault="00B019DD" w:rsidP="00B019DD">
      <w:pPr>
        <w:pStyle w:val="ListParagraph"/>
        <w:bidi/>
        <w:spacing w:after="0" w:line="360" w:lineRule="auto"/>
        <w:ind w:left="1705"/>
        <w:jc w:val="mediumKashida"/>
        <w:rPr>
          <w:rFonts w:cs="Traditional Arabic"/>
          <w:sz w:val="36"/>
          <w:szCs w:val="36"/>
          <w:rtl/>
        </w:rPr>
      </w:pPr>
      <w:r w:rsidRPr="00C67DEE">
        <w:rPr>
          <w:rFonts w:cs="Traditional Arabic" w:hint="cs"/>
          <w:sz w:val="36"/>
          <w:szCs w:val="36"/>
          <w:rtl/>
        </w:rPr>
        <w:t>د.</w:t>
      </w:r>
      <w:r w:rsidRPr="00C67DEE">
        <w:rPr>
          <w:rFonts w:cs="Traditional Arabic" w:hint="cs"/>
          <w:sz w:val="36"/>
          <w:szCs w:val="36"/>
          <w:rtl/>
        </w:rPr>
        <w:tab/>
        <w:t>طريقة المعرفية</w:t>
      </w:r>
    </w:p>
    <w:p w:rsidR="00B019DD" w:rsidRPr="00C67DEE" w:rsidRDefault="00B019DD" w:rsidP="00B019DD">
      <w:pPr>
        <w:pStyle w:val="ListParagraph"/>
        <w:bidi/>
        <w:spacing w:after="0" w:line="360" w:lineRule="auto"/>
        <w:ind w:left="2130" w:firstLine="567"/>
        <w:jc w:val="mediumKashida"/>
        <w:rPr>
          <w:rFonts w:cs="Traditional Arabic"/>
          <w:sz w:val="36"/>
          <w:szCs w:val="36"/>
          <w:rtl/>
        </w:rPr>
      </w:pPr>
      <w:r w:rsidRPr="00C67DEE">
        <w:rPr>
          <w:rFonts w:cs="Traditional Arabic" w:hint="cs"/>
          <w:sz w:val="36"/>
          <w:szCs w:val="36"/>
          <w:rtl/>
        </w:rPr>
        <w:t xml:space="preserve">تتردد بخصوص هذه النظرية عدة المصطلاحات، منها النظرية المعرفة ومنها النظرية المعرفية لتعليم الرموز </w:t>
      </w:r>
      <w:r w:rsidRPr="00C67DEE">
        <w:rPr>
          <w:rFonts w:cs="Traditional Arabic" w:hint="cs"/>
          <w:sz w:val="36"/>
          <w:szCs w:val="36"/>
          <w:rtl/>
        </w:rPr>
        <w:lastRenderedPageBreak/>
        <w:t>اللغوية. ويترجمها البعض بنظرية الفهم وحلّ الرموز اللغوية. ومنها مدخل المعرف لتكوين العادات. من الممكن أن نوجز أهم ملا مح الطريقة المعرفية في تعليم اللغة العربية كلغة ثانية فيما يلي:</w:t>
      </w:r>
    </w:p>
    <w:p w:rsidR="00B019DD" w:rsidRPr="00C67DEE" w:rsidRDefault="00B019DD" w:rsidP="00B019DD">
      <w:pPr>
        <w:pStyle w:val="ListParagraph"/>
        <w:numPr>
          <w:ilvl w:val="0"/>
          <w:numId w:val="17"/>
        </w:numPr>
        <w:bidi/>
        <w:spacing w:after="0" w:line="360" w:lineRule="auto"/>
        <w:ind w:left="2697" w:hanging="567"/>
        <w:jc w:val="mediumKashida"/>
        <w:rPr>
          <w:rFonts w:cs="Traditional Arabic"/>
          <w:sz w:val="36"/>
          <w:szCs w:val="36"/>
        </w:rPr>
      </w:pPr>
      <w:r w:rsidRPr="00C67DEE">
        <w:rPr>
          <w:rFonts w:cs="Traditional Arabic" w:hint="cs"/>
          <w:sz w:val="36"/>
          <w:szCs w:val="36"/>
          <w:rtl/>
        </w:rPr>
        <w:t>تحرص هذه النظرية على تعريف الطالب بالنظام الصوتى والنحوى والصرفى والدلالة العربية كلغة الثانية.</w:t>
      </w:r>
    </w:p>
    <w:p w:rsidR="00B019DD" w:rsidRPr="00C67DEE" w:rsidRDefault="00B019DD" w:rsidP="00B019DD">
      <w:pPr>
        <w:pStyle w:val="ListParagraph"/>
        <w:numPr>
          <w:ilvl w:val="0"/>
          <w:numId w:val="17"/>
        </w:numPr>
        <w:bidi/>
        <w:spacing w:after="0" w:line="360" w:lineRule="auto"/>
        <w:ind w:left="2697" w:hanging="567"/>
        <w:jc w:val="mediumKashida"/>
        <w:rPr>
          <w:rFonts w:cs="Traditional Arabic"/>
          <w:sz w:val="36"/>
          <w:szCs w:val="36"/>
        </w:rPr>
      </w:pPr>
      <w:r w:rsidRPr="00C67DEE">
        <w:rPr>
          <w:rFonts w:cs="Traditional Arabic" w:hint="cs"/>
          <w:sz w:val="36"/>
          <w:szCs w:val="36"/>
          <w:rtl/>
        </w:rPr>
        <w:t>يبدأ الدرس بشرح القعدة ثم ضرب امثلة عليها.</w:t>
      </w:r>
    </w:p>
    <w:p w:rsidR="00B019DD" w:rsidRPr="00C67DEE" w:rsidRDefault="00B019DD" w:rsidP="00B019DD">
      <w:pPr>
        <w:pStyle w:val="ListParagraph"/>
        <w:numPr>
          <w:ilvl w:val="0"/>
          <w:numId w:val="17"/>
        </w:numPr>
        <w:bidi/>
        <w:spacing w:after="0" w:line="360" w:lineRule="auto"/>
        <w:ind w:left="2697" w:hanging="567"/>
        <w:jc w:val="mediumKashida"/>
        <w:rPr>
          <w:rFonts w:cs="Traditional Arabic"/>
          <w:sz w:val="36"/>
          <w:szCs w:val="36"/>
        </w:rPr>
      </w:pPr>
      <w:r w:rsidRPr="00C67DEE">
        <w:rPr>
          <w:rFonts w:cs="Traditional Arabic" w:hint="cs"/>
          <w:sz w:val="36"/>
          <w:szCs w:val="36"/>
          <w:rtl/>
        </w:rPr>
        <w:t>يتبعه هذه التدريبات أوجه النشاط لغوي أخرى تحت الإسم الكفاية اإتصالية.</w:t>
      </w:r>
    </w:p>
    <w:p w:rsidR="00B019DD" w:rsidRPr="00C67DEE" w:rsidRDefault="00B019DD" w:rsidP="00B019DD">
      <w:pPr>
        <w:pStyle w:val="ListParagraph"/>
        <w:numPr>
          <w:ilvl w:val="0"/>
          <w:numId w:val="17"/>
        </w:numPr>
        <w:bidi/>
        <w:spacing w:after="0" w:line="360" w:lineRule="auto"/>
        <w:ind w:left="2697" w:hanging="567"/>
        <w:jc w:val="mediumKashida"/>
        <w:rPr>
          <w:rFonts w:cs="Traditional Arabic"/>
          <w:sz w:val="36"/>
          <w:szCs w:val="36"/>
        </w:rPr>
      </w:pPr>
      <w:r w:rsidRPr="00C67DEE">
        <w:rPr>
          <w:rFonts w:cs="Traditional Arabic" w:hint="cs"/>
          <w:sz w:val="36"/>
          <w:szCs w:val="36"/>
          <w:rtl/>
        </w:rPr>
        <w:t>تستخدم اللغة الوسيطة بالطبع منذ الخصة الولى.</w:t>
      </w:r>
    </w:p>
    <w:p w:rsidR="00B019DD" w:rsidRPr="00C67DEE" w:rsidRDefault="00B019DD" w:rsidP="00B019DD">
      <w:pPr>
        <w:pStyle w:val="ListParagraph"/>
        <w:numPr>
          <w:ilvl w:val="0"/>
          <w:numId w:val="17"/>
        </w:numPr>
        <w:bidi/>
        <w:spacing w:after="0" w:line="360" w:lineRule="auto"/>
        <w:ind w:left="2697" w:hanging="567"/>
        <w:jc w:val="mediumKashida"/>
        <w:rPr>
          <w:rFonts w:cs="Traditional Arabic"/>
          <w:sz w:val="36"/>
          <w:szCs w:val="36"/>
        </w:rPr>
      </w:pPr>
      <w:r w:rsidRPr="00C67DEE">
        <w:rPr>
          <w:rFonts w:cs="Traditional Arabic" w:hint="cs"/>
          <w:sz w:val="36"/>
          <w:szCs w:val="36"/>
          <w:rtl/>
        </w:rPr>
        <w:t>ليس الهدف من تدريس القواعد حصر المواقف التي يمكن أن يمر بها الطالب ومن ثم تدريبها عليها.</w:t>
      </w:r>
    </w:p>
    <w:p w:rsidR="00B019DD" w:rsidRPr="00C67DEE" w:rsidRDefault="00B019DD" w:rsidP="00B019DD">
      <w:pPr>
        <w:pStyle w:val="ListParagraph"/>
        <w:numPr>
          <w:ilvl w:val="0"/>
          <w:numId w:val="17"/>
        </w:numPr>
        <w:bidi/>
        <w:spacing w:after="0" w:line="360" w:lineRule="auto"/>
        <w:ind w:left="2697" w:hanging="567"/>
        <w:jc w:val="mediumKashida"/>
        <w:rPr>
          <w:rFonts w:cs="Traditional Arabic"/>
          <w:sz w:val="36"/>
          <w:szCs w:val="36"/>
        </w:rPr>
      </w:pPr>
      <w:r w:rsidRPr="00C67DEE">
        <w:rPr>
          <w:rFonts w:cs="Traditional Arabic" w:hint="cs"/>
          <w:sz w:val="36"/>
          <w:szCs w:val="36"/>
          <w:rtl/>
        </w:rPr>
        <w:t>من حيث الحوار، لا تعلن هذه النظرية رأيا مطلقا بشأنه.</w:t>
      </w:r>
    </w:p>
    <w:p w:rsidR="00B019DD" w:rsidRPr="00C67DEE" w:rsidRDefault="00B019DD" w:rsidP="00B019DD">
      <w:pPr>
        <w:pStyle w:val="ListParagraph"/>
        <w:numPr>
          <w:ilvl w:val="0"/>
          <w:numId w:val="17"/>
        </w:numPr>
        <w:bidi/>
        <w:spacing w:after="0" w:line="360" w:lineRule="auto"/>
        <w:ind w:left="2697" w:hanging="567"/>
        <w:jc w:val="mediumKashida"/>
        <w:rPr>
          <w:rFonts w:cs="Traditional Arabic"/>
          <w:sz w:val="36"/>
          <w:szCs w:val="36"/>
        </w:rPr>
      </w:pPr>
      <w:r w:rsidRPr="00C67DEE">
        <w:rPr>
          <w:rFonts w:cs="Traditional Arabic" w:hint="cs"/>
          <w:sz w:val="36"/>
          <w:szCs w:val="36"/>
          <w:rtl/>
        </w:rPr>
        <w:lastRenderedPageBreak/>
        <w:t>على المعلم تنميه القدرات الذهنية عند الطلاب في مجال التعليم اللغ.</w:t>
      </w:r>
    </w:p>
    <w:p w:rsidR="00B019DD" w:rsidRPr="00C67DEE" w:rsidRDefault="00B019DD" w:rsidP="00B019DD">
      <w:pPr>
        <w:pStyle w:val="ListParagraph"/>
        <w:numPr>
          <w:ilvl w:val="0"/>
          <w:numId w:val="17"/>
        </w:numPr>
        <w:bidi/>
        <w:spacing w:after="0" w:line="360" w:lineRule="auto"/>
        <w:ind w:left="2697" w:hanging="571"/>
        <w:jc w:val="mediumKashida"/>
        <w:rPr>
          <w:rFonts w:cs="Traditional Arabic"/>
          <w:sz w:val="36"/>
          <w:szCs w:val="36"/>
        </w:rPr>
      </w:pPr>
      <w:r w:rsidRPr="00C67DEE">
        <w:rPr>
          <w:rFonts w:cs="Traditional Arabic" w:hint="cs"/>
          <w:sz w:val="36"/>
          <w:szCs w:val="36"/>
          <w:rtl/>
        </w:rPr>
        <w:t>تصحيح الأخطأ جزأ لا يتجزأ من النشاط اللغوي في الفصل.</w:t>
      </w:r>
    </w:p>
    <w:p w:rsidR="00B019DD" w:rsidRPr="00C67DEE" w:rsidRDefault="00B019DD" w:rsidP="00B019DD">
      <w:pPr>
        <w:pStyle w:val="ListParagraph"/>
        <w:numPr>
          <w:ilvl w:val="0"/>
          <w:numId w:val="17"/>
        </w:numPr>
        <w:bidi/>
        <w:spacing w:after="0" w:line="360" w:lineRule="auto"/>
        <w:ind w:left="2697" w:hanging="571"/>
        <w:jc w:val="mediumKashida"/>
        <w:rPr>
          <w:rFonts w:cs="Traditional Arabic"/>
          <w:sz w:val="36"/>
          <w:szCs w:val="36"/>
        </w:rPr>
      </w:pPr>
      <w:r w:rsidRPr="00C67DEE">
        <w:rPr>
          <w:rFonts w:cs="Traditional Arabic" w:hint="cs"/>
          <w:sz w:val="36"/>
          <w:szCs w:val="36"/>
          <w:rtl/>
        </w:rPr>
        <w:t>يساعد المعلم الطالب على تكوين أكبر قدر من التداعيات المرتبة بكل ظاهرة لغوية بتعليمها.</w:t>
      </w:r>
    </w:p>
    <w:p w:rsidR="00B019DD" w:rsidRPr="00C67DEE" w:rsidRDefault="00B019DD" w:rsidP="00B019DD">
      <w:pPr>
        <w:pStyle w:val="ListParagraph"/>
        <w:numPr>
          <w:ilvl w:val="0"/>
          <w:numId w:val="17"/>
        </w:numPr>
        <w:bidi/>
        <w:spacing w:after="0" w:line="360" w:lineRule="auto"/>
        <w:ind w:left="2697"/>
        <w:jc w:val="mediumKashida"/>
        <w:rPr>
          <w:rFonts w:cs="Traditional Arabic"/>
          <w:sz w:val="36"/>
          <w:szCs w:val="36"/>
        </w:rPr>
      </w:pPr>
      <w:r w:rsidRPr="00C67DEE">
        <w:rPr>
          <w:rFonts w:cs="Traditional Arabic" w:hint="cs"/>
          <w:sz w:val="36"/>
          <w:szCs w:val="36"/>
          <w:rtl/>
        </w:rPr>
        <w:t>يمر تعليم العربية في ضوء هذه النظرية بخط واحد يبدا بالفهم الواعي، وينتهى بالممارسة وبدارسة التراكيب مجردت ليراها بعد ذلك مستعملة في سياق.</w:t>
      </w:r>
    </w:p>
    <w:p w:rsidR="00B019DD" w:rsidRPr="00C67DEE" w:rsidRDefault="00B019DD" w:rsidP="00B019DD">
      <w:pPr>
        <w:pStyle w:val="ListParagraph"/>
        <w:numPr>
          <w:ilvl w:val="0"/>
          <w:numId w:val="17"/>
        </w:numPr>
        <w:bidi/>
        <w:spacing w:after="0" w:line="360" w:lineRule="auto"/>
        <w:ind w:left="2697" w:hanging="708"/>
        <w:jc w:val="mediumKashida"/>
        <w:rPr>
          <w:rFonts w:cs="Traditional Arabic"/>
          <w:sz w:val="36"/>
          <w:szCs w:val="36"/>
        </w:rPr>
      </w:pPr>
      <w:r w:rsidRPr="00C67DEE">
        <w:rPr>
          <w:rFonts w:cs="Traditional Arabic" w:hint="cs"/>
          <w:sz w:val="36"/>
          <w:szCs w:val="36"/>
          <w:rtl/>
        </w:rPr>
        <w:t>ينعكس هذا بالطبع على اعداد المواد التعلمية.</w:t>
      </w:r>
    </w:p>
    <w:p w:rsidR="006F2A94" w:rsidRDefault="00B019DD" w:rsidP="00715F5C">
      <w:pPr>
        <w:pStyle w:val="ListParagraph"/>
        <w:numPr>
          <w:ilvl w:val="0"/>
          <w:numId w:val="17"/>
        </w:numPr>
        <w:bidi/>
        <w:spacing w:after="0" w:line="360" w:lineRule="auto"/>
        <w:ind w:left="2697" w:hanging="708"/>
        <w:jc w:val="mediumKashida"/>
        <w:rPr>
          <w:rFonts w:cs="Traditional Arabic"/>
          <w:sz w:val="36"/>
          <w:szCs w:val="36"/>
        </w:rPr>
      </w:pPr>
      <w:r w:rsidRPr="00C67DEE">
        <w:rPr>
          <w:rFonts w:cs="Traditional Arabic" w:hint="cs"/>
          <w:sz w:val="36"/>
          <w:szCs w:val="36"/>
          <w:rtl/>
        </w:rPr>
        <w:t>والخطة تسير في خطوات محددة تبدأ بعرض مادة جديدة وتمرينات عليها.</w:t>
      </w:r>
      <w:r w:rsidR="006F2A94">
        <w:rPr>
          <w:rStyle w:val="FootnoteReference"/>
          <w:rFonts w:cs="Traditional Arabic"/>
          <w:sz w:val="36"/>
          <w:szCs w:val="36"/>
          <w:rtl/>
        </w:rPr>
        <w:footnoteReference w:id="26"/>
      </w:r>
    </w:p>
    <w:p w:rsidR="00715F5C" w:rsidRDefault="00715F5C" w:rsidP="00715F5C">
      <w:pPr>
        <w:bidi/>
        <w:spacing w:after="0" w:line="360" w:lineRule="auto"/>
        <w:jc w:val="mediumKashida"/>
        <w:rPr>
          <w:rFonts w:cs="Traditional Arabic"/>
          <w:sz w:val="36"/>
          <w:szCs w:val="36"/>
          <w:rtl/>
        </w:rPr>
      </w:pPr>
    </w:p>
    <w:p w:rsidR="00715F5C" w:rsidRDefault="00715F5C" w:rsidP="00715F5C">
      <w:pPr>
        <w:bidi/>
        <w:spacing w:after="0" w:line="360" w:lineRule="auto"/>
        <w:jc w:val="mediumKashida"/>
        <w:rPr>
          <w:rFonts w:cs="Traditional Arabic"/>
          <w:sz w:val="36"/>
          <w:szCs w:val="36"/>
          <w:rtl/>
        </w:rPr>
      </w:pPr>
    </w:p>
    <w:p w:rsidR="00715F5C" w:rsidRPr="00715F5C" w:rsidRDefault="00715F5C" w:rsidP="00715F5C">
      <w:pPr>
        <w:bidi/>
        <w:spacing w:after="0" w:line="360" w:lineRule="auto"/>
        <w:jc w:val="mediumKashida"/>
        <w:rPr>
          <w:rFonts w:cs="Traditional Arabic"/>
          <w:sz w:val="36"/>
          <w:szCs w:val="36"/>
        </w:rPr>
      </w:pPr>
    </w:p>
    <w:p w:rsidR="00B019DD" w:rsidRPr="00C67DEE" w:rsidRDefault="00B019DD" w:rsidP="00B019DD">
      <w:pPr>
        <w:pStyle w:val="ListParagraph"/>
        <w:tabs>
          <w:tab w:val="right" w:pos="1989"/>
        </w:tabs>
        <w:bidi/>
        <w:spacing w:after="0" w:line="360" w:lineRule="auto"/>
        <w:ind w:left="1989" w:hanging="426"/>
        <w:jc w:val="mediumKashida"/>
        <w:rPr>
          <w:rFonts w:cs="Traditional Arabic"/>
          <w:sz w:val="36"/>
          <w:szCs w:val="36"/>
          <w:rtl/>
        </w:rPr>
      </w:pPr>
      <w:r>
        <w:rPr>
          <w:rFonts w:cs="Arabic Transparent" w:hint="cs"/>
          <w:sz w:val="36"/>
          <w:szCs w:val="36"/>
          <w:rtl/>
        </w:rPr>
        <w:lastRenderedPageBreak/>
        <w:t>ﻫ</w:t>
      </w:r>
      <w:r>
        <w:rPr>
          <w:rFonts w:cs="Traditional Arabic" w:hint="cs"/>
          <w:sz w:val="36"/>
          <w:szCs w:val="36"/>
          <w:rtl/>
        </w:rPr>
        <w:t>.</w:t>
      </w:r>
      <w:r>
        <w:rPr>
          <w:rFonts w:cs="Traditional Arabic" w:hint="cs"/>
          <w:sz w:val="36"/>
          <w:szCs w:val="36"/>
          <w:rtl/>
        </w:rPr>
        <w:tab/>
      </w:r>
      <w:r>
        <w:rPr>
          <w:rFonts w:cs="Traditional Arabic" w:hint="cs"/>
          <w:sz w:val="36"/>
          <w:szCs w:val="36"/>
          <w:rtl/>
        </w:rPr>
        <w:tab/>
      </w:r>
      <w:r w:rsidRPr="00C67DEE">
        <w:rPr>
          <w:rFonts w:cs="Traditional Arabic" w:hint="cs"/>
          <w:sz w:val="36"/>
          <w:szCs w:val="36"/>
          <w:rtl/>
        </w:rPr>
        <w:t>طريقة الانتقائية</w:t>
      </w:r>
    </w:p>
    <w:p w:rsidR="00B019DD" w:rsidRPr="00C67DEE" w:rsidRDefault="00B019DD" w:rsidP="0029482A">
      <w:pPr>
        <w:pStyle w:val="ListParagraph"/>
        <w:bidi/>
        <w:spacing w:after="0" w:line="360" w:lineRule="auto"/>
        <w:ind w:left="2130" w:firstLine="567"/>
        <w:jc w:val="mediumKashida"/>
        <w:rPr>
          <w:rFonts w:cs="Traditional Arabic"/>
          <w:sz w:val="36"/>
          <w:szCs w:val="36"/>
          <w:rtl/>
        </w:rPr>
      </w:pPr>
      <w:r w:rsidRPr="00C67DEE">
        <w:rPr>
          <w:rFonts w:cs="Traditional Arabic" w:hint="cs"/>
          <w:sz w:val="36"/>
          <w:szCs w:val="36"/>
          <w:rtl/>
        </w:rPr>
        <w:t>الطريقة الانتقائية هي طريق التعليم اللغة الاجنبية وضعت لها أهمية كبرى لضم الطريقات.</w:t>
      </w:r>
      <w:r w:rsidR="0029482A">
        <w:rPr>
          <w:rStyle w:val="FootnoteReference"/>
          <w:rFonts w:cs="Traditional Arabic"/>
          <w:sz w:val="36"/>
          <w:szCs w:val="36"/>
          <w:rtl/>
        </w:rPr>
        <w:footnoteReference w:id="27"/>
      </w:r>
      <w:r w:rsidRPr="00C67DEE">
        <w:rPr>
          <w:rFonts w:cs="Traditional Arabic" w:hint="cs"/>
          <w:sz w:val="36"/>
          <w:szCs w:val="36"/>
          <w:rtl/>
        </w:rPr>
        <w:t xml:space="preserve"> والاقتراضات الكامنة هذه الطريقة هي:</w:t>
      </w:r>
    </w:p>
    <w:p w:rsidR="00B019DD" w:rsidRPr="00C67DEE" w:rsidRDefault="00B019DD" w:rsidP="008A1112">
      <w:pPr>
        <w:pStyle w:val="ListParagraph"/>
        <w:numPr>
          <w:ilvl w:val="0"/>
          <w:numId w:val="18"/>
        </w:numPr>
        <w:bidi/>
        <w:spacing w:after="0" w:line="360" w:lineRule="auto"/>
        <w:ind w:left="2697"/>
        <w:jc w:val="mediumKashida"/>
        <w:rPr>
          <w:rFonts w:cs="Traditional Arabic"/>
          <w:sz w:val="36"/>
          <w:szCs w:val="36"/>
        </w:rPr>
      </w:pPr>
      <w:r w:rsidRPr="00C67DEE">
        <w:rPr>
          <w:rFonts w:cs="Traditional Arabic" w:hint="cs"/>
          <w:sz w:val="36"/>
          <w:szCs w:val="36"/>
          <w:rtl/>
        </w:rPr>
        <w:t>كل الطريقة هي التدريس لها محاسنها ويمكن الاستفادة  منها في تدريس اللغة الأجنبية</w:t>
      </w:r>
    </w:p>
    <w:p w:rsidR="00B019DD" w:rsidRPr="00C67DEE" w:rsidRDefault="00B019DD" w:rsidP="00B019DD">
      <w:pPr>
        <w:pStyle w:val="ListParagraph"/>
        <w:numPr>
          <w:ilvl w:val="0"/>
          <w:numId w:val="18"/>
        </w:numPr>
        <w:bidi/>
        <w:spacing w:after="0" w:line="360" w:lineRule="auto"/>
        <w:ind w:left="2697"/>
        <w:jc w:val="mediumKashida"/>
        <w:rPr>
          <w:rFonts w:cs="Traditional Arabic"/>
          <w:sz w:val="36"/>
          <w:szCs w:val="36"/>
        </w:rPr>
      </w:pPr>
      <w:r w:rsidRPr="00C67DEE">
        <w:rPr>
          <w:rFonts w:cs="Traditional Arabic" w:hint="cs"/>
          <w:sz w:val="36"/>
          <w:szCs w:val="36"/>
          <w:rtl/>
        </w:rPr>
        <w:t>لا توجد طريقة مثالية تماما أو خاطئة تماما ولكل طريقة مزايا وعيوب وحجج لها وحجج عليها</w:t>
      </w:r>
    </w:p>
    <w:p w:rsidR="00B019DD" w:rsidRPr="00C67DEE" w:rsidRDefault="00B019DD" w:rsidP="00B019DD">
      <w:pPr>
        <w:pStyle w:val="ListParagraph"/>
        <w:numPr>
          <w:ilvl w:val="0"/>
          <w:numId w:val="18"/>
        </w:numPr>
        <w:bidi/>
        <w:spacing w:after="0" w:line="360" w:lineRule="auto"/>
        <w:ind w:left="2697"/>
        <w:jc w:val="mediumKashida"/>
        <w:rPr>
          <w:rFonts w:cs="Traditional Arabic"/>
          <w:sz w:val="36"/>
          <w:szCs w:val="36"/>
        </w:rPr>
      </w:pPr>
      <w:r w:rsidRPr="00C67DEE">
        <w:rPr>
          <w:rFonts w:cs="Traditional Arabic" w:hint="cs"/>
          <w:sz w:val="36"/>
          <w:szCs w:val="36"/>
          <w:rtl/>
        </w:rPr>
        <w:t>من الممكن النظر ألى الطريق الثلاث السابقة على اساس أن بعضها يكمل البعض الاخر بدلا من النظر إليها على أساس أنها متعارضة أو متناقضة.</w:t>
      </w:r>
    </w:p>
    <w:p w:rsidR="00B019DD" w:rsidRPr="00C67DEE" w:rsidRDefault="00B019DD" w:rsidP="00B019DD">
      <w:pPr>
        <w:pStyle w:val="ListParagraph"/>
        <w:numPr>
          <w:ilvl w:val="0"/>
          <w:numId w:val="18"/>
        </w:numPr>
        <w:bidi/>
        <w:spacing w:after="0" w:line="360" w:lineRule="auto"/>
        <w:ind w:left="2697"/>
        <w:jc w:val="mediumKashida"/>
        <w:rPr>
          <w:rFonts w:cs="Traditional Arabic"/>
          <w:sz w:val="36"/>
          <w:szCs w:val="36"/>
        </w:rPr>
      </w:pPr>
      <w:r w:rsidRPr="00C67DEE">
        <w:rPr>
          <w:rFonts w:cs="Traditional Arabic" w:hint="cs"/>
          <w:sz w:val="36"/>
          <w:szCs w:val="36"/>
          <w:rtl/>
        </w:rPr>
        <w:t>لا توجد طريقة تدريس واحدة تناسب جميع الأهداف وجميع الطلاب وجميع المعلمين وجميع الانواع برامج تدريس اللغات الأجنبية</w:t>
      </w:r>
    </w:p>
    <w:p w:rsidR="00B019DD" w:rsidRPr="00C67DEE" w:rsidRDefault="00B019DD" w:rsidP="00B019DD">
      <w:pPr>
        <w:pStyle w:val="ListParagraph"/>
        <w:numPr>
          <w:ilvl w:val="0"/>
          <w:numId w:val="18"/>
        </w:numPr>
        <w:bidi/>
        <w:spacing w:after="0" w:line="360" w:lineRule="auto"/>
        <w:ind w:left="2697" w:hanging="708"/>
        <w:jc w:val="mediumKashida"/>
        <w:rPr>
          <w:rFonts w:cs="Traditional Arabic"/>
          <w:sz w:val="36"/>
          <w:szCs w:val="36"/>
        </w:rPr>
      </w:pPr>
      <w:r w:rsidRPr="00C67DEE">
        <w:rPr>
          <w:rFonts w:cs="Traditional Arabic" w:hint="cs"/>
          <w:sz w:val="36"/>
          <w:szCs w:val="36"/>
          <w:rtl/>
        </w:rPr>
        <w:lastRenderedPageBreak/>
        <w:t>المهم في تدريس هو التركيز على المتعلم وحاجاته، وليس الولاء لطريقة تدريس معينة على حساب حاجات التعليم</w:t>
      </w:r>
    </w:p>
    <w:p w:rsidR="00DD3A62" w:rsidRPr="00715F5C" w:rsidRDefault="00B019DD" w:rsidP="00715F5C">
      <w:pPr>
        <w:pStyle w:val="ListParagraph"/>
        <w:numPr>
          <w:ilvl w:val="0"/>
          <w:numId w:val="18"/>
        </w:numPr>
        <w:bidi/>
        <w:spacing w:after="0" w:line="360" w:lineRule="auto"/>
        <w:ind w:left="2697" w:hanging="708"/>
        <w:jc w:val="mediumKashida"/>
        <w:rPr>
          <w:rFonts w:cs="Traditional Arabic"/>
          <w:sz w:val="36"/>
          <w:szCs w:val="36"/>
        </w:rPr>
      </w:pPr>
      <w:r w:rsidRPr="00C67DEE">
        <w:rPr>
          <w:rFonts w:cs="Traditional Arabic" w:hint="cs"/>
          <w:sz w:val="36"/>
          <w:szCs w:val="36"/>
          <w:rtl/>
        </w:rPr>
        <w:t>على المعلم أن يشعر أنه حر في استخدام الأسالب التي تناسب طلابه بعض النظر عن انتماء الأساليب مختلفة. إذن من الممكن أن يختار المعلم من كل طريقة الأسالب التي حاجات طلابه وتناسب الموقف التعلمي الذي يجد المعلم نفسه فيه.</w:t>
      </w:r>
      <w:r w:rsidR="0029482A">
        <w:rPr>
          <w:rStyle w:val="FootnoteReference"/>
          <w:rFonts w:cs="Traditional Arabic"/>
          <w:sz w:val="36"/>
          <w:szCs w:val="36"/>
          <w:rtl/>
        </w:rPr>
        <w:footnoteReference w:id="28"/>
      </w:r>
      <w:r w:rsidRPr="00C67DEE">
        <w:rPr>
          <w:rFonts w:cs="Traditional Arabic" w:hint="cs"/>
          <w:sz w:val="36"/>
          <w:szCs w:val="36"/>
          <w:rtl/>
        </w:rPr>
        <w:t xml:space="preserve"> </w:t>
      </w:r>
    </w:p>
    <w:p w:rsidR="00B019DD" w:rsidRDefault="00B019DD" w:rsidP="00B019DD">
      <w:pPr>
        <w:pStyle w:val="ListParagraph"/>
        <w:tabs>
          <w:tab w:val="right" w:pos="2272"/>
        </w:tabs>
        <w:bidi/>
        <w:spacing w:after="0" w:line="360" w:lineRule="auto"/>
        <w:ind w:left="1989" w:hanging="426"/>
        <w:jc w:val="mediumKashida"/>
        <w:rPr>
          <w:rFonts w:cs="Traditional Arabic"/>
          <w:sz w:val="36"/>
          <w:szCs w:val="36"/>
          <w:rtl/>
        </w:rPr>
      </w:pPr>
      <w:r>
        <w:rPr>
          <w:rFonts w:cs="Traditional Arabic" w:hint="cs"/>
          <w:sz w:val="36"/>
          <w:szCs w:val="36"/>
          <w:rtl/>
        </w:rPr>
        <w:t>و.</w:t>
      </w:r>
      <w:r>
        <w:rPr>
          <w:rFonts w:cs="Traditional Arabic" w:hint="cs"/>
          <w:sz w:val="36"/>
          <w:szCs w:val="36"/>
          <w:rtl/>
        </w:rPr>
        <w:tab/>
        <w:t>طريقة القراءة</w:t>
      </w:r>
    </w:p>
    <w:p w:rsidR="00B019DD" w:rsidRPr="00BA46BB" w:rsidRDefault="00B019DD" w:rsidP="0029482A">
      <w:pPr>
        <w:pStyle w:val="ListParagraph"/>
        <w:tabs>
          <w:tab w:val="right" w:pos="2272"/>
        </w:tabs>
        <w:bidi/>
        <w:spacing w:after="0" w:line="360" w:lineRule="auto"/>
        <w:ind w:left="1989" w:firstLine="708"/>
        <w:jc w:val="mediumKashida"/>
        <w:rPr>
          <w:rFonts w:cs="Traditional Arabic"/>
          <w:sz w:val="36"/>
          <w:szCs w:val="36"/>
          <w:rtl/>
        </w:rPr>
      </w:pPr>
      <w:r>
        <w:rPr>
          <w:rFonts w:cs="Traditional Arabic" w:hint="cs"/>
          <w:sz w:val="36"/>
          <w:szCs w:val="36"/>
          <w:rtl/>
        </w:rPr>
        <w:t>القراءة إحدى القنون اللغة التي لا يتسنى للإنسان أن يتواصل مع غيره بدونها، اذ هي من أكثر مهارات اللغة توظيفا وتحقيقا لللإتصال، وليست القراءة.</w:t>
      </w:r>
      <w:r w:rsidR="0029482A">
        <w:rPr>
          <w:rStyle w:val="FootnoteReference"/>
          <w:rFonts w:cs="Traditional Arabic"/>
          <w:sz w:val="36"/>
          <w:szCs w:val="36"/>
          <w:rtl/>
        </w:rPr>
        <w:footnoteReference w:id="29"/>
      </w:r>
    </w:p>
    <w:p w:rsidR="00B019DD" w:rsidRPr="00D352A5" w:rsidRDefault="00B019DD" w:rsidP="0029482A">
      <w:pPr>
        <w:pStyle w:val="ListParagraph"/>
        <w:tabs>
          <w:tab w:val="right" w:pos="2272"/>
        </w:tabs>
        <w:bidi/>
        <w:spacing w:after="0" w:line="360" w:lineRule="auto"/>
        <w:ind w:left="1989" w:firstLine="708"/>
        <w:jc w:val="mediumKashida"/>
        <w:rPr>
          <w:rFonts w:cs="Traditional Arabic"/>
          <w:sz w:val="36"/>
          <w:szCs w:val="36"/>
        </w:rPr>
      </w:pPr>
      <w:r w:rsidRPr="00D352A5">
        <w:rPr>
          <w:rFonts w:cs="Traditional Arabic" w:hint="cs"/>
          <w:sz w:val="36"/>
          <w:szCs w:val="36"/>
          <w:rtl/>
        </w:rPr>
        <w:t xml:space="preserve">يرجو التفكير في هذه الطريقة إلى عدد من المخصصين في تعليم اللغات الأحنبية في ربع الأول من القرن العشرين. وأطلع عائدة  هذه الطريقة كثير من المربين </w:t>
      </w:r>
      <w:r w:rsidRPr="00D352A5">
        <w:rPr>
          <w:rFonts w:cs="Traditional Arabic" w:hint="cs"/>
          <w:sz w:val="36"/>
          <w:szCs w:val="36"/>
          <w:rtl/>
        </w:rPr>
        <w:lastRenderedPageBreak/>
        <w:t xml:space="preserve">في الإنجلزية و الأمركية. ويرى ويس </w:t>
      </w:r>
      <w:r w:rsidRPr="00EA25B4">
        <w:rPr>
          <w:rFonts w:asciiTheme="majorBidi" w:hAnsiTheme="majorBidi" w:cstheme="majorBidi"/>
          <w:sz w:val="24"/>
          <w:szCs w:val="24"/>
        </w:rPr>
        <w:t>(West)</w:t>
      </w:r>
      <w:r w:rsidRPr="00EA25B4">
        <w:rPr>
          <w:rFonts w:asciiTheme="majorBidi" w:hAnsiTheme="majorBidi" w:cstheme="majorBidi"/>
          <w:sz w:val="24"/>
          <w:szCs w:val="24"/>
          <w:rtl/>
        </w:rPr>
        <w:t xml:space="preserve"> </w:t>
      </w:r>
      <w:r w:rsidRPr="00D352A5">
        <w:rPr>
          <w:rFonts w:cs="Traditional Arabic" w:hint="cs"/>
          <w:sz w:val="36"/>
          <w:szCs w:val="36"/>
          <w:rtl/>
        </w:rPr>
        <w:t>معلم اللغة الإنجلزية في الهند أن تعليم القراءة عن طرقة أهم بكثير لسكان الهند الذي يتعلمون الانجلزية بالنسبة إلى الكلام. ويعلم التأكيد في قراءة الكتب ولأنه يحسب أن يقراء من انواع المهارات التي بدل من حصورها في اللغة الأجنبية ومن أكبرها قيمة لتلاميذ البدانية من تعليم اللغة.</w:t>
      </w:r>
      <w:r w:rsidR="0029482A">
        <w:rPr>
          <w:rStyle w:val="FootnoteReference"/>
          <w:rFonts w:cs="Traditional Arabic"/>
          <w:sz w:val="36"/>
          <w:szCs w:val="36"/>
          <w:rtl/>
        </w:rPr>
        <w:footnoteReference w:id="30"/>
      </w:r>
    </w:p>
    <w:p w:rsidR="00B019DD" w:rsidRPr="00BA46BB" w:rsidRDefault="00B019DD" w:rsidP="00B019DD">
      <w:pPr>
        <w:pStyle w:val="ListParagraph"/>
        <w:tabs>
          <w:tab w:val="right" w:pos="2272"/>
          <w:tab w:val="right" w:pos="2697"/>
        </w:tabs>
        <w:bidi/>
        <w:spacing w:after="0" w:line="360" w:lineRule="auto"/>
        <w:ind w:left="1989" w:firstLine="708"/>
        <w:jc w:val="mediumKashida"/>
        <w:rPr>
          <w:rFonts w:cs="Traditional Arabic"/>
          <w:sz w:val="36"/>
          <w:szCs w:val="36"/>
          <w:rtl/>
        </w:rPr>
      </w:pPr>
      <w:r>
        <w:rPr>
          <w:rFonts w:cs="Traditional Arabic" w:hint="cs"/>
          <w:sz w:val="36"/>
          <w:szCs w:val="36"/>
          <w:rtl/>
        </w:rPr>
        <w:t>وتدرس هذه الطريقة للمدرسة التي تهدف إلى تعليم التدريب مهارات القراءة في اللغة الأجنبية. وكانت موادها الدراسية تتكون غالبا من القراءة التي تتقطع من أجزاء قصيرة حيث طل جزء سبقة الجدوال الكليمات التي تدرس معانها بوسيلة سياق الجميل عن طريقة ترجمها أو بواسلة.</w:t>
      </w:r>
    </w:p>
    <w:p w:rsidR="00B019DD" w:rsidRPr="009A76A2" w:rsidRDefault="00B019DD" w:rsidP="00B019DD">
      <w:pPr>
        <w:bidi/>
        <w:spacing w:after="0" w:line="360" w:lineRule="auto"/>
        <w:ind w:left="360"/>
        <w:jc w:val="mediumKashida"/>
        <w:rPr>
          <w:rFonts w:cs="Traditional Arabic"/>
          <w:b/>
          <w:bCs/>
          <w:sz w:val="36"/>
          <w:szCs w:val="36"/>
        </w:rPr>
      </w:pPr>
      <w:r>
        <w:rPr>
          <w:rFonts w:cs="Traditional Arabic" w:hint="cs"/>
          <w:b/>
          <w:bCs/>
          <w:sz w:val="36"/>
          <w:szCs w:val="36"/>
          <w:rtl/>
        </w:rPr>
        <w:t>ب .</w:t>
      </w:r>
      <w:r w:rsidRPr="009A76A2">
        <w:rPr>
          <w:rFonts w:cs="Traditional Arabic" w:hint="cs"/>
          <w:b/>
          <w:bCs/>
          <w:sz w:val="36"/>
          <w:szCs w:val="36"/>
          <w:rtl/>
        </w:rPr>
        <w:t>مفهوم استراتجية</w:t>
      </w:r>
    </w:p>
    <w:p w:rsidR="00547341" w:rsidRPr="00547341" w:rsidRDefault="00547341" w:rsidP="00547341">
      <w:pPr>
        <w:pStyle w:val="ListParagraph"/>
        <w:bidi/>
        <w:spacing w:after="0" w:line="360" w:lineRule="auto"/>
        <w:ind w:firstLine="720"/>
        <w:jc w:val="mediumKashida"/>
        <w:rPr>
          <w:rFonts w:cs="Traditional Arabic"/>
          <w:sz w:val="36"/>
          <w:szCs w:val="36"/>
          <w:rtl/>
        </w:rPr>
      </w:pPr>
      <w:r>
        <w:rPr>
          <w:rFonts w:cs="Traditional Arabic" w:hint="cs"/>
          <w:sz w:val="36"/>
          <w:szCs w:val="36"/>
          <w:rtl/>
        </w:rPr>
        <w:t>ب</w:t>
      </w:r>
      <w:r w:rsidR="005D75EA">
        <w:rPr>
          <w:rFonts w:cs="Traditional Arabic" w:hint="cs"/>
          <w:sz w:val="36"/>
          <w:szCs w:val="36"/>
          <w:rtl/>
        </w:rPr>
        <w:t>الإ</w:t>
      </w:r>
      <w:r w:rsidR="008A1112">
        <w:rPr>
          <w:rFonts w:cs="Traditional Arabic" w:hint="cs"/>
          <w:sz w:val="36"/>
          <w:szCs w:val="36"/>
          <w:rtl/>
        </w:rPr>
        <w:t xml:space="preserve">جمال "استراتجية" يحتوي " </w:t>
      </w:r>
      <w:r w:rsidR="005D75EA">
        <w:rPr>
          <w:rFonts w:cs="Traditional Arabic" w:hint="cs"/>
          <w:sz w:val="36"/>
          <w:szCs w:val="36"/>
          <w:rtl/>
        </w:rPr>
        <w:t>تستخدم لتحقيق اله</w:t>
      </w:r>
      <w:r w:rsidRPr="00E94BCA">
        <w:rPr>
          <w:rFonts w:cs="Traditional Arabic" w:hint="cs"/>
          <w:sz w:val="36"/>
          <w:szCs w:val="36"/>
          <w:rtl/>
        </w:rPr>
        <w:t>دف</w:t>
      </w:r>
      <w:r>
        <w:rPr>
          <w:rFonts w:cs="Traditional Arabic" w:hint="cs"/>
          <w:sz w:val="36"/>
          <w:szCs w:val="36"/>
          <w:rtl/>
        </w:rPr>
        <w:t xml:space="preserve">". في تعليم وتعلم اللغة اضطلاحة استراتجية و اسلوب سدى على تبدل </w:t>
      </w:r>
      <w:r>
        <w:rPr>
          <w:rFonts w:cs="Traditional Arabic" w:hint="cs"/>
          <w:sz w:val="36"/>
          <w:szCs w:val="36"/>
          <w:rtl/>
        </w:rPr>
        <w:lastRenderedPageBreak/>
        <w:t>المدادف. . لمفهوم معنى استراتجية او الاسلوب يشرح وثيق اصطلاحة " المدخل و الطريقة".</w:t>
      </w:r>
    </w:p>
    <w:p w:rsidR="00B019DD" w:rsidRDefault="00B019DD" w:rsidP="008A1112">
      <w:pPr>
        <w:pStyle w:val="ListParagraph"/>
        <w:bidi/>
        <w:spacing w:after="0" w:line="360" w:lineRule="auto"/>
        <w:ind w:firstLine="720"/>
        <w:jc w:val="mediumKashida"/>
        <w:rPr>
          <w:rFonts w:cs="Traditional Arabic"/>
          <w:sz w:val="36"/>
          <w:szCs w:val="36"/>
        </w:rPr>
      </w:pPr>
      <w:r>
        <w:rPr>
          <w:rFonts w:cs="Traditional Arabic" w:hint="cs"/>
          <w:sz w:val="36"/>
          <w:szCs w:val="36"/>
          <w:rtl/>
        </w:rPr>
        <w:t>أن في عملية التعليم، يستطيع المعلم أن تنفيذ وظيفة جيدة فيحتاج الى المفاهم وشمول نحو عملية التعليم والتعلوم، اذا يلزم على المعلم أن يعرف ويملك التصوير الشمولة نحو عملية التعليم الموجدة، والخطوات المحتوجة حتى صارت الوظائف المعلمية تقام جيدا وتحصل كما الهدف المراد.</w:t>
      </w:r>
      <w:r w:rsidR="0029482A">
        <w:rPr>
          <w:rStyle w:val="FootnoteReference"/>
          <w:rFonts w:cs="Traditional Arabic"/>
          <w:sz w:val="36"/>
          <w:szCs w:val="36"/>
          <w:rtl/>
        </w:rPr>
        <w:footnoteReference w:id="31"/>
      </w:r>
      <w:r>
        <w:rPr>
          <w:rFonts w:cs="Traditional Arabic" w:hint="cs"/>
          <w:sz w:val="36"/>
          <w:szCs w:val="36"/>
          <w:rtl/>
        </w:rPr>
        <w:t xml:space="preserve"> وسوي ذلك كانت الخبرة التي ارات أن ااستراتجيةغير مهمة. ولكن اراداة وكيفية الطلبة اهم. وموجود الاراء استراتجية هي الوسيلة فالمعلم الذي يعين كلها.</w:t>
      </w:r>
      <w:r w:rsidR="0029482A">
        <w:rPr>
          <w:rStyle w:val="FootnoteReference"/>
          <w:rFonts w:cs="Traditional Arabic"/>
          <w:sz w:val="36"/>
          <w:szCs w:val="36"/>
          <w:rtl/>
        </w:rPr>
        <w:footnoteReference w:id="32"/>
      </w:r>
    </w:p>
    <w:p w:rsidR="00B019DD" w:rsidRDefault="00B019DD" w:rsidP="0029482A">
      <w:pPr>
        <w:pStyle w:val="ListParagraph"/>
        <w:bidi/>
        <w:spacing w:after="0" w:line="360" w:lineRule="auto"/>
        <w:ind w:firstLine="720"/>
        <w:jc w:val="mediumKashida"/>
        <w:rPr>
          <w:rFonts w:cs="Traditional Arabic"/>
          <w:sz w:val="36"/>
          <w:szCs w:val="36"/>
          <w:rtl/>
        </w:rPr>
      </w:pPr>
      <w:r>
        <w:rPr>
          <w:rFonts w:cs="Traditional Arabic" w:hint="cs"/>
          <w:sz w:val="36"/>
          <w:szCs w:val="36"/>
          <w:rtl/>
        </w:rPr>
        <w:t xml:space="preserve">احدى المهامم المحتاجة لالمعلم هي استراتجية تعليم وتعلما التي هي كا لنظام وخطوة كي تحصل على الأغزاض المحطوطة. حتى يستطيع عملية التعليم والتعلم الى تجري فعالية ودون المشكلات, وبذلك يرجي ان يكون استراتجية تساعد لتسهيل الأساتذ لتنفيذ وظفتهم ولوكان قليلة. </w:t>
      </w:r>
      <w:r w:rsidRPr="003E5DD9">
        <w:rPr>
          <w:rFonts w:cs="Traditional Arabic" w:hint="cs"/>
          <w:sz w:val="36"/>
          <w:szCs w:val="36"/>
          <w:rtl/>
        </w:rPr>
        <w:t xml:space="preserve">وعقسها، اذاعائد تفعل التعليم والتعلم دون استراتجية، فهذه بمعني أن </w:t>
      </w:r>
      <w:r w:rsidRPr="003E5DD9">
        <w:rPr>
          <w:rFonts w:cs="Traditional Arabic" w:hint="cs"/>
          <w:sz w:val="36"/>
          <w:szCs w:val="36"/>
          <w:rtl/>
        </w:rPr>
        <w:lastRenderedPageBreak/>
        <w:t>عملية تعليم تفعل بدون الدليل والجهة البينة. واذا كان عملية تفعل بدون الدليل والجهة البينة ويمكن ان يكون الهدف المخطوط ليس محصولة.</w:t>
      </w:r>
      <w:r w:rsidR="0029482A">
        <w:rPr>
          <w:rStyle w:val="FootnoteReference"/>
          <w:rFonts w:cs="Traditional Arabic"/>
          <w:sz w:val="36"/>
          <w:szCs w:val="36"/>
          <w:rtl/>
        </w:rPr>
        <w:footnoteReference w:id="33"/>
      </w:r>
    </w:p>
    <w:p w:rsidR="00B019DD" w:rsidRPr="003E5DD9" w:rsidRDefault="00B019DD" w:rsidP="0029482A">
      <w:pPr>
        <w:pStyle w:val="ListParagraph"/>
        <w:bidi/>
        <w:spacing w:after="0" w:line="360" w:lineRule="auto"/>
        <w:ind w:firstLine="720"/>
        <w:jc w:val="mediumKashida"/>
        <w:rPr>
          <w:rFonts w:cs="Traditional Arabic"/>
          <w:sz w:val="36"/>
          <w:szCs w:val="36"/>
        </w:rPr>
      </w:pPr>
      <w:r w:rsidRPr="003E5DD9">
        <w:rPr>
          <w:rFonts w:cs="Traditional Arabic" w:hint="cs"/>
          <w:sz w:val="36"/>
          <w:szCs w:val="36"/>
          <w:rtl/>
        </w:rPr>
        <w:t xml:space="preserve"> ان استراتجية المفعولة ستحمل وستأثر الى نتجة التعليم. بل، كانت مستوي الفعالية وتجريبة عملية التعليم تتعلق متعلقا باستراتجية الموجودة. وهنا تكون اهلية في اخيار استراتجية مفتاحا مفضر لنجاح التعليم الجارية.</w:t>
      </w:r>
      <w:r w:rsidR="0029482A">
        <w:rPr>
          <w:rStyle w:val="FootnoteReference"/>
          <w:rFonts w:cs="Traditional Arabic"/>
          <w:sz w:val="36"/>
          <w:szCs w:val="36"/>
          <w:rtl/>
        </w:rPr>
        <w:footnoteReference w:id="34"/>
      </w:r>
      <w:r w:rsidR="0029482A" w:rsidRPr="003E5DD9">
        <w:rPr>
          <w:rFonts w:cs="Traditional Arabic" w:hint="cs"/>
          <w:sz w:val="36"/>
          <w:szCs w:val="36"/>
          <w:rtl/>
        </w:rPr>
        <w:t xml:space="preserve"> </w:t>
      </w:r>
      <w:r w:rsidRPr="003E5DD9">
        <w:rPr>
          <w:rFonts w:cs="Traditional Arabic" w:hint="cs"/>
          <w:sz w:val="36"/>
          <w:szCs w:val="36"/>
          <w:rtl/>
        </w:rPr>
        <w:t>وإحدى خطوات لإختيار استراتجية هي لازم أن يعرف التكنيكيات إلا لقائية، أو تسما بها طريقة التعليم.</w:t>
      </w:r>
      <w:r w:rsidR="0029482A">
        <w:rPr>
          <w:rStyle w:val="FootnoteReference"/>
          <w:rFonts w:cs="Traditional Arabic"/>
          <w:sz w:val="36"/>
          <w:szCs w:val="36"/>
          <w:rtl/>
        </w:rPr>
        <w:footnoteReference w:id="35"/>
      </w:r>
    </w:p>
    <w:p w:rsidR="00B019DD" w:rsidRDefault="00B019DD" w:rsidP="0029482A">
      <w:pPr>
        <w:pStyle w:val="ListParagraph"/>
        <w:bidi/>
        <w:spacing w:after="0" w:line="360" w:lineRule="auto"/>
        <w:ind w:firstLine="720"/>
        <w:jc w:val="mediumKashida"/>
        <w:rPr>
          <w:rFonts w:cs="Traditional Arabic"/>
          <w:sz w:val="36"/>
          <w:szCs w:val="36"/>
        </w:rPr>
      </w:pPr>
      <w:r>
        <w:rPr>
          <w:rFonts w:cs="Traditional Arabic" w:hint="cs"/>
          <w:sz w:val="36"/>
          <w:szCs w:val="36"/>
          <w:rtl/>
        </w:rPr>
        <w:t xml:space="preserve">استراتجية تأتي من كلمة اليونانية " استراتجيا"، وهذا معنى الفن جنرال. ومن اللغة الإنجلزية، الذي هو "استراتجية" كانت في الأصول مستمدة من عالم استراتجية عيكرية أي استراتجية الحرب. كما راء الحارنبي </w:t>
      </w:r>
      <w:r w:rsidRPr="00EA25B4">
        <w:rPr>
          <w:rFonts w:asciiTheme="majorBidi" w:hAnsiTheme="majorBidi" w:cstheme="majorBidi"/>
          <w:sz w:val="24"/>
          <w:szCs w:val="24"/>
        </w:rPr>
        <w:t xml:space="preserve">(As </w:t>
      </w:r>
      <w:proofErr w:type="spellStart"/>
      <w:r w:rsidRPr="00EA25B4">
        <w:rPr>
          <w:rFonts w:asciiTheme="majorBidi" w:hAnsiTheme="majorBidi" w:cstheme="majorBidi"/>
          <w:sz w:val="24"/>
          <w:szCs w:val="24"/>
        </w:rPr>
        <w:t>Harnby</w:t>
      </w:r>
      <w:proofErr w:type="spellEnd"/>
      <w:r w:rsidRPr="00EA25B4">
        <w:rPr>
          <w:rFonts w:asciiTheme="majorBidi" w:hAnsiTheme="majorBidi" w:cstheme="majorBidi"/>
          <w:sz w:val="24"/>
          <w:szCs w:val="24"/>
        </w:rPr>
        <w:t>)</w:t>
      </w:r>
      <w:r>
        <w:rPr>
          <w:rFonts w:cs="Traditional Arabic" w:hint="cs"/>
          <w:sz w:val="24"/>
          <w:szCs w:val="24"/>
          <w:rtl/>
        </w:rPr>
        <w:t xml:space="preserve"> </w:t>
      </w:r>
      <w:r>
        <w:rPr>
          <w:rFonts w:cs="Traditional Arabic" w:hint="cs"/>
          <w:sz w:val="36"/>
          <w:szCs w:val="36"/>
          <w:rtl/>
        </w:rPr>
        <w:t>يعني في عملية الحرب. وخاصة تحر كانالقوات البرية والبحرية الى احتلال المراكز المتميزة في المعركة.</w:t>
      </w:r>
      <w:r w:rsidR="0029482A">
        <w:rPr>
          <w:rStyle w:val="FootnoteReference"/>
          <w:rFonts w:cs="Traditional Arabic"/>
          <w:sz w:val="36"/>
          <w:szCs w:val="36"/>
          <w:rtl/>
        </w:rPr>
        <w:footnoteReference w:id="36"/>
      </w:r>
      <w:r>
        <w:rPr>
          <w:rFonts w:cs="Traditional Arabic" w:hint="cs"/>
          <w:sz w:val="36"/>
          <w:szCs w:val="36"/>
          <w:rtl/>
        </w:rPr>
        <w:t xml:space="preserve"> وعامة فمصطلحة استراتجية بمعنى تخطيط الدقيقة عن الانشطة لنيل على الاغراض الخلصة. في جمال التعليم والتعلم اللغوة، فمصطلحة استراتجية و تكنيك استخدم </w:t>
      </w:r>
      <w:r>
        <w:rPr>
          <w:rFonts w:cs="Traditional Arabic" w:hint="cs"/>
          <w:sz w:val="36"/>
          <w:szCs w:val="36"/>
          <w:rtl/>
        </w:rPr>
        <w:lastRenderedPageBreak/>
        <w:t>متبادلا لا نهام مرادفين. ليفهم معنى استراتجية ونتكنبكمتقنا فبيانهما بمصطلة مدخل والطريق.</w:t>
      </w:r>
      <w:r w:rsidR="0029482A">
        <w:rPr>
          <w:rStyle w:val="FootnoteReference"/>
          <w:rFonts w:cs="Traditional Arabic"/>
          <w:sz w:val="36"/>
          <w:szCs w:val="36"/>
          <w:rtl/>
        </w:rPr>
        <w:footnoteReference w:id="37"/>
      </w:r>
    </w:p>
    <w:p w:rsidR="00B019DD" w:rsidRDefault="00B019DD" w:rsidP="00B019DD">
      <w:pPr>
        <w:pStyle w:val="ListParagraph"/>
        <w:bidi/>
        <w:spacing w:after="0" w:line="360" w:lineRule="auto"/>
        <w:ind w:firstLine="720"/>
        <w:jc w:val="mediumKashida"/>
        <w:rPr>
          <w:rFonts w:cs="Traditional Arabic"/>
          <w:sz w:val="36"/>
          <w:szCs w:val="36"/>
          <w:rtl/>
        </w:rPr>
      </w:pPr>
      <w:r>
        <w:rPr>
          <w:rFonts w:cs="Traditional Arabic" w:hint="cs"/>
          <w:sz w:val="36"/>
          <w:szCs w:val="36"/>
          <w:rtl/>
        </w:rPr>
        <w:t>من تلك تعريفات نفهم ان مصطلحة استراتجية في المجال العسكري نستعمل لنيل الموقعات المفلحة ليصل على الفلاح في المعركة. واما في المجال التربية فاستراتجية لديها نحيتان النظرية اي هما  الضخمة</w:t>
      </w:r>
      <w:r>
        <w:rPr>
          <w:rFonts w:cs="Traditional Arabic"/>
          <w:sz w:val="36"/>
          <w:szCs w:val="36"/>
        </w:rPr>
        <w:t xml:space="preserve"> </w:t>
      </w:r>
      <w:r w:rsidRPr="00EA25B4">
        <w:rPr>
          <w:rFonts w:asciiTheme="majorBidi" w:hAnsiTheme="majorBidi" w:cstheme="majorBidi"/>
          <w:sz w:val="24"/>
          <w:szCs w:val="24"/>
        </w:rPr>
        <w:t>(</w:t>
      </w:r>
      <w:proofErr w:type="spellStart"/>
      <w:r w:rsidRPr="00EA25B4">
        <w:rPr>
          <w:rFonts w:asciiTheme="majorBidi" w:hAnsiTheme="majorBidi" w:cstheme="majorBidi"/>
          <w:sz w:val="24"/>
          <w:szCs w:val="24"/>
        </w:rPr>
        <w:t>Makro</w:t>
      </w:r>
      <w:proofErr w:type="spellEnd"/>
      <w:r w:rsidRPr="00EA25B4">
        <w:rPr>
          <w:rFonts w:asciiTheme="majorBidi" w:hAnsiTheme="majorBidi" w:cstheme="majorBidi"/>
          <w:sz w:val="24"/>
          <w:szCs w:val="24"/>
        </w:rPr>
        <w:t>)</w:t>
      </w:r>
      <w:r>
        <w:rPr>
          <w:rFonts w:cs="Traditional Arabic" w:hint="cs"/>
          <w:sz w:val="24"/>
          <w:szCs w:val="24"/>
          <w:rtl/>
        </w:rPr>
        <w:t xml:space="preserve"> </w:t>
      </w:r>
      <w:r>
        <w:rPr>
          <w:rFonts w:cs="Traditional Arabic" w:hint="cs"/>
          <w:sz w:val="36"/>
          <w:szCs w:val="36"/>
          <w:rtl/>
        </w:rPr>
        <w:t xml:space="preserve">والصغيرة </w:t>
      </w:r>
      <w:r w:rsidRPr="00EA25B4">
        <w:rPr>
          <w:rFonts w:asciiTheme="majorBidi" w:hAnsiTheme="majorBidi" w:cstheme="majorBidi"/>
          <w:sz w:val="24"/>
          <w:szCs w:val="24"/>
        </w:rPr>
        <w:t>(</w:t>
      </w:r>
      <w:proofErr w:type="spellStart"/>
      <w:r w:rsidRPr="00EA25B4">
        <w:rPr>
          <w:rFonts w:asciiTheme="majorBidi" w:hAnsiTheme="majorBidi" w:cstheme="majorBidi"/>
          <w:sz w:val="24"/>
          <w:szCs w:val="24"/>
        </w:rPr>
        <w:t>Mikro</w:t>
      </w:r>
      <w:proofErr w:type="spellEnd"/>
      <w:r w:rsidRPr="00EA25B4">
        <w:rPr>
          <w:rFonts w:asciiTheme="majorBidi" w:hAnsiTheme="majorBidi" w:cstheme="majorBidi"/>
          <w:sz w:val="24"/>
          <w:szCs w:val="24"/>
        </w:rPr>
        <w:t>)</w:t>
      </w:r>
      <w:r w:rsidRPr="00EA25B4">
        <w:rPr>
          <w:rFonts w:asciiTheme="majorBidi" w:hAnsiTheme="majorBidi" w:cstheme="majorBidi"/>
          <w:sz w:val="36"/>
          <w:szCs w:val="36"/>
          <w:rtl/>
        </w:rPr>
        <w:t>.</w:t>
      </w:r>
      <w:r>
        <w:rPr>
          <w:rFonts w:cs="Traditional Arabic" w:hint="cs"/>
          <w:sz w:val="36"/>
          <w:szCs w:val="36"/>
          <w:rtl/>
        </w:rPr>
        <w:t xml:space="preserve"> بمعنى تقريرات المصثدريات في تطوير التربية كب أن تكون موجوها وفعالية. وأما الصغيرة تنفيذ التعليم، استراتجية فهي الخطوات أو الأفعال المصدرية وذات دورة كبيرة في عملية التعليم لنيل هداف التعليم المعينة. وفي هذه الوقع هي تعليم اللغة العربية. </w:t>
      </w:r>
    </w:p>
    <w:p w:rsidR="00B019DD" w:rsidRDefault="00B019DD" w:rsidP="004662CC">
      <w:pPr>
        <w:pStyle w:val="ListParagraph"/>
        <w:bidi/>
        <w:spacing w:after="0" w:line="360" w:lineRule="auto"/>
        <w:ind w:firstLine="720"/>
        <w:jc w:val="mediumKashida"/>
        <w:rPr>
          <w:rFonts w:cs="Traditional Arabic"/>
          <w:sz w:val="36"/>
          <w:szCs w:val="36"/>
        </w:rPr>
      </w:pPr>
      <w:r>
        <w:rPr>
          <w:rFonts w:cs="Traditional Arabic" w:hint="cs"/>
          <w:sz w:val="36"/>
          <w:szCs w:val="36"/>
          <w:rtl/>
        </w:rPr>
        <w:t>قال جروفار</w:t>
      </w:r>
      <w:r w:rsidRPr="00EA25B4">
        <w:rPr>
          <w:rFonts w:asciiTheme="majorBidi" w:hAnsiTheme="majorBidi" w:cstheme="majorBidi"/>
          <w:sz w:val="24"/>
          <w:szCs w:val="24"/>
        </w:rPr>
        <w:t>(</w:t>
      </w:r>
      <w:proofErr w:type="spellStart"/>
      <w:r w:rsidRPr="00EA25B4">
        <w:rPr>
          <w:rFonts w:asciiTheme="majorBidi" w:hAnsiTheme="majorBidi" w:cstheme="majorBidi"/>
          <w:sz w:val="24"/>
          <w:szCs w:val="24"/>
        </w:rPr>
        <w:t>Grupper</w:t>
      </w:r>
      <w:proofErr w:type="spellEnd"/>
      <w:r w:rsidRPr="00EA25B4">
        <w:rPr>
          <w:rFonts w:asciiTheme="majorBidi" w:hAnsiTheme="majorBidi" w:cstheme="majorBidi"/>
          <w:sz w:val="24"/>
          <w:szCs w:val="24"/>
        </w:rPr>
        <w:t>)</w:t>
      </w:r>
      <w:r>
        <w:rPr>
          <w:rFonts w:cs="Traditional Arabic" w:hint="cs"/>
          <w:sz w:val="24"/>
          <w:szCs w:val="24"/>
          <w:rtl/>
        </w:rPr>
        <w:t xml:space="preserve"> </w:t>
      </w:r>
      <w:r>
        <w:rPr>
          <w:rFonts w:cs="Traditional Arabic" w:hint="cs"/>
          <w:sz w:val="36"/>
          <w:szCs w:val="36"/>
          <w:rtl/>
        </w:rPr>
        <w:t>ان استراتجية التعليمية اختار على انواع التدريبات المعينات مناسبة الى اهداف التعليم المرام. واكّد جروفار</w:t>
      </w:r>
      <w:r w:rsidRPr="00EA25B4">
        <w:rPr>
          <w:rFonts w:asciiTheme="majorBidi" w:hAnsiTheme="majorBidi" w:cstheme="majorBidi"/>
          <w:sz w:val="24"/>
          <w:szCs w:val="24"/>
        </w:rPr>
        <w:t>(</w:t>
      </w:r>
      <w:proofErr w:type="spellStart"/>
      <w:r w:rsidRPr="00EA25B4">
        <w:rPr>
          <w:rFonts w:asciiTheme="majorBidi" w:hAnsiTheme="majorBidi" w:cstheme="majorBidi"/>
          <w:sz w:val="24"/>
          <w:szCs w:val="24"/>
        </w:rPr>
        <w:t>Grupper</w:t>
      </w:r>
      <w:proofErr w:type="spellEnd"/>
      <w:r w:rsidRPr="00EA25B4">
        <w:rPr>
          <w:rFonts w:asciiTheme="majorBidi" w:hAnsiTheme="majorBidi" w:cstheme="majorBidi"/>
          <w:sz w:val="24"/>
          <w:szCs w:val="24"/>
        </w:rPr>
        <w:t>)</w:t>
      </w:r>
      <w:r w:rsidRPr="00EA25B4">
        <w:rPr>
          <w:rFonts w:asciiTheme="majorBidi" w:hAnsiTheme="majorBidi" w:cstheme="majorBidi"/>
          <w:sz w:val="24"/>
          <w:szCs w:val="24"/>
          <w:rtl/>
        </w:rPr>
        <w:t xml:space="preserve"> </w:t>
      </w:r>
      <w:r>
        <w:rPr>
          <w:rFonts w:cs="Traditional Arabic" w:hint="cs"/>
          <w:sz w:val="36"/>
          <w:szCs w:val="36"/>
          <w:rtl/>
        </w:rPr>
        <w:t>ان الأدراك المرجوئة ان نيلها الطلبة في عملية التعليم واجب ان تطبيقها.</w:t>
      </w:r>
      <w:r w:rsidR="004662CC">
        <w:rPr>
          <w:rStyle w:val="FootnoteReference"/>
          <w:rFonts w:cs="Traditional Arabic"/>
          <w:sz w:val="36"/>
          <w:szCs w:val="36"/>
          <w:rtl/>
        </w:rPr>
        <w:footnoteReference w:id="38"/>
      </w:r>
      <w:r>
        <w:rPr>
          <w:rFonts w:cs="Traditional Arabic" w:hint="cs"/>
          <w:sz w:val="36"/>
          <w:szCs w:val="36"/>
          <w:rtl/>
        </w:rPr>
        <w:t xml:space="preserve"> وشرح كام </w:t>
      </w:r>
      <w:r w:rsidRPr="00EA25B4">
        <w:rPr>
          <w:rFonts w:asciiTheme="majorBidi" w:hAnsiTheme="majorBidi" w:cstheme="majorBidi"/>
          <w:sz w:val="24"/>
          <w:szCs w:val="24"/>
        </w:rPr>
        <w:t>(Kemp)</w:t>
      </w:r>
      <w:r>
        <w:rPr>
          <w:rFonts w:cs="Traditional Arabic" w:hint="cs"/>
          <w:sz w:val="24"/>
          <w:szCs w:val="24"/>
          <w:rtl/>
        </w:rPr>
        <w:t xml:space="preserve"> </w:t>
      </w:r>
      <w:r>
        <w:rPr>
          <w:rFonts w:cs="Traditional Arabic" w:hint="cs"/>
          <w:sz w:val="36"/>
          <w:szCs w:val="36"/>
          <w:rtl/>
        </w:rPr>
        <w:t xml:space="preserve">أن استراتجية التعليمية هي عملية التعليم التي لازم أن بفعل بها الأساتيذ ولطلاب  كي أهداف التعليم محصولة بفعالية. وكذلك الرأي ذكر </w:t>
      </w:r>
      <w:r w:rsidRPr="00EA25B4">
        <w:rPr>
          <w:rFonts w:asciiTheme="majorBidi" w:hAnsiTheme="majorBidi" w:cstheme="majorBidi"/>
          <w:sz w:val="24"/>
          <w:szCs w:val="24"/>
        </w:rPr>
        <w:t xml:space="preserve">Dick and </w:t>
      </w:r>
      <w:proofErr w:type="spellStart"/>
      <w:r w:rsidRPr="00EA25B4">
        <w:rPr>
          <w:rFonts w:asciiTheme="majorBidi" w:hAnsiTheme="majorBidi" w:cstheme="majorBidi"/>
          <w:sz w:val="24"/>
          <w:szCs w:val="24"/>
        </w:rPr>
        <w:t>carey</w:t>
      </w:r>
      <w:proofErr w:type="spellEnd"/>
      <w:r>
        <w:rPr>
          <w:rFonts w:cs="Traditional Arabic" w:hint="cs"/>
          <w:sz w:val="24"/>
          <w:szCs w:val="24"/>
          <w:rtl/>
        </w:rPr>
        <w:t xml:space="preserve"> </w:t>
      </w:r>
      <w:r w:rsidRPr="003E5DD9">
        <w:rPr>
          <w:rFonts w:cs="Traditional Arabic" w:hint="cs"/>
          <w:sz w:val="36"/>
          <w:szCs w:val="36"/>
          <w:rtl/>
        </w:rPr>
        <w:t>أن</w:t>
      </w:r>
      <w:r>
        <w:rPr>
          <w:rFonts w:cs="Traditional Arabic" w:hint="cs"/>
          <w:sz w:val="36"/>
          <w:szCs w:val="36"/>
          <w:rtl/>
        </w:rPr>
        <w:t xml:space="preserve"> استراتجية </w:t>
      </w:r>
      <w:r>
        <w:rPr>
          <w:rFonts w:cs="Traditional Arabic" w:hint="cs"/>
          <w:sz w:val="36"/>
          <w:szCs w:val="36"/>
          <w:rtl/>
        </w:rPr>
        <w:lastRenderedPageBreak/>
        <w:t>التعليمية هي مادة الاجراأت التعليمية استحدم معا ليبدو نتيجة التعليم لطلاب.</w:t>
      </w:r>
      <w:r w:rsidR="004662CC">
        <w:rPr>
          <w:rStyle w:val="FootnoteReference"/>
          <w:rFonts w:cs="Traditional Arabic"/>
          <w:sz w:val="36"/>
          <w:szCs w:val="36"/>
          <w:rtl/>
        </w:rPr>
        <w:footnoteReference w:id="39"/>
      </w:r>
    </w:p>
    <w:p w:rsidR="00B019DD" w:rsidRDefault="00B019DD" w:rsidP="004662CC">
      <w:pPr>
        <w:pStyle w:val="ListParagraph"/>
        <w:bidi/>
        <w:spacing w:after="0" w:line="360" w:lineRule="auto"/>
        <w:ind w:firstLine="720"/>
        <w:jc w:val="mediumKashida"/>
        <w:rPr>
          <w:rFonts w:cs="Traditional Arabic"/>
          <w:sz w:val="36"/>
          <w:szCs w:val="36"/>
        </w:rPr>
      </w:pPr>
      <w:r>
        <w:rPr>
          <w:rFonts w:cs="Traditional Arabic" w:hint="cs"/>
          <w:sz w:val="36"/>
          <w:szCs w:val="36"/>
          <w:rtl/>
        </w:rPr>
        <w:t>استراتجية التعليم هي تطبيق على الطريقة. لذلك كانت الاستراتجية التعليم محططا، والنظام الخطوات والتسهيلات التي في تطبيق ستستخدم في عملية التعليم والتعلم, ولأن استراتجية تطبيق الطريقة فهي تضمن على يعمل بها الأستاذ في تنظيم الدراسة، والفنّ الذي ظهره الأستاذ في عملية والوسيلة والتسهيلة في انواع اشكالها المستعملة في عملية التعليم. انّ التنظيم والتسجل وطريقة التعليمتتعلق على الأستاذ ذ، ومهارة وكفاءة الأستاذ في تنظيم الفصل، لانه جمعها تأثيرها تفريق الاحوال والموقع. ولذلك لا يستطيع تقال ان هذه طريقة التعليم جيدة، وهذه هي الطريقة إلا جيد في كل أحوال الموقع التعلمية. اختلاف المادة واختلاف التلاميذ واختلاف الأساتذ تحتاج إلى اختلاف تطبيق الطريقة.</w:t>
      </w:r>
      <w:r w:rsidR="004662CC">
        <w:rPr>
          <w:rStyle w:val="FootnoteReference"/>
          <w:rFonts w:cs="Traditional Arabic"/>
          <w:sz w:val="36"/>
          <w:szCs w:val="36"/>
          <w:rtl/>
        </w:rPr>
        <w:footnoteReference w:id="40"/>
      </w:r>
    </w:p>
    <w:p w:rsidR="00B019DD" w:rsidRDefault="00B019DD" w:rsidP="00B019DD">
      <w:pPr>
        <w:pStyle w:val="ListParagraph"/>
        <w:bidi/>
        <w:spacing w:after="0" w:line="360" w:lineRule="auto"/>
        <w:ind w:firstLine="720"/>
        <w:jc w:val="mediumKashida"/>
        <w:rPr>
          <w:rFonts w:cs="Traditional Arabic"/>
          <w:sz w:val="36"/>
          <w:szCs w:val="36"/>
          <w:rtl/>
        </w:rPr>
      </w:pPr>
      <w:r>
        <w:rPr>
          <w:rFonts w:cs="Traditional Arabic" w:hint="cs"/>
          <w:sz w:val="36"/>
          <w:szCs w:val="36"/>
          <w:rtl/>
        </w:rPr>
        <w:t xml:space="preserve">يلزم على التعليم اللغة العربية تطوير المهارة الإتصالية ام هي لسانية او كتابة، ام هي استعلبية او التكارية تفهم وتعبير الأخبار والحسّ </w:t>
      </w:r>
      <w:r>
        <w:rPr>
          <w:rFonts w:cs="Traditional Arabic" w:hint="cs"/>
          <w:sz w:val="36"/>
          <w:szCs w:val="36"/>
          <w:rtl/>
        </w:rPr>
        <w:lastRenderedPageBreak/>
        <w:t>وتطوير العلوم الدنية والعامية. وكفاءة في مهارة الأربعة هي أهداف كلّ التعليم وذلك اللغة العربية. ولتيل على ذلك الهدف نحتاج إلى استراتجية الصحيحة. واستراتجية كلاساس التعلمية عند تحتوي الأربعة اركان الأساسية وهي:</w:t>
      </w:r>
    </w:p>
    <w:p w:rsidR="00B019DD" w:rsidRDefault="00B019DD" w:rsidP="00B019DD">
      <w:pPr>
        <w:pStyle w:val="ListParagraph"/>
        <w:numPr>
          <w:ilvl w:val="0"/>
          <w:numId w:val="4"/>
        </w:numPr>
        <w:bidi/>
        <w:spacing w:after="0" w:line="360" w:lineRule="auto"/>
        <w:jc w:val="mediumKashida"/>
        <w:rPr>
          <w:rFonts w:cs="Traditional Arabic"/>
          <w:sz w:val="36"/>
          <w:szCs w:val="36"/>
        </w:rPr>
      </w:pPr>
      <w:r>
        <w:rPr>
          <w:rFonts w:cs="Traditional Arabic" w:hint="cs"/>
          <w:sz w:val="36"/>
          <w:szCs w:val="36"/>
          <w:rtl/>
        </w:rPr>
        <w:t>فعالية أهداف التعليم</w:t>
      </w:r>
    </w:p>
    <w:p w:rsidR="00B019DD" w:rsidRDefault="00B019DD" w:rsidP="00B019DD">
      <w:pPr>
        <w:pStyle w:val="ListParagraph"/>
        <w:numPr>
          <w:ilvl w:val="0"/>
          <w:numId w:val="4"/>
        </w:numPr>
        <w:bidi/>
        <w:spacing w:after="0" w:line="360" w:lineRule="auto"/>
        <w:jc w:val="mediumKashida"/>
        <w:rPr>
          <w:rFonts w:cs="Traditional Arabic"/>
          <w:sz w:val="36"/>
          <w:szCs w:val="36"/>
        </w:rPr>
      </w:pPr>
      <w:r>
        <w:rPr>
          <w:rFonts w:cs="Traditional Arabic" w:hint="cs"/>
          <w:sz w:val="36"/>
          <w:szCs w:val="36"/>
          <w:rtl/>
        </w:rPr>
        <w:t>تقريرا الخطوات المفعلات منذ أول إلى نهايتها</w:t>
      </w:r>
    </w:p>
    <w:p w:rsidR="00B019DD" w:rsidRDefault="00B019DD" w:rsidP="00B019DD">
      <w:pPr>
        <w:pStyle w:val="ListParagraph"/>
        <w:numPr>
          <w:ilvl w:val="0"/>
          <w:numId w:val="4"/>
        </w:numPr>
        <w:bidi/>
        <w:spacing w:after="0" w:line="360" w:lineRule="auto"/>
        <w:jc w:val="mediumKashida"/>
        <w:rPr>
          <w:rFonts w:cs="Traditional Arabic"/>
          <w:sz w:val="36"/>
          <w:szCs w:val="36"/>
        </w:rPr>
      </w:pPr>
      <w:r>
        <w:rPr>
          <w:rFonts w:cs="Traditional Arabic" w:hint="cs"/>
          <w:sz w:val="36"/>
          <w:szCs w:val="36"/>
          <w:rtl/>
        </w:rPr>
        <w:t>تعيين مدخل التعليم من جديدة</w:t>
      </w:r>
    </w:p>
    <w:p w:rsidR="00B019DD" w:rsidRDefault="00B019DD" w:rsidP="00B019DD">
      <w:pPr>
        <w:pStyle w:val="ListParagraph"/>
        <w:numPr>
          <w:ilvl w:val="0"/>
          <w:numId w:val="4"/>
        </w:numPr>
        <w:bidi/>
        <w:spacing w:after="0" w:line="360" w:lineRule="auto"/>
        <w:jc w:val="mediumKashida"/>
        <w:rPr>
          <w:rFonts w:cs="Traditional Arabic"/>
          <w:sz w:val="36"/>
          <w:szCs w:val="36"/>
        </w:rPr>
      </w:pPr>
      <w:r>
        <w:rPr>
          <w:rFonts w:cs="Traditional Arabic" w:hint="cs"/>
          <w:sz w:val="36"/>
          <w:szCs w:val="36"/>
          <w:rtl/>
        </w:rPr>
        <w:t>تعيين قياس النجاح</w:t>
      </w:r>
    </w:p>
    <w:p w:rsidR="00B019DD" w:rsidRPr="00194B96" w:rsidRDefault="00B019DD" w:rsidP="004662CC">
      <w:pPr>
        <w:pStyle w:val="ListParagraph"/>
        <w:bidi/>
        <w:spacing w:after="0" w:line="360" w:lineRule="auto"/>
        <w:ind w:left="855" w:firstLine="708"/>
        <w:jc w:val="mediumKashida"/>
        <w:rPr>
          <w:rFonts w:cs="Traditional Arabic"/>
          <w:sz w:val="36"/>
          <w:szCs w:val="36"/>
          <w:rtl/>
        </w:rPr>
      </w:pPr>
      <w:r>
        <w:rPr>
          <w:rFonts w:cs="Traditional Arabic" w:hint="cs"/>
          <w:sz w:val="36"/>
          <w:szCs w:val="36"/>
          <w:rtl/>
        </w:rPr>
        <w:t>صار نشاط تعليم الطلاب في اللغة مفتاحا سواء كان نشاطا في تعليم او تطور المادة. استراتجية المأخوذ لازم تهدف لصنع هذا النشاط سواء كان روحية او جسمانية، لكن الشاط الروحية مفضلة.</w:t>
      </w:r>
      <w:r w:rsidR="004662CC">
        <w:rPr>
          <w:rStyle w:val="FootnoteReference"/>
          <w:rFonts w:cs="Traditional Arabic"/>
          <w:sz w:val="36"/>
          <w:szCs w:val="36"/>
          <w:rtl/>
        </w:rPr>
        <w:footnoteReference w:id="41"/>
      </w:r>
      <w:r w:rsidR="004662CC" w:rsidRPr="00194B96">
        <w:rPr>
          <w:rFonts w:cs="Traditional Arabic" w:hint="cs"/>
          <w:sz w:val="36"/>
          <w:szCs w:val="36"/>
          <w:rtl/>
        </w:rPr>
        <w:t xml:space="preserve"> </w:t>
      </w:r>
      <w:r w:rsidRPr="00194B96">
        <w:rPr>
          <w:rFonts w:cs="Traditional Arabic" w:hint="cs"/>
          <w:sz w:val="36"/>
          <w:szCs w:val="36"/>
          <w:rtl/>
        </w:rPr>
        <w:t xml:space="preserve">واحوال التعليم معاير مأثرو الإستراتجية التعليمية في تطوير نتيجة التعليم. عند </w:t>
      </w:r>
      <w:proofErr w:type="spellStart"/>
      <w:r w:rsidRPr="00EA25B4">
        <w:rPr>
          <w:rFonts w:asciiTheme="majorBidi" w:hAnsiTheme="majorBidi" w:cstheme="majorBidi"/>
          <w:sz w:val="24"/>
          <w:szCs w:val="24"/>
        </w:rPr>
        <w:t>Reiluth</w:t>
      </w:r>
      <w:proofErr w:type="spellEnd"/>
      <w:r>
        <w:rPr>
          <w:rFonts w:cs="Traditional Arabic" w:hint="cs"/>
          <w:sz w:val="24"/>
          <w:szCs w:val="24"/>
          <w:rtl/>
        </w:rPr>
        <w:t xml:space="preserve"> </w:t>
      </w:r>
      <w:r w:rsidRPr="00194B96">
        <w:rPr>
          <w:rFonts w:cs="Traditional Arabic" w:hint="cs"/>
          <w:sz w:val="36"/>
          <w:szCs w:val="36"/>
          <w:rtl/>
        </w:rPr>
        <w:t>و</w:t>
      </w:r>
      <w:proofErr w:type="spellStart"/>
      <w:r w:rsidRPr="00EA25B4">
        <w:rPr>
          <w:rFonts w:asciiTheme="majorBidi" w:hAnsiTheme="majorBidi" w:cstheme="majorBidi"/>
          <w:sz w:val="24"/>
          <w:szCs w:val="24"/>
        </w:rPr>
        <w:t>Meril</w:t>
      </w:r>
      <w:proofErr w:type="spellEnd"/>
      <w:r w:rsidRPr="00194B96">
        <w:rPr>
          <w:rFonts w:cs="Traditional Arabic" w:hint="cs"/>
          <w:sz w:val="36"/>
          <w:szCs w:val="36"/>
          <w:rtl/>
        </w:rPr>
        <w:t xml:space="preserve"> ان متغير الاحوال التعليمية تنقسم الى ثلاثة اقسام، عنى:</w:t>
      </w:r>
    </w:p>
    <w:p w:rsidR="00B019DD" w:rsidRDefault="00B019DD" w:rsidP="00B019DD">
      <w:pPr>
        <w:pStyle w:val="ListParagraph"/>
        <w:numPr>
          <w:ilvl w:val="0"/>
          <w:numId w:val="31"/>
        </w:numPr>
        <w:bidi/>
        <w:spacing w:after="0" w:line="360" w:lineRule="auto"/>
        <w:jc w:val="mediumKashida"/>
        <w:rPr>
          <w:rFonts w:cs="Traditional Arabic"/>
          <w:sz w:val="36"/>
          <w:szCs w:val="36"/>
          <w:rtl/>
        </w:rPr>
      </w:pPr>
      <w:r>
        <w:rPr>
          <w:rFonts w:cs="Traditional Arabic" w:hint="cs"/>
          <w:sz w:val="36"/>
          <w:szCs w:val="36"/>
          <w:rtl/>
        </w:rPr>
        <w:lastRenderedPageBreak/>
        <w:t>أهداف وخصائص المادة الدراسية، وهي القول عن النتيجة التعليم المريدة. وكانت أهداف التعليم تنقسم الى الأهداف العامة والأهداف الخاصة.</w:t>
      </w:r>
    </w:p>
    <w:p w:rsidR="00B019DD" w:rsidRPr="007A795A" w:rsidRDefault="00B019DD" w:rsidP="00B019DD">
      <w:pPr>
        <w:pStyle w:val="ListParagraph"/>
        <w:numPr>
          <w:ilvl w:val="0"/>
          <w:numId w:val="31"/>
        </w:numPr>
        <w:bidi/>
        <w:spacing w:after="0" w:line="360" w:lineRule="auto"/>
        <w:jc w:val="mediumKashida"/>
        <w:rPr>
          <w:rFonts w:cs="Traditional Arabic"/>
          <w:sz w:val="36"/>
          <w:szCs w:val="36"/>
          <w:rtl/>
        </w:rPr>
      </w:pPr>
      <w:r w:rsidRPr="007A795A">
        <w:rPr>
          <w:rFonts w:cs="Traditional Arabic" w:hint="cs"/>
          <w:sz w:val="36"/>
          <w:szCs w:val="36"/>
          <w:rtl/>
        </w:rPr>
        <w:t>مشكلة المواد الدراسية و خصائصها، وهي نحية التي تستطيع ان تعطي الأساس النافعة لوصف استراتجية تعليمية. والمشكلات تتعلق بجدود المصادرا كمثل العهد و وسائل والإنسان و النقود.</w:t>
      </w:r>
    </w:p>
    <w:p w:rsidR="00B019DD" w:rsidRPr="00BA46BB" w:rsidRDefault="00B019DD" w:rsidP="004662CC">
      <w:pPr>
        <w:pStyle w:val="ListParagraph"/>
        <w:bidi/>
        <w:spacing w:after="0" w:line="360" w:lineRule="auto"/>
        <w:ind w:left="1440" w:hanging="720"/>
        <w:jc w:val="mediumKashida"/>
        <w:rPr>
          <w:rFonts w:cs="Traditional Arabic"/>
          <w:sz w:val="36"/>
          <w:szCs w:val="36"/>
          <w:rtl/>
        </w:rPr>
      </w:pPr>
      <w:r>
        <w:rPr>
          <w:rFonts w:cs="Traditional Arabic" w:hint="cs"/>
          <w:sz w:val="36"/>
          <w:szCs w:val="36"/>
          <w:rtl/>
        </w:rPr>
        <w:t>3.</w:t>
      </w:r>
      <w:r>
        <w:rPr>
          <w:rFonts w:cs="Traditional Arabic" w:hint="cs"/>
          <w:sz w:val="36"/>
          <w:szCs w:val="36"/>
          <w:rtl/>
        </w:rPr>
        <w:tab/>
        <w:t>وخصائص الطلاب تتعلق بكيفي فردية الطلاب مثل ادراك والدلفعية، طريقة التعلم والمعرفات الأولية المملكة من قبل وغير ذلك.</w:t>
      </w:r>
      <w:r w:rsidR="004662CC">
        <w:rPr>
          <w:rStyle w:val="FootnoteReference"/>
          <w:rFonts w:cs="Traditional Arabic"/>
          <w:sz w:val="36"/>
          <w:szCs w:val="36"/>
          <w:rtl/>
        </w:rPr>
        <w:footnoteReference w:id="42"/>
      </w:r>
    </w:p>
    <w:p w:rsidR="00B019DD" w:rsidRPr="00AA757A" w:rsidRDefault="00B019DD" w:rsidP="00B019DD">
      <w:pPr>
        <w:pStyle w:val="ListParagraph"/>
        <w:numPr>
          <w:ilvl w:val="0"/>
          <w:numId w:val="3"/>
        </w:numPr>
        <w:bidi/>
        <w:spacing w:after="0" w:line="360" w:lineRule="auto"/>
        <w:ind w:left="571" w:hanging="284"/>
        <w:jc w:val="mediumKashida"/>
        <w:rPr>
          <w:rFonts w:cs="Traditional Arabic"/>
          <w:b/>
          <w:bCs/>
          <w:sz w:val="36"/>
          <w:szCs w:val="36"/>
        </w:rPr>
      </w:pPr>
      <w:r w:rsidRPr="00AA757A">
        <w:rPr>
          <w:rFonts w:cs="Traditional Arabic" w:hint="cs"/>
          <w:b/>
          <w:bCs/>
          <w:sz w:val="36"/>
          <w:szCs w:val="36"/>
          <w:rtl/>
        </w:rPr>
        <w:t>انواع استراتجية</w:t>
      </w:r>
    </w:p>
    <w:p w:rsidR="00B019DD" w:rsidRDefault="00B019DD" w:rsidP="00B019DD">
      <w:pPr>
        <w:pStyle w:val="ListParagraph"/>
        <w:bidi/>
        <w:spacing w:after="0" w:line="360" w:lineRule="auto"/>
        <w:ind w:firstLine="720"/>
        <w:jc w:val="mediumKashida"/>
        <w:rPr>
          <w:rFonts w:cs="Traditional Arabic"/>
          <w:sz w:val="36"/>
          <w:szCs w:val="36"/>
          <w:rtl/>
        </w:rPr>
      </w:pPr>
      <w:r w:rsidRPr="009D3CDE">
        <w:rPr>
          <w:rFonts w:cs="Traditional Arabic" w:hint="cs"/>
          <w:sz w:val="36"/>
          <w:szCs w:val="36"/>
          <w:rtl/>
        </w:rPr>
        <w:t xml:space="preserve">وليس </w:t>
      </w:r>
      <w:r>
        <w:rPr>
          <w:rFonts w:cs="Traditional Arabic" w:hint="cs"/>
          <w:sz w:val="36"/>
          <w:szCs w:val="36"/>
          <w:rtl/>
        </w:rPr>
        <w:t>تطبيق الإستراتجية في التعلم استراتجية واحدة ، وهذا لأنّ ليس فيها مطابقا بين الافراد، ومكان ان تكون استراتجية مناسبة لأحد الافرد لكنيس مناسبة إلى الأخرين. والمتعلقة بتعليم اللغة فتنقسم الخبراء في علم اللغة استراتجية الى استراتجيا يعني:</w:t>
      </w:r>
    </w:p>
    <w:p w:rsidR="00B019DD" w:rsidRDefault="00B019DD" w:rsidP="00B019DD">
      <w:pPr>
        <w:pStyle w:val="ListParagraph"/>
        <w:numPr>
          <w:ilvl w:val="0"/>
          <w:numId w:val="5"/>
        </w:numPr>
        <w:bidi/>
        <w:spacing w:after="0" w:line="360" w:lineRule="auto"/>
        <w:jc w:val="mediumKashida"/>
        <w:rPr>
          <w:rFonts w:cs="Traditional Arabic"/>
          <w:sz w:val="36"/>
          <w:szCs w:val="36"/>
        </w:rPr>
      </w:pPr>
      <w:r>
        <w:rPr>
          <w:rFonts w:cs="Traditional Arabic" w:hint="cs"/>
          <w:sz w:val="36"/>
          <w:szCs w:val="36"/>
          <w:rtl/>
        </w:rPr>
        <w:lastRenderedPageBreak/>
        <w:t>استراتجية التعلم وهي تتعلق بالمدخل وتضمن على الحلّ وتوفير الاخبار وتعبير ما تعلم.</w:t>
      </w:r>
    </w:p>
    <w:p w:rsidR="00B019DD" w:rsidRDefault="00B019DD" w:rsidP="00B019DD">
      <w:pPr>
        <w:pStyle w:val="ListParagraph"/>
        <w:numPr>
          <w:ilvl w:val="0"/>
          <w:numId w:val="5"/>
        </w:numPr>
        <w:bidi/>
        <w:spacing w:after="0" w:line="360" w:lineRule="auto"/>
        <w:jc w:val="mediumKashida"/>
        <w:rPr>
          <w:rFonts w:cs="Traditional Arabic"/>
          <w:sz w:val="36"/>
          <w:szCs w:val="36"/>
        </w:rPr>
      </w:pPr>
      <w:r>
        <w:rPr>
          <w:rFonts w:cs="Traditional Arabic" w:hint="cs"/>
          <w:sz w:val="36"/>
          <w:szCs w:val="36"/>
          <w:rtl/>
        </w:rPr>
        <w:t>استراتجية الاتصال وهي تتعلق بالمخراج يعني كيف تعبير الموقف و كيف تصرّف ما نعلم من احدى اللغة.</w:t>
      </w:r>
    </w:p>
    <w:p w:rsidR="00B019DD" w:rsidRDefault="00B019DD" w:rsidP="00B019DD">
      <w:pPr>
        <w:pStyle w:val="ListParagraph"/>
        <w:bidi/>
        <w:spacing w:after="0" w:line="360" w:lineRule="auto"/>
        <w:ind w:left="1080"/>
        <w:jc w:val="mediumKashida"/>
        <w:rPr>
          <w:rFonts w:cs="Traditional Arabic"/>
          <w:sz w:val="36"/>
          <w:szCs w:val="36"/>
        </w:rPr>
      </w:pPr>
      <w:r>
        <w:rPr>
          <w:rFonts w:cs="Traditional Arabic" w:hint="cs"/>
          <w:sz w:val="36"/>
          <w:szCs w:val="36"/>
          <w:rtl/>
        </w:rPr>
        <w:t>واما استراتجية التعليم اللغة المستحدمة الخصائص، موجود أمور السابعة وهي:</w:t>
      </w:r>
    </w:p>
    <w:p w:rsidR="00B019DD" w:rsidRDefault="00B019DD" w:rsidP="00B019DD">
      <w:pPr>
        <w:pStyle w:val="ListParagraph"/>
        <w:numPr>
          <w:ilvl w:val="0"/>
          <w:numId w:val="6"/>
        </w:numPr>
        <w:bidi/>
        <w:spacing w:after="0" w:line="360" w:lineRule="auto"/>
        <w:ind w:left="1705" w:hanging="625"/>
        <w:jc w:val="mediumKashida"/>
        <w:rPr>
          <w:rFonts w:cs="Traditional Arabic"/>
          <w:sz w:val="36"/>
          <w:szCs w:val="36"/>
        </w:rPr>
      </w:pPr>
      <w:r>
        <w:rPr>
          <w:rFonts w:cs="Traditional Arabic" w:hint="cs"/>
          <w:sz w:val="36"/>
          <w:szCs w:val="36"/>
          <w:rtl/>
        </w:rPr>
        <w:t>تهتم الى المعنى</w:t>
      </w:r>
    </w:p>
    <w:p w:rsidR="00B019DD" w:rsidRDefault="00B019DD" w:rsidP="00B019DD">
      <w:pPr>
        <w:pStyle w:val="ListParagraph"/>
        <w:numPr>
          <w:ilvl w:val="0"/>
          <w:numId w:val="6"/>
        </w:numPr>
        <w:bidi/>
        <w:spacing w:after="0" w:line="360" w:lineRule="auto"/>
        <w:ind w:left="1705" w:hanging="625"/>
        <w:jc w:val="mediumKashida"/>
        <w:rPr>
          <w:rFonts w:cs="Traditional Arabic"/>
          <w:sz w:val="36"/>
          <w:szCs w:val="36"/>
        </w:rPr>
      </w:pPr>
      <w:r>
        <w:rPr>
          <w:rFonts w:cs="Traditional Arabic" w:hint="cs"/>
          <w:sz w:val="36"/>
          <w:szCs w:val="36"/>
          <w:rtl/>
        </w:rPr>
        <w:t>يحبّ اجابة ودقيقة</w:t>
      </w:r>
    </w:p>
    <w:p w:rsidR="00B019DD" w:rsidRDefault="00B019DD" w:rsidP="00B019DD">
      <w:pPr>
        <w:pStyle w:val="ListParagraph"/>
        <w:numPr>
          <w:ilvl w:val="0"/>
          <w:numId w:val="6"/>
        </w:numPr>
        <w:bidi/>
        <w:spacing w:after="0" w:line="360" w:lineRule="auto"/>
        <w:ind w:left="1705" w:hanging="625"/>
        <w:jc w:val="mediumKashida"/>
        <w:rPr>
          <w:rFonts w:cs="Traditional Arabic"/>
          <w:sz w:val="36"/>
          <w:szCs w:val="36"/>
        </w:rPr>
      </w:pPr>
      <w:r>
        <w:rPr>
          <w:rFonts w:cs="Traditional Arabic" w:hint="cs"/>
          <w:sz w:val="36"/>
          <w:szCs w:val="36"/>
          <w:rtl/>
        </w:rPr>
        <w:t>تطبيق وممارس الحوار</w:t>
      </w:r>
    </w:p>
    <w:p w:rsidR="00B019DD" w:rsidRDefault="00B019DD" w:rsidP="00B019DD">
      <w:pPr>
        <w:pStyle w:val="ListParagraph"/>
        <w:numPr>
          <w:ilvl w:val="0"/>
          <w:numId w:val="6"/>
        </w:numPr>
        <w:bidi/>
        <w:spacing w:after="0" w:line="360" w:lineRule="auto"/>
        <w:ind w:left="1705" w:hanging="625"/>
        <w:jc w:val="mediumKashida"/>
        <w:rPr>
          <w:rFonts w:cs="Traditional Arabic"/>
          <w:sz w:val="36"/>
          <w:szCs w:val="36"/>
        </w:rPr>
      </w:pPr>
      <w:r>
        <w:rPr>
          <w:rFonts w:cs="Traditional Arabic" w:hint="cs"/>
          <w:sz w:val="36"/>
          <w:szCs w:val="36"/>
          <w:rtl/>
        </w:rPr>
        <w:t>الدافعية القةية للاتصال</w:t>
      </w:r>
    </w:p>
    <w:p w:rsidR="00B019DD" w:rsidRDefault="00B019DD" w:rsidP="00B019DD">
      <w:pPr>
        <w:pStyle w:val="ListParagraph"/>
        <w:numPr>
          <w:ilvl w:val="0"/>
          <w:numId w:val="6"/>
        </w:numPr>
        <w:bidi/>
        <w:spacing w:after="0" w:line="360" w:lineRule="auto"/>
        <w:ind w:left="1705" w:hanging="625"/>
        <w:jc w:val="mediumKashida"/>
        <w:rPr>
          <w:rFonts w:cs="Traditional Arabic"/>
          <w:sz w:val="36"/>
          <w:szCs w:val="36"/>
        </w:rPr>
      </w:pPr>
      <w:r>
        <w:rPr>
          <w:rFonts w:cs="Traditional Arabic" w:hint="cs"/>
          <w:sz w:val="36"/>
          <w:szCs w:val="36"/>
          <w:rtl/>
        </w:rPr>
        <w:t>لايعييرض الأخر</w:t>
      </w:r>
    </w:p>
    <w:p w:rsidR="00B019DD" w:rsidRDefault="00B019DD" w:rsidP="00B019DD">
      <w:pPr>
        <w:pStyle w:val="ListParagraph"/>
        <w:numPr>
          <w:ilvl w:val="0"/>
          <w:numId w:val="6"/>
        </w:numPr>
        <w:bidi/>
        <w:spacing w:after="0" w:line="360" w:lineRule="auto"/>
        <w:ind w:left="1705" w:hanging="625"/>
        <w:jc w:val="mediumKashida"/>
        <w:rPr>
          <w:rFonts w:cs="Traditional Arabic"/>
          <w:sz w:val="36"/>
          <w:szCs w:val="36"/>
        </w:rPr>
      </w:pPr>
      <w:r>
        <w:rPr>
          <w:rFonts w:cs="Traditional Arabic" w:hint="cs"/>
          <w:sz w:val="36"/>
          <w:szCs w:val="36"/>
          <w:rtl/>
        </w:rPr>
        <w:t>تهتم على الدوام</w:t>
      </w:r>
    </w:p>
    <w:p w:rsidR="00B019DD" w:rsidRDefault="00B019DD" w:rsidP="00B019DD">
      <w:pPr>
        <w:pStyle w:val="ListParagraph"/>
        <w:numPr>
          <w:ilvl w:val="0"/>
          <w:numId w:val="6"/>
        </w:numPr>
        <w:tabs>
          <w:tab w:val="right" w:pos="1705"/>
        </w:tabs>
        <w:bidi/>
        <w:spacing w:after="0" w:line="360" w:lineRule="auto"/>
        <w:ind w:left="1280" w:hanging="142"/>
        <w:jc w:val="mediumKashida"/>
        <w:rPr>
          <w:rFonts w:cs="Traditional Arabic"/>
          <w:sz w:val="36"/>
          <w:szCs w:val="36"/>
        </w:rPr>
      </w:pPr>
      <w:r>
        <w:rPr>
          <w:rFonts w:cs="Traditional Arabic" w:hint="cs"/>
          <w:sz w:val="36"/>
          <w:szCs w:val="36"/>
          <w:rtl/>
        </w:rPr>
        <w:t>يشهد الى لغاته ولغة زميله</w:t>
      </w:r>
    </w:p>
    <w:p w:rsidR="00B019DD" w:rsidRDefault="00B019DD" w:rsidP="00B019DD">
      <w:pPr>
        <w:pStyle w:val="ListParagraph"/>
        <w:tabs>
          <w:tab w:val="right" w:pos="1989"/>
          <w:tab w:val="right" w:pos="2272"/>
        </w:tabs>
        <w:bidi/>
        <w:spacing w:after="0" w:line="360" w:lineRule="auto"/>
        <w:ind w:left="1138" w:firstLine="992"/>
        <w:jc w:val="mediumKashida"/>
        <w:rPr>
          <w:rFonts w:cs="Traditional Arabic"/>
          <w:sz w:val="36"/>
          <w:szCs w:val="36"/>
          <w:rtl/>
        </w:rPr>
      </w:pPr>
      <w:r>
        <w:rPr>
          <w:rFonts w:cs="Traditional Arabic" w:hint="cs"/>
          <w:sz w:val="36"/>
          <w:szCs w:val="36"/>
          <w:rtl/>
        </w:rPr>
        <w:t>واما عند سترين هناك الامور العشرة وهي:</w:t>
      </w:r>
    </w:p>
    <w:p w:rsidR="00B019DD" w:rsidRDefault="00B019DD" w:rsidP="00B019DD">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t>تتبع الإنشطات الواجبات</w:t>
      </w:r>
    </w:p>
    <w:p w:rsidR="00B019DD" w:rsidRDefault="00B019DD" w:rsidP="00B019DD">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t>التعلم الفردية والتعلم الموجب</w:t>
      </w:r>
    </w:p>
    <w:p w:rsidR="00B019DD" w:rsidRDefault="00B019DD" w:rsidP="00B019DD">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lastRenderedPageBreak/>
        <w:t>تسامح نحو اللغة المهدوف</w:t>
      </w:r>
    </w:p>
    <w:p w:rsidR="00B019DD" w:rsidRDefault="00B019DD" w:rsidP="00B019DD">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t>معريفة تكنيك وطريقة المعاملة باللغة</w:t>
      </w:r>
    </w:p>
    <w:p w:rsidR="00B019DD" w:rsidRDefault="00B019DD" w:rsidP="00B019DD">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t>سهولة في استعمال الكلمات</w:t>
      </w:r>
    </w:p>
    <w:p w:rsidR="00B019DD" w:rsidRDefault="00B019DD" w:rsidP="00B019DD">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t>الشهادة الردية نحو استعمال الكلمات</w:t>
      </w:r>
    </w:p>
    <w:p w:rsidR="00B019DD" w:rsidRDefault="00B019DD" w:rsidP="00B019DD">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t>البحث بدون توفيق</w:t>
      </w:r>
    </w:p>
    <w:p w:rsidR="00B019DD" w:rsidRDefault="00B019DD" w:rsidP="00B019DD">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t>ردّالى تطبيق والمارسة</w:t>
      </w:r>
    </w:p>
    <w:p w:rsidR="00B019DD" w:rsidRDefault="00B019DD" w:rsidP="00B019DD">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t>تطوير اللغة الأدبية</w:t>
      </w:r>
    </w:p>
    <w:p w:rsidR="00B019DD" w:rsidRPr="00BA46BB" w:rsidRDefault="00B019DD" w:rsidP="004662CC">
      <w:pPr>
        <w:pStyle w:val="ListParagraph"/>
        <w:numPr>
          <w:ilvl w:val="0"/>
          <w:numId w:val="7"/>
        </w:numPr>
        <w:tabs>
          <w:tab w:val="right" w:pos="1705"/>
        </w:tabs>
        <w:bidi/>
        <w:spacing w:after="0" w:line="360" w:lineRule="auto"/>
        <w:ind w:left="1138" w:firstLine="0"/>
        <w:jc w:val="mediumKashida"/>
        <w:rPr>
          <w:rFonts w:cs="Traditional Arabic"/>
          <w:sz w:val="36"/>
          <w:szCs w:val="36"/>
        </w:rPr>
      </w:pPr>
      <w:r>
        <w:rPr>
          <w:rFonts w:cs="Traditional Arabic" w:hint="cs"/>
          <w:sz w:val="36"/>
          <w:szCs w:val="36"/>
          <w:rtl/>
        </w:rPr>
        <w:t>تجرية وتحطيط بإكتشاف علم الادب الجديدة</w:t>
      </w:r>
      <w:r w:rsidR="004662CC">
        <w:rPr>
          <w:rStyle w:val="FootnoteReference"/>
          <w:rFonts w:cs="Traditional Arabic"/>
          <w:sz w:val="36"/>
          <w:szCs w:val="36"/>
          <w:rtl/>
        </w:rPr>
        <w:footnoteReference w:id="43"/>
      </w:r>
    </w:p>
    <w:p w:rsidR="00B019DD" w:rsidRPr="00AA757A" w:rsidRDefault="00B019DD" w:rsidP="00B019DD">
      <w:pPr>
        <w:pStyle w:val="ListParagraph"/>
        <w:numPr>
          <w:ilvl w:val="0"/>
          <w:numId w:val="20"/>
        </w:numPr>
        <w:bidi/>
        <w:spacing w:after="0" w:line="360" w:lineRule="auto"/>
        <w:ind w:left="713"/>
        <w:jc w:val="mediumKashida"/>
        <w:rPr>
          <w:rFonts w:cs="Traditional Arabic"/>
          <w:b/>
          <w:bCs/>
          <w:sz w:val="36"/>
          <w:szCs w:val="36"/>
        </w:rPr>
      </w:pPr>
      <w:r>
        <w:rPr>
          <w:rFonts w:cs="Traditional Arabic" w:hint="cs"/>
          <w:b/>
          <w:bCs/>
          <w:sz w:val="36"/>
          <w:szCs w:val="36"/>
          <w:rtl/>
        </w:rPr>
        <w:t>معايير اختي</w:t>
      </w:r>
      <w:r w:rsidRPr="00AA757A">
        <w:rPr>
          <w:rFonts w:cs="Traditional Arabic" w:hint="cs"/>
          <w:b/>
          <w:bCs/>
          <w:sz w:val="36"/>
          <w:szCs w:val="36"/>
          <w:rtl/>
        </w:rPr>
        <w:t>ار استراتجية التعليم</w:t>
      </w:r>
    </w:p>
    <w:p w:rsidR="00B019DD" w:rsidRDefault="00B019DD" w:rsidP="00B019DD">
      <w:pPr>
        <w:pStyle w:val="ListParagraph"/>
        <w:bidi/>
        <w:spacing w:after="0" w:line="360" w:lineRule="auto"/>
        <w:ind w:firstLine="720"/>
        <w:jc w:val="mediumKashida"/>
        <w:rPr>
          <w:rFonts w:cs="Traditional Arabic"/>
          <w:sz w:val="36"/>
          <w:szCs w:val="36"/>
          <w:rtl/>
        </w:rPr>
      </w:pPr>
      <w:r>
        <w:rPr>
          <w:rFonts w:cs="Traditional Arabic" w:hint="cs"/>
          <w:sz w:val="36"/>
          <w:szCs w:val="36"/>
          <w:rtl/>
        </w:rPr>
        <w:t xml:space="preserve">واختيار الإستراتجية التعليمية المستحدمة في عملية التعليم لازمة أن يتجه إلى هداف التعليم المريدة عصولها. وسواء ذلك يلزم أن ينابها إلى جنس المادة، خصائص الطلاب، والأحوال والموقع التى جارت عملية التعليم فيها. هناك من بعض الطريقة والتكنيكي التي يمكن أن يستعملها بها الأساتيذ عندما في عملية التعليم، ولكنّليس كلهم على نفس الفعال </w:t>
      </w:r>
      <w:r>
        <w:rPr>
          <w:rFonts w:cs="Traditional Arabic" w:hint="cs"/>
          <w:sz w:val="36"/>
          <w:szCs w:val="36"/>
          <w:rtl/>
        </w:rPr>
        <w:lastRenderedPageBreak/>
        <w:t>لنيل أهداف التعليم. ولذلك تحتاج إلى ابداعية المعلّم في إختيار طريقة التعليم.</w:t>
      </w:r>
    </w:p>
    <w:p w:rsidR="00B019DD" w:rsidRDefault="00B019DD" w:rsidP="00B019DD">
      <w:pPr>
        <w:pStyle w:val="ListParagraph"/>
        <w:bidi/>
        <w:spacing w:after="0" w:line="360" w:lineRule="auto"/>
        <w:ind w:firstLine="702"/>
        <w:jc w:val="mediumKashida"/>
        <w:rPr>
          <w:rFonts w:cs="Traditional Arabic"/>
          <w:sz w:val="36"/>
          <w:szCs w:val="36"/>
          <w:rtl/>
        </w:rPr>
      </w:pPr>
      <w:r>
        <w:rPr>
          <w:rFonts w:cs="Traditional Arabic" w:hint="cs"/>
          <w:sz w:val="36"/>
          <w:szCs w:val="36"/>
          <w:rtl/>
        </w:rPr>
        <w:t>ذكر ماجير</w:t>
      </w:r>
      <w:r w:rsidRPr="00EA25B4">
        <w:rPr>
          <w:rFonts w:asciiTheme="majorBidi" w:hAnsiTheme="majorBidi" w:cstheme="majorBidi"/>
          <w:sz w:val="24"/>
          <w:szCs w:val="24"/>
        </w:rPr>
        <w:t>(</w:t>
      </w:r>
      <w:proofErr w:type="spellStart"/>
      <w:r w:rsidRPr="00EA25B4">
        <w:rPr>
          <w:rFonts w:asciiTheme="majorBidi" w:hAnsiTheme="majorBidi" w:cstheme="majorBidi"/>
          <w:sz w:val="24"/>
          <w:szCs w:val="24"/>
        </w:rPr>
        <w:t>Mager</w:t>
      </w:r>
      <w:proofErr w:type="spellEnd"/>
      <w:r w:rsidRPr="00EA25B4">
        <w:rPr>
          <w:rFonts w:asciiTheme="majorBidi" w:hAnsiTheme="majorBidi" w:cstheme="majorBidi"/>
          <w:sz w:val="24"/>
          <w:szCs w:val="24"/>
        </w:rPr>
        <w:t>)</w:t>
      </w:r>
      <w:r w:rsidRPr="00EA25B4">
        <w:rPr>
          <w:rFonts w:asciiTheme="majorBidi" w:hAnsiTheme="majorBidi" w:cstheme="majorBidi"/>
          <w:sz w:val="36"/>
          <w:szCs w:val="36"/>
          <w:rtl/>
        </w:rPr>
        <w:t xml:space="preserve"> </w:t>
      </w:r>
      <w:r>
        <w:rPr>
          <w:rFonts w:cs="Traditional Arabic" w:hint="cs"/>
          <w:sz w:val="36"/>
          <w:szCs w:val="36"/>
          <w:rtl/>
        </w:rPr>
        <w:t>انّ هناك من بعض المعايير التي تقدر أن تستحدم المعلّم في إختيار طريقة التعليم.هي كما الأتية:</w:t>
      </w:r>
    </w:p>
    <w:p w:rsidR="00B019DD" w:rsidRDefault="00B019DD" w:rsidP="00B019DD">
      <w:pPr>
        <w:pStyle w:val="ListParagraph"/>
        <w:numPr>
          <w:ilvl w:val="0"/>
          <w:numId w:val="8"/>
        </w:numPr>
        <w:bidi/>
        <w:spacing w:after="0" w:line="360" w:lineRule="auto"/>
        <w:jc w:val="mediumKashida"/>
        <w:rPr>
          <w:rFonts w:cs="Traditional Arabic"/>
          <w:sz w:val="36"/>
          <w:szCs w:val="36"/>
        </w:rPr>
      </w:pPr>
      <w:r>
        <w:rPr>
          <w:rFonts w:cs="Traditional Arabic" w:hint="cs"/>
          <w:sz w:val="36"/>
          <w:szCs w:val="36"/>
          <w:rtl/>
        </w:rPr>
        <w:t xml:space="preserve">اختيار تكنيكي التعليم المناسب الى المهارة المريدة أن يمكن ملكها عندما في الزمان الإكتساب </w:t>
      </w:r>
      <w:r>
        <w:rPr>
          <w:rFonts w:cs="Traditional Arabic"/>
          <w:sz w:val="36"/>
          <w:szCs w:val="36"/>
        </w:rPr>
        <w:t>)</w:t>
      </w:r>
      <w:r>
        <w:rPr>
          <w:rFonts w:cs="Traditional Arabic" w:hint="cs"/>
          <w:sz w:val="36"/>
          <w:szCs w:val="36"/>
          <w:rtl/>
        </w:rPr>
        <w:t>تعلق إلى المجال المهنية</w:t>
      </w:r>
      <w:r>
        <w:rPr>
          <w:rFonts w:cs="Traditional Arabic"/>
          <w:sz w:val="36"/>
          <w:szCs w:val="36"/>
        </w:rPr>
        <w:t>(</w:t>
      </w:r>
      <w:r>
        <w:rPr>
          <w:rFonts w:cs="Traditional Arabic" w:hint="cs"/>
          <w:sz w:val="36"/>
          <w:szCs w:val="36"/>
          <w:rtl/>
        </w:rPr>
        <w:t>. هذه بمعنى أن الطريقة الممكن استعمالها هي دراسة عملية،تحليل الحالات، وحلّ المشكلات.</w:t>
      </w:r>
    </w:p>
    <w:p w:rsidR="00B019DD" w:rsidRDefault="00B019DD" w:rsidP="00B019DD">
      <w:pPr>
        <w:pStyle w:val="ListParagraph"/>
        <w:numPr>
          <w:ilvl w:val="0"/>
          <w:numId w:val="8"/>
        </w:numPr>
        <w:bidi/>
        <w:spacing w:after="0" w:line="360" w:lineRule="auto"/>
        <w:jc w:val="mediumKashida"/>
        <w:rPr>
          <w:rFonts w:cs="Traditional Arabic"/>
          <w:sz w:val="36"/>
          <w:szCs w:val="36"/>
        </w:rPr>
      </w:pPr>
      <w:r>
        <w:rPr>
          <w:rFonts w:cs="Traditional Arabic" w:hint="cs"/>
          <w:sz w:val="36"/>
          <w:szCs w:val="36"/>
          <w:rtl/>
        </w:rPr>
        <w:t>تتجه الى أهداف التعليم، والانماط المريدة نيلها الطلاب. كمثل تنظم قائمة تحليل التعليم.</w:t>
      </w:r>
    </w:p>
    <w:p w:rsidR="00B019DD" w:rsidRDefault="00B019DD" w:rsidP="004662CC">
      <w:pPr>
        <w:pStyle w:val="ListParagraph"/>
        <w:numPr>
          <w:ilvl w:val="0"/>
          <w:numId w:val="8"/>
        </w:numPr>
        <w:bidi/>
        <w:spacing w:after="0" w:line="360" w:lineRule="auto"/>
        <w:jc w:val="mediumKashida"/>
        <w:rPr>
          <w:rFonts w:cs="Traditional Arabic"/>
          <w:sz w:val="36"/>
          <w:szCs w:val="36"/>
        </w:rPr>
      </w:pPr>
      <w:r>
        <w:rPr>
          <w:rFonts w:cs="Traditional Arabic" w:hint="cs"/>
          <w:sz w:val="36"/>
          <w:szCs w:val="36"/>
          <w:rtl/>
        </w:rPr>
        <w:t>استخدام الوسيلة التعلمية التي اعطى الحافظ الحسيّة على حد الأكثر. هذه بمعنى أنّ في احد الوقت الساوية يستطيع الطلاب أن يعملوا الأنشطة ام الفيسيكي أو سيكولوجي.</w:t>
      </w:r>
      <w:r w:rsidR="004662CC">
        <w:rPr>
          <w:rStyle w:val="FootnoteReference"/>
          <w:rFonts w:cs="Traditional Arabic"/>
          <w:sz w:val="36"/>
          <w:szCs w:val="36"/>
          <w:rtl/>
        </w:rPr>
        <w:footnoteReference w:id="44"/>
      </w:r>
    </w:p>
    <w:p w:rsidR="00DD3A62" w:rsidRDefault="00DD3A62" w:rsidP="00DD3A62">
      <w:pPr>
        <w:bidi/>
        <w:spacing w:after="0" w:line="360" w:lineRule="auto"/>
        <w:jc w:val="mediumKashida"/>
        <w:rPr>
          <w:rFonts w:cs="Traditional Arabic"/>
          <w:sz w:val="36"/>
          <w:szCs w:val="36"/>
        </w:rPr>
      </w:pPr>
    </w:p>
    <w:p w:rsidR="00DD3A62" w:rsidRDefault="00DD3A62" w:rsidP="00DD3A62">
      <w:pPr>
        <w:bidi/>
        <w:spacing w:after="0" w:line="360" w:lineRule="auto"/>
        <w:jc w:val="mediumKashida"/>
        <w:rPr>
          <w:rFonts w:cs="Traditional Arabic"/>
          <w:sz w:val="36"/>
          <w:szCs w:val="36"/>
        </w:rPr>
      </w:pPr>
    </w:p>
    <w:p w:rsidR="00DD3A62" w:rsidRPr="00DD3A62" w:rsidRDefault="00DD3A62" w:rsidP="00DD3A62">
      <w:pPr>
        <w:bidi/>
        <w:spacing w:after="0" w:line="360" w:lineRule="auto"/>
        <w:jc w:val="mediumKashida"/>
        <w:rPr>
          <w:rFonts w:cs="Traditional Arabic"/>
          <w:sz w:val="36"/>
          <w:szCs w:val="36"/>
        </w:rPr>
      </w:pPr>
    </w:p>
    <w:p w:rsidR="00B019DD" w:rsidRPr="00766A21" w:rsidRDefault="00B019DD" w:rsidP="00B019DD">
      <w:pPr>
        <w:bidi/>
        <w:spacing w:after="0" w:line="360" w:lineRule="auto"/>
        <w:ind w:left="429" w:hanging="141"/>
        <w:jc w:val="mediumKashida"/>
        <w:rPr>
          <w:rFonts w:cs="Traditional Arabic"/>
          <w:sz w:val="36"/>
          <w:szCs w:val="36"/>
        </w:rPr>
      </w:pPr>
      <w:r w:rsidRPr="00766A21">
        <w:rPr>
          <w:rFonts w:cs="Traditional Arabic" w:hint="cs"/>
          <w:b/>
          <w:bCs/>
          <w:sz w:val="36"/>
          <w:szCs w:val="36"/>
          <w:rtl/>
        </w:rPr>
        <w:lastRenderedPageBreak/>
        <w:t>ﻫ.  العوامل المأثرة على تطبيق استراتجية</w:t>
      </w:r>
    </w:p>
    <w:p w:rsidR="00B019DD" w:rsidRPr="00194B96" w:rsidRDefault="00B019DD" w:rsidP="00B019DD">
      <w:pPr>
        <w:pStyle w:val="ListParagraph"/>
        <w:bidi/>
        <w:spacing w:after="0" w:line="360" w:lineRule="auto"/>
        <w:ind w:firstLine="720"/>
        <w:jc w:val="mediumKashida"/>
        <w:rPr>
          <w:rFonts w:cs="Traditional Arabic"/>
          <w:sz w:val="36"/>
          <w:szCs w:val="36"/>
          <w:rtl/>
        </w:rPr>
      </w:pPr>
      <w:r>
        <w:rPr>
          <w:rFonts w:cs="Traditional Arabic" w:hint="cs"/>
          <w:sz w:val="36"/>
          <w:szCs w:val="36"/>
          <w:rtl/>
        </w:rPr>
        <w:t xml:space="preserve">وتبين في السابقة عن استراتتجية والخطوة في التعليم وأنّ ذلك تعلقة بالمعامل الكثيرة كمثل: المادة، اهداف، احوال الفصل، وجود الوسيلة التعلمية وغير ذلك. ورغم ذلك، ان ليس كلّ الأستاذ يستطيع ان بختروا ويتبقوا استراتجية التعليم جيدا. شرح محمد الخولي تسعة عشر عاملا التي تأثر إلى استراتجية التعليم. </w:t>
      </w:r>
    </w:p>
    <w:p w:rsidR="00B019DD" w:rsidRDefault="00B019DD" w:rsidP="00B019DD">
      <w:pPr>
        <w:pStyle w:val="ListParagraph"/>
        <w:bidi/>
        <w:spacing w:after="0" w:line="360" w:lineRule="auto"/>
        <w:ind w:firstLine="720"/>
        <w:jc w:val="mediumKashida"/>
        <w:rPr>
          <w:rFonts w:cs="Traditional Arabic"/>
          <w:sz w:val="36"/>
          <w:szCs w:val="36"/>
          <w:rtl/>
        </w:rPr>
      </w:pPr>
      <w:r>
        <w:rPr>
          <w:rFonts w:cs="Traditional Arabic" w:hint="cs"/>
          <w:sz w:val="36"/>
          <w:szCs w:val="36"/>
          <w:rtl/>
        </w:rPr>
        <w:t xml:space="preserve">ومن ذلك الجملة فجمعها إلى بعض التقسيم فحسب. وهي: </w:t>
      </w:r>
    </w:p>
    <w:p w:rsidR="00B019DD" w:rsidRPr="009A76A2" w:rsidRDefault="00B019DD" w:rsidP="00B019DD">
      <w:pPr>
        <w:pStyle w:val="ListParagraph"/>
        <w:numPr>
          <w:ilvl w:val="0"/>
          <w:numId w:val="9"/>
        </w:numPr>
        <w:bidi/>
        <w:spacing w:after="0" w:line="360" w:lineRule="auto"/>
        <w:ind w:left="996"/>
        <w:jc w:val="mediumKashida"/>
        <w:rPr>
          <w:rFonts w:cs="Traditional Arabic"/>
          <w:sz w:val="36"/>
          <w:szCs w:val="36"/>
        </w:rPr>
      </w:pPr>
      <w:r w:rsidRPr="009A76A2">
        <w:rPr>
          <w:rFonts w:cs="Traditional Arabic" w:hint="cs"/>
          <w:sz w:val="36"/>
          <w:szCs w:val="36"/>
          <w:rtl/>
        </w:rPr>
        <w:t>العوامل المعلّم</w:t>
      </w:r>
    </w:p>
    <w:p w:rsidR="00B019DD" w:rsidRDefault="00B019DD" w:rsidP="00B019DD">
      <w:pPr>
        <w:pStyle w:val="ListParagraph"/>
        <w:numPr>
          <w:ilvl w:val="0"/>
          <w:numId w:val="10"/>
        </w:numPr>
        <w:bidi/>
        <w:spacing w:after="0" w:line="360" w:lineRule="auto"/>
        <w:ind w:left="1422"/>
        <w:jc w:val="mediumKashida"/>
        <w:rPr>
          <w:rFonts w:cs="Traditional Arabic"/>
          <w:sz w:val="36"/>
          <w:szCs w:val="36"/>
        </w:rPr>
      </w:pPr>
      <w:r>
        <w:rPr>
          <w:rFonts w:cs="Traditional Arabic" w:hint="cs"/>
          <w:sz w:val="36"/>
          <w:szCs w:val="36"/>
          <w:rtl/>
        </w:rPr>
        <w:t>مستوي تدريبة المعلم، اذا كان الاستاذ لم يتبع التدريبات عن علم الطريقة التعليمية للغة العربية من قبل أو حين تنفيذ وظفتهم، فصعب لهم نبل الطريقة الجديدة ويطبيقها.</w:t>
      </w:r>
    </w:p>
    <w:p w:rsidR="00B019DD" w:rsidRDefault="00B019DD" w:rsidP="00B019DD">
      <w:pPr>
        <w:pStyle w:val="ListParagraph"/>
        <w:numPr>
          <w:ilvl w:val="0"/>
          <w:numId w:val="10"/>
        </w:numPr>
        <w:bidi/>
        <w:spacing w:after="0" w:line="360" w:lineRule="auto"/>
        <w:ind w:left="1422"/>
        <w:jc w:val="mediumKashida"/>
        <w:rPr>
          <w:rFonts w:cs="Traditional Arabic"/>
          <w:sz w:val="36"/>
          <w:szCs w:val="36"/>
        </w:rPr>
      </w:pPr>
      <w:r>
        <w:rPr>
          <w:rFonts w:cs="Traditional Arabic" w:hint="cs"/>
          <w:sz w:val="36"/>
          <w:szCs w:val="36"/>
          <w:rtl/>
        </w:rPr>
        <w:t>شغلة المعلم، اذا كان المعلم ذا شغلة الكثيرة, فباحسن ان لايختر إلى طريقة التعليم التي لايحتاج الى طاقة والاهتمام الكثيرة. عددا، كان احدى الطريقة المخترة هي التي تعطى المعلّم الفرصة المراحة.</w:t>
      </w:r>
    </w:p>
    <w:p w:rsidR="00B019DD" w:rsidRDefault="00B019DD" w:rsidP="00B019DD">
      <w:pPr>
        <w:pStyle w:val="ListParagraph"/>
        <w:numPr>
          <w:ilvl w:val="0"/>
          <w:numId w:val="10"/>
        </w:numPr>
        <w:bidi/>
        <w:spacing w:after="0" w:line="360" w:lineRule="auto"/>
        <w:ind w:left="1422"/>
        <w:jc w:val="mediumKashida"/>
        <w:rPr>
          <w:rFonts w:cs="Traditional Arabic"/>
          <w:sz w:val="36"/>
          <w:szCs w:val="36"/>
        </w:rPr>
      </w:pPr>
      <w:r>
        <w:rPr>
          <w:rFonts w:cs="Traditional Arabic" w:hint="cs"/>
          <w:sz w:val="36"/>
          <w:szCs w:val="36"/>
          <w:rtl/>
        </w:rPr>
        <w:t>دافعة المعلم، اذا ما لا يشعر المعلم مريحة لمهنته لا جل الشئ. وكذلك حدثت تطبيق استراتجية جديدة التي لا يودّها.</w:t>
      </w:r>
    </w:p>
    <w:p w:rsidR="00B019DD" w:rsidRDefault="00B019DD" w:rsidP="00B019DD">
      <w:pPr>
        <w:pStyle w:val="ListParagraph"/>
        <w:numPr>
          <w:ilvl w:val="0"/>
          <w:numId w:val="10"/>
        </w:numPr>
        <w:bidi/>
        <w:spacing w:after="0" w:line="360" w:lineRule="auto"/>
        <w:ind w:left="1422"/>
        <w:jc w:val="mediumKashida"/>
        <w:rPr>
          <w:rFonts w:cs="Traditional Arabic"/>
          <w:sz w:val="36"/>
          <w:szCs w:val="36"/>
        </w:rPr>
      </w:pPr>
      <w:r>
        <w:rPr>
          <w:rFonts w:cs="Traditional Arabic" w:hint="cs"/>
          <w:sz w:val="36"/>
          <w:szCs w:val="36"/>
          <w:rtl/>
        </w:rPr>
        <w:lastRenderedPageBreak/>
        <w:t>عوائد المعلّم، إذا جارى المعلم على العادة في استعمال الطريقي المعينة فى العهد المعين الطويلة، فصعب له لاستعمال الطريقة لجديدية لأن قد كان الطريقة خصائصه.</w:t>
      </w:r>
    </w:p>
    <w:p w:rsidR="00B019DD" w:rsidRDefault="00B019DD" w:rsidP="00B019DD">
      <w:pPr>
        <w:pStyle w:val="ListParagraph"/>
        <w:numPr>
          <w:ilvl w:val="0"/>
          <w:numId w:val="10"/>
        </w:numPr>
        <w:bidi/>
        <w:spacing w:after="0" w:line="360" w:lineRule="auto"/>
        <w:ind w:left="1422"/>
        <w:jc w:val="mediumKashida"/>
        <w:rPr>
          <w:rFonts w:cs="Traditional Arabic"/>
          <w:sz w:val="36"/>
          <w:szCs w:val="36"/>
        </w:rPr>
      </w:pPr>
      <w:r>
        <w:rPr>
          <w:rFonts w:cs="Traditional Arabic" w:hint="cs"/>
          <w:sz w:val="36"/>
          <w:szCs w:val="36"/>
          <w:rtl/>
        </w:rPr>
        <w:t>فردية المعلم، من بعض المعلم شعرون بمناسبة الى أحدى استراتجية ولا الى غيرها. كان بعض استراتجية التى تملك مناسبة من غيرها، بل هناك موجود لا تناسب قطّو و هذه تتعلق بفردية المعلم حتى توجد الاستراتجية المقبولة والاستراتجية غير المقبولة لا جل فردية المعلم.</w:t>
      </w:r>
    </w:p>
    <w:p w:rsidR="00B019DD" w:rsidRPr="00EA25B4" w:rsidRDefault="00B019DD" w:rsidP="00B019DD">
      <w:pPr>
        <w:pStyle w:val="ListParagraph"/>
        <w:numPr>
          <w:ilvl w:val="0"/>
          <w:numId w:val="10"/>
        </w:numPr>
        <w:bidi/>
        <w:spacing w:after="0" w:line="360" w:lineRule="auto"/>
        <w:ind w:left="1422"/>
        <w:jc w:val="mediumKashida"/>
        <w:rPr>
          <w:rFonts w:cs="Traditional Arabic"/>
          <w:sz w:val="36"/>
          <w:szCs w:val="36"/>
        </w:rPr>
      </w:pPr>
      <w:r>
        <w:rPr>
          <w:rFonts w:cs="Traditional Arabic" w:hint="cs"/>
          <w:sz w:val="36"/>
          <w:szCs w:val="36"/>
          <w:rtl/>
        </w:rPr>
        <w:t>عوائد المعلم في تعليم. عددا، يميل المعلم ان يستحدم الاستراتجية كمل استراتجيته في تدريس اللغة الأجنبية.</w:t>
      </w:r>
    </w:p>
    <w:p w:rsidR="00B019DD" w:rsidRPr="009A76A2" w:rsidRDefault="00B019DD" w:rsidP="00B019DD">
      <w:pPr>
        <w:pStyle w:val="ListParagraph"/>
        <w:numPr>
          <w:ilvl w:val="0"/>
          <w:numId w:val="9"/>
        </w:numPr>
        <w:bidi/>
        <w:spacing w:after="0" w:line="360" w:lineRule="auto"/>
        <w:jc w:val="mediumKashida"/>
        <w:rPr>
          <w:rFonts w:cs="Traditional Arabic"/>
          <w:sz w:val="36"/>
          <w:szCs w:val="36"/>
        </w:rPr>
      </w:pPr>
      <w:r w:rsidRPr="009A76A2">
        <w:rPr>
          <w:rFonts w:cs="Traditional Arabic" w:hint="cs"/>
          <w:sz w:val="36"/>
          <w:szCs w:val="36"/>
          <w:rtl/>
        </w:rPr>
        <w:t>عوامل الطلاب</w:t>
      </w:r>
    </w:p>
    <w:p w:rsidR="00B019DD" w:rsidRPr="00766A21" w:rsidRDefault="00B019DD" w:rsidP="00B019DD">
      <w:pPr>
        <w:pStyle w:val="ListParagraph"/>
        <w:numPr>
          <w:ilvl w:val="0"/>
          <w:numId w:val="11"/>
        </w:numPr>
        <w:bidi/>
        <w:spacing w:after="0" w:line="360" w:lineRule="auto"/>
        <w:jc w:val="mediumKashida"/>
        <w:rPr>
          <w:rFonts w:cs="Traditional Arabic"/>
          <w:sz w:val="36"/>
          <w:szCs w:val="36"/>
        </w:rPr>
      </w:pPr>
      <w:r w:rsidRPr="00766A21">
        <w:rPr>
          <w:rFonts w:cs="Traditional Arabic" w:hint="cs"/>
          <w:sz w:val="36"/>
          <w:szCs w:val="36"/>
          <w:rtl/>
        </w:rPr>
        <w:t>ان من عوائد الطلاب، اذا شعر الطلاب بالسعيدة في تعليم اللغة المعينة فيمكن ان ينفيذ المعلم انواع استراتجية عدما تقدر ان تطور وتشجيع سغيدتهم في التعلم. وكان عقسها اذا لا يودوا الطلاب اللغة الاجنبية فصعب للمعلم تعليمها.</w:t>
      </w:r>
    </w:p>
    <w:p w:rsidR="00B019DD" w:rsidRDefault="00B019DD" w:rsidP="00B019DD">
      <w:pPr>
        <w:pStyle w:val="ListParagraph"/>
        <w:numPr>
          <w:ilvl w:val="0"/>
          <w:numId w:val="11"/>
        </w:numPr>
        <w:bidi/>
        <w:spacing w:after="0" w:line="360" w:lineRule="auto"/>
        <w:ind w:hanging="498"/>
        <w:jc w:val="mediumKashida"/>
        <w:rPr>
          <w:rFonts w:cs="Traditional Arabic"/>
          <w:sz w:val="36"/>
          <w:szCs w:val="36"/>
        </w:rPr>
      </w:pPr>
      <w:r>
        <w:rPr>
          <w:rFonts w:cs="Traditional Arabic" w:hint="cs"/>
          <w:sz w:val="36"/>
          <w:szCs w:val="36"/>
          <w:rtl/>
        </w:rPr>
        <w:lastRenderedPageBreak/>
        <w:t>ذكاء الطلاب. كانت كثير من البحث الذي تبين وجود تعلق الاجابي المعنوية بين ذكاء الطلاب وانجاز تعلم اللغة العربية. وان ذلك يقدر ان نبرز الفرض بأن استراتجية نحو الطلاب الذكاء تختلف بإستراتجية نحو الطلاب غير الذكاء.</w:t>
      </w:r>
    </w:p>
    <w:p w:rsidR="00B019DD" w:rsidRDefault="00B019DD" w:rsidP="00B019DD">
      <w:pPr>
        <w:bidi/>
        <w:spacing w:after="0" w:line="360" w:lineRule="auto"/>
        <w:ind w:left="1705" w:hanging="425"/>
        <w:jc w:val="mediumKashida"/>
        <w:rPr>
          <w:rFonts w:cs="Traditional Arabic"/>
          <w:sz w:val="36"/>
          <w:szCs w:val="36"/>
          <w:rtl/>
        </w:rPr>
      </w:pPr>
      <w:r>
        <w:rPr>
          <w:rFonts w:cs="Traditional Arabic" w:hint="cs"/>
          <w:sz w:val="36"/>
          <w:szCs w:val="36"/>
          <w:rtl/>
        </w:rPr>
        <w:t xml:space="preserve">ج. </w:t>
      </w:r>
      <w:r w:rsidRPr="00856AAF">
        <w:rPr>
          <w:rFonts w:cs="Traditional Arabic" w:hint="cs"/>
          <w:sz w:val="36"/>
          <w:szCs w:val="36"/>
          <w:rtl/>
        </w:rPr>
        <w:t>عمر الطلاب ذ، الاستراتجية المستخدم للأطفال لا يستطيع ان يطبق الى الكبار، وضدها. ان الاطفال يفضل على تكرير، واما الشاب والكبار يملون ان يوجدوا إلى التفسيرات العقلية واشكال اللغة والقواعد النحوية.</w:t>
      </w:r>
    </w:p>
    <w:p w:rsidR="00B019DD" w:rsidRPr="00856AAF" w:rsidRDefault="00B019DD" w:rsidP="004662CC">
      <w:pPr>
        <w:bidi/>
        <w:spacing w:after="0" w:line="360" w:lineRule="auto"/>
        <w:ind w:left="1705" w:hanging="283"/>
        <w:jc w:val="mediumKashida"/>
        <w:rPr>
          <w:rFonts w:cs="Traditional Arabic"/>
          <w:sz w:val="36"/>
          <w:szCs w:val="36"/>
          <w:rtl/>
        </w:rPr>
      </w:pPr>
      <w:r>
        <w:rPr>
          <w:rFonts w:cs="Traditional Arabic" w:hint="cs"/>
          <w:sz w:val="36"/>
          <w:szCs w:val="36"/>
          <w:rtl/>
        </w:rPr>
        <w:t xml:space="preserve">د. </w:t>
      </w:r>
      <w:r w:rsidRPr="00856AAF">
        <w:rPr>
          <w:rFonts w:cs="Traditional Arabic" w:hint="cs"/>
          <w:sz w:val="36"/>
          <w:szCs w:val="36"/>
          <w:rtl/>
        </w:rPr>
        <w:t>مستوى الطلاب. اذا كان الدرس تهدف لتعليم الكتابة، ولاقراءة، والترجمة سواء كان من اللغة الثانى. فيلزم يناسب استراتجية المستعملة مع العداف المرام.</w:t>
      </w:r>
      <w:r w:rsidR="004662CC">
        <w:rPr>
          <w:rStyle w:val="FootnoteReference"/>
          <w:rFonts w:cs="Traditional Arabic"/>
          <w:sz w:val="36"/>
          <w:szCs w:val="36"/>
          <w:rtl/>
        </w:rPr>
        <w:footnoteReference w:id="45"/>
      </w:r>
    </w:p>
    <w:p w:rsidR="00B019DD" w:rsidRPr="009A76A2" w:rsidRDefault="00B019DD" w:rsidP="00B019DD">
      <w:pPr>
        <w:pStyle w:val="ListParagraph"/>
        <w:numPr>
          <w:ilvl w:val="0"/>
          <w:numId w:val="9"/>
        </w:numPr>
        <w:bidi/>
        <w:spacing w:after="0" w:line="360" w:lineRule="auto"/>
        <w:jc w:val="mediumKashida"/>
        <w:rPr>
          <w:rFonts w:cs="Traditional Arabic"/>
          <w:sz w:val="36"/>
          <w:szCs w:val="36"/>
        </w:rPr>
      </w:pPr>
      <w:r w:rsidRPr="009A76A2">
        <w:rPr>
          <w:rFonts w:cs="Traditional Arabic" w:hint="cs"/>
          <w:sz w:val="36"/>
          <w:szCs w:val="36"/>
          <w:rtl/>
        </w:rPr>
        <w:t>.</w:t>
      </w:r>
      <w:r w:rsidRPr="009A76A2">
        <w:rPr>
          <w:rFonts w:cs="Traditional Arabic" w:hint="cs"/>
          <w:sz w:val="36"/>
          <w:szCs w:val="36"/>
          <w:rtl/>
        </w:rPr>
        <w:tab/>
        <w:t>عوامل الوسيلة التعليم</w:t>
      </w:r>
    </w:p>
    <w:p w:rsidR="00B019DD" w:rsidRPr="00766A21" w:rsidRDefault="00B019DD" w:rsidP="00B019DD">
      <w:pPr>
        <w:pStyle w:val="ListParagraph"/>
        <w:bidi/>
        <w:spacing w:after="0" w:line="360" w:lineRule="auto"/>
        <w:ind w:left="1422" w:firstLine="708"/>
        <w:jc w:val="mediumKashida"/>
        <w:rPr>
          <w:rFonts w:cs="Traditional Arabic"/>
          <w:sz w:val="36"/>
          <w:szCs w:val="36"/>
          <w:rtl/>
        </w:rPr>
      </w:pPr>
      <w:r>
        <w:rPr>
          <w:rFonts w:cs="Traditional Arabic" w:hint="cs"/>
          <w:sz w:val="36"/>
          <w:szCs w:val="36"/>
          <w:rtl/>
        </w:rPr>
        <w:t>إن المعلمين يميلون ام يستعلون الاستراتجية التعلمية المناسبى للوسيلة التعلمية الموجودة. اذا كان الوسيلة التعلمية و التسهيلات المحتاجة المستعملية  تتوجّه الى استعمال تلك الوسيلة.</w:t>
      </w:r>
    </w:p>
    <w:p w:rsidR="00B019DD" w:rsidRPr="009A76A2" w:rsidRDefault="00B019DD" w:rsidP="00B019DD">
      <w:pPr>
        <w:pStyle w:val="ListParagraph"/>
        <w:numPr>
          <w:ilvl w:val="0"/>
          <w:numId w:val="9"/>
        </w:numPr>
        <w:bidi/>
        <w:spacing w:after="0" w:line="360" w:lineRule="auto"/>
        <w:jc w:val="mediumKashida"/>
        <w:rPr>
          <w:rFonts w:cs="Traditional Arabic"/>
          <w:sz w:val="36"/>
          <w:szCs w:val="36"/>
        </w:rPr>
      </w:pPr>
      <w:r w:rsidRPr="009A76A2">
        <w:rPr>
          <w:rFonts w:cs="Traditional Arabic" w:hint="cs"/>
          <w:sz w:val="36"/>
          <w:szCs w:val="36"/>
          <w:rtl/>
        </w:rPr>
        <w:lastRenderedPageBreak/>
        <w:t>عوامل</w:t>
      </w:r>
      <w:r>
        <w:rPr>
          <w:rFonts w:cs="Traditional Arabic" w:hint="cs"/>
          <w:sz w:val="36"/>
          <w:szCs w:val="36"/>
          <w:rtl/>
        </w:rPr>
        <w:t xml:space="preserve"> الطول</w:t>
      </w:r>
      <w:r w:rsidRPr="009A76A2">
        <w:rPr>
          <w:rFonts w:cs="Traditional Arabic" w:hint="cs"/>
          <w:sz w:val="36"/>
          <w:szCs w:val="36"/>
          <w:rtl/>
        </w:rPr>
        <w:t xml:space="preserve"> برنامج</w:t>
      </w:r>
    </w:p>
    <w:p w:rsidR="00B019DD" w:rsidRPr="00AA757A" w:rsidRDefault="00B019DD" w:rsidP="00B019DD">
      <w:pPr>
        <w:pStyle w:val="ListParagraph"/>
        <w:bidi/>
        <w:spacing w:after="0" w:line="360" w:lineRule="auto"/>
        <w:ind w:left="1440"/>
        <w:jc w:val="mediumKashida"/>
        <w:rPr>
          <w:rFonts w:cs="Traditional Arabic"/>
          <w:sz w:val="36"/>
          <w:szCs w:val="36"/>
          <w:rtl/>
        </w:rPr>
      </w:pPr>
      <w:r>
        <w:rPr>
          <w:rFonts w:cs="Traditional Arabic" w:hint="cs"/>
          <w:sz w:val="36"/>
          <w:szCs w:val="36"/>
          <w:rtl/>
        </w:rPr>
        <w:t xml:space="preserve">اذا كان تقام برنامج تعليم اللغة الآجنبية قصير الاجل، فا لمادة واهدافها محدودة. </w:t>
      </w:r>
    </w:p>
    <w:p w:rsidR="00B019DD" w:rsidRPr="009A76A2" w:rsidRDefault="00B019DD" w:rsidP="00B019DD">
      <w:pPr>
        <w:pStyle w:val="ListParagraph"/>
        <w:numPr>
          <w:ilvl w:val="0"/>
          <w:numId w:val="9"/>
        </w:numPr>
        <w:bidi/>
        <w:spacing w:after="0" w:line="360" w:lineRule="auto"/>
        <w:jc w:val="mediumKashida"/>
        <w:rPr>
          <w:rFonts w:cs="Traditional Arabic"/>
          <w:sz w:val="36"/>
          <w:szCs w:val="36"/>
        </w:rPr>
      </w:pPr>
      <w:r w:rsidRPr="009A76A2">
        <w:rPr>
          <w:rFonts w:cs="Traditional Arabic" w:hint="cs"/>
          <w:sz w:val="36"/>
          <w:szCs w:val="36"/>
          <w:rtl/>
        </w:rPr>
        <w:t>وامل المتعلّقه بين اللغة الامّ واللغة الاجنابية</w:t>
      </w:r>
    </w:p>
    <w:p w:rsidR="00B019DD" w:rsidRPr="00D40D74" w:rsidRDefault="00B019DD" w:rsidP="00B019DD">
      <w:pPr>
        <w:pStyle w:val="ListParagraph"/>
        <w:bidi/>
        <w:spacing w:after="0" w:line="360" w:lineRule="auto"/>
        <w:ind w:left="1440"/>
        <w:jc w:val="mediumKashida"/>
        <w:rPr>
          <w:rFonts w:cs="Traditional Arabic"/>
          <w:sz w:val="36"/>
          <w:szCs w:val="36"/>
          <w:rtl/>
        </w:rPr>
      </w:pPr>
      <w:r>
        <w:rPr>
          <w:rFonts w:cs="Traditional Arabic" w:hint="cs"/>
          <w:sz w:val="36"/>
          <w:szCs w:val="36"/>
          <w:rtl/>
        </w:rPr>
        <w:t xml:space="preserve">اذا كان كلاهما اللغة الأم واللغة الأجنبية، اذا كان كلامها اللغة مختلفان في كثير المجال فصعب على تعليمها اذا تقاران باللغتين المتسويين. </w:t>
      </w:r>
    </w:p>
    <w:p w:rsidR="00B019DD" w:rsidRPr="00AA757A" w:rsidRDefault="00B019DD" w:rsidP="00B019DD">
      <w:pPr>
        <w:pStyle w:val="ListParagraph"/>
        <w:bidi/>
        <w:spacing w:after="0" w:line="360" w:lineRule="auto"/>
        <w:ind w:left="429"/>
        <w:jc w:val="mediumKashida"/>
        <w:rPr>
          <w:rFonts w:cs="Traditional Arabic"/>
          <w:b/>
          <w:bCs/>
          <w:sz w:val="36"/>
          <w:szCs w:val="36"/>
          <w:rtl/>
        </w:rPr>
      </w:pPr>
      <w:r w:rsidRPr="00AA757A">
        <w:rPr>
          <w:rFonts w:cs="Traditional Arabic" w:hint="cs"/>
          <w:sz w:val="36"/>
          <w:szCs w:val="36"/>
          <w:rtl/>
        </w:rPr>
        <w:t>3</w:t>
      </w:r>
      <w:r w:rsidRPr="00AA757A">
        <w:rPr>
          <w:rFonts w:cs="Traditional Arabic"/>
          <w:sz w:val="36"/>
          <w:szCs w:val="36"/>
        </w:rPr>
        <w:t>(</w:t>
      </w:r>
      <w:r w:rsidRPr="00AA757A">
        <w:rPr>
          <w:rFonts w:cs="Traditional Arabic" w:hint="cs"/>
          <w:sz w:val="36"/>
          <w:szCs w:val="36"/>
          <w:rtl/>
        </w:rPr>
        <w:t>.</w:t>
      </w:r>
      <w:r w:rsidRPr="00AA757A">
        <w:rPr>
          <w:rFonts w:cs="Traditional Arabic" w:hint="cs"/>
          <w:b/>
          <w:bCs/>
          <w:sz w:val="36"/>
          <w:szCs w:val="36"/>
          <w:rtl/>
        </w:rPr>
        <w:t>مهاراة الكلام واستراتجية تعليمها</w:t>
      </w:r>
    </w:p>
    <w:p w:rsidR="00B019DD" w:rsidRDefault="00B019DD" w:rsidP="00B019DD">
      <w:pPr>
        <w:pStyle w:val="ListParagraph"/>
        <w:numPr>
          <w:ilvl w:val="0"/>
          <w:numId w:val="23"/>
        </w:numPr>
        <w:bidi/>
        <w:spacing w:after="0" w:line="360" w:lineRule="auto"/>
        <w:ind w:left="1138"/>
        <w:jc w:val="mediumKashida"/>
        <w:rPr>
          <w:rFonts w:cs="Traditional Arabic"/>
          <w:sz w:val="36"/>
          <w:szCs w:val="36"/>
        </w:rPr>
      </w:pPr>
      <w:r>
        <w:rPr>
          <w:rFonts w:cs="Traditional Arabic" w:hint="cs"/>
          <w:sz w:val="36"/>
          <w:szCs w:val="36"/>
          <w:rtl/>
        </w:rPr>
        <w:t>مهارة الكلام</w:t>
      </w:r>
      <w:r w:rsidR="00715F5C" w:rsidRPr="00715F5C">
        <w:rPr>
          <w:rFonts w:cs="Traditional Arabic" w:hint="cs"/>
          <w:sz w:val="24"/>
          <w:szCs w:val="24"/>
          <w:rtl/>
        </w:rPr>
        <w:t xml:space="preserve"> </w:t>
      </w:r>
      <w:r w:rsidR="00715F5C" w:rsidRPr="009F0FDD">
        <w:rPr>
          <w:rFonts w:cs="Traditional Arabic" w:hint="cs"/>
          <w:sz w:val="24"/>
          <w:szCs w:val="24"/>
          <w:rtl/>
        </w:rPr>
        <w:t>ابراهيم محمد عطلءو طرق التدريس ص..</w:t>
      </w:r>
    </w:p>
    <w:p w:rsidR="00B019DD" w:rsidRPr="009A76A2" w:rsidRDefault="00B019DD" w:rsidP="00715F5C">
      <w:pPr>
        <w:pStyle w:val="ListParagraph"/>
        <w:bidi/>
        <w:spacing w:after="0" w:line="360" w:lineRule="auto"/>
        <w:ind w:left="1138" w:firstLine="644"/>
        <w:jc w:val="mediumKashida"/>
        <w:rPr>
          <w:rFonts w:cs="Traditional Arabic"/>
          <w:sz w:val="36"/>
          <w:szCs w:val="36"/>
          <w:rtl/>
        </w:rPr>
      </w:pPr>
      <w:r w:rsidRPr="009A76A2">
        <w:rPr>
          <w:rFonts w:cs="Traditional Arabic" w:hint="cs"/>
          <w:sz w:val="36"/>
          <w:szCs w:val="36"/>
          <w:rtl/>
        </w:rPr>
        <w:t>يعتبر الكلام الفن الثاني من الفنون اللغة الأربعة بعد الإستماع، وهو ترجمة اللسان عما تعليم الإنسان عن طريق الإستماع والقراءة والكتابة. وهو من علامات الميزة للأنسان، فليس كل صوت الكلام لأن الكلام هو اللفظ والأفئدة.</w:t>
      </w:r>
      <w:r w:rsidR="00715F5C">
        <w:rPr>
          <w:rStyle w:val="FootnoteReference"/>
          <w:rFonts w:cs="Traditional Arabic"/>
          <w:sz w:val="36"/>
          <w:szCs w:val="36"/>
          <w:rtl/>
        </w:rPr>
        <w:footnoteReference w:id="46"/>
      </w:r>
      <w:r w:rsidR="00715F5C" w:rsidRPr="009A76A2">
        <w:rPr>
          <w:rFonts w:cs="Traditional Arabic" w:hint="cs"/>
          <w:sz w:val="36"/>
          <w:szCs w:val="36"/>
          <w:rtl/>
        </w:rPr>
        <w:t xml:space="preserve"> </w:t>
      </w:r>
      <w:r w:rsidRPr="009A76A2">
        <w:rPr>
          <w:rFonts w:cs="Traditional Arabic" w:hint="cs"/>
          <w:sz w:val="36"/>
          <w:szCs w:val="36"/>
          <w:rtl/>
        </w:rPr>
        <w:t xml:space="preserve">والكلام في أصل اللغة عبارة عن الأصواتالمفيدة، وعندي المتكلمين هو: المعنى </w:t>
      </w:r>
      <w:r w:rsidRPr="009A76A2">
        <w:rPr>
          <w:rFonts w:cs="Traditional Arabic" w:hint="cs"/>
          <w:sz w:val="36"/>
          <w:szCs w:val="36"/>
          <w:rtl/>
        </w:rPr>
        <w:lastRenderedPageBreak/>
        <w:t>القائم بالنفس الذي يعبر له بالفظ، يقال في نفس الكلام، وفي إصطلاح النحات: الجملة المركب المفيدة.</w:t>
      </w:r>
      <w:r w:rsidR="00715F5C">
        <w:rPr>
          <w:rStyle w:val="FootnoteReference"/>
          <w:rFonts w:cs="Traditional Arabic"/>
          <w:sz w:val="36"/>
          <w:szCs w:val="36"/>
          <w:rtl/>
        </w:rPr>
        <w:footnoteReference w:id="47"/>
      </w:r>
    </w:p>
    <w:p w:rsidR="00B019DD" w:rsidRPr="009A76A2" w:rsidRDefault="00B019DD" w:rsidP="00715F5C">
      <w:pPr>
        <w:pStyle w:val="ListParagraph"/>
        <w:bidi/>
        <w:spacing w:after="0" w:line="360" w:lineRule="auto"/>
        <w:ind w:left="855" w:firstLine="850"/>
        <w:jc w:val="mediumKashida"/>
        <w:rPr>
          <w:rFonts w:cs="Traditional Arabic"/>
          <w:sz w:val="36"/>
          <w:szCs w:val="36"/>
          <w:rtl/>
        </w:rPr>
      </w:pPr>
      <w:r w:rsidRPr="009A76A2">
        <w:rPr>
          <w:rFonts w:cs="Traditional Arabic" w:hint="cs"/>
          <w:sz w:val="36"/>
          <w:szCs w:val="36"/>
          <w:rtl/>
        </w:rPr>
        <w:t>الكلام من المهارة الأساسية، التي يسعى الطلاب الى إتقانها في اللغة الأجنبية. ولقد اشتدت الحاجة الى هذه المهارة في التفسيرة الأخريرة، عندما زادت أهمية الإتصال الشفهي بين الناس ومن ضرورة بمكان عند تعليم اللغة العربية، الاهتم بالجانب الشفهى، وهذا هوالاتجاه، الذي نرجو ان يسكله مدرس اللغة العربية، وان يجعل همة الاول، تمكن الطلاب من الحديث بالعربية،لأن العربية لغة الإتصال، بفهما ملايين الناس في العالم، ولا حجة لمن يهمل الجانب الشفهى، ويهتم بالجانب الكتابي، مدعيا ان اللغة العربية الفصيحة لا وجود لها ولا احد يتكلمها.</w:t>
      </w:r>
      <w:r w:rsidR="004662CC">
        <w:rPr>
          <w:rStyle w:val="FootnoteReference"/>
          <w:rFonts w:cs="Traditional Arabic"/>
          <w:sz w:val="36"/>
          <w:szCs w:val="36"/>
          <w:rtl/>
        </w:rPr>
        <w:footnoteReference w:id="48"/>
      </w:r>
      <w:r w:rsidR="00715F5C" w:rsidRPr="00715F5C">
        <w:rPr>
          <w:rFonts w:cs="Traditional Arabic" w:hint="cs"/>
          <w:sz w:val="24"/>
          <w:szCs w:val="24"/>
          <w:rtl/>
        </w:rPr>
        <w:t xml:space="preserve"> </w:t>
      </w:r>
    </w:p>
    <w:p w:rsidR="00B019DD" w:rsidRPr="009A76A2" w:rsidRDefault="00B019DD" w:rsidP="00307FB4">
      <w:pPr>
        <w:pStyle w:val="ListParagraph"/>
        <w:bidi/>
        <w:spacing w:after="0" w:line="360" w:lineRule="auto"/>
        <w:ind w:left="855" w:firstLine="850"/>
        <w:jc w:val="mediumKashida"/>
        <w:rPr>
          <w:rFonts w:cs="Traditional Arabic"/>
          <w:sz w:val="36"/>
          <w:szCs w:val="36"/>
          <w:rtl/>
        </w:rPr>
      </w:pPr>
      <w:r w:rsidRPr="009A76A2">
        <w:rPr>
          <w:rFonts w:cs="Traditional Arabic" w:hint="cs"/>
          <w:sz w:val="36"/>
          <w:szCs w:val="36"/>
          <w:rtl/>
        </w:rPr>
        <w:t xml:space="preserve">ومعاير كفاءة المتعلم في هذه المهارة هو قدرة على التكبير أفكاره بلغة يستطيع أهل اللغةالأصلبون فهمها.وتعتمد هذه المهارة على نجاح المتعلم وقدرته على النطق صوتيات اللغة بطريق بفهمها من </w:t>
      </w:r>
      <w:r w:rsidRPr="009A76A2">
        <w:rPr>
          <w:rFonts w:cs="Traditional Arabic" w:hint="cs"/>
          <w:sz w:val="36"/>
          <w:szCs w:val="36"/>
          <w:rtl/>
        </w:rPr>
        <w:lastRenderedPageBreak/>
        <w:t>يسمعه، وعلى تحكم فيقواعد اللغة ونحوها وصرفها وحسن استخدامه المعاني مفرداتها.</w:t>
      </w:r>
      <w:r w:rsidR="00307FB4">
        <w:rPr>
          <w:rStyle w:val="FootnoteReference"/>
          <w:rFonts w:cs="Traditional Arabic"/>
          <w:sz w:val="36"/>
          <w:szCs w:val="36"/>
          <w:rtl/>
        </w:rPr>
        <w:footnoteReference w:id="49"/>
      </w:r>
      <w:r w:rsidR="00307FB4" w:rsidRPr="009A76A2">
        <w:rPr>
          <w:rFonts w:cs="Traditional Arabic" w:hint="cs"/>
          <w:sz w:val="36"/>
          <w:szCs w:val="36"/>
          <w:rtl/>
        </w:rPr>
        <w:t xml:space="preserve"> </w:t>
      </w:r>
      <w:r w:rsidRPr="009A76A2">
        <w:rPr>
          <w:rFonts w:cs="Traditional Arabic" w:hint="cs"/>
          <w:sz w:val="36"/>
          <w:szCs w:val="36"/>
          <w:rtl/>
        </w:rPr>
        <w:t>ينقسم الكلام إلى قسمين الئيسين وهما:</w:t>
      </w:r>
    </w:p>
    <w:p w:rsidR="00B019DD" w:rsidRPr="009A76A2" w:rsidRDefault="00B019DD" w:rsidP="00B019DD">
      <w:pPr>
        <w:pStyle w:val="ListParagraph"/>
        <w:numPr>
          <w:ilvl w:val="0"/>
          <w:numId w:val="19"/>
        </w:numPr>
        <w:bidi/>
        <w:spacing w:after="0" w:line="360" w:lineRule="auto"/>
        <w:ind w:left="1280" w:hanging="425"/>
        <w:jc w:val="mediumKashida"/>
        <w:rPr>
          <w:rFonts w:cs="Traditional Arabic"/>
          <w:sz w:val="36"/>
          <w:szCs w:val="36"/>
        </w:rPr>
      </w:pPr>
      <w:r w:rsidRPr="009A76A2">
        <w:rPr>
          <w:rFonts w:cs="Traditional Arabic" w:hint="cs"/>
          <w:sz w:val="36"/>
          <w:szCs w:val="36"/>
          <w:rtl/>
        </w:rPr>
        <w:t>الكلام الوظفي. وهو ما يؤدي غرضا وضيفيا في الحياة في محيط الإنسان و الكلام الوظيف هو الذي يكون الغرض منه إتصالالناس بعضهم ، لتنظيم حياتهم ووقضاء حجاتهم</w:t>
      </w:r>
    </w:p>
    <w:p w:rsidR="00B019DD" w:rsidRDefault="00B019DD" w:rsidP="00307FB4">
      <w:pPr>
        <w:pStyle w:val="ListParagraph"/>
        <w:numPr>
          <w:ilvl w:val="0"/>
          <w:numId w:val="19"/>
        </w:numPr>
        <w:bidi/>
        <w:spacing w:after="0" w:line="360" w:lineRule="auto"/>
        <w:ind w:left="1280" w:hanging="425"/>
        <w:jc w:val="mediumKashida"/>
        <w:rPr>
          <w:rFonts w:cs="Traditional Arabic"/>
          <w:sz w:val="36"/>
          <w:szCs w:val="36"/>
        </w:rPr>
      </w:pPr>
      <w:r w:rsidRPr="009A76A2">
        <w:rPr>
          <w:rFonts w:cs="Traditional Arabic" w:hint="cs"/>
          <w:sz w:val="36"/>
          <w:szCs w:val="36"/>
          <w:rtl/>
        </w:rPr>
        <w:t>الكلام الإبداعي،يقصد به: أظهار المشاعر، والإفصاح عن العواطفوخلجات النفس. وترجمة الإحسسات المختلفة بعبارة منتقة اللفظ وجيدة النصف، بليغة الصياغة بما يتضمن صحتها لغويا ونحويا، بحيث تنقلها إلى الأخرين بطريقة مشوقة مثيرة هي لأدبي، وحيث سامعها أو قارءها ألى المشاركة الوجدانية لمن قالها، كي يعيش معه في جوه، وينفعل بالنفعالته، ويحس بما أحس هو به مثل: التكلم عن جمال الطبيعة، أو المشاعر العاطفية، أو التذوق الشعري,</w:t>
      </w:r>
      <w:r w:rsidR="00307FB4">
        <w:rPr>
          <w:rStyle w:val="FootnoteReference"/>
          <w:rFonts w:cs="Traditional Arabic"/>
          <w:sz w:val="36"/>
          <w:szCs w:val="36"/>
          <w:rtl/>
        </w:rPr>
        <w:footnoteReference w:id="50"/>
      </w:r>
    </w:p>
    <w:p w:rsidR="00B019DD" w:rsidRDefault="00B019DD" w:rsidP="00B019DD">
      <w:pPr>
        <w:pStyle w:val="ListParagraph"/>
        <w:bidi/>
        <w:spacing w:after="0" w:line="360" w:lineRule="auto"/>
        <w:ind w:left="1440" w:firstLine="544"/>
        <w:jc w:val="mediumKashida"/>
        <w:rPr>
          <w:rFonts w:cs="Traditional Arabic"/>
          <w:sz w:val="36"/>
          <w:szCs w:val="36"/>
          <w:rtl/>
        </w:rPr>
      </w:pPr>
      <w:r>
        <w:rPr>
          <w:rFonts w:cs="Traditional Arabic" w:hint="cs"/>
          <w:sz w:val="36"/>
          <w:szCs w:val="36"/>
          <w:rtl/>
        </w:rPr>
        <w:lastRenderedPageBreak/>
        <w:t>فهذه المصادر للمعرفة واللغة نعتبر النبع في الصافي الذى بنهل منه متكلم. ولعل من أبرز مهارات الكلام ما يلي:</w:t>
      </w:r>
    </w:p>
    <w:p w:rsidR="00B019DD" w:rsidRDefault="00B019DD" w:rsidP="00B019DD">
      <w:pPr>
        <w:pStyle w:val="ListParagraph"/>
        <w:numPr>
          <w:ilvl w:val="0"/>
          <w:numId w:val="21"/>
        </w:numPr>
        <w:bidi/>
        <w:spacing w:after="0" w:line="360" w:lineRule="auto"/>
        <w:jc w:val="mediumKashida"/>
        <w:rPr>
          <w:rFonts w:cs="Traditional Arabic"/>
          <w:sz w:val="36"/>
          <w:szCs w:val="36"/>
        </w:rPr>
      </w:pPr>
      <w:r>
        <w:rPr>
          <w:rFonts w:cs="Traditional Arabic" w:hint="cs"/>
          <w:sz w:val="36"/>
          <w:szCs w:val="36"/>
          <w:rtl/>
        </w:rPr>
        <w:t xml:space="preserve">نطق الحروف من مخارجها الأصلية. </w:t>
      </w:r>
    </w:p>
    <w:p w:rsidR="00B019DD" w:rsidRDefault="00B019DD" w:rsidP="00B019DD">
      <w:pPr>
        <w:pStyle w:val="ListParagraph"/>
        <w:numPr>
          <w:ilvl w:val="0"/>
          <w:numId w:val="21"/>
        </w:numPr>
        <w:bidi/>
        <w:spacing w:after="0" w:line="360" w:lineRule="auto"/>
        <w:ind w:hanging="520"/>
        <w:jc w:val="mediumKashida"/>
        <w:rPr>
          <w:rFonts w:cs="Traditional Arabic"/>
          <w:sz w:val="36"/>
          <w:szCs w:val="36"/>
        </w:rPr>
      </w:pPr>
      <w:r>
        <w:rPr>
          <w:rFonts w:cs="Traditional Arabic" w:hint="cs"/>
          <w:sz w:val="36"/>
          <w:szCs w:val="36"/>
          <w:rtl/>
        </w:rPr>
        <w:t>ترتيب الكلام ترتيبيا معينا يحقيق ما يهدف إليه المتكلم والمستمع على السوء، كتوضيح لفكرة، أوإقناع بها.</w:t>
      </w:r>
    </w:p>
    <w:p w:rsidR="00B019DD" w:rsidRPr="00D40D74" w:rsidRDefault="00B019DD" w:rsidP="00B019DD">
      <w:pPr>
        <w:bidi/>
        <w:spacing w:after="0" w:line="360" w:lineRule="auto"/>
        <w:ind w:left="1847" w:hanging="567"/>
        <w:jc w:val="mediumKashida"/>
        <w:rPr>
          <w:rFonts w:cs="Traditional Arabic"/>
          <w:sz w:val="36"/>
          <w:szCs w:val="36"/>
        </w:rPr>
      </w:pPr>
      <w:r>
        <w:rPr>
          <w:rFonts w:cs="Traditional Arabic" w:hint="cs"/>
          <w:sz w:val="36"/>
          <w:szCs w:val="36"/>
          <w:rtl/>
        </w:rPr>
        <w:t xml:space="preserve">ج.  </w:t>
      </w:r>
      <w:r w:rsidRPr="00D40D74">
        <w:rPr>
          <w:rFonts w:cs="Traditional Arabic" w:hint="cs"/>
          <w:sz w:val="36"/>
          <w:szCs w:val="36"/>
          <w:rtl/>
        </w:rPr>
        <w:t>الضبت النحوي والصرفي: تلك مهارة متعلقة بالأداء اللغوي، لأن ضبط بنية الكلمة مهم جدا</w:t>
      </w:r>
      <w:r>
        <w:rPr>
          <w:rFonts w:cs="Traditional Arabic" w:hint="cs"/>
          <w:sz w:val="36"/>
          <w:szCs w:val="36"/>
          <w:rtl/>
        </w:rPr>
        <w:t>.</w:t>
      </w:r>
    </w:p>
    <w:p w:rsidR="00B019DD" w:rsidRPr="00D40D74" w:rsidRDefault="00B019DD" w:rsidP="00B019DD">
      <w:pPr>
        <w:bidi/>
        <w:spacing w:after="0" w:line="360" w:lineRule="auto"/>
        <w:ind w:left="1418"/>
        <w:jc w:val="mediumKashida"/>
        <w:rPr>
          <w:rFonts w:cs="Traditional Arabic"/>
          <w:sz w:val="36"/>
          <w:szCs w:val="36"/>
        </w:rPr>
      </w:pPr>
      <w:r>
        <w:rPr>
          <w:rFonts w:cs="Traditional Arabic" w:hint="cs"/>
          <w:sz w:val="36"/>
          <w:szCs w:val="36"/>
          <w:rtl/>
        </w:rPr>
        <w:t xml:space="preserve">د. </w:t>
      </w:r>
      <w:r w:rsidRPr="00D40D74">
        <w:rPr>
          <w:rFonts w:cs="Traditional Arabic" w:hint="cs"/>
          <w:sz w:val="36"/>
          <w:szCs w:val="36"/>
          <w:rtl/>
        </w:rPr>
        <w:t>تسلسل الأفكار وترابتها بطريقة تجعل الموضوع متدرجا في فهمه</w:t>
      </w:r>
      <w:r>
        <w:rPr>
          <w:rFonts w:cs="Traditional Arabic" w:hint="cs"/>
          <w:sz w:val="36"/>
          <w:szCs w:val="36"/>
          <w:rtl/>
        </w:rPr>
        <w:t>.</w:t>
      </w:r>
    </w:p>
    <w:p w:rsidR="00B019DD" w:rsidRPr="00D40D74" w:rsidRDefault="00B019DD" w:rsidP="00B019DD">
      <w:pPr>
        <w:bidi/>
        <w:spacing w:after="0" w:line="360" w:lineRule="auto"/>
        <w:ind w:left="1705" w:hanging="425"/>
        <w:jc w:val="mediumKashida"/>
        <w:rPr>
          <w:rFonts w:cs="Traditional Arabic"/>
          <w:sz w:val="36"/>
          <w:szCs w:val="36"/>
        </w:rPr>
      </w:pPr>
      <w:r>
        <w:rPr>
          <w:rFonts w:cs="Arabic Transparent" w:hint="cs"/>
          <w:sz w:val="36"/>
          <w:szCs w:val="36"/>
          <w:rtl/>
        </w:rPr>
        <w:t>ﻫ</w:t>
      </w:r>
      <w:r>
        <w:rPr>
          <w:rFonts w:cs="Traditional Arabic" w:hint="cs"/>
          <w:sz w:val="36"/>
          <w:szCs w:val="36"/>
          <w:rtl/>
        </w:rPr>
        <w:t xml:space="preserve">.  </w:t>
      </w:r>
      <w:r w:rsidRPr="00D40D74">
        <w:rPr>
          <w:rFonts w:cs="Traditional Arabic" w:hint="cs"/>
          <w:sz w:val="36"/>
          <w:szCs w:val="36"/>
          <w:rtl/>
        </w:rPr>
        <w:t>اسيطرة التامة على كل ما يقوله خاصة فيما يتغلق بتمام المعنى، بحيث لا ينسى مثلا: الخبر إذا بعد عن المبتداء، أوجواب الشرط إذا بعد عن بقية إجزاء الجملة الشرطية، كما رينسى تراطب الإفكار ةتتابعها</w:t>
      </w:r>
      <w:r>
        <w:rPr>
          <w:rFonts w:cs="Traditional Arabic" w:hint="cs"/>
          <w:sz w:val="36"/>
          <w:szCs w:val="36"/>
          <w:rtl/>
        </w:rPr>
        <w:t>.</w:t>
      </w:r>
    </w:p>
    <w:p w:rsidR="00B019DD" w:rsidRPr="009F0FDD" w:rsidRDefault="00B019DD" w:rsidP="00B019DD">
      <w:pPr>
        <w:bidi/>
        <w:spacing w:after="0" w:line="360" w:lineRule="auto"/>
        <w:ind w:left="1563" w:hanging="283"/>
        <w:jc w:val="mediumKashida"/>
        <w:rPr>
          <w:rFonts w:cs="Traditional Arabic"/>
          <w:sz w:val="36"/>
          <w:szCs w:val="36"/>
        </w:rPr>
      </w:pPr>
      <w:r>
        <w:rPr>
          <w:rFonts w:cs="Traditional Arabic" w:hint="cs"/>
          <w:sz w:val="36"/>
          <w:szCs w:val="36"/>
          <w:rtl/>
        </w:rPr>
        <w:t xml:space="preserve">و. </w:t>
      </w:r>
      <w:r w:rsidRPr="00D40D74">
        <w:rPr>
          <w:rFonts w:cs="Traditional Arabic" w:hint="cs"/>
          <w:sz w:val="36"/>
          <w:szCs w:val="36"/>
          <w:rtl/>
        </w:rPr>
        <w:t xml:space="preserve">والإقناع وقوة تأثير. وتلك مهارة مهمة تتعلق بعرض الإفكار وتنسيقها، وعرض الأدلة، وإدراك مواطن الاتفاق والإختلاف في </w:t>
      </w:r>
      <w:r w:rsidRPr="00D40D74">
        <w:rPr>
          <w:rFonts w:cs="Traditional Arabic" w:hint="cs"/>
          <w:sz w:val="36"/>
          <w:szCs w:val="36"/>
          <w:rtl/>
        </w:rPr>
        <w:lastRenderedPageBreak/>
        <w:t>الموضوع مع الأخرين، ومحاولة التأكيد على مواطن الإتفاق، وتفنيد مواطن الإختلاف.</w:t>
      </w:r>
    </w:p>
    <w:p w:rsidR="00B019DD" w:rsidRPr="00AA757A" w:rsidRDefault="00B019DD" w:rsidP="00B019DD">
      <w:pPr>
        <w:pStyle w:val="ListParagraph"/>
        <w:numPr>
          <w:ilvl w:val="0"/>
          <w:numId w:val="23"/>
        </w:numPr>
        <w:bidi/>
        <w:spacing w:after="0" w:line="360" w:lineRule="auto"/>
        <w:ind w:left="1138" w:hanging="142"/>
        <w:jc w:val="mediumKashida"/>
        <w:rPr>
          <w:rFonts w:cs="Traditional Arabic"/>
          <w:sz w:val="36"/>
          <w:szCs w:val="36"/>
          <w:rtl/>
        </w:rPr>
      </w:pPr>
      <w:r>
        <w:rPr>
          <w:rFonts w:cs="Traditional Arabic" w:hint="cs"/>
          <w:sz w:val="36"/>
          <w:szCs w:val="36"/>
          <w:rtl/>
        </w:rPr>
        <w:t xml:space="preserve">    </w:t>
      </w:r>
      <w:r w:rsidRPr="00AA757A">
        <w:rPr>
          <w:rFonts w:cs="Traditional Arabic" w:hint="cs"/>
          <w:sz w:val="36"/>
          <w:szCs w:val="36"/>
          <w:rtl/>
        </w:rPr>
        <w:t>استراتجية في تعليم اللغة العربية لترقية مهارة الكلام</w:t>
      </w:r>
    </w:p>
    <w:p w:rsidR="00B019DD" w:rsidRDefault="00B019DD" w:rsidP="00B019DD">
      <w:pPr>
        <w:pStyle w:val="ListParagraph"/>
        <w:bidi/>
        <w:spacing w:after="0" w:line="360" w:lineRule="auto"/>
        <w:ind w:left="1800"/>
        <w:jc w:val="mediumKashida"/>
        <w:rPr>
          <w:rFonts w:cs="Traditional Arabic"/>
          <w:sz w:val="36"/>
          <w:szCs w:val="36"/>
          <w:rtl/>
        </w:rPr>
      </w:pPr>
      <w:r>
        <w:rPr>
          <w:rFonts w:cs="Traditional Arabic" w:hint="cs"/>
          <w:sz w:val="36"/>
          <w:szCs w:val="36"/>
          <w:rtl/>
        </w:rPr>
        <w:t xml:space="preserve">       القدرة على تطوير الكلمات الطيبة وبوضوح تأثير كبير على حياة الأنسان. سواء على الكشف عن أفكار أو قضاء الحوائج. تحدث مع لغة أجنبية هي مهارة أساسية وهذا هو الهدف من عدة أهداف التدريس اللغة. الإستراتجية والخطوة لترقية مهارة الكلاام هي، شرع الصورة باللسان، هذا الإستراتجي يقصد لترقية الطلاب في شرح ما ينظر باللغة العربية، اما خطةاته هي مما يلي:</w:t>
      </w:r>
    </w:p>
    <w:p w:rsidR="00B019DD" w:rsidRDefault="00B019DD" w:rsidP="00B019DD">
      <w:pPr>
        <w:pStyle w:val="ListParagraph"/>
        <w:numPr>
          <w:ilvl w:val="0"/>
          <w:numId w:val="22"/>
        </w:numPr>
        <w:bidi/>
        <w:spacing w:after="0" w:line="360" w:lineRule="auto"/>
        <w:ind w:left="2268" w:hanging="468"/>
        <w:jc w:val="mediumKashida"/>
        <w:rPr>
          <w:rFonts w:cs="Traditional Arabic"/>
          <w:sz w:val="36"/>
          <w:szCs w:val="36"/>
        </w:rPr>
      </w:pPr>
      <w:r>
        <w:rPr>
          <w:rFonts w:cs="Traditional Arabic" w:hint="cs"/>
          <w:sz w:val="36"/>
          <w:szCs w:val="36"/>
          <w:rtl/>
        </w:rPr>
        <w:t>تشير الصورة الى الطلاب، مثل بصقة على السبورة</w:t>
      </w:r>
    </w:p>
    <w:p w:rsidR="00B019DD" w:rsidRDefault="00B019DD" w:rsidP="00B019DD">
      <w:pPr>
        <w:pStyle w:val="ListParagraph"/>
        <w:numPr>
          <w:ilvl w:val="0"/>
          <w:numId w:val="22"/>
        </w:numPr>
        <w:bidi/>
        <w:spacing w:after="0" w:line="360" w:lineRule="auto"/>
        <w:ind w:left="2268" w:hanging="468"/>
        <w:jc w:val="mediumKashida"/>
        <w:rPr>
          <w:rFonts w:cs="Traditional Arabic"/>
          <w:sz w:val="36"/>
          <w:szCs w:val="36"/>
        </w:rPr>
      </w:pPr>
      <w:r>
        <w:rPr>
          <w:rFonts w:cs="Traditional Arabic" w:hint="cs"/>
          <w:sz w:val="36"/>
          <w:szCs w:val="36"/>
          <w:rtl/>
        </w:rPr>
        <w:t>اختر الصورة المناسبة بالمادة</w:t>
      </w:r>
    </w:p>
    <w:p w:rsidR="00B019DD" w:rsidRDefault="00B019DD" w:rsidP="00B019DD">
      <w:pPr>
        <w:pStyle w:val="ListParagraph"/>
        <w:numPr>
          <w:ilvl w:val="0"/>
          <w:numId w:val="22"/>
        </w:numPr>
        <w:bidi/>
        <w:spacing w:after="0" w:line="360" w:lineRule="auto"/>
        <w:ind w:left="2268" w:hanging="468"/>
        <w:jc w:val="mediumKashida"/>
        <w:rPr>
          <w:rFonts w:cs="Traditional Arabic"/>
          <w:sz w:val="36"/>
          <w:szCs w:val="36"/>
        </w:rPr>
      </w:pPr>
      <w:r>
        <w:rPr>
          <w:rFonts w:cs="Traditional Arabic" w:hint="cs"/>
          <w:sz w:val="36"/>
          <w:szCs w:val="36"/>
          <w:rtl/>
        </w:rPr>
        <w:t>مر إلى الطلاب ليرتيب الكلمة من الصورة باللسان</w:t>
      </w:r>
    </w:p>
    <w:p w:rsidR="00B019DD" w:rsidRDefault="00B019DD" w:rsidP="00B019DD">
      <w:pPr>
        <w:pStyle w:val="ListParagraph"/>
        <w:numPr>
          <w:ilvl w:val="0"/>
          <w:numId w:val="22"/>
        </w:numPr>
        <w:bidi/>
        <w:spacing w:after="0" w:line="360" w:lineRule="auto"/>
        <w:ind w:left="2268" w:hanging="468"/>
        <w:jc w:val="mediumKashida"/>
        <w:rPr>
          <w:rFonts w:cs="Traditional Arabic"/>
          <w:sz w:val="36"/>
          <w:szCs w:val="36"/>
        </w:rPr>
      </w:pPr>
      <w:r>
        <w:rPr>
          <w:rFonts w:cs="Traditional Arabic" w:hint="cs"/>
          <w:sz w:val="36"/>
          <w:szCs w:val="36"/>
          <w:rtl/>
        </w:rPr>
        <w:t>مر إلى الطلاب ليرتيب الكلمة من الصورة بالكتابة</w:t>
      </w:r>
    </w:p>
    <w:p w:rsidR="00B019DD" w:rsidRDefault="00B019DD" w:rsidP="00B019DD">
      <w:pPr>
        <w:pStyle w:val="ListParagraph"/>
        <w:numPr>
          <w:ilvl w:val="0"/>
          <w:numId w:val="22"/>
        </w:numPr>
        <w:bidi/>
        <w:spacing w:after="0" w:line="360" w:lineRule="auto"/>
        <w:ind w:left="2268" w:hanging="468"/>
        <w:jc w:val="mediumKashida"/>
        <w:rPr>
          <w:rFonts w:cs="Traditional Arabic"/>
          <w:sz w:val="36"/>
          <w:szCs w:val="36"/>
        </w:rPr>
      </w:pPr>
      <w:r>
        <w:rPr>
          <w:rFonts w:cs="Traditional Arabic" w:hint="cs"/>
          <w:sz w:val="36"/>
          <w:szCs w:val="36"/>
          <w:rtl/>
        </w:rPr>
        <w:t>مر إلى الطلاب ليذكر اسم شئ الذي كان في داخل الصورة باللغة العربية</w:t>
      </w:r>
    </w:p>
    <w:p w:rsidR="00B019DD" w:rsidRDefault="00B019DD" w:rsidP="00B019DD">
      <w:pPr>
        <w:pStyle w:val="ListParagraph"/>
        <w:numPr>
          <w:ilvl w:val="0"/>
          <w:numId w:val="22"/>
        </w:numPr>
        <w:bidi/>
        <w:spacing w:after="0" w:line="360" w:lineRule="auto"/>
        <w:ind w:left="2268" w:hanging="468"/>
        <w:jc w:val="mediumKashida"/>
        <w:rPr>
          <w:rFonts w:cs="Traditional Arabic"/>
          <w:sz w:val="36"/>
          <w:szCs w:val="36"/>
        </w:rPr>
      </w:pPr>
      <w:r>
        <w:rPr>
          <w:rFonts w:cs="Traditional Arabic" w:hint="cs"/>
          <w:sz w:val="36"/>
          <w:szCs w:val="36"/>
          <w:rtl/>
        </w:rPr>
        <w:lastRenderedPageBreak/>
        <w:t>مر إلى الطلاب لقراءة من حاصل اعمالهم واحد و واحد</w:t>
      </w:r>
    </w:p>
    <w:p w:rsidR="00B019DD" w:rsidRPr="0037363C" w:rsidRDefault="00B019DD" w:rsidP="00307FB4">
      <w:pPr>
        <w:pStyle w:val="ListParagraph"/>
        <w:numPr>
          <w:ilvl w:val="0"/>
          <w:numId w:val="22"/>
        </w:numPr>
        <w:bidi/>
        <w:spacing w:after="0" w:line="360" w:lineRule="auto"/>
        <w:ind w:left="2268" w:hanging="468"/>
        <w:jc w:val="mediumKashida"/>
        <w:rPr>
          <w:rFonts w:cs="Traditional Arabic"/>
          <w:sz w:val="36"/>
          <w:szCs w:val="36"/>
          <w:rtl/>
        </w:rPr>
      </w:pPr>
      <w:r w:rsidRPr="00C3698C">
        <w:rPr>
          <w:rFonts w:cs="Traditional Arabic" w:hint="cs"/>
          <w:sz w:val="36"/>
          <w:szCs w:val="36"/>
          <w:rtl/>
        </w:rPr>
        <w:t>أعطى الناتجة الى الطلاب واحد و واحد بنظر حاصل اعمالهم.</w:t>
      </w:r>
      <w:r w:rsidR="00307FB4">
        <w:rPr>
          <w:rStyle w:val="FootnoteReference"/>
          <w:rFonts w:cs="Traditional Arabic"/>
          <w:sz w:val="36"/>
          <w:szCs w:val="36"/>
          <w:rtl/>
        </w:rPr>
        <w:footnoteReference w:id="51"/>
      </w:r>
      <w:r w:rsidR="00307FB4" w:rsidRPr="00C3698C">
        <w:rPr>
          <w:rFonts w:cs="Traditional Arabic" w:hint="cs"/>
          <w:sz w:val="36"/>
          <w:szCs w:val="36"/>
          <w:rtl/>
        </w:rPr>
        <w:t xml:space="preserve"> </w:t>
      </w:r>
      <w:r w:rsidRPr="00C3698C">
        <w:rPr>
          <w:rFonts w:cs="Traditional Arabic" w:hint="cs"/>
          <w:sz w:val="36"/>
          <w:szCs w:val="36"/>
          <w:rtl/>
        </w:rPr>
        <w:t>في هذه الباحثة التي ت</w:t>
      </w:r>
      <w:r>
        <w:rPr>
          <w:rFonts w:cs="Traditional Arabic" w:hint="cs"/>
          <w:sz w:val="36"/>
          <w:szCs w:val="36"/>
          <w:rtl/>
        </w:rPr>
        <w:t>ستخدم</w:t>
      </w:r>
      <w:r w:rsidRPr="00C3698C">
        <w:rPr>
          <w:rFonts w:cs="Traditional Arabic" w:hint="cs"/>
          <w:sz w:val="36"/>
          <w:szCs w:val="36"/>
          <w:rtl/>
        </w:rPr>
        <w:t xml:space="preserve"> مهارة الكلام  بالتدريبات</w:t>
      </w:r>
      <w:r w:rsidRPr="00C3698C">
        <w:rPr>
          <w:rFonts w:cs="Traditional Arabic"/>
          <w:sz w:val="36"/>
          <w:szCs w:val="36"/>
        </w:rPr>
        <w:t xml:space="preserve"> </w:t>
      </w:r>
    </w:p>
    <w:p w:rsidR="00B019DD" w:rsidRDefault="00B019DD" w:rsidP="00B019DD">
      <w:pPr>
        <w:pStyle w:val="ListParagraph"/>
        <w:numPr>
          <w:ilvl w:val="0"/>
          <w:numId w:val="26"/>
        </w:numPr>
        <w:bidi/>
        <w:spacing w:after="0" w:line="360" w:lineRule="auto"/>
        <w:ind w:left="1847" w:hanging="407"/>
        <w:jc w:val="mediumKashida"/>
        <w:rPr>
          <w:rFonts w:cs="Traditional Arabic"/>
          <w:b/>
          <w:bCs/>
          <w:sz w:val="36"/>
          <w:szCs w:val="36"/>
        </w:rPr>
      </w:pPr>
      <w:r w:rsidRPr="000E34FE">
        <w:rPr>
          <w:rFonts w:cs="Traditional Arabic" w:hint="cs"/>
          <w:b/>
          <w:bCs/>
          <w:sz w:val="36"/>
          <w:szCs w:val="36"/>
          <w:rtl/>
        </w:rPr>
        <w:t>مفهوم التدريبات</w:t>
      </w:r>
    </w:p>
    <w:p w:rsidR="00B019DD" w:rsidRPr="00C3698C" w:rsidRDefault="00B019DD" w:rsidP="00307FB4">
      <w:pPr>
        <w:pStyle w:val="ListParagraph"/>
        <w:bidi/>
        <w:spacing w:after="0" w:line="360" w:lineRule="auto"/>
        <w:ind w:left="1800" w:firstLine="751"/>
        <w:jc w:val="both"/>
        <w:rPr>
          <w:rFonts w:cs="Traditional Arabic"/>
          <w:sz w:val="36"/>
          <w:szCs w:val="36"/>
          <w:rtl/>
        </w:rPr>
      </w:pPr>
      <w:r w:rsidRPr="00C3698C">
        <w:rPr>
          <w:rFonts w:cs="Traditional Arabic" w:hint="cs"/>
          <w:sz w:val="36"/>
          <w:szCs w:val="36"/>
          <w:rtl/>
        </w:rPr>
        <w:t>إن استخدام مصطلح الكلمة "التدريبة" وساواة بكلمة "تكرار" في الغالب. على الرغممعناهما مختلفان. كان التكرار هو فعل لقياس مجرد في مدى استيعاب الطلاب لدروس قدمها معلمهم. وأما التدريبة تهدف إلى اكتساب المعرفة والمهارة المعينة وحتى تصبح ملكا للطلاب ويمكن أن يتقنوا تماما.</w:t>
      </w:r>
      <w:r w:rsidRPr="00C3698C">
        <w:rPr>
          <w:rFonts w:cs="Traditional Arabic"/>
          <w:sz w:val="36"/>
          <w:szCs w:val="36"/>
        </w:rPr>
        <w:t xml:space="preserve"> </w:t>
      </w:r>
      <w:r w:rsidRPr="00C3698C">
        <w:rPr>
          <w:rFonts w:cs="Traditional Arabic" w:hint="cs"/>
          <w:sz w:val="36"/>
          <w:szCs w:val="36"/>
          <w:rtl/>
        </w:rPr>
        <w:t>على أن تكرار له مهم في حدوث التعلم. إن المحاكاة أو التكرار بني عليها في المجال التطبيقي ما يسمى بتمارين الأنماط</w:t>
      </w:r>
      <w:r w:rsidRPr="00DD3A62">
        <w:rPr>
          <w:rFonts w:cs="Traditional Arabic" w:hint="cs"/>
          <w:i/>
          <w:iCs/>
          <w:sz w:val="36"/>
          <w:szCs w:val="36"/>
          <w:rtl/>
        </w:rPr>
        <w:t xml:space="preserve"> </w:t>
      </w:r>
      <w:r w:rsidRPr="00DD3A62">
        <w:rPr>
          <w:rFonts w:asciiTheme="majorBidi" w:hAnsiTheme="majorBidi" w:cstheme="majorBidi"/>
          <w:i/>
          <w:iCs/>
          <w:sz w:val="24"/>
          <w:szCs w:val="24"/>
        </w:rPr>
        <w:t>(Patten Drill)</w:t>
      </w:r>
      <w:r>
        <w:rPr>
          <w:rFonts w:cs="Traditional Arabic" w:hint="cs"/>
          <w:sz w:val="24"/>
          <w:szCs w:val="24"/>
          <w:rtl/>
        </w:rPr>
        <w:t xml:space="preserve"> </w:t>
      </w:r>
      <w:r w:rsidRPr="00C3698C">
        <w:rPr>
          <w:rFonts w:cs="Traditional Arabic" w:hint="cs"/>
          <w:sz w:val="36"/>
          <w:szCs w:val="36"/>
          <w:rtl/>
        </w:rPr>
        <w:t xml:space="preserve">وكان الهدف منهم تعليم اللغة عن طريق تكون عادات لغوية بطريقة  لاشعورية. وهو أسلوب مهم في التعليم خاصة في المراحل الأولى، و ليس في المراحل المتؤخرة، ولكن يجب أن يعلم بأن ليس كان تكرار يؤدي إلى التعلم، بل </w:t>
      </w:r>
      <w:r w:rsidRPr="00C3698C">
        <w:rPr>
          <w:rFonts w:cs="Traditional Arabic" w:hint="cs"/>
          <w:sz w:val="36"/>
          <w:szCs w:val="36"/>
          <w:rtl/>
        </w:rPr>
        <w:lastRenderedPageBreak/>
        <w:t>التكرار المفيد أو الذي له معنى، حيث يلعب دورا مهما في حدوث التعليم.</w:t>
      </w:r>
      <w:r w:rsidR="00307FB4">
        <w:rPr>
          <w:rStyle w:val="FootnoteReference"/>
          <w:rFonts w:cs="Traditional Arabic"/>
          <w:sz w:val="36"/>
          <w:szCs w:val="36"/>
          <w:rtl/>
        </w:rPr>
        <w:footnoteReference w:id="52"/>
      </w:r>
    </w:p>
    <w:p w:rsidR="00B019DD" w:rsidRPr="00C3698C" w:rsidRDefault="00B019DD" w:rsidP="00307FB4">
      <w:pPr>
        <w:pStyle w:val="ListParagraph"/>
        <w:bidi/>
        <w:spacing w:after="0" w:line="360" w:lineRule="auto"/>
        <w:ind w:left="1800" w:firstLine="751"/>
        <w:jc w:val="mediumKashida"/>
        <w:rPr>
          <w:rFonts w:cs="Traditional Arabic"/>
          <w:sz w:val="36"/>
          <w:szCs w:val="36"/>
          <w:rtl/>
        </w:rPr>
      </w:pPr>
      <w:r w:rsidRPr="00C3698C">
        <w:rPr>
          <w:rFonts w:cs="Traditional Arabic" w:hint="cs"/>
          <w:sz w:val="36"/>
          <w:szCs w:val="36"/>
          <w:rtl/>
        </w:rPr>
        <w:t xml:space="preserve">و تدريب اللغة تهدف إلى مساعدة الطالب لتعرف على الأنماط اللغوية التي تعلمها في الفصل. وكلمة </w:t>
      </w:r>
      <w:r w:rsidRPr="00DD3A62">
        <w:rPr>
          <w:rFonts w:asciiTheme="majorBidi" w:hAnsiTheme="majorBidi" w:cstheme="majorBidi"/>
          <w:i/>
          <w:iCs/>
          <w:sz w:val="24"/>
          <w:szCs w:val="24"/>
        </w:rPr>
        <w:t>(Drill)</w:t>
      </w:r>
      <w:r w:rsidRPr="00C3698C">
        <w:rPr>
          <w:rFonts w:cs="Traditional Arabic" w:hint="cs"/>
          <w:sz w:val="36"/>
          <w:szCs w:val="36"/>
          <w:rtl/>
        </w:rPr>
        <w:t xml:space="preserve"> بالإننجليزية تشير إلى هذا المعنى. من معانيها يعنى "يثقب" أو "يحفر". فالتدريب إذن وسيلة لحفر المهارة التي تعلمها الفرد، وتثبيتها عنده. وتدعيم ما تعلمه بشأنها.</w:t>
      </w:r>
      <w:r w:rsidR="00307FB4">
        <w:rPr>
          <w:rStyle w:val="FootnoteReference"/>
          <w:rFonts w:cs="Traditional Arabic"/>
          <w:sz w:val="36"/>
          <w:szCs w:val="36"/>
          <w:rtl/>
        </w:rPr>
        <w:footnoteReference w:id="53"/>
      </w:r>
    </w:p>
    <w:p w:rsidR="00B019DD" w:rsidRPr="00C3698C" w:rsidRDefault="00B019DD" w:rsidP="00B019DD">
      <w:pPr>
        <w:pStyle w:val="ListParagraph"/>
        <w:bidi/>
        <w:spacing w:after="0" w:line="360" w:lineRule="auto"/>
        <w:ind w:left="1800"/>
        <w:jc w:val="mediumKashida"/>
        <w:rPr>
          <w:rFonts w:cs="Traditional Arabic"/>
          <w:sz w:val="36"/>
          <w:szCs w:val="36"/>
          <w:rtl/>
        </w:rPr>
      </w:pPr>
      <w:r w:rsidRPr="00C3698C">
        <w:rPr>
          <w:rFonts w:cs="Traditional Arabic" w:hint="cs"/>
          <w:sz w:val="36"/>
          <w:szCs w:val="36"/>
          <w:rtl/>
        </w:rPr>
        <w:t xml:space="preserve">تضم طريقة التدريبة </w:t>
      </w:r>
      <w:r w:rsidRPr="00DD3A62">
        <w:rPr>
          <w:rFonts w:ascii="Times New Roman" w:hAnsi="Times New Roman" w:cs="Times New Roman"/>
          <w:i/>
          <w:iCs/>
          <w:sz w:val="24"/>
          <w:szCs w:val="24"/>
        </w:rPr>
        <w:t>(Drill)</w:t>
      </w:r>
      <w:r w:rsidRPr="00DD3A62">
        <w:rPr>
          <w:rFonts w:ascii="Times New Roman" w:hAnsi="Times New Roman" w:cs="Times New Roman"/>
          <w:i/>
          <w:iCs/>
          <w:sz w:val="24"/>
          <w:szCs w:val="24"/>
          <w:rtl/>
        </w:rPr>
        <w:t xml:space="preserve"> </w:t>
      </w:r>
      <w:r w:rsidRPr="00C3698C">
        <w:rPr>
          <w:rFonts w:cs="Traditional Arabic" w:hint="cs"/>
          <w:sz w:val="36"/>
          <w:szCs w:val="36"/>
          <w:rtl/>
        </w:rPr>
        <w:t>المعاني، وفقا لبعض الآراء كما يلي:</w:t>
      </w:r>
    </w:p>
    <w:p w:rsidR="00B019DD" w:rsidRPr="00C3698C" w:rsidRDefault="00B019DD" w:rsidP="00307FB4">
      <w:pPr>
        <w:pStyle w:val="ListParagraph"/>
        <w:numPr>
          <w:ilvl w:val="0"/>
          <w:numId w:val="27"/>
        </w:numPr>
        <w:bidi/>
        <w:spacing w:after="0" w:line="360" w:lineRule="auto"/>
        <w:jc w:val="mediumKashida"/>
        <w:rPr>
          <w:rFonts w:cs="Traditional Arabic"/>
          <w:sz w:val="36"/>
          <w:szCs w:val="36"/>
        </w:rPr>
      </w:pPr>
      <w:r w:rsidRPr="00C3698C">
        <w:rPr>
          <w:rFonts w:cs="Traditional Arabic" w:hint="cs"/>
          <w:sz w:val="36"/>
          <w:szCs w:val="36"/>
          <w:rtl/>
        </w:rPr>
        <w:t>وهي التكنية التي يمكن أن تفسر على أنها طريقة التدريس يقوم فيها الطلاب أنشطة التدريب. والطلاب عندهم البرعة والمهارة الأعلى مما يتغلمه.</w:t>
      </w:r>
      <w:r w:rsidR="00307FB4">
        <w:rPr>
          <w:rStyle w:val="FootnoteReference"/>
          <w:rFonts w:cs="Traditional Arabic"/>
          <w:sz w:val="36"/>
          <w:szCs w:val="36"/>
          <w:rtl/>
        </w:rPr>
        <w:footnoteReference w:id="54"/>
      </w:r>
    </w:p>
    <w:p w:rsidR="00B019DD" w:rsidRPr="00C3698C" w:rsidRDefault="00B019DD" w:rsidP="00307FB4">
      <w:pPr>
        <w:pStyle w:val="ListParagraph"/>
        <w:numPr>
          <w:ilvl w:val="0"/>
          <w:numId w:val="27"/>
        </w:numPr>
        <w:bidi/>
        <w:spacing w:after="0" w:line="360" w:lineRule="auto"/>
        <w:jc w:val="mediumKashida"/>
        <w:rPr>
          <w:rFonts w:cs="Traditional Arabic"/>
          <w:sz w:val="36"/>
          <w:szCs w:val="36"/>
        </w:rPr>
      </w:pPr>
      <w:r w:rsidRPr="00C3698C">
        <w:rPr>
          <w:rFonts w:cs="Traditional Arabic" w:hint="cs"/>
          <w:sz w:val="36"/>
          <w:szCs w:val="36"/>
          <w:rtl/>
        </w:rPr>
        <w:t>طريقة التدريبية والتعليم يطريقة التدريب الأطفال على المواد التعليمية التي قد يعطي لهم.</w:t>
      </w:r>
      <w:r w:rsidR="00307FB4">
        <w:rPr>
          <w:rStyle w:val="FootnoteReference"/>
          <w:rFonts w:cs="Traditional Arabic"/>
          <w:sz w:val="36"/>
          <w:szCs w:val="36"/>
          <w:rtl/>
        </w:rPr>
        <w:footnoteReference w:id="55"/>
      </w:r>
    </w:p>
    <w:p w:rsidR="00B019DD" w:rsidRPr="00C3698C" w:rsidRDefault="00B019DD" w:rsidP="00307FB4">
      <w:pPr>
        <w:pStyle w:val="ListParagraph"/>
        <w:numPr>
          <w:ilvl w:val="0"/>
          <w:numId w:val="27"/>
        </w:numPr>
        <w:bidi/>
        <w:spacing w:after="0" w:line="360" w:lineRule="auto"/>
        <w:jc w:val="mediumKashida"/>
        <w:rPr>
          <w:rFonts w:cs="Traditional Arabic"/>
          <w:sz w:val="36"/>
          <w:szCs w:val="36"/>
        </w:rPr>
      </w:pPr>
      <w:r w:rsidRPr="00C3698C">
        <w:rPr>
          <w:rFonts w:cs="Traditional Arabic" w:hint="cs"/>
          <w:sz w:val="36"/>
          <w:szCs w:val="36"/>
          <w:rtl/>
        </w:rPr>
        <w:lastRenderedPageBreak/>
        <w:t>تقنية تدريس اللغة التي يستخدمها معلم اللغة في وقت لإجبار الطلاب على تكرار الكلمة ونطق نمطها بجيد دون أخطاء.</w:t>
      </w:r>
      <w:r w:rsidR="00307FB4">
        <w:rPr>
          <w:rStyle w:val="FootnoteReference"/>
          <w:rFonts w:cs="Traditional Arabic"/>
          <w:sz w:val="36"/>
          <w:szCs w:val="36"/>
          <w:rtl/>
        </w:rPr>
        <w:footnoteReference w:id="56"/>
      </w:r>
    </w:p>
    <w:p w:rsidR="00B019DD" w:rsidRPr="00C3698C" w:rsidRDefault="00B019DD" w:rsidP="00307FB4">
      <w:pPr>
        <w:pStyle w:val="ListParagraph"/>
        <w:bidi/>
        <w:spacing w:after="0" w:line="360" w:lineRule="auto"/>
        <w:ind w:left="2160"/>
        <w:jc w:val="mediumKashida"/>
        <w:rPr>
          <w:rFonts w:cs="Traditional Arabic"/>
          <w:sz w:val="36"/>
          <w:szCs w:val="36"/>
        </w:rPr>
      </w:pPr>
      <w:r w:rsidRPr="00C3698C">
        <w:rPr>
          <w:rFonts w:cs="Traditional Arabic" w:hint="cs"/>
          <w:sz w:val="36"/>
          <w:szCs w:val="36"/>
          <w:rtl/>
        </w:rPr>
        <w:t>هناك ثلاثة أنواع من التدريبات، كل منها يمكن أن تقف وحدها أن تقف وحدها أن يمكن تدريبا، وهي:</w:t>
      </w:r>
      <w:r w:rsidR="00307FB4">
        <w:rPr>
          <w:rStyle w:val="FootnoteReference"/>
          <w:rFonts w:cs="Traditional Arabic"/>
          <w:sz w:val="36"/>
          <w:szCs w:val="36"/>
          <w:rtl/>
        </w:rPr>
        <w:footnoteReference w:id="57"/>
      </w:r>
    </w:p>
    <w:p w:rsidR="00B019DD" w:rsidRPr="00C3698C" w:rsidRDefault="00B019DD" w:rsidP="00B019DD">
      <w:pPr>
        <w:pStyle w:val="ListParagraph"/>
        <w:numPr>
          <w:ilvl w:val="0"/>
          <w:numId w:val="28"/>
        </w:numPr>
        <w:bidi/>
        <w:spacing w:after="0" w:line="360" w:lineRule="auto"/>
        <w:jc w:val="mediumKashida"/>
        <w:rPr>
          <w:rFonts w:cs="Traditional Arabic"/>
          <w:sz w:val="36"/>
          <w:szCs w:val="36"/>
        </w:rPr>
      </w:pPr>
      <w:r w:rsidRPr="00C3698C">
        <w:rPr>
          <w:rFonts w:cs="Traditional Arabic" w:hint="cs"/>
          <w:sz w:val="36"/>
          <w:szCs w:val="36"/>
          <w:rtl/>
        </w:rPr>
        <w:t xml:space="preserve">التدريبة الميكنيكية </w:t>
      </w:r>
      <w:r w:rsidRPr="00DD3A62">
        <w:rPr>
          <w:rFonts w:ascii="Times New Roman" w:hAnsi="Times New Roman" w:cs="Times New Roman"/>
          <w:i/>
          <w:iCs/>
          <w:sz w:val="24"/>
          <w:szCs w:val="24"/>
        </w:rPr>
        <w:t>(</w:t>
      </w:r>
      <w:proofErr w:type="spellStart"/>
      <w:r w:rsidRPr="00DD3A62">
        <w:rPr>
          <w:rFonts w:ascii="Times New Roman" w:hAnsi="Times New Roman" w:cs="Times New Roman"/>
          <w:i/>
          <w:iCs/>
          <w:sz w:val="24"/>
          <w:szCs w:val="24"/>
        </w:rPr>
        <w:t>pettern</w:t>
      </w:r>
      <w:proofErr w:type="spellEnd"/>
      <w:r w:rsidRPr="00DD3A62">
        <w:rPr>
          <w:rFonts w:ascii="Times New Roman" w:hAnsi="Times New Roman" w:cs="Times New Roman"/>
          <w:i/>
          <w:iCs/>
          <w:sz w:val="24"/>
          <w:szCs w:val="24"/>
        </w:rPr>
        <w:t xml:space="preserve"> drill)</w:t>
      </w:r>
      <w:r w:rsidRPr="00DD3A62">
        <w:rPr>
          <w:rFonts w:ascii="Times New Roman" w:hAnsi="Times New Roman" w:cs="Times New Roman"/>
          <w:i/>
          <w:iCs/>
          <w:sz w:val="36"/>
          <w:szCs w:val="36"/>
          <w:rtl/>
        </w:rPr>
        <w:t xml:space="preserve"> </w:t>
      </w:r>
    </w:p>
    <w:p w:rsidR="00B019DD" w:rsidRDefault="00B019DD" w:rsidP="00307FB4">
      <w:pPr>
        <w:pStyle w:val="ListParagraph"/>
        <w:bidi/>
        <w:spacing w:after="0" w:line="360" w:lineRule="auto"/>
        <w:ind w:left="2520" w:firstLine="598"/>
        <w:jc w:val="mediumKashida"/>
        <w:rPr>
          <w:rFonts w:cs="Traditional Arabic"/>
          <w:sz w:val="36"/>
          <w:szCs w:val="36"/>
          <w:rtl/>
        </w:rPr>
      </w:pPr>
      <w:r w:rsidRPr="00C3698C">
        <w:rPr>
          <w:rFonts w:cs="Traditional Arabic" w:hint="cs"/>
          <w:sz w:val="36"/>
          <w:szCs w:val="36"/>
          <w:rtl/>
        </w:rPr>
        <w:t xml:space="preserve">أو كما تسمى في بعض كتب التعليم اللغات الثانية"الممارسة النمطية". وهي عبارة عن مجموعة من التمرينات التي تثبت على شكل واح. وستطلب طريقة واحدة في الإستجابة لها. وهدف هذه التدريبات تثبيت الأنماط التي تعلمها الطالب وتشيع في </w:t>
      </w:r>
      <w:r>
        <w:rPr>
          <w:rFonts w:cs="Traditional Arabic" w:hint="cs"/>
          <w:sz w:val="36"/>
          <w:szCs w:val="36"/>
          <w:rtl/>
        </w:rPr>
        <w:t xml:space="preserve">  </w:t>
      </w:r>
      <w:r w:rsidRPr="0037363C">
        <w:rPr>
          <w:rFonts w:ascii="Times New Roman" w:hAnsi="Times New Roman" w:cs="Times New Roman"/>
          <w:sz w:val="24"/>
          <w:szCs w:val="24"/>
        </w:rPr>
        <w:t>(</w:t>
      </w:r>
      <w:proofErr w:type="spellStart"/>
      <w:r w:rsidRPr="0037363C">
        <w:rPr>
          <w:rFonts w:ascii="Times New Roman" w:hAnsi="Times New Roman" w:cs="Times New Roman"/>
          <w:sz w:val="24"/>
          <w:szCs w:val="24"/>
        </w:rPr>
        <w:t>morfem</w:t>
      </w:r>
      <w:proofErr w:type="spellEnd"/>
      <w:r w:rsidRPr="0037363C">
        <w:rPr>
          <w:rFonts w:ascii="Times New Roman" w:hAnsi="Times New Roman" w:cs="Times New Roman"/>
          <w:sz w:val="24"/>
          <w:szCs w:val="24"/>
        </w:rPr>
        <w:t>-structure</w:t>
      </w:r>
      <w:r w:rsidRPr="0037363C">
        <w:rPr>
          <w:rFonts w:ascii="Times New Roman" w:hAnsi="Times New Roman" w:cs="Times New Roman"/>
          <w:color w:val="FFFFFF" w:themeColor="background1"/>
          <w:sz w:val="24"/>
          <w:szCs w:val="24"/>
        </w:rPr>
        <w:t>)</w:t>
      </w:r>
      <w:r w:rsidRPr="0037363C">
        <w:rPr>
          <w:rFonts w:ascii="Times New Roman" w:hAnsi="Times New Roman" w:cs="Times New Roman"/>
          <w:sz w:val="24"/>
          <w:szCs w:val="24"/>
        </w:rPr>
        <w:t>)</w:t>
      </w:r>
      <w:r w:rsidRPr="00C3698C">
        <w:rPr>
          <w:rFonts w:cs="Traditional Arabic" w:hint="cs"/>
          <w:sz w:val="36"/>
          <w:szCs w:val="36"/>
          <w:rtl/>
        </w:rPr>
        <w:t>مجال النحو  وتعل</w:t>
      </w:r>
      <w:r w:rsidR="00307FB4">
        <w:rPr>
          <w:rFonts w:cs="Traditional Arabic" w:hint="cs"/>
          <w:sz w:val="36"/>
          <w:szCs w:val="36"/>
          <w:rtl/>
        </w:rPr>
        <w:t>يم التراكيب</w:t>
      </w:r>
      <w:r w:rsidRPr="00C3698C">
        <w:rPr>
          <w:rFonts w:cs="Traditional Arabic"/>
          <w:sz w:val="36"/>
          <w:szCs w:val="36"/>
        </w:rPr>
        <w:t xml:space="preserve"> </w:t>
      </w:r>
      <w:r w:rsidR="00307FB4">
        <w:rPr>
          <w:rStyle w:val="FootnoteReference"/>
          <w:rFonts w:cs="Traditional Arabic"/>
          <w:sz w:val="36"/>
          <w:szCs w:val="36"/>
        </w:rPr>
        <w:footnoteReference w:id="58"/>
      </w:r>
    </w:p>
    <w:p w:rsidR="00715F5C" w:rsidRDefault="00715F5C" w:rsidP="00715F5C">
      <w:pPr>
        <w:pStyle w:val="ListParagraph"/>
        <w:bidi/>
        <w:spacing w:after="0" w:line="360" w:lineRule="auto"/>
        <w:ind w:left="2520" w:firstLine="598"/>
        <w:jc w:val="mediumKashida"/>
        <w:rPr>
          <w:rFonts w:cs="Traditional Arabic"/>
          <w:sz w:val="36"/>
          <w:szCs w:val="36"/>
          <w:rtl/>
        </w:rPr>
      </w:pPr>
    </w:p>
    <w:p w:rsidR="00715F5C" w:rsidRPr="00766A21" w:rsidRDefault="00715F5C" w:rsidP="00715F5C">
      <w:pPr>
        <w:pStyle w:val="ListParagraph"/>
        <w:bidi/>
        <w:spacing w:after="0" w:line="360" w:lineRule="auto"/>
        <w:ind w:left="2520" w:firstLine="598"/>
        <w:jc w:val="mediumKashida"/>
        <w:rPr>
          <w:rFonts w:cs="Traditional Arabic"/>
          <w:sz w:val="36"/>
          <w:szCs w:val="36"/>
          <w:rtl/>
        </w:rPr>
      </w:pPr>
    </w:p>
    <w:p w:rsidR="00B019DD" w:rsidRPr="00C3698C" w:rsidRDefault="00B019DD" w:rsidP="00B019DD">
      <w:pPr>
        <w:pStyle w:val="ListParagraph"/>
        <w:numPr>
          <w:ilvl w:val="0"/>
          <w:numId w:val="28"/>
        </w:numPr>
        <w:bidi/>
        <w:spacing w:after="0" w:line="360" w:lineRule="auto"/>
        <w:jc w:val="mediumKashida"/>
        <w:rPr>
          <w:rFonts w:cs="Traditional Arabic"/>
          <w:sz w:val="36"/>
          <w:szCs w:val="36"/>
        </w:rPr>
      </w:pPr>
      <w:r w:rsidRPr="00C3698C">
        <w:rPr>
          <w:rFonts w:cs="Traditional Arabic" w:hint="cs"/>
          <w:sz w:val="36"/>
          <w:szCs w:val="36"/>
          <w:rtl/>
        </w:rPr>
        <w:lastRenderedPageBreak/>
        <w:t>التدريب شبه الإتصالية</w:t>
      </w:r>
      <w:r w:rsidRPr="00DD3A62">
        <w:rPr>
          <w:rFonts w:ascii="Times New Roman" w:hAnsi="Times New Roman" w:cs="Times New Roman"/>
          <w:i/>
          <w:iCs/>
          <w:sz w:val="24"/>
          <w:szCs w:val="24"/>
        </w:rPr>
        <w:t>(semi communicative drill)</w:t>
      </w:r>
      <w:r w:rsidRPr="00DD3A62">
        <w:rPr>
          <w:rFonts w:cs="Traditional Arabic" w:hint="cs"/>
          <w:i/>
          <w:iCs/>
          <w:sz w:val="36"/>
          <w:szCs w:val="36"/>
          <w:rtl/>
        </w:rPr>
        <w:t xml:space="preserve"> </w:t>
      </w:r>
    </w:p>
    <w:p w:rsidR="00B019DD" w:rsidRPr="00C3698C" w:rsidRDefault="00B019DD" w:rsidP="00B019DD">
      <w:pPr>
        <w:pStyle w:val="ListParagraph"/>
        <w:bidi/>
        <w:spacing w:after="0" w:line="360" w:lineRule="auto"/>
        <w:ind w:left="2520" w:firstLine="360"/>
        <w:jc w:val="mediumKashida"/>
        <w:rPr>
          <w:rFonts w:cs="Traditional Arabic"/>
          <w:sz w:val="36"/>
          <w:szCs w:val="36"/>
          <w:rtl/>
        </w:rPr>
      </w:pPr>
      <w:r w:rsidRPr="00C3698C">
        <w:rPr>
          <w:rFonts w:cs="Traditional Arabic" w:hint="cs"/>
          <w:sz w:val="36"/>
          <w:szCs w:val="36"/>
          <w:rtl/>
        </w:rPr>
        <w:t>بينما يقصد بالتدريبات المعنوية ذلك النوع من التدريبات الذي يهدف إلى تقديم المساعدة اللازمة لربط الكثير من الجزئيات والتفاصيل المتعلقة بتعلم الأصوات أو الكتابة أو القواعد ةتثبيتها في ذاكرة الطالب.</w:t>
      </w:r>
    </w:p>
    <w:p w:rsidR="00B019DD" w:rsidRPr="00C3698C" w:rsidRDefault="00B019DD" w:rsidP="00B019DD">
      <w:pPr>
        <w:pStyle w:val="ListParagraph"/>
        <w:numPr>
          <w:ilvl w:val="0"/>
          <w:numId w:val="28"/>
        </w:numPr>
        <w:bidi/>
        <w:spacing w:after="0" w:line="360" w:lineRule="auto"/>
        <w:jc w:val="mediumKashida"/>
        <w:rPr>
          <w:rFonts w:cs="Traditional Arabic"/>
          <w:sz w:val="36"/>
          <w:szCs w:val="36"/>
        </w:rPr>
      </w:pPr>
      <w:r w:rsidRPr="00C3698C">
        <w:rPr>
          <w:rFonts w:cs="Traditional Arabic" w:hint="cs"/>
          <w:sz w:val="36"/>
          <w:szCs w:val="36"/>
          <w:rtl/>
        </w:rPr>
        <w:t xml:space="preserve">التدريبية الإتصالية </w:t>
      </w:r>
      <w:r w:rsidRPr="00DD3A62">
        <w:rPr>
          <w:rFonts w:ascii="Times New Roman" w:hAnsi="Times New Roman" w:cs="Times New Roman"/>
          <w:i/>
          <w:iCs/>
          <w:sz w:val="24"/>
          <w:szCs w:val="24"/>
        </w:rPr>
        <w:t>(communicative drill)</w:t>
      </w:r>
      <w:r w:rsidRPr="00DD3A62">
        <w:rPr>
          <w:rFonts w:cs="Traditional Arabic" w:hint="cs"/>
          <w:i/>
          <w:iCs/>
          <w:sz w:val="24"/>
          <w:szCs w:val="24"/>
          <w:rtl/>
        </w:rPr>
        <w:t xml:space="preserve"> </w:t>
      </w:r>
    </w:p>
    <w:p w:rsidR="00B019DD" w:rsidRPr="00856AAF" w:rsidRDefault="00B019DD" w:rsidP="00307FB4">
      <w:pPr>
        <w:pStyle w:val="ListParagraph"/>
        <w:bidi/>
        <w:spacing w:after="0" w:line="360" w:lineRule="auto"/>
        <w:ind w:left="2520" w:firstLine="360"/>
        <w:jc w:val="mediumKashida"/>
        <w:rPr>
          <w:rFonts w:cs="Traditional Arabic"/>
          <w:sz w:val="36"/>
          <w:szCs w:val="36"/>
          <w:rtl/>
        </w:rPr>
      </w:pPr>
      <w:r w:rsidRPr="00C3698C">
        <w:rPr>
          <w:rFonts w:cs="Traditional Arabic" w:hint="cs"/>
          <w:sz w:val="36"/>
          <w:szCs w:val="36"/>
          <w:rtl/>
        </w:rPr>
        <w:t>وهي التي تدور في موقف اتصالي عن طريق الحوار مع الآخرين، ولا تتبع شكلا واحد، كما لا تنبئ بالستجابة واحدة من الطلاب. وكما يسميها، فتركز على استعمال اللغة للتعبير الشفوي والكتابي.</w:t>
      </w:r>
      <w:r w:rsidR="00307FB4">
        <w:rPr>
          <w:rStyle w:val="FootnoteReference"/>
          <w:rFonts w:cs="Traditional Arabic"/>
          <w:sz w:val="36"/>
          <w:szCs w:val="36"/>
          <w:rtl/>
        </w:rPr>
        <w:footnoteReference w:id="59"/>
      </w:r>
    </w:p>
    <w:p w:rsidR="00B019DD" w:rsidRPr="00C3698C" w:rsidRDefault="00B019DD" w:rsidP="00B019DD">
      <w:pPr>
        <w:pStyle w:val="ListParagraph"/>
        <w:numPr>
          <w:ilvl w:val="0"/>
          <w:numId w:val="26"/>
        </w:numPr>
        <w:tabs>
          <w:tab w:val="right" w:pos="1275"/>
        </w:tabs>
        <w:bidi/>
        <w:spacing w:after="0" w:line="360" w:lineRule="auto"/>
        <w:ind w:hanging="525"/>
        <w:jc w:val="mediumKashida"/>
        <w:rPr>
          <w:rFonts w:cs="Traditional Arabic"/>
          <w:sz w:val="36"/>
          <w:szCs w:val="36"/>
          <w:rtl/>
        </w:rPr>
      </w:pPr>
      <w:r>
        <w:rPr>
          <w:rFonts w:cs="Traditional Arabic" w:hint="cs"/>
          <w:sz w:val="36"/>
          <w:szCs w:val="36"/>
          <w:rtl/>
        </w:rPr>
        <w:t xml:space="preserve">  </w:t>
      </w:r>
      <w:r w:rsidRPr="00C3698C">
        <w:rPr>
          <w:rFonts w:cs="Traditional Arabic" w:hint="cs"/>
          <w:b/>
          <w:bCs/>
          <w:sz w:val="36"/>
          <w:szCs w:val="36"/>
          <w:rtl/>
        </w:rPr>
        <w:t>الهدف من الطريقة التدريبات</w:t>
      </w:r>
    </w:p>
    <w:p w:rsidR="00B019DD" w:rsidRPr="00C3698C" w:rsidRDefault="00B019DD" w:rsidP="00B019DD">
      <w:pPr>
        <w:pStyle w:val="ListParagraph"/>
        <w:bidi/>
        <w:spacing w:after="0" w:line="360" w:lineRule="auto"/>
        <w:ind w:left="2268" w:firstLine="252"/>
        <w:jc w:val="mediumKashida"/>
        <w:rPr>
          <w:rFonts w:cs="Traditional Arabic"/>
          <w:sz w:val="36"/>
          <w:szCs w:val="36"/>
          <w:rtl/>
        </w:rPr>
      </w:pPr>
      <w:r w:rsidRPr="00C3698C">
        <w:rPr>
          <w:rFonts w:cs="Traditional Arabic" w:hint="cs"/>
          <w:sz w:val="36"/>
          <w:szCs w:val="36"/>
          <w:rtl/>
        </w:rPr>
        <w:t>استخدام الطريقة التدريبات مناسبة للحصول:</w:t>
      </w:r>
    </w:p>
    <w:p w:rsidR="00B019DD" w:rsidRPr="00C3698C" w:rsidRDefault="00B019DD" w:rsidP="00307FB4">
      <w:pPr>
        <w:pStyle w:val="ListParagraph"/>
        <w:numPr>
          <w:ilvl w:val="0"/>
          <w:numId w:val="29"/>
        </w:numPr>
        <w:bidi/>
        <w:spacing w:after="0" w:line="360" w:lineRule="auto"/>
        <w:ind w:left="2268"/>
        <w:jc w:val="mediumKashida"/>
        <w:rPr>
          <w:rFonts w:cs="Traditional Arabic"/>
          <w:sz w:val="36"/>
          <w:szCs w:val="36"/>
        </w:rPr>
      </w:pPr>
      <w:r w:rsidRPr="00C3698C">
        <w:rPr>
          <w:rFonts w:cs="Traditional Arabic" w:hint="cs"/>
          <w:sz w:val="36"/>
          <w:szCs w:val="36"/>
          <w:rtl/>
        </w:rPr>
        <w:lastRenderedPageBreak/>
        <w:t>نيل المهارات الحركية، مثل تحفيظالأدوات، واستخدام أدوات و ألعاب القوي.</w:t>
      </w:r>
      <w:r w:rsidR="00307FB4">
        <w:rPr>
          <w:rStyle w:val="FootnoteReference"/>
          <w:rFonts w:cs="Traditional Arabic"/>
          <w:sz w:val="36"/>
          <w:szCs w:val="36"/>
          <w:rtl/>
        </w:rPr>
        <w:footnoteReference w:id="60"/>
      </w:r>
    </w:p>
    <w:p w:rsidR="00B019DD" w:rsidRDefault="00B019DD" w:rsidP="00B019DD">
      <w:pPr>
        <w:pStyle w:val="ListParagraph"/>
        <w:numPr>
          <w:ilvl w:val="0"/>
          <w:numId w:val="29"/>
        </w:numPr>
        <w:tabs>
          <w:tab w:val="right" w:pos="1842"/>
        </w:tabs>
        <w:bidi/>
        <w:spacing w:after="0" w:line="360" w:lineRule="auto"/>
        <w:ind w:left="2268" w:hanging="426"/>
        <w:jc w:val="mediumKashida"/>
        <w:rPr>
          <w:rFonts w:cs="Traditional Arabic"/>
          <w:sz w:val="36"/>
          <w:szCs w:val="36"/>
        </w:rPr>
      </w:pPr>
      <w:r w:rsidRPr="00C3698C">
        <w:rPr>
          <w:rFonts w:cs="Traditional Arabic" w:hint="cs"/>
          <w:sz w:val="36"/>
          <w:szCs w:val="36"/>
          <w:rtl/>
        </w:rPr>
        <w:t>تنمية المهارات الفكرية، مثل تضاعف، تقسيم، إضافة أو طرح، واتخاذ الجذرية في العدد. تعرف على اشياء في الرياضية وعلم الحاسب، والكيمياء وعلامات الترقيم.</w:t>
      </w:r>
    </w:p>
    <w:p w:rsidR="00B019DD" w:rsidRPr="0037363C" w:rsidRDefault="00B019DD" w:rsidP="00307FB4">
      <w:pPr>
        <w:pStyle w:val="ListParagraph"/>
        <w:numPr>
          <w:ilvl w:val="0"/>
          <w:numId w:val="29"/>
        </w:numPr>
        <w:tabs>
          <w:tab w:val="right" w:pos="1842"/>
        </w:tabs>
        <w:bidi/>
        <w:spacing w:after="0" w:line="360" w:lineRule="auto"/>
        <w:ind w:left="2268" w:hanging="426"/>
        <w:jc w:val="mediumKashida"/>
        <w:rPr>
          <w:rFonts w:cs="Traditional Arabic"/>
          <w:sz w:val="36"/>
          <w:szCs w:val="36"/>
          <w:rtl/>
        </w:rPr>
      </w:pPr>
      <w:r w:rsidRPr="00766A21">
        <w:rPr>
          <w:rFonts w:cs="Traditional Arabic" w:hint="cs"/>
          <w:sz w:val="36"/>
          <w:szCs w:val="36"/>
          <w:rtl/>
        </w:rPr>
        <w:t xml:space="preserve"> بيل القدرة لإتصال بين حالة مع شيء آخر، مثل الأمطار تسبب الفيضانة، وبين الحروف والصوت واستخدام شعار.</w:t>
      </w:r>
      <w:r w:rsidR="00307FB4">
        <w:rPr>
          <w:rStyle w:val="FootnoteReference"/>
          <w:rFonts w:cs="Traditional Arabic"/>
          <w:sz w:val="36"/>
          <w:szCs w:val="36"/>
          <w:rtl/>
        </w:rPr>
        <w:footnoteReference w:id="61"/>
      </w:r>
    </w:p>
    <w:p w:rsidR="006019EA" w:rsidRDefault="006019EA"/>
    <w:sectPr w:rsidR="006019EA" w:rsidSect="00991471">
      <w:headerReference w:type="default" r:id="rId8"/>
      <w:headerReference w:type="first" r:id="rId9"/>
      <w:footerReference w:type="first" r:id="rId10"/>
      <w:pgSz w:w="11907" w:h="16840" w:code="9"/>
      <w:pgMar w:top="2268" w:right="2268" w:bottom="1701" w:left="1701"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9DD" w:rsidRDefault="00B019DD" w:rsidP="00B019DD">
      <w:pPr>
        <w:spacing w:after="0" w:line="240" w:lineRule="auto"/>
      </w:pPr>
      <w:r>
        <w:separator/>
      </w:r>
    </w:p>
  </w:endnote>
  <w:endnote w:type="continuationSeparator" w:id="1">
    <w:p w:rsidR="00B019DD" w:rsidRDefault="00B019DD" w:rsidP="00B01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747"/>
      <w:docPartObj>
        <w:docPartGallery w:val="Page Numbers (Bottom of Page)"/>
        <w:docPartUnique/>
      </w:docPartObj>
    </w:sdtPr>
    <w:sdtEndPr>
      <w:rPr>
        <w:rFonts w:ascii="Traditional Arabic" w:hAnsi="Traditional Arabic" w:cs="Traditional Arabic"/>
        <w:sz w:val="36"/>
        <w:szCs w:val="36"/>
      </w:rPr>
    </w:sdtEndPr>
    <w:sdtContent>
      <w:p w:rsidR="00991471" w:rsidRPr="00991471" w:rsidRDefault="001714D7">
        <w:pPr>
          <w:pStyle w:val="Footer"/>
          <w:jc w:val="center"/>
          <w:rPr>
            <w:rFonts w:ascii="Traditional Arabic" w:hAnsi="Traditional Arabic" w:cs="Traditional Arabic"/>
            <w:sz w:val="36"/>
            <w:szCs w:val="36"/>
          </w:rPr>
        </w:pPr>
        <w:r w:rsidRPr="00991471">
          <w:rPr>
            <w:rFonts w:ascii="Traditional Arabic" w:hAnsi="Traditional Arabic" w:cs="Traditional Arabic"/>
            <w:sz w:val="36"/>
            <w:szCs w:val="36"/>
          </w:rPr>
          <w:fldChar w:fldCharType="begin"/>
        </w:r>
        <w:r w:rsidR="00991471" w:rsidRPr="00991471">
          <w:rPr>
            <w:rFonts w:ascii="Traditional Arabic" w:hAnsi="Traditional Arabic" w:cs="Traditional Arabic"/>
            <w:sz w:val="36"/>
            <w:szCs w:val="36"/>
          </w:rPr>
          <w:instrText xml:space="preserve"> PAGE   \* MERGEFORMAT </w:instrText>
        </w:r>
        <w:r w:rsidRPr="00991471">
          <w:rPr>
            <w:rFonts w:ascii="Traditional Arabic" w:hAnsi="Traditional Arabic" w:cs="Traditional Arabic"/>
            <w:sz w:val="36"/>
            <w:szCs w:val="36"/>
          </w:rPr>
          <w:fldChar w:fldCharType="separate"/>
        </w:r>
        <w:r w:rsidR="005D75EA">
          <w:rPr>
            <w:rFonts w:ascii="Traditional Arabic" w:hAnsi="Traditional Arabic" w:cs="Traditional Arabic"/>
            <w:noProof/>
            <w:sz w:val="36"/>
            <w:szCs w:val="36"/>
          </w:rPr>
          <w:t>14</w:t>
        </w:r>
        <w:r w:rsidRPr="00991471">
          <w:rPr>
            <w:rFonts w:ascii="Traditional Arabic" w:hAnsi="Traditional Arabic" w:cs="Traditional Arabic"/>
            <w:sz w:val="36"/>
            <w:szCs w:val="36"/>
          </w:rPr>
          <w:fldChar w:fldCharType="end"/>
        </w:r>
      </w:p>
    </w:sdtContent>
  </w:sdt>
  <w:p w:rsidR="00B50CFA" w:rsidRDefault="00B50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9DD" w:rsidRDefault="00B019DD" w:rsidP="00B019DD">
      <w:pPr>
        <w:spacing w:after="0" w:line="240" w:lineRule="auto"/>
      </w:pPr>
      <w:r>
        <w:separator/>
      </w:r>
    </w:p>
  </w:footnote>
  <w:footnote w:type="continuationSeparator" w:id="1">
    <w:p w:rsidR="00B019DD" w:rsidRDefault="00B019DD" w:rsidP="00B019DD">
      <w:pPr>
        <w:spacing w:after="0" w:line="240" w:lineRule="auto"/>
      </w:pPr>
      <w:r>
        <w:continuationSeparator/>
      </w:r>
    </w:p>
  </w:footnote>
  <w:footnote w:id="2">
    <w:p w:rsidR="00991471" w:rsidRPr="00991471" w:rsidRDefault="00991471" w:rsidP="00991471">
      <w:pPr>
        <w:pStyle w:val="FootnoteText"/>
        <w:ind w:firstLine="720"/>
        <w:rPr>
          <w:rtl/>
        </w:rPr>
      </w:pPr>
      <w:r>
        <w:rPr>
          <w:rStyle w:val="FootnoteReference"/>
        </w:rPr>
        <w:footnoteRef/>
      </w:r>
      <w:r>
        <w:t xml:space="preserve"> </w:t>
      </w:r>
      <w:r w:rsidRPr="00525FA2">
        <w:rPr>
          <w:rFonts w:asciiTheme="majorBidi" w:hAnsiTheme="majorBidi" w:cstheme="majorBidi"/>
        </w:rPr>
        <w:t xml:space="preserve">Ahmad </w:t>
      </w:r>
      <w:proofErr w:type="spellStart"/>
      <w:r w:rsidRPr="00525FA2">
        <w:rPr>
          <w:rFonts w:asciiTheme="majorBidi" w:hAnsiTheme="majorBidi" w:cstheme="majorBidi"/>
        </w:rPr>
        <w:t>Muhtadi</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Ansor</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Pengajaran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i/>
          <w:iCs/>
        </w:rPr>
        <w:t xml:space="preserve"> Arab Media </w:t>
      </w:r>
      <w:proofErr w:type="spellStart"/>
      <w:r w:rsidRPr="00525FA2">
        <w:rPr>
          <w:rFonts w:asciiTheme="majorBidi" w:hAnsiTheme="majorBidi" w:cstheme="majorBidi"/>
          <w:i/>
          <w:iCs/>
        </w:rPr>
        <w:t>dan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Metode-metodenya</w:t>
      </w:r>
      <w:proofErr w:type="spellEnd"/>
      <w:r w:rsidRPr="00525FA2">
        <w:rPr>
          <w:rFonts w:asciiTheme="majorBidi" w:hAnsiTheme="majorBidi" w:cstheme="majorBidi"/>
        </w:rPr>
        <w:t xml:space="preserve">, (Yogyakarta: </w:t>
      </w:r>
      <w:proofErr w:type="spellStart"/>
      <w:r w:rsidRPr="00525FA2">
        <w:rPr>
          <w:rFonts w:asciiTheme="majorBidi" w:hAnsiTheme="majorBidi" w:cstheme="majorBidi"/>
        </w:rPr>
        <w:t>Teras</w:t>
      </w:r>
      <w:proofErr w:type="spellEnd"/>
      <w:r w:rsidRPr="00525FA2">
        <w:rPr>
          <w:rFonts w:asciiTheme="majorBidi" w:hAnsiTheme="majorBidi" w:cstheme="majorBidi"/>
        </w:rPr>
        <w:t xml:space="preserve">, </w:t>
      </w:r>
      <w:r w:rsidRPr="00525FA2">
        <w:rPr>
          <w:rFonts w:asciiTheme="majorBidi" w:hAnsiTheme="majorBidi" w:cstheme="majorBidi"/>
          <w:rtl/>
        </w:rPr>
        <w:t>2009</w:t>
      </w:r>
      <w:r w:rsidRPr="00525FA2">
        <w:rPr>
          <w:rFonts w:asciiTheme="majorBidi" w:hAnsiTheme="majorBidi" w:cstheme="majorBidi"/>
        </w:rPr>
        <w:t xml:space="preserve">), </w:t>
      </w:r>
      <w:proofErr w:type="spellStart"/>
      <w:r>
        <w:rPr>
          <w:rFonts w:asciiTheme="majorBidi" w:hAnsiTheme="majorBidi" w:cstheme="majorBidi"/>
        </w:rPr>
        <w:t>hlm</w:t>
      </w:r>
      <w:proofErr w:type="spellEnd"/>
      <w:r w:rsidRPr="00525FA2">
        <w:rPr>
          <w:rFonts w:asciiTheme="majorBidi" w:hAnsiTheme="majorBidi" w:cstheme="majorBidi"/>
        </w:rPr>
        <w:t xml:space="preserve"> </w:t>
      </w:r>
      <w:r w:rsidRPr="00525FA2">
        <w:rPr>
          <w:rFonts w:asciiTheme="majorBidi" w:hAnsiTheme="majorBidi" w:cstheme="majorBidi"/>
          <w:rtl/>
        </w:rPr>
        <w:t>5</w:t>
      </w:r>
    </w:p>
  </w:footnote>
  <w:footnote w:id="3">
    <w:p w:rsidR="005D4BAD" w:rsidRDefault="005D4BAD" w:rsidP="00395B71">
      <w:pPr>
        <w:pStyle w:val="FootnoteText"/>
        <w:ind w:firstLine="720"/>
      </w:pPr>
      <w:r>
        <w:rPr>
          <w:rStyle w:val="FootnoteReference"/>
        </w:rPr>
        <w:footnoteRef/>
      </w:r>
      <w:r>
        <w:t xml:space="preserve"> </w:t>
      </w:r>
      <w:r w:rsidRPr="00525FA2">
        <w:rPr>
          <w:rFonts w:asciiTheme="majorBidi" w:hAnsiTheme="majorBidi" w:cstheme="majorBidi"/>
        </w:rPr>
        <w:t xml:space="preserve"> </w:t>
      </w:r>
      <w:proofErr w:type="spellStart"/>
      <w:r w:rsidRPr="00525FA2">
        <w:rPr>
          <w:rFonts w:asciiTheme="majorBidi" w:hAnsiTheme="majorBidi" w:cstheme="majorBidi"/>
        </w:rPr>
        <w:t>Slameto</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Belajar</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dan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Faktor-faktor</w:t>
      </w:r>
      <w:proofErr w:type="spellEnd"/>
      <w:r w:rsidRPr="00525FA2">
        <w:rPr>
          <w:rFonts w:asciiTheme="majorBidi" w:hAnsiTheme="majorBidi" w:cstheme="majorBidi"/>
          <w:i/>
          <w:iCs/>
        </w:rPr>
        <w:t xml:space="preserve"> yang </w:t>
      </w:r>
      <w:proofErr w:type="spellStart"/>
      <w:r w:rsidRPr="00525FA2">
        <w:rPr>
          <w:rFonts w:asciiTheme="majorBidi" w:hAnsiTheme="majorBidi" w:cstheme="majorBidi"/>
          <w:i/>
          <w:iCs/>
        </w:rPr>
        <w:t>mempengaruhinya</w:t>
      </w:r>
      <w:proofErr w:type="spellEnd"/>
      <w:r w:rsidRPr="00525FA2">
        <w:rPr>
          <w:rFonts w:asciiTheme="majorBidi" w:hAnsiTheme="majorBidi" w:cstheme="majorBidi"/>
        </w:rPr>
        <w:t>, (</w:t>
      </w:r>
      <w:proofErr w:type="spellStart"/>
      <w:r w:rsidRPr="00525FA2">
        <w:rPr>
          <w:rFonts w:asciiTheme="majorBidi" w:hAnsiTheme="majorBidi" w:cstheme="majorBidi"/>
        </w:rPr>
        <w:t>Jakarta:Rineka</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cipta</w:t>
      </w:r>
      <w:proofErr w:type="spellEnd"/>
      <w:r w:rsidRPr="00525FA2">
        <w:rPr>
          <w:rFonts w:asciiTheme="majorBidi" w:hAnsiTheme="majorBidi" w:cstheme="majorBidi"/>
        </w:rPr>
        <w:t xml:space="preserve">, </w:t>
      </w:r>
      <w:r w:rsidRPr="00525FA2">
        <w:rPr>
          <w:rFonts w:asciiTheme="majorBidi" w:hAnsiTheme="majorBidi" w:cstheme="majorBidi"/>
          <w:rtl/>
        </w:rPr>
        <w:t>1995</w:t>
      </w:r>
      <w:r w:rsidRPr="00525FA2">
        <w:rPr>
          <w:rFonts w:asciiTheme="majorBidi" w:hAnsiTheme="majorBidi" w:cstheme="majorBidi"/>
        </w:rPr>
        <w:t xml:space="preserve">), </w:t>
      </w:r>
      <w:proofErr w:type="spellStart"/>
      <w:r w:rsidR="00395B71">
        <w:rPr>
          <w:rFonts w:asciiTheme="majorBidi" w:hAnsiTheme="majorBidi" w:cstheme="majorBidi"/>
        </w:rPr>
        <w:t>hlm</w:t>
      </w:r>
      <w:proofErr w:type="spellEnd"/>
      <w:r w:rsidRPr="00525FA2">
        <w:rPr>
          <w:rFonts w:asciiTheme="majorBidi" w:hAnsiTheme="majorBidi" w:cstheme="majorBidi"/>
          <w:rtl/>
        </w:rPr>
        <w:t>2</w:t>
      </w:r>
    </w:p>
  </w:footnote>
  <w:footnote w:id="4">
    <w:p w:rsidR="005D4BAD" w:rsidRDefault="005D4BAD" w:rsidP="005D4BAD">
      <w:pPr>
        <w:pStyle w:val="FootnoteText"/>
        <w:ind w:firstLine="720"/>
      </w:pPr>
      <w:r>
        <w:rPr>
          <w:rStyle w:val="FootnoteReference"/>
        </w:rPr>
        <w:footnoteRef/>
      </w:r>
      <w:r>
        <w:t xml:space="preserve">  </w:t>
      </w:r>
      <w:r w:rsidRPr="00525FA2">
        <w:rPr>
          <w:rFonts w:ascii="Traditional Arabic" w:hAnsi="Traditional Arabic" w:cs="Traditional Arabic"/>
          <w:sz w:val="24"/>
          <w:szCs w:val="24"/>
          <w:rtl/>
        </w:rPr>
        <w:t>. ص11</w:t>
      </w:r>
      <w:r w:rsidRPr="00525FA2">
        <w:rPr>
          <w:rFonts w:asciiTheme="majorBidi" w:hAnsiTheme="majorBidi" w:cstheme="majorBidi"/>
          <w:rtl/>
        </w:rPr>
        <w:t xml:space="preserve">. </w:t>
      </w:r>
      <w:proofErr w:type="spellStart"/>
      <w:r w:rsidRPr="00525FA2">
        <w:rPr>
          <w:rFonts w:asciiTheme="majorBidi" w:hAnsiTheme="majorBidi" w:cstheme="majorBidi"/>
        </w:rPr>
        <w:t>Pamekasan</w:t>
      </w:r>
      <w:proofErr w:type="spellEnd"/>
      <w:r w:rsidRPr="00525FA2">
        <w:rPr>
          <w:rFonts w:asciiTheme="majorBidi" w:hAnsiTheme="majorBidi" w:cstheme="majorBidi"/>
        </w:rPr>
        <w:t xml:space="preserve"> STAIN </w:t>
      </w:r>
      <w:proofErr w:type="spellStart"/>
      <w:r w:rsidRPr="00525FA2">
        <w:rPr>
          <w:rFonts w:asciiTheme="majorBidi" w:hAnsiTheme="majorBidi" w:cstheme="majorBidi"/>
        </w:rPr>
        <w:t>Pamekasan</w:t>
      </w:r>
      <w:proofErr w:type="spellEnd"/>
      <w:r w:rsidRPr="00525FA2">
        <w:rPr>
          <w:rFonts w:ascii="Traditional Arabic" w:hAnsi="Traditional Arabic" w:cs="Traditional Arabic"/>
          <w:sz w:val="24"/>
          <w:szCs w:val="24"/>
          <w:rtl/>
        </w:rPr>
        <w:t>احمد محلص</w:t>
      </w:r>
      <w:r w:rsidRPr="00525FA2">
        <w:rPr>
          <w:rFonts w:ascii="Traditional Arabic" w:hAnsi="Traditional Arabic" w:cs="Traditional Arabic"/>
          <w:i/>
          <w:iCs/>
          <w:sz w:val="24"/>
          <w:szCs w:val="24"/>
          <w:rtl/>
        </w:rPr>
        <w:t>، مهارة كلام وطريقة التدريسه</w:t>
      </w:r>
      <w:r w:rsidRPr="00525FA2">
        <w:rPr>
          <w:rFonts w:ascii="Traditional Arabic" w:hAnsi="Traditional Arabic" w:cs="Traditional Arabic"/>
          <w:sz w:val="24"/>
          <w:szCs w:val="24"/>
          <w:rtl/>
        </w:rPr>
        <w:t>ا</w:t>
      </w:r>
    </w:p>
  </w:footnote>
  <w:footnote w:id="5">
    <w:p w:rsidR="005D4BAD" w:rsidRPr="006F2A94" w:rsidRDefault="005D4BAD" w:rsidP="00C91D1B">
      <w:pPr>
        <w:pStyle w:val="FootnoteText"/>
        <w:bidi/>
        <w:ind w:firstLine="720"/>
        <w:rPr>
          <w:rFonts w:cs="Traditional Arabic"/>
          <w:sz w:val="24"/>
          <w:szCs w:val="24"/>
        </w:rPr>
      </w:pPr>
      <w:r w:rsidRPr="006F2A94">
        <w:rPr>
          <w:rStyle w:val="FootnoteReference"/>
          <w:sz w:val="24"/>
          <w:szCs w:val="24"/>
        </w:rPr>
        <w:footnoteRef/>
      </w:r>
      <w:r w:rsidRPr="006F2A94">
        <w:rPr>
          <w:rFonts w:ascii="Traditional Arabic" w:hAnsi="Traditional Arabic" w:cs="Traditional Arabic"/>
          <w:sz w:val="24"/>
          <w:szCs w:val="24"/>
          <w:rtl/>
        </w:rPr>
        <w:t>احمد فؤاد عليان</w:t>
      </w:r>
      <w:r w:rsidRPr="006F2A94">
        <w:rPr>
          <w:rFonts w:ascii="Traditional Arabic" w:hAnsi="Traditional Arabic" w:cs="Traditional Arabic"/>
          <w:i/>
          <w:iCs/>
          <w:sz w:val="24"/>
          <w:szCs w:val="24"/>
          <w:rtl/>
        </w:rPr>
        <w:t>، المهارات اللغوية ما هيتها وطرائق تدريسها، ريضي</w:t>
      </w:r>
      <w:r w:rsidRPr="006F2A94">
        <w:rPr>
          <w:rFonts w:ascii="Traditional Arabic" w:hAnsi="Traditional Arabic" w:cs="Traditional Arabic"/>
          <w:sz w:val="24"/>
          <w:szCs w:val="24"/>
          <w:rtl/>
        </w:rPr>
        <w:t>، دار الس</w:t>
      </w:r>
      <w:r w:rsidR="00395B71" w:rsidRPr="006F2A94">
        <w:rPr>
          <w:rFonts w:ascii="Traditional Arabic" w:hAnsi="Traditional Arabic" w:cs="Traditional Arabic"/>
          <w:sz w:val="24"/>
          <w:szCs w:val="24"/>
          <w:rtl/>
        </w:rPr>
        <w:t>لام المنشر والتوزيع، 1413. ص. 4</w:t>
      </w:r>
    </w:p>
  </w:footnote>
  <w:footnote w:id="6">
    <w:p w:rsidR="005D4BAD" w:rsidRDefault="005D4BAD" w:rsidP="00395B71">
      <w:pPr>
        <w:pStyle w:val="FootnoteText"/>
        <w:ind w:firstLine="720"/>
      </w:pPr>
      <w:r>
        <w:rPr>
          <w:rStyle w:val="FootnoteReference"/>
        </w:rPr>
        <w:footnoteRef/>
      </w:r>
      <w:r>
        <w:t xml:space="preserve"> </w:t>
      </w:r>
      <w:r w:rsidRPr="00525FA2">
        <w:rPr>
          <w:rFonts w:asciiTheme="majorBidi" w:hAnsiTheme="majorBidi" w:cstheme="majorBidi"/>
          <w:rtl/>
        </w:rPr>
        <w:t>19</w:t>
      </w:r>
      <w:r w:rsidRPr="00525FA2">
        <w:rPr>
          <w:rFonts w:asciiTheme="majorBidi" w:hAnsiTheme="majorBidi" w:cstheme="majorBidi"/>
        </w:rPr>
        <w:t xml:space="preserve">Abdul </w:t>
      </w:r>
      <w:proofErr w:type="spellStart"/>
      <w:r w:rsidRPr="00525FA2">
        <w:rPr>
          <w:rFonts w:asciiTheme="majorBidi" w:hAnsiTheme="majorBidi" w:cstheme="majorBidi"/>
        </w:rPr>
        <w:t>Hamid</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Dkk</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Pembelajaran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i/>
          <w:iCs/>
        </w:rPr>
        <w:t xml:space="preserve"> Arab</w:t>
      </w:r>
      <w:r w:rsidRPr="00525FA2">
        <w:rPr>
          <w:rFonts w:asciiTheme="majorBidi" w:hAnsiTheme="majorBidi" w:cstheme="majorBidi"/>
        </w:rPr>
        <w:t xml:space="preserve">….. </w:t>
      </w:r>
      <w:proofErr w:type="spellStart"/>
      <w:r w:rsidR="00395B71">
        <w:rPr>
          <w:rFonts w:asciiTheme="majorBidi" w:hAnsiTheme="majorBidi" w:cstheme="majorBidi"/>
        </w:rPr>
        <w:t>hlm</w:t>
      </w:r>
      <w:proofErr w:type="spellEnd"/>
      <w:r w:rsidRPr="00525FA2">
        <w:rPr>
          <w:rFonts w:asciiTheme="majorBidi" w:hAnsiTheme="majorBidi" w:cstheme="majorBidi"/>
        </w:rPr>
        <w:t>.</w:t>
      </w:r>
      <w:r w:rsidRPr="00525FA2">
        <w:rPr>
          <w:rFonts w:asciiTheme="majorBidi" w:hAnsiTheme="majorBidi" w:cstheme="majorBidi"/>
          <w:rtl/>
        </w:rPr>
        <w:t>43</w:t>
      </w:r>
      <w:r>
        <w:t xml:space="preserve"> </w:t>
      </w:r>
    </w:p>
    <w:p w:rsidR="005D4BAD" w:rsidRDefault="005D4BAD">
      <w:pPr>
        <w:pStyle w:val="FootnoteText"/>
      </w:pPr>
    </w:p>
  </w:footnote>
  <w:footnote w:id="7">
    <w:p w:rsidR="005D4BAD" w:rsidRDefault="005D4BAD" w:rsidP="00395B71">
      <w:pPr>
        <w:pStyle w:val="FootnoteText"/>
        <w:ind w:firstLine="720"/>
      </w:pPr>
      <w:r>
        <w:rPr>
          <w:rStyle w:val="FootnoteReference"/>
        </w:rPr>
        <w:footnoteRef/>
      </w:r>
      <w:r>
        <w:t xml:space="preserve"> </w:t>
      </w:r>
      <w:proofErr w:type="spellStart"/>
      <w:proofErr w:type="gramStart"/>
      <w:r w:rsidRPr="00525FA2">
        <w:rPr>
          <w:rFonts w:asciiTheme="majorBidi" w:hAnsiTheme="majorBidi" w:cstheme="majorBidi"/>
        </w:rPr>
        <w:t>Anshar</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Pengajaran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i/>
          <w:iCs/>
        </w:rPr>
        <w:t xml:space="preserve"> Arab Media </w:t>
      </w:r>
      <w:proofErr w:type="spellStart"/>
      <w:r w:rsidRPr="00525FA2">
        <w:rPr>
          <w:rFonts w:asciiTheme="majorBidi" w:hAnsiTheme="majorBidi" w:cstheme="majorBidi"/>
          <w:i/>
          <w:iCs/>
        </w:rPr>
        <w:t>dan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Metode-metodenya</w:t>
      </w:r>
      <w:proofErr w:type="spellEnd"/>
      <w:r w:rsidRPr="00525FA2">
        <w:rPr>
          <w:rFonts w:asciiTheme="majorBidi" w:hAnsiTheme="majorBidi" w:cstheme="majorBidi"/>
        </w:rPr>
        <w:t>.</w:t>
      </w:r>
      <w:proofErr w:type="gramEnd"/>
      <w:r w:rsidRPr="00525FA2">
        <w:rPr>
          <w:rFonts w:asciiTheme="majorBidi" w:hAnsiTheme="majorBidi" w:cstheme="majorBidi"/>
        </w:rPr>
        <w:t xml:space="preserve"> </w:t>
      </w:r>
      <w:proofErr w:type="spellStart"/>
      <w:r w:rsidR="00395B71">
        <w:rPr>
          <w:rFonts w:asciiTheme="majorBidi" w:hAnsiTheme="majorBidi" w:cstheme="majorBidi"/>
        </w:rPr>
        <w:t>hlm</w:t>
      </w:r>
      <w:proofErr w:type="spellEnd"/>
      <w:r w:rsidRPr="00525FA2">
        <w:rPr>
          <w:rFonts w:asciiTheme="majorBidi" w:hAnsiTheme="majorBidi" w:cstheme="majorBidi"/>
        </w:rPr>
        <w:t xml:space="preserve"> </w:t>
      </w:r>
      <w:r w:rsidRPr="00525FA2">
        <w:rPr>
          <w:rFonts w:asciiTheme="majorBidi" w:hAnsiTheme="majorBidi" w:cstheme="majorBidi"/>
          <w:rtl/>
        </w:rPr>
        <w:t>6</w:t>
      </w:r>
    </w:p>
  </w:footnote>
  <w:footnote w:id="8">
    <w:p w:rsidR="005D4BAD" w:rsidRPr="006F2A94" w:rsidRDefault="005D4BAD" w:rsidP="006F2A94">
      <w:pPr>
        <w:pStyle w:val="FootnoteText"/>
        <w:bidi/>
        <w:ind w:left="1440"/>
        <w:rPr>
          <w:sz w:val="24"/>
          <w:szCs w:val="24"/>
        </w:rPr>
      </w:pPr>
      <w:r w:rsidRPr="006F2A94">
        <w:rPr>
          <w:rStyle w:val="FootnoteReference"/>
          <w:sz w:val="24"/>
          <w:szCs w:val="24"/>
        </w:rPr>
        <w:footnoteRef/>
      </w:r>
      <w:r w:rsidR="006F2A94">
        <w:rPr>
          <w:rFonts w:ascii="Traditional Arabic" w:hAnsi="Traditional Arabic" w:cs="Traditional Arabic" w:hint="cs"/>
          <w:sz w:val="24"/>
          <w:szCs w:val="24"/>
          <w:rtl/>
        </w:rPr>
        <w:t xml:space="preserve"> </w:t>
      </w:r>
      <w:r w:rsidRPr="006F2A94">
        <w:rPr>
          <w:rFonts w:ascii="Traditional Arabic" w:hAnsi="Traditional Arabic" w:cs="Traditional Arabic"/>
          <w:sz w:val="24"/>
          <w:szCs w:val="24"/>
          <w:rtl/>
        </w:rPr>
        <w:t>احمد فوؤاد عليان،</w:t>
      </w:r>
      <w:r w:rsidRPr="006F2A94">
        <w:rPr>
          <w:rFonts w:ascii="Traditional Arabic" w:hAnsi="Traditional Arabic" w:cs="Traditional Arabic"/>
          <w:i/>
          <w:iCs/>
          <w:sz w:val="24"/>
          <w:szCs w:val="24"/>
          <w:rtl/>
        </w:rPr>
        <w:t xml:space="preserve"> المهارةت اللغوية ماهيتها وطرائق تدريسها، دار المسلم للنشر والتوزيع</w:t>
      </w:r>
      <w:r w:rsidRPr="006F2A94">
        <w:rPr>
          <w:rFonts w:ascii="Traditional Arabic" w:hAnsi="Traditional Arabic" w:cs="Traditional Arabic"/>
          <w:sz w:val="24"/>
          <w:szCs w:val="24"/>
          <w:rtl/>
        </w:rPr>
        <w:t>، 1413 ص. 43</w:t>
      </w:r>
    </w:p>
  </w:footnote>
  <w:footnote w:id="9">
    <w:p w:rsidR="005D4BAD" w:rsidRDefault="005D4BAD" w:rsidP="00395B71">
      <w:pPr>
        <w:pStyle w:val="FootnoteText"/>
        <w:ind w:firstLine="720"/>
      </w:pPr>
      <w:r>
        <w:rPr>
          <w:rStyle w:val="FootnoteReference"/>
        </w:rPr>
        <w:footnoteRef/>
      </w:r>
      <w:r>
        <w:t xml:space="preserve"> </w:t>
      </w:r>
      <w:proofErr w:type="spellStart"/>
      <w:r w:rsidRPr="00525FA2">
        <w:rPr>
          <w:rFonts w:asciiTheme="majorBidi" w:hAnsiTheme="majorBidi" w:cstheme="majorBidi"/>
        </w:rPr>
        <w:t>Djago</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Tarigan</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dan</w:t>
      </w:r>
      <w:proofErr w:type="spellEnd"/>
      <w:r w:rsidRPr="00525FA2">
        <w:rPr>
          <w:rFonts w:asciiTheme="majorBidi" w:hAnsiTheme="majorBidi" w:cstheme="majorBidi"/>
        </w:rPr>
        <w:t xml:space="preserve"> H.G. </w:t>
      </w:r>
      <w:proofErr w:type="spellStart"/>
      <w:r w:rsidRPr="00525FA2">
        <w:rPr>
          <w:rFonts w:asciiTheme="majorBidi" w:hAnsiTheme="majorBidi" w:cstheme="majorBidi"/>
        </w:rPr>
        <w:t>Tarigan</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Teknik</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Pengajaran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Ketrampilan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Berbahasa</w:t>
      </w:r>
      <w:proofErr w:type="spellEnd"/>
      <w:r w:rsidRPr="00525FA2">
        <w:rPr>
          <w:rFonts w:asciiTheme="majorBidi" w:hAnsiTheme="majorBidi" w:cstheme="majorBidi"/>
        </w:rPr>
        <w:t>, (Bandung</w:t>
      </w:r>
      <w:proofErr w:type="gramStart"/>
      <w:r w:rsidRPr="00525FA2">
        <w:rPr>
          <w:rFonts w:asciiTheme="majorBidi" w:hAnsiTheme="majorBidi" w:cstheme="majorBidi"/>
        </w:rPr>
        <w:t>:Angkasa</w:t>
      </w:r>
      <w:proofErr w:type="gramEnd"/>
      <w:r w:rsidRPr="00525FA2">
        <w:rPr>
          <w:rFonts w:asciiTheme="majorBidi" w:hAnsiTheme="majorBidi" w:cstheme="majorBidi"/>
        </w:rPr>
        <w:t xml:space="preserve">, </w:t>
      </w:r>
      <w:r w:rsidRPr="00525FA2">
        <w:rPr>
          <w:rFonts w:asciiTheme="majorBidi" w:hAnsiTheme="majorBidi" w:cstheme="majorBidi"/>
          <w:rtl/>
        </w:rPr>
        <w:t>1926</w:t>
      </w:r>
      <w:r w:rsidRPr="00525FA2">
        <w:rPr>
          <w:rFonts w:asciiTheme="majorBidi" w:hAnsiTheme="majorBidi" w:cstheme="majorBidi"/>
        </w:rPr>
        <w:t xml:space="preserve">) </w:t>
      </w:r>
      <w:proofErr w:type="spellStart"/>
      <w:r w:rsidR="00395B71">
        <w:rPr>
          <w:rFonts w:asciiTheme="majorBidi" w:hAnsiTheme="majorBidi" w:cstheme="majorBidi"/>
        </w:rPr>
        <w:t>hlm</w:t>
      </w:r>
      <w:proofErr w:type="spellEnd"/>
      <w:r w:rsidRPr="00525FA2">
        <w:rPr>
          <w:rFonts w:asciiTheme="majorBidi" w:hAnsiTheme="majorBidi" w:cstheme="majorBidi"/>
        </w:rPr>
        <w:t>.</w:t>
      </w:r>
      <w:r>
        <w:t xml:space="preserve"> </w:t>
      </w:r>
      <w:r>
        <w:rPr>
          <w:rFonts w:hint="cs"/>
          <w:rtl/>
        </w:rPr>
        <w:t>22</w:t>
      </w:r>
    </w:p>
  </w:footnote>
  <w:footnote w:id="10">
    <w:p w:rsidR="005D4BAD" w:rsidRDefault="005D4BAD" w:rsidP="005D4BAD">
      <w:pPr>
        <w:pStyle w:val="FootnoteText"/>
        <w:ind w:firstLine="720"/>
      </w:pPr>
      <w:r>
        <w:rPr>
          <w:rStyle w:val="FootnoteReference"/>
        </w:rPr>
        <w:footnoteRef/>
      </w:r>
      <w:r>
        <w:t xml:space="preserve"> </w:t>
      </w:r>
      <w:proofErr w:type="spellStart"/>
      <w:r w:rsidRPr="00525FA2">
        <w:rPr>
          <w:rFonts w:asciiTheme="majorBidi" w:hAnsiTheme="majorBidi" w:cstheme="majorBidi"/>
        </w:rPr>
        <w:t>As’aril</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Muhajir</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Psikologi</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Belajar</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i/>
          <w:iCs/>
        </w:rPr>
        <w:t xml:space="preserve"> Arab</w:t>
      </w:r>
      <w:r w:rsidRPr="00525FA2">
        <w:rPr>
          <w:rFonts w:asciiTheme="majorBidi" w:hAnsiTheme="majorBidi" w:cstheme="majorBidi"/>
        </w:rPr>
        <w:t xml:space="preserve">, (Jakarta: PT </w:t>
      </w:r>
      <w:proofErr w:type="spellStart"/>
      <w:r w:rsidRPr="00525FA2">
        <w:rPr>
          <w:rFonts w:asciiTheme="majorBidi" w:hAnsiTheme="majorBidi" w:cstheme="majorBidi"/>
        </w:rPr>
        <w:t>Bina</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Ilmu</w:t>
      </w:r>
      <w:proofErr w:type="spellEnd"/>
      <w:r w:rsidRPr="00525FA2">
        <w:rPr>
          <w:rFonts w:asciiTheme="majorBidi" w:hAnsiTheme="majorBidi" w:cstheme="majorBidi"/>
        </w:rPr>
        <w:t xml:space="preserve">, </w:t>
      </w:r>
      <w:r w:rsidRPr="00525FA2">
        <w:rPr>
          <w:rFonts w:asciiTheme="majorBidi" w:hAnsiTheme="majorBidi" w:cstheme="majorBidi"/>
          <w:rtl/>
        </w:rPr>
        <w:t>2004</w:t>
      </w:r>
      <w:r w:rsidRPr="00525FA2">
        <w:rPr>
          <w:rFonts w:asciiTheme="majorBidi" w:hAnsiTheme="majorBidi" w:cstheme="majorBidi"/>
        </w:rPr>
        <w:t xml:space="preserve">), Hal. </w:t>
      </w:r>
      <w:r w:rsidRPr="00525FA2">
        <w:rPr>
          <w:rFonts w:asciiTheme="majorBidi" w:hAnsiTheme="majorBidi" w:cstheme="majorBidi"/>
          <w:rtl/>
        </w:rPr>
        <w:t>100</w:t>
      </w:r>
    </w:p>
  </w:footnote>
  <w:footnote w:id="11">
    <w:p w:rsidR="004F0DC5" w:rsidRDefault="004F0DC5" w:rsidP="00395B71">
      <w:pPr>
        <w:pStyle w:val="FootnoteText"/>
        <w:ind w:firstLine="720"/>
      </w:pPr>
      <w:r>
        <w:rPr>
          <w:rStyle w:val="FootnoteReference"/>
        </w:rPr>
        <w:footnoteRef/>
      </w:r>
      <w:r>
        <w:t xml:space="preserve"> </w:t>
      </w:r>
      <w:r w:rsidRPr="009F0FDD">
        <w:rPr>
          <w:rFonts w:asciiTheme="majorBidi" w:hAnsiTheme="majorBidi" w:cstheme="majorBidi"/>
          <w:i/>
          <w:iCs/>
        </w:rPr>
        <w:t>Ibid</w:t>
      </w:r>
      <w:r w:rsidRPr="00525FA2">
        <w:rPr>
          <w:rFonts w:asciiTheme="majorBidi" w:hAnsiTheme="majorBidi" w:cstheme="majorBidi"/>
        </w:rPr>
        <w:t xml:space="preserve">…… </w:t>
      </w:r>
      <w:proofErr w:type="spellStart"/>
      <w:r w:rsidR="00395B71">
        <w:rPr>
          <w:rFonts w:asciiTheme="majorBidi" w:hAnsiTheme="majorBidi" w:cstheme="majorBidi"/>
        </w:rPr>
        <w:t>hlm</w:t>
      </w:r>
      <w:proofErr w:type="spellEnd"/>
      <w:r w:rsidRPr="00525FA2">
        <w:rPr>
          <w:rFonts w:asciiTheme="majorBidi" w:hAnsiTheme="majorBidi" w:cstheme="majorBidi"/>
        </w:rPr>
        <w:t xml:space="preserve"> </w:t>
      </w:r>
      <w:r w:rsidRPr="00525FA2">
        <w:rPr>
          <w:rFonts w:asciiTheme="majorBidi" w:hAnsiTheme="majorBidi" w:cstheme="majorBidi"/>
          <w:rtl/>
        </w:rPr>
        <w:t>101</w:t>
      </w:r>
    </w:p>
  </w:footnote>
  <w:footnote w:id="12">
    <w:p w:rsidR="004F0DC5" w:rsidRDefault="004F0DC5" w:rsidP="00395B71">
      <w:pPr>
        <w:pStyle w:val="FootnoteText"/>
        <w:ind w:firstLine="720"/>
      </w:pPr>
      <w:r>
        <w:rPr>
          <w:rStyle w:val="FootnoteReference"/>
        </w:rPr>
        <w:footnoteRef/>
      </w:r>
      <w:r>
        <w:t xml:space="preserve"> Ahmad </w:t>
      </w:r>
      <w:proofErr w:type="spellStart"/>
      <w:r>
        <w:t>Fuad</w:t>
      </w:r>
      <w:proofErr w:type="spellEnd"/>
      <w:r>
        <w:t xml:space="preserve"> </w:t>
      </w:r>
      <w:proofErr w:type="spellStart"/>
      <w:r>
        <w:t>Efendi</w:t>
      </w:r>
      <w:proofErr w:type="spellEnd"/>
      <w:r>
        <w:t xml:space="preserve">, </w:t>
      </w:r>
      <w:proofErr w:type="spellStart"/>
      <w:r w:rsidRPr="003E5DD9">
        <w:rPr>
          <w:i/>
          <w:iCs/>
        </w:rPr>
        <w:t>Metode</w:t>
      </w:r>
      <w:proofErr w:type="spellEnd"/>
      <w:r w:rsidRPr="003E5DD9">
        <w:rPr>
          <w:i/>
          <w:iCs/>
        </w:rPr>
        <w:t xml:space="preserve"> </w:t>
      </w:r>
      <w:proofErr w:type="spellStart"/>
      <w:r w:rsidRPr="003E5DD9">
        <w:rPr>
          <w:i/>
          <w:iCs/>
        </w:rPr>
        <w:t>Pengajaran</w:t>
      </w:r>
      <w:proofErr w:type="spellEnd"/>
      <w:r w:rsidRPr="003E5DD9">
        <w:rPr>
          <w:i/>
          <w:iCs/>
        </w:rPr>
        <w:t xml:space="preserve"> </w:t>
      </w:r>
      <w:proofErr w:type="spellStart"/>
      <w:r w:rsidRPr="003E5DD9">
        <w:rPr>
          <w:i/>
          <w:iCs/>
        </w:rPr>
        <w:t>Bahasa</w:t>
      </w:r>
      <w:proofErr w:type="spellEnd"/>
      <w:r w:rsidRPr="003E5DD9">
        <w:rPr>
          <w:i/>
          <w:iCs/>
        </w:rPr>
        <w:t xml:space="preserve"> Arab</w:t>
      </w:r>
      <w:r>
        <w:t>, (</w:t>
      </w:r>
      <w:proofErr w:type="spellStart"/>
      <w:r>
        <w:t>Malang:Misya</w:t>
      </w:r>
      <w:proofErr w:type="spellEnd"/>
      <w:r>
        <w:t xml:space="preserve"> </w:t>
      </w:r>
      <w:r>
        <w:rPr>
          <w:rFonts w:hint="cs"/>
          <w:rtl/>
        </w:rPr>
        <w:t>2005</w:t>
      </w:r>
      <w:r>
        <w:t xml:space="preserve">), </w:t>
      </w:r>
      <w:proofErr w:type="spellStart"/>
      <w:r w:rsidR="00395B71">
        <w:t>hlm</w:t>
      </w:r>
      <w:proofErr w:type="spellEnd"/>
      <w:r>
        <w:t>.</w:t>
      </w:r>
      <w:r>
        <w:rPr>
          <w:rFonts w:hint="cs"/>
          <w:rtl/>
        </w:rPr>
        <w:t>6</w:t>
      </w:r>
    </w:p>
  </w:footnote>
  <w:footnote w:id="13">
    <w:p w:rsidR="004F0DC5" w:rsidRDefault="004F0DC5" w:rsidP="00395B71">
      <w:pPr>
        <w:pStyle w:val="FootnoteText"/>
        <w:ind w:firstLine="720"/>
      </w:pPr>
      <w:r>
        <w:rPr>
          <w:rStyle w:val="FootnoteReference"/>
        </w:rPr>
        <w:footnoteRef/>
      </w:r>
      <w:r>
        <w:t xml:space="preserve"> </w:t>
      </w:r>
      <w:r w:rsidRPr="00525FA2">
        <w:rPr>
          <w:rFonts w:asciiTheme="majorBidi" w:hAnsiTheme="majorBidi" w:cstheme="majorBidi"/>
        </w:rPr>
        <w:t xml:space="preserve">M. Abdul </w:t>
      </w:r>
      <w:proofErr w:type="spellStart"/>
      <w:r w:rsidRPr="00525FA2">
        <w:rPr>
          <w:rFonts w:asciiTheme="majorBidi" w:hAnsiTheme="majorBidi" w:cstheme="majorBidi"/>
        </w:rPr>
        <w:t>Hamid</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Dkk</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Pembelajaran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i/>
          <w:iCs/>
        </w:rPr>
        <w:t xml:space="preserve"> Arab</w:t>
      </w:r>
      <w:r w:rsidRPr="00525FA2">
        <w:rPr>
          <w:rFonts w:asciiTheme="majorBidi" w:hAnsiTheme="majorBidi" w:cstheme="majorBidi"/>
        </w:rPr>
        <w:t>, (Malang</w:t>
      </w:r>
      <w:proofErr w:type="gramStart"/>
      <w:r w:rsidRPr="00525FA2">
        <w:rPr>
          <w:rFonts w:asciiTheme="majorBidi" w:hAnsiTheme="majorBidi" w:cstheme="majorBidi"/>
        </w:rPr>
        <w:t>:UIN</w:t>
      </w:r>
      <w:proofErr w:type="gramEnd"/>
      <w:r w:rsidRPr="00525FA2">
        <w:rPr>
          <w:rFonts w:asciiTheme="majorBidi" w:hAnsiTheme="majorBidi" w:cstheme="majorBidi"/>
        </w:rPr>
        <w:t xml:space="preserve"> Malang PRESS, </w:t>
      </w:r>
      <w:r w:rsidRPr="00525FA2">
        <w:rPr>
          <w:rFonts w:asciiTheme="majorBidi" w:hAnsiTheme="majorBidi" w:cstheme="majorBidi"/>
          <w:rtl/>
        </w:rPr>
        <w:t>2008</w:t>
      </w:r>
      <w:r w:rsidRPr="00525FA2">
        <w:rPr>
          <w:rFonts w:asciiTheme="majorBidi" w:hAnsiTheme="majorBidi" w:cstheme="majorBidi"/>
        </w:rPr>
        <w:t xml:space="preserve">), </w:t>
      </w:r>
      <w:proofErr w:type="spellStart"/>
      <w:r w:rsidR="00395B71">
        <w:rPr>
          <w:rFonts w:asciiTheme="majorBidi" w:hAnsiTheme="majorBidi" w:cstheme="majorBidi"/>
        </w:rPr>
        <w:t>hlm</w:t>
      </w:r>
      <w:proofErr w:type="spellEnd"/>
      <w:r w:rsidRPr="00525FA2">
        <w:rPr>
          <w:rFonts w:asciiTheme="majorBidi" w:hAnsiTheme="majorBidi" w:cstheme="majorBidi"/>
        </w:rPr>
        <w:t xml:space="preserve">. </w:t>
      </w:r>
      <w:r w:rsidRPr="00525FA2">
        <w:rPr>
          <w:rFonts w:asciiTheme="majorBidi" w:hAnsiTheme="majorBidi" w:cstheme="majorBidi"/>
          <w:rtl/>
        </w:rPr>
        <w:t>1</w:t>
      </w:r>
    </w:p>
  </w:footnote>
  <w:footnote w:id="14">
    <w:p w:rsidR="004F0DC5" w:rsidRPr="006F2A94" w:rsidRDefault="004F0DC5" w:rsidP="006F2A94">
      <w:pPr>
        <w:pStyle w:val="FootnoteText"/>
        <w:bidi/>
        <w:ind w:firstLine="720"/>
        <w:rPr>
          <w:sz w:val="24"/>
          <w:szCs w:val="24"/>
        </w:rPr>
      </w:pPr>
      <w:r w:rsidRPr="006F2A94">
        <w:rPr>
          <w:rStyle w:val="FootnoteReference"/>
          <w:sz w:val="24"/>
          <w:szCs w:val="24"/>
        </w:rPr>
        <w:footnoteRef/>
      </w:r>
      <w:r w:rsidRPr="006F2A94">
        <w:rPr>
          <w:sz w:val="24"/>
          <w:szCs w:val="24"/>
        </w:rPr>
        <w:t xml:space="preserve"> </w:t>
      </w:r>
      <w:r w:rsidRPr="006F2A94">
        <w:rPr>
          <w:rFonts w:ascii="Traditional Arabic" w:hAnsi="Traditional Arabic" w:cs="Traditional Arabic"/>
          <w:sz w:val="24"/>
          <w:szCs w:val="24"/>
          <w:rtl/>
        </w:rPr>
        <w:t>.</w:t>
      </w:r>
      <w:r w:rsidRPr="006F2A94">
        <w:rPr>
          <w:rFonts w:ascii="Traditional Arabic" w:hAnsi="Traditional Arabic" w:cs="Traditional Arabic"/>
          <w:sz w:val="24"/>
          <w:szCs w:val="24"/>
        </w:rPr>
        <w:t xml:space="preserve"> </w:t>
      </w:r>
      <w:r w:rsidRPr="006F2A94">
        <w:rPr>
          <w:rFonts w:ascii="Traditional Arabic" w:hAnsi="Traditional Arabic" w:cs="Traditional Arabic"/>
          <w:sz w:val="24"/>
          <w:szCs w:val="24"/>
          <w:rtl/>
        </w:rPr>
        <w:t>احمد طعيمية، تعليم العربية...........ص.115</w:t>
      </w:r>
    </w:p>
  </w:footnote>
  <w:footnote w:id="15">
    <w:p w:rsidR="004F0DC5" w:rsidRDefault="004F0DC5" w:rsidP="00395B71">
      <w:pPr>
        <w:pStyle w:val="FootnoteText"/>
        <w:ind w:firstLine="720"/>
      </w:pPr>
      <w:r>
        <w:rPr>
          <w:rStyle w:val="FootnoteReference"/>
        </w:rPr>
        <w:footnoteRef/>
      </w:r>
      <w:r>
        <w:t xml:space="preserve"> </w:t>
      </w:r>
      <w:proofErr w:type="spellStart"/>
      <w:r w:rsidRPr="00525FA2">
        <w:rPr>
          <w:rFonts w:asciiTheme="majorBidi" w:hAnsiTheme="majorBidi" w:cstheme="majorBidi"/>
        </w:rPr>
        <w:t>Anin</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Nurhayati</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Metodologi</w:t>
      </w:r>
      <w:proofErr w:type="spellEnd"/>
      <w:r w:rsidRPr="00525FA2">
        <w:rPr>
          <w:rFonts w:asciiTheme="majorBidi" w:hAnsiTheme="majorBidi" w:cstheme="majorBidi"/>
          <w:i/>
          <w:iCs/>
        </w:rPr>
        <w:t>………</w:t>
      </w:r>
      <w:r w:rsidRPr="00525FA2">
        <w:rPr>
          <w:rFonts w:asciiTheme="majorBidi" w:hAnsiTheme="majorBidi" w:cstheme="majorBidi"/>
        </w:rPr>
        <w:t xml:space="preserve"> </w:t>
      </w:r>
      <w:proofErr w:type="spellStart"/>
      <w:r w:rsidR="00395B71">
        <w:rPr>
          <w:rFonts w:asciiTheme="majorBidi" w:hAnsiTheme="majorBidi" w:cstheme="majorBidi"/>
        </w:rPr>
        <w:t>hlm</w:t>
      </w:r>
      <w:proofErr w:type="spellEnd"/>
      <w:r w:rsidRPr="00525FA2">
        <w:rPr>
          <w:rFonts w:asciiTheme="majorBidi" w:hAnsiTheme="majorBidi" w:cstheme="majorBidi"/>
        </w:rPr>
        <w:t xml:space="preserve"> </w:t>
      </w:r>
      <w:r w:rsidRPr="00525FA2">
        <w:rPr>
          <w:rFonts w:asciiTheme="majorBidi" w:hAnsiTheme="majorBidi" w:cstheme="majorBidi"/>
          <w:rtl/>
        </w:rPr>
        <w:t>25</w:t>
      </w:r>
    </w:p>
  </w:footnote>
  <w:footnote w:id="16">
    <w:p w:rsidR="004F0DC5" w:rsidRDefault="004F0DC5" w:rsidP="00395B71">
      <w:pPr>
        <w:pStyle w:val="FootnoteText"/>
        <w:ind w:firstLine="720"/>
      </w:pPr>
      <w:r>
        <w:rPr>
          <w:rStyle w:val="FootnoteReference"/>
        </w:rPr>
        <w:footnoteRef/>
      </w:r>
      <w:r>
        <w:t xml:space="preserve"> </w:t>
      </w:r>
      <w:r w:rsidRPr="00525FA2">
        <w:rPr>
          <w:rFonts w:asciiTheme="majorBidi" w:hAnsiTheme="majorBidi" w:cstheme="majorBidi"/>
        </w:rPr>
        <w:t xml:space="preserve">Ahmad </w:t>
      </w:r>
      <w:proofErr w:type="spellStart"/>
      <w:r w:rsidRPr="00525FA2">
        <w:rPr>
          <w:rFonts w:asciiTheme="majorBidi" w:hAnsiTheme="majorBidi" w:cstheme="majorBidi"/>
        </w:rPr>
        <w:t>Fuad</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Efendi</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Metodologi</w:t>
      </w:r>
      <w:proofErr w:type="spellEnd"/>
      <w:r w:rsidRPr="00525FA2">
        <w:rPr>
          <w:rFonts w:asciiTheme="majorBidi" w:hAnsiTheme="majorBidi" w:cstheme="majorBidi"/>
          <w:i/>
          <w:iCs/>
        </w:rPr>
        <w:t>…………,</w:t>
      </w:r>
      <w:r w:rsidRPr="00525FA2">
        <w:rPr>
          <w:rFonts w:asciiTheme="majorBidi" w:hAnsiTheme="majorBidi" w:cstheme="majorBidi"/>
        </w:rPr>
        <w:t xml:space="preserve"> </w:t>
      </w:r>
      <w:proofErr w:type="spellStart"/>
      <w:r w:rsidR="00395B71">
        <w:rPr>
          <w:rFonts w:asciiTheme="majorBidi" w:hAnsiTheme="majorBidi" w:cstheme="majorBidi"/>
        </w:rPr>
        <w:t>hlm</w:t>
      </w:r>
      <w:proofErr w:type="spellEnd"/>
      <w:r w:rsidRPr="00525FA2">
        <w:rPr>
          <w:rFonts w:asciiTheme="majorBidi" w:hAnsiTheme="majorBidi" w:cstheme="majorBidi"/>
        </w:rPr>
        <w:t>.</w:t>
      </w:r>
      <w:r w:rsidRPr="00525FA2">
        <w:rPr>
          <w:rFonts w:asciiTheme="majorBidi" w:hAnsiTheme="majorBidi" w:cstheme="majorBidi"/>
          <w:rtl/>
        </w:rPr>
        <w:t>6</w:t>
      </w:r>
    </w:p>
  </w:footnote>
  <w:footnote w:id="17">
    <w:p w:rsidR="004F0DC5" w:rsidRDefault="004F0DC5" w:rsidP="00395B71">
      <w:pPr>
        <w:pStyle w:val="FootnoteText"/>
        <w:ind w:firstLine="720"/>
      </w:pPr>
      <w:r>
        <w:rPr>
          <w:rStyle w:val="FootnoteReference"/>
        </w:rPr>
        <w:footnoteRef/>
      </w:r>
      <w:r>
        <w:t xml:space="preserve"> </w:t>
      </w:r>
      <w:r w:rsidRPr="00525FA2">
        <w:rPr>
          <w:rFonts w:asciiTheme="majorBidi" w:hAnsiTheme="majorBidi" w:cstheme="majorBidi"/>
        </w:rPr>
        <w:t xml:space="preserve">Abdul </w:t>
      </w:r>
      <w:proofErr w:type="spellStart"/>
      <w:r w:rsidRPr="00525FA2">
        <w:rPr>
          <w:rFonts w:asciiTheme="majorBidi" w:hAnsiTheme="majorBidi" w:cstheme="majorBidi"/>
        </w:rPr>
        <w:t>Hamid</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Pembelajaran</w:t>
      </w:r>
      <w:proofErr w:type="spellEnd"/>
      <w:r w:rsidRPr="00525FA2">
        <w:rPr>
          <w:rFonts w:asciiTheme="majorBidi" w:hAnsiTheme="majorBidi" w:cstheme="majorBidi"/>
          <w:i/>
          <w:iCs/>
        </w:rPr>
        <w:t>……….,</w:t>
      </w:r>
      <w:r w:rsidRPr="00525FA2">
        <w:rPr>
          <w:rFonts w:asciiTheme="majorBidi" w:hAnsiTheme="majorBidi" w:cstheme="majorBidi"/>
        </w:rPr>
        <w:t xml:space="preserve"> </w:t>
      </w:r>
      <w:proofErr w:type="spellStart"/>
      <w:r w:rsidR="00395B71">
        <w:rPr>
          <w:rFonts w:asciiTheme="majorBidi" w:hAnsiTheme="majorBidi" w:cstheme="majorBidi"/>
        </w:rPr>
        <w:t>hlm</w:t>
      </w:r>
      <w:proofErr w:type="spellEnd"/>
      <w:r w:rsidRPr="00525FA2">
        <w:rPr>
          <w:rFonts w:asciiTheme="majorBidi" w:hAnsiTheme="majorBidi" w:cstheme="majorBidi"/>
        </w:rPr>
        <w:t xml:space="preserve"> </w:t>
      </w:r>
      <w:r w:rsidRPr="00525FA2">
        <w:rPr>
          <w:rFonts w:asciiTheme="majorBidi" w:hAnsiTheme="majorBidi" w:cstheme="majorBidi"/>
          <w:rtl/>
        </w:rPr>
        <w:t>3</w:t>
      </w:r>
    </w:p>
  </w:footnote>
  <w:footnote w:id="18">
    <w:p w:rsidR="004F0DC5" w:rsidRDefault="004F0DC5" w:rsidP="00B72077">
      <w:pPr>
        <w:pStyle w:val="FootnoteText"/>
        <w:ind w:firstLine="720"/>
      </w:pPr>
      <w:r>
        <w:rPr>
          <w:rStyle w:val="FootnoteReference"/>
        </w:rPr>
        <w:footnoteRef/>
      </w:r>
      <w:r>
        <w:t xml:space="preserve"> </w:t>
      </w:r>
      <w:r w:rsidRPr="00525FA2">
        <w:rPr>
          <w:rFonts w:asciiTheme="majorBidi" w:hAnsiTheme="majorBidi" w:cstheme="majorBidi"/>
        </w:rPr>
        <w:t xml:space="preserve">Ahmad </w:t>
      </w:r>
      <w:proofErr w:type="spellStart"/>
      <w:r w:rsidRPr="00525FA2">
        <w:rPr>
          <w:rFonts w:asciiTheme="majorBidi" w:hAnsiTheme="majorBidi" w:cstheme="majorBidi"/>
        </w:rPr>
        <w:t>Fuad</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Effendy</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Metodologi</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Pengajaran</w:t>
      </w:r>
      <w:proofErr w:type="spellEnd"/>
      <w:r w:rsidRPr="00525FA2">
        <w:rPr>
          <w:rFonts w:asciiTheme="majorBidi" w:hAnsiTheme="majorBidi" w:cstheme="majorBidi"/>
        </w:rPr>
        <w:t xml:space="preserve">…….. </w:t>
      </w:r>
      <w:proofErr w:type="spellStart"/>
      <w:proofErr w:type="gramStart"/>
      <w:r w:rsidR="00B72077">
        <w:rPr>
          <w:rFonts w:asciiTheme="majorBidi" w:hAnsiTheme="majorBidi" w:cstheme="majorBidi"/>
        </w:rPr>
        <w:t>hlm</w:t>
      </w:r>
      <w:proofErr w:type="spellEnd"/>
      <w:proofErr w:type="gramEnd"/>
      <w:r w:rsidRPr="00525FA2">
        <w:rPr>
          <w:rFonts w:asciiTheme="majorBidi" w:hAnsiTheme="majorBidi" w:cstheme="majorBidi"/>
        </w:rPr>
        <w:t xml:space="preserve">. </w:t>
      </w:r>
      <w:r w:rsidRPr="00525FA2">
        <w:rPr>
          <w:rFonts w:asciiTheme="majorBidi" w:hAnsiTheme="majorBidi" w:cstheme="majorBidi"/>
          <w:rtl/>
        </w:rPr>
        <w:t>6</w:t>
      </w:r>
    </w:p>
  </w:footnote>
  <w:footnote w:id="19">
    <w:p w:rsidR="004F0DC5" w:rsidRDefault="004F0DC5" w:rsidP="00B72077">
      <w:pPr>
        <w:pStyle w:val="FootnoteText"/>
        <w:ind w:firstLine="720"/>
      </w:pPr>
      <w:r>
        <w:rPr>
          <w:rStyle w:val="FootnoteReference"/>
        </w:rPr>
        <w:footnoteRef/>
      </w:r>
      <w:r>
        <w:t xml:space="preserve"> </w:t>
      </w:r>
      <w:r w:rsidRPr="00525FA2">
        <w:rPr>
          <w:rFonts w:asciiTheme="majorBidi" w:hAnsiTheme="majorBidi" w:cstheme="majorBidi"/>
        </w:rPr>
        <w:t xml:space="preserve">M. Abdul </w:t>
      </w:r>
      <w:proofErr w:type="spellStart"/>
      <w:r w:rsidRPr="00525FA2">
        <w:rPr>
          <w:rFonts w:asciiTheme="majorBidi" w:hAnsiTheme="majorBidi" w:cstheme="majorBidi"/>
        </w:rPr>
        <w:t>Hamid</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Dkk</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Pembelajaran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rPr>
        <w:t>…..</w:t>
      </w:r>
      <w:proofErr w:type="spellStart"/>
      <w:r w:rsidR="00B72077">
        <w:rPr>
          <w:rFonts w:asciiTheme="majorBidi" w:hAnsiTheme="majorBidi" w:cstheme="majorBidi"/>
        </w:rPr>
        <w:t>hlm</w:t>
      </w:r>
      <w:proofErr w:type="spellEnd"/>
      <w:r w:rsidRPr="00525FA2">
        <w:rPr>
          <w:rFonts w:asciiTheme="majorBidi" w:hAnsiTheme="majorBidi" w:cstheme="majorBidi"/>
        </w:rPr>
        <w:t>.</w:t>
      </w:r>
      <w:r w:rsidRPr="00525FA2">
        <w:rPr>
          <w:rFonts w:asciiTheme="majorBidi" w:hAnsiTheme="majorBidi" w:cstheme="majorBidi"/>
          <w:rtl/>
        </w:rPr>
        <w:t>1</w:t>
      </w:r>
    </w:p>
  </w:footnote>
  <w:footnote w:id="20">
    <w:p w:rsidR="004F0DC5" w:rsidRDefault="004F0DC5" w:rsidP="004F0DC5">
      <w:pPr>
        <w:pStyle w:val="FootnoteText"/>
        <w:ind w:firstLine="720"/>
      </w:pPr>
      <w:r>
        <w:rPr>
          <w:rStyle w:val="FootnoteReference"/>
        </w:rPr>
        <w:footnoteRef/>
      </w:r>
      <w:r>
        <w:t xml:space="preserve"> </w:t>
      </w:r>
      <w:proofErr w:type="spellStart"/>
      <w:proofErr w:type="gramStart"/>
      <w:r w:rsidRPr="00525FA2">
        <w:rPr>
          <w:rFonts w:asciiTheme="majorBidi" w:hAnsiTheme="majorBidi" w:cstheme="majorBidi"/>
        </w:rPr>
        <w:t>Anin</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Nurhayati</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Metodologi</w:t>
      </w:r>
      <w:proofErr w:type="spellEnd"/>
      <w:r w:rsidRPr="00525FA2">
        <w:rPr>
          <w:rFonts w:asciiTheme="majorBidi" w:hAnsiTheme="majorBidi" w:cstheme="majorBidi"/>
          <w:i/>
          <w:iCs/>
        </w:rPr>
        <w:t>…………</w:t>
      </w:r>
      <w:proofErr w:type="spellStart"/>
      <w:r w:rsidR="00B72077" w:rsidRPr="00B72077">
        <w:rPr>
          <w:rFonts w:asciiTheme="majorBidi" w:hAnsiTheme="majorBidi" w:cstheme="majorBidi"/>
        </w:rPr>
        <w:t>hlm</w:t>
      </w:r>
      <w:proofErr w:type="spellEnd"/>
      <w:r w:rsidRPr="00525FA2">
        <w:rPr>
          <w:rFonts w:asciiTheme="majorBidi" w:hAnsiTheme="majorBidi" w:cstheme="majorBidi"/>
          <w:i/>
          <w:iCs/>
        </w:rPr>
        <w:t>.</w:t>
      </w:r>
      <w:proofErr w:type="gramEnd"/>
      <w:r w:rsidRPr="00525FA2">
        <w:rPr>
          <w:rFonts w:asciiTheme="majorBidi" w:hAnsiTheme="majorBidi" w:cstheme="majorBidi"/>
        </w:rPr>
        <w:t xml:space="preserve"> </w:t>
      </w:r>
      <w:r w:rsidRPr="00525FA2">
        <w:rPr>
          <w:rFonts w:asciiTheme="majorBidi" w:hAnsiTheme="majorBidi" w:cstheme="majorBidi"/>
          <w:rtl/>
        </w:rPr>
        <w:t>25</w:t>
      </w:r>
    </w:p>
  </w:footnote>
  <w:footnote w:id="21">
    <w:p w:rsidR="004F0DC5" w:rsidRDefault="004F0DC5" w:rsidP="00B72077">
      <w:pPr>
        <w:pStyle w:val="FootnoteText"/>
        <w:ind w:firstLine="720"/>
      </w:pPr>
      <w:r>
        <w:rPr>
          <w:rStyle w:val="FootnoteReference"/>
        </w:rPr>
        <w:footnoteRef/>
      </w:r>
      <w:r>
        <w:t xml:space="preserve"> </w:t>
      </w:r>
      <w:r w:rsidRPr="00525FA2">
        <w:rPr>
          <w:rFonts w:asciiTheme="majorBidi" w:hAnsiTheme="majorBidi" w:cstheme="majorBidi"/>
        </w:rPr>
        <w:t xml:space="preserve">E. </w:t>
      </w:r>
      <w:proofErr w:type="spellStart"/>
      <w:r w:rsidRPr="00525FA2">
        <w:rPr>
          <w:rFonts w:asciiTheme="majorBidi" w:hAnsiTheme="majorBidi" w:cstheme="majorBidi"/>
        </w:rPr>
        <w:t>Mulyasa</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Menjadi</w:t>
      </w:r>
      <w:proofErr w:type="spellEnd"/>
      <w:r w:rsidRPr="00525FA2">
        <w:rPr>
          <w:rFonts w:asciiTheme="majorBidi" w:hAnsiTheme="majorBidi" w:cstheme="majorBidi"/>
          <w:i/>
          <w:iCs/>
        </w:rPr>
        <w:t xml:space="preserve"> Guru </w:t>
      </w:r>
      <w:proofErr w:type="spellStart"/>
      <w:r w:rsidRPr="00525FA2">
        <w:rPr>
          <w:rFonts w:asciiTheme="majorBidi" w:hAnsiTheme="majorBidi" w:cstheme="majorBidi"/>
          <w:i/>
          <w:iCs/>
        </w:rPr>
        <w:t>Profesional</w:t>
      </w:r>
      <w:proofErr w:type="spellEnd"/>
      <w:r w:rsidRPr="00525FA2">
        <w:rPr>
          <w:rFonts w:asciiTheme="majorBidi" w:hAnsiTheme="majorBidi" w:cstheme="majorBidi"/>
        </w:rPr>
        <w:t xml:space="preserve">, (Bandung </w:t>
      </w:r>
      <w:proofErr w:type="spellStart"/>
      <w:r w:rsidRPr="00525FA2">
        <w:rPr>
          <w:rFonts w:asciiTheme="majorBidi" w:hAnsiTheme="majorBidi" w:cstheme="majorBidi"/>
        </w:rPr>
        <w:t>Remaja</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Rosda</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Karya</w:t>
      </w:r>
      <w:proofErr w:type="spellEnd"/>
      <w:r w:rsidRPr="00525FA2">
        <w:rPr>
          <w:rFonts w:asciiTheme="majorBidi" w:hAnsiTheme="majorBidi" w:cstheme="majorBidi"/>
        </w:rPr>
        <w:t>,</w:t>
      </w:r>
      <w:r w:rsidRPr="00525FA2">
        <w:rPr>
          <w:rFonts w:asciiTheme="majorBidi" w:hAnsiTheme="majorBidi" w:cstheme="majorBidi"/>
          <w:rtl/>
        </w:rPr>
        <w:t>2008</w:t>
      </w:r>
      <w:r w:rsidRPr="00525FA2">
        <w:rPr>
          <w:rFonts w:asciiTheme="majorBidi" w:hAnsiTheme="majorBidi" w:cstheme="majorBidi"/>
        </w:rPr>
        <w:t xml:space="preserve">), </w:t>
      </w:r>
      <w:proofErr w:type="spellStart"/>
      <w:r w:rsidR="00B72077">
        <w:rPr>
          <w:rFonts w:asciiTheme="majorBidi" w:hAnsiTheme="majorBidi" w:cstheme="majorBidi"/>
        </w:rPr>
        <w:t>hlm</w:t>
      </w:r>
      <w:proofErr w:type="spellEnd"/>
      <w:r w:rsidRPr="00525FA2">
        <w:rPr>
          <w:rFonts w:asciiTheme="majorBidi" w:hAnsiTheme="majorBidi" w:cstheme="majorBidi"/>
        </w:rPr>
        <w:t xml:space="preserve"> </w:t>
      </w:r>
      <w:r w:rsidRPr="00525FA2">
        <w:rPr>
          <w:rFonts w:asciiTheme="majorBidi" w:hAnsiTheme="majorBidi" w:cstheme="majorBidi"/>
          <w:rtl/>
        </w:rPr>
        <w:t>1</w:t>
      </w:r>
    </w:p>
  </w:footnote>
  <w:footnote w:id="22">
    <w:p w:rsidR="0029482A" w:rsidRPr="006F2A94" w:rsidRDefault="0029482A" w:rsidP="006F2A94">
      <w:pPr>
        <w:pStyle w:val="FootnoteText"/>
        <w:bidi/>
        <w:ind w:firstLine="720"/>
        <w:rPr>
          <w:sz w:val="24"/>
          <w:szCs w:val="24"/>
        </w:rPr>
      </w:pPr>
      <w:r w:rsidRPr="006F2A94">
        <w:rPr>
          <w:rStyle w:val="FootnoteReference"/>
          <w:sz w:val="24"/>
          <w:szCs w:val="24"/>
        </w:rPr>
        <w:footnoteRef/>
      </w:r>
      <w:r w:rsidRPr="006F2A94">
        <w:rPr>
          <w:sz w:val="24"/>
          <w:szCs w:val="24"/>
        </w:rPr>
        <w:t xml:space="preserve"> </w:t>
      </w:r>
      <w:r w:rsidRPr="006F2A94">
        <w:rPr>
          <w:rFonts w:ascii="Traditional Arabic" w:hAnsi="Traditional Arabic" w:cs="Traditional Arabic"/>
          <w:sz w:val="24"/>
          <w:szCs w:val="24"/>
          <w:rtl/>
        </w:rPr>
        <w:t>محمد علي الخولي</w:t>
      </w:r>
      <w:r w:rsidRPr="006F2A94">
        <w:rPr>
          <w:rFonts w:ascii="Traditional Arabic" w:hAnsi="Traditional Arabic" w:cs="Traditional Arabic"/>
          <w:i/>
          <w:iCs/>
          <w:sz w:val="24"/>
          <w:szCs w:val="24"/>
          <w:rtl/>
        </w:rPr>
        <w:t xml:space="preserve">، اسالب تدريس </w:t>
      </w:r>
      <w:r w:rsidRPr="006F2A94">
        <w:rPr>
          <w:rFonts w:ascii="Traditional Arabic" w:hAnsi="Traditional Arabic" w:cs="Traditional Arabic"/>
          <w:sz w:val="24"/>
          <w:szCs w:val="24"/>
          <w:rtl/>
        </w:rPr>
        <w:t>اللغة العربية...........ص..21</w:t>
      </w:r>
    </w:p>
  </w:footnote>
  <w:footnote w:id="23">
    <w:p w:rsidR="0029482A" w:rsidRPr="006F2A94" w:rsidRDefault="0029482A" w:rsidP="006F2A94">
      <w:pPr>
        <w:pStyle w:val="FootnoteText"/>
        <w:bidi/>
        <w:ind w:firstLine="720"/>
        <w:rPr>
          <w:rFonts w:ascii="Traditional Arabic" w:hAnsi="Traditional Arabic" w:cs="Traditional Arabic"/>
          <w:sz w:val="24"/>
          <w:szCs w:val="24"/>
        </w:rPr>
      </w:pPr>
      <w:r w:rsidRPr="006F2A94">
        <w:rPr>
          <w:rStyle w:val="FootnoteReference"/>
          <w:rFonts w:ascii="Traditional Arabic" w:hAnsi="Traditional Arabic" w:cs="Traditional Arabic"/>
          <w:sz w:val="24"/>
          <w:szCs w:val="24"/>
        </w:rPr>
        <w:footnoteRef/>
      </w:r>
      <w:r w:rsidRPr="006F2A94">
        <w:rPr>
          <w:rFonts w:ascii="Traditional Arabic" w:hAnsi="Traditional Arabic" w:cs="Traditional Arabic"/>
          <w:sz w:val="24"/>
          <w:szCs w:val="24"/>
        </w:rPr>
        <w:t xml:space="preserve"> </w:t>
      </w:r>
      <w:r w:rsidRPr="006F2A94">
        <w:rPr>
          <w:rFonts w:ascii="Traditional Arabic" w:hAnsi="Traditional Arabic" w:cs="Traditional Arabic"/>
          <w:sz w:val="24"/>
          <w:szCs w:val="24"/>
          <w:rtl/>
        </w:rPr>
        <w:t>محمد علي</w:t>
      </w:r>
      <w:r w:rsidRPr="006F2A94">
        <w:rPr>
          <w:rFonts w:ascii="Traditional Arabic" w:hAnsi="Traditional Arabic" w:cs="Traditional Arabic"/>
          <w:i/>
          <w:iCs/>
          <w:sz w:val="24"/>
          <w:szCs w:val="24"/>
          <w:rtl/>
        </w:rPr>
        <w:t>، اسالب.</w:t>
      </w:r>
      <w:r w:rsidRPr="006F2A94">
        <w:rPr>
          <w:rFonts w:ascii="Traditional Arabic" w:hAnsi="Traditional Arabic" w:cs="Traditional Arabic"/>
          <w:sz w:val="24"/>
          <w:szCs w:val="24"/>
          <w:rtl/>
        </w:rPr>
        <w:t>.............ص.22</w:t>
      </w:r>
    </w:p>
  </w:footnote>
  <w:footnote w:id="24">
    <w:p w:rsidR="0029482A" w:rsidRPr="006F2A94" w:rsidRDefault="0029482A" w:rsidP="006F2A94">
      <w:pPr>
        <w:pStyle w:val="FootnoteText"/>
        <w:bidi/>
        <w:ind w:firstLine="720"/>
        <w:rPr>
          <w:sz w:val="24"/>
          <w:szCs w:val="24"/>
        </w:rPr>
      </w:pPr>
      <w:r w:rsidRPr="006F2A94">
        <w:rPr>
          <w:rStyle w:val="FootnoteReference"/>
          <w:sz w:val="24"/>
          <w:szCs w:val="24"/>
        </w:rPr>
        <w:footnoteRef/>
      </w:r>
      <w:r w:rsidRPr="006F2A94">
        <w:rPr>
          <w:sz w:val="24"/>
          <w:szCs w:val="24"/>
        </w:rPr>
        <w:t xml:space="preserve"> </w:t>
      </w:r>
      <w:r w:rsidRPr="006F2A94">
        <w:rPr>
          <w:rFonts w:ascii="Traditional Arabic" w:hAnsi="Traditional Arabic" w:cs="Traditional Arabic"/>
          <w:sz w:val="24"/>
          <w:szCs w:val="24"/>
          <w:rtl/>
        </w:rPr>
        <w:t>صلاح الدين عبد المجيد العربيى</w:t>
      </w:r>
      <w:r w:rsidRPr="006F2A94">
        <w:rPr>
          <w:rFonts w:ascii="Traditional Arabic" w:hAnsi="Traditional Arabic" w:cs="Traditional Arabic"/>
          <w:i/>
          <w:iCs/>
          <w:sz w:val="24"/>
          <w:szCs w:val="24"/>
          <w:rtl/>
        </w:rPr>
        <w:t>, تعليم اللغة الحية وتعليمها بين النظرية والتطبيق</w:t>
      </w:r>
      <w:r w:rsidRPr="006F2A94">
        <w:rPr>
          <w:rFonts w:ascii="Traditional Arabic" w:hAnsi="Traditional Arabic" w:cs="Traditional Arabic"/>
          <w:sz w:val="24"/>
          <w:szCs w:val="24"/>
          <w:rtl/>
        </w:rPr>
        <w:t>، القاهرة: مكتبة لبنان، 1981 ص. 41</w:t>
      </w:r>
    </w:p>
  </w:footnote>
  <w:footnote w:id="25">
    <w:p w:rsidR="0029482A" w:rsidRPr="006F2A94" w:rsidRDefault="0029482A" w:rsidP="006F2A94">
      <w:pPr>
        <w:pStyle w:val="FootnoteText"/>
        <w:bidi/>
        <w:ind w:firstLine="720"/>
        <w:rPr>
          <w:sz w:val="24"/>
          <w:szCs w:val="24"/>
        </w:rPr>
      </w:pPr>
      <w:r w:rsidRPr="006F2A94">
        <w:rPr>
          <w:rStyle w:val="FootnoteReference"/>
          <w:sz w:val="24"/>
          <w:szCs w:val="24"/>
        </w:rPr>
        <w:footnoteRef/>
      </w:r>
      <w:r w:rsidRPr="006F2A94">
        <w:rPr>
          <w:sz w:val="24"/>
          <w:szCs w:val="24"/>
        </w:rPr>
        <w:t xml:space="preserve"> </w:t>
      </w:r>
      <w:r w:rsidRPr="006F2A94">
        <w:rPr>
          <w:rFonts w:ascii="Traditional Arabic" w:hAnsi="Traditional Arabic" w:cs="Traditional Arabic"/>
          <w:sz w:val="24"/>
          <w:szCs w:val="24"/>
          <w:rtl/>
        </w:rPr>
        <w:t>محمد على................. ص23</w:t>
      </w:r>
    </w:p>
  </w:footnote>
  <w:footnote w:id="26">
    <w:p w:rsidR="006F2A94" w:rsidRPr="00715F5C" w:rsidRDefault="006F2A94" w:rsidP="00715F5C">
      <w:pPr>
        <w:pStyle w:val="FootnoteText"/>
        <w:bidi/>
        <w:rPr>
          <w:sz w:val="24"/>
          <w:szCs w:val="24"/>
          <w:rtl/>
        </w:rPr>
      </w:pPr>
      <w:r w:rsidRPr="00715F5C">
        <w:rPr>
          <w:rStyle w:val="FootnoteReference"/>
          <w:sz w:val="24"/>
          <w:szCs w:val="24"/>
        </w:rPr>
        <w:footnoteRef/>
      </w:r>
      <w:r w:rsidRPr="00715F5C">
        <w:rPr>
          <w:sz w:val="24"/>
          <w:szCs w:val="24"/>
        </w:rPr>
        <w:t xml:space="preserve"> </w:t>
      </w:r>
      <w:r w:rsidRPr="00715F5C">
        <w:rPr>
          <w:rFonts w:hint="cs"/>
          <w:sz w:val="24"/>
          <w:szCs w:val="24"/>
          <w:rtl/>
        </w:rPr>
        <w:t>احمد طع</w:t>
      </w:r>
      <w:r w:rsidR="00715F5C" w:rsidRPr="00715F5C">
        <w:rPr>
          <w:rFonts w:hint="cs"/>
          <w:sz w:val="24"/>
          <w:szCs w:val="24"/>
          <w:rtl/>
        </w:rPr>
        <w:t>يمسة........ ص. 140</w:t>
      </w:r>
    </w:p>
  </w:footnote>
  <w:footnote w:id="27">
    <w:p w:rsidR="0029482A" w:rsidRDefault="0029482A" w:rsidP="00B72077">
      <w:pPr>
        <w:pStyle w:val="FootnoteText"/>
        <w:ind w:firstLine="709"/>
      </w:pPr>
      <w:r>
        <w:rPr>
          <w:rStyle w:val="FootnoteReference"/>
        </w:rPr>
        <w:footnoteRef/>
      </w:r>
      <w:r>
        <w:t xml:space="preserve"> </w:t>
      </w:r>
      <w:r w:rsidRPr="00EA25B4">
        <w:rPr>
          <w:rFonts w:asciiTheme="majorBidi" w:hAnsiTheme="majorBidi" w:cstheme="majorBidi"/>
        </w:rPr>
        <w:t xml:space="preserve">Aziz </w:t>
      </w:r>
      <w:proofErr w:type="spellStart"/>
      <w:r w:rsidRPr="00EA25B4">
        <w:rPr>
          <w:rFonts w:asciiTheme="majorBidi" w:hAnsiTheme="majorBidi" w:cstheme="majorBidi"/>
        </w:rPr>
        <w:t>Fathur</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Rozi</w:t>
      </w:r>
      <w:proofErr w:type="spellEnd"/>
      <w:r w:rsidRPr="00EA25B4">
        <w:rPr>
          <w:rFonts w:asciiTheme="majorBidi" w:hAnsiTheme="majorBidi" w:cstheme="majorBidi"/>
        </w:rPr>
        <w:t xml:space="preserve">. </w:t>
      </w:r>
      <w:proofErr w:type="spellStart"/>
      <w:proofErr w:type="gramStart"/>
      <w:r w:rsidRPr="00EA25B4">
        <w:rPr>
          <w:rFonts w:asciiTheme="majorBidi" w:hAnsiTheme="majorBidi" w:cstheme="majorBidi"/>
          <w:i/>
          <w:iCs/>
        </w:rPr>
        <w:t>Pembelajaran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Bahasa</w:t>
      </w:r>
      <w:proofErr w:type="spellEnd"/>
      <w:r w:rsidRPr="00EA25B4">
        <w:rPr>
          <w:rFonts w:asciiTheme="majorBidi" w:hAnsiTheme="majorBidi" w:cstheme="majorBidi"/>
        </w:rPr>
        <w:t>……..</w:t>
      </w:r>
      <w:proofErr w:type="spellStart"/>
      <w:r w:rsidR="00B72077">
        <w:rPr>
          <w:rFonts w:asciiTheme="majorBidi" w:hAnsiTheme="majorBidi" w:cstheme="majorBidi"/>
        </w:rPr>
        <w:t>hlm</w:t>
      </w:r>
      <w:proofErr w:type="spellEnd"/>
      <w:r w:rsidRPr="00EA25B4">
        <w:rPr>
          <w:rFonts w:asciiTheme="majorBidi" w:hAnsiTheme="majorBidi" w:cstheme="majorBidi"/>
        </w:rPr>
        <w:t>.</w:t>
      </w:r>
      <w:proofErr w:type="gramEnd"/>
      <w:r w:rsidRPr="00EA25B4">
        <w:rPr>
          <w:rFonts w:asciiTheme="majorBidi" w:hAnsiTheme="majorBidi" w:cstheme="majorBidi"/>
        </w:rPr>
        <w:t xml:space="preserve"> </w:t>
      </w:r>
      <w:r w:rsidRPr="00EA25B4">
        <w:rPr>
          <w:rFonts w:asciiTheme="majorBidi" w:hAnsiTheme="majorBidi" w:cstheme="majorBidi"/>
          <w:rtl/>
        </w:rPr>
        <w:t>170</w:t>
      </w:r>
    </w:p>
  </w:footnote>
  <w:footnote w:id="28">
    <w:p w:rsidR="0029482A" w:rsidRPr="00715F5C" w:rsidRDefault="0029482A" w:rsidP="00715F5C">
      <w:pPr>
        <w:pStyle w:val="FootnoteText"/>
        <w:bidi/>
        <w:ind w:firstLine="709"/>
        <w:rPr>
          <w:sz w:val="24"/>
          <w:szCs w:val="24"/>
        </w:rPr>
      </w:pPr>
      <w:r w:rsidRPr="00715F5C">
        <w:rPr>
          <w:rStyle w:val="FootnoteReference"/>
          <w:sz w:val="24"/>
          <w:szCs w:val="24"/>
        </w:rPr>
        <w:footnoteRef/>
      </w:r>
      <w:r w:rsidRPr="00715F5C">
        <w:rPr>
          <w:sz w:val="24"/>
          <w:szCs w:val="24"/>
        </w:rPr>
        <w:t xml:space="preserve"> </w:t>
      </w:r>
      <w:r w:rsidRPr="00715F5C">
        <w:rPr>
          <w:rFonts w:ascii="Traditional Arabic" w:hAnsi="Traditional Arabic" w:cs="Traditional Arabic"/>
          <w:sz w:val="24"/>
          <w:szCs w:val="24"/>
          <w:rtl/>
        </w:rPr>
        <w:t>محمد عليو أساس..............ص42</w:t>
      </w:r>
    </w:p>
  </w:footnote>
  <w:footnote w:id="29">
    <w:p w:rsidR="0029482A" w:rsidRDefault="0029482A" w:rsidP="0029482A">
      <w:pPr>
        <w:pStyle w:val="FootnoteText"/>
        <w:ind w:left="720"/>
      </w:pPr>
      <w:r>
        <w:rPr>
          <w:rStyle w:val="FootnoteReference"/>
        </w:rPr>
        <w:footnoteRef/>
      </w:r>
      <w:r>
        <w:t xml:space="preserve"> </w:t>
      </w:r>
      <w:r>
        <w:rPr>
          <w:rFonts w:hint="cs"/>
          <w:rtl/>
        </w:rPr>
        <w:t>نور هادي</w:t>
      </w:r>
      <w:r w:rsidRPr="00AA757A">
        <w:rPr>
          <w:rFonts w:hint="cs"/>
          <w:i/>
          <w:iCs/>
          <w:rtl/>
        </w:rPr>
        <w:t>, لتعليم المهارات اللغوية لغير النطقين</w:t>
      </w:r>
      <w:r>
        <w:rPr>
          <w:rFonts w:hint="cs"/>
          <w:rtl/>
        </w:rPr>
        <w:t xml:space="preserve">، </w:t>
      </w:r>
      <w:r>
        <w:t xml:space="preserve">UIN MALIKI Malang, 2011 </w:t>
      </w:r>
      <w:r>
        <w:rPr>
          <w:rFonts w:hint="cs"/>
          <w:rtl/>
        </w:rPr>
        <w:t>.ص.61</w:t>
      </w:r>
    </w:p>
  </w:footnote>
  <w:footnote w:id="30">
    <w:p w:rsidR="0029482A" w:rsidRDefault="0029482A" w:rsidP="00B72077">
      <w:pPr>
        <w:pStyle w:val="FootnoteText"/>
        <w:ind w:firstLine="720"/>
      </w:pPr>
      <w:r>
        <w:rPr>
          <w:rStyle w:val="FootnoteReference"/>
        </w:rPr>
        <w:footnoteRef/>
      </w:r>
      <w:r>
        <w:t xml:space="preserve"> </w:t>
      </w:r>
      <w:r w:rsidRPr="00EA25B4">
        <w:rPr>
          <w:rFonts w:asciiTheme="majorBidi" w:hAnsiTheme="majorBidi" w:cstheme="majorBidi"/>
        </w:rPr>
        <w:t xml:space="preserve">Abdul </w:t>
      </w:r>
      <w:proofErr w:type="spellStart"/>
      <w:r w:rsidRPr="00EA25B4">
        <w:rPr>
          <w:rFonts w:asciiTheme="majorBidi" w:hAnsiTheme="majorBidi" w:cstheme="majorBidi"/>
        </w:rPr>
        <w:t>Hamid</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Pembelajaran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Bahasa</w:t>
      </w:r>
      <w:proofErr w:type="spellEnd"/>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30</w:t>
      </w:r>
    </w:p>
  </w:footnote>
  <w:footnote w:id="31">
    <w:p w:rsidR="0029482A" w:rsidRDefault="0029482A"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Annisatul</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Mufarikah</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Strategi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Belajar</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Mengajar</w:t>
      </w:r>
      <w:proofErr w:type="spellEnd"/>
      <w:r w:rsidRPr="00EA25B4">
        <w:rPr>
          <w:rFonts w:asciiTheme="majorBidi" w:hAnsiTheme="majorBidi" w:cstheme="majorBidi"/>
        </w:rPr>
        <w:t xml:space="preserve">, (Yogyakarta: </w:t>
      </w:r>
      <w:proofErr w:type="spellStart"/>
      <w:r w:rsidRPr="00EA25B4">
        <w:rPr>
          <w:rFonts w:asciiTheme="majorBidi" w:hAnsiTheme="majorBidi" w:cstheme="majorBidi"/>
        </w:rPr>
        <w:t>Teras</w:t>
      </w:r>
      <w:proofErr w:type="spellEnd"/>
      <w:r w:rsidRPr="00EA25B4">
        <w:rPr>
          <w:rFonts w:asciiTheme="majorBidi" w:hAnsiTheme="majorBidi" w:cstheme="majorBidi"/>
        </w:rPr>
        <w:t xml:space="preserve"> </w:t>
      </w:r>
      <w:r w:rsidRPr="00EA25B4">
        <w:rPr>
          <w:rFonts w:asciiTheme="majorBidi" w:hAnsiTheme="majorBidi" w:cstheme="majorBidi"/>
          <w:rtl/>
        </w:rPr>
        <w:t>2009</w:t>
      </w:r>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w:t>
      </w:r>
      <w:r w:rsidRPr="00EA25B4">
        <w:rPr>
          <w:rFonts w:asciiTheme="majorBidi" w:hAnsiTheme="majorBidi" w:cstheme="majorBidi"/>
          <w:rtl/>
        </w:rPr>
        <w:t>1</w:t>
      </w:r>
    </w:p>
  </w:footnote>
  <w:footnote w:id="32">
    <w:p w:rsidR="0029482A" w:rsidRDefault="0029482A"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Radliyah</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Zainuddin</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Metodologi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dan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Strategi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Alternatif</w:t>
      </w:r>
      <w:proofErr w:type="spellEnd"/>
      <w:r w:rsidRPr="00EA25B4">
        <w:rPr>
          <w:rFonts w:asciiTheme="majorBidi" w:hAnsiTheme="majorBidi" w:cstheme="majorBidi"/>
        </w:rPr>
        <w:t>, (</w:t>
      </w:r>
      <w:proofErr w:type="spellStart"/>
      <w:r w:rsidRPr="00EA25B4">
        <w:rPr>
          <w:rFonts w:asciiTheme="majorBidi" w:hAnsiTheme="majorBidi" w:cstheme="majorBidi"/>
        </w:rPr>
        <w:t>Pustaka</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Rikhlah</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Grop</w:t>
      </w:r>
      <w:proofErr w:type="spellEnd"/>
      <w:r w:rsidRPr="00EA25B4">
        <w:rPr>
          <w:rFonts w:asciiTheme="majorBidi" w:hAnsiTheme="majorBidi" w:cstheme="majorBidi"/>
        </w:rPr>
        <w:t xml:space="preserve"> </w:t>
      </w:r>
      <w:r w:rsidRPr="00EA25B4">
        <w:rPr>
          <w:rFonts w:asciiTheme="majorBidi" w:hAnsiTheme="majorBidi" w:cstheme="majorBidi"/>
          <w:rtl/>
        </w:rPr>
        <w:t>2005</w:t>
      </w:r>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51</w:t>
      </w:r>
    </w:p>
  </w:footnote>
  <w:footnote w:id="33">
    <w:p w:rsidR="0029482A" w:rsidRDefault="0029482A"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Annisatul</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Mufarikah</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Strategi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Belajar</w:t>
      </w:r>
      <w:proofErr w:type="spellEnd"/>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2</w:t>
      </w:r>
    </w:p>
  </w:footnote>
  <w:footnote w:id="34">
    <w:p w:rsidR="0029482A" w:rsidRDefault="0029482A"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Suja’I</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Inovasi</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Pembelajaran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Bahasa</w:t>
      </w:r>
      <w:proofErr w:type="spellEnd"/>
      <w:r w:rsidRPr="00EA25B4">
        <w:rPr>
          <w:rFonts w:asciiTheme="majorBidi" w:hAnsiTheme="majorBidi" w:cstheme="majorBidi"/>
          <w:i/>
          <w:iCs/>
        </w:rPr>
        <w:t xml:space="preserve"> Arab,</w:t>
      </w:r>
      <w:r w:rsidRPr="00EA25B4">
        <w:rPr>
          <w:rFonts w:asciiTheme="majorBidi" w:hAnsiTheme="majorBidi" w:cstheme="majorBidi"/>
        </w:rPr>
        <w:t xml:space="preserve"> (Semarang: </w:t>
      </w:r>
      <w:proofErr w:type="spellStart"/>
      <w:r w:rsidRPr="00EA25B4">
        <w:rPr>
          <w:rFonts w:asciiTheme="majorBidi" w:hAnsiTheme="majorBidi" w:cstheme="majorBidi"/>
        </w:rPr>
        <w:t>Wali</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SongoPress</w:t>
      </w:r>
      <w:proofErr w:type="spellEnd"/>
      <w:r w:rsidRPr="00EA25B4">
        <w:rPr>
          <w:rFonts w:asciiTheme="majorBidi" w:hAnsiTheme="majorBidi" w:cstheme="majorBidi"/>
        </w:rPr>
        <w:t xml:space="preserve">, </w:t>
      </w:r>
      <w:r w:rsidRPr="00EA25B4">
        <w:rPr>
          <w:rFonts w:asciiTheme="majorBidi" w:hAnsiTheme="majorBidi" w:cstheme="majorBidi"/>
          <w:rtl/>
        </w:rPr>
        <w:t>2008</w:t>
      </w:r>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23</w:t>
      </w:r>
    </w:p>
  </w:footnote>
  <w:footnote w:id="35">
    <w:p w:rsidR="0029482A" w:rsidRDefault="0029482A"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Roestiyah</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Strategi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Belajar</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Mengajar</w:t>
      </w:r>
      <w:proofErr w:type="spellEnd"/>
      <w:r w:rsidRPr="00EA25B4">
        <w:rPr>
          <w:rFonts w:asciiTheme="majorBidi" w:hAnsiTheme="majorBidi" w:cstheme="majorBidi"/>
        </w:rPr>
        <w:t xml:space="preserve">, (Jakarta: RINEKA CIPTA </w:t>
      </w:r>
      <w:r w:rsidRPr="00EA25B4">
        <w:rPr>
          <w:rFonts w:asciiTheme="majorBidi" w:hAnsiTheme="majorBidi" w:cstheme="majorBidi"/>
          <w:rtl/>
        </w:rPr>
        <w:t>1998</w:t>
      </w:r>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1</w:t>
      </w:r>
    </w:p>
  </w:footnote>
  <w:footnote w:id="36">
    <w:p w:rsidR="0029482A" w:rsidRDefault="0029482A"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Suja’I</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Inovasi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Pembelajaran</w:t>
      </w:r>
      <w:proofErr w:type="spellEnd"/>
      <w:r w:rsidRPr="00EA25B4">
        <w:rPr>
          <w:rFonts w:asciiTheme="majorBidi" w:hAnsiTheme="majorBidi" w:cstheme="majorBidi"/>
        </w:rPr>
        <w:t xml:space="preserve">…….. </w:t>
      </w:r>
      <w:proofErr w:type="spellStart"/>
      <w:proofErr w:type="gramStart"/>
      <w:r w:rsidR="00B72077">
        <w:rPr>
          <w:rFonts w:asciiTheme="majorBidi" w:hAnsiTheme="majorBidi" w:cstheme="majorBidi"/>
        </w:rPr>
        <w:t>hlm</w:t>
      </w:r>
      <w:proofErr w:type="spellEnd"/>
      <w:proofErr w:type="gramEnd"/>
      <w:r w:rsidRPr="00EA25B4">
        <w:rPr>
          <w:rFonts w:asciiTheme="majorBidi" w:hAnsiTheme="majorBidi" w:cstheme="majorBidi"/>
        </w:rPr>
        <w:t xml:space="preserve">. </w:t>
      </w:r>
      <w:r w:rsidRPr="00EA25B4">
        <w:rPr>
          <w:rFonts w:asciiTheme="majorBidi" w:hAnsiTheme="majorBidi" w:cstheme="majorBidi"/>
          <w:rtl/>
        </w:rPr>
        <w:t>25</w:t>
      </w:r>
    </w:p>
  </w:footnote>
  <w:footnote w:id="37">
    <w:p w:rsidR="0029482A" w:rsidRDefault="0029482A" w:rsidP="00B72077">
      <w:pPr>
        <w:pStyle w:val="FootnoteText"/>
        <w:ind w:firstLine="720"/>
      </w:pPr>
      <w:r>
        <w:rPr>
          <w:rStyle w:val="FootnoteReference"/>
        </w:rPr>
        <w:footnoteRef/>
      </w:r>
      <w:r>
        <w:t xml:space="preserve"> </w:t>
      </w:r>
      <w:r w:rsidRPr="00EA25B4">
        <w:rPr>
          <w:rFonts w:asciiTheme="majorBidi" w:hAnsiTheme="majorBidi" w:cstheme="majorBidi"/>
        </w:rPr>
        <w:t xml:space="preserve">Henry Guntur </w:t>
      </w:r>
      <w:proofErr w:type="spellStart"/>
      <w:r w:rsidRPr="00EA25B4">
        <w:rPr>
          <w:rFonts w:asciiTheme="majorBidi" w:hAnsiTheme="majorBidi" w:cstheme="majorBidi"/>
        </w:rPr>
        <w:t>Tarigan</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Strategi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Pengajaran</w:t>
      </w:r>
      <w:proofErr w:type="spellEnd"/>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2</w:t>
      </w:r>
    </w:p>
  </w:footnote>
  <w:footnote w:id="38">
    <w:p w:rsidR="004662CC" w:rsidRDefault="004662CC"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Hamzah</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B.Uno</w:t>
      </w:r>
      <w:proofErr w:type="spellEnd"/>
      <w:r w:rsidRPr="00EA25B4">
        <w:rPr>
          <w:rFonts w:asciiTheme="majorBidi" w:hAnsiTheme="majorBidi" w:cstheme="majorBidi"/>
        </w:rPr>
        <w:t xml:space="preserve">, </w:t>
      </w:r>
      <w:r w:rsidRPr="00EA25B4">
        <w:rPr>
          <w:rFonts w:asciiTheme="majorBidi" w:hAnsiTheme="majorBidi" w:cstheme="majorBidi"/>
          <w:i/>
          <w:iCs/>
        </w:rPr>
        <w:t xml:space="preserve">Model </w:t>
      </w:r>
      <w:proofErr w:type="spellStart"/>
      <w:r w:rsidRPr="00EA25B4">
        <w:rPr>
          <w:rFonts w:asciiTheme="majorBidi" w:hAnsiTheme="majorBidi" w:cstheme="majorBidi"/>
          <w:i/>
          <w:iCs/>
        </w:rPr>
        <w:t>Pembelajaran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Menciptakan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Proses</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Belajar</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Mengajar</w:t>
      </w:r>
      <w:proofErr w:type="spellEnd"/>
      <w:r w:rsidRPr="00EA25B4">
        <w:rPr>
          <w:rFonts w:asciiTheme="majorBidi" w:hAnsiTheme="majorBidi" w:cstheme="majorBidi"/>
          <w:i/>
          <w:iCs/>
        </w:rPr>
        <w:t xml:space="preserve"> yang </w:t>
      </w:r>
      <w:proofErr w:type="spellStart"/>
      <w:r w:rsidRPr="00EA25B4">
        <w:rPr>
          <w:rFonts w:asciiTheme="majorBidi" w:hAnsiTheme="majorBidi" w:cstheme="majorBidi"/>
          <w:i/>
          <w:iCs/>
        </w:rPr>
        <w:t>Kreatif</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dan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Efektif</w:t>
      </w:r>
      <w:proofErr w:type="spellEnd"/>
      <w:r w:rsidRPr="00EA25B4">
        <w:rPr>
          <w:rFonts w:asciiTheme="majorBidi" w:hAnsiTheme="majorBidi" w:cstheme="majorBidi"/>
        </w:rPr>
        <w:t xml:space="preserve">, (Jakarta: Budi </w:t>
      </w:r>
      <w:proofErr w:type="spellStart"/>
      <w:r w:rsidRPr="00EA25B4">
        <w:rPr>
          <w:rFonts w:asciiTheme="majorBidi" w:hAnsiTheme="majorBidi" w:cstheme="majorBidi"/>
        </w:rPr>
        <w:t>Aksara</w:t>
      </w:r>
      <w:proofErr w:type="spellEnd"/>
      <w:r w:rsidRPr="00EA25B4">
        <w:rPr>
          <w:rFonts w:asciiTheme="majorBidi" w:hAnsiTheme="majorBidi" w:cstheme="majorBidi"/>
        </w:rPr>
        <w:t>.</w:t>
      </w:r>
      <w:r w:rsidRPr="00EA25B4">
        <w:rPr>
          <w:rFonts w:asciiTheme="majorBidi" w:hAnsiTheme="majorBidi" w:cstheme="majorBidi"/>
          <w:rtl/>
        </w:rPr>
        <w:t>2010</w:t>
      </w:r>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1</w:t>
      </w:r>
    </w:p>
  </w:footnote>
  <w:footnote w:id="39">
    <w:p w:rsidR="004662CC" w:rsidRDefault="004662CC"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Wina</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Sanjaya</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Strateg</w:t>
      </w:r>
      <w:r w:rsidRPr="00EA25B4">
        <w:rPr>
          <w:rFonts w:asciiTheme="majorBidi" w:hAnsiTheme="majorBidi" w:cstheme="majorBidi"/>
        </w:rPr>
        <w:t>i</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Pembelajaran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Berorientasi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Standar</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Proses</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Pendidikan</w:t>
      </w:r>
      <w:proofErr w:type="spellEnd"/>
      <w:proofErr w:type="gramStart"/>
      <w:r w:rsidRPr="00EA25B4">
        <w:rPr>
          <w:rFonts w:asciiTheme="majorBidi" w:hAnsiTheme="majorBidi" w:cstheme="majorBidi"/>
        </w:rPr>
        <w:t>.(</w:t>
      </w:r>
      <w:proofErr w:type="gramEnd"/>
      <w:r w:rsidRPr="00EA25B4">
        <w:rPr>
          <w:rFonts w:asciiTheme="majorBidi" w:hAnsiTheme="majorBidi" w:cstheme="majorBidi"/>
        </w:rPr>
        <w:t xml:space="preserve"> Jakarta: </w:t>
      </w:r>
      <w:proofErr w:type="spellStart"/>
      <w:r w:rsidRPr="00EA25B4">
        <w:rPr>
          <w:rFonts w:asciiTheme="majorBidi" w:hAnsiTheme="majorBidi" w:cstheme="majorBidi"/>
        </w:rPr>
        <w:t>Prenada</w:t>
      </w:r>
      <w:proofErr w:type="spellEnd"/>
      <w:r w:rsidRPr="00EA25B4">
        <w:rPr>
          <w:rFonts w:asciiTheme="majorBidi" w:hAnsiTheme="majorBidi" w:cstheme="majorBidi"/>
        </w:rPr>
        <w:t xml:space="preserve"> Media Group, </w:t>
      </w:r>
      <w:r w:rsidRPr="00EA25B4">
        <w:rPr>
          <w:rFonts w:asciiTheme="majorBidi" w:hAnsiTheme="majorBidi" w:cstheme="majorBidi"/>
          <w:rtl/>
        </w:rPr>
        <w:t>2009</w:t>
      </w:r>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126</w:t>
      </w:r>
    </w:p>
  </w:footnote>
  <w:footnote w:id="40">
    <w:p w:rsidR="004662CC" w:rsidRDefault="004662CC" w:rsidP="00B72077">
      <w:pPr>
        <w:pStyle w:val="FootnoteText"/>
        <w:ind w:firstLine="720"/>
      </w:pPr>
      <w:r>
        <w:rPr>
          <w:rStyle w:val="FootnoteReference"/>
        </w:rPr>
        <w:footnoteRef/>
      </w:r>
      <w:r>
        <w:t xml:space="preserve"> </w:t>
      </w:r>
      <w:r w:rsidRPr="00EA25B4">
        <w:rPr>
          <w:rFonts w:asciiTheme="majorBidi" w:hAnsiTheme="majorBidi" w:cstheme="majorBidi"/>
        </w:rPr>
        <w:t xml:space="preserve">Abdul </w:t>
      </w:r>
      <w:proofErr w:type="spellStart"/>
      <w:r w:rsidRPr="00EA25B4">
        <w:rPr>
          <w:rFonts w:asciiTheme="majorBidi" w:hAnsiTheme="majorBidi" w:cstheme="majorBidi"/>
        </w:rPr>
        <w:t>Hamid</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Pembelajaran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Bahasa</w:t>
      </w:r>
      <w:proofErr w:type="spellEnd"/>
      <w:r w:rsidRPr="00EA25B4">
        <w:rPr>
          <w:rFonts w:asciiTheme="majorBidi" w:hAnsiTheme="majorBidi" w:cstheme="majorBidi"/>
          <w:i/>
          <w:iCs/>
        </w:rPr>
        <w:t xml:space="preserve"> Arab</w:t>
      </w:r>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tl/>
        </w:rPr>
        <w:t>4</w:t>
      </w:r>
    </w:p>
  </w:footnote>
  <w:footnote w:id="41">
    <w:p w:rsidR="004662CC" w:rsidRDefault="004662CC"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Suja’I</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Inovasi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Pembelajaran</w:t>
      </w:r>
      <w:proofErr w:type="spellEnd"/>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25</w:t>
      </w:r>
    </w:p>
  </w:footnote>
  <w:footnote w:id="42">
    <w:p w:rsidR="004662CC" w:rsidRDefault="004662CC" w:rsidP="00B72077">
      <w:pPr>
        <w:pStyle w:val="FootnoteText"/>
        <w:ind w:firstLine="720"/>
      </w:pPr>
      <w:r>
        <w:rPr>
          <w:rStyle w:val="FootnoteReference"/>
        </w:rPr>
        <w:footnoteRef/>
      </w:r>
      <w:r>
        <w:t xml:space="preserve"> </w:t>
      </w:r>
      <w:r w:rsidRPr="00EA25B4">
        <w:rPr>
          <w:rFonts w:asciiTheme="majorBidi" w:hAnsiTheme="majorBidi" w:cstheme="majorBidi"/>
        </w:rPr>
        <w:t xml:space="preserve">Made </w:t>
      </w:r>
      <w:proofErr w:type="spellStart"/>
      <w:r w:rsidRPr="00EA25B4">
        <w:rPr>
          <w:rFonts w:asciiTheme="majorBidi" w:hAnsiTheme="majorBidi" w:cstheme="majorBidi"/>
        </w:rPr>
        <w:t>Wena</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Strategi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pembelajaran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Inovatif</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Kontenporer</w:t>
      </w:r>
      <w:proofErr w:type="spellEnd"/>
      <w:r w:rsidRPr="00EA25B4">
        <w:rPr>
          <w:rFonts w:asciiTheme="majorBidi" w:hAnsiTheme="majorBidi" w:cstheme="majorBidi"/>
        </w:rPr>
        <w:t xml:space="preserve">,(Jakarta </w:t>
      </w:r>
      <w:proofErr w:type="spellStart"/>
      <w:r w:rsidRPr="00EA25B4">
        <w:rPr>
          <w:rFonts w:asciiTheme="majorBidi" w:hAnsiTheme="majorBidi" w:cstheme="majorBidi"/>
        </w:rPr>
        <w:t>Bumi</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Aksara</w:t>
      </w:r>
      <w:proofErr w:type="spellEnd"/>
      <w:r w:rsidRPr="00EA25B4">
        <w:rPr>
          <w:rFonts w:asciiTheme="majorBidi" w:hAnsiTheme="majorBidi" w:cstheme="majorBidi"/>
        </w:rPr>
        <w:t xml:space="preserve">, </w:t>
      </w:r>
      <w:r w:rsidRPr="00EA25B4">
        <w:rPr>
          <w:rFonts w:asciiTheme="majorBidi" w:hAnsiTheme="majorBidi" w:cstheme="majorBidi"/>
          <w:rtl/>
        </w:rPr>
        <w:t>2009</w:t>
      </w:r>
      <w:r w:rsidRPr="00EA25B4">
        <w:rPr>
          <w:rFonts w:asciiTheme="majorBidi" w:hAnsiTheme="majorBidi" w:cstheme="majorBidi"/>
        </w:rPr>
        <w:t xml:space="preserve">), </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4</w:t>
      </w:r>
    </w:p>
  </w:footnote>
  <w:footnote w:id="43">
    <w:p w:rsidR="004662CC" w:rsidRDefault="004662CC"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Suja’I</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Inovasi</w:t>
      </w:r>
      <w:proofErr w:type="spellEnd"/>
      <w:r w:rsidRPr="00EA25B4">
        <w:rPr>
          <w:rFonts w:asciiTheme="majorBidi" w:hAnsiTheme="majorBidi" w:cstheme="majorBidi"/>
          <w:i/>
          <w:iCs/>
        </w:rPr>
        <w:t>……………</w:t>
      </w:r>
      <w:proofErr w:type="spellStart"/>
      <w:r w:rsidR="00B72077">
        <w:rPr>
          <w:rFonts w:asciiTheme="majorBidi" w:hAnsiTheme="majorBidi" w:cstheme="majorBidi"/>
        </w:rPr>
        <w:t>hlm</w:t>
      </w:r>
      <w:proofErr w:type="spellEnd"/>
      <w:r w:rsidRPr="00EA25B4">
        <w:rPr>
          <w:rFonts w:asciiTheme="majorBidi" w:hAnsiTheme="majorBidi" w:cstheme="majorBidi"/>
        </w:rPr>
        <w:t>.</w:t>
      </w:r>
      <w:r w:rsidRPr="00EA25B4">
        <w:rPr>
          <w:rFonts w:asciiTheme="majorBidi" w:hAnsiTheme="majorBidi" w:cstheme="majorBidi"/>
          <w:rtl/>
        </w:rPr>
        <w:t>27</w:t>
      </w:r>
    </w:p>
  </w:footnote>
  <w:footnote w:id="44">
    <w:p w:rsidR="004662CC" w:rsidRDefault="004662CC" w:rsidP="00B72077">
      <w:pPr>
        <w:pStyle w:val="FootnoteText"/>
        <w:ind w:firstLine="720"/>
      </w:pPr>
      <w:r>
        <w:rPr>
          <w:rStyle w:val="FootnoteReference"/>
        </w:rPr>
        <w:footnoteRef/>
      </w:r>
      <w:r>
        <w:t xml:space="preserve"> </w:t>
      </w:r>
      <w:proofErr w:type="spellStart"/>
      <w:r w:rsidRPr="00EA25B4">
        <w:rPr>
          <w:rFonts w:asciiTheme="majorBidi" w:hAnsiTheme="majorBidi" w:cstheme="majorBidi"/>
        </w:rPr>
        <w:t>H.Hamzah</w:t>
      </w:r>
      <w:proofErr w:type="spellEnd"/>
      <w:r w:rsidRPr="00EA25B4">
        <w:rPr>
          <w:rFonts w:asciiTheme="majorBidi" w:hAnsiTheme="majorBidi" w:cstheme="majorBidi"/>
        </w:rPr>
        <w:t xml:space="preserve"> </w:t>
      </w:r>
      <w:proofErr w:type="spellStart"/>
      <w:r w:rsidRPr="00EA25B4">
        <w:rPr>
          <w:rFonts w:asciiTheme="majorBidi" w:hAnsiTheme="majorBidi" w:cstheme="majorBidi"/>
        </w:rPr>
        <w:t>B.Uno</w:t>
      </w:r>
      <w:proofErr w:type="spellEnd"/>
      <w:r w:rsidRPr="00EA25B4">
        <w:rPr>
          <w:rFonts w:asciiTheme="majorBidi" w:hAnsiTheme="majorBidi" w:cstheme="majorBidi"/>
        </w:rPr>
        <w:t xml:space="preserve">, </w:t>
      </w:r>
      <w:r w:rsidRPr="00EA25B4">
        <w:rPr>
          <w:rFonts w:asciiTheme="majorBidi" w:hAnsiTheme="majorBidi" w:cstheme="majorBidi"/>
          <w:i/>
          <w:iCs/>
        </w:rPr>
        <w:t xml:space="preserve">Model </w:t>
      </w:r>
      <w:proofErr w:type="spellStart"/>
      <w:r w:rsidRPr="00EA25B4">
        <w:rPr>
          <w:rFonts w:asciiTheme="majorBidi" w:hAnsiTheme="majorBidi" w:cstheme="majorBidi"/>
          <w:i/>
          <w:iCs/>
        </w:rPr>
        <w:t>Pembelajaran</w:t>
      </w:r>
      <w:proofErr w:type="spellEnd"/>
      <w:r w:rsidRPr="00EA25B4">
        <w:rPr>
          <w:rFonts w:asciiTheme="majorBidi" w:hAnsiTheme="majorBidi" w:cstheme="majorBidi"/>
        </w:rPr>
        <w:t xml:space="preserve">…………, </w:t>
      </w:r>
      <w:proofErr w:type="spellStart"/>
      <w:r w:rsidR="00B72077">
        <w:rPr>
          <w:rFonts w:asciiTheme="majorBidi" w:hAnsiTheme="majorBidi" w:cstheme="majorBidi"/>
        </w:rPr>
        <w:t>hlm</w:t>
      </w:r>
      <w:r w:rsidRPr="00EA25B4">
        <w:rPr>
          <w:rFonts w:asciiTheme="majorBidi" w:hAnsiTheme="majorBidi" w:cstheme="majorBidi"/>
        </w:rPr>
        <w:t>l</w:t>
      </w:r>
      <w:proofErr w:type="spellEnd"/>
      <w:r w:rsidRPr="00EA25B4">
        <w:rPr>
          <w:rFonts w:asciiTheme="majorBidi" w:hAnsiTheme="majorBidi" w:cstheme="majorBidi"/>
          <w:rtl/>
        </w:rPr>
        <w:t>7</w:t>
      </w:r>
    </w:p>
  </w:footnote>
  <w:footnote w:id="45">
    <w:p w:rsidR="004662CC" w:rsidRDefault="004662CC" w:rsidP="00B72077">
      <w:pPr>
        <w:pStyle w:val="FootnoteText"/>
        <w:ind w:firstLine="709"/>
      </w:pPr>
      <w:r>
        <w:rPr>
          <w:rStyle w:val="FootnoteReference"/>
        </w:rPr>
        <w:footnoteRef/>
      </w:r>
      <w:r>
        <w:t xml:space="preserve"> </w:t>
      </w:r>
      <w:r w:rsidRPr="00EA25B4">
        <w:rPr>
          <w:rFonts w:asciiTheme="majorBidi" w:hAnsiTheme="majorBidi" w:cstheme="majorBidi"/>
        </w:rPr>
        <w:t xml:space="preserve">Imam </w:t>
      </w:r>
      <w:proofErr w:type="spellStart"/>
      <w:r w:rsidRPr="00EA25B4">
        <w:rPr>
          <w:rFonts w:asciiTheme="majorBidi" w:hAnsiTheme="majorBidi" w:cstheme="majorBidi"/>
        </w:rPr>
        <w:t>Ma’ruf</w:t>
      </w:r>
      <w:proofErr w:type="spellEnd"/>
      <w:r w:rsidRPr="00EA25B4">
        <w:rPr>
          <w:rFonts w:asciiTheme="majorBidi" w:hAnsiTheme="majorBidi" w:cstheme="majorBidi"/>
        </w:rPr>
        <w:t xml:space="preserve">, </w:t>
      </w:r>
      <w:proofErr w:type="spellStart"/>
      <w:r w:rsidRPr="00EA25B4">
        <w:rPr>
          <w:rFonts w:asciiTheme="majorBidi" w:hAnsiTheme="majorBidi" w:cstheme="majorBidi"/>
          <w:i/>
          <w:iCs/>
        </w:rPr>
        <w:t>Strategi</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Pembelajaran</w:t>
      </w:r>
      <w:proofErr w:type="spellEnd"/>
      <w:r w:rsidRPr="00EA25B4">
        <w:rPr>
          <w:rFonts w:asciiTheme="majorBidi" w:hAnsiTheme="majorBidi" w:cstheme="majorBidi"/>
          <w:i/>
          <w:iCs/>
        </w:rPr>
        <w:t xml:space="preserve"> </w:t>
      </w:r>
      <w:proofErr w:type="spellStart"/>
      <w:r w:rsidRPr="00EA25B4">
        <w:rPr>
          <w:rFonts w:asciiTheme="majorBidi" w:hAnsiTheme="majorBidi" w:cstheme="majorBidi"/>
          <w:i/>
          <w:iCs/>
        </w:rPr>
        <w:t>Aktif</w:t>
      </w:r>
      <w:proofErr w:type="spellEnd"/>
      <w:r w:rsidRPr="00EA25B4">
        <w:rPr>
          <w:rFonts w:asciiTheme="majorBidi" w:hAnsiTheme="majorBidi" w:cstheme="majorBidi"/>
          <w:i/>
          <w:iCs/>
        </w:rPr>
        <w:t>……………..</w:t>
      </w:r>
      <w:proofErr w:type="spellStart"/>
      <w:r w:rsidR="00B72077">
        <w:rPr>
          <w:rFonts w:asciiTheme="majorBidi" w:hAnsiTheme="majorBidi" w:cstheme="majorBidi"/>
        </w:rPr>
        <w:t>hlm</w:t>
      </w:r>
      <w:proofErr w:type="spellEnd"/>
      <w:r w:rsidRPr="00EA25B4">
        <w:rPr>
          <w:rFonts w:asciiTheme="majorBidi" w:hAnsiTheme="majorBidi" w:cstheme="majorBidi"/>
        </w:rPr>
        <w:t xml:space="preserve"> </w:t>
      </w:r>
      <w:r w:rsidRPr="00EA25B4">
        <w:rPr>
          <w:rFonts w:asciiTheme="majorBidi" w:hAnsiTheme="majorBidi" w:cstheme="majorBidi"/>
          <w:rtl/>
        </w:rPr>
        <w:t>9</w:t>
      </w:r>
    </w:p>
  </w:footnote>
  <w:footnote w:id="46">
    <w:p w:rsidR="00715F5C" w:rsidRPr="00715F5C" w:rsidRDefault="00715F5C" w:rsidP="00715F5C">
      <w:pPr>
        <w:pStyle w:val="FootnoteText"/>
        <w:bidi/>
        <w:rPr>
          <w:sz w:val="24"/>
          <w:szCs w:val="24"/>
          <w:rtl/>
        </w:rPr>
      </w:pPr>
      <w:r w:rsidRPr="00715F5C">
        <w:rPr>
          <w:rStyle w:val="FootnoteReference"/>
          <w:sz w:val="24"/>
          <w:szCs w:val="24"/>
        </w:rPr>
        <w:footnoteRef/>
      </w:r>
      <w:r w:rsidRPr="00715F5C">
        <w:rPr>
          <w:sz w:val="24"/>
          <w:szCs w:val="24"/>
        </w:rPr>
        <w:t xml:space="preserve"> </w:t>
      </w:r>
      <w:r w:rsidRPr="00715F5C">
        <w:rPr>
          <w:rFonts w:cs="Traditional Arabic" w:hint="cs"/>
          <w:sz w:val="24"/>
          <w:szCs w:val="24"/>
          <w:rtl/>
        </w:rPr>
        <w:t>ابراهيم محمد عطلءو طرق التدريس ص.105.</w:t>
      </w:r>
    </w:p>
  </w:footnote>
  <w:footnote w:id="47">
    <w:p w:rsidR="00715F5C" w:rsidRPr="00715F5C" w:rsidRDefault="00715F5C" w:rsidP="00715F5C">
      <w:pPr>
        <w:pStyle w:val="FootnoteText"/>
        <w:bidi/>
        <w:ind w:firstLine="720"/>
        <w:rPr>
          <w:sz w:val="24"/>
          <w:szCs w:val="24"/>
          <w:rtl/>
        </w:rPr>
      </w:pPr>
      <w:r w:rsidRPr="00715F5C">
        <w:rPr>
          <w:rStyle w:val="FootnoteReference"/>
          <w:sz w:val="24"/>
          <w:szCs w:val="24"/>
        </w:rPr>
        <w:footnoteRef/>
      </w:r>
      <w:r w:rsidRPr="00715F5C">
        <w:rPr>
          <w:sz w:val="24"/>
          <w:szCs w:val="24"/>
        </w:rPr>
        <w:t xml:space="preserve"> </w:t>
      </w:r>
      <w:r w:rsidRPr="00715F5C">
        <w:rPr>
          <w:rFonts w:cs="Traditional Arabic" w:hint="cs"/>
          <w:sz w:val="24"/>
          <w:szCs w:val="24"/>
          <w:rtl/>
        </w:rPr>
        <w:t>أحمد فوؤد محمد</w:t>
      </w:r>
      <w:r w:rsidRPr="00715F5C">
        <w:rPr>
          <w:rFonts w:cs="Traditional Arabic" w:hint="cs"/>
          <w:i/>
          <w:iCs/>
          <w:sz w:val="24"/>
          <w:szCs w:val="24"/>
          <w:rtl/>
        </w:rPr>
        <w:t>، المهارات للغوية</w:t>
      </w:r>
      <w:r w:rsidRPr="00715F5C">
        <w:rPr>
          <w:rFonts w:cs="Traditional Arabic" w:hint="cs"/>
          <w:sz w:val="24"/>
          <w:szCs w:val="24"/>
          <w:rtl/>
        </w:rPr>
        <w:t>........صز86</w:t>
      </w:r>
    </w:p>
  </w:footnote>
  <w:footnote w:id="48">
    <w:p w:rsidR="004662CC" w:rsidRPr="00715F5C" w:rsidRDefault="004662CC" w:rsidP="00715F5C">
      <w:pPr>
        <w:pStyle w:val="FootnoteText"/>
        <w:bidi/>
        <w:ind w:firstLine="720"/>
        <w:rPr>
          <w:sz w:val="24"/>
          <w:szCs w:val="24"/>
        </w:rPr>
      </w:pPr>
      <w:r w:rsidRPr="00715F5C">
        <w:rPr>
          <w:rStyle w:val="FootnoteReference"/>
          <w:sz w:val="24"/>
          <w:szCs w:val="24"/>
        </w:rPr>
        <w:footnoteRef/>
      </w:r>
      <w:r w:rsidRPr="00715F5C">
        <w:rPr>
          <w:sz w:val="24"/>
          <w:szCs w:val="24"/>
        </w:rPr>
        <w:t xml:space="preserve"> </w:t>
      </w:r>
      <w:r w:rsidRPr="00715F5C">
        <w:rPr>
          <w:rFonts w:cs="Traditional Arabic" w:hint="cs"/>
          <w:sz w:val="24"/>
          <w:szCs w:val="24"/>
          <w:rtl/>
        </w:rPr>
        <w:t>عبد الرحمان بن الفوزان و زملاؤه</w:t>
      </w:r>
      <w:r w:rsidRPr="00715F5C">
        <w:rPr>
          <w:rFonts w:cs="Traditional Arabic" w:hint="cs"/>
          <w:i/>
          <w:iCs/>
          <w:sz w:val="24"/>
          <w:szCs w:val="24"/>
          <w:rtl/>
        </w:rPr>
        <w:t>، دروس الدورات التدريبة</w:t>
      </w:r>
      <w:r w:rsidRPr="00715F5C">
        <w:rPr>
          <w:rFonts w:cs="Traditional Arabic" w:hint="cs"/>
          <w:sz w:val="24"/>
          <w:szCs w:val="24"/>
          <w:rtl/>
        </w:rPr>
        <w:t>.............4</w:t>
      </w:r>
      <w:r w:rsidRPr="00715F5C">
        <w:rPr>
          <w:rFonts w:cs="Traditional Arabic" w:hint="cs"/>
          <w:sz w:val="24"/>
          <w:szCs w:val="24"/>
          <w:rtl/>
        </w:rPr>
        <w:tab/>
      </w:r>
    </w:p>
  </w:footnote>
  <w:footnote w:id="49">
    <w:p w:rsidR="00307FB4" w:rsidRPr="00715F5C" w:rsidRDefault="00307FB4" w:rsidP="00715F5C">
      <w:pPr>
        <w:pStyle w:val="FootnoteText"/>
        <w:bidi/>
        <w:ind w:left="720"/>
        <w:rPr>
          <w:sz w:val="24"/>
          <w:szCs w:val="24"/>
        </w:rPr>
      </w:pPr>
      <w:r w:rsidRPr="00715F5C">
        <w:rPr>
          <w:rStyle w:val="FootnoteReference"/>
          <w:sz w:val="24"/>
          <w:szCs w:val="24"/>
        </w:rPr>
        <w:footnoteRef/>
      </w:r>
      <w:r w:rsidRPr="00715F5C">
        <w:rPr>
          <w:sz w:val="24"/>
          <w:szCs w:val="24"/>
        </w:rPr>
        <w:t xml:space="preserve"> </w:t>
      </w:r>
      <w:r w:rsidRPr="00715F5C">
        <w:rPr>
          <w:rFonts w:cs="Traditional Arabic" w:hint="cs"/>
          <w:sz w:val="24"/>
          <w:szCs w:val="24"/>
          <w:rtl/>
        </w:rPr>
        <w:t>صلاح الدين عبد المجيد العربي</w:t>
      </w:r>
      <w:r w:rsidRPr="00715F5C">
        <w:rPr>
          <w:rFonts w:cs="Traditional Arabic" w:hint="cs"/>
          <w:i/>
          <w:iCs/>
          <w:sz w:val="24"/>
          <w:szCs w:val="24"/>
          <w:rtl/>
        </w:rPr>
        <w:t>، تعليم اللغة الحية وتعليمها بين النظرية والتطبيق، القاهر</w:t>
      </w:r>
      <w:r w:rsidRPr="00715F5C">
        <w:rPr>
          <w:rFonts w:cs="Traditional Arabic" w:hint="cs"/>
          <w:sz w:val="24"/>
          <w:szCs w:val="24"/>
          <w:rtl/>
        </w:rPr>
        <w:t>ة: مكتبة لبنان، 1981و ص. 138</w:t>
      </w:r>
    </w:p>
  </w:footnote>
  <w:footnote w:id="50">
    <w:p w:rsidR="00307FB4" w:rsidRDefault="00307FB4" w:rsidP="00715F5C">
      <w:pPr>
        <w:pStyle w:val="FootnoteText"/>
        <w:bidi/>
        <w:ind w:firstLine="720"/>
      </w:pPr>
      <w:r w:rsidRPr="00715F5C">
        <w:rPr>
          <w:rStyle w:val="FootnoteReference"/>
          <w:sz w:val="24"/>
          <w:szCs w:val="24"/>
        </w:rPr>
        <w:footnoteRef/>
      </w:r>
      <w:r w:rsidRPr="00715F5C">
        <w:rPr>
          <w:sz w:val="24"/>
          <w:szCs w:val="24"/>
        </w:rPr>
        <w:t xml:space="preserve"> </w:t>
      </w:r>
      <w:r w:rsidRPr="00715F5C">
        <w:rPr>
          <w:rFonts w:ascii="Traditional Arabic" w:hAnsi="Traditional Arabic" w:cs="Traditional Arabic"/>
          <w:sz w:val="24"/>
          <w:szCs w:val="24"/>
          <w:rtl/>
        </w:rPr>
        <w:t xml:space="preserve">أحمد فؤد مجمد، </w:t>
      </w:r>
      <w:r w:rsidRPr="00715F5C">
        <w:rPr>
          <w:rFonts w:ascii="Traditional Arabic" w:hAnsi="Traditional Arabic" w:cs="Traditional Arabic"/>
          <w:i/>
          <w:iCs/>
          <w:sz w:val="24"/>
          <w:szCs w:val="24"/>
          <w:rtl/>
        </w:rPr>
        <w:t>المهارات.</w:t>
      </w:r>
      <w:r w:rsidRPr="00715F5C">
        <w:rPr>
          <w:rFonts w:ascii="Traditional Arabic" w:hAnsi="Traditional Arabic" w:cs="Traditional Arabic"/>
          <w:sz w:val="24"/>
          <w:szCs w:val="24"/>
          <w:rtl/>
        </w:rPr>
        <w:t>........103</w:t>
      </w:r>
    </w:p>
  </w:footnote>
  <w:footnote w:id="51">
    <w:p w:rsidR="00307FB4" w:rsidRDefault="00307FB4" w:rsidP="00B72077">
      <w:pPr>
        <w:pStyle w:val="FootnoteText"/>
        <w:ind w:firstLine="720"/>
      </w:pPr>
      <w:r>
        <w:rPr>
          <w:rStyle w:val="FootnoteReference"/>
        </w:rPr>
        <w:footnoteRef/>
      </w:r>
      <w:r>
        <w:t xml:space="preserve"> </w:t>
      </w:r>
      <w:r w:rsidRPr="0037363C">
        <w:rPr>
          <w:rFonts w:asciiTheme="majorBidi" w:hAnsiTheme="majorBidi" w:cstheme="majorBidi"/>
        </w:rPr>
        <w:t xml:space="preserve">Imam </w:t>
      </w:r>
      <w:proofErr w:type="spellStart"/>
      <w:r w:rsidRPr="0037363C">
        <w:rPr>
          <w:rFonts w:asciiTheme="majorBidi" w:hAnsiTheme="majorBidi" w:cstheme="majorBidi"/>
        </w:rPr>
        <w:t>Ma’ruf</w:t>
      </w:r>
      <w:proofErr w:type="spellEnd"/>
      <w:r w:rsidRPr="0037363C">
        <w:rPr>
          <w:rFonts w:asciiTheme="majorBidi" w:hAnsiTheme="majorBidi" w:cstheme="majorBidi"/>
        </w:rPr>
        <w:t xml:space="preserve">, </w:t>
      </w:r>
      <w:proofErr w:type="spellStart"/>
      <w:r w:rsidRPr="0037363C">
        <w:rPr>
          <w:rFonts w:asciiTheme="majorBidi" w:hAnsiTheme="majorBidi" w:cstheme="majorBidi"/>
          <w:i/>
          <w:iCs/>
        </w:rPr>
        <w:t>Strategi</w:t>
      </w:r>
      <w:proofErr w:type="spellEnd"/>
      <w:r w:rsidRPr="0037363C">
        <w:rPr>
          <w:rFonts w:asciiTheme="majorBidi" w:hAnsiTheme="majorBidi" w:cstheme="majorBidi"/>
          <w:i/>
          <w:iCs/>
        </w:rPr>
        <w:t xml:space="preserve"> </w:t>
      </w:r>
      <w:proofErr w:type="spellStart"/>
      <w:r w:rsidRPr="0037363C">
        <w:rPr>
          <w:rFonts w:asciiTheme="majorBidi" w:hAnsiTheme="majorBidi" w:cstheme="majorBidi"/>
          <w:i/>
          <w:iCs/>
        </w:rPr>
        <w:t>Pembelajaran</w:t>
      </w:r>
      <w:proofErr w:type="spellEnd"/>
      <w:r w:rsidRPr="0037363C">
        <w:rPr>
          <w:rFonts w:asciiTheme="majorBidi" w:hAnsiTheme="majorBidi" w:cstheme="majorBidi"/>
          <w:i/>
          <w:iCs/>
        </w:rPr>
        <w:t xml:space="preserve"> </w:t>
      </w:r>
      <w:proofErr w:type="spellStart"/>
      <w:r w:rsidRPr="0037363C">
        <w:rPr>
          <w:rFonts w:asciiTheme="majorBidi" w:hAnsiTheme="majorBidi" w:cstheme="majorBidi"/>
          <w:i/>
          <w:iCs/>
        </w:rPr>
        <w:t>Bahasa</w:t>
      </w:r>
      <w:proofErr w:type="spellEnd"/>
      <w:r w:rsidRPr="0037363C">
        <w:rPr>
          <w:rFonts w:asciiTheme="majorBidi" w:hAnsiTheme="majorBidi" w:cstheme="majorBidi"/>
          <w:i/>
          <w:iCs/>
        </w:rPr>
        <w:t xml:space="preserve"> Arab…………..</w:t>
      </w:r>
      <w:r w:rsidRPr="0037363C">
        <w:rPr>
          <w:rFonts w:asciiTheme="majorBidi" w:hAnsiTheme="majorBidi" w:cstheme="majorBidi"/>
        </w:rPr>
        <w:t xml:space="preserve"> </w:t>
      </w:r>
      <w:proofErr w:type="spellStart"/>
      <w:r w:rsidR="00B72077">
        <w:rPr>
          <w:rFonts w:asciiTheme="majorBidi" w:hAnsiTheme="majorBidi" w:cstheme="majorBidi"/>
        </w:rPr>
        <w:t>hlm</w:t>
      </w:r>
      <w:proofErr w:type="spellEnd"/>
      <w:r w:rsidRPr="0037363C">
        <w:rPr>
          <w:rFonts w:asciiTheme="majorBidi" w:hAnsiTheme="majorBidi" w:cstheme="majorBidi"/>
          <w:rtl/>
        </w:rPr>
        <w:t>103</w:t>
      </w:r>
    </w:p>
  </w:footnote>
  <w:footnote w:id="52">
    <w:p w:rsidR="00307FB4" w:rsidRPr="00715F5C" w:rsidRDefault="00307FB4" w:rsidP="00715F5C">
      <w:pPr>
        <w:pStyle w:val="FootnoteText"/>
        <w:bidi/>
        <w:ind w:firstLine="709"/>
        <w:rPr>
          <w:sz w:val="24"/>
          <w:szCs w:val="24"/>
        </w:rPr>
      </w:pPr>
      <w:r w:rsidRPr="00715F5C">
        <w:rPr>
          <w:rStyle w:val="FootnoteReference"/>
          <w:sz w:val="24"/>
          <w:szCs w:val="24"/>
        </w:rPr>
        <w:footnoteRef/>
      </w:r>
      <w:r w:rsidRPr="00715F5C">
        <w:rPr>
          <w:sz w:val="24"/>
          <w:szCs w:val="24"/>
        </w:rPr>
        <w:t xml:space="preserve"> </w:t>
      </w:r>
      <w:r w:rsidRPr="00715F5C">
        <w:rPr>
          <w:rFonts w:ascii="Traditional Arabic" w:hAnsi="Traditional Arabic" w:cs="Traditional Arabic"/>
          <w:sz w:val="24"/>
          <w:szCs w:val="24"/>
          <w:rtl/>
        </w:rPr>
        <w:t>حليمى زهدي</w:t>
      </w:r>
      <w:r w:rsidRPr="00715F5C">
        <w:rPr>
          <w:rFonts w:ascii="Traditional Arabic" w:hAnsi="Traditional Arabic" w:cs="Traditional Arabic"/>
          <w:i/>
          <w:iCs/>
          <w:sz w:val="24"/>
          <w:szCs w:val="24"/>
          <w:rtl/>
        </w:rPr>
        <w:t>، البيئة اللغوية: تكوينها ودورها في اكتساب العربية</w:t>
      </w:r>
      <w:r w:rsidRPr="00715F5C">
        <w:rPr>
          <w:rFonts w:ascii="Traditional Arabic" w:hAnsi="Traditional Arabic" w:cs="Traditional Arabic"/>
          <w:sz w:val="24"/>
          <w:szCs w:val="24"/>
          <w:rtl/>
        </w:rPr>
        <w:t>، جامعة مولنا مالك ابراهيم الإسلامية الحكومية مالانج: مالانج فريس، 2009 ص. 25</w:t>
      </w:r>
    </w:p>
  </w:footnote>
  <w:footnote w:id="53">
    <w:p w:rsidR="00307FB4" w:rsidRDefault="00307FB4" w:rsidP="00715F5C">
      <w:pPr>
        <w:pStyle w:val="FootnoteText"/>
        <w:bidi/>
        <w:ind w:firstLine="709"/>
      </w:pPr>
      <w:r w:rsidRPr="00715F5C">
        <w:rPr>
          <w:rStyle w:val="FootnoteReference"/>
          <w:sz w:val="24"/>
          <w:szCs w:val="24"/>
        </w:rPr>
        <w:footnoteRef/>
      </w:r>
      <w:r w:rsidRPr="00715F5C">
        <w:rPr>
          <w:sz w:val="24"/>
          <w:szCs w:val="24"/>
        </w:rPr>
        <w:t xml:space="preserve"> </w:t>
      </w:r>
      <w:r w:rsidRPr="00715F5C">
        <w:rPr>
          <w:rFonts w:ascii="Traditional Arabic" w:hAnsi="Traditional Arabic" w:cs="Traditional Arabic"/>
          <w:sz w:val="24"/>
          <w:szCs w:val="24"/>
          <w:rtl/>
        </w:rPr>
        <w:t xml:space="preserve">رشيد أحمد طعيمة، </w:t>
      </w:r>
      <w:r w:rsidRPr="00715F5C">
        <w:rPr>
          <w:rFonts w:ascii="Traditional Arabic" w:hAnsi="Traditional Arabic" w:cs="Traditional Arabic"/>
          <w:i/>
          <w:iCs/>
          <w:sz w:val="24"/>
          <w:szCs w:val="24"/>
          <w:rtl/>
        </w:rPr>
        <w:t>تعليم العربية</w:t>
      </w:r>
      <w:r w:rsidRPr="00715F5C">
        <w:rPr>
          <w:rFonts w:ascii="Traditional Arabic" w:hAnsi="Traditional Arabic" w:cs="Traditional Arabic"/>
          <w:sz w:val="24"/>
          <w:szCs w:val="24"/>
          <w:rtl/>
        </w:rPr>
        <w:t>....................ص. 227</w:t>
      </w:r>
    </w:p>
  </w:footnote>
  <w:footnote w:id="54">
    <w:p w:rsidR="00307FB4" w:rsidRDefault="00307FB4" w:rsidP="00307FB4">
      <w:pPr>
        <w:pStyle w:val="FootnoteText"/>
        <w:ind w:firstLine="709"/>
      </w:pPr>
      <w:r>
        <w:rPr>
          <w:rStyle w:val="FootnoteReference"/>
        </w:rPr>
        <w:footnoteRef/>
      </w:r>
      <w:r>
        <w:t xml:space="preserve"> </w:t>
      </w:r>
      <w:proofErr w:type="spellStart"/>
      <w:r w:rsidRPr="0037363C">
        <w:rPr>
          <w:rFonts w:ascii="Times New Roman" w:hAnsi="Times New Roman" w:cs="Times New Roman"/>
        </w:rPr>
        <w:t>Roestiyah</w:t>
      </w:r>
      <w:proofErr w:type="spellEnd"/>
      <w:r w:rsidRPr="0037363C">
        <w:rPr>
          <w:rFonts w:ascii="Times New Roman" w:hAnsi="Times New Roman" w:cs="Times New Roman"/>
        </w:rPr>
        <w:t xml:space="preserve"> NK, </w:t>
      </w:r>
      <w:proofErr w:type="spellStart"/>
      <w:r w:rsidRPr="0037363C">
        <w:rPr>
          <w:rFonts w:ascii="Times New Roman" w:hAnsi="Times New Roman" w:cs="Times New Roman"/>
          <w:i/>
          <w:iCs/>
        </w:rPr>
        <w:t>Strategi</w:t>
      </w:r>
      <w:proofErr w:type="spellEnd"/>
      <w:r w:rsidRPr="0037363C">
        <w:rPr>
          <w:rFonts w:ascii="Times New Roman" w:hAnsi="Times New Roman" w:cs="Times New Roman"/>
          <w:i/>
          <w:iCs/>
        </w:rPr>
        <w:t xml:space="preserve"> </w:t>
      </w:r>
      <w:proofErr w:type="spellStart"/>
      <w:r w:rsidRPr="0037363C">
        <w:rPr>
          <w:rFonts w:ascii="Times New Roman" w:hAnsi="Times New Roman" w:cs="Times New Roman"/>
          <w:i/>
          <w:iCs/>
        </w:rPr>
        <w:t>Belajar</w:t>
      </w:r>
      <w:proofErr w:type="spellEnd"/>
      <w:r w:rsidRPr="0037363C">
        <w:rPr>
          <w:rFonts w:ascii="Times New Roman" w:hAnsi="Times New Roman" w:cs="Times New Roman"/>
        </w:rPr>
        <w:t>…………</w:t>
      </w:r>
    </w:p>
  </w:footnote>
  <w:footnote w:id="55">
    <w:p w:rsidR="00307FB4" w:rsidRDefault="00307FB4" w:rsidP="00B72077">
      <w:pPr>
        <w:pStyle w:val="FootnoteText"/>
        <w:ind w:firstLine="709"/>
      </w:pPr>
      <w:r>
        <w:rPr>
          <w:rStyle w:val="FootnoteReference"/>
        </w:rPr>
        <w:footnoteRef/>
      </w:r>
      <w:r>
        <w:t xml:space="preserve"> </w:t>
      </w:r>
      <w:proofErr w:type="spellStart"/>
      <w:proofErr w:type="gramStart"/>
      <w:r w:rsidRPr="0037363C">
        <w:rPr>
          <w:rFonts w:ascii="Times New Roman" w:hAnsi="Times New Roman" w:cs="Times New Roman"/>
        </w:rPr>
        <w:t>Zuhairini</w:t>
      </w:r>
      <w:proofErr w:type="spellEnd"/>
      <w:r w:rsidRPr="0037363C">
        <w:rPr>
          <w:rFonts w:ascii="Times New Roman" w:hAnsi="Times New Roman" w:cs="Times New Roman"/>
        </w:rPr>
        <w:t xml:space="preserve">, </w:t>
      </w:r>
      <w:proofErr w:type="spellStart"/>
      <w:r w:rsidRPr="0037363C">
        <w:rPr>
          <w:rFonts w:ascii="Times New Roman" w:hAnsi="Times New Roman" w:cs="Times New Roman"/>
        </w:rPr>
        <w:t>dkk</w:t>
      </w:r>
      <w:proofErr w:type="spellEnd"/>
      <w:r w:rsidRPr="0037363C">
        <w:rPr>
          <w:rFonts w:ascii="Times New Roman" w:hAnsi="Times New Roman" w:cs="Times New Roman"/>
        </w:rPr>
        <w:t>.</w:t>
      </w:r>
      <w:proofErr w:type="gramEnd"/>
      <w:r w:rsidRPr="0037363C">
        <w:rPr>
          <w:rFonts w:ascii="Times New Roman" w:hAnsi="Times New Roman" w:cs="Times New Roman"/>
        </w:rPr>
        <w:t xml:space="preserve"> </w:t>
      </w:r>
      <w:proofErr w:type="spellStart"/>
      <w:r w:rsidRPr="0037363C">
        <w:rPr>
          <w:rFonts w:ascii="Times New Roman" w:hAnsi="Times New Roman" w:cs="Times New Roman"/>
          <w:i/>
          <w:iCs/>
        </w:rPr>
        <w:t>Metodik</w:t>
      </w:r>
      <w:proofErr w:type="spellEnd"/>
      <w:r w:rsidRPr="0037363C">
        <w:rPr>
          <w:rFonts w:ascii="Times New Roman" w:hAnsi="Times New Roman" w:cs="Times New Roman"/>
          <w:i/>
          <w:iCs/>
        </w:rPr>
        <w:t xml:space="preserve"> </w:t>
      </w:r>
      <w:proofErr w:type="spellStart"/>
      <w:r w:rsidRPr="0037363C">
        <w:rPr>
          <w:rFonts w:ascii="Times New Roman" w:hAnsi="Times New Roman" w:cs="Times New Roman"/>
          <w:i/>
          <w:iCs/>
        </w:rPr>
        <w:t>Khusus</w:t>
      </w:r>
      <w:proofErr w:type="spellEnd"/>
      <w:r w:rsidRPr="0037363C">
        <w:rPr>
          <w:rFonts w:ascii="Times New Roman" w:hAnsi="Times New Roman" w:cs="Times New Roman"/>
          <w:i/>
          <w:iCs/>
        </w:rPr>
        <w:t xml:space="preserve"> </w:t>
      </w:r>
      <w:proofErr w:type="spellStart"/>
      <w:r w:rsidRPr="0037363C">
        <w:rPr>
          <w:rFonts w:ascii="Times New Roman" w:hAnsi="Times New Roman" w:cs="Times New Roman"/>
          <w:i/>
          <w:iCs/>
        </w:rPr>
        <w:t>Pendidikan</w:t>
      </w:r>
      <w:proofErr w:type="spellEnd"/>
      <w:r w:rsidRPr="0037363C">
        <w:rPr>
          <w:rFonts w:ascii="Times New Roman" w:hAnsi="Times New Roman" w:cs="Times New Roman"/>
          <w:i/>
          <w:iCs/>
        </w:rPr>
        <w:t xml:space="preserve"> Agama</w:t>
      </w:r>
      <w:r w:rsidRPr="0037363C">
        <w:rPr>
          <w:rFonts w:ascii="Times New Roman" w:hAnsi="Times New Roman" w:cs="Times New Roman"/>
        </w:rPr>
        <w:t xml:space="preserve"> (Surabaya: Usaha </w:t>
      </w:r>
      <w:proofErr w:type="spellStart"/>
      <w:r w:rsidRPr="0037363C">
        <w:rPr>
          <w:rFonts w:ascii="Times New Roman" w:hAnsi="Times New Roman" w:cs="Times New Roman"/>
        </w:rPr>
        <w:t>Nasional</w:t>
      </w:r>
      <w:proofErr w:type="spellEnd"/>
      <w:r w:rsidRPr="0037363C">
        <w:rPr>
          <w:rFonts w:ascii="Times New Roman" w:hAnsi="Times New Roman" w:cs="Times New Roman"/>
        </w:rPr>
        <w:t xml:space="preserve">, </w:t>
      </w:r>
      <w:r w:rsidRPr="0037363C">
        <w:rPr>
          <w:rFonts w:ascii="Times New Roman" w:hAnsi="Times New Roman" w:cs="Times New Roman"/>
          <w:rtl/>
        </w:rPr>
        <w:t>1983</w:t>
      </w:r>
      <w:r w:rsidRPr="0037363C">
        <w:rPr>
          <w:rFonts w:ascii="Times New Roman" w:hAnsi="Times New Roman" w:cs="Times New Roman"/>
        </w:rPr>
        <w:t xml:space="preserve">), </w:t>
      </w:r>
      <w:proofErr w:type="spellStart"/>
      <w:r w:rsidR="00B72077">
        <w:rPr>
          <w:rFonts w:ascii="Times New Roman" w:hAnsi="Times New Roman" w:cs="Times New Roman"/>
        </w:rPr>
        <w:t>hlm</w:t>
      </w:r>
      <w:proofErr w:type="spellEnd"/>
      <w:r w:rsidRPr="0037363C">
        <w:rPr>
          <w:rFonts w:ascii="Times New Roman" w:hAnsi="Times New Roman" w:cs="Times New Roman"/>
          <w:rtl/>
        </w:rPr>
        <w:t>106</w:t>
      </w:r>
    </w:p>
  </w:footnote>
  <w:footnote w:id="56">
    <w:p w:rsidR="00307FB4" w:rsidRDefault="00307FB4" w:rsidP="00B72077">
      <w:pPr>
        <w:pStyle w:val="FootnoteText"/>
        <w:ind w:firstLine="709"/>
      </w:pPr>
      <w:r>
        <w:rPr>
          <w:rStyle w:val="FootnoteReference"/>
        </w:rPr>
        <w:footnoteRef/>
      </w:r>
      <w:r>
        <w:t xml:space="preserve"> </w:t>
      </w:r>
      <w:proofErr w:type="spellStart"/>
      <w:r w:rsidRPr="0037363C">
        <w:rPr>
          <w:rFonts w:ascii="Times New Roman" w:hAnsi="Times New Roman" w:cs="Times New Roman"/>
        </w:rPr>
        <w:t>Acep</w:t>
      </w:r>
      <w:proofErr w:type="spellEnd"/>
      <w:r w:rsidRPr="0037363C">
        <w:rPr>
          <w:rFonts w:ascii="Times New Roman" w:hAnsi="Times New Roman" w:cs="Times New Roman"/>
        </w:rPr>
        <w:t xml:space="preserve"> </w:t>
      </w:r>
      <w:proofErr w:type="spellStart"/>
      <w:r w:rsidRPr="0037363C">
        <w:rPr>
          <w:rFonts w:ascii="Times New Roman" w:hAnsi="Times New Roman" w:cs="Times New Roman"/>
        </w:rPr>
        <w:t>Hermawan</w:t>
      </w:r>
      <w:proofErr w:type="spellEnd"/>
      <w:r w:rsidRPr="0037363C">
        <w:rPr>
          <w:rFonts w:ascii="Times New Roman" w:hAnsi="Times New Roman" w:cs="Times New Roman"/>
        </w:rPr>
        <w:t xml:space="preserve">, </w:t>
      </w:r>
      <w:proofErr w:type="spellStart"/>
      <w:r w:rsidRPr="0037363C">
        <w:rPr>
          <w:rFonts w:ascii="Times New Roman" w:hAnsi="Times New Roman" w:cs="Times New Roman"/>
          <w:i/>
          <w:iCs/>
        </w:rPr>
        <w:t>Metode</w:t>
      </w:r>
      <w:proofErr w:type="spellEnd"/>
      <w:r w:rsidRPr="0037363C">
        <w:rPr>
          <w:rFonts w:ascii="Times New Roman" w:hAnsi="Times New Roman" w:cs="Times New Roman"/>
          <w:i/>
          <w:iCs/>
        </w:rPr>
        <w:t xml:space="preserve"> </w:t>
      </w:r>
      <w:proofErr w:type="spellStart"/>
      <w:r w:rsidRPr="0037363C">
        <w:rPr>
          <w:rFonts w:ascii="Times New Roman" w:hAnsi="Times New Roman" w:cs="Times New Roman"/>
          <w:i/>
          <w:iCs/>
        </w:rPr>
        <w:t>Pembelajaran</w:t>
      </w:r>
      <w:proofErr w:type="spellEnd"/>
      <w:r w:rsidRPr="0037363C">
        <w:rPr>
          <w:rFonts w:ascii="Times New Roman" w:hAnsi="Times New Roman" w:cs="Times New Roman"/>
          <w:i/>
          <w:iCs/>
        </w:rPr>
        <w:t xml:space="preserve"> </w:t>
      </w:r>
      <w:proofErr w:type="spellStart"/>
      <w:r w:rsidRPr="0037363C">
        <w:rPr>
          <w:rFonts w:ascii="Times New Roman" w:hAnsi="Times New Roman" w:cs="Times New Roman"/>
          <w:i/>
          <w:iCs/>
        </w:rPr>
        <w:t>bahasa</w:t>
      </w:r>
      <w:proofErr w:type="spellEnd"/>
      <w:r w:rsidRPr="0037363C">
        <w:rPr>
          <w:rFonts w:ascii="Times New Roman" w:hAnsi="Times New Roman" w:cs="Times New Roman"/>
          <w:i/>
          <w:iCs/>
        </w:rPr>
        <w:t xml:space="preserve"> </w:t>
      </w:r>
      <w:proofErr w:type="spellStart"/>
      <w:r w:rsidRPr="0037363C">
        <w:rPr>
          <w:rFonts w:ascii="Times New Roman" w:hAnsi="Times New Roman" w:cs="Times New Roman"/>
          <w:i/>
          <w:iCs/>
        </w:rPr>
        <w:t>arab</w:t>
      </w:r>
      <w:proofErr w:type="spellEnd"/>
      <w:r w:rsidRPr="0037363C">
        <w:rPr>
          <w:rFonts w:ascii="Times New Roman" w:hAnsi="Times New Roman" w:cs="Times New Roman"/>
        </w:rPr>
        <w:t>…………..</w:t>
      </w:r>
      <w:proofErr w:type="spellStart"/>
      <w:r w:rsidR="00B72077">
        <w:rPr>
          <w:rFonts w:ascii="Times New Roman" w:hAnsi="Times New Roman" w:cs="Times New Roman"/>
        </w:rPr>
        <w:t>hlm</w:t>
      </w:r>
      <w:proofErr w:type="spellEnd"/>
      <w:r w:rsidRPr="0037363C">
        <w:rPr>
          <w:rFonts w:ascii="Times New Roman" w:hAnsi="Times New Roman" w:cs="Times New Roman"/>
        </w:rPr>
        <w:t xml:space="preserve"> </w:t>
      </w:r>
      <w:r w:rsidRPr="0037363C">
        <w:rPr>
          <w:rFonts w:ascii="Times New Roman" w:hAnsi="Times New Roman" w:cs="Times New Roman"/>
          <w:rtl/>
        </w:rPr>
        <w:t>186</w:t>
      </w:r>
    </w:p>
  </w:footnote>
  <w:footnote w:id="57">
    <w:p w:rsidR="00307FB4" w:rsidRDefault="00307FB4" w:rsidP="00B72077">
      <w:pPr>
        <w:pStyle w:val="FootnoteText"/>
        <w:ind w:firstLine="709"/>
      </w:pPr>
      <w:r>
        <w:rPr>
          <w:rStyle w:val="FootnoteReference"/>
        </w:rPr>
        <w:footnoteRef/>
      </w:r>
      <w:r>
        <w:t xml:space="preserve"> </w:t>
      </w:r>
      <w:r w:rsidRPr="0037363C">
        <w:rPr>
          <w:rFonts w:asciiTheme="majorBidi" w:hAnsiTheme="majorBidi" w:cstheme="majorBidi"/>
        </w:rPr>
        <w:t xml:space="preserve">Ahmad </w:t>
      </w:r>
      <w:proofErr w:type="spellStart"/>
      <w:r w:rsidRPr="0037363C">
        <w:rPr>
          <w:rFonts w:asciiTheme="majorBidi" w:hAnsiTheme="majorBidi" w:cstheme="majorBidi"/>
        </w:rPr>
        <w:t>Fuad</w:t>
      </w:r>
      <w:proofErr w:type="spellEnd"/>
      <w:r w:rsidRPr="0037363C">
        <w:rPr>
          <w:rFonts w:asciiTheme="majorBidi" w:hAnsiTheme="majorBidi" w:cstheme="majorBidi"/>
        </w:rPr>
        <w:t xml:space="preserve"> Effendi, </w:t>
      </w:r>
      <w:proofErr w:type="spellStart"/>
      <w:r w:rsidRPr="0037363C">
        <w:rPr>
          <w:rFonts w:asciiTheme="majorBidi" w:hAnsiTheme="majorBidi" w:cstheme="majorBidi"/>
          <w:i/>
          <w:iCs/>
        </w:rPr>
        <w:t>Metodologi</w:t>
      </w:r>
      <w:proofErr w:type="spellEnd"/>
      <w:r w:rsidRPr="0037363C">
        <w:rPr>
          <w:rFonts w:asciiTheme="majorBidi" w:hAnsiTheme="majorBidi" w:cstheme="majorBidi"/>
        </w:rPr>
        <w:t xml:space="preserve">……….. </w:t>
      </w:r>
      <w:proofErr w:type="spellStart"/>
      <w:proofErr w:type="gramStart"/>
      <w:r w:rsidR="00B72077">
        <w:rPr>
          <w:rFonts w:asciiTheme="majorBidi" w:hAnsiTheme="majorBidi" w:cstheme="majorBidi"/>
        </w:rPr>
        <w:t>hlm</w:t>
      </w:r>
      <w:proofErr w:type="spellEnd"/>
      <w:proofErr w:type="gramEnd"/>
      <w:r w:rsidRPr="0037363C">
        <w:rPr>
          <w:rFonts w:asciiTheme="majorBidi" w:hAnsiTheme="majorBidi" w:cstheme="majorBidi"/>
        </w:rPr>
        <w:t xml:space="preserve">. </w:t>
      </w:r>
      <w:r w:rsidRPr="0037363C">
        <w:rPr>
          <w:rFonts w:asciiTheme="majorBidi" w:hAnsiTheme="majorBidi" w:cstheme="majorBidi"/>
          <w:rtl/>
        </w:rPr>
        <w:t>86</w:t>
      </w:r>
    </w:p>
  </w:footnote>
  <w:footnote w:id="58">
    <w:p w:rsidR="00307FB4" w:rsidRPr="00715F5C" w:rsidRDefault="00307FB4" w:rsidP="00715F5C">
      <w:pPr>
        <w:pStyle w:val="FootnoteText"/>
        <w:bidi/>
        <w:ind w:firstLine="709"/>
        <w:rPr>
          <w:sz w:val="24"/>
          <w:szCs w:val="24"/>
        </w:rPr>
      </w:pPr>
      <w:r w:rsidRPr="00715F5C">
        <w:rPr>
          <w:rStyle w:val="FootnoteReference"/>
          <w:sz w:val="24"/>
          <w:szCs w:val="24"/>
        </w:rPr>
        <w:footnoteRef/>
      </w:r>
      <w:r w:rsidRPr="00715F5C">
        <w:rPr>
          <w:sz w:val="24"/>
          <w:szCs w:val="24"/>
        </w:rPr>
        <w:t xml:space="preserve"> </w:t>
      </w:r>
      <w:r w:rsidRPr="00715F5C">
        <w:rPr>
          <w:rFonts w:ascii="Traditional Arabic" w:hAnsi="Traditional Arabic" w:cs="Traditional Arabic"/>
          <w:sz w:val="24"/>
          <w:szCs w:val="24"/>
          <w:rtl/>
        </w:rPr>
        <w:t>رشيد أحمد طعيمية، تعليم العربية...............ص. 228</w:t>
      </w:r>
    </w:p>
  </w:footnote>
  <w:footnote w:id="59">
    <w:p w:rsidR="00307FB4" w:rsidRDefault="00307FB4" w:rsidP="00B72077">
      <w:pPr>
        <w:pStyle w:val="FootnoteText"/>
        <w:ind w:firstLine="709"/>
      </w:pPr>
      <w:r>
        <w:rPr>
          <w:rStyle w:val="FootnoteReference"/>
        </w:rPr>
        <w:footnoteRef/>
      </w:r>
      <w:r>
        <w:t xml:space="preserve"> </w:t>
      </w:r>
      <w:r w:rsidRPr="009F0FDD">
        <w:rPr>
          <w:rFonts w:ascii="Times New Roman" w:hAnsi="Times New Roman" w:cs="Times New Roman"/>
          <w:i/>
          <w:iCs/>
        </w:rPr>
        <w:t>Ibid</w:t>
      </w:r>
      <w:r w:rsidRPr="0037363C">
        <w:rPr>
          <w:rFonts w:ascii="Times New Roman" w:hAnsi="Times New Roman" w:cs="Times New Roman"/>
        </w:rPr>
        <w:t>…….</w:t>
      </w:r>
      <w:proofErr w:type="spellStart"/>
      <w:r w:rsidR="00B72077">
        <w:rPr>
          <w:rFonts w:ascii="Times New Roman" w:hAnsi="Times New Roman" w:cs="Times New Roman"/>
        </w:rPr>
        <w:t>hlm</w:t>
      </w:r>
      <w:proofErr w:type="spellEnd"/>
      <w:r w:rsidRPr="0037363C">
        <w:rPr>
          <w:rFonts w:ascii="Times New Roman" w:hAnsi="Times New Roman" w:cs="Times New Roman"/>
          <w:rtl/>
        </w:rPr>
        <w:t>230</w:t>
      </w:r>
    </w:p>
  </w:footnote>
  <w:footnote w:id="60">
    <w:p w:rsidR="00307FB4" w:rsidRDefault="00307FB4" w:rsidP="00B72077">
      <w:pPr>
        <w:pStyle w:val="FootnoteText"/>
        <w:ind w:firstLine="709"/>
      </w:pPr>
      <w:r>
        <w:rPr>
          <w:rStyle w:val="FootnoteReference"/>
        </w:rPr>
        <w:footnoteRef/>
      </w:r>
      <w:r>
        <w:t xml:space="preserve"> </w:t>
      </w:r>
      <w:proofErr w:type="spellStart"/>
      <w:r w:rsidRPr="0037363C">
        <w:rPr>
          <w:rFonts w:ascii="Times New Roman" w:hAnsi="Times New Roman" w:cs="Times New Roman"/>
        </w:rPr>
        <w:t>Basyiruddin</w:t>
      </w:r>
      <w:proofErr w:type="spellEnd"/>
      <w:r w:rsidRPr="0037363C">
        <w:rPr>
          <w:rFonts w:ascii="Times New Roman" w:hAnsi="Times New Roman" w:cs="Times New Roman"/>
        </w:rPr>
        <w:t xml:space="preserve"> </w:t>
      </w:r>
      <w:proofErr w:type="spellStart"/>
      <w:r w:rsidRPr="0037363C">
        <w:rPr>
          <w:rFonts w:ascii="Times New Roman" w:hAnsi="Times New Roman" w:cs="Times New Roman"/>
        </w:rPr>
        <w:t>Usman</w:t>
      </w:r>
      <w:proofErr w:type="spellEnd"/>
      <w:r w:rsidRPr="0037363C">
        <w:rPr>
          <w:rFonts w:ascii="Times New Roman" w:hAnsi="Times New Roman" w:cs="Times New Roman"/>
        </w:rPr>
        <w:t xml:space="preserve">, </w:t>
      </w:r>
      <w:proofErr w:type="spellStart"/>
      <w:r w:rsidRPr="0037363C">
        <w:rPr>
          <w:rFonts w:ascii="Times New Roman" w:hAnsi="Times New Roman" w:cs="Times New Roman"/>
          <w:i/>
          <w:iCs/>
        </w:rPr>
        <w:t>metodologi</w:t>
      </w:r>
      <w:proofErr w:type="spellEnd"/>
      <w:r w:rsidRPr="0037363C">
        <w:rPr>
          <w:rFonts w:ascii="Times New Roman" w:hAnsi="Times New Roman" w:cs="Times New Roman"/>
          <w:i/>
          <w:iCs/>
        </w:rPr>
        <w:t xml:space="preserve"> </w:t>
      </w:r>
      <w:proofErr w:type="spellStart"/>
      <w:r w:rsidRPr="0037363C">
        <w:rPr>
          <w:rFonts w:ascii="Times New Roman" w:hAnsi="Times New Roman" w:cs="Times New Roman"/>
          <w:i/>
          <w:iCs/>
        </w:rPr>
        <w:t>Pembelajaran</w:t>
      </w:r>
      <w:proofErr w:type="spellEnd"/>
      <w:r w:rsidRPr="0037363C">
        <w:rPr>
          <w:rFonts w:ascii="Times New Roman" w:hAnsi="Times New Roman" w:cs="Times New Roman"/>
        </w:rPr>
        <w:t>.</w:t>
      </w:r>
      <w:r w:rsidRPr="0037363C">
        <w:rPr>
          <w:rFonts w:ascii="Times New Roman" w:hAnsi="Times New Roman" w:cs="Times New Roman"/>
          <w:rtl/>
        </w:rPr>
        <w:t>.............</w:t>
      </w:r>
      <w:proofErr w:type="spellStart"/>
      <w:r w:rsidR="00B72077">
        <w:rPr>
          <w:rFonts w:ascii="Times New Roman" w:hAnsi="Times New Roman" w:cs="Times New Roman"/>
        </w:rPr>
        <w:t>hlm</w:t>
      </w:r>
      <w:proofErr w:type="spellEnd"/>
      <w:r w:rsidRPr="0037363C">
        <w:rPr>
          <w:rFonts w:ascii="Times New Roman" w:hAnsi="Times New Roman" w:cs="Times New Roman"/>
        </w:rPr>
        <w:t xml:space="preserve">. </w:t>
      </w:r>
      <w:r w:rsidRPr="0037363C">
        <w:rPr>
          <w:rFonts w:ascii="Times New Roman" w:hAnsi="Times New Roman" w:cs="Times New Roman"/>
          <w:rtl/>
        </w:rPr>
        <w:t>55</w:t>
      </w:r>
    </w:p>
  </w:footnote>
  <w:footnote w:id="61">
    <w:p w:rsidR="00307FB4" w:rsidRDefault="00307FB4" w:rsidP="00B72077">
      <w:pPr>
        <w:pStyle w:val="FootnoteText"/>
        <w:ind w:firstLine="709"/>
      </w:pPr>
      <w:r>
        <w:rPr>
          <w:rStyle w:val="FootnoteReference"/>
        </w:rPr>
        <w:footnoteRef/>
      </w:r>
      <w:r>
        <w:t xml:space="preserve"> </w:t>
      </w:r>
      <w:proofErr w:type="spellStart"/>
      <w:proofErr w:type="gramStart"/>
      <w:r w:rsidRPr="0037363C">
        <w:rPr>
          <w:rFonts w:ascii="Times New Roman" w:hAnsi="Times New Roman" w:cs="Times New Roman"/>
        </w:rPr>
        <w:t>Roestiyah</w:t>
      </w:r>
      <w:proofErr w:type="spellEnd"/>
      <w:r w:rsidRPr="0037363C">
        <w:rPr>
          <w:rFonts w:ascii="Times New Roman" w:hAnsi="Times New Roman" w:cs="Times New Roman"/>
        </w:rPr>
        <w:t xml:space="preserve"> NK, </w:t>
      </w:r>
      <w:proofErr w:type="spellStart"/>
      <w:r w:rsidRPr="0037363C">
        <w:rPr>
          <w:rFonts w:ascii="Times New Roman" w:hAnsi="Times New Roman" w:cs="Times New Roman"/>
          <w:i/>
          <w:iCs/>
        </w:rPr>
        <w:t>Strategi</w:t>
      </w:r>
      <w:proofErr w:type="spellEnd"/>
      <w:r w:rsidRPr="0037363C">
        <w:rPr>
          <w:rFonts w:ascii="Times New Roman" w:hAnsi="Times New Roman" w:cs="Times New Roman"/>
        </w:rPr>
        <w:t xml:space="preserve">……… </w:t>
      </w:r>
      <w:proofErr w:type="spellStart"/>
      <w:r w:rsidR="00B72077">
        <w:rPr>
          <w:rFonts w:ascii="Times New Roman" w:hAnsi="Times New Roman" w:cs="Times New Roman"/>
        </w:rPr>
        <w:t>hlm</w:t>
      </w:r>
      <w:proofErr w:type="spellEnd"/>
      <w:r w:rsidRPr="0037363C">
        <w:rPr>
          <w:rFonts w:ascii="Times New Roman" w:hAnsi="Times New Roman" w:cs="Times New Roman"/>
        </w:rPr>
        <w:t>.</w:t>
      </w:r>
      <w:proofErr w:type="gramEnd"/>
      <w:r w:rsidRPr="0037363C">
        <w:rPr>
          <w:rFonts w:ascii="Times New Roman" w:hAnsi="Times New Roman" w:cs="Times New Roman"/>
        </w:rPr>
        <w:t xml:space="preserve"> </w:t>
      </w:r>
      <w:r w:rsidRPr="0037363C">
        <w:rPr>
          <w:rFonts w:ascii="Times New Roman" w:hAnsi="Times New Roman" w:cs="Times New Roman"/>
          <w:rtl/>
        </w:rPr>
        <w:t>125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737"/>
      <w:docPartObj>
        <w:docPartGallery w:val="Page Numbers (Top of Page)"/>
        <w:docPartUnique/>
      </w:docPartObj>
    </w:sdtPr>
    <w:sdtContent>
      <w:p w:rsidR="00991471" w:rsidRDefault="001714D7">
        <w:pPr>
          <w:pStyle w:val="Header"/>
        </w:pPr>
        <w:r w:rsidRPr="00991471">
          <w:rPr>
            <w:rFonts w:ascii="Traditional Arabic" w:hAnsi="Traditional Arabic" w:cs="Traditional Arabic"/>
            <w:sz w:val="36"/>
            <w:szCs w:val="36"/>
          </w:rPr>
          <w:fldChar w:fldCharType="begin"/>
        </w:r>
        <w:r w:rsidR="00991471" w:rsidRPr="00991471">
          <w:rPr>
            <w:rFonts w:ascii="Traditional Arabic" w:hAnsi="Traditional Arabic" w:cs="Traditional Arabic"/>
            <w:sz w:val="36"/>
            <w:szCs w:val="36"/>
          </w:rPr>
          <w:instrText xml:space="preserve"> PAGE   \* MERGEFORMAT </w:instrText>
        </w:r>
        <w:r w:rsidRPr="00991471">
          <w:rPr>
            <w:rFonts w:ascii="Traditional Arabic" w:hAnsi="Traditional Arabic" w:cs="Traditional Arabic"/>
            <w:sz w:val="36"/>
            <w:szCs w:val="36"/>
          </w:rPr>
          <w:fldChar w:fldCharType="separate"/>
        </w:r>
        <w:r w:rsidR="005D75EA">
          <w:rPr>
            <w:rFonts w:ascii="Traditional Arabic" w:hAnsi="Traditional Arabic" w:cs="Traditional Arabic"/>
            <w:noProof/>
            <w:sz w:val="36"/>
            <w:szCs w:val="36"/>
          </w:rPr>
          <w:t>36</w:t>
        </w:r>
        <w:r w:rsidRPr="00991471">
          <w:rPr>
            <w:rFonts w:ascii="Traditional Arabic" w:hAnsi="Traditional Arabic" w:cs="Traditional Arabic"/>
            <w:sz w:val="36"/>
            <w:szCs w:val="36"/>
          </w:rPr>
          <w:fldChar w:fldCharType="end"/>
        </w:r>
      </w:p>
    </w:sdtContent>
  </w:sdt>
  <w:p w:rsidR="00991471" w:rsidRDefault="009914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71" w:rsidRDefault="00991471" w:rsidP="00991471">
    <w:pPr>
      <w:pStyle w:val="Header"/>
    </w:pPr>
  </w:p>
  <w:p w:rsidR="00991471" w:rsidRDefault="009914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0CC"/>
    <w:multiLevelType w:val="hybridMultilevel"/>
    <w:tmpl w:val="05FCF39C"/>
    <w:lvl w:ilvl="0" w:tplc="9DC62C90">
      <w:start w:val="5"/>
      <w:numFmt w:val="arabicAlpha"/>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BAD2F60"/>
    <w:multiLevelType w:val="hybridMultilevel"/>
    <w:tmpl w:val="6844695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C85125"/>
    <w:multiLevelType w:val="hybridMultilevel"/>
    <w:tmpl w:val="DCA8A47E"/>
    <w:lvl w:ilvl="0" w:tplc="0409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nsid w:val="19EF19C3"/>
    <w:multiLevelType w:val="hybridMultilevel"/>
    <w:tmpl w:val="41DAAAB4"/>
    <w:lvl w:ilvl="0" w:tplc="488A26E0">
      <w:start w:val="1"/>
      <w:numFmt w:val="arabicAlpha"/>
      <w:lvlText w:val="%1."/>
      <w:lvlJc w:val="left"/>
      <w:pPr>
        <w:ind w:left="1494" w:hanging="360"/>
      </w:pPr>
      <w:rPr>
        <w:rFonts w:hint="default"/>
        <w:b/>
        <w:bCs/>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4">
    <w:nsid w:val="1D98102E"/>
    <w:multiLevelType w:val="hybridMultilevel"/>
    <w:tmpl w:val="140C590E"/>
    <w:lvl w:ilvl="0" w:tplc="31107872">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0405FCF"/>
    <w:multiLevelType w:val="hybridMultilevel"/>
    <w:tmpl w:val="3354A318"/>
    <w:lvl w:ilvl="0" w:tplc="04090011">
      <w:start w:val="1"/>
      <w:numFmt w:val="decimal"/>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nsid w:val="24C95C2D"/>
    <w:multiLevelType w:val="hybridMultilevel"/>
    <w:tmpl w:val="0FF2087A"/>
    <w:lvl w:ilvl="0" w:tplc="572A423E">
      <w:start w:val="1"/>
      <w:numFmt w:val="arabicAlpha"/>
      <w:lvlText w:val="%1."/>
      <w:lvlJc w:val="left"/>
      <w:pPr>
        <w:ind w:left="3600" w:hanging="720"/>
      </w:pPr>
      <w:rPr>
        <w:rFonts w:hint="default"/>
        <w:sz w:val="4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7B17D3E"/>
    <w:multiLevelType w:val="hybridMultilevel"/>
    <w:tmpl w:val="FEE4FF0C"/>
    <w:lvl w:ilvl="0" w:tplc="BC2EB046">
      <w:start w:val="1"/>
      <w:numFmt w:val="decimal"/>
      <w:lvlText w:val="%1."/>
      <w:lvlJc w:val="left"/>
      <w:pPr>
        <w:ind w:left="1149" w:hanging="720"/>
      </w:pPr>
      <w:rPr>
        <w:rFonts w:hint="default"/>
        <w:b/>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nsid w:val="27CD16E1"/>
    <w:multiLevelType w:val="hybridMultilevel"/>
    <w:tmpl w:val="74D453D4"/>
    <w:lvl w:ilvl="0" w:tplc="79620974">
      <w:start w:val="1"/>
      <w:numFmt w:val="arabicAlpha"/>
      <w:lvlText w:val="%1."/>
      <w:lvlJc w:val="left"/>
      <w:pPr>
        <w:ind w:left="1778" w:hanging="360"/>
      </w:pPr>
      <w:rPr>
        <w:rFonts w:asciiTheme="minorHAnsi" w:eastAsiaTheme="minorHAnsi" w:hAnsiTheme="minorHAnsi" w:cs="Traditional Arabic"/>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737F6F"/>
    <w:multiLevelType w:val="hybridMultilevel"/>
    <w:tmpl w:val="9164529C"/>
    <w:lvl w:ilvl="0" w:tplc="5C361E4C">
      <w:start w:val="1"/>
      <w:numFmt w:val="arabicAlpha"/>
      <w:lvlText w:val="%1."/>
      <w:lvlJc w:val="left"/>
      <w:pPr>
        <w:ind w:left="1782" w:hanging="360"/>
      </w:pPr>
      <w:rPr>
        <w:rFonts w:hint="default"/>
      </w:rPr>
    </w:lvl>
    <w:lvl w:ilvl="1" w:tplc="04090019">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0">
    <w:nsid w:val="2DA135CD"/>
    <w:multiLevelType w:val="hybridMultilevel"/>
    <w:tmpl w:val="F7D2D464"/>
    <w:lvl w:ilvl="0" w:tplc="AA4E0A38">
      <w:start w:val="1"/>
      <w:numFmt w:val="arabicAlpha"/>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F26D65"/>
    <w:multiLevelType w:val="hybridMultilevel"/>
    <w:tmpl w:val="00A4040A"/>
    <w:lvl w:ilvl="0" w:tplc="46186FD2">
      <w:start w:val="1"/>
      <w:numFmt w:val="arabicAlpha"/>
      <w:lvlText w:val="%1."/>
      <w:lvlJc w:val="left"/>
      <w:pPr>
        <w:ind w:left="1800" w:hanging="360"/>
      </w:pPr>
      <w:rPr>
        <w:rFonts w:hint="default"/>
        <w:b/>
        <w:bCs/>
        <w:lang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06C151B"/>
    <w:multiLevelType w:val="hybridMultilevel"/>
    <w:tmpl w:val="3B9E6B42"/>
    <w:lvl w:ilvl="0" w:tplc="04090011">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40464ED"/>
    <w:multiLevelType w:val="hybridMultilevel"/>
    <w:tmpl w:val="F190B832"/>
    <w:lvl w:ilvl="0" w:tplc="06182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1513EF"/>
    <w:multiLevelType w:val="hybridMultilevel"/>
    <w:tmpl w:val="A766805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C9461D3"/>
    <w:multiLevelType w:val="hybridMultilevel"/>
    <w:tmpl w:val="AA340DF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EAC4613"/>
    <w:multiLevelType w:val="hybridMultilevel"/>
    <w:tmpl w:val="A83A4C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805461"/>
    <w:multiLevelType w:val="hybridMultilevel"/>
    <w:tmpl w:val="B8E4A1A6"/>
    <w:lvl w:ilvl="0" w:tplc="CBFC090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1DE40D0"/>
    <w:multiLevelType w:val="hybridMultilevel"/>
    <w:tmpl w:val="662A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47F71"/>
    <w:multiLevelType w:val="hybridMultilevel"/>
    <w:tmpl w:val="6BB47AA4"/>
    <w:lvl w:ilvl="0" w:tplc="04090011">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65B7DD2"/>
    <w:multiLevelType w:val="hybridMultilevel"/>
    <w:tmpl w:val="CADE5F64"/>
    <w:lvl w:ilvl="0" w:tplc="04090011">
      <w:start w:val="1"/>
      <w:numFmt w:val="decimal"/>
      <w:lvlText w:val="%1)"/>
      <w:lvlJc w:val="left"/>
      <w:pPr>
        <w:ind w:left="2880" w:hanging="360"/>
      </w:pPr>
      <w:rPr>
        <w:rFonts w:hint="default"/>
        <w:sz w:val="36"/>
        <w:lang w:val="en-US" w:bidi="ar-SA"/>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68747DD8"/>
    <w:multiLevelType w:val="hybridMultilevel"/>
    <w:tmpl w:val="CF5A31F4"/>
    <w:lvl w:ilvl="0" w:tplc="2D78A9E8">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68EC78CE"/>
    <w:multiLevelType w:val="hybridMultilevel"/>
    <w:tmpl w:val="21E00E44"/>
    <w:lvl w:ilvl="0" w:tplc="04090011">
      <w:start w:val="1"/>
      <w:numFmt w:val="decimal"/>
      <w:lvlText w:val="%1)"/>
      <w:lvlJc w:val="left"/>
      <w:pPr>
        <w:ind w:left="1800" w:hanging="360"/>
      </w:pPr>
      <w:rPr>
        <w:rFonts w:hint="default"/>
        <w:lang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8EE3C0B"/>
    <w:multiLevelType w:val="hybridMultilevel"/>
    <w:tmpl w:val="DE70FB52"/>
    <w:lvl w:ilvl="0" w:tplc="04090011">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nsid w:val="691048C6"/>
    <w:multiLevelType w:val="hybridMultilevel"/>
    <w:tmpl w:val="A1E6853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9CF05AA"/>
    <w:multiLevelType w:val="hybridMultilevel"/>
    <w:tmpl w:val="841813EA"/>
    <w:lvl w:ilvl="0" w:tplc="4FD40656">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233DA3"/>
    <w:multiLevelType w:val="hybridMultilevel"/>
    <w:tmpl w:val="A58C78BA"/>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21F6BD4"/>
    <w:multiLevelType w:val="hybridMultilevel"/>
    <w:tmpl w:val="714E4AB2"/>
    <w:lvl w:ilvl="0" w:tplc="FA10D82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1B5D73"/>
    <w:multiLevelType w:val="hybridMultilevel"/>
    <w:tmpl w:val="C37E67F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045A87"/>
    <w:multiLevelType w:val="hybridMultilevel"/>
    <w:tmpl w:val="211213E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ED4663B"/>
    <w:multiLevelType w:val="hybridMultilevel"/>
    <w:tmpl w:val="25CC4CC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3"/>
  </w:num>
  <w:num w:numId="3">
    <w:abstractNumId w:val="2"/>
  </w:num>
  <w:num w:numId="4">
    <w:abstractNumId w:val="28"/>
  </w:num>
  <w:num w:numId="5">
    <w:abstractNumId w:val="27"/>
  </w:num>
  <w:num w:numId="6">
    <w:abstractNumId w:val="26"/>
  </w:num>
  <w:num w:numId="7">
    <w:abstractNumId w:val="1"/>
  </w:num>
  <w:num w:numId="8">
    <w:abstractNumId w:val="16"/>
  </w:num>
  <w:num w:numId="9">
    <w:abstractNumId w:val="4"/>
  </w:num>
  <w:num w:numId="10">
    <w:abstractNumId w:val="29"/>
  </w:num>
  <w:num w:numId="11">
    <w:abstractNumId w:val="8"/>
  </w:num>
  <w:num w:numId="12">
    <w:abstractNumId w:val="15"/>
  </w:num>
  <w:num w:numId="13">
    <w:abstractNumId w:val="19"/>
  </w:num>
  <w:num w:numId="14">
    <w:abstractNumId w:val="6"/>
  </w:num>
  <w:num w:numId="15">
    <w:abstractNumId w:val="12"/>
  </w:num>
  <w:num w:numId="16">
    <w:abstractNumId w:val="21"/>
  </w:num>
  <w:num w:numId="17">
    <w:abstractNumId w:val="23"/>
  </w:num>
  <w:num w:numId="18">
    <w:abstractNumId w:val="5"/>
  </w:num>
  <w:num w:numId="19">
    <w:abstractNumId w:val="7"/>
  </w:num>
  <w:num w:numId="20">
    <w:abstractNumId w:val="25"/>
  </w:num>
  <w:num w:numId="21">
    <w:abstractNumId w:val="17"/>
  </w:num>
  <w:num w:numId="22">
    <w:abstractNumId w:val="14"/>
  </w:num>
  <w:num w:numId="23">
    <w:abstractNumId w:val="9"/>
  </w:num>
  <w:num w:numId="24">
    <w:abstractNumId w:val="10"/>
  </w:num>
  <w:num w:numId="25">
    <w:abstractNumId w:val="22"/>
  </w:num>
  <w:num w:numId="26">
    <w:abstractNumId w:val="11"/>
  </w:num>
  <w:num w:numId="27">
    <w:abstractNumId w:val="24"/>
  </w:num>
  <w:num w:numId="28">
    <w:abstractNumId w:val="30"/>
  </w:num>
  <w:num w:numId="29">
    <w:abstractNumId w:val="20"/>
  </w:num>
  <w:num w:numId="30">
    <w:abstractNumId w:val="0"/>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19DD"/>
    <w:rsid w:val="00011FF6"/>
    <w:rsid w:val="000140F9"/>
    <w:rsid w:val="00014ACB"/>
    <w:rsid w:val="00016F5B"/>
    <w:rsid w:val="000245C4"/>
    <w:rsid w:val="000317AB"/>
    <w:rsid w:val="000438C9"/>
    <w:rsid w:val="00051C0F"/>
    <w:rsid w:val="00052B72"/>
    <w:rsid w:val="00057E54"/>
    <w:rsid w:val="000746CF"/>
    <w:rsid w:val="0007666B"/>
    <w:rsid w:val="00076A28"/>
    <w:rsid w:val="00082E7D"/>
    <w:rsid w:val="000A1110"/>
    <w:rsid w:val="000B6AC7"/>
    <w:rsid w:val="000F0319"/>
    <w:rsid w:val="000F1F55"/>
    <w:rsid w:val="000F4EE3"/>
    <w:rsid w:val="00104081"/>
    <w:rsid w:val="00112693"/>
    <w:rsid w:val="00137978"/>
    <w:rsid w:val="001568DF"/>
    <w:rsid w:val="001714D7"/>
    <w:rsid w:val="00173E8E"/>
    <w:rsid w:val="001B41E2"/>
    <w:rsid w:val="001C1953"/>
    <w:rsid w:val="00216702"/>
    <w:rsid w:val="00221D81"/>
    <w:rsid w:val="00222A13"/>
    <w:rsid w:val="00223532"/>
    <w:rsid w:val="0023094C"/>
    <w:rsid w:val="00231BCA"/>
    <w:rsid w:val="00252B46"/>
    <w:rsid w:val="00253A29"/>
    <w:rsid w:val="00256B5F"/>
    <w:rsid w:val="00286D3A"/>
    <w:rsid w:val="0029094F"/>
    <w:rsid w:val="00294727"/>
    <w:rsid w:val="0029482A"/>
    <w:rsid w:val="002973EB"/>
    <w:rsid w:val="002A4415"/>
    <w:rsid w:val="002A6474"/>
    <w:rsid w:val="002B4376"/>
    <w:rsid w:val="002D19AF"/>
    <w:rsid w:val="00307FB4"/>
    <w:rsid w:val="003222A7"/>
    <w:rsid w:val="00374705"/>
    <w:rsid w:val="00395B71"/>
    <w:rsid w:val="00395CE6"/>
    <w:rsid w:val="003C52BA"/>
    <w:rsid w:val="003C6BB4"/>
    <w:rsid w:val="003D5032"/>
    <w:rsid w:val="00407995"/>
    <w:rsid w:val="00412D37"/>
    <w:rsid w:val="00426549"/>
    <w:rsid w:val="00431899"/>
    <w:rsid w:val="004662CC"/>
    <w:rsid w:val="00466790"/>
    <w:rsid w:val="00467767"/>
    <w:rsid w:val="00470AFA"/>
    <w:rsid w:val="0047294D"/>
    <w:rsid w:val="0049034F"/>
    <w:rsid w:val="00490F7E"/>
    <w:rsid w:val="004D2FD1"/>
    <w:rsid w:val="004D4E24"/>
    <w:rsid w:val="004D7B29"/>
    <w:rsid w:val="004F0DC5"/>
    <w:rsid w:val="004F4D05"/>
    <w:rsid w:val="004F6054"/>
    <w:rsid w:val="00504896"/>
    <w:rsid w:val="0050589C"/>
    <w:rsid w:val="00514827"/>
    <w:rsid w:val="00524A53"/>
    <w:rsid w:val="00533C63"/>
    <w:rsid w:val="005448D6"/>
    <w:rsid w:val="00544ED5"/>
    <w:rsid w:val="00547341"/>
    <w:rsid w:val="00577BD4"/>
    <w:rsid w:val="005841D9"/>
    <w:rsid w:val="00591331"/>
    <w:rsid w:val="005928D6"/>
    <w:rsid w:val="005A0DAB"/>
    <w:rsid w:val="005B688F"/>
    <w:rsid w:val="005C4C9D"/>
    <w:rsid w:val="005D0A46"/>
    <w:rsid w:val="005D4BAD"/>
    <w:rsid w:val="005D75EA"/>
    <w:rsid w:val="006019EA"/>
    <w:rsid w:val="006031C3"/>
    <w:rsid w:val="0061533E"/>
    <w:rsid w:val="006242B4"/>
    <w:rsid w:val="006272DF"/>
    <w:rsid w:val="00633631"/>
    <w:rsid w:val="006B0D9C"/>
    <w:rsid w:val="006D030F"/>
    <w:rsid w:val="006F2A94"/>
    <w:rsid w:val="00703B34"/>
    <w:rsid w:val="007064CE"/>
    <w:rsid w:val="007065D4"/>
    <w:rsid w:val="00715F5C"/>
    <w:rsid w:val="0076336B"/>
    <w:rsid w:val="0076564E"/>
    <w:rsid w:val="007755ED"/>
    <w:rsid w:val="00780580"/>
    <w:rsid w:val="0078231B"/>
    <w:rsid w:val="00791556"/>
    <w:rsid w:val="007B0E89"/>
    <w:rsid w:val="007C1C53"/>
    <w:rsid w:val="007F345E"/>
    <w:rsid w:val="007F731E"/>
    <w:rsid w:val="00800BCE"/>
    <w:rsid w:val="00807F2A"/>
    <w:rsid w:val="008200F2"/>
    <w:rsid w:val="008260CB"/>
    <w:rsid w:val="00836E30"/>
    <w:rsid w:val="0084365D"/>
    <w:rsid w:val="00860353"/>
    <w:rsid w:val="00861DC4"/>
    <w:rsid w:val="008671CB"/>
    <w:rsid w:val="00873D66"/>
    <w:rsid w:val="008A1112"/>
    <w:rsid w:val="008D7DF2"/>
    <w:rsid w:val="008E0E5A"/>
    <w:rsid w:val="008E2347"/>
    <w:rsid w:val="008E6BA2"/>
    <w:rsid w:val="008F3FE1"/>
    <w:rsid w:val="009041E8"/>
    <w:rsid w:val="0090540A"/>
    <w:rsid w:val="009063D8"/>
    <w:rsid w:val="009159EC"/>
    <w:rsid w:val="00917098"/>
    <w:rsid w:val="0092554D"/>
    <w:rsid w:val="00926A73"/>
    <w:rsid w:val="00934A63"/>
    <w:rsid w:val="009443C3"/>
    <w:rsid w:val="00945ADE"/>
    <w:rsid w:val="00956A62"/>
    <w:rsid w:val="00964421"/>
    <w:rsid w:val="00980336"/>
    <w:rsid w:val="00991471"/>
    <w:rsid w:val="009A39F7"/>
    <w:rsid w:val="009B23CA"/>
    <w:rsid w:val="009B6660"/>
    <w:rsid w:val="009C0CDC"/>
    <w:rsid w:val="009D1779"/>
    <w:rsid w:val="00A02376"/>
    <w:rsid w:val="00A2034A"/>
    <w:rsid w:val="00A772B1"/>
    <w:rsid w:val="00AB5161"/>
    <w:rsid w:val="00AC4DCF"/>
    <w:rsid w:val="00AC5AFB"/>
    <w:rsid w:val="00AD01AA"/>
    <w:rsid w:val="00AE1B9D"/>
    <w:rsid w:val="00AE39E5"/>
    <w:rsid w:val="00AF138C"/>
    <w:rsid w:val="00AF4158"/>
    <w:rsid w:val="00B019DD"/>
    <w:rsid w:val="00B27515"/>
    <w:rsid w:val="00B45875"/>
    <w:rsid w:val="00B46AF6"/>
    <w:rsid w:val="00B50CFA"/>
    <w:rsid w:val="00B72077"/>
    <w:rsid w:val="00B73207"/>
    <w:rsid w:val="00B74376"/>
    <w:rsid w:val="00B83774"/>
    <w:rsid w:val="00B90333"/>
    <w:rsid w:val="00BC477E"/>
    <w:rsid w:val="00BD3558"/>
    <w:rsid w:val="00BE4594"/>
    <w:rsid w:val="00BE6543"/>
    <w:rsid w:val="00BF59FC"/>
    <w:rsid w:val="00C43048"/>
    <w:rsid w:val="00C87F07"/>
    <w:rsid w:val="00C902B2"/>
    <w:rsid w:val="00C91D1B"/>
    <w:rsid w:val="00CB002A"/>
    <w:rsid w:val="00CB149A"/>
    <w:rsid w:val="00CB25A6"/>
    <w:rsid w:val="00CB4A8E"/>
    <w:rsid w:val="00CC67AE"/>
    <w:rsid w:val="00CD7762"/>
    <w:rsid w:val="00CE2C7A"/>
    <w:rsid w:val="00CE4F98"/>
    <w:rsid w:val="00CF2F8D"/>
    <w:rsid w:val="00D01B33"/>
    <w:rsid w:val="00D213A6"/>
    <w:rsid w:val="00D2685F"/>
    <w:rsid w:val="00D42934"/>
    <w:rsid w:val="00D42DD9"/>
    <w:rsid w:val="00D527C0"/>
    <w:rsid w:val="00D54026"/>
    <w:rsid w:val="00D61AE9"/>
    <w:rsid w:val="00D63895"/>
    <w:rsid w:val="00D648D7"/>
    <w:rsid w:val="00D779BC"/>
    <w:rsid w:val="00DA001C"/>
    <w:rsid w:val="00DA537A"/>
    <w:rsid w:val="00DB4438"/>
    <w:rsid w:val="00DB719A"/>
    <w:rsid w:val="00DC28AE"/>
    <w:rsid w:val="00DC51E4"/>
    <w:rsid w:val="00DC7375"/>
    <w:rsid w:val="00DD2DD0"/>
    <w:rsid w:val="00DD3A62"/>
    <w:rsid w:val="00E17318"/>
    <w:rsid w:val="00E23C53"/>
    <w:rsid w:val="00E34036"/>
    <w:rsid w:val="00E3513A"/>
    <w:rsid w:val="00E92771"/>
    <w:rsid w:val="00E92B92"/>
    <w:rsid w:val="00EA2048"/>
    <w:rsid w:val="00ED3BD8"/>
    <w:rsid w:val="00EE2770"/>
    <w:rsid w:val="00EF1DF3"/>
    <w:rsid w:val="00F013C9"/>
    <w:rsid w:val="00F150C1"/>
    <w:rsid w:val="00F26B27"/>
    <w:rsid w:val="00F317DF"/>
    <w:rsid w:val="00F322B5"/>
    <w:rsid w:val="00F44597"/>
    <w:rsid w:val="00F63C40"/>
    <w:rsid w:val="00F802C5"/>
    <w:rsid w:val="00F9575A"/>
    <w:rsid w:val="00FA28A3"/>
    <w:rsid w:val="00FA4AC8"/>
    <w:rsid w:val="00FA4E05"/>
    <w:rsid w:val="00FC4C24"/>
    <w:rsid w:val="00FE7F35"/>
    <w:rsid w:val="00FF0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9DD"/>
    <w:pPr>
      <w:ind w:left="720"/>
      <w:contextualSpacing/>
    </w:pPr>
  </w:style>
  <w:style w:type="paragraph" w:styleId="FootnoteText">
    <w:name w:val="footnote text"/>
    <w:basedOn w:val="Normal"/>
    <w:link w:val="FootnoteTextChar"/>
    <w:unhideWhenUsed/>
    <w:rsid w:val="00B019DD"/>
    <w:pPr>
      <w:spacing w:after="0" w:line="240" w:lineRule="auto"/>
    </w:pPr>
    <w:rPr>
      <w:sz w:val="20"/>
      <w:szCs w:val="20"/>
    </w:rPr>
  </w:style>
  <w:style w:type="character" w:customStyle="1" w:styleId="FootnoteTextChar">
    <w:name w:val="Footnote Text Char"/>
    <w:basedOn w:val="DefaultParagraphFont"/>
    <w:link w:val="FootnoteText"/>
    <w:rsid w:val="00B019DD"/>
    <w:rPr>
      <w:sz w:val="20"/>
      <w:szCs w:val="20"/>
    </w:rPr>
  </w:style>
  <w:style w:type="character" w:styleId="FootnoteReference">
    <w:name w:val="footnote reference"/>
    <w:basedOn w:val="DefaultParagraphFont"/>
    <w:uiPriority w:val="99"/>
    <w:semiHidden/>
    <w:unhideWhenUsed/>
    <w:rsid w:val="00B019DD"/>
    <w:rPr>
      <w:vertAlign w:val="superscript"/>
    </w:rPr>
  </w:style>
  <w:style w:type="paragraph" w:styleId="Header">
    <w:name w:val="header"/>
    <w:basedOn w:val="Normal"/>
    <w:link w:val="HeaderChar"/>
    <w:uiPriority w:val="99"/>
    <w:unhideWhenUsed/>
    <w:rsid w:val="00B50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CFA"/>
  </w:style>
  <w:style w:type="paragraph" w:styleId="Footer">
    <w:name w:val="footer"/>
    <w:basedOn w:val="Normal"/>
    <w:link w:val="FooterChar"/>
    <w:uiPriority w:val="99"/>
    <w:unhideWhenUsed/>
    <w:rsid w:val="00B5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C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DB7F-B59C-453F-82B6-F1006B04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45</Pages>
  <Words>4517</Words>
  <Characters>25748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30205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sepuluh</cp:lastModifiedBy>
  <cp:revision>10</cp:revision>
  <cp:lastPrinted>2014-08-15T02:01:00Z</cp:lastPrinted>
  <dcterms:created xsi:type="dcterms:W3CDTF">2014-08-04T22:45:00Z</dcterms:created>
  <dcterms:modified xsi:type="dcterms:W3CDTF">2014-08-15T02:02:00Z</dcterms:modified>
</cp:coreProperties>
</file>