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1CF" w:rsidRPr="008A36D9" w:rsidRDefault="008A36D9" w:rsidP="00F551CF">
      <w:pPr>
        <w:spacing w:after="0" w:line="480" w:lineRule="auto"/>
        <w:jc w:val="center"/>
        <w:rPr>
          <w:rFonts w:asciiTheme="majorBidi" w:hAnsiTheme="majorBidi" w:cstheme="majorBidi"/>
          <w:b/>
          <w:bCs/>
          <w:sz w:val="28"/>
          <w:szCs w:val="28"/>
          <w:lang w:val="id-ID"/>
        </w:rPr>
      </w:pPr>
      <w:r>
        <w:rPr>
          <w:rFonts w:asciiTheme="majorBidi" w:hAnsiTheme="majorBidi" w:cstheme="majorBidi"/>
          <w:b/>
          <w:bCs/>
          <w:sz w:val="28"/>
          <w:szCs w:val="28"/>
        </w:rPr>
        <w:t>BAB I</w:t>
      </w:r>
      <w:r>
        <w:rPr>
          <w:rFonts w:asciiTheme="majorBidi" w:hAnsiTheme="majorBidi" w:cstheme="majorBidi"/>
          <w:b/>
          <w:bCs/>
          <w:sz w:val="28"/>
          <w:szCs w:val="28"/>
          <w:lang w:val="id-ID"/>
        </w:rPr>
        <w:t>V</w:t>
      </w:r>
    </w:p>
    <w:p w:rsidR="00F551CF" w:rsidRDefault="00F551CF" w:rsidP="00F551CF">
      <w:pPr>
        <w:spacing w:after="0" w:line="480" w:lineRule="auto"/>
        <w:jc w:val="center"/>
        <w:rPr>
          <w:rFonts w:asciiTheme="majorBidi" w:hAnsiTheme="majorBidi" w:cstheme="majorBidi"/>
          <w:b/>
          <w:bCs/>
          <w:sz w:val="28"/>
          <w:szCs w:val="28"/>
          <w:lang w:val="id-ID"/>
        </w:rPr>
      </w:pPr>
      <w:r w:rsidRPr="00F8665D">
        <w:rPr>
          <w:rFonts w:asciiTheme="majorBidi" w:hAnsiTheme="majorBidi" w:cstheme="majorBidi"/>
          <w:b/>
          <w:bCs/>
          <w:sz w:val="28"/>
          <w:szCs w:val="28"/>
        </w:rPr>
        <w:t>PAPARAN HASIL PENELITIAN</w:t>
      </w:r>
    </w:p>
    <w:p w:rsidR="00F551CF" w:rsidRPr="00F8665D" w:rsidRDefault="00F551CF" w:rsidP="00F551CF">
      <w:pPr>
        <w:spacing w:after="0" w:line="480" w:lineRule="auto"/>
        <w:jc w:val="center"/>
        <w:rPr>
          <w:rFonts w:asciiTheme="majorBidi" w:hAnsiTheme="majorBidi" w:cstheme="majorBidi"/>
          <w:b/>
          <w:bCs/>
          <w:sz w:val="28"/>
          <w:szCs w:val="28"/>
          <w:lang w:val="id-ID"/>
        </w:rPr>
      </w:pPr>
    </w:p>
    <w:p w:rsidR="00F551CF" w:rsidRPr="00F8665D" w:rsidRDefault="00F551CF" w:rsidP="00277746">
      <w:pPr>
        <w:pStyle w:val="ListParagraph"/>
        <w:numPr>
          <w:ilvl w:val="0"/>
          <w:numId w:val="1"/>
        </w:numPr>
        <w:spacing w:after="0" w:line="480" w:lineRule="auto"/>
        <w:ind w:left="284" w:hanging="284"/>
        <w:jc w:val="both"/>
        <w:rPr>
          <w:rFonts w:asciiTheme="majorBidi" w:hAnsiTheme="majorBidi" w:cstheme="majorBidi"/>
          <w:b/>
          <w:bCs/>
          <w:sz w:val="24"/>
          <w:szCs w:val="24"/>
        </w:rPr>
      </w:pPr>
      <w:r w:rsidRPr="00F8665D">
        <w:rPr>
          <w:rFonts w:asciiTheme="majorBidi" w:hAnsiTheme="majorBidi" w:cstheme="majorBidi"/>
          <w:b/>
          <w:bCs/>
          <w:sz w:val="24"/>
          <w:szCs w:val="24"/>
          <w:lang w:val="id-ID"/>
        </w:rPr>
        <w:t>Paparan Data</w:t>
      </w:r>
    </w:p>
    <w:p w:rsidR="00F551CF" w:rsidRPr="00F8665D" w:rsidRDefault="00F551CF" w:rsidP="00F551CF">
      <w:pPr>
        <w:pStyle w:val="ListParagraph"/>
        <w:numPr>
          <w:ilvl w:val="0"/>
          <w:numId w:val="4"/>
        </w:numPr>
        <w:spacing w:after="0" w:line="480" w:lineRule="auto"/>
        <w:jc w:val="both"/>
        <w:rPr>
          <w:rFonts w:asciiTheme="majorBidi" w:hAnsiTheme="majorBidi" w:cstheme="majorBidi"/>
          <w:b/>
          <w:bCs/>
          <w:sz w:val="24"/>
          <w:szCs w:val="24"/>
        </w:rPr>
      </w:pPr>
      <w:r w:rsidRPr="00F8665D">
        <w:rPr>
          <w:rFonts w:asciiTheme="majorBidi" w:hAnsiTheme="majorBidi" w:cstheme="majorBidi"/>
          <w:b/>
          <w:bCs/>
          <w:sz w:val="24"/>
          <w:szCs w:val="24"/>
          <w:lang w:val="id-ID"/>
        </w:rPr>
        <w:t>Profil R</w:t>
      </w:r>
      <w:r w:rsidR="00CD7B9E">
        <w:rPr>
          <w:rFonts w:asciiTheme="majorBidi" w:hAnsiTheme="majorBidi" w:cstheme="majorBidi"/>
          <w:b/>
          <w:bCs/>
          <w:sz w:val="24"/>
          <w:szCs w:val="24"/>
          <w:lang w:val="id-ID"/>
        </w:rPr>
        <w:t xml:space="preserve">oudlotul </w:t>
      </w:r>
      <w:r w:rsidRPr="00F8665D">
        <w:rPr>
          <w:rFonts w:asciiTheme="majorBidi" w:hAnsiTheme="majorBidi" w:cstheme="majorBidi"/>
          <w:b/>
          <w:bCs/>
          <w:sz w:val="24"/>
          <w:szCs w:val="24"/>
          <w:lang w:val="id-ID"/>
        </w:rPr>
        <w:t>A</w:t>
      </w:r>
      <w:r w:rsidR="00CD7B9E">
        <w:rPr>
          <w:rFonts w:asciiTheme="majorBidi" w:hAnsiTheme="majorBidi" w:cstheme="majorBidi"/>
          <w:b/>
          <w:bCs/>
          <w:sz w:val="24"/>
          <w:szCs w:val="24"/>
          <w:lang w:val="id-ID"/>
        </w:rPr>
        <w:t>thfal</w:t>
      </w:r>
      <w:r w:rsidRPr="00F8665D">
        <w:rPr>
          <w:rFonts w:asciiTheme="majorBidi" w:hAnsiTheme="majorBidi" w:cstheme="majorBidi"/>
          <w:b/>
          <w:bCs/>
          <w:sz w:val="24"/>
          <w:szCs w:val="24"/>
          <w:lang w:val="id-ID"/>
        </w:rPr>
        <w:t xml:space="preserve"> Al-Qur’an Jabalkat</w:t>
      </w:r>
      <w:r w:rsidR="00F236AF">
        <w:rPr>
          <w:rFonts w:asciiTheme="majorBidi" w:hAnsiTheme="majorBidi" w:cstheme="majorBidi"/>
          <w:b/>
          <w:bCs/>
          <w:sz w:val="24"/>
          <w:szCs w:val="24"/>
          <w:lang w:val="id-ID"/>
        </w:rPr>
        <w:t xml:space="preserve"> Sambijajar</w:t>
      </w:r>
      <w:r w:rsidR="00CD7B9E">
        <w:rPr>
          <w:rFonts w:asciiTheme="majorBidi" w:hAnsiTheme="majorBidi" w:cstheme="majorBidi"/>
          <w:b/>
          <w:bCs/>
          <w:sz w:val="24"/>
          <w:szCs w:val="24"/>
          <w:lang w:val="id-ID"/>
        </w:rPr>
        <w:t xml:space="preserve"> Sumbergempol</w:t>
      </w:r>
      <w:r w:rsidR="00F236AF">
        <w:rPr>
          <w:rFonts w:asciiTheme="majorBidi" w:hAnsiTheme="majorBidi" w:cstheme="majorBidi"/>
          <w:b/>
          <w:bCs/>
          <w:sz w:val="24"/>
          <w:szCs w:val="24"/>
          <w:lang w:val="id-ID"/>
        </w:rPr>
        <w:t xml:space="preserve"> Tulungagung</w:t>
      </w:r>
    </w:p>
    <w:p w:rsidR="00F551CF" w:rsidRPr="00F551CF" w:rsidRDefault="00F551CF" w:rsidP="00F236AF">
      <w:pPr>
        <w:pStyle w:val="ListParagraph"/>
        <w:numPr>
          <w:ilvl w:val="0"/>
          <w:numId w:val="25"/>
        </w:numPr>
        <w:spacing w:after="0" w:line="480" w:lineRule="auto"/>
        <w:jc w:val="both"/>
        <w:rPr>
          <w:rFonts w:asciiTheme="majorBidi" w:hAnsiTheme="majorBidi" w:cstheme="majorBidi"/>
          <w:sz w:val="24"/>
          <w:szCs w:val="24"/>
        </w:rPr>
      </w:pPr>
      <w:r w:rsidRPr="00F551CF">
        <w:rPr>
          <w:rFonts w:asciiTheme="majorBidi" w:hAnsiTheme="majorBidi" w:cstheme="majorBidi"/>
          <w:sz w:val="24"/>
          <w:szCs w:val="24"/>
        </w:rPr>
        <w:t xml:space="preserve">Sejarah berdirinya </w:t>
      </w:r>
      <w:r w:rsidR="00CD7B9E">
        <w:rPr>
          <w:rFonts w:asciiTheme="majorBidi" w:hAnsiTheme="majorBidi" w:cstheme="majorBidi"/>
          <w:sz w:val="24"/>
          <w:szCs w:val="24"/>
          <w:lang w:val="id-ID"/>
        </w:rPr>
        <w:t>Roudlotul Athfal</w:t>
      </w:r>
      <w:r w:rsidR="00F236AF">
        <w:rPr>
          <w:rFonts w:asciiTheme="majorBidi" w:hAnsiTheme="majorBidi" w:cstheme="majorBidi"/>
          <w:sz w:val="24"/>
          <w:szCs w:val="24"/>
        </w:rPr>
        <w:t xml:space="preserve"> A</w:t>
      </w:r>
      <w:r w:rsidR="00F236AF">
        <w:rPr>
          <w:rFonts w:asciiTheme="majorBidi" w:hAnsiTheme="majorBidi" w:cstheme="majorBidi"/>
          <w:sz w:val="24"/>
          <w:szCs w:val="24"/>
          <w:lang w:val="id-ID"/>
        </w:rPr>
        <w:t>l</w:t>
      </w:r>
      <w:r w:rsidRPr="00F551CF">
        <w:rPr>
          <w:rFonts w:asciiTheme="majorBidi" w:hAnsiTheme="majorBidi" w:cstheme="majorBidi"/>
          <w:sz w:val="24"/>
          <w:szCs w:val="24"/>
        </w:rPr>
        <w:t xml:space="preserve">-Qur’an </w:t>
      </w:r>
      <w:proofErr w:type="gramStart"/>
      <w:r w:rsidRPr="00F551CF">
        <w:rPr>
          <w:rFonts w:asciiTheme="majorBidi" w:hAnsiTheme="majorBidi" w:cstheme="majorBidi"/>
          <w:sz w:val="24"/>
          <w:szCs w:val="24"/>
        </w:rPr>
        <w:t>Jabalkat</w:t>
      </w:r>
      <w:r w:rsidR="00F236AF">
        <w:rPr>
          <w:rFonts w:asciiTheme="majorBidi" w:hAnsiTheme="majorBidi" w:cstheme="majorBidi"/>
          <w:sz w:val="24"/>
          <w:szCs w:val="24"/>
          <w:lang w:val="id-ID"/>
        </w:rPr>
        <w:t xml:space="preserve"> </w:t>
      </w:r>
      <w:r w:rsidR="00CD7B9E">
        <w:rPr>
          <w:rFonts w:asciiTheme="majorBidi" w:hAnsiTheme="majorBidi" w:cstheme="majorBidi"/>
          <w:sz w:val="24"/>
          <w:szCs w:val="24"/>
          <w:lang w:val="id-ID"/>
        </w:rPr>
        <w:t xml:space="preserve"> Sambijajar</w:t>
      </w:r>
      <w:proofErr w:type="gramEnd"/>
      <w:r w:rsidR="00CD7B9E">
        <w:rPr>
          <w:rFonts w:asciiTheme="majorBidi" w:hAnsiTheme="majorBidi" w:cstheme="majorBidi"/>
          <w:sz w:val="24"/>
          <w:szCs w:val="24"/>
          <w:lang w:val="id-ID"/>
        </w:rPr>
        <w:t xml:space="preserve"> Sumbergempol</w:t>
      </w:r>
      <w:r w:rsidR="00F236AF">
        <w:rPr>
          <w:rFonts w:asciiTheme="majorBidi" w:hAnsiTheme="majorBidi" w:cstheme="majorBidi"/>
          <w:sz w:val="24"/>
          <w:szCs w:val="24"/>
          <w:lang w:val="id-ID"/>
        </w:rPr>
        <w:t xml:space="preserve"> Tulungagung.</w:t>
      </w:r>
    </w:p>
    <w:p w:rsidR="00F551CF" w:rsidRPr="00F8665D" w:rsidRDefault="00F551CF" w:rsidP="00FF2BAC">
      <w:pPr>
        <w:pStyle w:val="ListParagraph"/>
        <w:spacing w:after="0" w:line="480" w:lineRule="auto"/>
        <w:ind w:left="1364" w:firstLine="621"/>
        <w:jc w:val="both"/>
        <w:rPr>
          <w:rFonts w:asciiTheme="majorBidi" w:hAnsiTheme="majorBidi" w:cstheme="majorBidi"/>
          <w:sz w:val="24"/>
          <w:szCs w:val="24"/>
          <w:lang w:val="id-ID"/>
        </w:rPr>
      </w:pPr>
      <w:r w:rsidRPr="00F8665D">
        <w:rPr>
          <w:rFonts w:asciiTheme="majorBidi" w:hAnsiTheme="majorBidi" w:cstheme="majorBidi"/>
          <w:sz w:val="24"/>
          <w:szCs w:val="24"/>
          <w:lang w:val="id-ID"/>
        </w:rPr>
        <w:t xml:space="preserve">Selasa 10 pebruari 2009 tepat pukul 14.15 WIB adalah waktu diresmikannya pendirian sebuah pondok pesantren yang tepatnya terletak di desa Sambijajar, kecamatan Sumbergempol, kabupaten Tulungagung, yang diberi nama pondok pesantren Jabalkat. </w:t>
      </w:r>
      <w:proofErr w:type="gramStart"/>
      <w:r w:rsidRPr="00F8665D">
        <w:rPr>
          <w:rFonts w:asciiTheme="majorBidi" w:hAnsiTheme="majorBidi" w:cstheme="majorBidi"/>
          <w:sz w:val="24"/>
          <w:szCs w:val="24"/>
        </w:rPr>
        <w:t xml:space="preserve">Pondok pesantren yang didirikan oleh </w:t>
      </w:r>
      <w:r w:rsidR="00FF2BAC">
        <w:rPr>
          <w:rFonts w:asciiTheme="majorBidi" w:hAnsiTheme="majorBidi" w:cstheme="majorBidi"/>
          <w:sz w:val="24"/>
          <w:szCs w:val="24"/>
        </w:rPr>
        <w:t>bapak</w:t>
      </w:r>
      <w:r w:rsidRPr="00F8665D">
        <w:rPr>
          <w:rFonts w:asciiTheme="majorBidi" w:hAnsiTheme="majorBidi" w:cstheme="majorBidi"/>
          <w:sz w:val="24"/>
          <w:szCs w:val="24"/>
        </w:rPr>
        <w:t xml:space="preserve"> kyai Nurhuda ini mulai berkembang sejak saat itu dengan diisi oleh para santri kalong yang berasal dari sekitar daerah tersebut.</w:t>
      </w:r>
      <w:proofErr w:type="gramEnd"/>
      <w:r w:rsidRPr="00F8665D">
        <w:rPr>
          <w:rFonts w:asciiTheme="majorBidi" w:hAnsiTheme="majorBidi" w:cstheme="majorBidi"/>
          <w:sz w:val="24"/>
          <w:szCs w:val="24"/>
        </w:rPr>
        <w:t xml:space="preserve"> </w:t>
      </w:r>
      <w:proofErr w:type="gramStart"/>
      <w:r w:rsidRPr="00F8665D">
        <w:rPr>
          <w:rFonts w:asciiTheme="majorBidi" w:hAnsiTheme="majorBidi" w:cstheme="majorBidi"/>
          <w:sz w:val="24"/>
          <w:szCs w:val="24"/>
        </w:rPr>
        <w:t>Mereka datang untuk mengenyam pendidikan agama yang diajarkan di pesantren tersebut kemudian pulang ke rumah masing-masing setelah pembelajaran hari itu telah usai.</w:t>
      </w:r>
      <w:proofErr w:type="gramEnd"/>
      <w:r w:rsidRPr="00F8665D">
        <w:rPr>
          <w:rFonts w:asciiTheme="majorBidi" w:hAnsiTheme="majorBidi" w:cstheme="majorBidi"/>
          <w:sz w:val="24"/>
          <w:szCs w:val="24"/>
        </w:rPr>
        <w:t xml:space="preserve"> </w:t>
      </w:r>
    </w:p>
    <w:p w:rsidR="00F551CF" w:rsidRPr="006C0EA2" w:rsidRDefault="00F551CF" w:rsidP="002E7886">
      <w:pPr>
        <w:pStyle w:val="ListParagraph"/>
        <w:spacing w:after="0" w:line="480" w:lineRule="auto"/>
        <w:ind w:left="1364" w:firstLine="621"/>
        <w:jc w:val="both"/>
        <w:rPr>
          <w:rFonts w:asciiTheme="majorBidi" w:hAnsiTheme="majorBidi" w:cstheme="majorBidi"/>
          <w:sz w:val="24"/>
          <w:szCs w:val="24"/>
          <w:lang w:val="id-ID"/>
        </w:rPr>
      </w:pPr>
      <w:proofErr w:type="gramStart"/>
      <w:r w:rsidRPr="00F8665D">
        <w:rPr>
          <w:rFonts w:asciiTheme="majorBidi" w:hAnsiTheme="majorBidi" w:cstheme="majorBidi"/>
          <w:sz w:val="24"/>
          <w:szCs w:val="24"/>
        </w:rPr>
        <w:t>Bangunan-bangunan di yayasan tersebut meliputi mushola yang digunakan sebagai pusat peribadatan para santri dan masyarakat sekitar.</w:t>
      </w:r>
      <w:proofErr w:type="gramEnd"/>
      <w:r w:rsidRPr="00F8665D">
        <w:rPr>
          <w:rFonts w:asciiTheme="majorBidi" w:hAnsiTheme="majorBidi" w:cstheme="majorBidi"/>
          <w:sz w:val="24"/>
          <w:szCs w:val="24"/>
        </w:rPr>
        <w:t xml:space="preserve"> </w:t>
      </w:r>
      <w:proofErr w:type="gramStart"/>
      <w:r w:rsidRPr="00F8665D">
        <w:rPr>
          <w:rFonts w:asciiTheme="majorBidi" w:hAnsiTheme="majorBidi" w:cstheme="majorBidi"/>
          <w:sz w:val="24"/>
          <w:szCs w:val="24"/>
        </w:rPr>
        <w:t xml:space="preserve">Lembaga madrasah yang juga berada di dalam wilayah pondok pesantren merupakan tempat menuntut ilmu agama para santri kalong yang di dalamnya diajarkan berbagai macam </w:t>
      </w:r>
      <w:r w:rsidRPr="00F8665D">
        <w:rPr>
          <w:rFonts w:asciiTheme="majorBidi" w:hAnsiTheme="majorBidi" w:cstheme="majorBidi"/>
          <w:sz w:val="24"/>
          <w:szCs w:val="24"/>
        </w:rPr>
        <w:lastRenderedPageBreak/>
        <w:t>kitab dan pembelajaran yang bermetodekan tilawati.</w:t>
      </w:r>
      <w:proofErr w:type="gramEnd"/>
      <w:r w:rsidRPr="00F8665D">
        <w:rPr>
          <w:rFonts w:asciiTheme="majorBidi" w:hAnsiTheme="majorBidi" w:cstheme="majorBidi"/>
          <w:sz w:val="24"/>
          <w:szCs w:val="24"/>
        </w:rPr>
        <w:t xml:space="preserve"> </w:t>
      </w:r>
      <w:proofErr w:type="gramStart"/>
      <w:r w:rsidRPr="00F8665D">
        <w:rPr>
          <w:rFonts w:asciiTheme="majorBidi" w:hAnsiTheme="majorBidi" w:cstheme="majorBidi"/>
          <w:sz w:val="24"/>
          <w:szCs w:val="24"/>
        </w:rPr>
        <w:t xml:space="preserve">Lembaga formal PAUD dan </w:t>
      </w:r>
      <w:r w:rsidR="00CD7B9E">
        <w:rPr>
          <w:rFonts w:asciiTheme="majorBidi" w:hAnsiTheme="majorBidi" w:cstheme="majorBidi"/>
          <w:sz w:val="24"/>
          <w:szCs w:val="24"/>
          <w:lang w:val="id-ID"/>
        </w:rPr>
        <w:t>Roudlotul Athfal</w:t>
      </w:r>
      <w:r w:rsidR="00CD7B9E" w:rsidRPr="00F8665D">
        <w:rPr>
          <w:rFonts w:asciiTheme="majorBidi" w:hAnsiTheme="majorBidi" w:cstheme="majorBidi"/>
          <w:sz w:val="24"/>
          <w:szCs w:val="24"/>
        </w:rPr>
        <w:t xml:space="preserve"> </w:t>
      </w:r>
      <w:r w:rsidRPr="00F8665D">
        <w:rPr>
          <w:rFonts w:asciiTheme="majorBidi" w:hAnsiTheme="majorBidi" w:cstheme="majorBidi"/>
          <w:sz w:val="24"/>
          <w:szCs w:val="24"/>
        </w:rPr>
        <w:t>Al-Qur’an Jabalkat.</w:t>
      </w:r>
      <w:proofErr w:type="gramEnd"/>
    </w:p>
    <w:p w:rsidR="00525B3C" w:rsidRPr="00F8665D" w:rsidRDefault="00D1797D" w:rsidP="00F8665D">
      <w:pPr>
        <w:pStyle w:val="ListParagraph"/>
        <w:spacing w:after="0" w:line="480" w:lineRule="auto"/>
        <w:ind w:left="1364" w:firstLine="621"/>
        <w:jc w:val="both"/>
        <w:rPr>
          <w:rFonts w:asciiTheme="majorBidi" w:hAnsiTheme="majorBidi" w:cstheme="majorBidi"/>
          <w:b/>
          <w:bCs/>
          <w:sz w:val="24"/>
          <w:szCs w:val="24"/>
        </w:rPr>
      </w:pPr>
      <w:proofErr w:type="gramStart"/>
      <w:r w:rsidRPr="00F8665D">
        <w:rPr>
          <w:rFonts w:asciiTheme="majorBidi" w:hAnsiTheme="majorBidi" w:cstheme="majorBidi"/>
          <w:sz w:val="24"/>
          <w:szCs w:val="24"/>
        </w:rPr>
        <w:t>Para santri kalong yang didominasi oleh anak-anak itulah yang mendorong pendiri untuk membangun lembaga pendidikan formal agar pendidikan yang dienyam di madrasah dan di lembaga formal dapat sejalur dan saling mendukung perkembangan</w:t>
      </w:r>
      <w:r w:rsidR="00EF2890" w:rsidRPr="00F8665D">
        <w:rPr>
          <w:rFonts w:asciiTheme="majorBidi" w:hAnsiTheme="majorBidi" w:cstheme="majorBidi"/>
          <w:sz w:val="24"/>
          <w:szCs w:val="24"/>
        </w:rPr>
        <w:t>nya sehingga dapat sempurna</w:t>
      </w:r>
      <w:r w:rsidRPr="00F8665D">
        <w:rPr>
          <w:rFonts w:asciiTheme="majorBidi" w:hAnsiTheme="majorBidi" w:cstheme="majorBidi"/>
          <w:sz w:val="24"/>
          <w:szCs w:val="24"/>
        </w:rPr>
        <w:t xml:space="preserve"> sesuai dengan tujuan </w:t>
      </w:r>
      <w:r w:rsidR="00EF2890" w:rsidRPr="00F8665D">
        <w:rPr>
          <w:rFonts w:asciiTheme="majorBidi" w:hAnsiTheme="majorBidi" w:cstheme="majorBidi"/>
          <w:sz w:val="24"/>
          <w:szCs w:val="24"/>
        </w:rPr>
        <w:t>yang telah dirancang pada saat d</w:t>
      </w:r>
      <w:r w:rsidRPr="00F8665D">
        <w:rPr>
          <w:rFonts w:asciiTheme="majorBidi" w:hAnsiTheme="majorBidi" w:cstheme="majorBidi"/>
          <w:sz w:val="24"/>
          <w:szCs w:val="24"/>
        </w:rPr>
        <w:t>idirikannya pesantren Jab</w:t>
      </w:r>
      <w:r w:rsidR="00673F54" w:rsidRPr="00F8665D">
        <w:rPr>
          <w:rFonts w:asciiTheme="majorBidi" w:hAnsiTheme="majorBidi" w:cstheme="majorBidi"/>
          <w:sz w:val="24"/>
          <w:szCs w:val="24"/>
        </w:rPr>
        <w:t>alkat ini.</w:t>
      </w:r>
      <w:proofErr w:type="gramEnd"/>
      <w:r w:rsidR="00CD7B9E">
        <w:rPr>
          <w:rStyle w:val="FootnoteReference"/>
          <w:rFonts w:asciiTheme="majorBidi" w:hAnsiTheme="majorBidi" w:cstheme="majorBidi"/>
          <w:sz w:val="24"/>
          <w:szCs w:val="24"/>
        </w:rPr>
        <w:footnoteReference w:id="2"/>
      </w:r>
      <w:r w:rsidR="00673F54" w:rsidRPr="00F8665D">
        <w:rPr>
          <w:rFonts w:asciiTheme="majorBidi" w:hAnsiTheme="majorBidi" w:cstheme="majorBidi"/>
          <w:sz w:val="24"/>
          <w:szCs w:val="24"/>
        </w:rPr>
        <w:t xml:space="preserve"> </w:t>
      </w:r>
      <w:proofErr w:type="gramStart"/>
      <w:r w:rsidR="00673F54" w:rsidRPr="00F8665D">
        <w:rPr>
          <w:rFonts w:asciiTheme="majorBidi" w:hAnsiTheme="majorBidi" w:cstheme="majorBidi"/>
          <w:sz w:val="24"/>
          <w:szCs w:val="24"/>
        </w:rPr>
        <w:t>Terdapat dua tujuan di yayasan ini, tujuan umum dan tujuan khusus.</w:t>
      </w:r>
      <w:proofErr w:type="gramEnd"/>
      <w:r w:rsidR="00673F54" w:rsidRPr="00F8665D">
        <w:rPr>
          <w:rFonts w:asciiTheme="majorBidi" w:hAnsiTheme="majorBidi" w:cstheme="majorBidi"/>
          <w:sz w:val="24"/>
          <w:szCs w:val="24"/>
        </w:rPr>
        <w:t xml:space="preserve"> D</w:t>
      </w:r>
      <w:r w:rsidRPr="00F8665D">
        <w:rPr>
          <w:rFonts w:asciiTheme="majorBidi" w:hAnsiTheme="majorBidi" w:cstheme="majorBidi"/>
          <w:sz w:val="24"/>
          <w:szCs w:val="24"/>
        </w:rPr>
        <w:t>iantara tujuan umumnya yaitu:</w:t>
      </w:r>
    </w:p>
    <w:p w:rsidR="00D1797D" w:rsidRPr="00F8665D" w:rsidRDefault="00D1797D" w:rsidP="00F8665D">
      <w:pPr>
        <w:pStyle w:val="ListParagraph"/>
        <w:numPr>
          <w:ilvl w:val="0"/>
          <w:numId w:val="11"/>
        </w:numPr>
        <w:spacing w:after="0" w:line="480" w:lineRule="auto"/>
        <w:ind w:left="1701"/>
        <w:jc w:val="both"/>
        <w:rPr>
          <w:rFonts w:asciiTheme="majorBidi" w:hAnsiTheme="majorBidi" w:cstheme="majorBidi"/>
          <w:sz w:val="24"/>
          <w:szCs w:val="24"/>
        </w:rPr>
      </w:pPr>
      <w:r w:rsidRPr="00F8665D">
        <w:rPr>
          <w:rFonts w:asciiTheme="majorBidi" w:hAnsiTheme="majorBidi" w:cstheme="majorBidi"/>
          <w:sz w:val="24"/>
          <w:szCs w:val="24"/>
        </w:rPr>
        <w:t>Lahirnya masyarakat dan santri yang sadar peran sebagai makhluk sosial yang beradap dan beragama.</w:t>
      </w:r>
    </w:p>
    <w:p w:rsidR="002A2EF6" w:rsidRPr="00F8665D" w:rsidRDefault="00D1797D" w:rsidP="00F8665D">
      <w:pPr>
        <w:pStyle w:val="ListParagraph"/>
        <w:numPr>
          <w:ilvl w:val="0"/>
          <w:numId w:val="11"/>
        </w:numPr>
        <w:spacing w:after="0" w:line="480" w:lineRule="auto"/>
        <w:ind w:left="1701"/>
        <w:jc w:val="both"/>
        <w:rPr>
          <w:rFonts w:asciiTheme="majorBidi" w:hAnsiTheme="majorBidi" w:cstheme="majorBidi"/>
          <w:sz w:val="24"/>
          <w:szCs w:val="24"/>
        </w:rPr>
      </w:pPr>
      <w:r w:rsidRPr="00F8665D">
        <w:rPr>
          <w:rFonts w:asciiTheme="majorBidi" w:hAnsiTheme="majorBidi" w:cstheme="majorBidi"/>
          <w:sz w:val="24"/>
          <w:szCs w:val="24"/>
        </w:rPr>
        <w:t>Lahirnya santri-santri yang memiliki semangat pengabdian agama melalui peran diniy</w:t>
      </w:r>
      <w:r w:rsidR="0063759D">
        <w:rPr>
          <w:rFonts w:asciiTheme="majorBidi" w:hAnsiTheme="majorBidi" w:cstheme="majorBidi"/>
          <w:sz w:val="24"/>
          <w:szCs w:val="24"/>
        </w:rPr>
        <w:t>ah dan ijtima’iyah secara profe</w:t>
      </w:r>
      <w:r w:rsidRPr="00F8665D">
        <w:rPr>
          <w:rFonts w:asciiTheme="majorBidi" w:hAnsiTheme="majorBidi" w:cstheme="majorBidi"/>
          <w:sz w:val="24"/>
          <w:szCs w:val="24"/>
        </w:rPr>
        <w:t>sional.</w:t>
      </w:r>
    </w:p>
    <w:p w:rsidR="00D1797D" w:rsidRPr="00F8665D" w:rsidRDefault="00D1797D" w:rsidP="00F8665D">
      <w:pPr>
        <w:pStyle w:val="ListParagraph"/>
        <w:spacing w:after="0" w:line="480" w:lineRule="auto"/>
        <w:ind w:left="1418" w:firstLine="567"/>
        <w:jc w:val="both"/>
        <w:rPr>
          <w:rFonts w:asciiTheme="majorBidi" w:hAnsiTheme="majorBidi" w:cstheme="majorBidi"/>
          <w:sz w:val="24"/>
          <w:szCs w:val="24"/>
        </w:rPr>
      </w:pPr>
      <w:proofErr w:type="gramStart"/>
      <w:r w:rsidRPr="00F8665D">
        <w:rPr>
          <w:rFonts w:asciiTheme="majorBidi" w:hAnsiTheme="majorBidi" w:cstheme="majorBidi"/>
          <w:sz w:val="24"/>
          <w:szCs w:val="24"/>
        </w:rPr>
        <w:t>Sedangkan tujuan didirikannya pondok pesantren Jabalkat</w:t>
      </w:r>
      <w:r w:rsidR="00730DC6">
        <w:rPr>
          <w:rFonts w:asciiTheme="majorBidi" w:hAnsiTheme="majorBidi" w:cstheme="majorBidi"/>
          <w:sz w:val="24"/>
          <w:szCs w:val="24"/>
          <w:lang w:val="id-ID"/>
        </w:rPr>
        <w:t>.</w:t>
      </w:r>
      <w:proofErr w:type="gramEnd"/>
      <w:r w:rsidR="00730DC6">
        <w:rPr>
          <w:rStyle w:val="FootnoteReference"/>
          <w:rFonts w:asciiTheme="majorBidi" w:hAnsiTheme="majorBidi" w:cstheme="majorBidi"/>
          <w:sz w:val="24"/>
          <w:szCs w:val="24"/>
          <w:lang w:val="id-ID"/>
        </w:rPr>
        <w:footnoteReference w:id="3"/>
      </w:r>
      <w:r w:rsidRPr="00F8665D">
        <w:rPr>
          <w:rFonts w:asciiTheme="majorBidi" w:hAnsiTheme="majorBidi" w:cstheme="majorBidi"/>
          <w:sz w:val="24"/>
          <w:szCs w:val="24"/>
        </w:rPr>
        <w:t xml:space="preserve"> </w:t>
      </w:r>
      <w:proofErr w:type="gramStart"/>
      <w:r w:rsidRPr="00F8665D">
        <w:rPr>
          <w:rFonts w:asciiTheme="majorBidi" w:hAnsiTheme="majorBidi" w:cstheme="majorBidi"/>
          <w:sz w:val="24"/>
          <w:szCs w:val="24"/>
        </w:rPr>
        <w:t>secara</w:t>
      </w:r>
      <w:proofErr w:type="gramEnd"/>
      <w:r w:rsidRPr="00F8665D">
        <w:rPr>
          <w:rFonts w:asciiTheme="majorBidi" w:hAnsiTheme="majorBidi" w:cstheme="majorBidi"/>
          <w:sz w:val="24"/>
          <w:szCs w:val="24"/>
        </w:rPr>
        <w:t xml:space="preserve"> khusus adalah:</w:t>
      </w:r>
    </w:p>
    <w:p w:rsidR="00D1797D" w:rsidRPr="00F8665D" w:rsidRDefault="00D1797D" w:rsidP="00F8665D">
      <w:pPr>
        <w:pStyle w:val="ListParagraph"/>
        <w:numPr>
          <w:ilvl w:val="0"/>
          <w:numId w:val="12"/>
        </w:numPr>
        <w:spacing w:after="0" w:line="480" w:lineRule="auto"/>
        <w:ind w:left="1701"/>
        <w:jc w:val="both"/>
        <w:rPr>
          <w:rFonts w:asciiTheme="majorBidi" w:hAnsiTheme="majorBidi" w:cstheme="majorBidi"/>
          <w:sz w:val="24"/>
          <w:szCs w:val="24"/>
        </w:rPr>
      </w:pPr>
      <w:r w:rsidRPr="00F8665D">
        <w:rPr>
          <w:rFonts w:asciiTheme="majorBidi" w:hAnsiTheme="majorBidi" w:cstheme="majorBidi"/>
          <w:sz w:val="24"/>
          <w:szCs w:val="24"/>
        </w:rPr>
        <w:t>Lahirnya santri yang memiliki kedewasaan ilmu (‘alim), kedewasaan perilaku (‘amil), kedewasaan wawasan, membaca kondisi dan perkembangan masyarakat (‘aqil) dan kedewasaan sikap (‘arif).</w:t>
      </w:r>
    </w:p>
    <w:p w:rsidR="00D1797D" w:rsidRPr="00F8665D" w:rsidRDefault="00D1797D" w:rsidP="00F8665D">
      <w:pPr>
        <w:pStyle w:val="ListParagraph"/>
        <w:numPr>
          <w:ilvl w:val="0"/>
          <w:numId w:val="12"/>
        </w:numPr>
        <w:spacing w:after="0" w:line="480" w:lineRule="auto"/>
        <w:ind w:left="1701"/>
        <w:jc w:val="both"/>
        <w:rPr>
          <w:rFonts w:asciiTheme="majorBidi" w:hAnsiTheme="majorBidi" w:cstheme="majorBidi"/>
          <w:sz w:val="24"/>
          <w:szCs w:val="24"/>
        </w:rPr>
      </w:pPr>
      <w:r w:rsidRPr="00F8665D">
        <w:rPr>
          <w:rFonts w:asciiTheme="majorBidi" w:hAnsiTheme="majorBidi" w:cstheme="majorBidi"/>
          <w:sz w:val="24"/>
          <w:szCs w:val="24"/>
        </w:rPr>
        <w:t xml:space="preserve">Lahirnya santri-santri yang </w:t>
      </w:r>
      <w:r w:rsidR="0039555D" w:rsidRPr="00F8665D">
        <w:rPr>
          <w:rFonts w:asciiTheme="majorBidi" w:hAnsiTheme="majorBidi" w:cstheme="majorBidi"/>
          <w:sz w:val="24"/>
          <w:szCs w:val="24"/>
        </w:rPr>
        <w:t>memiliki skill pengembangan masyarakat dalam berbagai bidang kehidupan sosial mereka.</w:t>
      </w:r>
    </w:p>
    <w:p w:rsidR="0039555D" w:rsidRPr="00F8665D" w:rsidRDefault="0039555D" w:rsidP="00F8665D">
      <w:pPr>
        <w:pStyle w:val="ListParagraph"/>
        <w:numPr>
          <w:ilvl w:val="0"/>
          <w:numId w:val="12"/>
        </w:numPr>
        <w:spacing w:after="0" w:line="480" w:lineRule="auto"/>
        <w:ind w:left="1701"/>
        <w:jc w:val="both"/>
        <w:rPr>
          <w:rFonts w:asciiTheme="majorBidi" w:hAnsiTheme="majorBidi" w:cstheme="majorBidi"/>
          <w:sz w:val="24"/>
          <w:szCs w:val="24"/>
        </w:rPr>
      </w:pPr>
      <w:r w:rsidRPr="00F8665D">
        <w:rPr>
          <w:rFonts w:asciiTheme="majorBidi" w:hAnsiTheme="majorBidi" w:cstheme="majorBidi"/>
          <w:sz w:val="24"/>
          <w:szCs w:val="24"/>
        </w:rPr>
        <w:lastRenderedPageBreak/>
        <w:t>Lahirnya santri-santri yang memiliki keteladanan tinggi bagi masyarakat yang menjadi mitra pengabdiannya.</w:t>
      </w:r>
      <w:r w:rsidR="009861FC">
        <w:rPr>
          <w:rStyle w:val="FootnoteReference"/>
          <w:rFonts w:asciiTheme="majorBidi" w:hAnsiTheme="majorBidi" w:cstheme="majorBidi"/>
          <w:sz w:val="24"/>
          <w:szCs w:val="24"/>
        </w:rPr>
        <w:footnoteReference w:id="4"/>
      </w:r>
    </w:p>
    <w:p w:rsidR="00EF2890" w:rsidRPr="00F8665D" w:rsidRDefault="00CD7B9E" w:rsidP="00F8665D">
      <w:pPr>
        <w:pStyle w:val="ListParagraph"/>
        <w:spacing w:after="0" w:line="480" w:lineRule="auto"/>
        <w:ind w:left="1418" w:firstLine="567"/>
        <w:jc w:val="both"/>
        <w:rPr>
          <w:rFonts w:asciiTheme="majorBidi" w:hAnsiTheme="majorBidi" w:cstheme="majorBidi"/>
          <w:sz w:val="24"/>
          <w:szCs w:val="24"/>
        </w:rPr>
      </w:pPr>
      <w:r>
        <w:rPr>
          <w:rFonts w:asciiTheme="majorBidi" w:hAnsiTheme="majorBidi" w:cstheme="majorBidi"/>
          <w:sz w:val="24"/>
          <w:szCs w:val="24"/>
          <w:lang w:val="id-ID"/>
        </w:rPr>
        <w:t>Roudlotul Athfal</w:t>
      </w:r>
      <w:r w:rsidR="00EF2890" w:rsidRPr="00F8665D">
        <w:rPr>
          <w:rFonts w:asciiTheme="majorBidi" w:hAnsiTheme="majorBidi" w:cstheme="majorBidi"/>
          <w:sz w:val="24"/>
          <w:szCs w:val="24"/>
        </w:rPr>
        <w:t xml:space="preserve"> Al-</w:t>
      </w:r>
      <w:r w:rsidR="00AE5EFA" w:rsidRPr="00F8665D">
        <w:rPr>
          <w:rFonts w:asciiTheme="majorBidi" w:hAnsiTheme="majorBidi" w:cstheme="majorBidi"/>
          <w:sz w:val="24"/>
          <w:szCs w:val="24"/>
        </w:rPr>
        <w:t>Qur’an Jabalkat merupakan salah satu lembaga pendidikan yang berada di dalam lokasi yayasan pondok pesantren Jabalkat tersebut. Tepatnya berada di desa Sambijajar RT 05 RW 01, didirikan pada tanggal 1 juli 2012 yang dikepalai oleh Ibu Rina Mardia, S.Pd.I.</w:t>
      </w:r>
      <w:r w:rsidR="009861FC">
        <w:rPr>
          <w:rStyle w:val="FootnoteReference"/>
          <w:rFonts w:asciiTheme="majorBidi" w:hAnsiTheme="majorBidi" w:cstheme="majorBidi"/>
          <w:sz w:val="24"/>
          <w:szCs w:val="24"/>
        </w:rPr>
        <w:footnoteReference w:id="5"/>
      </w:r>
    </w:p>
    <w:p w:rsidR="00F34C56" w:rsidRPr="00F551CF" w:rsidRDefault="00F34C56" w:rsidP="00CF7EFE">
      <w:pPr>
        <w:pStyle w:val="ListParagraph"/>
        <w:numPr>
          <w:ilvl w:val="0"/>
          <w:numId w:val="25"/>
        </w:numPr>
        <w:spacing w:after="0" w:line="480" w:lineRule="auto"/>
        <w:jc w:val="both"/>
        <w:rPr>
          <w:rFonts w:asciiTheme="majorBidi" w:hAnsiTheme="majorBidi" w:cstheme="majorBidi"/>
          <w:sz w:val="24"/>
          <w:szCs w:val="24"/>
        </w:rPr>
      </w:pPr>
      <w:r w:rsidRPr="00F551CF">
        <w:rPr>
          <w:rFonts w:asciiTheme="majorBidi" w:hAnsiTheme="majorBidi" w:cstheme="majorBidi"/>
          <w:sz w:val="24"/>
          <w:szCs w:val="24"/>
        </w:rPr>
        <w:t xml:space="preserve">Gambaran umum </w:t>
      </w:r>
      <w:r w:rsidR="00CF7EFE">
        <w:rPr>
          <w:rFonts w:asciiTheme="majorBidi" w:hAnsiTheme="majorBidi" w:cstheme="majorBidi"/>
          <w:sz w:val="24"/>
          <w:szCs w:val="24"/>
          <w:lang w:val="id-ID"/>
        </w:rPr>
        <w:t>Roudlotul Athfal</w:t>
      </w:r>
      <w:r w:rsidR="00CF7EFE">
        <w:rPr>
          <w:rFonts w:asciiTheme="majorBidi" w:hAnsiTheme="majorBidi" w:cstheme="majorBidi"/>
          <w:sz w:val="24"/>
          <w:szCs w:val="24"/>
        </w:rPr>
        <w:t xml:space="preserve"> A</w:t>
      </w:r>
      <w:r w:rsidR="00CF7EFE">
        <w:rPr>
          <w:rFonts w:asciiTheme="majorBidi" w:hAnsiTheme="majorBidi" w:cstheme="majorBidi"/>
          <w:sz w:val="24"/>
          <w:szCs w:val="24"/>
          <w:lang w:val="id-ID"/>
        </w:rPr>
        <w:t>l</w:t>
      </w:r>
      <w:r w:rsidR="00CF7EFE" w:rsidRPr="00F551CF">
        <w:rPr>
          <w:rFonts w:asciiTheme="majorBidi" w:hAnsiTheme="majorBidi" w:cstheme="majorBidi"/>
          <w:sz w:val="24"/>
          <w:szCs w:val="24"/>
        </w:rPr>
        <w:t>-Qur’an Jabalkat</w:t>
      </w:r>
      <w:r w:rsidR="00CF7EFE">
        <w:rPr>
          <w:rFonts w:asciiTheme="majorBidi" w:hAnsiTheme="majorBidi" w:cstheme="majorBidi"/>
          <w:sz w:val="24"/>
          <w:szCs w:val="24"/>
          <w:lang w:val="id-ID"/>
        </w:rPr>
        <w:t xml:space="preserve">  Sambijajar Sumbergempol Tulungagung</w:t>
      </w:r>
    </w:p>
    <w:p w:rsidR="00F34C56" w:rsidRPr="00F8665D" w:rsidRDefault="00F34C56" w:rsidP="00CD7B9E">
      <w:pPr>
        <w:pStyle w:val="ListParagraph"/>
        <w:numPr>
          <w:ilvl w:val="0"/>
          <w:numId w:val="13"/>
        </w:numPr>
        <w:spacing w:after="0" w:line="480" w:lineRule="auto"/>
        <w:jc w:val="both"/>
        <w:rPr>
          <w:rFonts w:asciiTheme="majorBidi" w:hAnsiTheme="majorBidi" w:cstheme="majorBidi"/>
          <w:sz w:val="24"/>
          <w:szCs w:val="24"/>
        </w:rPr>
      </w:pPr>
      <w:r w:rsidRPr="00F8665D">
        <w:rPr>
          <w:rFonts w:asciiTheme="majorBidi" w:hAnsiTheme="majorBidi" w:cstheme="majorBidi"/>
          <w:sz w:val="24"/>
          <w:szCs w:val="24"/>
        </w:rPr>
        <w:t xml:space="preserve">Identitas </w:t>
      </w:r>
      <w:r w:rsidR="00CD7B9E">
        <w:rPr>
          <w:rFonts w:asciiTheme="majorBidi" w:hAnsiTheme="majorBidi" w:cstheme="majorBidi"/>
          <w:sz w:val="24"/>
          <w:szCs w:val="24"/>
          <w:lang w:val="id-ID"/>
        </w:rPr>
        <w:t>Roudlotul Athfal</w:t>
      </w:r>
      <w:r w:rsidR="00CD7B9E" w:rsidRPr="00F8665D">
        <w:rPr>
          <w:rFonts w:asciiTheme="majorBidi" w:hAnsiTheme="majorBidi" w:cstheme="majorBidi"/>
          <w:sz w:val="24"/>
          <w:szCs w:val="24"/>
        </w:rPr>
        <w:t xml:space="preserve"> </w:t>
      </w:r>
      <w:r w:rsidRPr="00F8665D">
        <w:rPr>
          <w:rFonts w:asciiTheme="majorBidi" w:hAnsiTheme="majorBidi" w:cstheme="majorBidi"/>
          <w:sz w:val="24"/>
          <w:szCs w:val="24"/>
        </w:rPr>
        <w:t>Al-Qur’an Jabalkat</w:t>
      </w:r>
    </w:p>
    <w:p w:rsidR="00AE5EFA" w:rsidRPr="00F8665D" w:rsidRDefault="00AE5EFA" w:rsidP="00F8665D">
      <w:pPr>
        <w:pStyle w:val="ListParagraph"/>
        <w:numPr>
          <w:ilvl w:val="0"/>
          <w:numId w:val="26"/>
        </w:numPr>
        <w:spacing w:after="0" w:line="480" w:lineRule="auto"/>
        <w:ind w:left="1985"/>
        <w:jc w:val="both"/>
        <w:rPr>
          <w:rFonts w:asciiTheme="majorBidi" w:hAnsiTheme="majorBidi" w:cstheme="majorBidi"/>
          <w:sz w:val="24"/>
          <w:szCs w:val="24"/>
        </w:rPr>
      </w:pPr>
      <w:r w:rsidRPr="00F8665D">
        <w:rPr>
          <w:rFonts w:asciiTheme="majorBidi" w:hAnsiTheme="majorBidi" w:cstheme="majorBidi"/>
          <w:sz w:val="24"/>
          <w:szCs w:val="24"/>
        </w:rPr>
        <w:t>Jenis Kegiataan</w:t>
      </w:r>
      <w:r w:rsidRPr="00F8665D">
        <w:rPr>
          <w:rFonts w:asciiTheme="majorBidi" w:hAnsiTheme="majorBidi" w:cstheme="majorBidi"/>
          <w:sz w:val="24"/>
          <w:szCs w:val="24"/>
        </w:rPr>
        <w:tab/>
      </w:r>
      <w:r w:rsidRPr="00F8665D">
        <w:rPr>
          <w:rFonts w:asciiTheme="majorBidi" w:hAnsiTheme="majorBidi" w:cstheme="majorBidi"/>
          <w:sz w:val="24"/>
          <w:szCs w:val="24"/>
        </w:rPr>
        <w:tab/>
        <w:t>:</w:t>
      </w:r>
      <w:r w:rsidR="00B73CB1" w:rsidRPr="00F8665D">
        <w:rPr>
          <w:rFonts w:asciiTheme="majorBidi" w:hAnsiTheme="majorBidi" w:cstheme="majorBidi"/>
          <w:sz w:val="24"/>
          <w:szCs w:val="24"/>
        </w:rPr>
        <w:t>RA</w:t>
      </w:r>
    </w:p>
    <w:p w:rsidR="00AE5EFA" w:rsidRPr="00F8665D" w:rsidRDefault="00AE5EFA" w:rsidP="00F8665D">
      <w:pPr>
        <w:pStyle w:val="ListParagraph"/>
        <w:numPr>
          <w:ilvl w:val="0"/>
          <w:numId w:val="26"/>
        </w:numPr>
        <w:spacing w:after="0" w:line="480" w:lineRule="auto"/>
        <w:ind w:left="1985"/>
        <w:jc w:val="both"/>
        <w:rPr>
          <w:rFonts w:asciiTheme="majorBidi" w:hAnsiTheme="majorBidi" w:cstheme="majorBidi"/>
          <w:sz w:val="24"/>
          <w:szCs w:val="24"/>
        </w:rPr>
      </w:pPr>
      <w:r w:rsidRPr="00F8665D">
        <w:rPr>
          <w:rFonts w:asciiTheme="majorBidi" w:hAnsiTheme="majorBidi" w:cstheme="majorBidi"/>
          <w:sz w:val="24"/>
          <w:szCs w:val="24"/>
        </w:rPr>
        <w:t>Nama</w:t>
      </w:r>
      <w:r w:rsidR="00B73CB1" w:rsidRPr="00F8665D">
        <w:rPr>
          <w:rFonts w:asciiTheme="majorBidi" w:hAnsiTheme="majorBidi" w:cstheme="majorBidi"/>
          <w:sz w:val="24"/>
          <w:szCs w:val="24"/>
        </w:rPr>
        <w:tab/>
      </w:r>
      <w:r w:rsidR="00B73CB1" w:rsidRPr="00F8665D">
        <w:rPr>
          <w:rFonts w:asciiTheme="majorBidi" w:hAnsiTheme="majorBidi" w:cstheme="majorBidi"/>
          <w:sz w:val="24"/>
          <w:szCs w:val="24"/>
        </w:rPr>
        <w:tab/>
      </w:r>
      <w:r w:rsidR="00B73CB1" w:rsidRPr="00F8665D">
        <w:rPr>
          <w:rFonts w:asciiTheme="majorBidi" w:hAnsiTheme="majorBidi" w:cstheme="majorBidi"/>
          <w:sz w:val="24"/>
          <w:szCs w:val="24"/>
        </w:rPr>
        <w:tab/>
      </w:r>
      <w:r w:rsidRPr="00F8665D">
        <w:rPr>
          <w:rFonts w:asciiTheme="majorBidi" w:hAnsiTheme="majorBidi" w:cstheme="majorBidi"/>
          <w:sz w:val="24"/>
          <w:szCs w:val="24"/>
        </w:rPr>
        <w:t>:</w:t>
      </w:r>
      <w:r w:rsidR="00B73CB1" w:rsidRPr="00F8665D">
        <w:rPr>
          <w:rFonts w:asciiTheme="majorBidi" w:hAnsiTheme="majorBidi" w:cstheme="majorBidi"/>
          <w:sz w:val="24"/>
          <w:szCs w:val="24"/>
        </w:rPr>
        <w:t>RA AL-QUR’AN JABALKAT</w:t>
      </w:r>
    </w:p>
    <w:p w:rsidR="00AE5EFA" w:rsidRPr="00F8665D" w:rsidRDefault="00AE5EFA" w:rsidP="00F8665D">
      <w:pPr>
        <w:pStyle w:val="ListParagraph"/>
        <w:numPr>
          <w:ilvl w:val="0"/>
          <w:numId w:val="26"/>
        </w:numPr>
        <w:spacing w:after="0" w:line="480" w:lineRule="auto"/>
        <w:ind w:left="1985"/>
        <w:jc w:val="both"/>
        <w:rPr>
          <w:rFonts w:asciiTheme="majorBidi" w:hAnsiTheme="majorBidi" w:cstheme="majorBidi"/>
          <w:sz w:val="24"/>
          <w:szCs w:val="24"/>
        </w:rPr>
      </w:pPr>
      <w:r w:rsidRPr="00F8665D">
        <w:rPr>
          <w:rFonts w:asciiTheme="majorBidi" w:hAnsiTheme="majorBidi" w:cstheme="majorBidi"/>
          <w:sz w:val="24"/>
          <w:szCs w:val="24"/>
        </w:rPr>
        <w:t>Alamat</w:t>
      </w:r>
      <w:r w:rsidR="00B73CB1" w:rsidRPr="00F8665D">
        <w:rPr>
          <w:rFonts w:asciiTheme="majorBidi" w:hAnsiTheme="majorBidi" w:cstheme="majorBidi"/>
          <w:sz w:val="24"/>
          <w:szCs w:val="24"/>
        </w:rPr>
        <w:tab/>
      </w:r>
      <w:r w:rsidR="00B73CB1" w:rsidRPr="00F8665D">
        <w:rPr>
          <w:rFonts w:asciiTheme="majorBidi" w:hAnsiTheme="majorBidi" w:cstheme="majorBidi"/>
          <w:sz w:val="24"/>
          <w:szCs w:val="24"/>
        </w:rPr>
        <w:tab/>
      </w:r>
      <w:r w:rsidR="00B73CB1" w:rsidRPr="00F8665D">
        <w:rPr>
          <w:rFonts w:asciiTheme="majorBidi" w:hAnsiTheme="majorBidi" w:cstheme="majorBidi"/>
          <w:sz w:val="24"/>
          <w:szCs w:val="24"/>
        </w:rPr>
        <w:tab/>
      </w:r>
      <w:proofErr w:type="gramStart"/>
      <w:r w:rsidRPr="00F8665D">
        <w:rPr>
          <w:rFonts w:asciiTheme="majorBidi" w:hAnsiTheme="majorBidi" w:cstheme="majorBidi"/>
          <w:sz w:val="24"/>
          <w:szCs w:val="24"/>
        </w:rPr>
        <w:t>:</w:t>
      </w:r>
      <w:r w:rsidR="00B73CB1" w:rsidRPr="00F8665D">
        <w:rPr>
          <w:rFonts w:asciiTheme="majorBidi" w:hAnsiTheme="majorBidi" w:cstheme="majorBidi"/>
          <w:sz w:val="24"/>
          <w:szCs w:val="24"/>
        </w:rPr>
        <w:t>RT</w:t>
      </w:r>
      <w:proofErr w:type="gramEnd"/>
      <w:r w:rsidR="00B73CB1" w:rsidRPr="00F8665D">
        <w:rPr>
          <w:rFonts w:asciiTheme="majorBidi" w:hAnsiTheme="majorBidi" w:cstheme="majorBidi"/>
          <w:sz w:val="24"/>
          <w:szCs w:val="24"/>
        </w:rPr>
        <w:t xml:space="preserve"> 05 RW 01 Desa/ Kel. Sambijajar</w:t>
      </w:r>
    </w:p>
    <w:p w:rsidR="00B73CB1" w:rsidRPr="00F8665D" w:rsidRDefault="00B73CB1" w:rsidP="00F8665D">
      <w:pPr>
        <w:pStyle w:val="ListParagraph"/>
        <w:spacing w:after="0" w:line="480" w:lineRule="auto"/>
        <w:ind w:left="1985"/>
        <w:jc w:val="both"/>
        <w:rPr>
          <w:rFonts w:asciiTheme="majorBidi" w:hAnsiTheme="majorBidi" w:cstheme="majorBidi"/>
          <w:sz w:val="24"/>
          <w:szCs w:val="24"/>
        </w:rPr>
      </w:pPr>
      <w:r w:rsidRPr="00F8665D">
        <w:rPr>
          <w:rFonts w:asciiTheme="majorBidi" w:hAnsiTheme="majorBidi" w:cstheme="majorBidi"/>
          <w:sz w:val="24"/>
          <w:szCs w:val="24"/>
        </w:rPr>
        <w:t xml:space="preserve"> </w:t>
      </w:r>
      <w:r w:rsidR="002A2EF6" w:rsidRPr="00F8665D">
        <w:rPr>
          <w:rFonts w:asciiTheme="majorBidi" w:hAnsiTheme="majorBidi" w:cstheme="majorBidi"/>
          <w:sz w:val="24"/>
          <w:szCs w:val="24"/>
          <w:lang w:val="id-ID"/>
        </w:rPr>
        <w:tab/>
      </w:r>
      <w:r w:rsidR="002A2EF6" w:rsidRPr="00F8665D">
        <w:rPr>
          <w:rFonts w:asciiTheme="majorBidi" w:hAnsiTheme="majorBidi" w:cstheme="majorBidi"/>
          <w:sz w:val="24"/>
          <w:szCs w:val="24"/>
          <w:lang w:val="id-ID"/>
        </w:rPr>
        <w:tab/>
      </w:r>
      <w:r w:rsidR="002A2EF6" w:rsidRPr="00F8665D">
        <w:rPr>
          <w:rFonts w:asciiTheme="majorBidi" w:hAnsiTheme="majorBidi" w:cstheme="majorBidi"/>
          <w:sz w:val="24"/>
          <w:szCs w:val="24"/>
          <w:lang w:val="id-ID"/>
        </w:rPr>
        <w:tab/>
      </w:r>
      <w:r w:rsidR="002A2EF6" w:rsidRPr="00F8665D">
        <w:rPr>
          <w:rFonts w:asciiTheme="majorBidi" w:hAnsiTheme="majorBidi" w:cstheme="majorBidi"/>
          <w:sz w:val="24"/>
          <w:szCs w:val="24"/>
          <w:lang w:val="id-ID"/>
        </w:rPr>
        <w:tab/>
      </w:r>
      <w:r w:rsidRPr="00F8665D">
        <w:rPr>
          <w:rFonts w:asciiTheme="majorBidi" w:hAnsiTheme="majorBidi" w:cstheme="majorBidi"/>
          <w:sz w:val="24"/>
          <w:szCs w:val="24"/>
        </w:rPr>
        <w:t>Kecamatan Sumbergempol</w:t>
      </w:r>
    </w:p>
    <w:p w:rsidR="00B73CB1" w:rsidRPr="00F8665D" w:rsidRDefault="00B73CB1" w:rsidP="00F8665D">
      <w:pPr>
        <w:pStyle w:val="ListParagraph"/>
        <w:spacing w:after="0" w:line="480" w:lineRule="auto"/>
        <w:ind w:left="4145" w:firstLine="175"/>
        <w:jc w:val="both"/>
        <w:rPr>
          <w:rFonts w:asciiTheme="majorBidi" w:hAnsiTheme="majorBidi" w:cstheme="majorBidi"/>
          <w:sz w:val="24"/>
          <w:szCs w:val="24"/>
        </w:rPr>
      </w:pPr>
      <w:r w:rsidRPr="00F8665D">
        <w:rPr>
          <w:rFonts w:asciiTheme="majorBidi" w:hAnsiTheme="majorBidi" w:cstheme="majorBidi"/>
          <w:sz w:val="24"/>
          <w:szCs w:val="24"/>
        </w:rPr>
        <w:t xml:space="preserve">Kab/ </w:t>
      </w:r>
      <w:proofErr w:type="gramStart"/>
      <w:r w:rsidRPr="00F8665D">
        <w:rPr>
          <w:rFonts w:asciiTheme="majorBidi" w:hAnsiTheme="majorBidi" w:cstheme="majorBidi"/>
          <w:sz w:val="24"/>
          <w:szCs w:val="24"/>
        </w:rPr>
        <w:t>kota</w:t>
      </w:r>
      <w:proofErr w:type="gramEnd"/>
      <w:r w:rsidRPr="00F8665D">
        <w:rPr>
          <w:rFonts w:asciiTheme="majorBidi" w:hAnsiTheme="majorBidi" w:cstheme="majorBidi"/>
          <w:sz w:val="24"/>
          <w:szCs w:val="24"/>
        </w:rPr>
        <w:t xml:space="preserve"> Tulungagung</w:t>
      </w:r>
    </w:p>
    <w:p w:rsidR="00AE5EFA" w:rsidRPr="00F8665D" w:rsidRDefault="00AE5EFA" w:rsidP="00F8665D">
      <w:pPr>
        <w:pStyle w:val="ListParagraph"/>
        <w:numPr>
          <w:ilvl w:val="0"/>
          <w:numId w:val="26"/>
        </w:numPr>
        <w:spacing w:after="0" w:line="480" w:lineRule="auto"/>
        <w:ind w:left="1985"/>
        <w:jc w:val="both"/>
        <w:rPr>
          <w:rFonts w:asciiTheme="majorBidi" w:hAnsiTheme="majorBidi" w:cstheme="majorBidi"/>
          <w:sz w:val="24"/>
          <w:szCs w:val="24"/>
        </w:rPr>
      </w:pPr>
      <w:r w:rsidRPr="00F8665D">
        <w:rPr>
          <w:rFonts w:asciiTheme="majorBidi" w:hAnsiTheme="majorBidi" w:cstheme="majorBidi"/>
          <w:sz w:val="24"/>
          <w:szCs w:val="24"/>
        </w:rPr>
        <w:t>Waktu Penyelenggaraan:</w:t>
      </w:r>
      <w:r w:rsidR="002A2EF6" w:rsidRPr="00F8665D">
        <w:rPr>
          <w:rFonts w:asciiTheme="majorBidi" w:hAnsiTheme="majorBidi" w:cstheme="majorBidi"/>
          <w:sz w:val="24"/>
          <w:szCs w:val="24"/>
        </w:rPr>
        <w:t>6 kali dalam semingg</w:t>
      </w:r>
      <w:r w:rsidR="002A2EF6" w:rsidRPr="00F8665D">
        <w:rPr>
          <w:rFonts w:asciiTheme="majorBidi" w:hAnsiTheme="majorBidi" w:cstheme="majorBidi"/>
          <w:sz w:val="24"/>
          <w:szCs w:val="24"/>
          <w:lang w:val="id-ID"/>
        </w:rPr>
        <w:t>u</w:t>
      </w:r>
    </w:p>
    <w:p w:rsidR="00B73CB1" w:rsidRPr="00F8665D" w:rsidRDefault="00B73CB1" w:rsidP="00F8665D">
      <w:pPr>
        <w:pStyle w:val="ListParagraph"/>
        <w:numPr>
          <w:ilvl w:val="0"/>
          <w:numId w:val="18"/>
        </w:numPr>
        <w:spacing w:after="0" w:line="480" w:lineRule="auto"/>
        <w:ind w:left="2410" w:hanging="425"/>
        <w:jc w:val="both"/>
        <w:rPr>
          <w:rFonts w:asciiTheme="majorBidi" w:hAnsiTheme="majorBidi" w:cstheme="majorBidi"/>
          <w:sz w:val="24"/>
          <w:szCs w:val="24"/>
        </w:rPr>
      </w:pPr>
      <w:r w:rsidRPr="00F8665D">
        <w:rPr>
          <w:rFonts w:asciiTheme="majorBidi" w:hAnsiTheme="majorBidi" w:cstheme="majorBidi"/>
          <w:sz w:val="24"/>
          <w:szCs w:val="24"/>
        </w:rPr>
        <w:t>Pagi (b) siang (c) petang</w:t>
      </w:r>
    </w:p>
    <w:p w:rsidR="00AE5EFA" w:rsidRPr="00F8665D" w:rsidRDefault="00AE5EFA" w:rsidP="00F8665D">
      <w:pPr>
        <w:pStyle w:val="ListParagraph"/>
        <w:numPr>
          <w:ilvl w:val="0"/>
          <w:numId w:val="26"/>
        </w:numPr>
        <w:spacing w:after="0" w:line="480" w:lineRule="auto"/>
        <w:ind w:left="1985"/>
        <w:jc w:val="both"/>
        <w:rPr>
          <w:rFonts w:asciiTheme="majorBidi" w:hAnsiTheme="majorBidi" w:cstheme="majorBidi"/>
          <w:sz w:val="24"/>
          <w:szCs w:val="24"/>
        </w:rPr>
      </w:pPr>
      <w:r w:rsidRPr="00F8665D">
        <w:rPr>
          <w:rFonts w:asciiTheme="majorBidi" w:hAnsiTheme="majorBidi" w:cstheme="majorBidi"/>
          <w:sz w:val="24"/>
          <w:szCs w:val="24"/>
        </w:rPr>
        <w:t>Tanggal Pendirian</w:t>
      </w:r>
      <w:r w:rsidR="002A2EF6" w:rsidRPr="00F8665D">
        <w:rPr>
          <w:rFonts w:asciiTheme="majorBidi" w:hAnsiTheme="majorBidi" w:cstheme="majorBidi"/>
          <w:sz w:val="24"/>
          <w:szCs w:val="24"/>
        </w:rPr>
        <w:tab/>
      </w:r>
      <w:r w:rsidRPr="00F8665D">
        <w:rPr>
          <w:rFonts w:asciiTheme="majorBidi" w:hAnsiTheme="majorBidi" w:cstheme="majorBidi"/>
          <w:sz w:val="24"/>
          <w:szCs w:val="24"/>
        </w:rPr>
        <w:t>:</w:t>
      </w:r>
      <w:r w:rsidR="001432A2" w:rsidRPr="00F8665D">
        <w:rPr>
          <w:rFonts w:asciiTheme="majorBidi" w:hAnsiTheme="majorBidi" w:cstheme="majorBidi"/>
          <w:sz w:val="24"/>
          <w:szCs w:val="24"/>
        </w:rPr>
        <w:t>1 Juli 2012</w:t>
      </w:r>
    </w:p>
    <w:p w:rsidR="00AE5EFA" w:rsidRPr="00F8665D" w:rsidRDefault="00AE5EFA" w:rsidP="00F8665D">
      <w:pPr>
        <w:pStyle w:val="ListParagraph"/>
        <w:numPr>
          <w:ilvl w:val="0"/>
          <w:numId w:val="26"/>
        </w:numPr>
        <w:spacing w:after="0" w:line="480" w:lineRule="auto"/>
        <w:ind w:left="1985"/>
        <w:jc w:val="both"/>
        <w:rPr>
          <w:rFonts w:asciiTheme="majorBidi" w:hAnsiTheme="majorBidi" w:cstheme="majorBidi"/>
          <w:sz w:val="24"/>
          <w:szCs w:val="24"/>
        </w:rPr>
      </w:pPr>
      <w:r w:rsidRPr="00F8665D">
        <w:rPr>
          <w:rFonts w:asciiTheme="majorBidi" w:hAnsiTheme="majorBidi" w:cstheme="majorBidi"/>
          <w:sz w:val="24"/>
          <w:szCs w:val="24"/>
        </w:rPr>
        <w:t>Personalia</w:t>
      </w:r>
      <w:r w:rsidRPr="00F8665D">
        <w:rPr>
          <w:rFonts w:asciiTheme="majorBidi" w:hAnsiTheme="majorBidi" w:cstheme="majorBidi"/>
          <w:sz w:val="24"/>
          <w:szCs w:val="24"/>
        </w:rPr>
        <w:tab/>
      </w:r>
    </w:p>
    <w:p w:rsidR="00AE5EFA" w:rsidRPr="00F8665D" w:rsidRDefault="00AE5EFA" w:rsidP="00F8665D">
      <w:pPr>
        <w:pStyle w:val="ListParagraph"/>
        <w:numPr>
          <w:ilvl w:val="0"/>
          <w:numId w:val="14"/>
        </w:numPr>
        <w:spacing w:after="0" w:line="480" w:lineRule="auto"/>
        <w:ind w:left="2552" w:hanging="425"/>
        <w:jc w:val="both"/>
        <w:rPr>
          <w:rFonts w:asciiTheme="majorBidi" w:hAnsiTheme="majorBidi" w:cstheme="majorBidi"/>
          <w:sz w:val="24"/>
          <w:szCs w:val="24"/>
        </w:rPr>
      </w:pPr>
      <w:r w:rsidRPr="00F8665D">
        <w:rPr>
          <w:rFonts w:asciiTheme="majorBidi" w:hAnsiTheme="majorBidi" w:cstheme="majorBidi"/>
          <w:sz w:val="24"/>
          <w:szCs w:val="24"/>
        </w:rPr>
        <w:t>Nama kepala</w:t>
      </w:r>
      <w:r w:rsidR="00B73CB1" w:rsidRPr="00F8665D">
        <w:rPr>
          <w:rFonts w:asciiTheme="majorBidi" w:hAnsiTheme="majorBidi" w:cstheme="majorBidi"/>
          <w:sz w:val="24"/>
          <w:szCs w:val="24"/>
        </w:rPr>
        <w:tab/>
      </w:r>
      <w:proofErr w:type="gramStart"/>
      <w:r w:rsidRPr="00F8665D">
        <w:rPr>
          <w:rFonts w:asciiTheme="majorBidi" w:hAnsiTheme="majorBidi" w:cstheme="majorBidi"/>
          <w:sz w:val="24"/>
          <w:szCs w:val="24"/>
        </w:rPr>
        <w:t>:</w:t>
      </w:r>
      <w:r w:rsidR="001432A2" w:rsidRPr="00F8665D">
        <w:rPr>
          <w:rFonts w:asciiTheme="majorBidi" w:hAnsiTheme="majorBidi" w:cstheme="majorBidi"/>
          <w:sz w:val="24"/>
          <w:szCs w:val="24"/>
        </w:rPr>
        <w:t>RINA</w:t>
      </w:r>
      <w:proofErr w:type="gramEnd"/>
      <w:r w:rsidR="001432A2" w:rsidRPr="00F8665D">
        <w:rPr>
          <w:rFonts w:asciiTheme="majorBidi" w:hAnsiTheme="majorBidi" w:cstheme="majorBidi"/>
          <w:sz w:val="24"/>
          <w:szCs w:val="24"/>
        </w:rPr>
        <w:t xml:space="preserve"> MARDIA, S.Pd. I</w:t>
      </w:r>
    </w:p>
    <w:p w:rsidR="00AE5EFA" w:rsidRPr="00F8665D" w:rsidRDefault="00AE5EFA" w:rsidP="00F8665D">
      <w:pPr>
        <w:pStyle w:val="ListParagraph"/>
        <w:numPr>
          <w:ilvl w:val="0"/>
          <w:numId w:val="14"/>
        </w:numPr>
        <w:tabs>
          <w:tab w:val="left" w:pos="2552"/>
        </w:tabs>
        <w:spacing w:after="0" w:line="480" w:lineRule="auto"/>
        <w:ind w:left="2552" w:hanging="425"/>
        <w:jc w:val="both"/>
        <w:rPr>
          <w:rFonts w:asciiTheme="majorBidi" w:hAnsiTheme="majorBidi" w:cstheme="majorBidi"/>
          <w:sz w:val="24"/>
          <w:szCs w:val="24"/>
        </w:rPr>
      </w:pPr>
      <w:r w:rsidRPr="00F8665D">
        <w:rPr>
          <w:rFonts w:asciiTheme="majorBidi" w:hAnsiTheme="majorBidi" w:cstheme="majorBidi"/>
          <w:sz w:val="24"/>
          <w:szCs w:val="24"/>
        </w:rPr>
        <w:t xml:space="preserve">Alamat </w:t>
      </w:r>
      <w:r w:rsidR="00B73CB1" w:rsidRPr="00F8665D">
        <w:rPr>
          <w:rFonts w:asciiTheme="majorBidi" w:hAnsiTheme="majorBidi" w:cstheme="majorBidi"/>
          <w:sz w:val="24"/>
          <w:szCs w:val="24"/>
        </w:rPr>
        <w:tab/>
      </w:r>
      <w:r w:rsidR="00B73CB1" w:rsidRPr="00F8665D">
        <w:rPr>
          <w:rFonts w:asciiTheme="majorBidi" w:hAnsiTheme="majorBidi" w:cstheme="majorBidi"/>
          <w:sz w:val="24"/>
          <w:szCs w:val="24"/>
        </w:rPr>
        <w:tab/>
      </w:r>
      <w:r w:rsidRPr="00F8665D">
        <w:rPr>
          <w:rFonts w:asciiTheme="majorBidi" w:hAnsiTheme="majorBidi" w:cstheme="majorBidi"/>
          <w:sz w:val="24"/>
          <w:szCs w:val="24"/>
        </w:rPr>
        <w:t>:</w:t>
      </w:r>
      <w:r w:rsidR="001432A2" w:rsidRPr="00F8665D">
        <w:rPr>
          <w:rFonts w:asciiTheme="majorBidi" w:hAnsiTheme="majorBidi" w:cstheme="majorBidi"/>
          <w:sz w:val="24"/>
          <w:szCs w:val="24"/>
        </w:rPr>
        <w:t>Desa Bendiljati Kulon</w:t>
      </w:r>
    </w:p>
    <w:p w:rsidR="001432A2" w:rsidRPr="00F8665D" w:rsidRDefault="001432A2" w:rsidP="003A6312">
      <w:pPr>
        <w:pStyle w:val="ListParagraph"/>
        <w:spacing w:after="0" w:line="480" w:lineRule="auto"/>
        <w:ind w:left="4395"/>
        <w:jc w:val="both"/>
        <w:rPr>
          <w:rFonts w:asciiTheme="majorBidi" w:hAnsiTheme="majorBidi" w:cstheme="majorBidi"/>
          <w:sz w:val="24"/>
          <w:szCs w:val="24"/>
        </w:rPr>
      </w:pPr>
      <w:r w:rsidRPr="00F8665D">
        <w:rPr>
          <w:rFonts w:asciiTheme="majorBidi" w:hAnsiTheme="majorBidi" w:cstheme="majorBidi"/>
          <w:sz w:val="24"/>
          <w:szCs w:val="24"/>
        </w:rPr>
        <w:t>Kecamatan Sumbergempol</w:t>
      </w:r>
    </w:p>
    <w:p w:rsidR="001432A2" w:rsidRPr="003A6312" w:rsidRDefault="001432A2" w:rsidP="003A6312">
      <w:pPr>
        <w:spacing w:after="0" w:line="480" w:lineRule="auto"/>
        <w:ind w:left="4395"/>
        <w:jc w:val="both"/>
        <w:rPr>
          <w:rFonts w:asciiTheme="majorBidi" w:hAnsiTheme="majorBidi" w:cstheme="majorBidi"/>
          <w:sz w:val="24"/>
          <w:szCs w:val="24"/>
        </w:rPr>
      </w:pPr>
      <w:r w:rsidRPr="003A6312">
        <w:rPr>
          <w:rFonts w:asciiTheme="majorBidi" w:hAnsiTheme="majorBidi" w:cstheme="majorBidi"/>
          <w:sz w:val="24"/>
          <w:szCs w:val="24"/>
        </w:rPr>
        <w:lastRenderedPageBreak/>
        <w:t>Kab/kota Tulungagung</w:t>
      </w:r>
    </w:p>
    <w:p w:rsidR="00AE5EFA" w:rsidRPr="00F8665D" w:rsidRDefault="00AE5EFA" w:rsidP="003A6312">
      <w:pPr>
        <w:pStyle w:val="ListParagraph"/>
        <w:numPr>
          <w:ilvl w:val="0"/>
          <w:numId w:val="14"/>
        </w:numPr>
        <w:spacing w:after="0" w:line="480" w:lineRule="auto"/>
        <w:ind w:left="2552"/>
        <w:jc w:val="both"/>
        <w:rPr>
          <w:rFonts w:asciiTheme="majorBidi" w:hAnsiTheme="majorBidi" w:cstheme="majorBidi"/>
          <w:sz w:val="24"/>
          <w:szCs w:val="24"/>
        </w:rPr>
      </w:pPr>
      <w:r w:rsidRPr="00F8665D">
        <w:rPr>
          <w:rFonts w:asciiTheme="majorBidi" w:hAnsiTheme="majorBidi" w:cstheme="majorBidi"/>
          <w:sz w:val="24"/>
          <w:szCs w:val="24"/>
        </w:rPr>
        <w:t xml:space="preserve">Pendidikan </w:t>
      </w:r>
      <w:r w:rsidR="00B73CB1" w:rsidRPr="00F8665D">
        <w:rPr>
          <w:rFonts w:asciiTheme="majorBidi" w:hAnsiTheme="majorBidi" w:cstheme="majorBidi"/>
          <w:sz w:val="24"/>
          <w:szCs w:val="24"/>
        </w:rPr>
        <w:t>terakhir</w:t>
      </w:r>
      <w:r w:rsidRPr="00F8665D">
        <w:rPr>
          <w:rFonts w:asciiTheme="majorBidi" w:hAnsiTheme="majorBidi" w:cstheme="majorBidi"/>
          <w:sz w:val="24"/>
          <w:szCs w:val="24"/>
        </w:rPr>
        <w:t>:</w:t>
      </w:r>
      <w:r w:rsidR="001432A2" w:rsidRPr="00F8665D">
        <w:rPr>
          <w:rFonts w:asciiTheme="majorBidi" w:hAnsiTheme="majorBidi" w:cstheme="majorBidi"/>
          <w:sz w:val="24"/>
          <w:szCs w:val="24"/>
        </w:rPr>
        <w:t>S1 PAI</w:t>
      </w:r>
    </w:p>
    <w:p w:rsidR="00AE5EFA" w:rsidRPr="00F8665D" w:rsidRDefault="00AE5EFA" w:rsidP="00F8665D">
      <w:pPr>
        <w:pStyle w:val="ListParagraph"/>
        <w:numPr>
          <w:ilvl w:val="0"/>
          <w:numId w:val="26"/>
        </w:numPr>
        <w:spacing w:after="0" w:line="480" w:lineRule="auto"/>
        <w:ind w:left="1985" w:hanging="284"/>
        <w:jc w:val="both"/>
        <w:rPr>
          <w:rFonts w:asciiTheme="majorBidi" w:hAnsiTheme="majorBidi" w:cstheme="majorBidi"/>
          <w:sz w:val="24"/>
          <w:szCs w:val="24"/>
        </w:rPr>
      </w:pPr>
      <w:r w:rsidRPr="00F8665D">
        <w:rPr>
          <w:rFonts w:asciiTheme="majorBidi" w:hAnsiTheme="majorBidi" w:cstheme="majorBidi"/>
          <w:sz w:val="24"/>
          <w:szCs w:val="24"/>
        </w:rPr>
        <w:t>Prasarana/fasilitas</w:t>
      </w:r>
      <w:r w:rsidR="00B73CB1" w:rsidRPr="00F8665D">
        <w:rPr>
          <w:rFonts w:asciiTheme="majorBidi" w:hAnsiTheme="majorBidi" w:cstheme="majorBidi"/>
          <w:sz w:val="24"/>
          <w:szCs w:val="24"/>
        </w:rPr>
        <w:tab/>
      </w:r>
      <w:r w:rsidR="00B73CB1" w:rsidRPr="00F8665D">
        <w:rPr>
          <w:rFonts w:asciiTheme="majorBidi" w:hAnsiTheme="majorBidi" w:cstheme="majorBidi"/>
          <w:sz w:val="24"/>
          <w:szCs w:val="24"/>
        </w:rPr>
        <w:tab/>
      </w:r>
    </w:p>
    <w:p w:rsidR="00F46D35" w:rsidRPr="00F8665D" w:rsidRDefault="00F46D35" w:rsidP="00F8665D">
      <w:pPr>
        <w:pStyle w:val="ListParagraph"/>
        <w:numPr>
          <w:ilvl w:val="0"/>
          <w:numId w:val="15"/>
        </w:numPr>
        <w:spacing w:after="0" w:line="480" w:lineRule="auto"/>
        <w:ind w:left="2410" w:hanging="425"/>
        <w:jc w:val="both"/>
        <w:rPr>
          <w:rFonts w:asciiTheme="majorBidi" w:hAnsiTheme="majorBidi" w:cstheme="majorBidi"/>
          <w:sz w:val="24"/>
          <w:szCs w:val="24"/>
        </w:rPr>
      </w:pPr>
      <w:r w:rsidRPr="00F8665D">
        <w:rPr>
          <w:rFonts w:asciiTheme="majorBidi" w:hAnsiTheme="majorBidi" w:cstheme="majorBidi"/>
          <w:sz w:val="24"/>
          <w:szCs w:val="24"/>
        </w:rPr>
        <w:t xml:space="preserve">Luas </w:t>
      </w:r>
      <w:r w:rsidR="00B73CB1" w:rsidRPr="00F8665D">
        <w:rPr>
          <w:rFonts w:asciiTheme="majorBidi" w:hAnsiTheme="majorBidi" w:cstheme="majorBidi"/>
          <w:sz w:val="24"/>
          <w:szCs w:val="24"/>
        </w:rPr>
        <w:t>tanah</w:t>
      </w:r>
      <w:r w:rsidR="00B73CB1" w:rsidRPr="00F8665D">
        <w:rPr>
          <w:rFonts w:asciiTheme="majorBidi" w:hAnsiTheme="majorBidi" w:cstheme="majorBidi"/>
          <w:sz w:val="24"/>
          <w:szCs w:val="24"/>
        </w:rPr>
        <w:tab/>
      </w:r>
      <w:r w:rsidR="00B73CB1" w:rsidRPr="00F8665D">
        <w:rPr>
          <w:rFonts w:asciiTheme="majorBidi" w:hAnsiTheme="majorBidi" w:cstheme="majorBidi"/>
          <w:sz w:val="24"/>
          <w:szCs w:val="24"/>
        </w:rPr>
        <w:tab/>
      </w:r>
      <w:r w:rsidR="003A6312">
        <w:rPr>
          <w:rFonts w:asciiTheme="majorBidi" w:hAnsiTheme="majorBidi" w:cstheme="majorBidi"/>
          <w:sz w:val="24"/>
          <w:szCs w:val="24"/>
          <w:lang w:val="id-ID"/>
        </w:rPr>
        <w:t xml:space="preserve">   </w:t>
      </w:r>
      <w:r w:rsidRPr="00F8665D">
        <w:rPr>
          <w:rFonts w:asciiTheme="majorBidi" w:hAnsiTheme="majorBidi" w:cstheme="majorBidi"/>
          <w:sz w:val="24"/>
          <w:szCs w:val="24"/>
        </w:rPr>
        <w:t>:</w:t>
      </w:r>
      <w:r w:rsidR="001432A2" w:rsidRPr="00F8665D">
        <w:rPr>
          <w:rFonts w:asciiTheme="majorBidi" w:hAnsiTheme="majorBidi" w:cstheme="majorBidi"/>
          <w:sz w:val="24"/>
          <w:szCs w:val="24"/>
        </w:rPr>
        <w:t xml:space="preserve"> 280 m2</w:t>
      </w:r>
    </w:p>
    <w:p w:rsidR="00F46D35" w:rsidRPr="00F8665D" w:rsidRDefault="00F46D35" w:rsidP="00F8665D">
      <w:pPr>
        <w:pStyle w:val="ListParagraph"/>
        <w:numPr>
          <w:ilvl w:val="0"/>
          <w:numId w:val="15"/>
        </w:numPr>
        <w:spacing w:after="0" w:line="480" w:lineRule="auto"/>
        <w:ind w:left="2410" w:hanging="425"/>
        <w:jc w:val="both"/>
        <w:rPr>
          <w:rFonts w:asciiTheme="majorBidi" w:hAnsiTheme="majorBidi" w:cstheme="majorBidi"/>
          <w:sz w:val="24"/>
          <w:szCs w:val="24"/>
        </w:rPr>
      </w:pPr>
      <w:r w:rsidRPr="00F8665D">
        <w:rPr>
          <w:rFonts w:asciiTheme="majorBidi" w:hAnsiTheme="majorBidi" w:cstheme="majorBidi"/>
          <w:sz w:val="24"/>
          <w:szCs w:val="24"/>
        </w:rPr>
        <w:t>Luas b</w:t>
      </w:r>
      <w:r w:rsidR="00B73CB1" w:rsidRPr="00F8665D">
        <w:rPr>
          <w:rFonts w:asciiTheme="majorBidi" w:hAnsiTheme="majorBidi" w:cstheme="majorBidi"/>
          <w:sz w:val="24"/>
          <w:szCs w:val="24"/>
        </w:rPr>
        <w:t>angunan</w:t>
      </w:r>
      <w:r w:rsidR="00B73CB1" w:rsidRPr="00F8665D">
        <w:rPr>
          <w:rFonts w:asciiTheme="majorBidi" w:hAnsiTheme="majorBidi" w:cstheme="majorBidi"/>
          <w:sz w:val="24"/>
          <w:szCs w:val="24"/>
        </w:rPr>
        <w:tab/>
      </w:r>
      <w:r w:rsidR="00B73CB1" w:rsidRPr="00F8665D">
        <w:rPr>
          <w:rFonts w:asciiTheme="majorBidi" w:hAnsiTheme="majorBidi" w:cstheme="majorBidi"/>
          <w:sz w:val="24"/>
          <w:szCs w:val="24"/>
        </w:rPr>
        <w:tab/>
      </w:r>
      <w:r w:rsidRPr="00F8665D">
        <w:rPr>
          <w:rFonts w:asciiTheme="majorBidi" w:hAnsiTheme="majorBidi" w:cstheme="majorBidi"/>
          <w:sz w:val="24"/>
          <w:szCs w:val="24"/>
        </w:rPr>
        <w:t>:</w:t>
      </w:r>
      <w:r w:rsidR="001432A2" w:rsidRPr="00F8665D">
        <w:rPr>
          <w:rFonts w:asciiTheme="majorBidi" w:hAnsiTheme="majorBidi" w:cstheme="majorBidi"/>
          <w:sz w:val="24"/>
          <w:szCs w:val="24"/>
        </w:rPr>
        <w:t xml:space="preserve"> 150 m2</w:t>
      </w:r>
    </w:p>
    <w:p w:rsidR="00F46D35" w:rsidRPr="00F8665D" w:rsidRDefault="00F46D35" w:rsidP="00F8665D">
      <w:pPr>
        <w:pStyle w:val="ListParagraph"/>
        <w:numPr>
          <w:ilvl w:val="0"/>
          <w:numId w:val="15"/>
        </w:numPr>
        <w:spacing w:after="0" w:line="480" w:lineRule="auto"/>
        <w:ind w:left="2410" w:hanging="425"/>
        <w:jc w:val="both"/>
        <w:rPr>
          <w:rFonts w:asciiTheme="majorBidi" w:hAnsiTheme="majorBidi" w:cstheme="majorBidi"/>
          <w:sz w:val="24"/>
          <w:szCs w:val="24"/>
        </w:rPr>
      </w:pPr>
      <w:r w:rsidRPr="00F8665D">
        <w:rPr>
          <w:rFonts w:asciiTheme="majorBidi" w:hAnsiTheme="majorBidi" w:cstheme="majorBidi"/>
          <w:sz w:val="24"/>
          <w:szCs w:val="24"/>
        </w:rPr>
        <w:t>Luas halaman b</w:t>
      </w:r>
      <w:r w:rsidR="00B73CB1" w:rsidRPr="00F8665D">
        <w:rPr>
          <w:rFonts w:asciiTheme="majorBidi" w:hAnsiTheme="majorBidi" w:cstheme="majorBidi"/>
          <w:sz w:val="24"/>
          <w:szCs w:val="24"/>
        </w:rPr>
        <w:t>ermain</w:t>
      </w:r>
      <w:r w:rsidR="007B48E3" w:rsidRPr="00F8665D">
        <w:rPr>
          <w:rFonts w:asciiTheme="majorBidi" w:hAnsiTheme="majorBidi" w:cstheme="majorBidi"/>
          <w:sz w:val="24"/>
          <w:szCs w:val="24"/>
          <w:lang w:val="id-ID"/>
        </w:rPr>
        <w:tab/>
      </w:r>
      <w:r w:rsidRPr="00F8665D">
        <w:rPr>
          <w:rFonts w:asciiTheme="majorBidi" w:hAnsiTheme="majorBidi" w:cstheme="majorBidi"/>
          <w:sz w:val="24"/>
          <w:szCs w:val="24"/>
        </w:rPr>
        <w:t>:</w:t>
      </w:r>
      <w:r w:rsidR="001432A2" w:rsidRPr="00F8665D">
        <w:rPr>
          <w:rFonts w:asciiTheme="majorBidi" w:hAnsiTheme="majorBidi" w:cstheme="majorBidi"/>
          <w:sz w:val="24"/>
          <w:szCs w:val="24"/>
        </w:rPr>
        <w:t xml:space="preserve"> 130 m2</w:t>
      </w:r>
    </w:p>
    <w:p w:rsidR="00F46D35" w:rsidRPr="00F8665D" w:rsidRDefault="00F46D35" w:rsidP="00F8665D">
      <w:pPr>
        <w:pStyle w:val="ListParagraph"/>
        <w:numPr>
          <w:ilvl w:val="0"/>
          <w:numId w:val="15"/>
        </w:numPr>
        <w:spacing w:after="0" w:line="480" w:lineRule="auto"/>
        <w:ind w:left="2410" w:hanging="425"/>
        <w:jc w:val="both"/>
        <w:rPr>
          <w:rFonts w:asciiTheme="majorBidi" w:hAnsiTheme="majorBidi" w:cstheme="majorBidi"/>
          <w:sz w:val="24"/>
          <w:szCs w:val="24"/>
        </w:rPr>
      </w:pPr>
      <w:r w:rsidRPr="00F8665D">
        <w:rPr>
          <w:rFonts w:asciiTheme="majorBidi" w:hAnsiTheme="majorBidi" w:cstheme="majorBidi"/>
          <w:sz w:val="24"/>
          <w:szCs w:val="24"/>
        </w:rPr>
        <w:t>Status pemilikan tanah</w:t>
      </w:r>
      <w:r w:rsidR="007B48E3" w:rsidRPr="00F8665D">
        <w:rPr>
          <w:rFonts w:asciiTheme="majorBidi" w:hAnsiTheme="majorBidi" w:cstheme="majorBidi"/>
          <w:sz w:val="24"/>
          <w:szCs w:val="24"/>
          <w:lang w:val="id-ID"/>
        </w:rPr>
        <w:tab/>
      </w:r>
      <w:r w:rsidRPr="00F8665D">
        <w:rPr>
          <w:rFonts w:asciiTheme="majorBidi" w:hAnsiTheme="majorBidi" w:cstheme="majorBidi"/>
          <w:sz w:val="24"/>
          <w:szCs w:val="24"/>
        </w:rPr>
        <w:t>:</w:t>
      </w:r>
      <w:r w:rsidR="001432A2" w:rsidRPr="00F8665D">
        <w:rPr>
          <w:rFonts w:asciiTheme="majorBidi" w:hAnsiTheme="majorBidi" w:cstheme="majorBidi"/>
          <w:sz w:val="24"/>
          <w:szCs w:val="24"/>
        </w:rPr>
        <w:t xml:space="preserve"> milik yayasan</w:t>
      </w:r>
    </w:p>
    <w:p w:rsidR="00F46D35" w:rsidRPr="00F8665D" w:rsidRDefault="00F46D35" w:rsidP="00F8665D">
      <w:pPr>
        <w:pStyle w:val="ListParagraph"/>
        <w:numPr>
          <w:ilvl w:val="0"/>
          <w:numId w:val="15"/>
        </w:numPr>
        <w:spacing w:after="0" w:line="480" w:lineRule="auto"/>
        <w:ind w:left="2410" w:hanging="425"/>
        <w:jc w:val="both"/>
        <w:rPr>
          <w:rFonts w:asciiTheme="majorBidi" w:hAnsiTheme="majorBidi" w:cstheme="majorBidi"/>
          <w:sz w:val="24"/>
          <w:szCs w:val="24"/>
        </w:rPr>
      </w:pPr>
      <w:r w:rsidRPr="00F8665D">
        <w:rPr>
          <w:rFonts w:asciiTheme="majorBidi" w:hAnsiTheme="majorBidi" w:cstheme="majorBidi"/>
          <w:sz w:val="24"/>
          <w:szCs w:val="24"/>
        </w:rPr>
        <w:t>Jumlah kelas</w:t>
      </w:r>
      <w:r w:rsidRPr="00F8665D">
        <w:rPr>
          <w:rFonts w:asciiTheme="majorBidi" w:hAnsiTheme="majorBidi" w:cstheme="majorBidi"/>
          <w:sz w:val="24"/>
          <w:szCs w:val="24"/>
        </w:rPr>
        <w:tab/>
      </w:r>
      <w:r w:rsidRPr="00F8665D">
        <w:rPr>
          <w:rFonts w:asciiTheme="majorBidi" w:hAnsiTheme="majorBidi" w:cstheme="majorBidi"/>
          <w:sz w:val="24"/>
          <w:szCs w:val="24"/>
        </w:rPr>
        <w:tab/>
        <w:t>:</w:t>
      </w:r>
      <w:r w:rsidR="001432A2" w:rsidRPr="00F8665D">
        <w:rPr>
          <w:rFonts w:asciiTheme="majorBidi" w:hAnsiTheme="majorBidi" w:cstheme="majorBidi"/>
          <w:sz w:val="24"/>
          <w:szCs w:val="24"/>
        </w:rPr>
        <w:t xml:space="preserve"> 1</w:t>
      </w:r>
    </w:p>
    <w:p w:rsidR="00F46D35" w:rsidRPr="00F8665D" w:rsidRDefault="00F46D35" w:rsidP="00F8665D">
      <w:pPr>
        <w:pStyle w:val="ListParagraph"/>
        <w:numPr>
          <w:ilvl w:val="0"/>
          <w:numId w:val="15"/>
        </w:numPr>
        <w:spacing w:after="0" w:line="480" w:lineRule="auto"/>
        <w:ind w:left="2410" w:hanging="425"/>
        <w:jc w:val="both"/>
        <w:rPr>
          <w:rFonts w:asciiTheme="majorBidi" w:hAnsiTheme="majorBidi" w:cstheme="majorBidi"/>
          <w:sz w:val="24"/>
          <w:szCs w:val="24"/>
        </w:rPr>
      </w:pPr>
      <w:r w:rsidRPr="00F8665D">
        <w:rPr>
          <w:rFonts w:asciiTheme="majorBidi" w:hAnsiTheme="majorBidi" w:cstheme="majorBidi"/>
          <w:sz w:val="24"/>
          <w:szCs w:val="24"/>
        </w:rPr>
        <w:t>Jumlah ruang bermain</w:t>
      </w:r>
      <w:r w:rsidRPr="00F8665D">
        <w:rPr>
          <w:rFonts w:asciiTheme="majorBidi" w:hAnsiTheme="majorBidi" w:cstheme="majorBidi"/>
          <w:sz w:val="24"/>
          <w:szCs w:val="24"/>
        </w:rPr>
        <w:tab/>
        <w:t>:</w:t>
      </w:r>
      <w:r w:rsidR="001432A2" w:rsidRPr="00F8665D">
        <w:rPr>
          <w:rFonts w:asciiTheme="majorBidi" w:hAnsiTheme="majorBidi" w:cstheme="majorBidi"/>
          <w:sz w:val="24"/>
          <w:szCs w:val="24"/>
        </w:rPr>
        <w:t xml:space="preserve"> 1</w:t>
      </w:r>
    </w:p>
    <w:p w:rsidR="00AE5EFA" w:rsidRPr="00F8665D" w:rsidRDefault="00AE5EFA" w:rsidP="00F8665D">
      <w:pPr>
        <w:pStyle w:val="ListParagraph"/>
        <w:numPr>
          <w:ilvl w:val="0"/>
          <w:numId w:val="26"/>
        </w:numPr>
        <w:spacing w:after="0" w:line="480" w:lineRule="auto"/>
        <w:ind w:left="1985"/>
        <w:jc w:val="both"/>
        <w:rPr>
          <w:rFonts w:asciiTheme="majorBidi" w:hAnsiTheme="majorBidi" w:cstheme="majorBidi"/>
          <w:sz w:val="24"/>
          <w:szCs w:val="24"/>
        </w:rPr>
      </w:pPr>
      <w:r w:rsidRPr="00F8665D">
        <w:rPr>
          <w:rFonts w:asciiTheme="majorBidi" w:hAnsiTheme="majorBidi" w:cstheme="majorBidi"/>
          <w:sz w:val="24"/>
          <w:szCs w:val="24"/>
        </w:rPr>
        <w:t>Sarana Pendidikan</w:t>
      </w:r>
    </w:p>
    <w:p w:rsidR="00F46D35" w:rsidRPr="00F8665D" w:rsidRDefault="00F46D35" w:rsidP="00F8665D">
      <w:pPr>
        <w:pStyle w:val="ListParagraph"/>
        <w:numPr>
          <w:ilvl w:val="0"/>
          <w:numId w:val="16"/>
        </w:numPr>
        <w:spacing w:after="0" w:line="480" w:lineRule="auto"/>
        <w:ind w:left="2410" w:hanging="425"/>
        <w:jc w:val="both"/>
        <w:rPr>
          <w:rFonts w:asciiTheme="majorBidi" w:hAnsiTheme="majorBidi" w:cstheme="majorBidi"/>
          <w:sz w:val="24"/>
          <w:szCs w:val="24"/>
        </w:rPr>
      </w:pPr>
      <w:r w:rsidRPr="00F8665D">
        <w:rPr>
          <w:rFonts w:asciiTheme="majorBidi" w:hAnsiTheme="majorBidi" w:cstheme="majorBidi"/>
          <w:sz w:val="24"/>
          <w:szCs w:val="24"/>
        </w:rPr>
        <w:t>Jumlah bangku</w:t>
      </w:r>
      <w:r w:rsidRPr="00F8665D">
        <w:rPr>
          <w:rFonts w:asciiTheme="majorBidi" w:hAnsiTheme="majorBidi" w:cstheme="majorBidi"/>
          <w:sz w:val="24"/>
          <w:szCs w:val="24"/>
        </w:rPr>
        <w:tab/>
      </w:r>
      <w:r w:rsidRPr="00F8665D">
        <w:rPr>
          <w:rFonts w:asciiTheme="majorBidi" w:hAnsiTheme="majorBidi" w:cstheme="majorBidi"/>
          <w:sz w:val="24"/>
          <w:szCs w:val="24"/>
        </w:rPr>
        <w:tab/>
        <w:t>:</w:t>
      </w:r>
      <w:r w:rsidR="001432A2" w:rsidRPr="00F8665D">
        <w:rPr>
          <w:rFonts w:asciiTheme="majorBidi" w:hAnsiTheme="majorBidi" w:cstheme="majorBidi"/>
          <w:sz w:val="24"/>
          <w:szCs w:val="24"/>
        </w:rPr>
        <w:t xml:space="preserve"> 31 buah</w:t>
      </w:r>
    </w:p>
    <w:p w:rsidR="00F46D35" w:rsidRPr="00F8665D" w:rsidRDefault="00F46D35" w:rsidP="00F8665D">
      <w:pPr>
        <w:pStyle w:val="ListParagraph"/>
        <w:numPr>
          <w:ilvl w:val="0"/>
          <w:numId w:val="16"/>
        </w:numPr>
        <w:spacing w:after="0" w:line="480" w:lineRule="auto"/>
        <w:ind w:left="2410" w:hanging="425"/>
        <w:jc w:val="both"/>
        <w:rPr>
          <w:rFonts w:asciiTheme="majorBidi" w:hAnsiTheme="majorBidi" w:cstheme="majorBidi"/>
          <w:sz w:val="24"/>
          <w:szCs w:val="24"/>
        </w:rPr>
      </w:pPr>
      <w:r w:rsidRPr="00F8665D">
        <w:rPr>
          <w:rFonts w:asciiTheme="majorBidi" w:hAnsiTheme="majorBidi" w:cstheme="majorBidi"/>
          <w:sz w:val="24"/>
          <w:szCs w:val="24"/>
        </w:rPr>
        <w:t>Jumlah alat permainan dalam:</w:t>
      </w:r>
      <w:r w:rsidR="001432A2" w:rsidRPr="00F8665D">
        <w:rPr>
          <w:rFonts w:asciiTheme="majorBidi" w:hAnsiTheme="majorBidi" w:cstheme="majorBidi"/>
          <w:sz w:val="24"/>
          <w:szCs w:val="24"/>
        </w:rPr>
        <w:t xml:space="preserve"> 10 buah</w:t>
      </w:r>
    </w:p>
    <w:p w:rsidR="00F46D35" w:rsidRPr="00F8665D" w:rsidRDefault="00F46D35" w:rsidP="00F8665D">
      <w:pPr>
        <w:pStyle w:val="ListParagraph"/>
        <w:numPr>
          <w:ilvl w:val="0"/>
          <w:numId w:val="16"/>
        </w:numPr>
        <w:spacing w:after="0" w:line="480" w:lineRule="auto"/>
        <w:ind w:left="2410" w:hanging="425"/>
        <w:jc w:val="both"/>
        <w:rPr>
          <w:rFonts w:asciiTheme="majorBidi" w:hAnsiTheme="majorBidi" w:cstheme="majorBidi"/>
          <w:sz w:val="24"/>
          <w:szCs w:val="24"/>
        </w:rPr>
      </w:pPr>
      <w:r w:rsidRPr="00F8665D">
        <w:rPr>
          <w:rFonts w:asciiTheme="majorBidi" w:hAnsiTheme="majorBidi" w:cstheme="majorBidi"/>
          <w:sz w:val="24"/>
          <w:szCs w:val="24"/>
        </w:rPr>
        <w:t>Jumlah alat peraga</w:t>
      </w:r>
      <w:r w:rsidRPr="00F8665D">
        <w:rPr>
          <w:rFonts w:asciiTheme="majorBidi" w:hAnsiTheme="majorBidi" w:cstheme="majorBidi"/>
          <w:sz w:val="24"/>
          <w:szCs w:val="24"/>
        </w:rPr>
        <w:tab/>
      </w:r>
      <w:r w:rsidRPr="00F8665D">
        <w:rPr>
          <w:rFonts w:asciiTheme="majorBidi" w:hAnsiTheme="majorBidi" w:cstheme="majorBidi"/>
          <w:sz w:val="24"/>
          <w:szCs w:val="24"/>
        </w:rPr>
        <w:tab/>
        <w:t>:</w:t>
      </w:r>
      <w:r w:rsidR="001432A2" w:rsidRPr="00F8665D">
        <w:rPr>
          <w:rFonts w:asciiTheme="majorBidi" w:hAnsiTheme="majorBidi" w:cstheme="majorBidi"/>
          <w:sz w:val="24"/>
          <w:szCs w:val="24"/>
        </w:rPr>
        <w:t xml:space="preserve"> 10 buah</w:t>
      </w:r>
    </w:p>
    <w:p w:rsidR="00AE5EFA" w:rsidRPr="00F8665D" w:rsidRDefault="00AE5EFA" w:rsidP="00F8665D">
      <w:pPr>
        <w:pStyle w:val="ListParagraph"/>
        <w:numPr>
          <w:ilvl w:val="0"/>
          <w:numId w:val="26"/>
        </w:numPr>
        <w:tabs>
          <w:tab w:val="left" w:pos="1985"/>
        </w:tabs>
        <w:spacing w:after="0" w:line="480" w:lineRule="auto"/>
        <w:ind w:left="1985"/>
        <w:jc w:val="both"/>
        <w:rPr>
          <w:rFonts w:asciiTheme="majorBidi" w:hAnsiTheme="majorBidi" w:cstheme="majorBidi"/>
          <w:sz w:val="24"/>
          <w:szCs w:val="24"/>
        </w:rPr>
      </w:pPr>
      <w:r w:rsidRPr="00F8665D">
        <w:rPr>
          <w:rFonts w:asciiTheme="majorBidi" w:hAnsiTheme="majorBidi" w:cstheme="majorBidi"/>
          <w:sz w:val="24"/>
          <w:szCs w:val="24"/>
        </w:rPr>
        <w:t>Jumlah Anak</w:t>
      </w:r>
    </w:p>
    <w:p w:rsidR="00F46D35" w:rsidRPr="00F8665D" w:rsidRDefault="00F46D35" w:rsidP="00F8665D">
      <w:pPr>
        <w:pStyle w:val="ListParagraph"/>
        <w:numPr>
          <w:ilvl w:val="0"/>
          <w:numId w:val="17"/>
        </w:numPr>
        <w:spacing w:after="0" w:line="480" w:lineRule="auto"/>
        <w:ind w:left="2410" w:hanging="425"/>
        <w:jc w:val="both"/>
        <w:rPr>
          <w:rFonts w:asciiTheme="majorBidi" w:hAnsiTheme="majorBidi" w:cstheme="majorBidi"/>
          <w:sz w:val="24"/>
          <w:szCs w:val="24"/>
        </w:rPr>
      </w:pPr>
      <w:r w:rsidRPr="00F8665D">
        <w:rPr>
          <w:rFonts w:asciiTheme="majorBidi" w:hAnsiTheme="majorBidi" w:cstheme="majorBidi"/>
          <w:sz w:val="24"/>
          <w:szCs w:val="24"/>
        </w:rPr>
        <w:t>Usia 3-4 tahun</w:t>
      </w:r>
      <w:r w:rsidRPr="00F8665D">
        <w:rPr>
          <w:rFonts w:asciiTheme="majorBidi" w:hAnsiTheme="majorBidi" w:cstheme="majorBidi"/>
          <w:sz w:val="24"/>
          <w:szCs w:val="24"/>
        </w:rPr>
        <w:tab/>
      </w:r>
      <w:r w:rsidRPr="00F8665D">
        <w:rPr>
          <w:rFonts w:asciiTheme="majorBidi" w:hAnsiTheme="majorBidi" w:cstheme="majorBidi"/>
          <w:sz w:val="24"/>
          <w:szCs w:val="24"/>
        </w:rPr>
        <w:tab/>
        <w:t>:</w:t>
      </w:r>
      <w:r w:rsidR="001432A2" w:rsidRPr="00F8665D">
        <w:rPr>
          <w:rFonts w:asciiTheme="majorBidi" w:hAnsiTheme="majorBidi" w:cstheme="majorBidi"/>
          <w:sz w:val="24"/>
          <w:szCs w:val="24"/>
        </w:rPr>
        <w:t xml:space="preserve"> -</w:t>
      </w:r>
    </w:p>
    <w:p w:rsidR="00F46D35" w:rsidRPr="00F8665D" w:rsidRDefault="00F46D35" w:rsidP="00F8665D">
      <w:pPr>
        <w:pStyle w:val="ListParagraph"/>
        <w:numPr>
          <w:ilvl w:val="0"/>
          <w:numId w:val="17"/>
        </w:numPr>
        <w:spacing w:after="0" w:line="480" w:lineRule="auto"/>
        <w:ind w:left="2410" w:hanging="425"/>
        <w:jc w:val="both"/>
        <w:rPr>
          <w:rFonts w:asciiTheme="majorBidi" w:hAnsiTheme="majorBidi" w:cstheme="majorBidi"/>
          <w:sz w:val="24"/>
          <w:szCs w:val="24"/>
        </w:rPr>
      </w:pPr>
      <w:r w:rsidRPr="00F8665D">
        <w:rPr>
          <w:rFonts w:asciiTheme="majorBidi" w:hAnsiTheme="majorBidi" w:cstheme="majorBidi"/>
          <w:sz w:val="24"/>
          <w:szCs w:val="24"/>
        </w:rPr>
        <w:t>Usia 4-5 tahun</w:t>
      </w:r>
      <w:r w:rsidRPr="00F8665D">
        <w:rPr>
          <w:rFonts w:asciiTheme="majorBidi" w:hAnsiTheme="majorBidi" w:cstheme="majorBidi"/>
          <w:sz w:val="24"/>
          <w:szCs w:val="24"/>
        </w:rPr>
        <w:tab/>
      </w:r>
      <w:r w:rsidRPr="00F8665D">
        <w:rPr>
          <w:rFonts w:asciiTheme="majorBidi" w:hAnsiTheme="majorBidi" w:cstheme="majorBidi"/>
          <w:sz w:val="24"/>
          <w:szCs w:val="24"/>
        </w:rPr>
        <w:tab/>
        <w:t>:</w:t>
      </w:r>
      <w:r w:rsidR="001432A2" w:rsidRPr="00F8665D">
        <w:rPr>
          <w:rFonts w:asciiTheme="majorBidi" w:hAnsiTheme="majorBidi" w:cstheme="majorBidi"/>
          <w:sz w:val="24"/>
          <w:szCs w:val="24"/>
        </w:rPr>
        <w:t>Lk 9 orang, pr 11 orang</w:t>
      </w:r>
    </w:p>
    <w:p w:rsidR="00F46D35" w:rsidRPr="00F8665D" w:rsidRDefault="00F46D35" w:rsidP="00F8665D">
      <w:pPr>
        <w:pStyle w:val="ListParagraph"/>
        <w:numPr>
          <w:ilvl w:val="0"/>
          <w:numId w:val="17"/>
        </w:numPr>
        <w:spacing w:after="0" w:line="480" w:lineRule="auto"/>
        <w:ind w:left="2410" w:hanging="425"/>
        <w:jc w:val="both"/>
        <w:rPr>
          <w:rFonts w:asciiTheme="majorBidi" w:hAnsiTheme="majorBidi" w:cstheme="majorBidi"/>
          <w:sz w:val="24"/>
          <w:szCs w:val="24"/>
        </w:rPr>
      </w:pPr>
      <w:r w:rsidRPr="00F8665D">
        <w:rPr>
          <w:rFonts w:asciiTheme="majorBidi" w:hAnsiTheme="majorBidi" w:cstheme="majorBidi"/>
          <w:sz w:val="24"/>
          <w:szCs w:val="24"/>
        </w:rPr>
        <w:t>Usia 5-6 tahun</w:t>
      </w:r>
      <w:r w:rsidRPr="00F8665D">
        <w:rPr>
          <w:rFonts w:asciiTheme="majorBidi" w:hAnsiTheme="majorBidi" w:cstheme="majorBidi"/>
          <w:sz w:val="24"/>
          <w:szCs w:val="24"/>
        </w:rPr>
        <w:tab/>
      </w:r>
      <w:r w:rsidRPr="00F8665D">
        <w:rPr>
          <w:rFonts w:asciiTheme="majorBidi" w:hAnsiTheme="majorBidi" w:cstheme="majorBidi"/>
          <w:sz w:val="24"/>
          <w:szCs w:val="24"/>
        </w:rPr>
        <w:tab/>
        <w:t>:</w:t>
      </w:r>
      <w:r w:rsidR="001432A2" w:rsidRPr="00F8665D">
        <w:rPr>
          <w:rFonts w:asciiTheme="majorBidi" w:hAnsiTheme="majorBidi" w:cstheme="majorBidi"/>
          <w:sz w:val="24"/>
          <w:szCs w:val="24"/>
        </w:rPr>
        <w:t>Lk 11orang, pr 8 orang</w:t>
      </w:r>
      <w:r w:rsidR="009861FC">
        <w:rPr>
          <w:rStyle w:val="FootnoteReference"/>
          <w:rFonts w:asciiTheme="majorBidi" w:hAnsiTheme="majorBidi" w:cstheme="majorBidi"/>
          <w:sz w:val="24"/>
          <w:szCs w:val="24"/>
        </w:rPr>
        <w:footnoteReference w:id="6"/>
      </w:r>
    </w:p>
    <w:p w:rsidR="00F8665D" w:rsidRPr="00F8665D" w:rsidRDefault="00E8619D" w:rsidP="00F8665D">
      <w:pPr>
        <w:pStyle w:val="ListParagraph"/>
        <w:numPr>
          <w:ilvl w:val="0"/>
          <w:numId w:val="13"/>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Visi dan misi </w:t>
      </w:r>
      <w:r w:rsidRPr="00F8665D">
        <w:rPr>
          <w:rFonts w:asciiTheme="majorBidi" w:hAnsiTheme="majorBidi" w:cstheme="majorBidi"/>
          <w:sz w:val="24"/>
          <w:szCs w:val="24"/>
        </w:rPr>
        <w:t>R</w:t>
      </w:r>
      <w:r>
        <w:rPr>
          <w:rFonts w:asciiTheme="majorBidi" w:hAnsiTheme="majorBidi" w:cstheme="majorBidi"/>
          <w:sz w:val="24"/>
          <w:szCs w:val="24"/>
          <w:lang w:val="id-ID"/>
        </w:rPr>
        <w:t xml:space="preserve">oudlotul </w:t>
      </w:r>
      <w:r w:rsidRPr="00F8665D">
        <w:rPr>
          <w:rFonts w:asciiTheme="majorBidi" w:hAnsiTheme="majorBidi" w:cstheme="majorBidi"/>
          <w:sz w:val="24"/>
          <w:szCs w:val="24"/>
        </w:rPr>
        <w:t>A</w:t>
      </w:r>
      <w:r>
        <w:rPr>
          <w:rFonts w:asciiTheme="majorBidi" w:hAnsiTheme="majorBidi" w:cstheme="majorBidi"/>
          <w:sz w:val="24"/>
          <w:szCs w:val="24"/>
          <w:lang w:val="id-ID"/>
        </w:rPr>
        <w:t>thfal</w:t>
      </w:r>
      <w:r w:rsidR="00F34C56" w:rsidRPr="00F8665D">
        <w:rPr>
          <w:rFonts w:asciiTheme="majorBidi" w:hAnsiTheme="majorBidi" w:cstheme="majorBidi"/>
          <w:sz w:val="24"/>
          <w:szCs w:val="24"/>
        </w:rPr>
        <w:t xml:space="preserve"> AL-Qur’an Jabalkat</w:t>
      </w:r>
    </w:p>
    <w:p w:rsidR="00F8665D" w:rsidRPr="00F8665D" w:rsidRDefault="00513BCE" w:rsidP="00CF7EFE">
      <w:pPr>
        <w:pStyle w:val="ListParagraph"/>
        <w:spacing w:after="0" w:line="480" w:lineRule="auto"/>
        <w:ind w:left="1713" w:firstLine="555"/>
        <w:jc w:val="both"/>
        <w:rPr>
          <w:rFonts w:asciiTheme="majorBidi" w:hAnsiTheme="majorBidi" w:cstheme="majorBidi"/>
          <w:sz w:val="24"/>
          <w:szCs w:val="24"/>
          <w:lang w:val="id-ID"/>
        </w:rPr>
      </w:pPr>
      <w:r w:rsidRPr="00F8665D">
        <w:rPr>
          <w:rFonts w:asciiTheme="majorBidi" w:hAnsiTheme="majorBidi" w:cstheme="majorBidi"/>
          <w:sz w:val="24"/>
          <w:szCs w:val="24"/>
        </w:rPr>
        <w:t xml:space="preserve">Lembaga pendidikan </w:t>
      </w:r>
      <w:r w:rsidR="00CF7EFE">
        <w:rPr>
          <w:rFonts w:asciiTheme="majorBidi" w:hAnsiTheme="majorBidi" w:cstheme="majorBidi"/>
          <w:sz w:val="24"/>
          <w:szCs w:val="24"/>
          <w:lang w:val="id-ID"/>
        </w:rPr>
        <w:t xml:space="preserve">Roudlotul Athfal </w:t>
      </w:r>
      <w:r w:rsidRPr="00F8665D">
        <w:rPr>
          <w:rFonts w:asciiTheme="majorBidi" w:hAnsiTheme="majorBidi" w:cstheme="majorBidi"/>
          <w:sz w:val="24"/>
          <w:szCs w:val="24"/>
        </w:rPr>
        <w:t xml:space="preserve">Al-Qur’an Jabalkat berada dibawah naungan yayasan pondok pesantren Jabalkat, sehingga visi dan misi yang </w:t>
      </w:r>
      <w:r w:rsidR="0021473D" w:rsidRPr="00F8665D">
        <w:rPr>
          <w:rFonts w:asciiTheme="majorBidi" w:hAnsiTheme="majorBidi" w:cstheme="majorBidi"/>
          <w:sz w:val="24"/>
          <w:szCs w:val="24"/>
        </w:rPr>
        <w:t xml:space="preserve">dibangun adalah </w:t>
      </w:r>
      <w:proofErr w:type="gramStart"/>
      <w:r w:rsidR="0021473D" w:rsidRPr="00F8665D">
        <w:rPr>
          <w:rFonts w:asciiTheme="majorBidi" w:hAnsiTheme="majorBidi" w:cstheme="majorBidi"/>
          <w:sz w:val="24"/>
          <w:szCs w:val="24"/>
        </w:rPr>
        <w:t>sama</w:t>
      </w:r>
      <w:proofErr w:type="gramEnd"/>
      <w:r w:rsidR="0021473D" w:rsidRPr="00F8665D">
        <w:rPr>
          <w:rFonts w:asciiTheme="majorBidi" w:hAnsiTheme="majorBidi" w:cstheme="majorBidi"/>
          <w:sz w:val="24"/>
          <w:szCs w:val="24"/>
        </w:rPr>
        <w:t>. Berikut visinya:</w:t>
      </w:r>
    </w:p>
    <w:p w:rsidR="001A3930" w:rsidRPr="00F8665D" w:rsidRDefault="0021473D" w:rsidP="00CF7EFE">
      <w:pPr>
        <w:pStyle w:val="ListParagraph"/>
        <w:spacing w:after="0" w:line="480" w:lineRule="auto"/>
        <w:ind w:left="1713" w:firstLine="555"/>
        <w:jc w:val="both"/>
        <w:rPr>
          <w:rFonts w:asciiTheme="majorBidi" w:hAnsiTheme="majorBidi" w:cstheme="majorBidi"/>
          <w:sz w:val="24"/>
          <w:szCs w:val="24"/>
          <w:lang w:val="id-ID"/>
        </w:rPr>
      </w:pPr>
      <w:r w:rsidRPr="00F8665D">
        <w:rPr>
          <w:rFonts w:asciiTheme="majorBidi" w:hAnsiTheme="majorBidi" w:cstheme="majorBidi"/>
          <w:sz w:val="24"/>
          <w:szCs w:val="24"/>
          <w:lang w:val="id-ID"/>
        </w:rPr>
        <w:lastRenderedPageBreak/>
        <w:t>“sebuah lembaga tafaqquh fiddin yang diharapkan dapat menjad</w:t>
      </w:r>
      <w:r w:rsidR="00CF7EFE">
        <w:rPr>
          <w:rFonts w:asciiTheme="majorBidi" w:hAnsiTheme="majorBidi" w:cstheme="majorBidi"/>
          <w:sz w:val="24"/>
          <w:szCs w:val="24"/>
          <w:lang w:val="id-ID"/>
        </w:rPr>
        <w:t>i salah satu sarana terwujudnya “</w:t>
      </w:r>
      <w:r w:rsidRPr="00CF7EFE">
        <w:rPr>
          <w:rFonts w:asciiTheme="majorBidi" w:hAnsiTheme="majorBidi" w:cstheme="majorBidi"/>
          <w:i/>
          <w:iCs/>
          <w:sz w:val="24"/>
          <w:szCs w:val="24"/>
          <w:lang w:val="id-ID"/>
        </w:rPr>
        <w:t>izzul islam wal muslimin ‘ala ahli sunnah wal jama’ah</w:t>
      </w:r>
      <w:r w:rsidRPr="00F8665D">
        <w:rPr>
          <w:rFonts w:asciiTheme="majorBidi" w:hAnsiTheme="majorBidi" w:cstheme="majorBidi"/>
          <w:sz w:val="24"/>
          <w:szCs w:val="24"/>
          <w:lang w:val="id-ID"/>
        </w:rPr>
        <w:t>.”</w:t>
      </w:r>
    </w:p>
    <w:p w:rsidR="001A3930" w:rsidRDefault="0021473D" w:rsidP="001A3930">
      <w:pPr>
        <w:pStyle w:val="ListParagraph"/>
        <w:spacing w:after="0" w:line="480" w:lineRule="auto"/>
        <w:ind w:left="1713" w:firstLine="555"/>
        <w:jc w:val="both"/>
        <w:rPr>
          <w:rFonts w:asciiTheme="majorBidi" w:hAnsiTheme="majorBidi" w:cstheme="majorBidi"/>
          <w:sz w:val="24"/>
          <w:szCs w:val="24"/>
          <w:lang w:val="id-ID"/>
        </w:rPr>
      </w:pPr>
      <w:r w:rsidRPr="00F8665D">
        <w:rPr>
          <w:rFonts w:asciiTheme="majorBidi" w:hAnsiTheme="majorBidi" w:cstheme="majorBidi"/>
          <w:sz w:val="24"/>
          <w:szCs w:val="24"/>
        </w:rPr>
        <w:t>Sedang misinya adalah sebagai berikut:</w:t>
      </w:r>
    </w:p>
    <w:p w:rsidR="0021473D" w:rsidRPr="00F8665D" w:rsidRDefault="0021473D" w:rsidP="001A3930">
      <w:pPr>
        <w:pStyle w:val="ListParagraph"/>
        <w:spacing w:after="0" w:line="480" w:lineRule="auto"/>
        <w:ind w:left="1713" w:firstLine="555"/>
        <w:jc w:val="both"/>
        <w:rPr>
          <w:rFonts w:asciiTheme="majorBidi" w:hAnsiTheme="majorBidi" w:cstheme="majorBidi"/>
          <w:sz w:val="24"/>
          <w:szCs w:val="24"/>
          <w:lang w:val="id-ID"/>
        </w:rPr>
      </w:pPr>
      <w:r w:rsidRPr="00F8665D">
        <w:rPr>
          <w:rFonts w:asciiTheme="majorBidi" w:hAnsiTheme="majorBidi" w:cstheme="majorBidi"/>
          <w:sz w:val="24"/>
          <w:szCs w:val="24"/>
        </w:rPr>
        <w:t>“</w:t>
      </w:r>
      <w:proofErr w:type="gramStart"/>
      <w:r w:rsidRPr="00F8665D">
        <w:rPr>
          <w:rFonts w:asciiTheme="majorBidi" w:hAnsiTheme="majorBidi" w:cstheme="majorBidi"/>
          <w:sz w:val="24"/>
          <w:szCs w:val="24"/>
        </w:rPr>
        <w:t>melaksanakan</w:t>
      </w:r>
      <w:proofErr w:type="gramEnd"/>
      <w:r w:rsidRPr="00F8665D">
        <w:rPr>
          <w:rFonts w:asciiTheme="majorBidi" w:hAnsiTheme="majorBidi" w:cstheme="majorBidi"/>
          <w:sz w:val="24"/>
          <w:szCs w:val="24"/>
        </w:rPr>
        <w:t xml:space="preserve"> program pendidikan agama, dakwah dan pengembangan masyarakat sesuai dengan konteks kekinian masyarakat.”</w:t>
      </w:r>
      <w:r w:rsidR="009861FC">
        <w:rPr>
          <w:rStyle w:val="FootnoteReference"/>
          <w:rFonts w:asciiTheme="majorBidi" w:hAnsiTheme="majorBidi" w:cstheme="majorBidi"/>
          <w:sz w:val="24"/>
          <w:szCs w:val="24"/>
        </w:rPr>
        <w:footnoteReference w:id="7"/>
      </w:r>
    </w:p>
    <w:p w:rsidR="00F8665D" w:rsidRPr="00F8665D" w:rsidRDefault="00F34C56" w:rsidP="00F8665D">
      <w:pPr>
        <w:pStyle w:val="ListParagraph"/>
        <w:numPr>
          <w:ilvl w:val="0"/>
          <w:numId w:val="13"/>
        </w:numPr>
        <w:spacing w:after="0" w:line="480" w:lineRule="auto"/>
        <w:jc w:val="both"/>
        <w:rPr>
          <w:rFonts w:asciiTheme="majorBidi" w:hAnsiTheme="majorBidi" w:cstheme="majorBidi"/>
          <w:sz w:val="24"/>
          <w:szCs w:val="24"/>
        </w:rPr>
      </w:pPr>
      <w:r w:rsidRPr="00F8665D">
        <w:rPr>
          <w:rFonts w:asciiTheme="majorBidi" w:hAnsiTheme="majorBidi" w:cstheme="majorBidi"/>
          <w:sz w:val="24"/>
          <w:szCs w:val="24"/>
        </w:rPr>
        <w:t>Letak R</w:t>
      </w:r>
      <w:r w:rsidR="00E8619D">
        <w:rPr>
          <w:rFonts w:asciiTheme="majorBidi" w:hAnsiTheme="majorBidi" w:cstheme="majorBidi"/>
          <w:sz w:val="24"/>
          <w:szCs w:val="24"/>
          <w:lang w:val="id-ID"/>
        </w:rPr>
        <w:t xml:space="preserve">oudlotul </w:t>
      </w:r>
      <w:r w:rsidRPr="00F8665D">
        <w:rPr>
          <w:rFonts w:asciiTheme="majorBidi" w:hAnsiTheme="majorBidi" w:cstheme="majorBidi"/>
          <w:sz w:val="24"/>
          <w:szCs w:val="24"/>
        </w:rPr>
        <w:t>A</w:t>
      </w:r>
      <w:r w:rsidR="00E8619D">
        <w:rPr>
          <w:rFonts w:asciiTheme="majorBidi" w:hAnsiTheme="majorBidi" w:cstheme="majorBidi"/>
          <w:sz w:val="24"/>
          <w:szCs w:val="24"/>
          <w:lang w:val="id-ID"/>
        </w:rPr>
        <w:t>thfal</w:t>
      </w:r>
      <w:r w:rsidRPr="00F8665D">
        <w:rPr>
          <w:rFonts w:asciiTheme="majorBidi" w:hAnsiTheme="majorBidi" w:cstheme="majorBidi"/>
          <w:sz w:val="24"/>
          <w:szCs w:val="24"/>
        </w:rPr>
        <w:t xml:space="preserve"> Al-Qur’an Jabalkat</w:t>
      </w:r>
    </w:p>
    <w:p w:rsidR="0021473D" w:rsidRPr="00F8665D" w:rsidRDefault="00E8619D" w:rsidP="00F8665D">
      <w:pPr>
        <w:pStyle w:val="ListParagraph"/>
        <w:spacing w:after="0" w:line="480" w:lineRule="auto"/>
        <w:ind w:left="1713" w:firstLine="555"/>
        <w:jc w:val="both"/>
        <w:rPr>
          <w:rFonts w:asciiTheme="majorBidi" w:hAnsiTheme="majorBidi" w:cstheme="majorBidi"/>
          <w:sz w:val="24"/>
          <w:szCs w:val="24"/>
        </w:rPr>
      </w:pPr>
      <w:proofErr w:type="gramStart"/>
      <w:r w:rsidRPr="00F8665D">
        <w:rPr>
          <w:rFonts w:asciiTheme="majorBidi" w:hAnsiTheme="majorBidi" w:cstheme="majorBidi"/>
          <w:sz w:val="24"/>
          <w:szCs w:val="24"/>
        </w:rPr>
        <w:t>R</w:t>
      </w:r>
      <w:r>
        <w:rPr>
          <w:rFonts w:asciiTheme="majorBidi" w:hAnsiTheme="majorBidi" w:cstheme="majorBidi"/>
          <w:sz w:val="24"/>
          <w:szCs w:val="24"/>
          <w:lang w:val="id-ID"/>
        </w:rPr>
        <w:t xml:space="preserve">oudlotul </w:t>
      </w:r>
      <w:r w:rsidRPr="00F8665D">
        <w:rPr>
          <w:rFonts w:asciiTheme="majorBidi" w:hAnsiTheme="majorBidi" w:cstheme="majorBidi"/>
          <w:sz w:val="24"/>
          <w:szCs w:val="24"/>
        </w:rPr>
        <w:t>A</w:t>
      </w:r>
      <w:r>
        <w:rPr>
          <w:rFonts w:asciiTheme="majorBidi" w:hAnsiTheme="majorBidi" w:cstheme="majorBidi"/>
          <w:sz w:val="24"/>
          <w:szCs w:val="24"/>
          <w:lang w:val="id-ID"/>
        </w:rPr>
        <w:t>thfal</w:t>
      </w:r>
      <w:r w:rsidR="00A46DBB" w:rsidRPr="00F8665D">
        <w:rPr>
          <w:rFonts w:asciiTheme="majorBidi" w:hAnsiTheme="majorBidi" w:cstheme="majorBidi"/>
          <w:sz w:val="24"/>
          <w:szCs w:val="24"/>
        </w:rPr>
        <w:t xml:space="preserve"> Al-Qur’an Jabalkat terletak di RT 05 RW 01, desa/kelurahan Sambijajar, kecamatan Sumbergempol, k</w:t>
      </w:r>
      <w:r>
        <w:rPr>
          <w:rFonts w:asciiTheme="majorBidi" w:hAnsiTheme="majorBidi" w:cstheme="majorBidi"/>
          <w:sz w:val="24"/>
          <w:szCs w:val="24"/>
        </w:rPr>
        <w:t>abupaten Tulungagung.</w:t>
      </w:r>
      <w:proofErr w:type="gramEnd"/>
      <w:r>
        <w:rPr>
          <w:rFonts w:asciiTheme="majorBidi" w:hAnsiTheme="majorBidi" w:cstheme="majorBidi"/>
          <w:sz w:val="24"/>
          <w:szCs w:val="24"/>
        </w:rPr>
        <w:t xml:space="preserve"> Lembaga </w:t>
      </w:r>
      <w:r w:rsidRPr="00F8665D">
        <w:rPr>
          <w:rFonts w:asciiTheme="majorBidi" w:hAnsiTheme="majorBidi" w:cstheme="majorBidi"/>
          <w:sz w:val="24"/>
          <w:szCs w:val="24"/>
        </w:rPr>
        <w:t>R</w:t>
      </w:r>
      <w:r>
        <w:rPr>
          <w:rFonts w:asciiTheme="majorBidi" w:hAnsiTheme="majorBidi" w:cstheme="majorBidi"/>
          <w:sz w:val="24"/>
          <w:szCs w:val="24"/>
          <w:lang w:val="id-ID"/>
        </w:rPr>
        <w:t xml:space="preserve">oudlotul </w:t>
      </w:r>
      <w:r w:rsidRPr="00F8665D">
        <w:rPr>
          <w:rFonts w:asciiTheme="majorBidi" w:hAnsiTheme="majorBidi" w:cstheme="majorBidi"/>
          <w:sz w:val="24"/>
          <w:szCs w:val="24"/>
        </w:rPr>
        <w:t>A</w:t>
      </w:r>
      <w:r>
        <w:rPr>
          <w:rFonts w:asciiTheme="majorBidi" w:hAnsiTheme="majorBidi" w:cstheme="majorBidi"/>
          <w:sz w:val="24"/>
          <w:szCs w:val="24"/>
          <w:lang w:val="id-ID"/>
        </w:rPr>
        <w:t>thfal</w:t>
      </w:r>
      <w:r w:rsidR="00A46DBB" w:rsidRPr="00F8665D">
        <w:rPr>
          <w:rFonts w:asciiTheme="majorBidi" w:hAnsiTheme="majorBidi" w:cstheme="majorBidi"/>
          <w:sz w:val="24"/>
          <w:szCs w:val="24"/>
        </w:rPr>
        <w:t xml:space="preserve"> ini berada di dalam lingkup yayasan pondok pesantren Jabalkat yang terletak </w:t>
      </w:r>
      <w:proofErr w:type="gramStart"/>
      <w:r w:rsidR="00A46DBB" w:rsidRPr="00F8665D">
        <w:rPr>
          <w:rFonts w:asciiTheme="majorBidi" w:hAnsiTheme="majorBidi" w:cstheme="majorBidi"/>
          <w:sz w:val="24"/>
          <w:szCs w:val="24"/>
        </w:rPr>
        <w:t>di  daerah</w:t>
      </w:r>
      <w:proofErr w:type="gramEnd"/>
      <w:r>
        <w:rPr>
          <w:rFonts w:asciiTheme="majorBidi" w:hAnsiTheme="majorBidi" w:cstheme="majorBidi"/>
          <w:sz w:val="24"/>
          <w:szCs w:val="24"/>
        </w:rPr>
        <w:t xml:space="preserve"> pedesaan. Meskipun demikian, </w:t>
      </w:r>
      <w:r w:rsidRPr="00F8665D">
        <w:rPr>
          <w:rFonts w:asciiTheme="majorBidi" w:hAnsiTheme="majorBidi" w:cstheme="majorBidi"/>
          <w:sz w:val="24"/>
          <w:szCs w:val="24"/>
        </w:rPr>
        <w:t>R</w:t>
      </w:r>
      <w:r>
        <w:rPr>
          <w:rFonts w:asciiTheme="majorBidi" w:hAnsiTheme="majorBidi" w:cstheme="majorBidi"/>
          <w:sz w:val="24"/>
          <w:szCs w:val="24"/>
          <w:lang w:val="id-ID"/>
        </w:rPr>
        <w:t xml:space="preserve">oudlotul </w:t>
      </w:r>
      <w:r w:rsidRPr="00F8665D">
        <w:rPr>
          <w:rFonts w:asciiTheme="majorBidi" w:hAnsiTheme="majorBidi" w:cstheme="majorBidi"/>
          <w:sz w:val="24"/>
          <w:szCs w:val="24"/>
        </w:rPr>
        <w:t>A</w:t>
      </w:r>
      <w:r>
        <w:rPr>
          <w:rFonts w:asciiTheme="majorBidi" w:hAnsiTheme="majorBidi" w:cstheme="majorBidi"/>
          <w:sz w:val="24"/>
          <w:szCs w:val="24"/>
          <w:lang w:val="id-ID"/>
        </w:rPr>
        <w:t>thfal</w:t>
      </w:r>
      <w:r w:rsidR="00A46DBB" w:rsidRPr="00F8665D">
        <w:rPr>
          <w:rFonts w:asciiTheme="majorBidi" w:hAnsiTheme="majorBidi" w:cstheme="majorBidi"/>
          <w:sz w:val="24"/>
          <w:szCs w:val="24"/>
        </w:rPr>
        <w:t xml:space="preserve"> Al-Qur’an tidak surut dari siswa yang ingin menimba ilmu yang ada di </w:t>
      </w:r>
      <w:proofErr w:type="gramStart"/>
      <w:r w:rsidR="00A46DBB" w:rsidRPr="00F8665D">
        <w:rPr>
          <w:rFonts w:asciiTheme="majorBidi" w:hAnsiTheme="majorBidi" w:cstheme="majorBidi"/>
          <w:sz w:val="24"/>
          <w:szCs w:val="24"/>
        </w:rPr>
        <w:t>sana</w:t>
      </w:r>
      <w:proofErr w:type="gramEnd"/>
      <w:r w:rsidR="00A46DBB" w:rsidRPr="00F8665D">
        <w:rPr>
          <w:rFonts w:asciiTheme="majorBidi" w:hAnsiTheme="majorBidi" w:cstheme="majorBidi"/>
          <w:sz w:val="24"/>
          <w:szCs w:val="24"/>
        </w:rPr>
        <w:t>.</w:t>
      </w:r>
    </w:p>
    <w:p w:rsidR="00A46DBB" w:rsidRPr="00F8665D" w:rsidRDefault="00A46DBB" w:rsidP="00F8665D">
      <w:pPr>
        <w:pStyle w:val="ListParagraph"/>
        <w:spacing w:after="0" w:line="480" w:lineRule="auto"/>
        <w:ind w:left="1701"/>
        <w:jc w:val="both"/>
        <w:rPr>
          <w:rFonts w:asciiTheme="majorBidi" w:hAnsiTheme="majorBidi" w:cstheme="majorBidi"/>
          <w:b/>
          <w:bCs/>
          <w:sz w:val="24"/>
          <w:szCs w:val="24"/>
        </w:rPr>
      </w:pPr>
      <w:r w:rsidRPr="00F8665D">
        <w:rPr>
          <w:rFonts w:asciiTheme="majorBidi" w:hAnsiTheme="majorBidi" w:cstheme="majorBidi"/>
          <w:b/>
          <w:bCs/>
          <w:sz w:val="24"/>
          <w:szCs w:val="24"/>
        </w:rPr>
        <w:t>Letak geografis</w:t>
      </w:r>
    </w:p>
    <w:p w:rsidR="00A46DBB" w:rsidRPr="00F8665D" w:rsidRDefault="00A46DBB" w:rsidP="00F8665D">
      <w:pPr>
        <w:pStyle w:val="ListParagraph"/>
        <w:spacing w:after="0" w:line="480" w:lineRule="auto"/>
        <w:ind w:left="1701"/>
        <w:jc w:val="both"/>
        <w:rPr>
          <w:rFonts w:asciiTheme="majorBidi" w:hAnsiTheme="majorBidi" w:cstheme="majorBidi"/>
          <w:sz w:val="24"/>
          <w:szCs w:val="24"/>
        </w:rPr>
      </w:pPr>
      <w:r w:rsidRPr="00F8665D">
        <w:rPr>
          <w:rFonts w:asciiTheme="majorBidi" w:hAnsiTheme="majorBidi" w:cstheme="majorBidi"/>
          <w:sz w:val="24"/>
          <w:szCs w:val="24"/>
        </w:rPr>
        <w:t>Sebelah utara</w:t>
      </w:r>
      <w:r w:rsidRPr="00F8665D">
        <w:rPr>
          <w:rFonts w:asciiTheme="majorBidi" w:hAnsiTheme="majorBidi" w:cstheme="majorBidi"/>
          <w:sz w:val="24"/>
          <w:szCs w:val="24"/>
        </w:rPr>
        <w:tab/>
      </w:r>
      <w:r w:rsidR="00897B71" w:rsidRPr="00F8665D">
        <w:rPr>
          <w:rFonts w:asciiTheme="majorBidi" w:hAnsiTheme="majorBidi" w:cstheme="majorBidi"/>
          <w:sz w:val="24"/>
          <w:szCs w:val="24"/>
          <w:lang w:val="id-ID"/>
        </w:rPr>
        <w:tab/>
      </w:r>
      <w:r w:rsidRPr="00F8665D">
        <w:rPr>
          <w:rFonts w:asciiTheme="majorBidi" w:hAnsiTheme="majorBidi" w:cstheme="majorBidi"/>
          <w:sz w:val="24"/>
          <w:szCs w:val="24"/>
        </w:rPr>
        <w:t>: perumahan penduduk</w:t>
      </w:r>
    </w:p>
    <w:p w:rsidR="00A46DBB" w:rsidRPr="00F8665D" w:rsidRDefault="00A46DBB" w:rsidP="00F8665D">
      <w:pPr>
        <w:pStyle w:val="ListParagraph"/>
        <w:spacing w:after="0" w:line="480" w:lineRule="auto"/>
        <w:ind w:left="1701"/>
        <w:jc w:val="both"/>
        <w:rPr>
          <w:rFonts w:asciiTheme="majorBidi" w:hAnsiTheme="majorBidi" w:cstheme="majorBidi"/>
          <w:sz w:val="24"/>
          <w:szCs w:val="24"/>
        </w:rPr>
      </w:pPr>
      <w:r w:rsidRPr="00F8665D">
        <w:rPr>
          <w:rFonts w:asciiTheme="majorBidi" w:hAnsiTheme="majorBidi" w:cstheme="majorBidi"/>
          <w:sz w:val="24"/>
          <w:szCs w:val="24"/>
        </w:rPr>
        <w:t>Sebelah selatan</w:t>
      </w:r>
      <w:r w:rsidR="00897B71" w:rsidRPr="00F8665D">
        <w:rPr>
          <w:rFonts w:asciiTheme="majorBidi" w:hAnsiTheme="majorBidi" w:cstheme="majorBidi"/>
          <w:sz w:val="24"/>
          <w:szCs w:val="24"/>
          <w:lang w:val="id-ID"/>
        </w:rPr>
        <w:tab/>
      </w:r>
      <w:r w:rsidRPr="00F8665D">
        <w:rPr>
          <w:rFonts w:asciiTheme="majorBidi" w:hAnsiTheme="majorBidi" w:cstheme="majorBidi"/>
          <w:sz w:val="24"/>
          <w:szCs w:val="24"/>
        </w:rPr>
        <w:tab/>
        <w:t>: jalan umum pedesaan</w:t>
      </w:r>
    </w:p>
    <w:p w:rsidR="00A46DBB" w:rsidRPr="00F8665D" w:rsidRDefault="00A46DBB" w:rsidP="00F8665D">
      <w:pPr>
        <w:pStyle w:val="ListParagraph"/>
        <w:spacing w:after="0" w:line="480" w:lineRule="auto"/>
        <w:ind w:left="1701"/>
        <w:jc w:val="both"/>
        <w:rPr>
          <w:rFonts w:asciiTheme="majorBidi" w:hAnsiTheme="majorBidi" w:cstheme="majorBidi"/>
          <w:sz w:val="24"/>
          <w:szCs w:val="24"/>
        </w:rPr>
      </w:pPr>
      <w:r w:rsidRPr="00F8665D">
        <w:rPr>
          <w:rFonts w:asciiTheme="majorBidi" w:hAnsiTheme="majorBidi" w:cstheme="majorBidi"/>
          <w:sz w:val="24"/>
          <w:szCs w:val="24"/>
        </w:rPr>
        <w:t>Sebelah timur</w:t>
      </w:r>
      <w:r w:rsidRPr="00F8665D">
        <w:rPr>
          <w:rFonts w:asciiTheme="majorBidi" w:hAnsiTheme="majorBidi" w:cstheme="majorBidi"/>
          <w:sz w:val="24"/>
          <w:szCs w:val="24"/>
        </w:rPr>
        <w:tab/>
      </w:r>
      <w:r w:rsidR="00897B71" w:rsidRPr="00F8665D">
        <w:rPr>
          <w:rFonts w:asciiTheme="majorBidi" w:hAnsiTheme="majorBidi" w:cstheme="majorBidi"/>
          <w:sz w:val="24"/>
          <w:szCs w:val="24"/>
          <w:lang w:val="id-ID"/>
        </w:rPr>
        <w:tab/>
      </w:r>
      <w:r w:rsidRPr="00F8665D">
        <w:rPr>
          <w:rFonts w:asciiTheme="majorBidi" w:hAnsiTheme="majorBidi" w:cstheme="majorBidi"/>
          <w:sz w:val="24"/>
          <w:szCs w:val="24"/>
        </w:rPr>
        <w:t>: perumahan penduduk</w:t>
      </w:r>
    </w:p>
    <w:p w:rsidR="00A46DBB" w:rsidRDefault="00A46DBB" w:rsidP="009861FC">
      <w:pPr>
        <w:pStyle w:val="ListParagraph"/>
        <w:spacing w:after="0" w:line="480" w:lineRule="auto"/>
        <w:ind w:left="1701"/>
        <w:jc w:val="both"/>
        <w:rPr>
          <w:rFonts w:asciiTheme="majorBidi" w:hAnsiTheme="majorBidi" w:cstheme="majorBidi"/>
          <w:sz w:val="24"/>
          <w:szCs w:val="24"/>
        </w:rPr>
      </w:pPr>
      <w:r w:rsidRPr="00F8665D">
        <w:rPr>
          <w:rFonts w:asciiTheme="majorBidi" w:hAnsiTheme="majorBidi" w:cstheme="majorBidi"/>
          <w:sz w:val="24"/>
          <w:szCs w:val="24"/>
        </w:rPr>
        <w:t>Sebelah barat</w:t>
      </w:r>
      <w:r w:rsidRPr="00F8665D">
        <w:rPr>
          <w:rFonts w:asciiTheme="majorBidi" w:hAnsiTheme="majorBidi" w:cstheme="majorBidi"/>
          <w:sz w:val="24"/>
          <w:szCs w:val="24"/>
        </w:rPr>
        <w:tab/>
      </w:r>
      <w:r w:rsidR="00897B71" w:rsidRPr="00F8665D">
        <w:rPr>
          <w:rFonts w:asciiTheme="majorBidi" w:hAnsiTheme="majorBidi" w:cstheme="majorBidi"/>
          <w:sz w:val="24"/>
          <w:szCs w:val="24"/>
          <w:lang w:val="id-ID"/>
        </w:rPr>
        <w:tab/>
      </w:r>
      <w:r w:rsidRPr="00F8665D">
        <w:rPr>
          <w:rFonts w:asciiTheme="majorBidi" w:hAnsiTheme="majorBidi" w:cstheme="majorBidi"/>
          <w:sz w:val="24"/>
          <w:szCs w:val="24"/>
        </w:rPr>
        <w:t xml:space="preserve">: </w:t>
      </w:r>
      <w:r w:rsidR="00D22AD3" w:rsidRPr="00F8665D">
        <w:rPr>
          <w:rFonts w:asciiTheme="majorBidi" w:hAnsiTheme="majorBidi" w:cstheme="majorBidi"/>
          <w:sz w:val="24"/>
          <w:szCs w:val="24"/>
        </w:rPr>
        <w:t>perumahan penduduk</w:t>
      </w:r>
      <w:r w:rsidR="009861FC">
        <w:rPr>
          <w:rStyle w:val="FootnoteReference"/>
          <w:rFonts w:asciiTheme="majorBidi" w:hAnsiTheme="majorBidi" w:cstheme="majorBidi"/>
          <w:sz w:val="24"/>
          <w:szCs w:val="24"/>
        </w:rPr>
        <w:footnoteReference w:id="8"/>
      </w:r>
    </w:p>
    <w:p w:rsidR="00BD3E3C" w:rsidRDefault="00BD3E3C" w:rsidP="009861FC">
      <w:pPr>
        <w:pStyle w:val="ListParagraph"/>
        <w:spacing w:after="0" w:line="480" w:lineRule="auto"/>
        <w:ind w:left="1701"/>
        <w:jc w:val="both"/>
        <w:rPr>
          <w:rFonts w:asciiTheme="majorBidi" w:hAnsiTheme="majorBidi" w:cstheme="majorBidi"/>
          <w:sz w:val="24"/>
          <w:szCs w:val="24"/>
        </w:rPr>
      </w:pPr>
    </w:p>
    <w:p w:rsidR="00BD3E3C" w:rsidRPr="009861FC" w:rsidRDefault="00BD3E3C" w:rsidP="009861FC">
      <w:pPr>
        <w:pStyle w:val="ListParagraph"/>
        <w:spacing w:after="0" w:line="480" w:lineRule="auto"/>
        <w:ind w:left="1701"/>
        <w:jc w:val="both"/>
        <w:rPr>
          <w:rFonts w:asciiTheme="majorBidi" w:hAnsiTheme="majorBidi" w:cstheme="majorBidi"/>
          <w:sz w:val="24"/>
          <w:szCs w:val="24"/>
          <w:lang w:val="id-ID"/>
        </w:rPr>
      </w:pPr>
    </w:p>
    <w:p w:rsidR="00F8665D" w:rsidRPr="00F8665D" w:rsidRDefault="00F34C56" w:rsidP="00F8665D">
      <w:pPr>
        <w:pStyle w:val="ListParagraph"/>
        <w:numPr>
          <w:ilvl w:val="0"/>
          <w:numId w:val="13"/>
        </w:numPr>
        <w:spacing w:after="0" w:line="480" w:lineRule="auto"/>
        <w:jc w:val="both"/>
        <w:rPr>
          <w:rFonts w:asciiTheme="majorBidi" w:hAnsiTheme="majorBidi" w:cstheme="majorBidi"/>
          <w:sz w:val="24"/>
          <w:szCs w:val="24"/>
        </w:rPr>
      </w:pPr>
      <w:r w:rsidRPr="00F8665D">
        <w:rPr>
          <w:rFonts w:asciiTheme="majorBidi" w:hAnsiTheme="majorBidi" w:cstheme="majorBidi"/>
          <w:sz w:val="24"/>
          <w:szCs w:val="24"/>
        </w:rPr>
        <w:lastRenderedPageBreak/>
        <w:t xml:space="preserve">Struktur </w:t>
      </w:r>
      <w:r w:rsidR="00360B74" w:rsidRPr="00F8665D">
        <w:rPr>
          <w:rFonts w:asciiTheme="majorBidi" w:hAnsiTheme="majorBidi" w:cstheme="majorBidi"/>
          <w:sz w:val="24"/>
          <w:szCs w:val="24"/>
        </w:rPr>
        <w:t>or</w:t>
      </w:r>
      <w:r w:rsidR="00E8619D">
        <w:rPr>
          <w:rFonts w:asciiTheme="majorBidi" w:hAnsiTheme="majorBidi" w:cstheme="majorBidi"/>
          <w:sz w:val="24"/>
          <w:szCs w:val="24"/>
        </w:rPr>
        <w:t xml:space="preserve">ganisasi </w:t>
      </w:r>
      <w:r w:rsidR="00E8619D" w:rsidRPr="00F8665D">
        <w:rPr>
          <w:rFonts w:asciiTheme="majorBidi" w:hAnsiTheme="majorBidi" w:cstheme="majorBidi"/>
          <w:sz w:val="24"/>
          <w:szCs w:val="24"/>
        </w:rPr>
        <w:t>R</w:t>
      </w:r>
      <w:r w:rsidR="00E8619D">
        <w:rPr>
          <w:rFonts w:asciiTheme="majorBidi" w:hAnsiTheme="majorBidi" w:cstheme="majorBidi"/>
          <w:sz w:val="24"/>
          <w:szCs w:val="24"/>
          <w:lang w:val="id-ID"/>
        </w:rPr>
        <w:t xml:space="preserve">oudlotul </w:t>
      </w:r>
      <w:r w:rsidR="00E8619D" w:rsidRPr="00F8665D">
        <w:rPr>
          <w:rFonts w:asciiTheme="majorBidi" w:hAnsiTheme="majorBidi" w:cstheme="majorBidi"/>
          <w:sz w:val="24"/>
          <w:szCs w:val="24"/>
        </w:rPr>
        <w:t>A</w:t>
      </w:r>
      <w:r w:rsidR="00E8619D">
        <w:rPr>
          <w:rFonts w:asciiTheme="majorBidi" w:hAnsiTheme="majorBidi" w:cstheme="majorBidi"/>
          <w:sz w:val="24"/>
          <w:szCs w:val="24"/>
          <w:lang w:val="id-ID"/>
        </w:rPr>
        <w:t>thfal</w:t>
      </w:r>
      <w:r w:rsidRPr="00F8665D">
        <w:rPr>
          <w:rFonts w:asciiTheme="majorBidi" w:hAnsiTheme="majorBidi" w:cstheme="majorBidi"/>
          <w:sz w:val="24"/>
          <w:szCs w:val="24"/>
        </w:rPr>
        <w:t xml:space="preserve"> Al-Qur’an Jabalkat</w:t>
      </w:r>
    </w:p>
    <w:p w:rsidR="00D22AD3" w:rsidRPr="00F8665D" w:rsidRDefault="00D22AD3" w:rsidP="00F8665D">
      <w:pPr>
        <w:pStyle w:val="ListParagraph"/>
        <w:spacing w:after="0" w:line="480" w:lineRule="auto"/>
        <w:ind w:left="1713" w:firstLine="555"/>
        <w:jc w:val="both"/>
        <w:rPr>
          <w:rFonts w:asciiTheme="majorBidi" w:hAnsiTheme="majorBidi" w:cstheme="majorBidi"/>
          <w:sz w:val="24"/>
          <w:szCs w:val="24"/>
        </w:rPr>
      </w:pPr>
      <w:proofErr w:type="gramStart"/>
      <w:r w:rsidRPr="00F8665D">
        <w:rPr>
          <w:rFonts w:asciiTheme="majorBidi" w:hAnsiTheme="majorBidi" w:cstheme="majorBidi"/>
          <w:sz w:val="24"/>
          <w:szCs w:val="24"/>
        </w:rPr>
        <w:t>Struktur organisasi merupakan salah satu fa</w:t>
      </w:r>
      <w:r w:rsidRPr="00F8665D">
        <w:rPr>
          <w:rFonts w:asciiTheme="majorBidi" w:hAnsiTheme="majorBidi" w:cstheme="majorBidi"/>
          <w:sz w:val="24"/>
          <w:szCs w:val="24"/>
          <w:lang w:val="id-ID"/>
        </w:rPr>
        <w:t>k</w:t>
      </w:r>
      <w:r w:rsidRPr="00F8665D">
        <w:rPr>
          <w:rFonts w:asciiTheme="majorBidi" w:hAnsiTheme="majorBidi" w:cstheme="majorBidi"/>
          <w:sz w:val="24"/>
          <w:szCs w:val="24"/>
        </w:rPr>
        <w:t xml:space="preserve">tor </w:t>
      </w:r>
      <w:r w:rsidRPr="00F8665D">
        <w:rPr>
          <w:rFonts w:asciiTheme="majorBidi" w:hAnsiTheme="majorBidi" w:cstheme="majorBidi"/>
          <w:sz w:val="24"/>
          <w:szCs w:val="24"/>
          <w:lang w:val="id-ID"/>
        </w:rPr>
        <w:t>yang harus ada pada setiap lem</w:t>
      </w:r>
      <w:r w:rsidRPr="00F8665D">
        <w:rPr>
          <w:rFonts w:asciiTheme="majorBidi" w:hAnsiTheme="majorBidi" w:cstheme="majorBidi"/>
          <w:sz w:val="24"/>
          <w:szCs w:val="24"/>
        </w:rPr>
        <w:t>b</w:t>
      </w:r>
      <w:r w:rsidRPr="00F8665D">
        <w:rPr>
          <w:rFonts w:asciiTheme="majorBidi" w:hAnsiTheme="majorBidi" w:cstheme="majorBidi"/>
          <w:sz w:val="24"/>
          <w:szCs w:val="24"/>
          <w:lang w:val="id-ID"/>
        </w:rPr>
        <w:t>aga.</w:t>
      </w:r>
      <w:proofErr w:type="gramEnd"/>
      <w:r w:rsidRPr="00F8665D">
        <w:rPr>
          <w:rFonts w:asciiTheme="majorBidi" w:hAnsiTheme="majorBidi" w:cstheme="majorBidi"/>
          <w:sz w:val="24"/>
          <w:szCs w:val="24"/>
          <w:lang w:val="id-ID"/>
        </w:rPr>
        <w:t xml:space="preserve"> Hal ini dimaksudkan untuk memperlancar semua pelaksanaan program kerja dari lem</w:t>
      </w:r>
      <w:r w:rsidRPr="00F8665D">
        <w:rPr>
          <w:rFonts w:asciiTheme="majorBidi" w:hAnsiTheme="majorBidi" w:cstheme="majorBidi"/>
          <w:sz w:val="24"/>
          <w:szCs w:val="24"/>
        </w:rPr>
        <w:t>b</w:t>
      </w:r>
      <w:r w:rsidRPr="00F8665D">
        <w:rPr>
          <w:rFonts w:asciiTheme="majorBidi" w:hAnsiTheme="majorBidi" w:cstheme="majorBidi"/>
          <w:sz w:val="24"/>
          <w:szCs w:val="24"/>
          <w:lang w:val="id-ID"/>
        </w:rPr>
        <w:t>aga terse</w:t>
      </w:r>
      <w:r w:rsidRPr="00F8665D">
        <w:rPr>
          <w:rFonts w:asciiTheme="majorBidi" w:hAnsiTheme="majorBidi" w:cstheme="majorBidi"/>
          <w:sz w:val="24"/>
          <w:szCs w:val="24"/>
        </w:rPr>
        <w:t>b</w:t>
      </w:r>
      <w:r w:rsidRPr="00F8665D">
        <w:rPr>
          <w:rFonts w:asciiTheme="majorBidi" w:hAnsiTheme="majorBidi" w:cstheme="majorBidi"/>
          <w:sz w:val="24"/>
          <w:szCs w:val="24"/>
          <w:lang w:val="id-ID"/>
        </w:rPr>
        <w:t>ut. Demikian pula haln</w:t>
      </w:r>
      <w:r w:rsidR="00E8619D">
        <w:rPr>
          <w:rFonts w:asciiTheme="majorBidi" w:hAnsiTheme="majorBidi" w:cstheme="majorBidi"/>
          <w:sz w:val="24"/>
          <w:szCs w:val="24"/>
          <w:lang w:val="id-ID"/>
        </w:rPr>
        <w:t xml:space="preserve">ya dengan struktur organisasi </w:t>
      </w:r>
      <w:r w:rsidR="00E8619D" w:rsidRPr="00E8619D">
        <w:rPr>
          <w:rFonts w:asciiTheme="majorBidi" w:hAnsiTheme="majorBidi" w:cstheme="majorBidi"/>
          <w:sz w:val="24"/>
          <w:szCs w:val="24"/>
          <w:lang w:val="id-ID"/>
        </w:rPr>
        <w:t>R</w:t>
      </w:r>
      <w:r w:rsidR="00E8619D">
        <w:rPr>
          <w:rFonts w:asciiTheme="majorBidi" w:hAnsiTheme="majorBidi" w:cstheme="majorBidi"/>
          <w:sz w:val="24"/>
          <w:szCs w:val="24"/>
          <w:lang w:val="id-ID"/>
        </w:rPr>
        <w:t xml:space="preserve">oudlotul </w:t>
      </w:r>
      <w:r w:rsidR="00E8619D" w:rsidRPr="00E8619D">
        <w:rPr>
          <w:rFonts w:asciiTheme="majorBidi" w:hAnsiTheme="majorBidi" w:cstheme="majorBidi"/>
          <w:sz w:val="24"/>
          <w:szCs w:val="24"/>
          <w:lang w:val="id-ID"/>
        </w:rPr>
        <w:t>A</w:t>
      </w:r>
      <w:r w:rsidR="00E8619D">
        <w:rPr>
          <w:rFonts w:asciiTheme="majorBidi" w:hAnsiTheme="majorBidi" w:cstheme="majorBidi"/>
          <w:sz w:val="24"/>
          <w:szCs w:val="24"/>
          <w:lang w:val="id-ID"/>
        </w:rPr>
        <w:t>thfal</w:t>
      </w:r>
      <w:r w:rsidRPr="00F8665D">
        <w:rPr>
          <w:rFonts w:asciiTheme="majorBidi" w:hAnsiTheme="majorBidi" w:cstheme="majorBidi"/>
          <w:sz w:val="24"/>
          <w:szCs w:val="24"/>
          <w:lang w:val="id-ID"/>
        </w:rPr>
        <w:t xml:space="preserve"> Al-Qur’an Jabalkat untuk mempermudah melaksanakan suatu program kerja sesuai dengan tugas dan tanggung jawab dari masing-masing bagian, agar tercapai suatu tujuan pendidikan khususnya d</w:t>
      </w:r>
      <w:r w:rsidR="00E8619D">
        <w:rPr>
          <w:rFonts w:asciiTheme="majorBidi" w:hAnsiTheme="majorBidi" w:cstheme="majorBidi"/>
          <w:sz w:val="24"/>
          <w:szCs w:val="24"/>
          <w:lang w:val="id-ID"/>
        </w:rPr>
        <w:t xml:space="preserve">i </w:t>
      </w:r>
      <w:r w:rsidR="00E8619D" w:rsidRPr="00E8619D">
        <w:rPr>
          <w:rFonts w:asciiTheme="majorBidi" w:hAnsiTheme="majorBidi" w:cstheme="majorBidi"/>
          <w:sz w:val="24"/>
          <w:szCs w:val="24"/>
          <w:lang w:val="id-ID"/>
        </w:rPr>
        <w:t>R</w:t>
      </w:r>
      <w:r w:rsidR="00E8619D">
        <w:rPr>
          <w:rFonts w:asciiTheme="majorBidi" w:hAnsiTheme="majorBidi" w:cstheme="majorBidi"/>
          <w:sz w:val="24"/>
          <w:szCs w:val="24"/>
          <w:lang w:val="id-ID"/>
        </w:rPr>
        <w:t xml:space="preserve">oudlotul </w:t>
      </w:r>
      <w:r w:rsidR="00E8619D" w:rsidRPr="00E8619D">
        <w:rPr>
          <w:rFonts w:asciiTheme="majorBidi" w:hAnsiTheme="majorBidi" w:cstheme="majorBidi"/>
          <w:sz w:val="24"/>
          <w:szCs w:val="24"/>
          <w:lang w:val="id-ID"/>
        </w:rPr>
        <w:t>A</w:t>
      </w:r>
      <w:r w:rsidR="00E8619D">
        <w:rPr>
          <w:rFonts w:asciiTheme="majorBidi" w:hAnsiTheme="majorBidi" w:cstheme="majorBidi"/>
          <w:sz w:val="24"/>
          <w:szCs w:val="24"/>
          <w:lang w:val="id-ID"/>
        </w:rPr>
        <w:t>thfal</w:t>
      </w:r>
      <w:r w:rsidRPr="00F8665D">
        <w:rPr>
          <w:rFonts w:asciiTheme="majorBidi" w:hAnsiTheme="majorBidi" w:cstheme="majorBidi"/>
          <w:sz w:val="24"/>
          <w:szCs w:val="24"/>
          <w:lang w:val="id-ID"/>
        </w:rPr>
        <w:t xml:space="preserve"> Al-Qur’an Jabalkat. Oleh karena itu, diperlukan adanya struktur organisasi RA terse</w:t>
      </w:r>
      <w:r w:rsidRPr="00F8665D">
        <w:rPr>
          <w:rFonts w:asciiTheme="majorBidi" w:hAnsiTheme="majorBidi" w:cstheme="majorBidi"/>
          <w:sz w:val="24"/>
          <w:szCs w:val="24"/>
        </w:rPr>
        <w:t>b</w:t>
      </w:r>
      <w:r w:rsidRPr="00F8665D">
        <w:rPr>
          <w:rFonts w:asciiTheme="majorBidi" w:hAnsiTheme="majorBidi" w:cstheme="majorBidi"/>
          <w:sz w:val="24"/>
          <w:szCs w:val="24"/>
          <w:lang w:val="id-ID"/>
        </w:rPr>
        <w:t xml:space="preserve">ut. </w:t>
      </w:r>
      <w:r w:rsidRPr="00F8665D">
        <w:rPr>
          <w:rFonts w:asciiTheme="majorBidi" w:hAnsiTheme="majorBidi" w:cstheme="majorBidi"/>
          <w:sz w:val="24"/>
          <w:szCs w:val="24"/>
        </w:rPr>
        <w:t>B</w:t>
      </w:r>
      <w:r w:rsidRPr="00F8665D">
        <w:rPr>
          <w:rFonts w:asciiTheme="majorBidi" w:hAnsiTheme="majorBidi" w:cstheme="majorBidi"/>
          <w:sz w:val="24"/>
          <w:szCs w:val="24"/>
          <w:lang w:val="id-ID"/>
        </w:rPr>
        <w:t>erikut i</w:t>
      </w:r>
      <w:r w:rsidR="00E8619D">
        <w:rPr>
          <w:rFonts w:asciiTheme="majorBidi" w:hAnsiTheme="majorBidi" w:cstheme="majorBidi"/>
          <w:sz w:val="24"/>
          <w:szCs w:val="24"/>
          <w:lang w:val="id-ID"/>
        </w:rPr>
        <w:t xml:space="preserve">ni adalah struktur organisasi </w:t>
      </w:r>
      <w:r w:rsidR="00E8619D" w:rsidRPr="00F8665D">
        <w:rPr>
          <w:rFonts w:asciiTheme="majorBidi" w:hAnsiTheme="majorBidi" w:cstheme="majorBidi"/>
          <w:sz w:val="24"/>
          <w:szCs w:val="24"/>
        </w:rPr>
        <w:t>R</w:t>
      </w:r>
      <w:r w:rsidR="00E8619D">
        <w:rPr>
          <w:rFonts w:asciiTheme="majorBidi" w:hAnsiTheme="majorBidi" w:cstheme="majorBidi"/>
          <w:sz w:val="24"/>
          <w:szCs w:val="24"/>
          <w:lang w:val="id-ID"/>
        </w:rPr>
        <w:t xml:space="preserve">oudlotul </w:t>
      </w:r>
      <w:r w:rsidR="00E8619D" w:rsidRPr="00F8665D">
        <w:rPr>
          <w:rFonts w:asciiTheme="majorBidi" w:hAnsiTheme="majorBidi" w:cstheme="majorBidi"/>
          <w:sz w:val="24"/>
          <w:szCs w:val="24"/>
        </w:rPr>
        <w:t>A</w:t>
      </w:r>
      <w:r w:rsidR="00E8619D">
        <w:rPr>
          <w:rFonts w:asciiTheme="majorBidi" w:hAnsiTheme="majorBidi" w:cstheme="majorBidi"/>
          <w:sz w:val="24"/>
          <w:szCs w:val="24"/>
          <w:lang w:val="id-ID"/>
        </w:rPr>
        <w:t>thfal (RA)</w:t>
      </w:r>
      <w:r w:rsidRPr="00F8665D">
        <w:rPr>
          <w:rFonts w:asciiTheme="majorBidi" w:hAnsiTheme="majorBidi" w:cstheme="majorBidi"/>
          <w:sz w:val="24"/>
          <w:szCs w:val="24"/>
          <w:lang w:val="id-ID"/>
        </w:rPr>
        <w:t xml:space="preserve"> Al-Qur’an Ja</w:t>
      </w:r>
      <w:r w:rsidRPr="00F8665D">
        <w:rPr>
          <w:rFonts w:asciiTheme="majorBidi" w:hAnsiTheme="majorBidi" w:cstheme="majorBidi"/>
          <w:sz w:val="24"/>
          <w:szCs w:val="24"/>
        </w:rPr>
        <w:t>b</w:t>
      </w:r>
      <w:r w:rsidRPr="00F8665D">
        <w:rPr>
          <w:rFonts w:asciiTheme="majorBidi" w:hAnsiTheme="majorBidi" w:cstheme="majorBidi"/>
          <w:sz w:val="24"/>
          <w:szCs w:val="24"/>
          <w:lang w:val="id-ID"/>
        </w:rPr>
        <w:t>alkat:</w:t>
      </w:r>
    </w:p>
    <w:p w:rsidR="00D22AD3" w:rsidRPr="00F8665D" w:rsidRDefault="00D22AD3" w:rsidP="00F8665D">
      <w:pPr>
        <w:pStyle w:val="ListParagraph"/>
        <w:spacing w:after="0" w:line="480" w:lineRule="auto"/>
        <w:ind w:left="1701"/>
        <w:jc w:val="both"/>
        <w:rPr>
          <w:rFonts w:asciiTheme="majorBidi" w:hAnsiTheme="majorBidi" w:cstheme="majorBidi"/>
          <w:sz w:val="24"/>
          <w:szCs w:val="24"/>
          <w:lang w:val="id-ID"/>
        </w:rPr>
      </w:pPr>
      <w:r w:rsidRPr="00F8665D">
        <w:rPr>
          <w:rFonts w:asciiTheme="majorBidi" w:hAnsiTheme="majorBidi" w:cstheme="majorBidi"/>
          <w:sz w:val="24"/>
          <w:szCs w:val="24"/>
          <w:lang w:val="id-ID"/>
        </w:rPr>
        <w:t>Ketua yayasan Ponpes Ja</w:t>
      </w:r>
      <w:r w:rsidRPr="00F8665D">
        <w:rPr>
          <w:rFonts w:asciiTheme="majorBidi" w:hAnsiTheme="majorBidi" w:cstheme="majorBidi"/>
          <w:sz w:val="24"/>
          <w:szCs w:val="24"/>
        </w:rPr>
        <w:t>b</w:t>
      </w:r>
      <w:r w:rsidRPr="00F8665D">
        <w:rPr>
          <w:rFonts w:asciiTheme="majorBidi" w:hAnsiTheme="majorBidi" w:cstheme="majorBidi"/>
          <w:sz w:val="24"/>
          <w:szCs w:val="24"/>
          <w:lang w:val="id-ID"/>
        </w:rPr>
        <w:t>alkat</w:t>
      </w:r>
      <w:r w:rsidRPr="00F8665D">
        <w:rPr>
          <w:rFonts w:asciiTheme="majorBidi" w:hAnsiTheme="majorBidi" w:cstheme="majorBidi"/>
          <w:sz w:val="24"/>
          <w:szCs w:val="24"/>
          <w:lang w:val="id-ID"/>
        </w:rPr>
        <w:tab/>
        <w:t xml:space="preserve">: </w:t>
      </w:r>
      <w:r w:rsidRPr="00F8665D">
        <w:rPr>
          <w:rFonts w:asciiTheme="majorBidi" w:hAnsiTheme="majorBidi" w:cstheme="majorBidi"/>
          <w:sz w:val="24"/>
          <w:szCs w:val="24"/>
        </w:rPr>
        <w:t>b</w:t>
      </w:r>
      <w:r w:rsidRPr="00F8665D">
        <w:rPr>
          <w:rFonts w:asciiTheme="majorBidi" w:hAnsiTheme="majorBidi" w:cstheme="majorBidi"/>
          <w:sz w:val="24"/>
          <w:szCs w:val="24"/>
          <w:lang w:val="id-ID"/>
        </w:rPr>
        <w:t>pk. Nurhuda</w:t>
      </w:r>
    </w:p>
    <w:p w:rsidR="00D22AD3" w:rsidRPr="00F8665D" w:rsidRDefault="00D22AD3" w:rsidP="00F8665D">
      <w:pPr>
        <w:pStyle w:val="ListParagraph"/>
        <w:spacing w:after="0" w:line="480" w:lineRule="auto"/>
        <w:ind w:left="1701"/>
        <w:jc w:val="both"/>
        <w:rPr>
          <w:rFonts w:asciiTheme="majorBidi" w:hAnsiTheme="majorBidi" w:cstheme="majorBidi"/>
          <w:sz w:val="24"/>
          <w:szCs w:val="24"/>
          <w:lang w:val="id-ID"/>
        </w:rPr>
      </w:pPr>
      <w:r w:rsidRPr="00F8665D">
        <w:rPr>
          <w:rFonts w:asciiTheme="majorBidi" w:hAnsiTheme="majorBidi" w:cstheme="majorBidi"/>
          <w:sz w:val="24"/>
          <w:szCs w:val="24"/>
          <w:lang w:val="id-ID"/>
        </w:rPr>
        <w:t>Kepala RA Al-Qur’an Ja</w:t>
      </w:r>
      <w:r w:rsidRPr="00F8665D">
        <w:rPr>
          <w:rFonts w:asciiTheme="majorBidi" w:hAnsiTheme="majorBidi" w:cstheme="majorBidi"/>
          <w:sz w:val="24"/>
          <w:szCs w:val="24"/>
        </w:rPr>
        <w:t>b</w:t>
      </w:r>
      <w:r w:rsidRPr="00F8665D">
        <w:rPr>
          <w:rFonts w:asciiTheme="majorBidi" w:hAnsiTheme="majorBidi" w:cstheme="majorBidi"/>
          <w:sz w:val="24"/>
          <w:szCs w:val="24"/>
          <w:lang w:val="id-ID"/>
        </w:rPr>
        <w:t>alkat</w:t>
      </w:r>
      <w:r w:rsidRPr="00F8665D">
        <w:rPr>
          <w:rFonts w:asciiTheme="majorBidi" w:hAnsiTheme="majorBidi" w:cstheme="majorBidi"/>
          <w:sz w:val="24"/>
          <w:szCs w:val="24"/>
          <w:lang w:val="id-ID"/>
        </w:rPr>
        <w:tab/>
        <w:t>:</w:t>
      </w:r>
      <w:r w:rsidR="00B95C26" w:rsidRPr="00F8665D">
        <w:rPr>
          <w:rFonts w:asciiTheme="majorBidi" w:hAnsiTheme="majorBidi" w:cstheme="majorBidi"/>
          <w:sz w:val="24"/>
          <w:szCs w:val="24"/>
          <w:lang w:val="id-ID"/>
        </w:rPr>
        <w:t xml:space="preserve"> I</w:t>
      </w:r>
      <w:r w:rsidR="00B95C26" w:rsidRPr="00F8665D">
        <w:rPr>
          <w:rFonts w:asciiTheme="majorBidi" w:hAnsiTheme="majorBidi" w:cstheme="majorBidi"/>
          <w:sz w:val="24"/>
          <w:szCs w:val="24"/>
        </w:rPr>
        <w:t>b</w:t>
      </w:r>
      <w:r w:rsidR="00B95C26" w:rsidRPr="00F8665D">
        <w:rPr>
          <w:rFonts w:asciiTheme="majorBidi" w:hAnsiTheme="majorBidi" w:cstheme="majorBidi"/>
          <w:sz w:val="24"/>
          <w:szCs w:val="24"/>
          <w:lang w:val="id-ID"/>
        </w:rPr>
        <w:t>u Rina Mardia</w:t>
      </w:r>
      <w:r w:rsidRPr="00F8665D">
        <w:rPr>
          <w:rFonts w:asciiTheme="majorBidi" w:hAnsiTheme="majorBidi" w:cstheme="majorBidi"/>
          <w:sz w:val="24"/>
          <w:szCs w:val="24"/>
          <w:lang w:val="id-ID"/>
        </w:rPr>
        <w:tab/>
      </w:r>
    </w:p>
    <w:p w:rsidR="00D22AD3" w:rsidRPr="00F8665D" w:rsidRDefault="00D22AD3" w:rsidP="00F8665D">
      <w:pPr>
        <w:pStyle w:val="ListParagraph"/>
        <w:spacing w:after="0" w:line="480" w:lineRule="auto"/>
        <w:ind w:left="1701"/>
        <w:jc w:val="both"/>
        <w:rPr>
          <w:rFonts w:asciiTheme="majorBidi" w:hAnsiTheme="majorBidi" w:cstheme="majorBidi"/>
          <w:sz w:val="24"/>
          <w:szCs w:val="24"/>
          <w:lang w:val="id-ID"/>
        </w:rPr>
      </w:pPr>
      <w:r w:rsidRPr="00F8665D">
        <w:rPr>
          <w:rFonts w:asciiTheme="majorBidi" w:hAnsiTheme="majorBidi" w:cstheme="majorBidi"/>
          <w:sz w:val="24"/>
          <w:szCs w:val="24"/>
          <w:lang w:val="id-ID"/>
        </w:rPr>
        <w:t>Sekretaris RA Al-Qur’an Ja</w:t>
      </w:r>
      <w:r w:rsidRPr="00F8665D">
        <w:rPr>
          <w:rFonts w:asciiTheme="majorBidi" w:hAnsiTheme="majorBidi" w:cstheme="majorBidi"/>
          <w:sz w:val="24"/>
          <w:szCs w:val="24"/>
        </w:rPr>
        <w:t>b</w:t>
      </w:r>
      <w:r w:rsidRPr="00F8665D">
        <w:rPr>
          <w:rFonts w:asciiTheme="majorBidi" w:hAnsiTheme="majorBidi" w:cstheme="majorBidi"/>
          <w:sz w:val="24"/>
          <w:szCs w:val="24"/>
          <w:lang w:val="id-ID"/>
        </w:rPr>
        <w:t>alkat</w:t>
      </w:r>
      <w:r w:rsidR="00B95C26" w:rsidRPr="00F8665D">
        <w:rPr>
          <w:rFonts w:asciiTheme="majorBidi" w:hAnsiTheme="majorBidi" w:cstheme="majorBidi"/>
          <w:sz w:val="24"/>
          <w:szCs w:val="24"/>
          <w:lang w:val="id-ID"/>
        </w:rPr>
        <w:tab/>
        <w:t>: I</w:t>
      </w:r>
      <w:r w:rsidR="00B95C26" w:rsidRPr="00F8665D">
        <w:rPr>
          <w:rFonts w:asciiTheme="majorBidi" w:hAnsiTheme="majorBidi" w:cstheme="majorBidi"/>
          <w:sz w:val="24"/>
          <w:szCs w:val="24"/>
        </w:rPr>
        <w:t>b</w:t>
      </w:r>
      <w:r w:rsidR="00B95C26" w:rsidRPr="00F8665D">
        <w:rPr>
          <w:rFonts w:asciiTheme="majorBidi" w:hAnsiTheme="majorBidi" w:cstheme="majorBidi"/>
          <w:sz w:val="24"/>
          <w:szCs w:val="24"/>
          <w:lang w:val="id-ID"/>
        </w:rPr>
        <w:t>u Titin Amanah</w:t>
      </w:r>
    </w:p>
    <w:p w:rsidR="00D22AD3" w:rsidRPr="00F8665D" w:rsidRDefault="00D22AD3" w:rsidP="00F8665D">
      <w:pPr>
        <w:pStyle w:val="ListParagraph"/>
        <w:spacing w:after="0" w:line="480" w:lineRule="auto"/>
        <w:ind w:left="1701"/>
        <w:jc w:val="both"/>
        <w:rPr>
          <w:rFonts w:asciiTheme="majorBidi" w:hAnsiTheme="majorBidi" w:cstheme="majorBidi"/>
          <w:sz w:val="24"/>
          <w:szCs w:val="24"/>
          <w:lang w:val="id-ID"/>
        </w:rPr>
      </w:pPr>
      <w:r w:rsidRPr="00F8665D">
        <w:rPr>
          <w:rFonts w:asciiTheme="majorBidi" w:hAnsiTheme="majorBidi" w:cstheme="majorBidi"/>
          <w:sz w:val="24"/>
          <w:szCs w:val="24"/>
        </w:rPr>
        <w:t>B</w:t>
      </w:r>
      <w:r w:rsidRPr="00F8665D">
        <w:rPr>
          <w:rFonts w:asciiTheme="majorBidi" w:hAnsiTheme="majorBidi" w:cstheme="majorBidi"/>
          <w:sz w:val="24"/>
          <w:szCs w:val="24"/>
          <w:lang w:val="id-ID"/>
        </w:rPr>
        <w:t>endahara RA Al-Qur’an Ja</w:t>
      </w:r>
      <w:r w:rsidRPr="00F8665D">
        <w:rPr>
          <w:rFonts w:asciiTheme="majorBidi" w:hAnsiTheme="majorBidi" w:cstheme="majorBidi"/>
          <w:sz w:val="24"/>
          <w:szCs w:val="24"/>
        </w:rPr>
        <w:t>b</w:t>
      </w:r>
      <w:r w:rsidRPr="00F8665D">
        <w:rPr>
          <w:rFonts w:asciiTheme="majorBidi" w:hAnsiTheme="majorBidi" w:cstheme="majorBidi"/>
          <w:sz w:val="24"/>
          <w:szCs w:val="24"/>
          <w:lang w:val="id-ID"/>
        </w:rPr>
        <w:t>alakat</w:t>
      </w:r>
      <w:r w:rsidR="00B95C26" w:rsidRPr="00F8665D">
        <w:rPr>
          <w:rFonts w:asciiTheme="majorBidi" w:hAnsiTheme="majorBidi" w:cstheme="majorBidi"/>
          <w:sz w:val="24"/>
          <w:szCs w:val="24"/>
          <w:lang w:val="id-ID"/>
        </w:rPr>
        <w:t>: I</w:t>
      </w:r>
      <w:r w:rsidR="00B95C26" w:rsidRPr="00F8665D">
        <w:rPr>
          <w:rFonts w:asciiTheme="majorBidi" w:hAnsiTheme="majorBidi" w:cstheme="majorBidi"/>
          <w:sz w:val="24"/>
          <w:szCs w:val="24"/>
        </w:rPr>
        <w:t>b</w:t>
      </w:r>
      <w:r w:rsidR="00B95C26" w:rsidRPr="00F8665D">
        <w:rPr>
          <w:rFonts w:asciiTheme="majorBidi" w:hAnsiTheme="majorBidi" w:cstheme="majorBidi"/>
          <w:sz w:val="24"/>
          <w:szCs w:val="24"/>
          <w:lang w:val="id-ID"/>
        </w:rPr>
        <w:t>u Ifa Nikmatul Ha</w:t>
      </w:r>
      <w:r w:rsidR="00B95C26" w:rsidRPr="00F8665D">
        <w:rPr>
          <w:rFonts w:asciiTheme="majorBidi" w:hAnsiTheme="majorBidi" w:cstheme="majorBidi"/>
          <w:sz w:val="24"/>
          <w:szCs w:val="24"/>
        </w:rPr>
        <w:t>b</w:t>
      </w:r>
      <w:r w:rsidR="00B95C26" w:rsidRPr="00F8665D">
        <w:rPr>
          <w:rFonts w:asciiTheme="majorBidi" w:hAnsiTheme="majorBidi" w:cstheme="majorBidi"/>
          <w:sz w:val="24"/>
          <w:szCs w:val="24"/>
          <w:lang w:val="id-ID"/>
        </w:rPr>
        <w:t>i</w:t>
      </w:r>
      <w:r w:rsidR="00B95C26" w:rsidRPr="00F8665D">
        <w:rPr>
          <w:rFonts w:asciiTheme="majorBidi" w:hAnsiTheme="majorBidi" w:cstheme="majorBidi"/>
          <w:sz w:val="24"/>
          <w:szCs w:val="24"/>
        </w:rPr>
        <w:t>b</w:t>
      </w:r>
      <w:r w:rsidR="00B95C26" w:rsidRPr="00F8665D">
        <w:rPr>
          <w:rFonts w:asciiTheme="majorBidi" w:hAnsiTheme="majorBidi" w:cstheme="majorBidi"/>
          <w:sz w:val="24"/>
          <w:szCs w:val="24"/>
          <w:lang w:val="id-ID"/>
        </w:rPr>
        <w:t>ah</w:t>
      </w:r>
      <w:r w:rsidR="00E8619D">
        <w:rPr>
          <w:rStyle w:val="FootnoteReference"/>
          <w:rFonts w:asciiTheme="majorBidi" w:hAnsiTheme="majorBidi" w:cstheme="majorBidi"/>
          <w:sz w:val="24"/>
          <w:szCs w:val="24"/>
          <w:lang w:val="id-ID"/>
        </w:rPr>
        <w:footnoteReference w:id="9"/>
      </w:r>
    </w:p>
    <w:p w:rsidR="00F8665D" w:rsidRPr="00F8665D" w:rsidRDefault="00F34C56" w:rsidP="00F8665D">
      <w:pPr>
        <w:pStyle w:val="ListParagraph"/>
        <w:numPr>
          <w:ilvl w:val="0"/>
          <w:numId w:val="13"/>
        </w:numPr>
        <w:spacing w:after="0" w:line="480" w:lineRule="auto"/>
        <w:jc w:val="both"/>
        <w:rPr>
          <w:rFonts w:asciiTheme="majorBidi" w:hAnsiTheme="majorBidi" w:cstheme="majorBidi"/>
          <w:sz w:val="24"/>
          <w:szCs w:val="24"/>
        </w:rPr>
      </w:pPr>
      <w:r w:rsidRPr="00F8665D">
        <w:rPr>
          <w:rFonts w:asciiTheme="majorBidi" w:hAnsiTheme="majorBidi" w:cstheme="majorBidi"/>
          <w:sz w:val="24"/>
          <w:szCs w:val="24"/>
        </w:rPr>
        <w:t xml:space="preserve">Keadaan tenaga </w:t>
      </w:r>
      <w:r w:rsidR="006766DB" w:rsidRPr="00F8665D">
        <w:rPr>
          <w:rFonts w:asciiTheme="majorBidi" w:hAnsiTheme="majorBidi" w:cstheme="majorBidi"/>
          <w:sz w:val="24"/>
          <w:szCs w:val="24"/>
          <w:lang w:val="id-ID"/>
        </w:rPr>
        <w:t>pendidik</w:t>
      </w:r>
      <w:r w:rsidR="00E8619D">
        <w:rPr>
          <w:rFonts w:asciiTheme="majorBidi" w:hAnsiTheme="majorBidi" w:cstheme="majorBidi"/>
          <w:sz w:val="24"/>
          <w:szCs w:val="24"/>
        </w:rPr>
        <w:t xml:space="preserve"> </w:t>
      </w:r>
      <w:r w:rsidR="00E8619D" w:rsidRPr="00F8665D">
        <w:rPr>
          <w:rFonts w:asciiTheme="majorBidi" w:hAnsiTheme="majorBidi" w:cstheme="majorBidi"/>
          <w:sz w:val="24"/>
          <w:szCs w:val="24"/>
        </w:rPr>
        <w:t>R</w:t>
      </w:r>
      <w:r w:rsidR="00E8619D">
        <w:rPr>
          <w:rFonts w:asciiTheme="majorBidi" w:hAnsiTheme="majorBidi" w:cstheme="majorBidi"/>
          <w:sz w:val="24"/>
          <w:szCs w:val="24"/>
          <w:lang w:val="id-ID"/>
        </w:rPr>
        <w:t xml:space="preserve">oudlotul </w:t>
      </w:r>
      <w:r w:rsidR="00E8619D" w:rsidRPr="00F8665D">
        <w:rPr>
          <w:rFonts w:asciiTheme="majorBidi" w:hAnsiTheme="majorBidi" w:cstheme="majorBidi"/>
          <w:sz w:val="24"/>
          <w:szCs w:val="24"/>
        </w:rPr>
        <w:t>A</w:t>
      </w:r>
      <w:r w:rsidR="00E8619D">
        <w:rPr>
          <w:rFonts w:asciiTheme="majorBidi" w:hAnsiTheme="majorBidi" w:cstheme="majorBidi"/>
          <w:sz w:val="24"/>
          <w:szCs w:val="24"/>
          <w:lang w:val="id-ID"/>
        </w:rPr>
        <w:t>thfal</w:t>
      </w:r>
      <w:r w:rsidRPr="00F8665D">
        <w:rPr>
          <w:rFonts w:asciiTheme="majorBidi" w:hAnsiTheme="majorBidi" w:cstheme="majorBidi"/>
          <w:sz w:val="24"/>
          <w:szCs w:val="24"/>
        </w:rPr>
        <w:t xml:space="preserve"> Al-Qur’an Jabalkat</w:t>
      </w:r>
    </w:p>
    <w:p w:rsidR="00F8665D" w:rsidRDefault="006766DB" w:rsidP="00F8665D">
      <w:pPr>
        <w:pStyle w:val="ListParagraph"/>
        <w:spacing w:after="0" w:line="480" w:lineRule="auto"/>
        <w:ind w:left="1713" w:firstLine="555"/>
        <w:jc w:val="both"/>
        <w:rPr>
          <w:rFonts w:asciiTheme="majorBidi" w:hAnsiTheme="majorBidi" w:cstheme="majorBidi"/>
          <w:sz w:val="24"/>
          <w:szCs w:val="24"/>
          <w:lang w:val="id-ID"/>
        </w:rPr>
      </w:pPr>
      <w:r w:rsidRPr="00F8665D">
        <w:rPr>
          <w:rFonts w:asciiTheme="majorBidi" w:hAnsiTheme="majorBidi" w:cstheme="majorBidi"/>
          <w:sz w:val="24"/>
          <w:szCs w:val="24"/>
          <w:lang w:val="id-ID"/>
        </w:rPr>
        <w:t xml:space="preserve">pendidik atau tenaga pendidik  ini merupakan faktor pendidik yang sangat penting, sebab pendidik adalah orang yang mendapat amanah untuk mengelola pendidikan. Tertib tidaknya, berhasil tidaknya pencapaian tujuan pendidikan banyak </w:t>
      </w:r>
      <w:r w:rsidRPr="00F8665D">
        <w:rPr>
          <w:rFonts w:asciiTheme="majorBidi" w:hAnsiTheme="majorBidi" w:cstheme="majorBidi"/>
          <w:sz w:val="24"/>
          <w:szCs w:val="24"/>
          <w:lang w:val="id-ID"/>
        </w:rPr>
        <w:lastRenderedPageBreak/>
        <w:t xml:space="preserve">tergantung kepada pendidik. Oleh karena itu faktor pendidik yang menyangkut kualitas dan juga kuantitas </w:t>
      </w:r>
      <w:r w:rsidR="000A27BB" w:rsidRPr="00F8665D">
        <w:rPr>
          <w:rFonts w:asciiTheme="majorBidi" w:hAnsiTheme="majorBidi" w:cstheme="majorBidi"/>
          <w:sz w:val="24"/>
          <w:szCs w:val="24"/>
          <w:lang w:val="id-ID"/>
        </w:rPr>
        <w:t>akan mempengaruhi  keerhasilan penyelenggaraan pendidikan pada suatu lembaga pendidikan.</w:t>
      </w:r>
    </w:p>
    <w:p w:rsidR="00956266" w:rsidRPr="00F8665D" w:rsidRDefault="00E8619D" w:rsidP="00E8619D">
      <w:pPr>
        <w:pStyle w:val="ListParagraph"/>
        <w:spacing w:after="0" w:line="480" w:lineRule="auto"/>
        <w:ind w:left="1713" w:firstLine="555"/>
        <w:jc w:val="both"/>
        <w:rPr>
          <w:rFonts w:asciiTheme="majorBidi" w:hAnsiTheme="majorBidi" w:cstheme="majorBidi"/>
          <w:sz w:val="24"/>
          <w:szCs w:val="24"/>
        </w:rPr>
      </w:pPr>
      <w:r>
        <w:rPr>
          <w:rFonts w:asciiTheme="majorBidi" w:hAnsiTheme="majorBidi" w:cstheme="majorBidi"/>
          <w:sz w:val="24"/>
          <w:szCs w:val="24"/>
          <w:lang w:val="id-ID"/>
        </w:rPr>
        <w:t xml:space="preserve">Di </w:t>
      </w:r>
      <w:r w:rsidRPr="00E8619D">
        <w:rPr>
          <w:rFonts w:asciiTheme="majorBidi" w:hAnsiTheme="majorBidi" w:cstheme="majorBidi"/>
          <w:sz w:val="24"/>
          <w:szCs w:val="24"/>
          <w:lang w:val="id-ID"/>
        </w:rPr>
        <w:t>R</w:t>
      </w:r>
      <w:r>
        <w:rPr>
          <w:rFonts w:asciiTheme="majorBidi" w:hAnsiTheme="majorBidi" w:cstheme="majorBidi"/>
          <w:sz w:val="24"/>
          <w:szCs w:val="24"/>
          <w:lang w:val="id-ID"/>
        </w:rPr>
        <w:t xml:space="preserve">oudlotul </w:t>
      </w:r>
      <w:r w:rsidRPr="00E8619D">
        <w:rPr>
          <w:rFonts w:asciiTheme="majorBidi" w:hAnsiTheme="majorBidi" w:cstheme="majorBidi"/>
          <w:sz w:val="24"/>
          <w:szCs w:val="24"/>
          <w:lang w:val="id-ID"/>
        </w:rPr>
        <w:t>A</w:t>
      </w:r>
      <w:r>
        <w:rPr>
          <w:rFonts w:asciiTheme="majorBidi" w:hAnsiTheme="majorBidi" w:cstheme="majorBidi"/>
          <w:sz w:val="24"/>
          <w:szCs w:val="24"/>
          <w:lang w:val="id-ID"/>
        </w:rPr>
        <w:t>thfal</w:t>
      </w:r>
      <w:r w:rsidR="000C58EB" w:rsidRPr="00F8665D">
        <w:rPr>
          <w:rFonts w:asciiTheme="majorBidi" w:hAnsiTheme="majorBidi" w:cstheme="majorBidi"/>
          <w:sz w:val="24"/>
          <w:szCs w:val="24"/>
          <w:lang w:val="id-ID"/>
        </w:rPr>
        <w:t xml:space="preserve"> Al-Qur’an Jabalkat terdapat 5 (lima) orang pen</w:t>
      </w:r>
      <w:r w:rsidR="000A27BB" w:rsidRPr="00F8665D">
        <w:rPr>
          <w:rFonts w:asciiTheme="majorBidi" w:hAnsiTheme="majorBidi" w:cstheme="majorBidi"/>
          <w:sz w:val="24"/>
          <w:szCs w:val="24"/>
          <w:lang w:val="id-ID"/>
        </w:rPr>
        <w:t>didik</w:t>
      </w:r>
      <w:r w:rsidR="000C58EB" w:rsidRPr="00F8665D">
        <w:rPr>
          <w:rFonts w:asciiTheme="majorBidi" w:hAnsiTheme="majorBidi" w:cstheme="majorBidi"/>
          <w:sz w:val="24"/>
          <w:szCs w:val="24"/>
          <w:lang w:val="id-ID"/>
        </w:rPr>
        <w:t xml:space="preserve"> yaitu ibu Rina Mardia, ibu Ifa Nikmatul Habibah, ibu Nova Safitri, ibu Titin amanah dan ibu Siti Khodijah. </w:t>
      </w:r>
      <w:proofErr w:type="gramStart"/>
      <w:r w:rsidR="000C58EB" w:rsidRPr="00F8665D">
        <w:rPr>
          <w:rFonts w:asciiTheme="majorBidi" w:hAnsiTheme="majorBidi" w:cstheme="majorBidi"/>
          <w:sz w:val="24"/>
          <w:szCs w:val="24"/>
        </w:rPr>
        <w:t>B</w:t>
      </w:r>
      <w:r w:rsidR="000C58EB" w:rsidRPr="00F8665D">
        <w:rPr>
          <w:rFonts w:asciiTheme="majorBidi" w:hAnsiTheme="majorBidi" w:cstheme="majorBidi"/>
          <w:sz w:val="24"/>
          <w:szCs w:val="24"/>
          <w:lang w:val="id-ID"/>
        </w:rPr>
        <w:t xml:space="preserve">eliau </w:t>
      </w:r>
      <w:r w:rsidR="000C58EB" w:rsidRPr="00F8665D">
        <w:rPr>
          <w:rFonts w:asciiTheme="majorBidi" w:hAnsiTheme="majorBidi" w:cstheme="majorBidi"/>
          <w:sz w:val="24"/>
          <w:szCs w:val="24"/>
        </w:rPr>
        <w:t>b</w:t>
      </w:r>
      <w:r w:rsidR="000C58EB" w:rsidRPr="00F8665D">
        <w:rPr>
          <w:rFonts w:asciiTheme="majorBidi" w:hAnsiTheme="majorBidi" w:cstheme="majorBidi"/>
          <w:sz w:val="24"/>
          <w:szCs w:val="24"/>
          <w:lang w:val="id-ID"/>
        </w:rPr>
        <w:t xml:space="preserve">erlimalah yang mengelola seluruh kegiatan </w:t>
      </w:r>
      <w:r w:rsidR="000C58EB" w:rsidRPr="00F8665D">
        <w:rPr>
          <w:rFonts w:asciiTheme="majorBidi" w:hAnsiTheme="majorBidi" w:cstheme="majorBidi"/>
          <w:sz w:val="24"/>
          <w:szCs w:val="24"/>
        </w:rPr>
        <w:t>b</w:t>
      </w:r>
      <w:r w:rsidR="000C58EB" w:rsidRPr="00F8665D">
        <w:rPr>
          <w:rFonts w:asciiTheme="majorBidi" w:hAnsiTheme="majorBidi" w:cstheme="majorBidi"/>
          <w:sz w:val="24"/>
          <w:szCs w:val="24"/>
          <w:lang w:val="id-ID"/>
        </w:rPr>
        <w:t xml:space="preserve">elajar mengajar sekalian pengelola keorganisasian yang ada di </w:t>
      </w:r>
      <w:r w:rsidRPr="00F8665D">
        <w:rPr>
          <w:rFonts w:asciiTheme="majorBidi" w:hAnsiTheme="majorBidi" w:cstheme="majorBidi"/>
          <w:sz w:val="24"/>
          <w:szCs w:val="24"/>
        </w:rPr>
        <w:t>R</w:t>
      </w:r>
      <w:r>
        <w:rPr>
          <w:rFonts w:asciiTheme="majorBidi" w:hAnsiTheme="majorBidi" w:cstheme="majorBidi"/>
          <w:sz w:val="24"/>
          <w:szCs w:val="24"/>
          <w:lang w:val="id-ID"/>
        </w:rPr>
        <w:t xml:space="preserve">oudlotul </w:t>
      </w:r>
      <w:r w:rsidRPr="00F8665D">
        <w:rPr>
          <w:rFonts w:asciiTheme="majorBidi" w:hAnsiTheme="majorBidi" w:cstheme="majorBidi"/>
          <w:sz w:val="24"/>
          <w:szCs w:val="24"/>
        </w:rPr>
        <w:t>A</w:t>
      </w:r>
      <w:r>
        <w:rPr>
          <w:rFonts w:asciiTheme="majorBidi" w:hAnsiTheme="majorBidi" w:cstheme="majorBidi"/>
          <w:sz w:val="24"/>
          <w:szCs w:val="24"/>
          <w:lang w:val="id-ID"/>
        </w:rPr>
        <w:t>thfal</w:t>
      </w:r>
      <w:r w:rsidRPr="00F8665D">
        <w:rPr>
          <w:rFonts w:asciiTheme="majorBidi" w:hAnsiTheme="majorBidi" w:cstheme="majorBidi"/>
          <w:sz w:val="24"/>
          <w:szCs w:val="24"/>
          <w:lang w:val="id-ID"/>
        </w:rPr>
        <w:t xml:space="preserve"> </w:t>
      </w:r>
      <w:r w:rsidR="000C58EB" w:rsidRPr="00F8665D">
        <w:rPr>
          <w:rFonts w:asciiTheme="majorBidi" w:hAnsiTheme="majorBidi" w:cstheme="majorBidi"/>
          <w:sz w:val="24"/>
          <w:szCs w:val="24"/>
          <w:lang w:val="id-ID"/>
        </w:rPr>
        <w:t>Al-Qur’an Ja</w:t>
      </w:r>
      <w:r w:rsidR="000C58EB" w:rsidRPr="00F8665D">
        <w:rPr>
          <w:rFonts w:asciiTheme="majorBidi" w:hAnsiTheme="majorBidi" w:cstheme="majorBidi"/>
          <w:sz w:val="24"/>
          <w:szCs w:val="24"/>
        </w:rPr>
        <w:t>b</w:t>
      </w:r>
      <w:r w:rsidR="000C58EB" w:rsidRPr="00F8665D">
        <w:rPr>
          <w:rFonts w:asciiTheme="majorBidi" w:hAnsiTheme="majorBidi" w:cstheme="majorBidi"/>
          <w:sz w:val="24"/>
          <w:szCs w:val="24"/>
          <w:lang w:val="id-ID"/>
        </w:rPr>
        <w:t>alkat.</w:t>
      </w:r>
      <w:proofErr w:type="gramEnd"/>
      <w:r>
        <w:rPr>
          <w:rStyle w:val="FootnoteReference"/>
          <w:rFonts w:asciiTheme="majorBidi" w:hAnsiTheme="majorBidi" w:cstheme="majorBidi"/>
          <w:sz w:val="24"/>
          <w:szCs w:val="24"/>
          <w:lang w:val="id-ID"/>
        </w:rPr>
        <w:footnoteReference w:id="10"/>
      </w:r>
    </w:p>
    <w:p w:rsidR="00F8665D" w:rsidRPr="00F8665D" w:rsidRDefault="00E8619D" w:rsidP="00F8665D">
      <w:pPr>
        <w:pStyle w:val="ListParagraph"/>
        <w:numPr>
          <w:ilvl w:val="0"/>
          <w:numId w:val="13"/>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Keadaan siswa-siswi </w:t>
      </w:r>
      <w:r w:rsidRPr="00F8665D">
        <w:rPr>
          <w:rFonts w:asciiTheme="majorBidi" w:hAnsiTheme="majorBidi" w:cstheme="majorBidi"/>
          <w:sz w:val="24"/>
          <w:szCs w:val="24"/>
        </w:rPr>
        <w:t>R</w:t>
      </w:r>
      <w:r>
        <w:rPr>
          <w:rFonts w:asciiTheme="majorBidi" w:hAnsiTheme="majorBidi" w:cstheme="majorBidi"/>
          <w:sz w:val="24"/>
          <w:szCs w:val="24"/>
          <w:lang w:val="id-ID"/>
        </w:rPr>
        <w:t xml:space="preserve">oudlotul </w:t>
      </w:r>
      <w:r w:rsidRPr="00F8665D">
        <w:rPr>
          <w:rFonts w:asciiTheme="majorBidi" w:hAnsiTheme="majorBidi" w:cstheme="majorBidi"/>
          <w:sz w:val="24"/>
          <w:szCs w:val="24"/>
        </w:rPr>
        <w:t>A</w:t>
      </w:r>
      <w:r>
        <w:rPr>
          <w:rFonts w:asciiTheme="majorBidi" w:hAnsiTheme="majorBidi" w:cstheme="majorBidi"/>
          <w:sz w:val="24"/>
          <w:szCs w:val="24"/>
          <w:lang w:val="id-ID"/>
        </w:rPr>
        <w:t>thfal</w:t>
      </w:r>
      <w:r w:rsidR="00F34C56" w:rsidRPr="00F8665D">
        <w:rPr>
          <w:rFonts w:asciiTheme="majorBidi" w:hAnsiTheme="majorBidi" w:cstheme="majorBidi"/>
          <w:sz w:val="24"/>
          <w:szCs w:val="24"/>
        </w:rPr>
        <w:t xml:space="preserve"> Al-Qur’an Jabalkat</w:t>
      </w:r>
    </w:p>
    <w:p w:rsidR="00F8665D" w:rsidRDefault="000A27BB" w:rsidP="00F8665D">
      <w:pPr>
        <w:pStyle w:val="ListParagraph"/>
        <w:spacing w:after="0" w:line="480" w:lineRule="auto"/>
        <w:ind w:left="1713" w:firstLine="555"/>
        <w:jc w:val="both"/>
        <w:rPr>
          <w:rFonts w:asciiTheme="majorBidi" w:hAnsiTheme="majorBidi" w:cstheme="majorBidi"/>
          <w:sz w:val="24"/>
          <w:szCs w:val="24"/>
          <w:lang w:val="id-ID"/>
        </w:rPr>
      </w:pPr>
      <w:r w:rsidRPr="00F8665D">
        <w:rPr>
          <w:rFonts w:asciiTheme="majorBidi" w:hAnsiTheme="majorBidi" w:cstheme="majorBidi"/>
          <w:sz w:val="24"/>
          <w:szCs w:val="24"/>
          <w:lang w:val="id-ID"/>
        </w:rPr>
        <w:t>Selain pendidik adalah siswa merupakan faktor pendidikkan yang sangat penting.pentingnya siswa sebagai faktor pendidikan ini karena keberhasilan pendidikan itu diukur dari siswanya. Lem</w:t>
      </w:r>
      <w:r w:rsidR="00E8619D">
        <w:rPr>
          <w:rFonts w:asciiTheme="majorBidi" w:hAnsiTheme="majorBidi" w:cstheme="majorBidi"/>
          <w:sz w:val="24"/>
          <w:szCs w:val="24"/>
          <w:lang w:val="id-ID"/>
        </w:rPr>
        <w:t>b</w:t>
      </w:r>
      <w:r w:rsidRPr="00F8665D">
        <w:rPr>
          <w:rFonts w:asciiTheme="majorBidi" w:hAnsiTheme="majorBidi" w:cstheme="majorBidi"/>
          <w:sz w:val="24"/>
          <w:szCs w:val="24"/>
          <w:lang w:val="id-ID"/>
        </w:rPr>
        <w:t>aga pendidikan yang mempunyai aset berupa siswa yang berkecerdasa</w:t>
      </w:r>
      <w:r w:rsidR="00C94556">
        <w:rPr>
          <w:rFonts w:asciiTheme="majorBidi" w:hAnsiTheme="majorBidi" w:cstheme="majorBidi"/>
          <w:sz w:val="24"/>
          <w:szCs w:val="24"/>
          <w:lang w:val="id-ID"/>
        </w:rPr>
        <w:t>n tinggi akan mempermudah jalan</w:t>
      </w:r>
      <w:r w:rsidRPr="00F8665D">
        <w:rPr>
          <w:rFonts w:asciiTheme="majorBidi" w:hAnsiTheme="majorBidi" w:cstheme="majorBidi"/>
          <w:sz w:val="24"/>
          <w:szCs w:val="24"/>
          <w:lang w:val="id-ID"/>
        </w:rPr>
        <w:t>nya proses pendidikan dan mempermudah bagi tercapainya tujuan pendidikan yang direncanakan.</w:t>
      </w:r>
    </w:p>
    <w:p w:rsidR="000A27BB" w:rsidRPr="001A3930" w:rsidRDefault="000A27BB" w:rsidP="00E8619D">
      <w:pPr>
        <w:pStyle w:val="ListParagraph"/>
        <w:spacing w:after="0" w:line="480" w:lineRule="auto"/>
        <w:ind w:left="1713" w:firstLine="555"/>
        <w:jc w:val="both"/>
        <w:rPr>
          <w:rFonts w:asciiTheme="majorBidi" w:hAnsiTheme="majorBidi" w:cstheme="majorBidi"/>
          <w:sz w:val="24"/>
          <w:szCs w:val="24"/>
          <w:lang w:val="id-ID"/>
        </w:rPr>
      </w:pPr>
      <w:r w:rsidRPr="00F8665D">
        <w:rPr>
          <w:rFonts w:asciiTheme="majorBidi" w:hAnsiTheme="majorBidi" w:cstheme="majorBidi"/>
          <w:sz w:val="24"/>
          <w:szCs w:val="24"/>
          <w:lang w:val="id-ID"/>
        </w:rPr>
        <w:t xml:space="preserve">Yang peneliti maksud dengan keadaan siswa di sini adalah terutama menyangkut jumlahnya. Siswa </w:t>
      </w:r>
      <w:r w:rsidR="00E8619D" w:rsidRPr="00E8619D">
        <w:rPr>
          <w:rFonts w:asciiTheme="majorBidi" w:hAnsiTheme="majorBidi" w:cstheme="majorBidi"/>
          <w:sz w:val="24"/>
          <w:szCs w:val="24"/>
          <w:lang w:val="id-ID"/>
        </w:rPr>
        <w:t>R</w:t>
      </w:r>
      <w:r w:rsidR="00E8619D">
        <w:rPr>
          <w:rFonts w:asciiTheme="majorBidi" w:hAnsiTheme="majorBidi" w:cstheme="majorBidi"/>
          <w:sz w:val="24"/>
          <w:szCs w:val="24"/>
          <w:lang w:val="id-ID"/>
        </w:rPr>
        <w:t xml:space="preserve">oudlotul </w:t>
      </w:r>
      <w:r w:rsidR="00E8619D" w:rsidRPr="00E8619D">
        <w:rPr>
          <w:rFonts w:asciiTheme="majorBidi" w:hAnsiTheme="majorBidi" w:cstheme="majorBidi"/>
          <w:sz w:val="24"/>
          <w:szCs w:val="24"/>
          <w:lang w:val="id-ID"/>
        </w:rPr>
        <w:t>A</w:t>
      </w:r>
      <w:r w:rsidR="00E8619D">
        <w:rPr>
          <w:rFonts w:asciiTheme="majorBidi" w:hAnsiTheme="majorBidi" w:cstheme="majorBidi"/>
          <w:sz w:val="24"/>
          <w:szCs w:val="24"/>
          <w:lang w:val="id-ID"/>
        </w:rPr>
        <w:t>thfal</w:t>
      </w:r>
      <w:r w:rsidR="00E8619D" w:rsidRPr="00F8665D">
        <w:rPr>
          <w:rFonts w:asciiTheme="majorBidi" w:hAnsiTheme="majorBidi" w:cstheme="majorBidi"/>
          <w:sz w:val="24"/>
          <w:szCs w:val="24"/>
          <w:lang w:val="id-ID"/>
        </w:rPr>
        <w:t xml:space="preserve"> </w:t>
      </w:r>
      <w:r w:rsidRPr="00F8665D">
        <w:rPr>
          <w:rFonts w:asciiTheme="majorBidi" w:hAnsiTheme="majorBidi" w:cstheme="majorBidi"/>
          <w:sz w:val="24"/>
          <w:szCs w:val="24"/>
          <w:lang w:val="id-ID"/>
        </w:rPr>
        <w:t xml:space="preserve">Al-Qur’an Jabalkat Sambijajar yang baru dibuka pertama kali pada </w:t>
      </w:r>
      <w:r w:rsidRPr="00F8665D">
        <w:rPr>
          <w:rFonts w:asciiTheme="majorBidi" w:hAnsiTheme="majorBidi" w:cstheme="majorBidi"/>
          <w:sz w:val="24"/>
          <w:szCs w:val="24"/>
          <w:lang w:val="id-ID"/>
        </w:rPr>
        <w:lastRenderedPageBreak/>
        <w:t xml:space="preserve">awal tahun ajara baru 2012-2013 itu </w:t>
      </w:r>
      <w:r w:rsidR="00622671" w:rsidRPr="00F8665D">
        <w:rPr>
          <w:rFonts w:asciiTheme="majorBidi" w:hAnsiTheme="majorBidi" w:cstheme="majorBidi"/>
          <w:sz w:val="24"/>
          <w:szCs w:val="24"/>
          <w:lang w:val="id-ID"/>
        </w:rPr>
        <w:t>berjumlah 38</w:t>
      </w:r>
      <w:r w:rsidRPr="00F8665D">
        <w:rPr>
          <w:rFonts w:asciiTheme="majorBidi" w:hAnsiTheme="majorBidi" w:cstheme="majorBidi"/>
          <w:sz w:val="24"/>
          <w:szCs w:val="24"/>
          <w:lang w:val="id-ID"/>
        </w:rPr>
        <w:t>, dengan rincian sebagai berikut:</w:t>
      </w:r>
    </w:p>
    <w:p w:rsidR="000A27BB" w:rsidRPr="00F8665D" w:rsidRDefault="000A27BB" w:rsidP="006F6A1D">
      <w:pPr>
        <w:pStyle w:val="ListParagraph"/>
        <w:spacing w:after="0" w:line="240" w:lineRule="auto"/>
        <w:ind w:left="1004" w:hanging="11"/>
        <w:jc w:val="center"/>
        <w:rPr>
          <w:rFonts w:asciiTheme="majorBidi" w:hAnsiTheme="majorBidi" w:cstheme="majorBidi"/>
          <w:sz w:val="24"/>
          <w:szCs w:val="24"/>
          <w:lang w:val="id-ID"/>
        </w:rPr>
      </w:pPr>
      <w:r w:rsidRPr="00F8665D">
        <w:rPr>
          <w:rFonts w:asciiTheme="majorBidi" w:hAnsiTheme="majorBidi" w:cstheme="majorBidi"/>
          <w:sz w:val="24"/>
          <w:szCs w:val="24"/>
          <w:lang w:val="id-ID"/>
        </w:rPr>
        <w:t>Tabel 4.1</w:t>
      </w:r>
    </w:p>
    <w:p w:rsidR="000A27BB" w:rsidRPr="00F8665D" w:rsidRDefault="00E8619D" w:rsidP="006F6A1D">
      <w:pPr>
        <w:pStyle w:val="ListParagraph"/>
        <w:spacing w:after="0" w:line="360" w:lineRule="auto"/>
        <w:ind w:left="1004" w:hanging="11"/>
        <w:jc w:val="center"/>
        <w:rPr>
          <w:rFonts w:asciiTheme="majorBidi" w:hAnsiTheme="majorBidi" w:cstheme="majorBidi"/>
          <w:sz w:val="24"/>
          <w:szCs w:val="24"/>
          <w:lang w:val="id-ID"/>
        </w:rPr>
      </w:pPr>
      <w:r>
        <w:rPr>
          <w:rFonts w:asciiTheme="majorBidi" w:hAnsiTheme="majorBidi" w:cstheme="majorBidi"/>
          <w:sz w:val="24"/>
          <w:szCs w:val="24"/>
          <w:lang w:val="id-ID"/>
        </w:rPr>
        <w:t xml:space="preserve">Data siswa </w:t>
      </w:r>
      <w:r w:rsidRPr="00F8665D">
        <w:rPr>
          <w:rFonts w:asciiTheme="majorBidi" w:hAnsiTheme="majorBidi" w:cstheme="majorBidi"/>
          <w:sz w:val="24"/>
          <w:szCs w:val="24"/>
        </w:rPr>
        <w:t>R</w:t>
      </w:r>
      <w:r>
        <w:rPr>
          <w:rFonts w:asciiTheme="majorBidi" w:hAnsiTheme="majorBidi" w:cstheme="majorBidi"/>
          <w:sz w:val="24"/>
          <w:szCs w:val="24"/>
          <w:lang w:val="id-ID"/>
        </w:rPr>
        <w:t xml:space="preserve">oudlotul </w:t>
      </w:r>
      <w:r w:rsidRPr="00F8665D">
        <w:rPr>
          <w:rFonts w:asciiTheme="majorBidi" w:hAnsiTheme="majorBidi" w:cstheme="majorBidi"/>
          <w:sz w:val="24"/>
          <w:szCs w:val="24"/>
        </w:rPr>
        <w:t>A</w:t>
      </w:r>
      <w:r>
        <w:rPr>
          <w:rFonts w:asciiTheme="majorBidi" w:hAnsiTheme="majorBidi" w:cstheme="majorBidi"/>
          <w:sz w:val="24"/>
          <w:szCs w:val="24"/>
          <w:lang w:val="id-ID"/>
        </w:rPr>
        <w:t>thfal</w:t>
      </w:r>
      <w:r w:rsidR="000A27BB" w:rsidRPr="00F8665D">
        <w:rPr>
          <w:rFonts w:asciiTheme="majorBidi" w:hAnsiTheme="majorBidi" w:cstheme="majorBidi"/>
          <w:sz w:val="24"/>
          <w:szCs w:val="24"/>
          <w:lang w:val="id-ID"/>
        </w:rPr>
        <w:t xml:space="preserve"> Al-Qur’an Jabalkat</w:t>
      </w:r>
      <w:r w:rsidR="00622671" w:rsidRPr="00F8665D">
        <w:rPr>
          <w:rStyle w:val="FootnoteReference"/>
          <w:rFonts w:asciiTheme="majorBidi" w:hAnsiTheme="majorBidi" w:cstheme="majorBidi"/>
          <w:sz w:val="24"/>
          <w:szCs w:val="24"/>
          <w:lang w:val="id-ID"/>
        </w:rPr>
        <w:footnoteReference w:id="11"/>
      </w:r>
    </w:p>
    <w:tbl>
      <w:tblPr>
        <w:tblStyle w:val="TableGrid"/>
        <w:tblW w:w="0" w:type="auto"/>
        <w:tblInd w:w="1809" w:type="dxa"/>
        <w:tblLook w:val="04A0"/>
      </w:tblPr>
      <w:tblGrid>
        <w:gridCol w:w="1985"/>
        <w:gridCol w:w="1417"/>
        <w:gridCol w:w="1276"/>
        <w:gridCol w:w="1418"/>
      </w:tblGrid>
      <w:tr w:rsidR="00622671" w:rsidRPr="00F8665D" w:rsidTr="00F8665D">
        <w:tc>
          <w:tcPr>
            <w:tcW w:w="1985" w:type="dxa"/>
            <w:vMerge w:val="restart"/>
            <w:vAlign w:val="center"/>
          </w:tcPr>
          <w:p w:rsidR="00622671" w:rsidRPr="00C94556" w:rsidRDefault="005606A9" w:rsidP="00C94556">
            <w:pPr>
              <w:pStyle w:val="ListParagraph"/>
              <w:spacing w:before="60" w:after="60"/>
              <w:ind w:left="0"/>
              <w:jc w:val="center"/>
              <w:rPr>
                <w:rFonts w:asciiTheme="majorBidi" w:hAnsiTheme="majorBidi" w:cstheme="majorBidi"/>
                <w:b/>
                <w:bCs/>
                <w:lang w:val="id-ID"/>
              </w:rPr>
            </w:pPr>
            <w:r w:rsidRPr="00C94556">
              <w:rPr>
                <w:rFonts w:asciiTheme="majorBidi" w:hAnsiTheme="majorBidi" w:cstheme="majorBidi"/>
                <w:b/>
                <w:bCs/>
                <w:lang w:val="id-ID"/>
              </w:rPr>
              <w:t>K</w:t>
            </w:r>
            <w:r w:rsidR="00622671" w:rsidRPr="00C94556">
              <w:rPr>
                <w:rFonts w:asciiTheme="majorBidi" w:hAnsiTheme="majorBidi" w:cstheme="majorBidi"/>
                <w:b/>
                <w:bCs/>
                <w:lang w:val="id-ID"/>
              </w:rPr>
              <w:t>elas</w:t>
            </w:r>
          </w:p>
        </w:tc>
        <w:tc>
          <w:tcPr>
            <w:tcW w:w="2693" w:type="dxa"/>
            <w:gridSpan w:val="2"/>
            <w:vAlign w:val="center"/>
          </w:tcPr>
          <w:p w:rsidR="00622671" w:rsidRPr="00C94556" w:rsidRDefault="007B48E3" w:rsidP="00C94556">
            <w:pPr>
              <w:pStyle w:val="ListParagraph"/>
              <w:spacing w:before="60" w:after="60"/>
              <w:ind w:left="0"/>
              <w:jc w:val="center"/>
              <w:rPr>
                <w:rFonts w:asciiTheme="majorBidi" w:hAnsiTheme="majorBidi" w:cstheme="majorBidi"/>
                <w:b/>
                <w:bCs/>
                <w:lang w:val="id-ID"/>
              </w:rPr>
            </w:pPr>
            <w:r w:rsidRPr="00C94556">
              <w:rPr>
                <w:rFonts w:asciiTheme="majorBidi" w:hAnsiTheme="majorBidi" w:cstheme="majorBidi"/>
                <w:b/>
                <w:bCs/>
                <w:lang w:val="id-ID"/>
              </w:rPr>
              <w:t>J</w:t>
            </w:r>
            <w:r w:rsidR="00622671" w:rsidRPr="00C94556">
              <w:rPr>
                <w:rFonts w:asciiTheme="majorBidi" w:hAnsiTheme="majorBidi" w:cstheme="majorBidi"/>
                <w:b/>
                <w:bCs/>
                <w:lang w:val="id-ID"/>
              </w:rPr>
              <w:t>umlah</w:t>
            </w:r>
          </w:p>
        </w:tc>
        <w:tc>
          <w:tcPr>
            <w:tcW w:w="1418" w:type="dxa"/>
            <w:vMerge w:val="restart"/>
            <w:vAlign w:val="center"/>
          </w:tcPr>
          <w:p w:rsidR="00622671" w:rsidRPr="00C94556" w:rsidRDefault="00622671" w:rsidP="00C94556">
            <w:pPr>
              <w:pStyle w:val="ListParagraph"/>
              <w:spacing w:before="60" w:after="60"/>
              <w:ind w:left="0"/>
              <w:jc w:val="center"/>
              <w:rPr>
                <w:rFonts w:asciiTheme="majorBidi" w:hAnsiTheme="majorBidi" w:cstheme="majorBidi"/>
                <w:b/>
                <w:bCs/>
                <w:lang w:val="id-ID"/>
              </w:rPr>
            </w:pPr>
            <w:r w:rsidRPr="00C94556">
              <w:rPr>
                <w:rFonts w:asciiTheme="majorBidi" w:hAnsiTheme="majorBidi" w:cstheme="majorBidi"/>
                <w:b/>
                <w:bCs/>
                <w:lang w:val="id-ID"/>
              </w:rPr>
              <w:t>total</w:t>
            </w:r>
          </w:p>
        </w:tc>
      </w:tr>
      <w:tr w:rsidR="00622671" w:rsidRPr="00F8665D" w:rsidTr="00F8665D">
        <w:tc>
          <w:tcPr>
            <w:tcW w:w="1985" w:type="dxa"/>
            <w:vMerge/>
            <w:vAlign w:val="center"/>
          </w:tcPr>
          <w:p w:rsidR="00622671" w:rsidRPr="00C94556" w:rsidRDefault="00622671" w:rsidP="00C94556">
            <w:pPr>
              <w:pStyle w:val="ListParagraph"/>
              <w:spacing w:before="60" w:after="60"/>
              <w:ind w:left="0"/>
              <w:jc w:val="center"/>
              <w:rPr>
                <w:rFonts w:asciiTheme="majorBidi" w:hAnsiTheme="majorBidi" w:cstheme="majorBidi"/>
                <w:b/>
                <w:bCs/>
                <w:lang w:val="id-ID"/>
              </w:rPr>
            </w:pPr>
          </w:p>
        </w:tc>
        <w:tc>
          <w:tcPr>
            <w:tcW w:w="1417" w:type="dxa"/>
            <w:vAlign w:val="center"/>
          </w:tcPr>
          <w:p w:rsidR="00622671" w:rsidRPr="00C94556" w:rsidRDefault="00622671" w:rsidP="00C94556">
            <w:pPr>
              <w:pStyle w:val="ListParagraph"/>
              <w:spacing w:before="60" w:after="60"/>
              <w:ind w:left="0"/>
              <w:jc w:val="center"/>
              <w:rPr>
                <w:rFonts w:asciiTheme="majorBidi" w:hAnsiTheme="majorBidi" w:cstheme="majorBidi"/>
                <w:b/>
                <w:bCs/>
                <w:lang w:val="id-ID"/>
              </w:rPr>
            </w:pPr>
            <w:r w:rsidRPr="00C94556">
              <w:rPr>
                <w:rFonts w:asciiTheme="majorBidi" w:hAnsiTheme="majorBidi" w:cstheme="majorBidi"/>
                <w:b/>
                <w:bCs/>
                <w:lang w:val="id-ID"/>
              </w:rPr>
              <w:t>Pa</w:t>
            </w:r>
          </w:p>
        </w:tc>
        <w:tc>
          <w:tcPr>
            <w:tcW w:w="1276" w:type="dxa"/>
            <w:vAlign w:val="center"/>
          </w:tcPr>
          <w:p w:rsidR="00622671" w:rsidRPr="00C94556" w:rsidRDefault="00622671" w:rsidP="00C94556">
            <w:pPr>
              <w:pStyle w:val="ListParagraph"/>
              <w:spacing w:before="60" w:after="60"/>
              <w:ind w:left="0"/>
              <w:jc w:val="center"/>
              <w:rPr>
                <w:rFonts w:asciiTheme="majorBidi" w:hAnsiTheme="majorBidi" w:cstheme="majorBidi"/>
                <w:b/>
                <w:bCs/>
                <w:lang w:val="id-ID"/>
              </w:rPr>
            </w:pPr>
            <w:r w:rsidRPr="00C94556">
              <w:rPr>
                <w:rFonts w:asciiTheme="majorBidi" w:hAnsiTheme="majorBidi" w:cstheme="majorBidi"/>
                <w:b/>
                <w:bCs/>
                <w:lang w:val="id-ID"/>
              </w:rPr>
              <w:t>Pi</w:t>
            </w:r>
          </w:p>
        </w:tc>
        <w:tc>
          <w:tcPr>
            <w:tcW w:w="1418" w:type="dxa"/>
            <w:vMerge/>
            <w:vAlign w:val="center"/>
          </w:tcPr>
          <w:p w:rsidR="00622671" w:rsidRPr="00C94556" w:rsidRDefault="00622671" w:rsidP="00C94556">
            <w:pPr>
              <w:pStyle w:val="ListParagraph"/>
              <w:spacing w:before="60" w:after="60"/>
              <w:ind w:left="0"/>
              <w:jc w:val="center"/>
              <w:rPr>
                <w:rFonts w:asciiTheme="majorBidi" w:hAnsiTheme="majorBidi" w:cstheme="majorBidi"/>
                <w:b/>
                <w:bCs/>
                <w:lang w:val="id-ID"/>
              </w:rPr>
            </w:pPr>
          </w:p>
        </w:tc>
      </w:tr>
      <w:tr w:rsidR="000A27BB" w:rsidRPr="00F8665D" w:rsidTr="00F8665D">
        <w:tc>
          <w:tcPr>
            <w:tcW w:w="1985" w:type="dxa"/>
            <w:vAlign w:val="center"/>
          </w:tcPr>
          <w:p w:rsidR="000A27BB" w:rsidRPr="00C94556" w:rsidRDefault="00622671" w:rsidP="00C94556">
            <w:pPr>
              <w:pStyle w:val="ListParagraph"/>
              <w:spacing w:before="60" w:after="60"/>
              <w:ind w:left="0"/>
              <w:jc w:val="center"/>
              <w:rPr>
                <w:rFonts w:asciiTheme="majorBidi" w:hAnsiTheme="majorBidi" w:cstheme="majorBidi"/>
                <w:lang w:val="id-ID"/>
              </w:rPr>
            </w:pPr>
            <w:r w:rsidRPr="00C94556">
              <w:rPr>
                <w:rFonts w:asciiTheme="majorBidi" w:hAnsiTheme="majorBidi" w:cstheme="majorBidi"/>
                <w:lang w:val="id-ID"/>
              </w:rPr>
              <w:t>A</w:t>
            </w:r>
          </w:p>
        </w:tc>
        <w:tc>
          <w:tcPr>
            <w:tcW w:w="1417" w:type="dxa"/>
            <w:vAlign w:val="center"/>
          </w:tcPr>
          <w:p w:rsidR="000A27BB" w:rsidRPr="00C94556" w:rsidRDefault="00622671" w:rsidP="00C94556">
            <w:pPr>
              <w:pStyle w:val="ListParagraph"/>
              <w:spacing w:before="60" w:after="60"/>
              <w:ind w:left="0"/>
              <w:jc w:val="center"/>
              <w:rPr>
                <w:rFonts w:asciiTheme="majorBidi" w:hAnsiTheme="majorBidi" w:cstheme="majorBidi"/>
                <w:lang w:val="id-ID"/>
              </w:rPr>
            </w:pPr>
            <w:r w:rsidRPr="00C94556">
              <w:rPr>
                <w:rFonts w:asciiTheme="majorBidi" w:hAnsiTheme="majorBidi" w:cstheme="majorBidi"/>
                <w:lang w:val="id-ID"/>
              </w:rPr>
              <w:t>9</w:t>
            </w:r>
          </w:p>
        </w:tc>
        <w:tc>
          <w:tcPr>
            <w:tcW w:w="1276" w:type="dxa"/>
            <w:vAlign w:val="center"/>
          </w:tcPr>
          <w:p w:rsidR="000A27BB" w:rsidRPr="00C94556" w:rsidRDefault="00622671" w:rsidP="00C94556">
            <w:pPr>
              <w:pStyle w:val="ListParagraph"/>
              <w:spacing w:before="60" w:after="60"/>
              <w:ind w:left="0"/>
              <w:jc w:val="center"/>
              <w:rPr>
                <w:rFonts w:asciiTheme="majorBidi" w:hAnsiTheme="majorBidi" w:cstheme="majorBidi"/>
                <w:lang w:val="id-ID"/>
              </w:rPr>
            </w:pPr>
            <w:r w:rsidRPr="00C94556">
              <w:rPr>
                <w:rFonts w:asciiTheme="majorBidi" w:hAnsiTheme="majorBidi" w:cstheme="majorBidi"/>
                <w:lang w:val="id-ID"/>
              </w:rPr>
              <w:t>11</w:t>
            </w:r>
          </w:p>
        </w:tc>
        <w:tc>
          <w:tcPr>
            <w:tcW w:w="1418" w:type="dxa"/>
            <w:vAlign w:val="center"/>
          </w:tcPr>
          <w:p w:rsidR="000A27BB" w:rsidRPr="00C94556" w:rsidRDefault="00622671" w:rsidP="00C94556">
            <w:pPr>
              <w:pStyle w:val="ListParagraph"/>
              <w:spacing w:before="60" w:after="60"/>
              <w:ind w:left="0"/>
              <w:jc w:val="center"/>
              <w:rPr>
                <w:rFonts w:asciiTheme="majorBidi" w:hAnsiTheme="majorBidi" w:cstheme="majorBidi"/>
                <w:lang w:val="id-ID"/>
              </w:rPr>
            </w:pPr>
            <w:r w:rsidRPr="00C94556">
              <w:rPr>
                <w:rFonts w:asciiTheme="majorBidi" w:hAnsiTheme="majorBidi" w:cstheme="majorBidi"/>
                <w:lang w:val="id-ID"/>
              </w:rPr>
              <w:t>20</w:t>
            </w:r>
          </w:p>
        </w:tc>
      </w:tr>
      <w:tr w:rsidR="00622671" w:rsidRPr="00F8665D" w:rsidTr="00F8665D">
        <w:tc>
          <w:tcPr>
            <w:tcW w:w="1985" w:type="dxa"/>
            <w:vAlign w:val="center"/>
          </w:tcPr>
          <w:p w:rsidR="00622671" w:rsidRPr="00C94556" w:rsidRDefault="00622671" w:rsidP="00C94556">
            <w:pPr>
              <w:pStyle w:val="ListParagraph"/>
              <w:spacing w:before="60" w:after="60"/>
              <w:ind w:left="0"/>
              <w:jc w:val="center"/>
              <w:rPr>
                <w:rFonts w:asciiTheme="majorBidi" w:hAnsiTheme="majorBidi" w:cstheme="majorBidi"/>
                <w:lang w:val="id-ID"/>
              </w:rPr>
            </w:pPr>
            <w:r w:rsidRPr="00C94556">
              <w:rPr>
                <w:rFonts w:asciiTheme="majorBidi" w:hAnsiTheme="majorBidi" w:cstheme="majorBidi"/>
                <w:lang w:val="id-ID"/>
              </w:rPr>
              <w:t>B</w:t>
            </w:r>
          </w:p>
        </w:tc>
        <w:tc>
          <w:tcPr>
            <w:tcW w:w="1417" w:type="dxa"/>
            <w:vAlign w:val="center"/>
          </w:tcPr>
          <w:p w:rsidR="00622671" w:rsidRPr="00C94556" w:rsidRDefault="00622671" w:rsidP="00C94556">
            <w:pPr>
              <w:pStyle w:val="ListParagraph"/>
              <w:spacing w:before="60" w:after="60"/>
              <w:ind w:left="0"/>
              <w:jc w:val="center"/>
              <w:rPr>
                <w:rFonts w:asciiTheme="majorBidi" w:hAnsiTheme="majorBidi" w:cstheme="majorBidi"/>
                <w:lang w:val="id-ID"/>
              </w:rPr>
            </w:pPr>
            <w:r w:rsidRPr="00C94556">
              <w:rPr>
                <w:rFonts w:asciiTheme="majorBidi" w:hAnsiTheme="majorBidi" w:cstheme="majorBidi"/>
                <w:lang w:val="id-ID"/>
              </w:rPr>
              <w:t>12</w:t>
            </w:r>
          </w:p>
        </w:tc>
        <w:tc>
          <w:tcPr>
            <w:tcW w:w="1276" w:type="dxa"/>
            <w:vAlign w:val="center"/>
          </w:tcPr>
          <w:p w:rsidR="00622671" w:rsidRPr="00C94556" w:rsidRDefault="00622671" w:rsidP="00C94556">
            <w:pPr>
              <w:pStyle w:val="ListParagraph"/>
              <w:spacing w:before="60" w:after="60"/>
              <w:ind w:left="0"/>
              <w:jc w:val="center"/>
              <w:rPr>
                <w:rFonts w:asciiTheme="majorBidi" w:hAnsiTheme="majorBidi" w:cstheme="majorBidi"/>
                <w:lang w:val="id-ID"/>
              </w:rPr>
            </w:pPr>
            <w:r w:rsidRPr="00C94556">
              <w:rPr>
                <w:rFonts w:asciiTheme="majorBidi" w:hAnsiTheme="majorBidi" w:cstheme="majorBidi"/>
                <w:lang w:val="id-ID"/>
              </w:rPr>
              <w:t>6</w:t>
            </w:r>
          </w:p>
        </w:tc>
        <w:tc>
          <w:tcPr>
            <w:tcW w:w="1418" w:type="dxa"/>
            <w:vAlign w:val="center"/>
          </w:tcPr>
          <w:p w:rsidR="00622671" w:rsidRPr="00C94556" w:rsidRDefault="00622671" w:rsidP="00C94556">
            <w:pPr>
              <w:pStyle w:val="ListParagraph"/>
              <w:spacing w:before="60" w:after="60"/>
              <w:ind w:left="0"/>
              <w:jc w:val="center"/>
              <w:rPr>
                <w:rFonts w:asciiTheme="majorBidi" w:hAnsiTheme="majorBidi" w:cstheme="majorBidi"/>
                <w:lang w:val="id-ID"/>
              </w:rPr>
            </w:pPr>
            <w:r w:rsidRPr="00C94556">
              <w:rPr>
                <w:rFonts w:asciiTheme="majorBidi" w:hAnsiTheme="majorBidi" w:cstheme="majorBidi"/>
                <w:lang w:val="id-ID"/>
              </w:rPr>
              <w:t>18</w:t>
            </w:r>
          </w:p>
        </w:tc>
      </w:tr>
      <w:tr w:rsidR="00622671" w:rsidRPr="00F8665D" w:rsidTr="00F8665D">
        <w:tc>
          <w:tcPr>
            <w:tcW w:w="1985" w:type="dxa"/>
            <w:vAlign w:val="center"/>
          </w:tcPr>
          <w:p w:rsidR="00622671" w:rsidRPr="00C94556" w:rsidRDefault="00622671" w:rsidP="00C94556">
            <w:pPr>
              <w:pStyle w:val="ListParagraph"/>
              <w:spacing w:before="60" w:after="60"/>
              <w:ind w:left="0"/>
              <w:jc w:val="center"/>
              <w:rPr>
                <w:rFonts w:asciiTheme="majorBidi" w:hAnsiTheme="majorBidi" w:cstheme="majorBidi"/>
                <w:b/>
                <w:bCs/>
                <w:lang w:val="id-ID"/>
              </w:rPr>
            </w:pPr>
            <w:r w:rsidRPr="00C94556">
              <w:rPr>
                <w:rFonts w:asciiTheme="majorBidi" w:hAnsiTheme="majorBidi" w:cstheme="majorBidi"/>
                <w:b/>
                <w:bCs/>
                <w:lang w:val="id-ID"/>
              </w:rPr>
              <w:t>Jumlah</w:t>
            </w:r>
          </w:p>
        </w:tc>
        <w:tc>
          <w:tcPr>
            <w:tcW w:w="1417" w:type="dxa"/>
            <w:vAlign w:val="center"/>
          </w:tcPr>
          <w:p w:rsidR="00622671" w:rsidRPr="00C94556" w:rsidRDefault="00622671" w:rsidP="00C94556">
            <w:pPr>
              <w:pStyle w:val="ListParagraph"/>
              <w:spacing w:before="60" w:after="60"/>
              <w:ind w:left="0"/>
              <w:jc w:val="center"/>
              <w:rPr>
                <w:rFonts w:asciiTheme="majorBidi" w:hAnsiTheme="majorBidi" w:cstheme="majorBidi"/>
                <w:b/>
                <w:bCs/>
                <w:lang w:val="id-ID"/>
              </w:rPr>
            </w:pPr>
            <w:r w:rsidRPr="00C94556">
              <w:rPr>
                <w:rFonts w:asciiTheme="majorBidi" w:hAnsiTheme="majorBidi" w:cstheme="majorBidi"/>
                <w:b/>
                <w:bCs/>
                <w:lang w:val="id-ID"/>
              </w:rPr>
              <w:t>21</w:t>
            </w:r>
          </w:p>
        </w:tc>
        <w:tc>
          <w:tcPr>
            <w:tcW w:w="1276" w:type="dxa"/>
            <w:vAlign w:val="center"/>
          </w:tcPr>
          <w:p w:rsidR="00622671" w:rsidRPr="00C94556" w:rsidRDefault="00622671" w:rsidP="00C94556">
            <w:pPr>
              <w:pStyle w:val="ListParagraph"/>
              <w:spacing w:before="60" w:after="60"/>
              <w:ind w:left="0"/>
              <w:jc w:val="center"/>
              <w:rPr>
                <w:rFonts w:asciiTheme="majorBidi" w:hAnsiTheme="majorBidi" w:cstheme="majorBidi"/>
                <w:b/>
                <w:bCs/>
                <w:lang w:val="id-ID"/>
              </w:rPr>
            </w:pPr>
            <w:r w:rsidRPr="00C94556">
              <w:rPr>
                <w:rFonts w:asciiTheme="majorBidi" w:hAnsiTheme="majorBidi" w:cstheme="majorBidi"/>
                <w:b/>
                <w:bCs/>
                <w:lang w:val="id-ID"/>
              </w:rPr>
              <w:t>17</w:t>
            </w:r>
          </w:p>
        </w:tc>
        <w:tc>
          <w:tcPr>
            <w:tcW w:w="1418" w:type="dxa"/>
            <w:vAlign w:val="center"/>
          </w:tcPr>
          <w:p w:rsidR="00622671" w:rsidRPr="00C94556" w:rsidRDefault="00622671" w:rsidP="00C94556">
            <w:pPr>
              <w:pStyle w:val="ListParagraph"/>
              <w:spacing w:before="60" w:after="60"/>
              <w:ind w:left="0"/>
              <w:jc w:val="center"/>
              <w:rPr>
                <w:rFonts w:asciiTheme="majorBidi" w:hAnsiTheme="majorBidi" w:cstheme="majorBidi"/>
                <w:b/>
                <w:bCs/>
                <w:lang w:val="id-ID"/>
              </w:rPr>
            </w:pPr>
            <w:r w:rsidRPr="00C94556">
              <w:rPr>
                <w:rFonts w:asciiTheme="majorBidi" w:hAnsiTheme="majorBidi" w:cstheme="majorBidi"/>
                <w:b/>
                <w:bCs/>
                <w:lang w:val="id-ID"/>
              </w:rPr>
              <w:t>38</w:t>
            </w:r>
          </w:p>
        </w:tc>
      </w:tr>
    </w:tbl>
    <w:p w:rsidR="00987C98" w:rsidRDefault="00987C98" w:rsidP="00987C98">
      <w:pPr>
        <w:pStyle w:val="ListParagraph"/>
        <w:spacing w:after="0" w:line="480" w:lineRule="auto"/>
        <w:ind w:left="1713"/>
        <w:jc w:val="both"/>
        <w:rPr>
          <w:rFonts w:asciiTheme="majorBidi" w:hAnsiTheme="majorBidi" w:cstheme="majorBidi"/>
          <w:sz w:val="24"/>
          <w:szCs w:val="24"/>
        </w:rPr>
      </w:pPr>
    </w:p>
    <w:p w:rsidR="00F8665D" w:rsidRPr="00F8665D" w:rsidRDefault="00F34C56" w:rsidP="00F8665D">
      <w:pPr>
        <w:pStyle w:val="ListParagraph"/>
        <w:numPr>
          <w:ilvl w:val="0"/>
          <w:numId w:val="13"/>
        </w:numPr>
        <w:spacing w:after="0" w:line="480" w:lineRule="auto"/>
        <w:jc w:val="both"/>
        <w:rPr>
          <w:rFonts w:asciiTheme="majorBidi" w:hAnsiTheme="majorBidi" w:cstheme="majorBidi"/>
          <w:sz w:val="24"/>
          <w:szCs w:val="24"/>
        </w:rPr>
      </w:pPr>
      <w:r w:rsidRPr="00F8665D">
        <w:rPr>
          <w:rFonts w:asciiTheme="majorBidi" w:hAnsiTheme="majorBidi" w:cstheme="majorBidi"/>
          <w:sz w:val="24"/>
          <w:szCs w:val="24"/>
        </w:rPr>
        <w:t>Pengelolaan pendidikan</w:t>
      </w:r>
    </w:p>
    <w:p w:rsidR="00F8665D" w:rsidRDefault="00EF54C8" w:rsidP="00F8665D">
      <w:pPr>
        <w:pStyle w:val="ListParagraph"/>
        <w:spacing w:after="0" w:line="480" w:lineRule="auto"/>
        <w:ind w:left="1713" w:firstLine="555"/>
        <w:jc w:val="both"/>
        <w:rPr>
          <w:rFonts w:asciiTheme="majorBidi" w:hAnsiTheme="majorBidi" w:cstheme="majorBidi"/>
          <w:sz w:val="24"/>
          <w:szCs w:val="24"/>
          <w:lang w:val="id-ID"/>
        </w:rPr>
      </w:pPr>
      <w:r w:rsidRPr="00F8665D">
        <w:rPr>
          <w:rFonts w:asciiTheme="majorBidi" w:hAnsiTheme="majorBidi" w:cstheme="majorBidi"/>
          <w:sz w:val="24"/>
          <w:szCs w:val="24"/>
          <w:lang w:val="id-ID"/>
        </w:rPr>
        <w:t xml:space="preserve">Berdasarkan penelitian, </w:t>
      </w:r>
      <w:r w:rsidR="00CB040F" w:rsidRPr="00F8665D">
        <w:rPr>
          <w:rFonts w:asciiTheme="majorBidi" w:hAnsiTheme="majorBidi" w:cstheme="majorBidi"/>
          <w:sz w:val="24"/>
          <w:szCs w:val="24"/>
          <w:lang w:val="id-ID"/>
        </w:rPr>
        <w:t>dalam mengelolaan pembelajaran R</w:t>
      </w:r>
      <w:r w:rsidR="00C94556">
        <w:rPr>
          <w:rFonts w:asciiTheme="majorBidi" w:hAnsiTheme="majorBidi" w:cstheme="majorBidi"/>
          <w:sz w:val="24"/>
          <w:szCs w:val="24"/>
          <w:lang w:val="id-ID"/>
        </w:rPr>
        <w:t xml:space="preserve">oudlotul </w:t>
      </w:r>
      <w:r w:rsidR="00CB040F" w:rsidRPr="00F8665D">
        <w:rPr>
          <w:rFonts w:asciiTheme="majorBidi" w:hAnsiTheme="majorBidi" w:cstheme="majorBidi"/>
          <w:sz w:val="24"/>
          <w:szCs w:val="24"/>
          <w:lang w:val="id-ID"/>
        </w:rPr>
        <w:t>A</w:t>
      </w:r>
      <w:r w:rsidR="00C94556">
        <w:rPr>
          <w:rFonts w:asciiTheme="majorBidi" w:hAnsiTheme="majorBidi" w:cstheme="majorBidi"/>
          <w:sz w:val="24"/>
          <w:szCs w:val="24"/>
          <w:lang w:val="id-ID"/>
        </w:rPr>
        <w:t>thfal</w:t>
      </w:r>
      <w:r w:rsidR="00CB040F" w:rsidRPr="00F8665D">
        <w:rPr>
          <w:rFonts w:asciiTheme="majorBidi" w:hAnsiTheme="majorBidi" w:cstheme="majorBidi"/>
          <w:sz w:val="24"/>
          <w:szCs w:val="24"/>
          <w:lang w:val="id-ID"/>
        </w:rPr>
        <w:t xml:space="preserve"> Al-Qur’an</w:t>
      </w:r>
      <w:r w:rsidR="00C94556">
        <w:rPr>
          <w:rFonts w:asciiTheme="majorBidi" w:hAnsiTheme="majorBidi" w:cstheme="majorBidi"/>
          <w:sz w:val="24"/>
          <w:szCs w:val="24"/>
          <w:lang w:val="id-ID"/>
        </w:rPr>
        <w:t xml:space="preserve"> Jabalkat</w:t>
      </w:r>
      <w:r w:rsidR="00CB040F" w:rsidRPr="00F8665D">
        <w:rPr>
          <w:rFonts w:asciiTheme="majorBidi" w:hAnsiTheme="majorBidi" w:cstheme="majorBidi"/>
          <w:sz w:val="24"/>
          <w:szCs w:val="24"/>
          <w:lang w:val="id-ID"/>
        </w:rPr>
        <w:t xml:space="preserve"> sama seperti pada umumnya pendidikan yang diberikan pada anak usia dini. Mulai dari pembiasaan baris-berbaris ketika akan masuk kelas sambil melafalkan hitungan-hitungan masing-masing 1-50 menggunakan berbagai versi bahasa diantaranya bahasa indonesia, bahasa inggris, bahasa arab dan bahasa jawa.</w:t>
      </w:r>
    </w:p>
    <w:p w:rsidR="00F8665D" w:rsidRDefault="00CB040F" w:rsidP="00F8665D">
      <w:pPr>
        <w:pStyle w:val="ListParagraph"/>
        <w:spacing w:after="0" w:line="480" w:lineRule="auto"/>
        <w:ind w:left="1713" w:firstLine="555"/>
        <w:jc w:val="both"/>
        <w:rPr>
          <w:rFonts w:asciiTheme="majorBidi" w:hAnsiTheme="majorBidi" w:cstheme="majorBidi"/>
          <w:sz w:val="24"/>
          <w:szCs w:val="24"/>
          <w:lang w:val="id-ID"/>
        </w:rPr>
      </w:pPr>
      <w:r w:rsidRPr="00F8665D">
        <w:rPr>
          <w:rFonts w:asciiTheme="majorBidi" w:hAnsiTheme="majorBidi" w:cstheme="majorBidi"/>
          <w:sz w:val="24"/>
          <w:szCs w:val="24"/>
          <w:lang w:val="id-ID"/>
        </w:rPr>
        <w:t xml:space="preserve">Ketika di dalam kelas, pembiasaan seperti menghafal do’a-do’a, hadits-hadits </w:t>
      </w:r>
      <w:r w:rsidR="00323863" w:rsidRPr="00F8665D">
        <w:rPr>
          <w:rFonts w:asciiTheme="majorBidi" w:hAnsiTheme="majorBidi" w:cstheme="majorBidi"/>
          <w:sz w:val="24"/>
          <w:szCs w:val="24"/>
          <w:lang w:val="id-ID"/>
        </w:rPr>
        <w:t xml:space="preserve">menggunakan lagu </w:t>
      </w:r>
      <w:r w:rsidR="00323863" w:rsidRPr="00576B5F">
        <w:rPr>
          <w:rFonts w:asciiTheme="majorBidi" w:hAnsiTheme="majorBidi" w:cstheme="majorBidi"/>
          <w:i/>
          <w:iCs/>
          <w:sz w:val="24"/>
          <w:szCs w:val="24"/>
          <w:lang w:val="id-ID"/>
        </w:rPr>
        <w:t>rost</w:t>
      </w:r>
      <w:r w:rsidR="00323863" w:rsidRPr="00F8665D">
        <w:rPr>
          <w:rFonts w:asciiTheme="majorBidi" w:hAnsiTheme="majorBidi" w:cstheme="majorBidi"/>
          <w:sz w:val="24"/>
          <w:szCs w:val="24"/>
          <w:lang w:val="id-ID"/>
        </w:rPr>
        <w:t xml:space="preserve"> </w:t>
      </w:r>
      <w:r w:rsidRPr="00F8665D">
        <w:rPr>
          <w:rFonts w:asciiTheme="majorBidi" w:hAnsiTheme="majorBidi" w:cstheme="majorBidi"/>
          <w:sz w:val="24"/>
          <w:szCs w:val="24"/>
          <w:lang w:val="id-ID"/>
        </w:rPr>
        <w:t>serta bernyanyi dengan makna yang mendidik juga berpengetahuan.</w:t>
      </w:r>
      <w:r w:rsidR="00323863" w:rsidRPr="00F8665D">
        <w:rPr>
          <w:rFonts w:asciiTheme="majorBidi" w:hAnsiTheme="majorBidi" w:cstheme="majorBidi"/>
          <w:sz w:val="24"/>
          <w:szCs w:val="24"/>
          <w:lang w:val="id-ID"/>
        </w:rPr>
        <w:t xml:space="preserve"> Pendekatan ke</w:t>
      </w:r>
      <w:r w:rsidR="00576B5F">
        <w:rPr>
          <w:rFonts w:asciiTheme="majorBidi" w:hAnsiTheme="majorBidi" w:cstheme="majorBidi"/>
          <w:sz w:val="24"/>
          <w:szCs w:val="24"/>
          <w:lang w:val="id-ID"/>
        </w:rPr>
        <w:t>pada siswa selalu digunakan oleh</w:t>
      </w:r>
      <w:r w:rsidR="00323863" w:rsidRPr="00F8665D">
        <w:rPr>
          <w:rFonts w:asciiTheme="majorBidi" w:hAnsiTheme="majorBidi" w:cstheme="majorBidi"/>
          <w:sz w:val="24"/>
          <w:szCs w:val="24"/>
          <w:lang w:val="id-ID"/>
        </w:rPr>
        <w:t xml:space="preserve"> para guru dalam pembelajaran agar mereka bisa belajar dengan maksimal.</w:t>
      </w:r>
    </w:p>
    <w:p w:rsidR="00CB040F" w:rsidRPr="001A3930" w:rsidRDefault="00323863" w:rsidP="00C94556">
      <w:pPr>
        <w:pStyle w:val="ListParagraph"/>
        <w:spacing w:after="0" w:line="480" w:lineRule="auto"/>
        <w:ind w:left="1713" w:firstLine="555"/>
        <w:jc w:val="both"/>
        <w:rPr>
          <w:rFonts w:asciiTheme="majorBidi" w:hAnsiTheme="majorBidi" w:cstheme="majorBidi"/>
          <w:sz w:val="24"/>
          <w:szCs w:val="24"/>
          <w:lang w:val="id-ID"/>
        </w:rPr>
      </w:pPr>
      <w:r w:rsidRPr="00F8665D">
        <w:rPr>
          <w:rFonts w:asciiTheme="majorBidi" w:hAnsiTheme="majorBidi" w:cstheme="majorBidi"/>
          <w:sz w:val="24"/>
          <w:szCs w:val="24"/>
          <w:lang w:val="id-ID"/>
        </w:rPr>
        <w:t xml:space="preserve">Yang membedakan di </w:t>
      </w:r>
      <w:r w:rsidR="00C94556" w:rsidRPr="00F8665D">
        <w:rPr>
          <w:rFonts w:asciiTheme="majorBidi" w:hAnsiTheme="majorBidi" w:cstheme="majorBidi"/>
          <w:sz w:val="24"/>
          <w:szCs w:val="24"/>
          <w:lang w:val="id-ID"/>
        </w:rPr>
        <w:t>R</w:t>
      </w:r>
      <w:r w:rsidR="00C94556">
        <w:rPr>
          <w:rFonts w:asciiTheme="majorBidi" w:hAnsiTheme="majorBidi" w:cstheme="majorBidi"/>
          <w:sz w:val="24"/>
          <w:szCs w:val="24"/>
          <w:lang w:val="id-ID"/>
        </w:rPr>
        <w:t xml:space="preserve">oudlotul </w:t>
      </w:r>
      <w:r w:rsidR="00C94556" w:rsidRPr="00F8665D">
        <w:rPr>
          <w:rFonts w:asciiTheme="majorBidi" w:hAnsiTheme="majorBidi" w:cstheme="majorBidi"/>
          <w:sz w:val="24"/>
          <w:szCs w:val="24"/>
          <w:lang w:val="id-ID"/>
        </w:rPr>
        <w:t>A</w:t>
      </w:r>
      <w:r w:rsidR="00C94556">
        <w:rPr>
          <w:rFonts w:asciiTheme="majorBidi" w:hAnsiTheme="majorBidi" w:cstheme="majorBidi"/>
          <w:sz w:val="24"/>
          <w:szCs w:val="24"/>
          <w:lang w:val="id-ID"/>
        </w:rPr>
        <w:t>thfal</w:t>
      </w:r>
      <w:r w:rsidRPr="00F8665D">
        <w:rPr>
          <w:rFonts w:asciiTheme="majorBidi" w:hAnsiTheme="majorBidi" w:cstheme="majorBidi"/>
          <w:sz w:val="24"/>
          <w:szCs w:val="24"/>
          <w:lang w:val="id-ID"/>
        </w:rPr>
        <w:t xml:space="preserve"> Al-Qur’an Jabalkat ini adalah pembelajaran Al-Qur’annya. Dalam </w:t>
      </w:r>
      <w:r w:rsidRPr="00F8665D">
        <w:rPr>
          <w:rFonts w:asciiTheme="majorBidi" w:hAnsiTheme="majorBidi" w:cstheme="majorBidi"/>
          <w:sz w:val="24"/>
          <w:szCs w:val="24"/>
          <w:lang w:val="id-ID"/>
        </w:rPr>
        <w:lastRenderedPageBreak/>
        <w:t>pembelajaran membaca al-Qur’an, lembaga yang berada di bawah yayasan pondok pesantren Jabalkat ini memilih metode tilawati sebagai metode yang diterapkan ketika belajar Al-Qur’an, juga pembiasaan membaca do’a-do’a maupun hadits-hadits.</w:t>
      </w:r>
      <w:r w:rsidR="00C94556">
        <w:rPr>
          <w:rStyle w:val="FootnoteReference"/>
          <w:rFonts w:asciiTheme="majorBidi" w:hAnsiTheme="majorBidi" w:cstheme="majorBidi"/>
          <w:sz w:val="24"/>
          <w:szCs w:val="24"/>
          <w:lang w:val="id-ID"/>
        </w:rPr>
        <w:footnoteReference w:id="12"/>
      </w:r>
    </w:p>
    <w:p w:rsidR="00F8665D" w:rsidRPr="00F8665D" w:rsidRDefault="00F34C56" w:rsidP="00F8665D">
      <w:pPr>
        <w:pStyle w:val="ListParagraph"/>
        <w:numPr>
          <w:ilvl w:val="0"/>
          <w:numId w:val="13"/>
        </w:numPr>
        <w:spacing w:after="0" w:line="480" w:lineRule="auto"/>
        <w:jc w:val="both"/>
        <w:rPr>
          <w:rFonts w:asciiTheme="majorBidi" w:hAnsiTheme="majorBidi" w:cstheme="majorBidi"/>
          <w:sz w:val="24"/>
          <w:szCs w:val="24"/>
        </w:rPr>
      </w:pPr>
      <w:r w:rsidRPr="00F8665D">
        <w:rPr>
          <w:rFonts w:asciiTheme="majorBidi" w:hAnsiTheme="majorBidi" w:cstheme="majorBidi"/>
          <w:sz w:val="24"/>
          <w:szCs w:val="24"/>
        </w:rPr>
        <w:t>Sarana dan prasarana</w:t>
      </w:r>
    </w:p>
    <w:p w:rsidR="00F8665D" w:rsidRDefault="00EF54C8" w:rsidP="00F8665D">
      <w:pPr>
        <w:pStyle w:val="ListParagraph"/>
        <w:spacing w:after="0" w:line="480" w:lineRule="auto"/>
        <w:ind w:left="1713" w:firstLine="555"/>
        <w:jc w:val="both"/>
        <w:rPr>
          <w:rFonts w:asciiTheme="majorBidi" w:hAnsiTheme="majorBidi" w:cstheme="majorBidi"/>
          <w:sz w:val="24"/>
          <w:szCs w:val="24"/>
          <w:lang w:val="id-ID"/>
        </w:rPr>
      </w:pPr>
      <w:r w:rsidRPr="00F8665D">
        <w:rPr>
          <w:rFonts w:asciiTheme="majorBidi" w:hAnsiTheme="majorBidi" w:cstheme="majorBidi"/>
          <w:sz w:val="24"/>
          <w:szCs w:val="24"/>
          <w:lang w:val="id-ID"/>
        </w:rPr>
        <w:t xml:space="preserve">Sarana dan prasarana dalam suatu lembaga pendidikan mutlak sekali diperlukan karena eksistensinya merupakan penunjang dalam proses belajar mengajar. Sarana dan prasarana yang kurang memadai tentunya berdampak pada </w:t>
      </w:r>
      <w:r w:rsidRPr="00F8665D">
        <w:rPr>
          <w:rFonts w:asciiTheme="majorBidi" w:hAnsiTheme="majorBidi" w:cstheme="majorBidi"/>
          <w:i/>
          <w:iCs/>
          <w:sz w:val="24"/>
          <w:szCs w:val="24"/>
          <w:lang w:val="id-ID"/>
        </w:rPr>
        <w:t>input</w:t>
      </w:r>
      <w:r w:rsidRPr="00F8665D">
        <w:rPr>
          <w:rFonts w:asciiTheme="majorBidi" w:hAnsiTheme="majorBidi" w:cstheme="majorBidi"/>
          <w:sz w:val="24"/>
          <w:szCs w:val="24"/>
          <w:lang w:val="id-ID"/>
        </w:rPr>
        <w:t xml:space="preserve">, proses maupun </w:t>
      </w:r>
      <w:r w:rsidRPr="00F8665D">
        <w:rPr>
          <w:rFonts w:asciiTheme="majorBidi" w:hAnsiTheme="majorBidi" w:cstheme="majorBidi"/>
          <w:i/>
          <w:iCs/>
          <w:sz w:val="24"/>
          <w:szCs w:val="24"/>
          <w:lang w:val="id-ID"/>
        </w:rPr>
        <w:t xml:space="preserve">output </w:t>
      </w:r>
      <w:r w:rsidRPr="00F8665D">
        <w:rPr>
          <w:rFonts w:asciiTheme="majorBidi" w:hAnsiTheme="majorBidi" w:cstheme="majorBidi"/>
          <w:sz w:val="24"/>
          <w:szCs w:val="24"/>
          <w:lang w:val="id-ID"/>
        </w:rPr>
        <w:t>yang dihasilkan.</w:t>
      </w:r>
    </w:p>
    <w:p w:rsidR="004C1B04" w:rsidRPr="00F8665D" w:rsidRDefault="00EF54C8" w:rsidP="00C94556">
      <w:pPr>
        <w:pStyle w:val="ListParagraph"/>
        <w:spacing w:after="0" w:line="480" w:lineRule="auto"/>
        <w:ind w:left="1713" w:firstLine="555"/>
        <w:jc w:val="both"/>
        <w:rPr>
          <w:rFonts w:asciiTheme="majorBidi" w:hAnsiTheme="majorBidi" w:cstheme="majorBidi"/>
          <w:sz w:val="24"/>
          <w:szCs w:val="24"/>
        </w:rPr>
      </w:pPr>
      <w:r w:rsidRPr="00F8665D">
        <w:rPr>
          <w:rFonts w:asciiTheme="majorBidi" w:hAnsiTheme="majorBidi" w:cstheme="majorBidi"/>
          <w:sz w:val="24"/>
          <w:szCs w:val="24"/>
          <w:lang w:val="id-ID"/>
        </w:rPr>
        <w:t xml:space="preserve">Demikian halnya dengan keadaan sarana dan prasarana di </w:t>
      </w:r>
      <w:r w:rsidR="00C94556" w:rsidRPr="00F8665D">
        <w:rPr>
          <w:rFonts w:asciiTheme="majorBidi" w:hAnsiTheme="majorBidi" w:cstheme="majorBidi"/>
          <w:sz w:val="24"/>
          <w:szCs w:val="24"/>
          <w:lang w:val="id-ID"/>
        </w:rPr>
        <w:t>R</w:t>
      </w:r>
      <w:r w:rsidR="00C94556">
        <w:rPr>
          <w:rFonts w:asciiTheme="majorBidi" w:hAnsiTheme="majorBidi" w:cstheme="majorBidi"/>
          <w:sz w:val="24"/>
          <w:szCs w:val="24"/>
          <w:lang w:val="id-ID"/>
        </w:rPr>
        <w:t xml:space="preserve">oudlotul </w:t>
      </w:r>
      <w:r w:rsidR="00C94556" w:rsidRPr="00F8665D">
        <w:rPr>
          <w:rFonts w:asciiTheme="majorBidi" w:hAnsiTheme="majorBidi" w:cstheme="majorBidi"/>
          <w:sz w:val="24"/>
          <w:szCs w:val="24"/>
          <w:lang w:val="id-ID"/>
        </w:rPr>
        <w:t>A</w:t>
      </w:r>
      <w:r w:rsidR="00C94556">
        <w:rPr>
          <w:rFonts w:asciiTheme="majorBidi" w:hAnsiTheme="majorBidi" w:cstheme="majorBidi"/>
          <w:sz w:val="24"/>
          <w:szCs w:val="24"/>
          <w:lang w:val="id-ID"/>
        </w:rPr>
        <w:t>thfal</w:t>
      </w:r>
      <w:r w:rsidR="00C94556" w:rsidRPr="00F8665D">
        <w:rPr>
          <w:rFonts w:asciiTheme="majorBidi" w:hAnsiTheme="majorBidi" w:cstheme="majorBidi"/>
          <w:sz w:val="24"/>
          <w:szCs w:val="24"/>
          <w:lang w:val="id-ID"/>
        </w:rPr>
        <w:t xml:space="preserve"> </w:t>
      </w:r>
      <w:r w:rsidRPr="00F8665D">
        <w:rPr>
          <w:rFonts w:asciiTheme="majorBidi" w:hAnsiTheme="majorBidi" w:cstheme="majorBidi"/>
          <w:sz w:val="24"/>
          <w:szCs w:val="24"/>
          <w:lang w:val="id-ID"/>
        </w:rPr>
        <w:t xml:space="preserve">Al-Qur’an Jabalkat juga dilengkapi </w:t>
      </w:r>
      <w:r w:rsidR="00497D46" w:rsidRPr="00F8665D">
        <w:rPr>
          <w:rFonts w:asciiTheme="majorBidi" w:hAnsiTheme="majorBidi" w:cstheme="majorBidi"/>
          <w:sz w:val="24"/>
          <w:szCs w:val="24"/>
          <w:lang w:val="id-ID"/>
        </w:rPr>
        <w:t xml:space="preserve">dengan sarana dan prasarana dalam rangka meningkatkan kualitas pendidikan. Adapun sarana dan prasarana yang dimiliki </w:t>
      </w:r>
      <w:r w:rsidR="00C94556" w:rsidRPr="00F8665D">
        <w:rPr>
          <w:rFonts w:asciiTheme="majorBidi" w:hAnsiTheme="majorBidi" w:cstheme="majorBidi"/>
          <w:sz w:val="24"/>
          <w:szCs w:val="24"/>
          <w:lang w:val="id-ID"/>
        </w:rPr>
        <w:t>R</w:t>
      </w:r>
      <w:r w:rsidR="00C94556">
        <w:rPr>
          <w:rFonts w:asciiTheme="majorBidi" w:hAnsiTheme="majorBidi" w:cstheme="majorBidi"/>
          <w:sz w:val="24"/>
          <w:szCs w:val="24"/>
          <w:lang w:val="id-ID"/>
        </w:rPr>
        <w:t xml:space="preserve">oudlotul </w:t>
      </w:r>
      <w:r w:rsidR="00C94556" w:rsidRPr="00F8665D">
        <w:rPr>
          <w:rFonts w:asciiTheme="majorBidi" w:hAnsiTheme="majorBidi" w:cstheme="majorBidi"/>
          <w:sz w:val="24"/>
          <w:szCs w:val="24"/>
          <w:lang w:val="id-ID"/>
        </w:rPr>
        <w:t>A</w:t>
      </w:r>
      <w:r w:rsidR="00C94556">
        <w:rPr>
          <w:rFonts w:asciiTheme="majorBidi" w:hAnsiTheme="majorBidi" w:cstheme="majorBidi"/>
          <w:sz w:val="24"/>
          <w:szCs w:val="24"/>
          <w:lang w:val="id-ID"/>
        </w:rPr>
        <w:t>thfal</w:t>
      </w:r>
      <w:r w:rsidR="00C94556" w:rsidRPr="00F8665D">
        <w:rPr>
          <w:rFonts w:asciiTheme="majorBidi" w:hAnsiTheme="majorBidi" w:cstheme="majorBidi"/>
          <w:sz w:val="24"/>
          <w:szCs w:val="24"/>
          <w:lang w:val="id-ID"/>
        </w:rPr>
        <w:t xml:space="preserve"> </w:t>
      </w:r>
      <w:r w:rsidR="00C94556">
        <w:rPr>
          <w:rFonts w:asciiTheme="majorBidi" w:hAnsiTheme="majorBidi" w:cstheme="majorBidi"/>
          <w:sz w:val="24"/>
          <w:szCs w:val="24"/>
          <w:lang w:val="id-ID"/>
        </w:rPr>
        <w:t>Al</w:t>
      </w:r>
      <w:r w:rsidR="00497D46" w:rsidRPr="00F8665D">
        <w:rPr>
          <w:rFonts w:asciiTheme="majorBidi" w:hAnsiTheme="majorBidi" w:cstheme="majorBidi"/>
          <w:sz w:val="24"/>
          <w:szCs w:val="24"/>
          <w:lang w:val="id-ID"/>
        </w:rPr>
        <w:t>-Qur’an Jabalkat adalah sebagai berikut:</w:t>
      </w:r>
    </w:p>
    <w:p w:rsidR="00497D46" w:rsidRPr="00F8665D" w:rsidRDefault="00497D46" w:rsidP="006F6A1D">
      <w:pPr>
        <w:pStyle w:val="ListParagraph"/>
        <w:spacing w:after="0" w:line="240" w:lineRule="auto"/>
        <w:ind w:left="993" w:hanging="11"/>
        <w:jc w:val="center"/>
        <w:rPr>
          <w:rFonts w:asciiTheme="majorBidi" w:hAnsiTheme="majorBidi" w:cstheme="majorBidi"/>
          <w:sz w:val="24"/>
          <w:szCs w:val="24"/>
          <w:lang w:val="id-ID"/>
        </w:rPr>
      </w:pPr>
      <w:r w:rsidRPr="00F8665D">
        <w:rPr>
          <w:rFonts w:asciiTheme="majorBidi" w:hAnsiTheme="majorBidi" w:cstheme="majorBidi"/>
          <w:sz w:val="24"/>
          <w:szCs w:val="24"/>
          <w:lang w:val="id-ID"/>
        </w:rPr>
        <w:t>Tabel 4.2</w:t>
      </w:r>
    </w:p>
    <w:p w:rsidR="00497D46" w:rsidRPr="00F8665D" w:rsidRDefault="00497D46" w:rsidP="00576B5F">
      <w:pPr>
        <w:pStyle w:val="ListParagraph"/>
        <w:spacing w:after="0" w:line="360" w:lineRule="auto"/>
        <w:ind w:left="1701" w:hanging="11"/>
        <w:jc w:val="center"/>
        <w:rPr>
          <w:rFonts w:asciiTheme="majorBidi" w:hAnsiTheme="majorBidi" w:cstheme="majorBidi"/>
          <w:b/>
          <w:bCs/>
          <w:sz w:val="24"/>
          <w:szCs w:val="24"/>
          <w:lang w:val="id-ID"/>
        </w:rPr>
      </w:pPr>
      <w:r w:rsidRPr="00F8665D">
        <w:rPr>
          <w:rFonts w:asciiTheme="majorBidi" w:hAnsiTheme="majorBidi" w:cstheme="majorBidi"/>
          <w:sz w:val="24"/>
          <w:szCs w:val="24"/>
          <w:lang w:val="id-ID"/>
        </w:rPr>
        <w:t xml:space="preserve">Sarana dan prasarana </w:t>
      </w:r>
      <w:r w:rsidR="00576B5F">
        <w:rPr>
          <w:rFonts w:asciiTheme="majorBidi" w:hAnsiTheme="majorBidi" w:cstheme="majorBidi"/>
          <w:sz w:val="24"/>
          <w:szCs w:val="24"/>
          <w:lang w:val="id-ID"/>
        </w:rPr>
        <w:t>Roudlotul Athfal</w:t>
      </w:r>
      <w:r w:rsidRPr="00F8665D">
        <w:rPr>
          <w:rFonts w:asciiTheme="majorBidi" w:hAnsiTheme="majorBidi" w:cstheme="majorBidi"/>
          <w:sz w:val="24"/>
          <w:szCs w:val="24"/>
          <w:lang w:val="id-ID"/>
        </w:rPr>
        <w:t xml:space="preserve"> Al-Qur’an Jabalkat</w:t>
      </w:r>
      <w:r w:rsidR="00C94556">
        <w:rPr>
          <w:rStyle w:val="FootnoteReference"/>
          <w:rFonts w:asciiTheme="majorBidi" w:hAnsiTheme="majorBidi" w:cstheme="majorBidi"/>
          <w:sz w:val="24"/>
          <w:szCs w:val="24"/>
          <w:lang w:val="id-ID"/>
        </w:rPr>
        <w:footnoteReference w:id="13"/>
      </w:r>
    </w:p>
    <w:tbl>
      <w:tblPr>
        <w:tblStyle w:val="TableGrid"/>
        <w:tblW w:w="0" w:type="auto"/>
        <w:tblInd w:w="1809" w:type="dxa"/>
        <w:tblLook w:val="04A0"/>
      </w:tblPr>
      <w:tblGrid>
        <w:gridCol w:w="709"/>
        <w:gridCol w:w="5495"/>
      </w:tblGrid>
      <w:tr w:rsidR="004C1B04" w:rsidRPr="00F8665D" w:rsidTr="002A4FC6">
        <w:tc>
          <w:tcPr>
            <w:tcW w:w="709" w:type="dxa"/>
            <w:vAlign w:val="center"/>
          </w:tcPr>
          <w:p w:rsidR="004C1B04" w:rsidRPr="007C1C6A" w:rsidRDefault="004C1B04" w:rsidP="002A4FC6">
            <w:pPr>
              <w:pStyle w:val="ListParagraph"/>
              <w:spacing w:before="80" w:after="80"/>
              <w:ind w:left="0"/>
              <w:jc w:val="center"/>
              <w:rPr>
                <w:rFonts w:asciiTheme="majorBidi" w:hAnsiTheme="majorBidi" w:cstheme="majorBidi"/>
                <w:b/>
                <w:bCs/>
                <w:lang w:val="id-ID"/>
              </w:rPr>
            </w:pPr>
            <w:r w:rsidRPr="007C1C6A">
              <w:rPr>
                <w:rFonts w:asciiTheme="majorBidi" w:hAnsiTheme="majorBidi" w:cstheme="majorBidi"/>
                <w:b/>
                <w:bCs/>
                <w:lang w:val="id-ID"/>
              </w:rPr>
              <w:t>No</w:t>
            </w:r>
          </w:p>
        </w:tc>
        <w:tc>
          <w:tcPr>
            <w:tcW w:w="5495" w:type="dxa"/>
            <w:vAlign w:val="center"/>
          </w:tcPr>
          <w:p w:rsidR="004C1B04" w:rsidRPr="007C1C6A" w:rsidRDefault="004C1B04" w:rsidP="002A4FC6">
            <w:pPr>
              <w:pStyle w:val="ListParagraph"/>
              <w:spacing w:before="80" w:after="80"/>
              <w:ind w:left="0"/>
              <w:jc w:val="center"/>
              <w:rPr>
                <w:rFonts w:asciiTheme="majorBidi" w:hAnsiTheme="majorBidi" w:cstheme="majorBidi"/>
                <w:b/>
                <w:bCs/>
                <w:lang w:val="id-ID"/>
              </w:rPr>
            </w:pPr>
            <w:r w:rsidRPr="007C1C6A">
              <w:rPr>
                <w:rFonts w:asciiTheme="majorBidi" w:hAnsiTheme="majorBidi" w:cstheme="majorBidi"/>
                <w:b/>
                <w:bCs/>
                <w:lang w:val="id-ID"/>
              </w:rPr>
              <w:t>Jenis barang</w:t>
            </w:r>
          </w:p>
        </w:tc>
      </w:tr>
      <w:tr w:rsidR="004C1B04" w:rsidRPr="00F8665D" w:rsidTr="002A4FC6">
        <w:tc>
          <w:tcPr>
            <w:tcW w:w="709" w:type="dxa"/>
            <w:vAlign w:val="center"/>
          </w:tcPr>
          <w:p w:rsidR="004C1B04" w:rsidRPr="007C1C6A" w:rsidRDefault="004C1B04" w:rsidP="002A4FC6">
            <w:pPr>
              <w:pStyle w:val="ListParagraph"/>
              <w:spacing w:before="80" w:after="80"/>
              <w:ind w:left="0"/>
              <w:jc w:val="center"/>
              <w:rPr>
                <w:rFonts w:asciiTheme="majorBidi" w:hAnsiTheme="majorBidi" w:cstheme="majorBidi"/>
                <w:lang w:val="id-ID"/>
              </w:rPr>
            </w:pPr>
            <w:r w:rsidRPr="007C1C6A">
              <w:rPr>
                <w:rFonts w:asciiTheme="majorBidi" w:hAnsiTheme="majorBidi" w:cstheme="majorBidi"/>
                <w:lang w:val="id-ID"/>
              </w:rPr>
              <w:t>1</w:t>
            </w:r>
          </w:p>
        </w:tc>
        <w:tc>
          <w:tcPr>
            <w:tcW w:w="5495" w:type="dxa"/>
          </w:tcPr>
          <w:p w:rsidR="004C1B04" w:rsidRPr="007C1C6A" w:rsidRDefault="004C1B04" w:rsidP="00F8665D">
            <w:pPr>
              <w:pStyle w:val="ListParagraph"/>
              <w:spacing w:before="80" w:after="80"/>
              <w:ind w:left="0"/>
              <w:rPr>
                <w:rFonts w:asciiTheme="majorBidi" w:hAnsiTheme="majorBidi" w:cstheme="majorBidi"/>
                <w:lang w:val="id-ID"/>
              </w:rPr>
            </w:pPr>
            <w:r w:rsidRPr="007C1C6A">
              <w:rPr>
                <w:rFonts w:asciiTheme="majorBidi" w:hAnsiTheme="majorBidi" w:cstheme="majorBidi"/>
                <w:lang w:val="id-ID"/>
              </w:rPr>
              <w:t>Meja belajar</w:t>
            </w:r>
          </w:p>
        </w:tc>
      </w:tr>
      <w:tr w:rsidR="004C1B04" w:rsidRPr="00F8665D" w:rsidTr="002A4FC6">
        <w:tc>
          <w:tcPr>
            <w:tcW w:w="709" w:type="dxa"/>
            <w:vAlign w:val="center"/>
          </w:tcPr>
          <w:p w:rsidR="004C1B04" w:rsidRPr="007C1C6A" w:rsidRDefault="004C1B04" w:rsidP="002A4FC6">
            <w:pPr>
              <w:pStyle w:val="ListParagraph"/>
              <w:spacing w:before="80" w:after="80"/>
              <w:ind w:left="0"/>
              <w:jc w:val="center"/>
              <w:rPr>
                <w:rFonts w:asciiTheme="majorBidi" w:hAnsiTheme="majorBidi" w:cstheme="majorBidi"/>
                <w:lang w:val="id-ID"/>
              </w:rPr>
            </w:pPr>
            <w:r w:rsidRPr="007C1C6A">
              <w:rPr>
                <w:rFonts w:asciiTheme="majorBidi" w:hAnsiTheme="majorBidi" w:cstheme="majorBidi"/>
                <w:lang w:val="id-ID"/>
              </w:rPr>
              <w:t>2</w:t>
            </w:r>
          </w:p>
        </w:tc>
        <w:tc>
          <w:tcPr>
            <w:tcW w:w="5495" w:type="dxa"/>
          </w:tcPr>
          <w:p w:rsidR="004C1B04" w:rsidRPr="007C1C6A" w:rsidRDefault="004C1B04" w:rsidP="00F8665D">
            <w:pPr>
              <w:pStyle w:val="ListParagraph"/>
              <w:spacing w:before="80" w:after="80"/>
              <w:ind w:left="0"/>
              <w:rPr>
                <w:rFonts w:asciiTheme="majorBidi" w:hAnsiTheme="majorBidi" w:cstheme="majorBidi"/>
                <w:lang w:val="id-ID"/>
              </w:rPr>
            </w:pPr>
            <w:r w:rsidRPr="007C1C6A">
              <w:rPr>
                <w:rFonts w:asciiTheme="majorBidi" w:hAnsiTheme="majorBidi" w:cstheme="majorBidi"/>
                <w:lang w:val="id-ID"/>
              </w:rPr>
              <w:t>Almari untuk bermain</w:t>
            </w:r>
          </w:p>
        </w:tc>
      </w:tr>
      <w:tr w:rsidR="004C1B04" w:rsidRPr="00F8665D" w:rsidTr="002A4FC6">
        <w:tc>
          <w:tcPr>
            <w:tcW w:w="709" w:type="dxa"/>
            <w:vAlign w:val="center"/>
          </w:tcPr>
          <w:p w:rsidR="004C1B04" w:rsidRPr="007C1C6A" w:rsidRDefault="004C1B04" w:rsidP="002A4FC6">
            <w:pPr>
              <w:pStyle w:val="ListParagraph"/>
              <w:spacing w:before="80" w:after="80"/>
              <w:ind w:left="0"/>
              <w:jc w:val="center"/>
              <w:rPr>
                <w:rFonts w:asciiTheme="majorBidi" w:hAnsiTheme="majorBidi" w:cstheme="majorBidi"/>
                <w:lang w:val="id-ID"/>
              </w:rPr>
            </w:pPr>
            <w:r w:rsidRPr="007C1C6A">
              <w:rPr>
                <w:rFonts w:asciiTheme="majorBidi" w:hAnsiTheme="majorBidi" w:cstheme="majorBidi"/>
                <w:lang w:val="id-ID"/>
              </w:rPr>
              <w:t>3</w:t>
            </w:r>
          </w:p>
        </w:tc>
        <w:tc>
          <w:tcPr>
            <w:tcW w:w="5495" w:type="dxa"/>
          </w:tcPr>
          <w:p w:rsidR="004C1B04" w:rsidRPr="007C1C6A" w:rsidRDefault="004C1B04" w:rsidP="00F8665D">
            <w:pPr>
              <w:pStyle w:val="ListParagraph"/>
              <w:spacing w:before="80" w:after="80"/>
              <w:ind w:left="0"/>
              <w:rPr>
                <w:rFonts w:asciiTheme="majorBidi" w:hAnsiTheme="majorBidi" w:cstheme="majorBidi"/>
                <w:lang w:val="id-ID"/>
              </w:rPr>
            </w:pPr>
            <w:r w:rsidRPr="007C1C6A">
              <w:rPr>
                <w:rFonts w:asciiTheme="majorBidi" w:hAnsiTheme="majorBidi" w:cstheme="majorBidi"/>
                <w:lang w:val="id-ID"/>
              </w:rPr>
              <w:t>Karpet/alas lantai</w:t>
            </w:r>
          </w:p>
        </w:tc>
      </w:tr>
      <w:tr w:rsidR="004C1B04" w:rsidRPr="00F8665D" w:rsidTr="002A4FC6">
        <w:tc>
          <w:tcPr>
            <w:tcW w:w="709" w:type="dxa"/>
            <w:vAlign w:val="center"/>
          </w:tcPr>
          <w:p w:rsidR="004C1B04" w:rsidRPr="007C1C6A" w:rsidRDefault="004C1B04" w:rsidP="002A4FC6">
            <w:pPr>
              <w:pStyle w:val="ListParagraph"/>
              <w:spacing w:before="80" w:after="80"/>
              <w:ind w:left="0"/>
              <w:jc w:val="center"/>
              <w:rPr>
                <w:rFonts w:asciiTheme="majorBidi" w:hAnsiTheme="majorBidi" w:cstheme="majorBidi"/>
                <w:lang w:val="id-ID"/>
              </w:rPr>
            </w:pPr>
            <w:r w:rsidRPr="007C1C6A">
              <w:rPr>
                <w:rFonts w:asciiTheme="majorBidi" w:hAnsiTheme="majorBidi" w:cstheme="majorBidi"/>
                <w:lang w:val="id-ID"/>
              </w:rPr>
              <w:t>4</w:t>
            </w:r>
          </w:p>
        </w:tc>
        <w:tc>
          <w:tcPr>
            <w:tcW w:w="5495" w:type="dxa"/>
          </w:tcPr>
          <w:p w:rsidR="004C1B04" w:rsidRPr="007C1C6A" w:rsidRDefault="004C1B04" w:rsidP="00F8665D">
            <w:pPr>
              <w:pStyle w:val="ListParagraph"/>
              <w:spacing w:before="80" w:after="80"/>
              <w:ind w:left="0"/>
              <w:rPr>
                <w:rFonts w:asciiTheme="majorBidi" w:hAnsiTheme="majorBidi" w:cstheme="majorBidi"/>
                <w:lang w:val="id-ID"/>
              </w:rPr>
            </w:pPr>
            <w:r w:rsidRPr="007C1C6A">
              <w:rPr>
                <w:rFonts w:asciiTheme="majorBidi" w:hAnsiTheme="majorBidi" w:cstheme="majorBidi"/>
                <w:lang w:val="id-ID"/>
              </w:rPr>
              <w:t>Rak buku di kelas</w:t>
            </w:r>
          </w:p>
        </w:tc>
      </w:tr>
      <w:tr w:rsidR="004C1B04" w:rsidRPr="00F8665D" w:rsidTr="002A4FC6">
        <w:tc>
          <w:tcPr>
            <w:tcW w:w="709" w:type="dxa"/>
            <w:vAlign w:val="center"/>
          </w:tcPr>
          <w:p w:rsidR="004C1B04" w:rsidRPr="007C1C6A" w:rsidRDefault="004C1B04" w:rsidP="002A4FC6">
            <w:pPr>
              <w:pStyle w:val="ListParagraph"/>
              <w:spacing w:before="80" w:after="80"/>
              <w:ind w:left="0"/>
              <w:jc w:val="center"/>
              <w:rPr>
                <w:rFonts w:asciiTheme="majorBidi" w:hAnsiTheme="majorBidi" w:cstheme="majorBidi"/>
                <w:lang w:val="id-ID"/>
              </w:rPr>
            </w:pPr>
            <w:r w:rsidRPr="007C1C6A">
              <w:rPr>
                <w:rFonts w:asciiTheme="majorBidi" w:hAnsiTheme="majorBidi" w:cstheme="majorBidi"/>
                <w:lang w:val="id-ID"/>
              </w:rPr>
              <w:t>5</w:t>
            </w:r>
          </w:p>
        </w:tc>
        <w:tc>
          <w:tcPr>
            <w:tcW w:w="5495" w:type="dxa"/>
          </w:tcPr>
          <w:p w:rsidR="004C1B04" w:rsidRPr="007C1C6A" w:rsidRDefault="004C1B04" w:rsidP="00F8665D">
            <w:pPr>
              <w:pStyle w:val="ListParagraph"/>
              <w:spacing w:before="80" w:after="80"/>
              <w:ind w:left="0"/>
              <w:rPr>
                <w:rFonts w:asciiTheme="majorBidi" w:hAnsiTheme="majorBidi" w:cstheme="majorBidi"/>
                <w:lang w:val="id-ID"/>
              </w:rPr>
            </w:pPr>
            <w:r w:rsidRPr="007C1C6A">
              <w:rPr>
                <w:rFonts w:asciiTheme="majorBidi" w:hAnsiTheme="majorBidi" w:cstheme="majorBidi"/>
                <w:lang w:val="id-ID"/>
              </w:rPr>
              <w:t>Rak mainan di kelas</w:t>
            </w:r>
          </w:p>
        </w:tc>
      </w:tr>
      <w:tr w:rsidR="004C1B04" w:rsidRPr="00F8665D" w:rsidTr="002A4FC6">
        <w:tc>
          <w:tcPr>
            <w:tcW w:w="709" w:type="dxa"/>
            <w:vAlign w:val="center"/>
          </w:tcPr>
          <w:p w:rsidR="004C1B04" w:rsidRPr="007C1C6A" w:rsidRDefault="004C1B04" w:rsidP="002A4FC6">
            <w:pPr>
              <w:pStyle w:val="ListParagraph"/>
              <w:spacing w:before="80" w:after="80"/>
              <w:ind w:left="0"/>
              <w:jc w:val="center"/>
              <w:rPr>
                <w:rFonts w:asciiTheme="majorBidi" w:hAnsiTheme="majorBidi" w:cstheme="majorBidi"/>
                <w:lang w:val="id-ID"/>
              </w:rPr>
            </w:pPr>
            <w:r w:rsidRPr="007C1C6A">
              <w:rPr>
                <w:rFonts w:asciiTheme="majorBidi" w:hAnsiTheme="majorBidi" w:cstheme="majorBidi"/>
                <w:lang w:val="id-ID"/>
              </w:rPr>
              <w:lastRenderedPageBreak/>
              <w:t>6</w:t>
            </w:r>
          </w:p>
        </w:tc>
        <w:tc>
          <w:tcPr>
            <w:tcW w:w="5495" w:type="dxa"/>
          </w:tcPr>
          <w:p w:rsidR="004C1B04" w:rsidRPr="007C1C6A" w:rsidRDefault="004C1B04" w:rsidP="00F8665D">
            <w:pPr>
              <w:pStyle w:val="ListParagraph"/>
              <w:spacing w:before="80" w:after="80"/>
              <w:ind w:left="0"/>
              <w:rPr>
                <w:rFonts w:asciiTheme="majorBidi" w:hAnsiTheme="majorBidi" w:cstheme="majorBidi"/>
                <w:lang w:val="id-ID"/>
              </w:rPr>
            </w:pPr>
            <w:r w:rsidRPr="007C1C6A">
              <w:rPr>
                <w:rFonts w:asciiTheme="majorBidi" w:hAnsiTheme="majorBidi" w:cstheme="majorBidi"/>
                <w:lang w:val="id-ID"/>
              </w:rPr>
              <w:t>APE</w:t>
            </w:r>
          </w:p>
        </w:tc>
      </w:tr>
      <w:tr w:rsidR="004C1B04" w:rsidRPr="00F8665D" w:rsidTr="002A4FC6">
        <w:tc>
          <w:tcPr>
            <w:tcW w:w="709" w:type="dxa"/>
            <w:vAlign w:val="center"/>
          </w:tcPr>
          <w:p w:rsidR="004C1B04" w:rsidRPr="007C1C6A" w:rsidRDefault="004C1B04" w:rsidP="002A4FC6">
            <w:pPr>
              <w:pStyle w:val="ListParagraph"/>
              <w:spacing w:before="80" w:after="80"/>
              <w:ind w:left="0"/>
              <w:jc w:val="center"/>
              <w:rPr>
                <w:rFonts w:asciiTheme="majorBidi" w:hAnsiTheme="majorBidi" w:cstheme="majorBidi"/>
                <w:lang w:val="id-ID"/>
              </w:rPr>
            </w:pPr>
            <w:r w:rsidRPr="007C1C6A">
              <w:rPr>
                <w:rFonts w:asciiTheme="majorBidi" w:hAnsiTheme="majorBidi" w:cstheme="majorBidi"/>
                <w:lang w:val="id-ID"/>
              </w:rPr>
              <w:t>7</w:t>
            </w:r>
          </w:p>
        </w:tc>
        <w:tc>
          <w:tcPr>
            <w:tcW w:w="5495" w:type="dxa"/>
          </w:tcPr>
          <w:p w:rsidR="004C1B04" w:rsidRPr="007C1C6A" w:rsidRDefault="004C1B04" w:rsidP="00F8665D">
            <w:pPr>
              <w:pStyle w:val="ListParagraph"/>
              <w:spacing w:before="80" w:after="80"/>
              <w:ind w:left="0"/>
              <w:rPr>
                <w:rFonts w:asciiTheme="majorBidi" w:hAnsiTheme="majorBidi" w:cstheme="majorBidi"/>
                <w:lang w:val="id-ID"/>
              </w:rPr>
            </w:pPr>
            <w:r w:rsidRPr="007C1C6A">
              <w:rPr>
                <w:rFonts w:asciiTheme="majorBidi" w:hAnsiTheme="majorBidi" w:cstheme="majorBidi"/>
                <w:lang w:val="id-ID"/>
              </w:rPr>
              <w:t>Alat peraga</w:t>
            </w:r>
          </w:p>
        </w:tc>
      </w:tr>
      <w:tr w:rsidR="004C1B04" w:rsidRPr="00F8665D" w:rsidTr="002A4FC6">
        <w:tc>
          <w:tcPr>
            <w:tcW w:w="709" w:type="dxa"/>
            <w:vAlign w:val="center"/>
          </w:tcPr>
          <w:p w:rsidR="004C1B04" w:rsidRPr="007C1C6A" w:rsidRDefault="004C1B04" w:rsidP="002A4FC6">
            <w:pPr>
              <w:pStyle w:val="ListParagraph"/>
              <w:spacing w:before="80" w:after="80"/>
              <w:ind w:left="0"/>
              <w:jc w:val="center"/>
              <w:rPr>
                <w:rFonts w:asciiTheme="majorBidi" w:hAnsiTheme="majorBidi" w:cstheme="majorBidi"/>
                <w:lang w:val="id-ID"/>
              </w:rPr>
            </w:pPr>
            <w:r w:rsidRPr="007C1C6A">
              <w:rPr>
                <w:rFonts w:asciiTheme="majorBidi" w:hAnsiTheme="majorBidi" w:cstheme="majorBidi"/>
                <w:lang w:val="id-ID"/>
              </w:rPr>
              <w:t>8</w:t>
            </w:r>
          </w:p>
        </w:tc>
        <w:tc>
          <w:tcPr>
            <w:tcW w:w="5495" w:type="dxa"/>
          </w:tcPr>
          <w:p w:rsidR="004C1B04" w:rsidRPr="007C1C6A" w:rsidRDefault="004C1B04" w:rsidP="00F8665D">
            <w:pPr>
              <w:pStyle w:val="ListParagraph"/>
              <w:spacing w:before="80" w:after="80"/>
              <w:ind w:left="0"/>
              <w:rPr>
                <w:rFonts w:asciiTheme="majorBidi" w:hAnsiTheme="majorBidi" w:cstheme="majorBidi"/>
                <w:lang w:val="id-ID"/>
              </w:rPr>
            </w:pPr>
            <w:r w:rsidRPr="007C1C6A">
              <w:rPr>
                <w:rFonts w:asciiTheme="majorBidi" w:hAnsiTheme="majorBidi" w:cstheme="majorBidi"/>
                <w:lang w:val="id-ID"/>
              </w:rPr>
              <w:t>Panggung boneka</w:t>
            </w:r>
          </w:p>
        </w:tc>
      </w:tr>
      <w:tr w:rsidR="004C1B04" w:rsidRPr="00F8665D" w:rsidTr="002A4FC6">
        <w:tc>
          <w:tcPr>
            <w:tcW w:w="709" w:type="dxa"/>
            <w:vAlign w:val="center"/>
          </w:tcPr>
          <w:p w:rsidR="004C1B04" w:rsidRPr="007C1C6A" w:rsidRDefault="004C1B04" w:rsidP="002A4FC6">
            <w:pPr>
              <w:pStyle w:val="ListParagraph"/>
              <w:spacing w:before="80" w:after="80"/>
              <w:ind w:left="0"/>
              <w:jc w:val="center"/>
              <w:rPr>
                <w:rFonts w:asciiTheme="majorBidi" w:hAnsiTheme="majorBidi" w:cstheme="majorBidi"/>
                <w:lang w:val="id-ID"/>
              </w:rPr>
            </w:pPr>
            <w:r w:rsidRPr="007C1C6A">
              <w:rPr>
                <w:rFonts w:asciiTheme="majorBidi" w:hAnsiTheme="majorBidi" w:cstheme="majorBidi"/>
                <w:lang w:val="id-ID"/>
              </w:rPr>
              <w:t>9</w:t>
            </w:r>
          </w:p>
        </w:tc>
        <w:tc>
          <w:tcPr>
            <w:tcW w:w="5495" w:type="dxa"/>
          </w:tcPr>
          <w:p w:rsidR="004C1B04" w:rsidRPr="007C1C6A" w:rsidRDefault="004C1B04" w:rsidP="00F8665D">
            <w:pPr>
              <w:pStyle w:val="ListParagraph"/>
              <w:spacing w:before="80" w:after="80"/>
              <w:ind w:left="0"/>
              <w:rPr>
                <w:rFonts w:asciiTheme="majorBidi" w:hAnsiTheme="majorBidi" w:cstheme="majorBidi"/>
                <w:lang w:val="id-ID"/>
              </w:rPr>
            </w:pPr>
            <w:r w:rsidRPr="007C1C6A">
              <w:rPr>
                <w:rFonts w:asciiTheme="majorBidi" w:hAnsiTheme="majorBidi" w:cstheme="majorBidi"/>
                <w:lang w:val="id-ID"/>
              </w:rPr>
              <w:t>Alat permainan di taman</w:t>
            </w:r>
          </w:p>
        </w:tc>
      </w:tr>
      <w:tr w:rsidR="004C1B04" w:rsidRPr="00F8665D" w:rsidTr="002A4FC6">
        <w:tc>
          <w:tcPr>
            <w:tcW w:w="709" w:type="dxa"/>
            <w:vAlign w:val="center"/>
          </w:tcPr>
          <w:p w:rsidR="004C1B04" w:rsidRPr="007C1C6A" w:rsidRDefault="004C1B04" w:rsidP="002A4FC6">
            <w:pPr>
              <w:pStyle w:val="ListParagraph"/>
              <w:spacing w:before="80" w:after="80"/>
              <w:ind w:left="0"/>
              <w:jc w:val="center"/>
              <w:rPr>
                <w:rFonts w:asciiTheme="majorBidi" w:hAnsiTheme="majorBidi" w:cstheme="majorBidi"/>
                <w:lang w:val="id-ID"/>
              </w:rPr>
            </w:pPr>
            <w:r w:rsidRPr="007C1C6A">
              <w:rPr>
                <w:rFonts w:asciiTheme="majorBidi" w:hAnsiTheme="majorBidi" w:cstheme="majorBidi"/>
                <w:lang w:val="id-ID"/>
              </w:rPr>
              <w:t>10</w:t>
            </w:r>
          </w:p>
        </w:tc>
        <w:tc>
          <w:tcPr>
            <w:tcW w:w="5495" w:type="dxa"/>
          </w:tcPr>
          <w:p w:rsidR="004C1B04" w:rsidRPr="007C1C6A" w:rsidRDefault="00476F9B" w:rsidP="00F8665D">
            <w:pPr>
              <w:pStyle w:val="ListParagraph"/>
              <w:spacing w:before="80" w:after="80"/>
              <w:ind w:left="0"/>
              <w:rPr>
                <w:rFonts w:asciiTheme="majorBidi" w:hAnsiTheme="majorBidi" w:cstheme="majorBidi"/>
                <w:lang w:val="id-ID"/>
              </w:rPr>
            </w:pPr>
            <w:r w:rsidRPr="007C1C6A">
              <w:rPr>
                <w:rFonts w:asciiTheme="majorBidi" w:hAnsiTheme="majorBidi" w:cstheme="majorBidi"/>
                <w:lang w:val="id-ID"/>
              </w:rPr>
              <w:t>Tempat sampah di kelas</w:t>
            </w:r>
          </w:p>
        </w:tc>
      </w:tr>
      <w:tr w:rsidR="004C1B04" w:rsidRPr="00F8665D" w:rsidTr="002A4FC6">
        <w:tc>
          <w:tcPr>
            <w:tcW w:w="709" w:type="dxa"/>
            <w:vAlign w:val="center"/>
          </w:tcPr>
          <w:p w:rsidR="004C1B04" w:rsidRPr="007C1C6A" w:rsidRDefault="004C1B04" w:rsidP="002A4FC6">
            <w:pPr>
              <w:pStyle w:val="ListParagraph"/>
              <w:spacing w:before="80" w:after="80"/>
              <w:ind w:left="0"/>
              <w:jc w:val="center"/>
              <w:rPr>
                <w:rFonts w:asciiTheme="majorBidi" w:hAnsiTheme="majorBidi" w:cstheme="majorBidi"/>
                <w:lang w:val="id-ID"/>
              </w:rPr>
            </w:pPr>
            <w:r w:rsidRPr="007C1C6A">
              <w:rPr>
                <w:rFonts w:asciiTheme="majorBidi" w:hAnsiTheme="majorBidi" w:cstheme="majorBidi"/>
                <w:lang w:val="id-ID"/>
              </w:rPr>
              <w:t>11</w:t>
            </w:r>
          </w:p>
        </w:tc>
        <w:tc>
          <w:tcPr>
            <w:tcW w:w="5495" w:type="dxa"/>
          </w:tcPr>
          <w:p w:rsidR="004C1B04" w:rsidRPr="007C1C6A" w:rsidRDefault="00476F9B" w:rsidP="00F8665D">
            <w:pPr>
              <w:pStyle w:val="ListParagraph"/>
              <w:spacing w:before="80" w:after="80"/>
              <w:ind w:left="0"/>
              <w:rPr>
                <w:rFonts w:asciiTheme="majorBidi" w:hAnsiTheme="majorBidi" w:cstheme="majorBidi"/>
                <w:lang w:val="id-ID"/>
              </w:rPr>
            </w:pPr>
            <w:r w:rsidRPr="007C1C6A">
              <w:rPr>
                <w:rFonts w:asciiTheme="majorBidi" w:hAnsiTheme="majorBidi" w:cstheme="majorBidi"/>
                <w:lang w:val="id-ID"/>
              </w:rPr>
              <w:t>Tempat cuci tangan di kelas</w:t>
            </w:r>
          </w:p>
        </w:tc>
      </w:tr>
      <w:tr w:rsidR="004C1B04" w:rsidRPr="00F8665D" w:rsidTr="002A4FC6">
        <w:tc>
          <w:tcPr>
            <w:tcW w:w="709" w:type="dxa"/>
            <w:vAlign w:val="center"/>
          </w:tcPr>
          <w:p w:rsidR="004C1B04" w:rsidRPr="007C1C6A" w:rsidRDefault="004C1B04" w:rsidP="002A4FC6">
            <w:pPr>
              <w:pStyle w:val="ListParagraph"/>
              <w:spacing w:before="80" w:after="80"/>
              <w:ind w:left="0"/>
              <w:jc w:val="center"/>
              <w:rPr>
                <w:rFonts w:asciiTheme="majorBidi" w:hAnsiTheme="majorBidi" w:cstheme="majorBidi"/>
                <w:lang w:val="id-ID"/>
              </w:rPr>
            </w:pPr>
            <w:r w:rsidRPr="007C1C6A">
              <w:rPr>
                <w:rFonts w:asciiTheme="majorBidi" w:hAnsiTheme="majorBidi" w:cstheme="majorBidi"/>
                <w:lang w:val="id-ID"/>
              </w:rPr>
              <w:t>12</w:t>
            </w:r>
          </w:p>
        </w:tc>
        <w:tc>
          <w:tcPr>
            <w:tcW w:w="5495" w:type="dxa"/>
          </w:tcPr>
          <w:p w:rsidR="004C1B04" w:rsidRPr="007C1C6A" w:rsidRDefault="00476F9B" w:rsidP="00F8665D">
            <w:pPr>
              <w:pStyle w:val="ListParagraph"/>
              <w:spacing w:before="80" w:after="80"/>
              <w:ind w:left="0"/>
              <w:rPr>
                <w:rFonts w:asciiTheme="majorBidi" w:hAnsiTheme="majorBidi" w:cstheme="majorBidi"/>
                <w:lang w:val="id-ID"/>
              </w:rPr>
            </w:pPr>
            <w:r w:rsidRPr="007C1C6A">
              <w:rPr>
                <w:rFonts w:asciiTheme="majorBidi" w:hAnsiTheme="majorBidi" w:cstheme="majorBidi"/>
                <w:lang w:val="id-ID"/>
              </w:rPr>
              <w:t>Tempat sampah di luar kelas</w:t>
            </w:r>
          </w:p>
        </w:tc>
      </w:tr>
      <w:tr w:rsidR="004C1B04" w:rsidRPr="00F8665D" w:rsidTr="002A4FC6">
        <w:tc>
          <w:tcPr>
            <w:tcW w:w="709" w:type="dxa"/>
            <w:vAlign w:val="center"/>
          </w:tcPr>
          <w:p w:rsidR="004C1B04" w:rsidRPr="007C1C6A" w:rsidRDefault="004C1B04" w:rsidP="002A4FC6">
            <w:pPr>
              <w:pStyle w:val="ListParagraph"/>
              <w:spacing w:before="80" w:after="80"/>
              <w:ind w:left="0"/>
              <w:jc w:val="center"/>
              <w:rPr>
                <w:rFonts w:asciiTheme="majorBidi" w:hAnsiTheme="majorBidi" w:cstheme="majorBidi"/>
                <w:lang w:val="id-ID"/>
              </w:rPr>
            </w:pPr>
            <w:r w:rsidRPr="007C1C6A">
              <w:rPr>
                <w:rFonts w:asciiTheme="majorBidi" w:hAnsiTheme="majorBidi" w:cstheme="majorBidi"/>
                <w:lang w:val="id-ID"/>
              </w:rPr>
              <w:t>13</w:t>
            </w:r>
          </w:p>
        </w:tc>
        <w:tc>
          <w:tcPr>
            <w:tcW w:w="5495" w:type="dxa"/>
          </w:tcPr>
          <w:p w:rsidR="004C1B04" w:rsidRPr="007C1C6A" w:rsidRDefault="007B48E3" w:rsidP="00F8665D">
            <w:pPr>
              <w:pStyle w:val="ListParagraph"/>
              <w:spacing w:before="80" w:after="80"/>
              <w:ind w:left="0"/>
              <w:rPr>
                <w:rFonts w:asciiTheme="majorBidi" w:hAnsiTheme="majorBidi" w:cstheme="majorBidi"/>
                <w:lang w:val="id-ID"/>
              </w:rPr>
            </w:pPr>
            <w:r w:rsidRPr="007C1C6A">
              <w:rPr>
                <w:rFonts w:asciiTheme="majorBidi" w:hAnsiTheme="majorBidi" w:cstheme="majorBidi"/>
                <w:lang w:val="id-ID"/>
              </w:rPr>
              <w:t>B</w:t>
            </w:r>
            <w:r w:rsidR="00476F9B" w:rsidRPr="007C1C6A">
              <w:rPr>
                <w:rFonts w:asciiTheme="majorBidi" w:hAnsiTheme="majorBidi" w:cstheme="majorBidi"/>
                <w:lang w:val="id-ID"/>
              </w:rPr>
              <w:t>oneka</w:t>
            </w:r>
          </w:p>
        </w:tc>
      </w:tr>
    </w:tbl>
    <w:p w:rsidR="00CB2982" w:rsidRPr="00CB2982" w:rsidRDefault="002A2EF6" w:rsidP="00CB2982">
      <w:pPr>
        <w:pStyle w:val="ListParagraph"/>
        <w:spacing w:after="0" w:line="480" w:lineRule="auto"/>
        <w:ind w:left="1004"/>
        <w:jc w:val="both"/>
        <w:rPr>
          <w:rFonts w:asciiTheme="majorBidi" w:hAnsiTheme="majorBidi" w:cstheme="majorBidi"/>
          <w:b/>
          <w:bCs/>
          <w:sz w:val="24"/>
          <w:szCs w:val="24"/>
          <w:lang w:val="id-ID"/>
        </w:rPr>
      </w:pPr>
      <w:r w:rsidRPr="002A4FC6">
        <w:rPr>
          <w:rFonts w:asciiTheme="majorBidi" w:hAnsiTheme="majorBidi" w:cstheme="majorBidi"/>
          <w:b/>
          <w:bCs/>
          <w:sz w:val="24"/>
          <w:szCs w:val="24"/>
          <w:lang w:val="id-ID"/>
        </w:rPr>
        <w:t xml:space="preserve"> </w:t>
      </w:r>
    </w:p>
    <w:p w:rsidR="002A4FC6" w:rsidRDefault="001A3930" w:rsidP="006057C8">
      <w:pPr>
        <w:pStyle w:val="ListParagraph"/>
        <w:numPr>
          <w:ilvl w:val="0"/>
          <w:numId w:val="4"/>
        </w:numPr>
        <w:spacing w:after="0" w:line="48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P</w:t>
      </w:r>
      <w:r w:rsidR="002A2EF6" w:rsidRPr="002A4FC6">
        <w:rPr>
          <w:rFonts w:asciiTheme="majorBidi" w:hAnsiTheme="majorBidi" w:cstheme="majorBidi"/>
          <w:b/>
          <w:bCs/>
          <w:sz w:val="24"/>
          <w:szCs w:val="24"/>
          <w:lang w:val="id-ID"/>
        </w:rPr>
        <w:t xml:space="preserve">endekatan </w:t>
      </w:r>
      <w:r>
        <w:rPr>
          <w:rFonts w:asciiTheme="majorBidi" w:hAnsiTheme="majorBidi" w:cstheme="majorBidi"/>
          <w:b/>
          <w:bCs/>
          <w:sz w:val="24"/>
          <w:szCs w:val="24"/>
          <w:lang w:val="id-ID"/>
        </w:rPr>
        <w:t xml:space="preserve">dan evaluasi </w:t>
      </w:r>
      <w:r w:rsidR="00F551CF">
        <w:rPr>
          <w:rFonts w:asciiTheme="majorBidi" w:hAnsiTheme="majorBidi" w:cstheme="majorBidi"/>
          <w:b/>
          <w:bCs/>
          <w:sz w:val="24"/>
          <w:szCs w:val="24"/>
          <w:lang w:val="id-ID"/>
        </w:rPr>
        <w:t xml:space="preserve">dalam </w:t>
      </w:r>
      <w:r w:rsidR="002A2EF6" w:rsidRPr="002A4FC6">
        <w:rPr>
          <w:rFonts w:asciiTheme="majorBidi" w:hAnsiTheme="majorBidi" w:cstheme="majorBidi"/>
          <w:b/>
          <w:bCs/>
          <w:sz w:val="24"/>
          <w:szCs w:val="24"/>
          <w:lang w:val="id-ID"/>
        </w:rPr>
        <w:t xml:space="preserve">pembelajaran </w:t>
      </w:r>
      <w:r w:rsidR="00F551CF">
        <w:rPr>
          <w:rFonts w:asciiTheme="majorBidi" w:hAnsiTheme="majorBidi" w:cstheme="majorBidi"/>
          <w:b/>
          <w:bCs/>
          <w:sz w:val="24"/>
          <w:szCs w:val="24"/>
          <w:lang w:val="id-ID"/>
        </w:rPr>
        <w:t xml:space="preserve">Al-Qur’an menggunakan </w:t>
      </w:r>
      <w:r w:rsidR="002A2EF6" w:rsidRPr="002A4FC6">
        <w:rPr>
          <w:rFonts w:asciiTheme="majorBidi" w:hAnsiTheme="majorBidi" w:cstheme="majorBidi"/>
          <w:b/>
          <w:bCs/>
          <w:sz w:val="24"/>
          <w:szCs w:val="24"/>
          <w:lang w:val="id-ID"/>
        </w:rPr>
        <w:t xml:space="preserve"> metode tilawati</w:t>
      </w:r>
    </w:p>
    <w:p w:rsidR="002A4FC6" w:rsidRDefault="00F77BBB" w:rsidP="00576B5F">
      <w:pPr>
        <w:pStyle w:val="ListParagraph"/>
        <w:spacing w:after="0" w:line="480" w:lineRule="auto"/>
        <w:ind w:left="1004" w:firstLine="556"/>
        <w:jc w:val="both"/>
        <w:rPr>
          <w:rFonts w:asciiTheme="majorBidi" w:hAnsiTheme="majorBidi" w:cstheme="majorBidi"/>
          <w:sz w:val="24"/>
          <w:szCs w:val="24"/>
          <w:lang w:val="id-ID"/>
        </w:rPr>
      </w:pPr>
      <w:r w:rsidRPr="002A4FC6">
        <w:rPr>
          <w:rFonts w:asciiTheme="majorBidi" w:hAnsiTheme="majorBidi" w:cstheme="majorBidi"/>
          <w:sz w:val="24"/>
          <w:szCs w:val="24"/>
          <w:lang w:val="id-ID"/>
        </w:rPr>
        <w:t>Setelah ditemukan beberapa data yang diingin</w:t>
      </w:r>
      <w:r w:rsidR="007A430B">
        <w:rPr>
          <w:rFonts w:asciiTheme="majorBidi" w:hAnsiTheme="majorBidi" w:cstheme="majorBidi"/>
          <w:sz w:val="24"/>
          <w:szCs w:val="24"/>
          <w:lang w:val="id-ID"/>
        </w:rPr>
        <w:t xml:space="preserve">kan, baik dari hasil </w:t>
      </w:r>
      <w:r w:rsidRPr="002A4FC6">
        <w:rPr>
          <w:rFonts w:asciiTheme="majorBidi" w:hAnsiTheme="majorBidi" w:cstheme="majorBidi"/>
          <w:sz w:val="24"/>
          <w:szCs w:val="24"/>
          <w:lang w:val="id-ID"/>
        </w:rPr>
        <w:t>observasi</w:t>
      </w:r>
      <w:r w:rsidR="007A430B">
        <w:rPr>
          <w:rFonts w:asciiTheme="majorBidi" w:hAnsiTheme="majorBidi" w:cstheme="majorBidi"/>
          <w:sz w:val="24"/>
          <w:szCs w:val="24"/>
          <w:lang w:val="id-ID"/>
        </w:rPr>
        <w:t>, interview, maupun dokumentasi;</w:t>
      </w:r>
      <w:r w:rsidRPr="002A4FC6">
        <w:rPr>
          <w:rFonts w:asciiTheme="majorBidi" w:hAnsiTheme="majorBidi" w:cstheme="majorBidi"/>
          <w:sz w:val="24"/>
          <w:szCs w:val="24"/>
          <w:lang w:val="id-ID"/>
        </w:rPr>
        <w:t xml:space="preserve"> maka peneliti akan menganalisa temuan yang ada dan memodifikasi teori yang ada kemudian </w:t>
      </w:r>
      <w:r w:rsidR="007A430B">
        <w:rPr>
          <w:rFonts w:asciiTheme="majorBidi" w:hAnsiTheme="majorBidi" w:cstheme="majorBidi"/>
          <w:sz w:val="24"/>
          <w:szCs w:val="24"/>
          <w:lang w:val="id-ID"/>
        </w:rPr>
        <w:t>menambahkan teori</w:t>
      </w:r>
      <w:r w:rsidRPr="002A4FC6">
        <w:rPr>
          <w:rFonts w:asciiTheme="majorBidi" w:hAnsiTheme="majorBidi" w:cstheme="majorBidi"/>
          <w:sz w:val="24"/>
          <w:szCs w:val="24"/>
          <w:lang w:val="id-ID"/>
        </w:rPr>
        <w:t xml:space="preserve"> baru serta menjelaskan tentang implikasi-implikasi dari hasil penelitian tentang pelaksanaan metode tilawati dalam pembelajaran membaca Al-Qur’an </w:t>
      </w:r>
      <w:r w:rsidR="007A430B">
        <w:rPr>
          <w:rFonts w:asciiTheme="majorBidi" w:hAnsiTheme="majorBidi" w:cstheme="majorBidi"/>
          <w:sz w:val="24"/>
          <w:szCs w:val="24"/>
          <w:lang w:val="id-ID"/>
        </w:rPr>
        <w:t xml:space="preserve">menggunakan metode tilawati </w:t>
      </w:r>
      <w:r w:rsidR="007C1C6A">
        <w:rPr>
          <w:rFonts w:asciiTheme="majorBidi" w:hAnsiTheme="majorBidi" w:cstheme="majorBidi"/>
          <w:sz w:val="24"/>
          <w:szCs w:val="24"/>
          <w:lang w:val="id-ID"/>
        </w:rPr>
        <w:t xml:space="preserve">di </w:t>
      </w:r>
      <w:r w:rsidR="00576B5F">
        <w:rPr>
          <w:rFonts w:asciiTheme="majorBidi" w:hAnsiTheme="majorBidi" w:cstheme="majorBidi"/>
          <w:sz w:val="24"/>
          <w:szCs w:val="24"/>
          <w:lang w:val="id-ID"/>
        </w:rPr>
        <w:t>Roudlotul Athfal</w:t>
      </w:r>
      <w:r w:rsidR="00576B5F" w:rsidRPr="00576B5F">
        <w:rPr>
          <w:rFonts w:asciiTheme="majorBidi" w:hAnsiTheme="majorBidi" w:cstheme="majorBidi"/>
          <w:sz w:val="24"/>
          <w:szCs w:val="24"/>
          <w:lang w:val="id-ID"/>
        </w:rPr>
        <w:t xml:space="preserve"> A</w:t>
      </w:r>
      <w:r w:rsidR="00576B5F">
        <w:rPr>
          <w:rFonts w:asciiTheme="majorBidi" w:hAnsiTheme="majorBidi" w:cstheme="majorBidi"/>
          <w:sz w:val="24"/>
          <w:szCs w:val="24"/>
          <w:lang w:val="id-ID"/>
        </w:rPr>
        <w:t>l</w:t>
      </w:r>
      <w:r w:rsidR="00576B5F" w:rsidRPr="00576B5F">
        <w:rPr>
          <w:rFonts w:asciiTheme="majorBidi" w:hAnsiTheme="majorBidi" w:cstheme="majorBidi"/>
          <w:sz w:val="24"/>
          <w:szCs w:val="24"/>
          <w:lang w:val="id-ID"/>
        </w:rPr>
        <w:t>-Qur’an Jabalkat</w:t>
      </w:r>
      <w:r w:rsidR="00576B5F">
        <w:rPr>
          <w:rFonts w:asciiTheme="majorBidi" w:hAnsiTheme="majorBidi" w:cstheme="majorBidi"/>
          <w:sz w:val="24"/>
          <w:szCs w:val="24"/>
          <w:lang w:val="id-ID"/>
        </w:rPr>
        <w:t xml:space="preserve">  Sambijajar Sumbergempol Tulungagung</w:t>
      </w:r>
      <w:r w:rsidRPr="002A4FC6">
        <w:rPr>
          <w:rFonts w:asciiTheme="majorBidi" w:hAnsiTheme="majorBidi" w:cstheme="majorBidi"/>
          <w:sz w:val="24"/>
          <w:szCs w:val="24"/>
          <w:lang w:val="id-ID"/>
        </w:rPr>
        <w:t>.</w:t>
      </w:r>
    </w:p>
    <w:p w:rsidR="00F77BBB" w:rsidRPr="002A4FC6" w:rsidRDefault="00F77BBB" w:rsidP="002A4FC6">
      <w:pPr>
        <w:pStyle w:val="ListParagraph"/>
        <w:spacing w:after="0" w:line="480" w:lineRule="auto"/>
        <w:ind w:left="1004" w:firstLine="556"/>
        <w:jc w:val="both"/>
        <w:rPr>
          <w:rFonts w:asciiTheme="majorBidi" w:hAnsiTheme="majorBidi" w:cstheme="majorBidi"/>
          <w:b/>
          <w:bCs/>
          <w:sz w:val="24"/>
          <w:szCs w:val="24"/>
          <w:lang w:val="id-ID"/>
        </w:rPr>
      </w:pPr>
      <w:r w:rsidRPr="002A4FC6">
        <w:rPr>
          <w:rFonts w:asciiTheme="majorBidi" w:hAnsiTheme="majorBidi" w:cstheme="majorBidi"/>
          <w:sz w:val="24"/>
          <w:szCs w:val="24"/>
          <w:lang w:val="id-ID"/>
        </w:rPr>
        <w:t xml:space="preserve">Adapun data-data yang akan dipaparkan dan dianalisa oleh peneliti sesuai dengan fokus penelitian, untuk lebih jelasnya peneliti akan mencoba untuk membahasnya. </w:t>
      </w:r>
    </w:p>
    <w:p w:rsidR="00EE0B8E" w:rsidRPr="007C1C6A" w:rsidRDefault="007C1C6A" w:rsidP="00576B5F">
      <w:pPr>
        <w:pStyle w:val="ListParagraph"/>
        <w:numPr>
          <w:ilvl w:val="0"/>
          <w:numId w:val="34"/>
        </w:numPr>
        <w:tabs>
          <w:tab w:val="left" w:pos="1134"/>
        </w:tabs>
        <w:spacing w:after="0" w:line="480" w:lineRule="auto"/>
        <w:ind w:left="1276" w:hanging="283"/>
        <w:jc w:val="both"/>
        <w:rPr>
          <w:rFonts w:asciiTheme="majorBidi" w:hAnsiTheme="majorBidi" w:cstheme="majorBidi"/>
          <w:sz w:val="24"/>
          <w:szCs w:val="24"/>
          <w:lang w:val="id-ID"/>
        </w:rPr>
      </w:pPr>
      <w:r>
        <w:rPr>
          <w:rFonts w:asciiTheme="majorBidi" w:hAnsiTheme="majorBidi" w:cstheme="majorBidi"/>
          <w:sz w:val="24"/>
          <w:szCs w:val="24"/>
          <w:lang w:val="id-ID"/>
        </w:rPr>
        <w:t>P</w:t>
      </w:r>
      <w:r w:rsidR="00EE0B8E" w:rsidRPr="007C1C6A">
        <w:rPr>
          <w:rFonts w:asciiTheme="majorBidi" w:hAnsiTheme="majorBidi" w:cstheme="majorBidi"/>
          <w:sz w:val="24"/>
          <w:szCs w:val="24"/>
          <w:lang w:val="id-ID"/>
        </w:rPr>
        <w:t>endekatan yang diterapkan dalam pembelajaran membaca Al-Qur’an menggunak</w:t>
      </w:r>
      <w:r w:rsidRPr="007C1C6A">
        <w:rPr>
          <w:rFonts w:asciiTheme="majorBidi" w:hAnsiTheme="majorBidi" w:cstheme="majorBidi"/>
          <w:sz w:val="24"/>
          <w:szCs w:val="24"/>
          <w:lang w:val="id-ID"/>
        </w:rPr>
        <w:t xml:space="preserve">an metode tilawati pada siswa </w:t>
      </w:r>
      <w:r w:rsidR="00576B5F">
        <w:rPr>
          <w:rFonts w:asciiTheme="majorBidi" w:hAnsiTheme="majorBidi" w:cstheme="majorBidi"/>
          <w:sz w:val="24"/>
          <w:szCs w:val="24"/>
          <w:lang w:val="id-ID"/>
        </w:rPr>
        <w:t>Roudlotul Athfal</w:t>
      </w:r>
      <w:r w:rsidR="00576B5F">
        <w:rPr>
          <w:rFonts w:asciiTheme="majorBidi" w:hAnsiTheme="majorBidi" w:cstheme="majorBidi"/>
          <w:sz w:val="24"/>
          <w:szCs w:val="24"/>
        </w:rPr>
        <w:t xml:space="preserve"> A</w:t>
      </w:r>
      <w:r w:rsidR="00576B5F">
        <w:rPr>
          <w:rFonts w:asciiTheme="majorBidi" w:hAnsiTheme="majorBidi" w:cstheme="majorBidi"/>
          <w:sz w:val="24"/>
          <w:szCs w:val="24"/>
          <w:lang w:val="id-ID"/>
        </w:rPr>
        <w:t>l</w:t>
      </w:r>
      <w:r w:rsidR="00576B5F" w:rsidRPr="00F551CF">
        <w:rPr>
          <w:rFonts w:asciiTheme="majorBidi" w:hAnsiTheme="majorBidi" w:cstheme="majorBidi"/>
          <w:sz w:val="24"/>
          <w:szCs w:val="24"/>
        </w:rPr>
        <w:t>-Qur’an Jabalkat</w:t>
      </w:r>
      <w:r w:rsidR="00576B5F">
        <w:rPr>
          <w:rFonts w:asciiTheme="majorBidi" w:hAnsiTheme="majorBidi" w:cstheme="majorBidi"/>
          <w:sz w:val="24"/>
          <w:szCs w:val="24"/>
          <w:lang w:val="id-ID"/>
        </w:rPr>
        <w:t xml:space="preserve">  Sambijajar Sumbergempol Tulungagung</w:t>
      </w:r>
      <w:r>
        <w:rPr>
          <w:rFonts w:asciiTheme="majorBidi" w:hAnsiTheme="majorBidi" w:cstheme="majorBidi"/>
          <w:sz w:val="24"/>
          <w:szCs w:val="24"/>
          <w:lang w:val="id-ID"/>
        </w:rPr>
        <w:t>.</w:t>
      </w:r>
    </w:p>
    <w:p w:rsidR="00E62601" w:rsidRDefault="00246DED" w:rsidP="00EE0B8E">
      <w:pPr>
        <w:pStyle w:val="ListParagraph"/>
        <w:spacing w:after="0" w:line="480" w:lineRule="auto"/>
        <w:ind w:left="1276" w:firstLine="567"/>
        <w:jc w:val="both"/>
        <w:rPr>
          <w:rFonts w:asciiTheme="majorBidi" w:hAnsiTheme="majorBidi" w:cstheme="majorBidi"/>
          <w:sz w:val="24"/>
          <w:szCs w:val="24"/>
        </w:rPr>
      </w:pPr>
      <w:r w:rsidRPr="002A4FC6">
        <w:rPr>
          <w:rFonts w:asciiTheme="majorBidi" w:hAnsiTheme="majorBidi" w:cstheme="majorBidi"/>
          <w:sz w:val="24"/>
          <w:szCs w:val="24"/>
          <w:lang w:val="id-ID"/>
        </w:rPr>
        <w:lastRenderedPageBreak/>
        <w:t>Dalam pembelajaran membaca Al-Qur’an dengan menggunakan metode t</w:t>
      </w:r>
      <w:r w:rsidR="00CB2982">
        <w:rPr>
          <w:rFonts w:asciiTheme="majorBidi" w:hAnsiTheme="majorBidi" w:cstheme="majorBidi"/>
          <w:sz w:val="24"/>
          <w:szCs w:val="24"/>
          <w:lang w:val="id-ID"/>
        </w:rPr>
        <w:t xml:space="preserve">ilawati ini menggunakan 2 </w:t>
      </w:r>
      <w:r w:rsidRPr="002A4FC6">
        <w:rPr>
          <w:rFonts w:asciiTheme="majorBidi" w:hAnsiTheme="majorBidi" w:cstheme="majorBidi"/>
          <w:sz w:val="24"/>
          <w:szCs w:val="24"/>
          <w:lang w:val="id-ID"/>
        </w:rPr>
        <w:t xml:space="preserve">pendekatan, yaitu pendekatan klasikal dan pendekatan individual. Pendekatan klasikal dilakukan ketika membaca peraga dan ketika membaca jilid. </w:t>
      </w:r>
    </w:p>
    <w:p w:rsidR="00E62601" w:rsidRDefault="00E62601" w:rsidP="002A4FC6">
      <w:pPr>
        <w:pStyle w:val="ListParagraph"/>
        <w:numPr>
          <w:ilvl w:val="0"/>
          <w:numId w:val="24"/>
        </w:numPr>
        <w:spacing w:after="0" w:line="480" w:lineRule="auto"/>
        <w:ind w:left="1560" w:hanging="284"/>
        <w:jc w:val="both"/>
        <w:rPr>
          <w:rFonts w:asciiTheme="majorBidi" w:hAnsiTheme="majorBidi" w:cstheme="majorBidi"/>
          <w:sz w:val="24"/>
          <w:szCs w:val="24"/>
          <w:lang w:val="id-ID"/>
        </w:rPr>
      </w:pPr>
      <w:r w:rsidRPr="002A4FC6">
        <w:rPr>
          <w:rFonts w:asciiTheme="majorBidi" w:hAnsiTheme="majorBidi" w:cstheme="majorBidi"/>
          <w:sz w:val="24"/>
          <w:szCs w:val="24"/>
          <w:lang w:val="id-ID"/>
        </w:rPr>
        <w:t>Teknik klasikal</w:t>
      </w:r>
    </w:p>
    <w:p w:rsidR="001A3930" w:rsidRDefault="001A3930" w:rsidP="00CB2982">
      <w:pPr>
        <w:pStyle w:val="ListParagraph"/>
        <w:spacing w:after="0" w:line="480" w:lineRule="auto"/>
        <w:ind w:left="1560"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Teknik klasikal yang lazim diterapkan dalam pembelajaran membaca Al-Qur’an </w:t>
      </w:r>
      <w:r w:rsidR="007A430B">
        <w:rPr>
          <w:rFonts w:asciiTheme="majorBidi" w:hAnsiTheme="majorBidi" w:cstheme="majorBidi"/>
          <w:sz w:val="24"/>
          <w:szCs w:val="24"/>
          <w:lang w:val="id-ID"/>
        </w:rPr>
        <w:t xml:space="preserve">menggunakan metode tilawati </w:t>
      </w:r>
      <w:r w:rsidR="00CB2982">
        <w:rPr>
          <w:rFonts w:asciiTheme="majorBidi" w:hAnsiTheme="majorBidi" w:cstheme="majorBidi"/>
          <w:sz w:val="24"/>
          <w:szCs w:val="24"/>
          <w:lang w:val="id-ID"/>
        </w:rPr>
        <w:t>ada 3</w:t>
      </w:r>
      <w:r>
        <w:rPr>
          <w:rFonts w:asciiTheme="majorBidi" w:hAnsiTheme="majorBidi" w:cstheme="majorBidi"/>
          <w:sz w:val="24"/>
          <w:szCs w:val="24"/>
          <w:lang w:val="id-ID"/>
        </w:rPr>
        <w:t>, yaitu sebagai berikut:</w:t>
      </w:r>
    </w:p>
    <w:p w:rsidR="001A3930" w:rsidRDefault="001A3930" w:rsidP="006F6A1D">
      <w:pPr>
        <w:pStyle w:val="ListParagraph"/>
        <w:spacing w:after="0" w:line="240" w:lineRule="auto"/>
        <w:ind w:left="1560"/>
        <w:jc w:val="center"/>
        <w:rPr>
          <w:rFonts w:asciiTheme="majorBidi" w:hAnsiTheme="majorBidi" w:cstheme="majorBidi"/>
          <w:sz w:val="24"/>
          <w:szCs w:val="24"/>
          <w:lang w:val="id-ID"/>
        </w:rPr>
      </w:pPr>
      <w:r>
        <w:rPr>
          <w:rFonts w:asciiTheme="majorBidi" w:hAnsiTheme="majorBidi" w:cstheme="majorBidi"/>
          <w:sz w:val="24"/>
          <w:szCs w:val="24"/>
          <w:lang w:val="id-ID"/>
        </w:rPr>
        <w:t>Tabel 4.3</w:t>
      </w:r>
    </w:p>
    <w:p w:rsidR="001A3930" w:rsidRDefault="001A3930" w:rsidP="006F6A1D">
      <w:pPr>
        <w:pStyle w:val="ListParagraph"/>
        <w:spacing w:after="0" w:line="360" w:lineRule="auto"/>
        <w:ind w:left="1560"/>
        <w:jc w:val="center"/>
        <w:rPr>
          <w:rFonts w:asciiTheme="majorBidi" w:hAnsiTheme="majorBidi" w:cstheme="majorBidi"/>
          <w:sz w:val="24"/>
          <w:szCs w:val="24"/>
          <w:lang w:val="id-ID"/>
        </w:rPr>
      </w:pPr>
      <w:r>
        <w:rPr>
          <w:rFonts w:asciiTheme="majorBidi" w:hAnsiTheme="majorBidi" w:cstheme="majorBidi"/>
          <w:sz w:val="24"/>
          <w:szCs w:val="24"/>
          <w:lang w:val="id-ID"/>
        </w:rPr>
        <w:t>Teknik klasikal dalam metode tilawati</w:t>
      </w:r>
    </w:p>
    <w:tbl>
      <w:tblPr>
        <w:tblStyle w:val="TableGrid"/>
        <w:tblW w:w="0" w:type="auto"/>
        <w:tblInd w:w="1668" w:type="dxa"/>
        <w:tblLook w:val="04A0"/>
      </w:tblPr>
      <w:tblGrid>
        <w:gridCol w:w="2016"/>
        <w:gridCol w:w="2144"/>
        <w:gridCol w:w="2218"/>
      </w:tblGrid>
      <w:tr w:rsidR="001A3930" w:rsidTr="001A3930">
        <w:tc>
          <w:tcPr>
            <w:tcW w:w="2016" w:type="dxa"/>
            <w:vAlign w:val="center"/>
          </w:tcPr>
          <w:p w:rsidR="001A3930" w:rsidRPr="007C1C6A" w:rsidRDefault="001A3930" w:rsidP="007C1C6A">
            <w:pPr>
              <w:pStyle w:val="ListParagraph"/>
              <w:spacing w:before="60" w:after="60"/>
              <w:ind w:left="0"/>
              <w:jc w:val="center"/>
              <w:rPr>
                <w:rFonts w:asciiTheme="majorBidi" w:hAnsiTheme="majorBidi" w:cstheme="majorBidi"/>
                <w:b/>
                <w:bCs/>
                <w:lang w:val="id-ID"/>
              </w:rPr>
            </w:pPr>
            <w:r w:rsidRPr="007C1C6A">
              <w:rPr>
                <w:rFonts w:asciiTheme="majorBidi" w:hAnsiTheme="majorBidi" w:cstheme="majorBidi"/>
                <w:b/>
                <w:bCs/>
                <w:lang w:val="id-ID"/>
              </w:rPr>
              <w:t>TEKNIK</w:t>
            </w:r>
          </w:p>
        </w:tc>
        <w:tc>
          <w:tcPr>
            <w:tcW w:w="2144" w:type="dxa"/>
            <w:vAlign w:val="center"/>
          </w:tcPr>
          <w:p w:rsidR="001A3930" w:rsidRPr="007C1C6A" w:rsidRDefault="001A3930" w:rsidP="007C1C6A">
            <w:pPr>
              <w:pStyle w:val="ListParagraph"/>
              <w:spacing w:before="60" w:after="60"/>
              <w:ind w:left="0"/>
              <w:jc w:val="center"/>
              <w:rPr>
                <w:rFonts w:asciiTheme="majorBidi" w:hAnsiTheme="majorBidi" w:cstheme="majorBidi"/>
                <w:b/>
                <w:bCs/>
                <w:lang w:val="id-ID"/>
              </w:rPr>
            </w:pPr>
            <w:r w:rsidRPr="007C1C6A">
              <w:rPr>
                <w:rFonts w:asciiTheme="majorBidi" w:hAnsiTheme="majorBidi" w:cstheme="majorBidi"/>
                <w:b/>
                <w:bCs/>
                <w:lang w:val="id-ID"/>
              </w:rPr>
              <w:t>GURU</w:t>
            </w:r>
          </w:p>
        </w:tc>
        <w:tc>
          <w:tcPr>
            <w:tcW w:w="2218" w:type="dxa"/>
            <w:vAlign w:val="center"/>
          </w:tcPr>
          <w:p w:rsidR="001A3930" w:rsidRPr="007C1C6A" w:rsidRDefault="001A3930" w:rsidP="007C1C6A">
            <w:pPr>
              <w:pStyle w:val="ListParagraph"/>
              <w:spacing w:before="60" w:after="60"/>
              <w:ind w:left="0"/>
              <w:jc w:val="center"/>
              <w:rPr>
                <w:rFonts w:asciiTheme="majorBidi" w:hAnsiTheme="majorBidi" w:cstheme="majorBidi"/>
                <w:b/>
                <w:bCs/>
                <w:lang w:val="id-ID"/>
              </w:rPr>
            </w:pPr>
            <w:r w:rsidRPr="007C1C6A">
              <w:rPr>
                <w:rFonts w:asciiTheme="majorBidi" w:hAnsiTheme="majorBidi" w:cstheme="majorBidi"/>
                <w:b/>
                <w:bCs/>
                <w:lang w:val="id-ID"/>
              </w:rPr>
              <w:t>SANTRI</w:t>
            </w:r>
          </w:p>
        </w:tc>
      </w:tr>
      <w:tr w:rsidR="001A3930" w:rsidTr="001A3930">
        <w:tc>
          <w:tcPr>
            <w:tcW w:w="2016" w:type="dxa"/>
            <w:vAlign w:val="center"/>
          </w:tcPr>
          <w:p w:rsidR="001A3930" w:rsidRPr="007C1C6A" w:rsidRDefault="001A3930" w:rsidP="007C1C6A">
            <w:pPr>
              <w:pStyle w:val="ListParagraph"/>
              <w:spacing w:before="60" w:after="60"/>
              <w:ind w:left="0"/>
              <w:jc w:val="center"/>
              <w:rPr>
                <w:rFonts w:asciiTheme="majorBidi" w:hAnsiTheme="majorBidi" w:cstheme="majorBidi"/>
                <w:lang w:val="id-ID"/>
              </w:rPr>
            </w:pPr>
            <w:r w:rsidRPr="007C1C6A">
              <w:rPr>
                <w:rFonts w:asciiTheme="majorBidi" w:hAnsiTheme="majorBidi" w:cstheme="majorBidi"/>
                <w:lang w:val="id-ID"/>
              </w:rPr>
              <w:t>Teknik 1</w:t>
            </w:r>
          </w:p>
        </w:tc>
        <w:tc>
          <w:tcPr>
            <w:tcW w:w="2144" w:type="dxa"/>
            <w:vAlign w:val="center"/>
          </w:tcPr>
          <w:p w:rsidR="001A3930" w:rsidRPr="007C1C6A" w:rsidRDefault="001A3930" w:rsidP="007C1C6A">
            <w:pPr>
              <w:pStyle w:val="ListParagraph"/>
              <w:spacing w:before="60" w:after="60"/>
              <w:ind w:left="0"/>
              <w:jc w:val="center"/>
              <w:rPr>
                <w:rFonts w:asciiTheme="majorBidi" w:hAnsiTheme="majorBidi" w:cstheme="majorBidi"/>
                <w:lang w:val="id-ID"/>
              </w:rPr>
            </w:pPr>
            <w:r w:rsidRPr="007C1C6A">
              <w:rPr>
                <w:rFonts w:asciiTheme="majorBidi" w:hAnsiTheme="majorBidi" w:cstheme="majorBidi"/>
                <w:lang w:val="id-ID"/>
              </w:rPr>
              <w:t>Membaca</w:t>
            </w:r>
            <w:r w:rsidR="007A430B">
              <w:rPr>
                <w:rFonts w:asciiTheme="majorBidi" w:hAnsiTheme="majorBidi" w:cstheme="majorBidi"/>
                <w:lang w:val="id-ID"/>
              </w:rPr>
              <w:t xml:space="preserve"> </w:t>
            </w:r>
          </w:p>
        </w:tc>
        <w:tc>
          <w:tcPr>
            <w:tcW w:w="2218" w:type="dxa"/>
            <w:vAlign w:val="center"/>
          </w:tcPr>
          <w:p w:rsidR="001A3930" w:rsidRPr="007C1C6A" w:rsidRDefault="001A3930" w:rsidP="007C1C6A">
            <w:pPr>
              <w:pStyle w:val="ListParagraph"/>
              <w:spacing w:before="60" w:after="60"/>
              <w:ind w:left="0"/>
              <w:jc w:val="center"/>
              <w:rPr>
                <w:rFonts w:asciiTheme="majorBidi" w:hAnsiTheme="majorBidi" w:cstheme="majorBidi"/>
                <w:lang w:val="id-ID"/>
              </w:rPr>
            </w:pPr>
            <w:r w:rsidRPr="007C1C6A">
              <w:rPr>
                <w:rFonts w:asciiTheme="majorBidi" w:hAnsiTheme="majorBidi" w:cstheme="majorBidi"/>
                <w:lang w:val="id-ID"/>
              </w:rPr>
              <w:t>Mendengarkan</w:t>
            </w:r>
          </w:p>
        </w:tc>
      </w:tr>
      <w:tr w:rsidR="001A3930" w:rsidTr="001A3930">
        <w:tc>
          <w:tcPr>
            <w:tcW w:w="2016" w:type="dxa"/>
            <w:vAlign w:val="center"/>
          </w:tcPr>
          <w:p w:rsidR="001A3930" w:rsidRPr="007C1C6A" w:rsidRDefault="001A3930" w:rsidP="007C1C6A">
            <w:pPr>
              <w:pStyle w:val="ListParagraph"/>
              <w:spacing w:before="60" w:after="60"/>
              <w:ind w:left="0"/>
              <w:jc w:val="center"/>
              <w:rPr>
                <w:rFonts w:asciiTheme="majorBidi" w:hAnsiTheme="majorBidi" w:cstheme="majorBidi"/>
                <w:lang w:val="id-ID"/>
              </w:rPr>
            </w:pPr>
            <w:r w:rsidRPr="007C1C6A">
              <w:rPr>
                <w:rFonts w:asciiTheme="majorBidi" w:hAnsiTheme="majorBidi" w:cstheme="majorBidi"/>
                <w:lang w:val="id-ID"/>
              </w:rPr>
              <w:t>Teknik 2</w:t>
            </w:r>
          </w:p>
        </w:tc>
        <w:tc>
          <w:tcPr>
            <w:tcW w:w="2144" w:type="dxa"/>
            <w:vAlign w:val="center"/>
          </w:tcPr>
          <w:p w:rsidR="001A3930" w:rsidRPr="007C1C6A" w:rsidRDefault="001A3930" w:rsidP="007C1C6A">
            <w:pPr>
              <w:pStyle w:val="ListParagraph"/>
              <w:spacing w:before="60" w:after="60"/>
              <w:ind w:left="0"/>
              <w:jc w:val="center"/>
              <w:rPr>
                <w:rFonts w:asciiTheme="majorBidi" w:hAnsiTheme="majorBidi" w:cstheme="majorBidi"/>
                <w:lang w:val="id-ID"/>
              </w:rPr>
            </w:pPr>
            <w:r w:rsidRPr="007C1C6A">
              <w:rPr>
                <w:rFonts w:asciiTheme="majorBidi" w:hAnsiTheme="majorBidi" w:cstheme="majorBidi"/>
                <w:lang w:val="id-ID"/>
              </w:rPr>
              <w:t>Membaca</w:t>
            </w:r>
          </w:p>
        </w:tc>
        <w:tc>
          <w:tcPr>
            <w:tcW w:w="2218" w:type="dxa"/>
            <w:vAlign w:val="center"/>
          </w:tcPr>
          <w:p w:rsidR="001A3930" w:rsidRPr="007C1C6A" w:rsidRDefault="001A3930" w:rsidP="007C1C6A">
            <w:pPr>
              <w:pStyle w:val="ListParagraph"/>
              <w:spacing w:before="60" w:after="60"/>
              <w:ind w:left="0"/>
              <w:jc w:val="center"/>
              <w:rPr>
                <w:rFonts w:asciiTheme="majorBidi" w:hAnsiTheme="majorBidi" w:cstheme="majorBidi"/>
                <w:lang w:val="id-ID"/>
              </w:rPr>
            </w:pPr>
            <w:r w:rsidRPr="007C1C6A">
              <w:rPr>
                <w:rFonts w:asciiTheme="majorBidi" w:hAnsiTheme="majorBidi" w:cstheme="majorBidi"/>
                <w:lang w:val="id-ID"/>
              </w:rPr>
              <w:t>Menirukan</w:t>
            </w:r>
          </w:p>
        </w:tc>
      </w:tr>
      <w:tr w:rsidR="001A3930" w:rsidTr="001A3930">
        <w:tc>
          <w:tcPr>
            <w:tcW w:w="2016" w:type="dxa"/>
            <w:vAlign w:val="center"/>
          </w:tcPr>
          <w:p w:rsidR="001A3930" w:rsidRPr="007C1C6A" w:rsidRDefault="001A3930" w:rsidP="007C1C6A">
            <w:pPr>
              <w:pStyle w:val="ListParagraph"/>
              <w:spacing w:before="60" w:after="60"/>
              <w:ind w:left="0"/>
              <w:jc w:val="center"/>
              <w:rPr>
                <w:rFonts w:asciiTheme="majorBidi" w:hAnsiTheme="majorBidi" w:cstheme="majorBidi"/>
                <w:lang w:val="id-ID"/>
              </w:rPr>
            </w:pPr>
            <w:r w:rsidRPr="007C1C6A">
              <w:rPr>
                <w:rFonts w:asciiTheme="majorBidi" w:hAnsiTheme="majorBidi" w:cstheme="majorBidi"/>
                <w:lang w:val="id-ID"/>
              </w:rPr>
              <w:t>Teknik 3</w:t>
            </w:r>
          </w:p>
        </w:tc>
        <w:tc>
          <w:tcPr>
            <w:tcW w:w="4362" w:type="dxa"/>
            <w:gridSpan w:val="2"/>
            <w:vAlign w:val="center"/>
          </w:tcPr>
          <w:p w:rsidR="001A3930" w:rsidRPr="007C1C6A" w:rsidRDefault="001A3930" w:rsidP="007C1C6A">
            <w:pPr>
              <w:pStyle w:val="ListParagraph"/>
              <w:spacing w:before="60" w:after="60"/>
              <w:ind w:left="0"/>
              <w:jc w:val="center"/>
              <w:rPr>
                <w:rFonts w:asciiTheme="majorBidi" w:hAnsiTheme="majorBidi" w:cstheme="majorBidi"/>
                <w:lang w:val="id-ID"/>
              </w:rPr>
            </w:pPr>
            <w:r w:rsidRPr="007C1C6A">
              <w:rPr>
                <w:rFonts w:asciiTheme="majorBidi" w:hAnsiTheme="majorBidi" w:cstheme="majorBidi"/>
                <w:lang w:val="id-ID"/>
              </w:rPr>
              <w:t>Membaca bersama-sama</w:t>
            </w:r>
          </w:p>
        </w:tc>
      </w:tr>
    </w:tbl>
    <w:p w:rsidR="001A3930" w:rsidRDefault="001A3930" w:rsidP="001A3930">
      <w:pPr>
        <w:pStyle w:val="ListParagraph"/>
        <w:spacing w:after="0" w:line="480" w:lineRule="auto"/>
        <w:ind w:left="1560"/>
        <w:jc w:val="both"/>
        <w:rPr>
          <w:rFonts w:asciiTheme="majorBidi" w:hAnsiTheme="majorBidi" w:cstheme="majorBidi"/>
          <w:sz w:val="24"/>
          <w:szCs w:val="24"/>
          <w:lang w:val="id-ID"/>
        </w:rPr>
      </w:pPr>
    </w:p>
    <w:p w:rsidR="001A3930" w:rsidRDefault="001A3930" w:rsidP="00DB1B3C">
      <w:pPr>
        <w:pStyle w:val="ListParagraph"/>
        <w:spacing w:after="0" w:line="480" w:lineRule="auto"/>
        <w:ind w:left="1560" w:firstLine="567"/>
        <w:jc w:val="both"/>
        <w:rPr>
          <w:rFonts w:asciiTheme="majorBidi" w:hAnsiTheme="majorBidi" w:cstheme="majorBidi"/>
          <w:sz w:val="24"/>
          <w:szCs w:val="24"/>
          <w:lang w:val="id-ID"/>
        </w:rPr>
      </w:pPr>
      <w:r>
        <w:rPr>
          <w:rFonts w:asciiTheme="majorBidi" w:hAnsiTheme="majorBidi" w:cstheme="majorBidi"/>
          <w:sz w:val="24"/>
          <w:szCs w:val="24"/>
          <w:lang w:val="id-ID"/>
        </w:rPr>
        <w:t>Ketiga teknik di</w:t>
      </w:r>
      <w:r w:rsidR="007A430B">
        <w:rPr>
          <w:rFonts w:asciiTheme="majorBidi" w:hAnsiTheme="majorBidi" w:cstheme="majorBidi"/>
          <w:sz w:val="24"/>
          <w:szCs w:val="24"/>
          <w:lang w:val="id-ID"/>
        </w:rPr>
        <w:t xml:space="preserve"> </w:t>
      </w:r>
      <w:r>
        <w:rPr>
          <w:rFonts w:asciiTheme="majorBidi" w:hAnsiTheme="majorBidi" w:cstheme="majorBidi"/>
          <w:sz w:val="24"/>
          <w:szCs w:val="24"/>
          <w:lang w:val="id-ID"/>
        </w:rPr>
        <w:t>atas digunakan semua pada saat praktik klasikal diterapkan, baik itu ketika membaca peraga maupun ketika membaca jilid.</w:t>
      </w:r>
      <w:r w:rsidR="00DB1B3C">
        <w:rPr>
          <w:rStyle w:val="FootnoteReference"/>
          <w:rFonts w:asciiTheme="majorBidi" w:hAnsiTheme="majorBidi" w:cstheme="majorBidi"/>
          <w:sz w:val="24"/>
          <w:szCs w:val="24"/>
          <w:lang w:val="id-ID"/>
        </w:rPr>
        <w:footnoteReference w:id="14"/>
      </w:r>
      <w:r>
        <w:rPr>
          <w:rFonts w:asciiTheme="majorBidi" w:hAnsiTheme="majorBidi" w:cstheme="majorBidi"/>
          <w:sz w:val="24"/>
          <w:szCs w:val="24"/>
          <w:lang w:val="id-ID"/>
        </w:rPr>
        <w:t xml:space="preserve"> Hal tersebut sesua</w:t>
      </w:r>
      <w:r w:rsidR="007A430B">
        <w:rPr>
          <w:rFonts w:asciiTheme="majorBidi" w:hAnsiTheme="majorBidi" w:cstheme="majorBidi"/>
          <w:sz w:val="24"/>
          <w:szCs w:val="24"/>
          <w:lang w:val="id-ID"/>
        </w:rPr>
        <w:t>i</w:t>
      </w:r>
      <w:r>
        <w:rPr>
          <w:rFonts w:asciiTheme="majorBidi" w:hAnsiTheme="majorBidi" w:cstheme="majorBidi"/>
          <w:sz w:val="24"/>
          <w:szCs w:val="24"/>
          <w:lang w:val="id-ID"/>
        </w:rPr>
        <w:t xml:space="preserve"> dengan apa yang dikatakan oleh ibu Aminah selaku pengajar </w:t>
      </w:r>
      <w:r w:rsidR="00DB1B3C" w:rsidRPr="00F8665D">
        <w:rPr>
          <w:rFonts w:asciiTheme="majorBidi" w:hAnsiTheme="majorBidi" w:cstheme="majorBidi"/>
          <w:sz w:val="24"/>
          <w:szCs w:val="24"/>
          <w:lang w:val="id-ID"/>
        </w:rPr>
        <w:t>R</w:t>
      </w:r>
      <w:r w:rsidR="00DB1B3C">
        <w:rPr>
          <w:rFonts w:asciiTheme="majorBidi" w:hAnsiTheme="majorBidi" w:cstheme="majorBidi"/>
          <w:sz w:val="24"/>
          <w:szCs w:val="24"/>
          <w:lang w:val="id-ID"/>
        </w:rPr>
        <w:t xml:space="preserve">oudlotul </w:t>
      </w:r>
      <w:r w:rsidR="00DB1B3C" w:rsidRPr="00F8665D">
        <w:rPr>
          <w:rFonts w:asciiTheme="majorBidi" w:hAnsiTheme="majorBidi" w:cstheme="majorBidi"/>
          <w:sz w:val="24"/>
          <w:szCs w:val="24"/>
          <w:lang w:val="id-ID"/>
        </w:rPr>
        <w:t>A</w:t>
      </w:r>
      <w:r w:rsidR="00DB1B3C">
        <w:rPr>
          <w:rFonts w:asciiTheme="majorBidi" w:hAnsiTheme="majorBidi" w:cstheme="majorBidi"/>
          <w:sz w:val="24"/>
          <w:szCs w:val="24"/>
          <w:lang w:val="id-ID"/>
        </w:rPr>
        <w:t xml:space="preserve">thfal </w:t>
      </w:r>
      <w:r>
        <w:rPr>
          <w:rFonts w:asciiTheme="majorBidi" w:hAnsiTheme="majorBidi" w:cstheme="majorBidi"/>
          <w:sz w:val="24"/>
          <w:szCs w:val="24"/>
          <w:lang w:val="id-ID"/>
        </w:rPr>
        <w:t>Al-Qur’an di semua mata pelajaran juga termasuk dalam pembelajaran memebaca Al-Qur’annya. Beliau mengatakan:</w:t>
      </w:r>
    </w:p>
    <w:p w:rsidR="00247E58" w:rsidRDefault="001C4FB4" w:rsidP="00247E58">
      <w:pPr>
        <w:pStyle w:val="ListParagraph"/>
        <w:spacing w:after="0" w:line="240" w:lineRule="auto"/>
        <w:ind w:left="1560" w:firstLine="567"/>
        <w:jc w:val="both"/>
        <w:rPr>
          <w:rFonts w:asciiTheme="majorBidi" w:hAnsiTheme="majorBidi" w:cstheme="majorBidi"/>
          <w:sz w:val="24"/>
          <w:szCs w:val="24"/>
          <w:lang w:val="id-ID"/>
        </w:rPr>
      </w:pPr>
      <w:r>
        <w:rPr>
          <w:rFonts w:asciiTheme="majorBidi" w:hAnsiTheme="majorBidi" w:cstheme="majorBidi"/>
          <w:sz w:val="24"/>
          <w:szCs w:val="24"/>
          <w:lang w:val="id-ID"/>
        </w:rPr>
        <w:t>“I</w:t>
      </w:r>
      <w:r w:rsidR="00247E58">
        <w:rPr>
          <w:rFonts w:asciiTheme="majorBidi" w:hAnsiTheme="majorBidi" w:cstheme="majorBidi"/>
          <w:sz w:val="24"/>
          <w:szCs w:val="24"/>
          <w:lang w:val="id-ID"/>
        </w:rPr>
        <w:t>ya di sini megggunakan tiga teknik itu ketika proses pembelajaran Al-Qur’annya. Baik itu ketika membaca peraga maupun ketika membaca jilid sebelum menggunakan teknik baca simak”</w:t>
      </w:r>
      <w:r w:rsidR="00277746">
        <w:rPr>
          <w:rStyle w:val="FootnoteReference"/>
          <w:rFonts w:asciiTheme="majorBidi" w:hAnsiTheme="majorBidi" w:cstheme="majorBidi"/>
          <w:sz w:val="24"/>
          <w:szCs w:val="24"/>
          <w:lang w:val="id-ID"/>
        </w:rPr>
        <w:footnoteReference w:id="15"/>
      </w:r>
    </w:p>
    <w:p w:rsidR="00247E58" w:rsidRDefault="00247E58" w:rsidP="00247E58">
      <w:pPr>
        <w:pStyle w:val="ListParagraph"/>
        <w:spacing w:after="0" w:line="240" w:lineRule="auto"/>
        <w:ind w:left="1560"/>
        <w:jc w:val="both"/>
        <w:rPr>
          <w:rFonts w:asciiTheme="majorBidi" w:hAnsiTheme="majorBidi" w:cstheme="majorBidi"/>
          <w:sz w:val="24"/>
          <w:szCs w:val="24"/>
          <w:lang w:val="id-ID"/>
        </w:rPr>
      </w:pPr>
    </w:p>
    <w:p w:rsidR="00247E58" w:rsidRDefault="00247E58" w:rsidP="007A430B">
      <w:pPr>
        <w:pStyle w:val="ListParagraph"/>
        <w:spacing w:after="0" w:line="480" w:lineRule="auto"/>
        <w:ind w:left="1560" w:firstLine="567"/>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Sama halnya ketika beberapa kali saya mengamati memang benar begi</w:t>
      </w:r>
      <w:r w:rsidR="00F51FD8">
        <w:rPr>
          <w:rFonts w:asciiTheme="majorBidi" w:hAnsiTheme="majorBidi" w:cstheme="majorBidi"/>
          <w:sz w:val="24"/>
          <w:szCs w:val="24"/>
          <w:lang w:val="id-ID"/>
        </w:rPr>
        <w:t>tu adanya. Meman</w:t>
      </w:r>
      <w:r>
        <w:rPr>
          <w:rFonts w:asciiTheme="majorBidi" w:hAnsiTheme="majorBidi" w:cstheme="majorBidi"/>
          <w:sz w:val="24"/>
          <w:szCs w:val="24"/>
          <w:lang w:val="id-ID"/>
        </w:rPr>
        <w:t xml:space="preserve"> </w:t>
      </w:r>
      <w:r w:rsidR="00A62E56" w:rsidRPr="00F8665D">
        <w:rPr>
          <w:rFonts w:asciiTheme="majorBidi" w:hAnsiTheme="majorBidi" w:cstheme="majorBidi"/>
          <w:sz w:val="24"/>
          <w:szCs w:val="24"/>
          <w:lang w:val="id-ID"/>
        </w:rPr>
        <w:t>R</w:t>
      </w:r>
      <w:r w:rsidR="00A62E56">
        <w:rPr>
          <w:rFonts w:asciiTheme="majorBidi" w:hAnsiTheme="majorBidi" w:cstheme="majorBidi"/>
          <w:sz w:val="24"/>
          <w:szCs w:val="24"/>
          <w:lang w:val="id-ID"/>
        </w:rPr>
        <w:t xml:space="preserve">oudlotul </w:t>
      </w:r>
      <w:r w:rsidR="00A62E56" w:rsidRPr="00F8665D">
        <w:rPr>
          <w:rFonts w:asciiTheme="majorBidi" w:hAnsiTheme="majorBidi" w:cstheme="majorBidi"/>
          <w:sz w:val="24"/>
          <w:szCs w:val="24"/>
          <w:lang w:val="id-ID"/>
        </w:rPr>
        <w:t>A</w:t>
      </w:r>
      <w:r w:rsidR="00A62E56">
        <w:rPr>
          <w:rFonts w:asciiTheme="majorBidi" w:hAnsiTheme="majorBidi" w:cstheme="majorBidi"/>
          <w:sz w:val="24"/>
          <w:szCs w:val="24"/>
          <w:lang w:val="id-ID"/>
        </w:rPr>
        <w:t>thfal</w:t>
      </w:r>
      <w:r>
        <w:rPr>
          <w:rFonts w:asciiTheme="majorBidi" w:hAnsiTheme="majorBidi" w:cstheme="majorBidi"/>
          <w:sz w:val="24"/>
          <w:szCs w:val="24"/>
          <w:lang w:val="id-ID"/>
        </w:rPr>
        <w:t xml:space="preserve"> Al-Qur’an Jabalkat </w:t>
      </w:r>
      <w:r w:rsidR="00F51FD8">
        <w:rPr>
          <w:rFonts w:asciiTheme="majorBidi" w:hAnsiTheme="majorBidi" w:cstheme="majorBidi"/>
          <w:sz w:val="24"/>
          <w:szCs w:val="24"/>
          <w:lang w:val="id-ID"/>
        </w:rPr>
        <w:t xml:space="preserve">terdiri dari 2 kelas </w:t>
      </w:r>
      <w:r>
        <w:rPr>
          <w:rFonts w:asciiTheme="majorBidi" w:hAnsiTheme="majorBidi" w:cstheme="majorBidi"/>
          <w:sz w:val="24"/>
          <w:szCs w:val="24"/>
          <w:lang w:val="id-ID"/>
        </w:rPr>
        <w:t>yaitu A dan B. Namun</w:t>
      </w:r>
      <w:r w:rsidR="00F51FD8">
        <w:rPr>
          <w:rFonts w:asciiTheme="majorBidi" w:hAnsiTheme="majorBidi" w:cstheme="majorBidi"/>
          <w:sz w:val="24"/>
          <w:szCs w:val="24"/>
          <w:lang w:val="id-ID"/>
        </w:rPr>
        <w:t>,</w:t>
      </w:r>
      <w:r>
        <w:rPr>
          <w:rFonts w:asciiTheme="majorBidi" w:hAnsiTheme="majorBidi" w:cstheme="majorBidi"/>
          <w:sz w:val="24"/>
          <w:szCs w:val="24"/>
          <w:lang w:val="id-ID"/>
        </w:rPr>
        <w:t xml:space="preserve"> ketika pembelajaran Al-Qur’an dimulai, mereka dibagi me</w:t>
      </w:r>
      <w:r w:rsidR="00A62E56">
        <w:rPr>
          <w:rFonts w:asciiTheme="majorBidi" w:hAnsiTheme="majorBidi" w:cstheme="majorBidi"/>
          <w:sz w:val="24"/>
          <w:szCs w:val="24"/>
          <w:lang w:val="id-ID"/>
        </w:rPr>
        <w:t>njadi beberapa kelompok belajar</w:t>
      </w:r>
      <w:r>
        <w:rPr>
          <w:rFonts w:asciiTheme="majorBidi" w:hAnsiTheme="majorBidi" w:cstheme="majorBidi"/>
          <w:sz w:val="24"/>
          <w:szCs w:val="24"/>
          <w:lang w:val="id-ID"/>
        </w:rPr>
        <w:t xml:space="preserve"> sesuai dengan kemampuan membacanya di tingkat-ting</w:t>
      </w:r>
      <w:r w:rsidR="00A62E56">
        <w:rPr>
          <w:rFonts w:asciiTheme="majorBidi" w:hAnsiTheme="majorBidi" w:cstheme="majorBidi"/>
          <w:sz w:val="24"/>
          <w:szCs w:val="24"/>
          <w:lang w:val="id-ID"/>
        </w:rPr>
        <w:t>kat jilid</w:t>
      </w:r>
      <w:r w:rsidR="00F51FD8">
        <w:rPr>
          <w:rFonts w:asciiTheme="majorBidi" w:hAnsiTheme="majorBidi" w:cstheme="majorBidi"/>
          <w:sz w:val="24"/>
          <w:szCs w:val="24"/>
          <w:lang w:val="id-ID"/>
        </w:rPr>
        <w:t xml:space="preserve"> sesuai dengan kemampuannya</w:t>
      </w:r>
      <w:r w:rsidR="00A62E56">
        <w:rPr>
          <w:rFonts w:asciiTheme="majorBidi" w:hAnsiTheme="majorBidi" w:cstheme="majorBidi"/>
          <w:sz w:val="24"/>
          <w:szCs w:val="24"/>
          <w:lang w:val="id-ID"/>
        </w:rPr>
        <w:t>. Dan di beberapa kelompok</w:t>
      </w:r>
      <w:r>
        <w:rPr>
          <w:rFonts w:asciiTheme="majorBidi" w:hAnsiTheme="majorBidi" w:cstheme="majorBidi"/>
          <w:sz w:val="24"/>
          <w:szCs w:val="24"/>
          <w:lang w:val="id-ID"/>
        </w:rPr>
        <w:t xml:space="preserve"> memang ketiga teknik itu </w:t>
      </w:r>
      <w:r w:rsidR="00A62E56">
        <w:rPr>
          <w:rFonts w:asciiTheme="majorBidi" w:hAnsiTheme="majorBidi" w:cstheme="majorBidi"/>
          <w:sz w:val="24"/>
          <w:szCs w:val="24"/>
          <w:lang w:val="id-ID"/>
        </w:rPr>
        <w:t xml:space="preserve">yang </w:t>
      </w:r>
      <w:r>
        <w:rPr>
          <w:rFonts w:asciiTheme="majorBidi" w:hAnsiTheme="majorBidi" w:cstheme="majorBidi"/>
          <w:sz w:val="24"/>
          <w:szCs w:val="24"/>
          <w:lang w:val="id-ID"/>
        </w:rPr>
        <w:t>diterapkan dalam p</w:t>
      </w:r>
      <w:r w:rsidR="00A62E56">
        <w:rPr>
          <w:rFonts w:asciiTheme="majorBidi" w:hAnsiTheme="majorBidi" w:cstheme="majorBidi"/>
          <w:sz w:val="24"/>
          <w:szCs w:val="24"/>
          <w:lang w:val="id-ID"/>
        </w:rPr>
        <w:t>embelajaran membaca Al-Qur’an</w:t>
      </w:r>
      <w:r w:rsidR="00F51FD8">
        <w:rPr>
          <w:rFonts w:asciiTheme="majorBidi" w:hAnsiTheme="majorBidi" w:cstheme="majorBidi"/>
          <w:sz w:val="24"/>
          <w:szCs w:val="24"/>
          <w:lang w:val="id-ID"/>
        </w:rPr>
        <w:t xml:space="preserve"> menggunakan metode tilawati</w:t>
      </w:r>
      <w:r w:rsidR="00A62E56">
        <w:rPr>
          <w:rFonts w:asciiTheme="majorBidi" w:hAnsiTheme="majorBidi" w:cstheme="majorBidi"/>
          <w:sz w:val="24"/>
          <w:szCs w:val="24"/>
          <w:lang w:val="id-ID"/>
        </w:rPr>
        <w:t>, m</w:t>
      </w:r>
      <w:r>
        <w:rPr>
          <w:rFonts w:asciiTheme="majorBidi" w:hAnsiTheme="majorBidi" w:cstheme="majorBidi"/>
          <w:sz w:val="24"/>
          <w:szCs w:val="24"/>
          <w:lang w:val="id-ID"/>
        </w:rPr>
        <w:t>ulai dari pe</w:t>
      </w:r>
      <w:r w:rsidR="00CF6C6E">
        <w:rPr>
          <w:rFonts w:asciiTheme="majorBidi" w:hAnsiTheme="majorBidi" w:cstheme="majorBidi"/>
          <w:sz w:val="24"/>
          <w:szCs w:val="24"/>
          <w:lang w:val="id-ID"/>
        </w:rPr>
        <w:t>raganya dan juga pada jilidnya.</w:t>
      </w:r>
      <w:r w:rsidR="00A62E56">
        <w:rPr>
          <w:rStyle w:val="FootnoteReference"/>
          <w:rFonts w:asciiTheme="majorBidi" w:hAnsiTheme="majorBidi" w:cstheme="majorBidi"/>
          <w:sz w:val="24"/>
          <w:szCs w:val="24"/>
          <w:lang w:val="id-ID"/>
        </w:rPr>
        <w:footnoteReference w:id="16"/>
      </w:r>
      <w:r w:rsidR="006D3F35">
        <w:rPr>
          <w:rFonts w:asciiTheme="majorBidi" w:hAnsiTheme="majorBidi" w:cstheme="majorBidi"/>
          <w:sz w:val="24"/>
          <w:szCs w:val="24"/>
          <w:lang w:val="id-ID"/>
        </w:rPr>
        <w:t xml:space="preserve"> </w:t>
      </w:r>
    </w:p>
    <w:p w:rsidR="006D3F35" w:rsidRDefault="006D3F35" w:rsidP="00247E58">
      <w:pPr>
        <w:pStyle w:val="ListParagraph"/>
        <w:spacing w:after="0" w:line="480" w:lineRule="auto"/>
        <w:ind w:left="1560" w:firstLine="567"/>
        <w:jc w:val="both"/>
        <w:rPr>
          <w:rFonts w:asciiTheme="majorBidi" w:hAnsiTheme="majorBidi" w:cstheme="majorBidi"/>
          <w:sz w:val="24"/>
          <w:szCs w:val="24"/>
          <w:lang w:val="id-ID"/>
        </w:rPr>
      </w:pPr>
      <w:r>
        <w:rPr>
          <w:rFonts w:asciiTheme="majorBidi" w:hAnsiTheme="majorBidi" w:cstheme="majorBidi"/>
          <w:sz w:val="24"/>
          <w:szCs w:val="24"/>
          <w:lang w:val="id-ID"/>
        </w:rPr>
        <w:t>Pernyataan di</w:t>
      </w:r>
      <w:r w:rsidR="00F51FD8">
        <w:rPr>
          <w:rFonts w:asciiTheme="majorBidi" w:hAnsiTheme="majorBidi" w:cstheme="majorBidi"/>
          <w:sz w:val="24"/>
          <w:szCs w:val="24"/>
          <w:lang w:val="id-ID"/>
        </w:rPr>
        <w:t xml:space="preserve"> atas dikuatkan lagi </w:t>
      </w:r>
      <w:r>
        <w:rPr>
          <w:rFonts w:asciiTheme="majorBidi" w:hAnsiTheme="majorBidi" w:cstheme="majorBidi"/>
          <w:sz w:val="24"/>
          <w:szCs w:val="24"/>
          <w:lang w:val="id-ID"/>
        </w:rPr>
        <w:t xml:space="preserve">oleh ketua yayasan pondok pesantren Jabalkat yang </w:t>
      </w:r>
      <w:r w:rsidR="00931342">
        <w:rPr>
          <w:rFonts w:asciiTheme="majorBidi" w:hAnsiTheme="majorBidi" w:cstheme="majorBidi"/>
          <w:sz w:val="24"/>
          <w:szCs w:val="24"/>
          <w:lang w:val="id-ID"/>
        </w:rPr>
        <w:t>merekomendasikan metode tilawati sebagai metode yang diterapkan dalam pembelajaran Al-Qur’an di lembaga-lembaganya, yaitu bapak Nurhuda :</w:t>
      </w:r>
    </w:p>
    <w:p w:rsidR="00931342" w:rsidRDefault="001C4FB4" w:rsidP="00F51FD8">
      <w:pPr>
        <w:pStyle w:val="ListParagraph"/>
        <w:spacing w:after="0" w:line="240" w:lineRule="auto"/>
        <w:ind w:left="1560" w:firstLine="567"/>
        <w:jc w:val="both"/>
        <w:rPr>
          <w:rFonts w:asciiTheme="majorBidi" w:hAnsiTheme="majorBidi" w:cstheme="majorBidi"/>
          <w:sz w:val="24"/>
          <w:szCs w:val="24"/>
          <w:lang w:val="id-ID"/>
        </w:rPr>
      </w:pPr>
      <w:r>
        <w:rPr>
          <w:rFonts w:asciiTheme="majorBidi" w:hAnsiTheme="majorBidi" w:cstheme="majorBidi"/>
          <w:sz w:val="24"/>
          <w:szCs w:val="24"/>
          <w:lang w:val="id-ID"/>
        </w:rPr>
        <w:t>“M</w:t>
      </w:r>
      <w:r w:rsidR="00931342">
        <w:rPr>
          <w:rFonts w:asciiTheme="majorBidi" w:hAnsiTheme="majorBidi" w:cstheme="majorBidi"/>
          <w:sz w:val="24"/>
          <w:szCs w:val="24"/>
          <w:lang w:val="id-ID"/>
        </w:rPr>
        <w:t xml:space="preserve">emang ketiga teknik itu diterapkan dalam pembelajaran membaca Al-Qur’an </w:t>
      </w:r>
      <w:r w:rsidR="00F51FD8">
        <w:rPr>
          <w:rFonts w:asciiTheme="majorBidi" w:hAnsiTheme="majorBidi" w:cstheme="majorBidi"/>
          <w:sz w:val="24"/>
          <w:szCs w:val="24"/>
          <w:lang w:val="id-ID"/>
        </w:rPr>
        <w:t xml:space="preserve">menggunakan metode tilawati </w:t>
      </w:r>
      <w:r w:rsidR="00931342">
        <w:rPr>
          <w:rFonts w:asciiTheme="majorBidi" w:hAnsiTheme="majorBidi" w:cstheme="majorBidi"/>
          <w:sz w:val="24"/>
          <w:szCs w:val="24"/>
          <w:lang w:val="id-ID"/>
        </w:rPr>
        <w:t xml:space="preserve">di sini. Dan dalam pendekatan menggunakan teknik klasikal ini tidak </w:t>
      </w:r>
      <w:r w:rsidR="002D1722">
        <w:rPr>
          <w:rFonts w:asciiTheme="majorBidi" w:hAnsiTheme="majorBidi" w:cstheme="majorBidi"/>
          <w:sz w:val="24"/>
          <w:szCs w:val="24"/>
          <w:lang w:val="id-ID"/>
        </w:rPr>
        <w:t>asal</w:t>
      </w:r>
      <w:r w:rsidR="00931342">
        <w:rPr>
          <w:rFonts w:asciiTheme="majorBidi" w:hAnsiTheme="majorBidi" w:cstheme="majorBidi"/>
          <w:i/>
          <w:iCs/>
          <w:sz w:val="24"/>
          <w:szCs w:val="24"/>
          <w:lang w:val="id-ID"/>
        </w:rPr>
        <w:t xml:space="preserve"> </w:t>
      </w:r>
      <w:r w:rsidR="00931342">
        <w:rPr>
          <w:rFonts w:asciiTheme="majorBidi" w:hAnsiTheme="majorBidi" w:cstheme="majorBidi"/>
          <w:sz w:val="24"/>
          <w:szCs w:val="24"/>
          <w:lang w:val="id-ID"/>
        </w:rPr>
        <w:t>kami terapkan saja, tapi memang ada manfaatnya. Diantaranya pembelajarannya menjadi lebih efektif dan efisien, kemudian kalau dibaca bersama-sama itu</w:t>
      </w:r>
      <w:r w:rsidR="00F51FD8">
        <w:rPr>
          <w:rFonts w:asciiTheme="majorBidi" w:hAnsiTheme="majorBidi" w:cstheme="majorBidi"/>
          <w:sz w:val="24"/>
          <w:szCs w:val="24"/>
          <w:lang w:val="id-ID"/>
        </w:rPr>
        <w:t xml:space="preserve"> </w:t>
      </w:r>
      <w:r w:rsidR="00931342">
        <w:rPr>
          <w:rFonts w:asciiTheme="majorBidi" w:hAnsiTheme="majorBidi" w:cstheme="majorBidi"/>
          <w:sz w:val="24"/>
          <w:szCs w:val="24"/>
          <w:lang w:val="id-ID"/>
        </w:rPr>
        <w:t>kan yang be</w:t>
      </w:r>
      <w:r w:rsidR="00F51FD8">
        <w:rPr>
          <w:rFonts w:asciiTheme="majorBidi" w:hAnsiTheme="majorBidi" w:cstheme="majorBidi"/>
          <w:sz w:val="24"/>
          <w:szCs w:val="24"/>
          <w:lang w:val="id-ID"/>
        </w:rPr>
        <w:t xml:space="preserve">lum bisa jadi niru-niru membaca, </w:t>
      </w:r>
      <w:r w:rsidR="00931342">
        <w:rPr>
          <w:rFonts w:asciiTheme="majorBidi" w:hAnsiTheme="majorBidi" w:cstheme="majorBidi"/>
          <w:sz w:val="24"/>
          <w:szCs w:val="24"/>
          <w:lang w:val="id-ID"/>
        </w:rPr>
        <w:t>jadinya kalau lihat temannya membaca maka anak akan termotivasi ingin ikut membaca juga sehingga proses pembelaj</w:t>
      </w:r>
      <w:r w:rsidR="00277746">
        <w:rPr>
          <w:rFonts w:asciiTheme="majorBidi" w:hAnsiTheme="majorBidi" w:cstheme="majorBidi"/>
          <w:sz w:val="24"/>
          <w:szCs w:val="24"/>
          <w:lang w:val="id-ID"/>
        </w:rPr>
        <w:t>arannya menjadi lebih kondusif”</w:t>
      </w:r>
      <w:r w:rsidR="00277746">
        <w:rPr>
          <w:rStyle w:val="FootnoteReference"/>
          <w:rFonts w:asciiTheme="majorBidi" w:hAnsiTheme="majorBidi" w:cstheme="majorBidi"/>
          <w:sz w:val="24"/>
          <w:szCs w:val="24"/>
          <w:lang w:val="id-ID"/>
        </w:rPr>
        <w:footnoteReference w:id="17"/>
      </w:r>
    </w:p>
    <w:p w:rsidR="002D1722" w:rsidRDefault="002D1722" w:rsidP="00F93C54">
      <w:pPr>
        <w:pStyle w:val="ListParagraph"/>
        <w:spacing w:after="0" w:line="480" w:lineRule="auto"/>
        <w:ind w:left="1560" w:firstLine="567"/>
        <w:jc w:val="both"/>
        <w:rPr>
          <w:rFonts w:asciiTheme="majorBidi" w:hAnsiTheme="majorBidi" w:cstheme="majorBidi"/>
          <w:sz w:val="24"/>
          <w:szCs w:val="24"/>
          <w:lang w:val="id-ID"/>
        </w:rPr>
      </w:pPr>
    </w:p>
    <w:p w:rsidR="00F93C54" w:rsidRDefault="00F93C54" w:rsidP="00F93C54">
      <w:pPr>
        <w:pStyle w:val="ListParagraph"/>
        <w:spacing w:after="0" w:line="480" w:lineRule="auto"/>
        <w:ind w:left="1560" w:firstLine="567"/>
        <w:jc w:val="both"/>
        <w:rPr>
          <w:rFonts w:asciiTheme="majorBidi" w:hAnsiTheme="majorBidi" w:cstheme="majorBidi"/>
          <w:sz w:val="24"/>
          <w:szCs w:val="24"/>
          <w:lang w:val="id-ID"/>
        </w:rPr>
      </w:pPr>
      <w:r>
        <w:rPr>
          <w:rFonts w:asciiTheme="majorBidi" w:hAnsiTheme="majorBidi" w:cstheme="majorBidi"/>
          <w:sz w:val="24"/>
          <w:szCs w:val="24"/>
          <w:lang w:val="id-ID"/>
        </w:rPr>
        <w:t>Pendekatan dengan teknik klasikal ini diterapkan ketika membaca peraga dan membaca jilid. Berikut penjelasannya:</w:t>
      </w:r>
    </w:p>
    <w:p w:rsidR="00371B2D" w:rsidRDefault="00371B2D" w:rsidP="00F93C54">
      <w:pPr>
        <w:pStyle w:val="ListParagraph"/>
        <w:spacing w:after="0" w:line="480" w:lineRule="auto"/>
        <w:ind w:left="1560" w:firstLine="567"/>
        <w:jc w:val="both"/>
        <w:rPr>
          <w:rFonts w:asciiTheme="majorBidi" w:hAnsiTheme="majorBidi" w:cstheme="majorBidi"/>
          <w:sz w:val="24"/>
          <w:szCs w:val="24"/>
          <w:lang w:val="id-ID"/>
        </w:rPr>
      </w:pPr>
    </w:p>
    <w:p w:rsidR="00371B2D" w:rsidRPr="002A4FC6" w:rsidRDefault="00371B2D" w:rsidP="00F93C54">
      <w:pPr>
        <w:pStyle w:val="ListParagraph"/>
        <w:spacing w:after="0" w:line="480" w:lineRule="auto"/>
        <w:ind w:left="1560" w:firstLine="567"/>
        <w:jc w:val="both"/>
        <w:rPr>
          <w:rFonts w:asciiTheme="majorBidi" w:hAnsiTheme="majorBidi" w:cstheme="majorBidi"/>
          <w:sz w:val="24"/>
          <w:szCs w:val="24"/>
          <w:lang w:val="id-ID"/>
        </w:rPr>
      </w:pPr>
    </w:p>
    <w:p w:rsidR="00D47413" w:rsidRDefault="00D47413" w:rsidP="002A4FC6">
      <w:pPr>
        <w:pStyle w:val="ListParagraph"/>
        <w:numPr>
          <w:ilvl w:val="0"/>
          <w:numId w:val="28"/>
        </w:numPr>
        <w:spacing w:after="0" w:line="480" w:lineRule="auto"/>
        <w:ind w:left="1843" w:hanging="283"/>
        <w:jc w:val="both"/>
        <w:rPr>
          <w:rFonts w:asciiTheme="majorBidi" w:hAnsiTheme="majorBidi" w:cstheme="majorBidi"/>
          <w:sz w:val="24"/>
          <w:szCs w:val="24"/>
          <w:lang w:val="id-ID"/>
        </w:rPr>
      </w:pPr>
      <w:r w:rsidRPr="002A4FC6">
        <w:rPr>
          <w:rFonts w:asciiTheme="majorBidi" w:hAnsiTheme="majorBidi" w:cstheme="majorBidi"/>
          <w:sz w:val="24"/>
          <w:szCs w:val="24"/>
          <w:lang w:val="id-ID"/>
        </w:rPr>
        <w:t>Teknik klasikal ketika membaca peraga</w:t>
      </w:r>
    </w:p>
    <w:p w:rsidR="009E054C" w:rsidRPr="00CB2982" w:rsidRDefault="001962BD" w:rsidP="00CB2982">
      <w:pPr>
        <w:pStyle w:val="ListParagraph"/>
        <w:spacing w:after="0" w:line="480" w:lineRule="auto"/>
        <w:ind w:left="1843" w:firstLine="567"/>
        <w:jc w:val="both"/>
        <w:rPr>
          <w:rFonts w:asciiTheme="majorBidi" w:hAnsiTheme="majorBidi" w:cstheme="majorBidi"/>
          <w:sz w:val="24"/>
          <w:szCs w:val="24"/>
          <w:lang w:val="id-ID"/>
        </w:rPr>
      </w:pPr>
      <w:r>
        <w:rPr>
          <w:rFonts w:asciiTheme="majorBidi" w:hAnsiTheme="majorBidi" w:cstheme="majorBidi"/>
          <w:sz w:val="24"/>
          <w:szCs w:val="24"/>
          <w:lang w:val="id-ID"/>
        </w:rPr>
        <w:t>Sesuai dengan pengamatan saya bahwa p</w:t>
      </w:r>
      <w:r w:rsidR="00F93C54">
        <w:rPr>
          <w:rFonts w:asciiTheme="majorBidi" w:hAnsiTheme="majorBidi" w:cstheme="majorBidi"/>
          <w:sz w:val="24"/>
          <w:szCs w:val="24"/>
          <w:lang w:val="id-ID"/>
        </w:rPr>
        <w:t>e</w:t>
      </w:r>
      <w:r>
        <w:rPr>
          <w:rFonts w:asciiTheme="majorBidi" w:hAnsiTheme="majorBidi" w:cstheme="majorBidi"/>
          <w:sz w:val="24"/>
          <w:szCs w:val="24"/>
          <w:lang w:val="id-ID"/>
        </w:rPr>
        <w:t>n</w:t>
      </w:r>
      <w:r w:rsidR="00F93C54">
        <w:rPr>
          <w:rFonts w:asciiTheme="majorBidi" w:hAnsiTheme="majorBidi" w:cstheme="majorBidi"/>
          <w:sz w:val="24"/>
          <w:szCs w:val="24"/>
          <w:lang w:val="id-ID"/>
        </w:rPr>
        <w:t>dekatan dengan menggunakan teknik klasikal ini diterapkan ketika membaca peraga. S</w:t>
      </w:r>
      <w:r w:rsidR="00CB2982">
        <w:rPr>
          <w:rFonts w:asciiTheme="majorBidi" w:hAnsiTheme="majorBidi" w:cstheme="majorBidi"/>
          <w:sz w:val="24"/>
          <w:szCs w:val="24"/>
          <w:lang w:val="id-ID"/>
        </w:rPr>
        <w:t xml:space="preserve">etiap kali pertemuan membaca 4 </w:t>
      </w:r>
      <w:r w:rsidR="00F93C54">
        <w:rPr>
          <w:rFonts w:asciiTheme="majorBidi" w:hAnsiTheme="majorBidi" w:cstheme="majorBidi"/>
          <w:sz w:val="24"/>
          <w:szCs w:val="24"/>
          <w:lang w:val="id-ID"/>
        </w:rPr>
        <w:t xml:space="preserve">halaman peraga yang berisikan pokok-pokok bahasan </w:t>
      </w:r>
      <w:r w:rsidR="009400EC">
        <w:rPr>
          <w:rFonts w:asciiTheme="majorBidi" w:hAnsiTheme="majorBidi" w:cstheme="majorBidi"/>
          <w:sz w:val="24"/>
          <w:szCs w:val="24"/>
          <w:lang w:val="id-ID"/>
        </w:rPr>
        <w:t xml:space="preserve">sesuai dengan bahasan </w:t>
      </w:r>
      <w:r w:rsidR="00F93C54">
        <w:rPr>
          <w:rFonts w:asciiTheme="majorBidi" w:hAnsiTheme="majorBidi" w:cstheme="majorBidi"/>
          <w:sz w:val="24"/>
          <w:szCs w:val="24"/>
          <w:lang w:val="id-ID"/>
        </w:rPr>
        <w:t>yang ada di jilid. Setiap jilid memiliki peraga sendiri-sendiri dengan pokok  bahasan sendiri-sendiri. Sat</w:t>
      </w:r>
      <w:r w:rsidR="009400EC">
        <w:rPr>
          <w:rFonts w:asciiTheme="majorBidi" w:hAnsiTheme="majorBidi" w:cstheme="majorBidi"/>
          <w:sz w:val="24"/>
          <w:szCs w:val="24"/>
          <w:lang w:val="id-ID"/>
        </w:rPr>
        <w:t>u</w:t>
      </w:r>
      <w:r w:rsidR="00F93C54">
        <w:rPr>
          <w:rFonts w:asciiTheme="majorBidi" w:hAnsiTheme="majorBidi" w:cstheme="majorBidi"/>
          <w:sz w:val="24"/>
          <w:szCs w:val="24"/>
          <w:lang w:val="id-ID"/>
        </w:rPr>
        <w:t xml:space="preserve"> peraga terdiri dari 20 halaman, sehingga per</w:t>
      </w:r>
      <w:r w:rsidR="00F51FD8">
        <w:rPr>
          <w:rFonts w:asciiTheme="majorBidi" w:hAnsiTheme="majorBidi" w:cstheme="majorBidi"/>
          <w:sz w:val="24"/>
          <w:szCs w:val="24"/>
          <w:lang w:val="id-ID"/>
        </w:rPr>
        <w:t>aga bisa khatam setiap lima pertemuan</w:t>
      </w:r>
      <w:r w:rsidR="00F93C54">
        <w:rPr>
          <w:rFonts w:asciiTheme="majorBidi" w:hAnsiTheme="majorBidi" w:cstheme="majorBidi"/>
          <w:sz w:val="24"/>
          <w:szCs w:val="24"/>
          <w:lang w:val="id-ID"/>
        </w:rPr>
        <w:t xml:space="preserve"> sekali, sedangkan jadwal pembelajran Al-Qur’an  menggunakan metode tilawati  di </w:t>
      </w:r>
      <w:r w:rsidR="00F51FD8" w:rsidRPr="00F8665D">
        <w:rPr>
          <w:rFonts w:asciiTheme="majorBidi" w:hAnsiTheme="majorBidi" w:cstheme="majorBidi"/>
          <w:sz w:val="24"/>
          <w:szCs w:val="24"/>
          <w:lang w:val="id-ID"/>
        </w:rPr>
        <w:t>R</w:t>
      </w:r>
      <w:r w:rsidR="00F51FD8">
        <w:rPr>
          <w:rFonts w:asciiTheme="majorBidi" w:hAnsiTheme="majorBidi" w:cstheme="majorBidi"/>
          <w:sz w:val="24"/>
          <w:szCs w:val="24"/>
          <w:lang w:val="id-ID"/>
        </w:rPr>
        <w:t xml:space="preserve">oudlotul </w:t>
      </w:r>
      <w:r w:rsidR="00F51FD8" w:rsidRPr="00F8665D">
        <w:rPr>
          <w:rFonts w:asciiTheme="majorBidi" w:hAnsiTheme="majorBidi" w:cstheme="majorBidi"/>
          <w:sz w:val="24"/>
          <w:szCs w:val="24"/>
          <w:lang w:val="id-ID"/>
        </w:rPr>
        <w:t>A</w:t>
      </w:r>
      <w:r w:rsidR="00F51FD8">
        <w:rPr>
          <w:rFonts w:asciiTheme="majorBidi" w:hAnsiTheme="majorBidi" w:cstheme="majorBidi"/>
          <w:sz w:val="24"/>
          <w:szCs w:val="24"/>
          <w:lang w:val="id-ID"/>
        </w:rPr>
        <w:t>thfal</w:t>
      </w:r>
      <w:r w:rsidR="00F93C54">
        <w:rPr>
          <w:rFonts w:asciiTheme="majorBidi" w:hAnsiTheme="majorBidi" w:cstheme="majorBidi"/>
          <w:sz w:val="24"/>
          <w:szCs w:val="24"/>
          <w:lang w:val="id-ID"/>
        </w:rPr>
        <w:t xml:space="preserve"> Al-Qur’an Jabalkat dijadwalkan setiap hari senin hingga kamis.</w:t>
      </w:r>
      <w:r w:rsidR="009E054C">
        <w:rPr>
          <w:rFonts w:asciiTheme="majorBidi" w:hAnsiTheme="majorBidi" w:cstheme="majorBidi"/>
          <w:sz w:val="24"/>
          <w:szCs w:val="24"/>
          <w:lang w:val="id-ID"/>
        </w:rPr>
        <w:t xml:space="preserve"> Setelah </w:t>
      </w:r>
      <w:r w:rsidR="00404733">
        <w:rPr>
          <w:rFonts w:asciiTheme="majorBidi" w:hAnsiTheme="majorBidi" w:cstheme="majorBidi"/>
          <w:sz w:val="24"/>
          <w:szCs w:val="24"/>
          <w:lang w:val="id-ID"/>
        </w:rPr>
        <w:t>khatam 20 halaman, maka pembacaan diula</w:t>
      </w:r>
      <w:r w:rsidR="00F51FD8">
        <w:rPr>
          <w:rFonts w:asciiTheme="majorBidi" w:hAnsiTheme="majorBidi" w:cstheme="majorBidi"/>
          <w:sz w:val="24"/>
          <w:szCs w:val="24"/>
          <w:lang w:val="id-ID"/>
        </w:rPr>
        <w:t>ng lagi mulai halaman pertama dan b</w:t>
      </w:r>
      <w:r w:rsidR="00404733">
        <w:rPr>
          <w:rFonts w:asciiTheme="majorBidi" w:hAnsiTheme="majorBidi" w:cstheme="majorBidi"/>
          <w:sz w:val="24"/>
          <w:szCs w:val="24"/>
          <w:lang w:val="id-ID"/>
        </w:rPr>
        <w:t>egitu seterusnya.</w:t>
      </w:r>
      <w:r w:rsidR="00120BD1">
        <w:rPr>
          <w:rStyle w:val="FootnoteReference"/>
          <w:rFonts w:asciiTheme="majorBidi" w:hAnsiTheme="majorBidi" w:cstheme="majorBidi"/>
          <w:sz w:val="24"/>
          <w:szCs w:val="24"/>
          <w:lang w:val="id-ID"/>
        </w:rPr>
        <w:footnoteReference w:id="18"/>
      </w:r>
      <w:r w:rsidR="009E054C" w:rsidRPr="00CB2982">
        <w:rPr>
          <w:rFonts w:asciiTheme="majorBidi" w:hAnsiTheme="majorBidi" w:cstheme="majorBidi"/>
          <w:sz w:val="24"/>
          <w:szCs w:val="24"/>
          <w:lang w:val="id-ID"/>
        </w:rPr>
        <w:t>Seperti yang dijelaskan oleh ibu ifa, bahwa :</w:t>
      </w:r>
    </w:p>
    <w:p w:rsidR="009E054C" w:rsidRDefault="001C4FB4" w:rsidP="00CB2982">
      <w:pPr>
        <w:pStyle w:val="ListParagraph"/>
        <w:spacing w:after="0" w:line="240" w:lineRule="auto"/>
        <w:ind w:left="1843" w:firstLine="567"/>
        <w:jc w:val="both"/>
        <w:rPr>
          <w:rFonts w:asciiTheme="majorBidi" w:hAnsiTheme="majorBidi" w:cstheme="majorBidi"/>
          <w:sz w:val="24"/>
          <w:szCs w:val="24"/>
          <w:lang w:val="id-ID"/>
        </w:rPr>
      </w:pPr>
      <w:r>
        <w:rPr>
          <w:rFonts w:asciiTheme="majorBidi" w:hAnsiTheme="majorBidi" w:cstheme="majorBidi"/>
          <w:sz w:val="24"/>
          <w:szCs w:val="24"/>
          <w:lang w:val="id-ID"/>
        </w:rPr>
        <w:t>“P</w:t>
      </w:r>
      <w:r w:rsidR="00F51FD8">
        <w:rPr>
          <w:rFonts w:asciiTheme="majorBidi" w:hAnsiTheme="majorBidi" w:cstheme="majorBidi"/>
          <w:sz w:val="24"/>
          <w:szCs w:val="24"/>
          <w:lang w:val="id-ID"/>
        </w:rPr>
        <w:t>embacaan peraganya itu satu pertemuan</w:t>
      </w:r>
      <w:r w:rsidR="009E054C">
        <w:rPr>
          <w:rFonts w:asciiTheme="majorBidi" w:hAnsiTheme="majorBidi" w:cstheme="majorBidi"/>
          <w:sz w:val="24"/>
          <w:szCs w:val="24"/>
          <w:lang w:val="id-ID"/>
        </w:rPr>
        <w:t xml:space="preserve"> 4 halaman</w:t>
      </w:r>
      <w:r w:rsidR="00F51FD8">
        <w:rPr>
          <w:rFonts w:asciiTheme="majorBidi" w:hAnsiTheme="majorBidi" w:cstheme="majorBidi"/>
          <w:sz w:val="24"/>
          <w:szCs w:val="24"/>
          <w:lang w:val="id-ID"/>
        </w:rPr>
        <w:t>,</w:t>
      </w:r>
      <w:r w:rsidR="009E054C">
        <w:rPr>
          <w:rFonts w:asciiTheme="majorBidi" w:hAnsiTheme="majorBidi" w:cstheme="majorBidi"/>
          <w:sz w:val="24"/>
          <w:szCs w:val="24"/>
          <w:lang w:val="id-ID"/>
        </w:rPr>
        <w:t xml:space="preserve"> sedang peraganya terdiri dari 20 halaman. Jadi kal</w:t>
      </w:r>
      <w:r w:rsidR="00F51FD8">
        <w:rPr>
          <w:rFonts w:asciiTheme="majorBidi" w:hAnsiTheme="majorBidi" w:cstheme="majorBidi"/>
          <w:sz w:val="24"/>
          <w:szCs w:val="24"/>
          <w:lang w:val="id-ID"/>
        </w:rPr>
        <w:t>au 5 pertemuan</w:t>
      </w:r>
      <w:r w:rsidR="009E054C">
        <w:rPr>
          <w:rFonts w:asciiTheme="majorBidi" w:hAnsiTheme="majorBidi" w:cstheme="majorBidi"/>
          <w:sz w:val="24"/>
          <w:szCs w:val="24"/>
          <w:lang w:val="id-ID"/>
        </w:rPr>
        <w:t xml:space="preserve"> sudah khatam peraganya ya mengulang lagi dari halaman pertama lagi, begitu dan seterusnya.”</w:t>
      </w:r>
      <w:r w:rsidR="00E61AA3">
        <w:rPr>
          <w:rStyle w:val="FootnoteReference"/>
          <w:rFonts w:asciiTheme="majorBidi" w:hAnsiTheme="majorBidi" w:cstheme="majorBidi"/>
          <w:sz w:val="24"/>
          <w:szCs w:val="24"/>
          <w:lang w:val="id-ID"/>
        </w:rPr>
        <w:footnoteReference w:id="19"/>
      </w:r>
    </w:p>
    <w:p w:rsidR="00F51FD8" w:rsidRDefault="00F51FD8" w:rsidP="00F51FD8">
      <w:pPr>
        <w:pStyle w:val="ListParagraph"/>
        <w:spacing w:after="0" w:line="240" w:lineRule="auto"/>
        <w:ind w:left="1843" w:firstLine="567"/>
        <w:jc w:val="both"/>
        <w:rPr>
          <w:rFonts w:asciiTheme="majorBidi" w:hAnsiTheme="majorBidi" w:cstheme="majorBidi"/>
          <w:sz w:val="24"/>
          <w:szCs w:val="24"/>
          <w:lang w:val="id-ID"/>
        </w:rPr>
      </w:pPr>
    </w:p>
    <w:p w:rsidR="00F93C54" w:rsidRDefault="009400EC" w:rsidP="00CB2982">
      <w:pPr>
        <w:pStyle w:val="ListParagraph"/>
        <w:spacing w:after="0" w:line="480" w:lineRule="auto"/>
        <w:ind w:left="1843"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Pembacaan peraga menggunakan teknik 1 dan 2, jadi dengan teknik 1 ketika guru membaca maka murid menyimak </w:t>
      </w:r>
      <w:r>
        <w:rPr>
          <w:rFonts w:asciiTheme="majorBidi" w:hAnsiTheme="majorBidi" w:cstheme="majorBidi"/>
          <w:sz w:val="24"/>
          <w:szCs w:val="24"/>
          <w:lang w:val="id-ID"/>
        </w:rPr>
        <w:lastRenderedPageBreak/>
        <w:t xml:space="preserve">dan </w:t>
      </w:r>
      <w:r w:rsidR="00F93C54">
        <w:rPr>
          <w:rFonts w:asciiTheme="majorBidi" w:hAnsiTheme="majorBidi" w:cstheme="majorBidi"/>
          <w:sz w:val="24"/>
          <w:szCs w:val="24"/>
          <w:lang w:val="id-ID"/>
        </w:rPr>
        <w:t xml:space="preserve"> </w:t>
      </w:r>
      <w:r>
        <w:rPr>
          <w:rFonts w:asciiTheme="majorBidi" w:hAnsiTheme="majorBidi" w:cstheme="majorBidi"/>
          <w:sz w:val="24"/>
          <w:szCs w:val="24"/>
          <w:lang w:val="id-ID"/>
        </w:rPr>
        <w:t>teknik 2</w:t>
      </w:r>
      <w:r w:rsidR="00CB2982" w:rsidRPr="00CB2982">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ketika guru membaca kemudian murid menirukan. </w:t>
      </w:r>
      <w:r w:rsidR="00C22EC0">
        <w:rPr>
          <w:rFonts w:asciiTheme="majorBidi" w:hAnsiTheme="majorBidi" w:cstheme="majorBidi"/>
          <w:sz w:val="24"/>
          <w:szCs w:val="24"/>
          <w:lang w:val="id-ID"/>
        </w:rPr>
        <w:t>Misalnya:</w:t>
      </w:r>
    </w:p>
    <w:p w:rsidR="00371B2D" w:rsidRDefault="00371B2D" w:rsidP="00CB2982">
      <w:pPr>
        <w:pStyle w:val="ListParagraph"/>
        <w:spacing w:after="0" w:line="480" w:lineRule="auto"/>
        <w:ind w:left="1843" w:firstLine="567"/>
        <w:jc w:val="both"/>
        <w:rPr>
          <w:rFonts w:asciiTheme="majorBidi" w:hAnsiTheme="majorBidi" w:cstheme="majorBidi"/>
          <w:sz w:val="24"/>
          <w:szCs w:val="24"/>
          <w:lang w:val="id-ID"/>
        </w:rPr>
      </w:pPr>
    </w:p>
    <w:p w:rsidR="00697D3F" w:rsidRDefault="006F6A1D" w:rsidP="006F6A1D">
      <w:pPr>
        <w:pStyle w:val="ListParagraph"/>
        <w:tabs>
          <w:tab w:val="center" w:pos="4890"/>
          <w:tab w:val="left" w:pos="5810"/>
        </w:tabs>
        <w:spacing w:after="0" w:line="240" w:lineRule="auto"/>
        <w:ind w:left="1843"/>
        <w:rPr>
          <w:rFonts w:asciiTheme="majorBidi" w:hAnsiTheme="majorBidi" w:cstheme="majorBidi"/>
          <w:sz w:val="24"/>
          <w:szCs w:val="24"/>
          <w:lang w:val="id-ID"/>
        </w:rPr>
      </w:pPr>
      <w:r>
        <w:rPr>
          <w:rFonts w:asciiTheme="majorBidi" w:hAnsiTheme="majorBidi" w:cstheme="majorBidi"/>
          <w:sz w:val="24"/>
          <w:szCs w:val="24"/>
          <w:lang w:val="id-ID"/>
        </w:rPr>
        <w:tab/>
      </w:r>
      <w:r w:rsidR="00697D3F">
        <w:rPr>
          <w:rFonts w:asciiTheme="majorBidi" w:hAnsiTheme="majorBidi" w:cstheme="majorBidi"/>
          <w:sz w:val="24"/>
          <w:szCs w:val="24"/>
          <w:lang w:val="id-ID"/>
        </w:rPr>
        <w:t>Tabel 4.4</w:t>
      </w:r>
      <w:r>
        <w:rPr>
          <w:rFonts w:asciiTheme="majorBidi" w:hAnsiTheme="majorBidi" w:cstheme="majorBidi"/>
          <w:sz w:val="24"/>
          <w:szCs w:val="24"/>
          <w:lang w:val="id-ID"/>
        </w:rPr>
        <w:tab/>
      </w:r>
    </w:p>
    <w:p w:rsidR="00697D3F" w:rsidRDefault="00697D3F" w:rsidP="006F6A1D">
      <w:pPr>
        <w:pStyle w:val="ListParagraph"/>
        <w:spacing w:after="0" w:line="360" w:lineRule="auto"/>
        <w:ind w:left="1843"/>
        <w:jc w:val="center"/>
        <w:rPr>
          <w:rFonts w:asciiTheme="majorBidi" w:hAnsiTheme="majorBidi" w:cstheme="majorBidi"/>
          <w:sz w:val="24"/>
          <w:szCs w:val="24"/>
          <w:lang w:val="id-ID"/>
        </w:rPr>
      </w:pPr>
      <w:r>
        <w:rPr>
          <w:rFonts w:asciiTheme="majorBidi" w:hAnsiTheme="majorBidi" w:cstheme="majorBidi"/>
          <w:sz w:val="24"/>
          <w:szCs w:val="24"/>
          <w:lang w:val="id-ID"/>
        </w:rPr>
        <w:t>Contoh pendekatan teknik klasikal peraga pada 1x pertemuan</w:t>
      </w:r>
    </w:p>
    <w:tbl>
      <w:tblPr>
        <w:tblStyle w:val="TableGrid"/>
        <w:tblW w:w="0" w:type="auto"/>
        <w:tblInd w:w="1951" w:type="dxa"/>
        <w:tblLook w:val="04A0"/>
      </w:tblPr>
      <w:tblGrid>
        <w:gridCol w:w="1871"/>
        <w:gridCol w:w="1956"/>
        <w:gridCol w:w="2127"/>
      </w:tblGrid>
      <w:tr w:rsidR="00697D3F" w:rsidTr="00697D3F">
        <w:tc>
          <w:tcPr>
            <w:tcW w:w="1871" w:type="dxa"/>
            <w:vAlign w:val="center"/>
          </w:tcPr>
          <w:p w:rsidR="00C22EC0" w:rsidRPr="00120BD1" w:rsidRDefault="00C22EC0" w:rsidP="00120BD1">
            <w:pPr>
              <w:pStyle w:val="ListParagraph"/>
              <w:spacing w:before="60" w:after="60"/>
              <w:ind w:left="0"/>
              <w:jc w:val="center"/>
              <w:rPr>
                <w:rFonts w:asciiTheme="majorBidi" w:hAnsiTheme="majorBidi" w:cstheme="majorBidi"/>
                <w:b/>
                <w:bCs/>
                <w:lang w:val="id-ID"/>
              </w:rPr>
            </w:pPr>
            <w:r w:rsidRPr="00120BD1">
              <w:rPr>
                <w:rFonts w:asciiTheme="majorBidi" w:hAnsiTheme="majorBidi" w:cstheme="majorBidi"/>
                <w:b/>
                <w:bCs/>
                <w:lang w:val="id-ID"/>
              </w:rPr>
              <w:t>Pertemuan ke-</w:t>
            </w:r>
          </w:p>
        </w:tc>
        <w:tc>
          <w:tcPr>
            <w:tcW w:w="1956" w:type="dxa"/>
            <w:vAlign w:val="center"/>
          </w:tcPr>
          <w:p w:rsidR="00C22EC0" w:rsidRPr="00120BD1" w:rsidRDefault="00C22EC0" w:rsidP="00120BD1">
            <w:pPr>
              <w:pStyle w:val="ListParagraph"/>
              <w:spacing w:before="60" w:after="60"/>
              <w:ind w:left="0"/>
              <w:jc w:val="center"/>
              <w:rPr>
                <w:rFonts w:asciiTheme="majorBidi" w:hAnsiTheme="majorBidi" w:cstheme="majorBidi"/>
                <w:b/>
                <w:bCs/>
                <w:lang w:val="id-ID"/>
              </w:rPr>
            </w:pPr>
            <w:r w:rsidRPr="00120BD1">
              <w:rPr>
                <w:rFonts w:asciiTheme="majorBidi" w:hAnsiTheme="majorBidi" w:cstheme="majorBidi"/>
                <w:b/>
                <w:bCs/>
                <w:lang w:val="id-ID"/>
              </w:rPr>
              <w:t>H</w:t>
            </w:r>
            <w:r w:rsidR="00697D3F" w:rsidRPr="00120BD1">
              <w:rPr>
                <w:rFonts w:asciiTheme="majorBidi" w:hAnsiTheme="majorBidi" w:cstheme="majorBidi"/>
                <w:b/>
                <w:bCs/>
                <w:lang w:val="id-ID"/>
              </w:rPr>
              <w:t>alaman</w:t>
            </w:r>
            <w:r w:rsidRPr="00120BD1">
              <w:rPr>
                <w:rFonts w:asciiTheme="majorBidi" w:hAnsiTheme="majorBidi" w:cstheme="majorBidi"/>
                <w:b/>
                <w:bCs/>
                <w:lang w:val="id-ID"/>
              </w:rPr>
              <w:t xml:space="preserve"> peraga</w:t>
            </w:r>
          </w:p>
        </w:tc>
        <w:tc>
          <w:tcPr>
            <w:tcW w:w="2127" w:type="dxa"/>
            <w:vAlign w:val="center"/>
          </w:tcPr>
          <w:p w:rsidR="00C22EC0" w:rsidRPr="00120BD1" w:rsidRDefault="00C22EC0" w:rsidP="00120BD1">
            <w:pPr>
              <w:pStyle w:val="ListParagraph"/>
              <w:spacing w:before="60" w:after="60"/>
              <w:ind w:left="0"/>
              <w:jc w:val="center"/>
              <w:rPr>
                <w:rFonts w:asciiTheme="majorBidi" w:hAnsiTheme="majorBidi" w:cstheme="majorBidi"/>
                <w:b/>
                <w:bCs/>
                <w:lang w:val="id-ID"/>
              </w:rPr>
            </w:pPr>
            <w:r w:rsidRPr="00120BD1">
              <w:rPr>
                <w:rFonts w:asciiTheme="majorBidi" w:hAnsiTheme="majorBidi" w:cstheme="majorBidi"/>
                <w:b/>
                <w:bCs/>
                <w:lang w:val="id-ID"/>
              </w:rPr>
              <w:t>Teknik klasikal</w:t>
            </w:r>
          </w:p>
        </w:tc>
      </w:tr>
      <w:tr w:rsidR="00697D3F" w:rsidTr="00697D3F">
        <w:tc>
          <w:tcPr>
            <w:tcW w:w="1871" w:type="dxa"/>
            <w:vMerge w:val="restart"/>
            <w:vAlign w:val="center"/>
          </w:tcPr>
          <w:p w:rsidR="00697D3F" w:rsidRPr="00120BD1" w:rsidRDefault="00697D3F" w:rsidP="00120BD1">
            <w:pPr>
              <w:pStyle w:val="ListParagraph"/>
              <w:spacing w:before="60" w:after="60"/>
              <w:ind w:left="0"/>
              <w:jc w:val="center"/>
              <w:rPr>
                <w:rFonts w:asciiTheme="majorBidi" w:hAnsiTheme="majorBidi" w:cstheme="majorBidi"/>
                <w:lang w:val="id-ID"/>
              </w:rPr>
            </w:pPr>
            <w:r w:rsidRPr="00120BD1">
              <w:rPr>
                <w:rFonts w:asciiTheme="majorBidi" w:hAnsiTheme="majorBidi" w:cstheme="majorBidi"/>
                <w:lang w:val="id-ID"/>
              </w:rPr>
              <w:t>1 (pertama)</w:t>
            </w:r>
          </w:p>
        </w:tc>
        <w:tc>
          <w:tcPr>
            <w:tcW w:w="1956" w:type="dxa"/>
            <w:vAlign w:val="center"/>
          </w:tcPr>
          <w:p w:rsidR="00697D3F" w:rsidRPr="00120BD1" w:rsidRDefault="00697D3F" w:rsidP="00120BD1">
            <w:pPr>
              <w:pStyle w:val="ListParagraph"/>
              <w:spacing w:before="60" w:after="60"/>
              <w:ind w:left="0"/>
              <w:jc w:val="center"/>
              <w:rPr>
                <w:rFonts w:asciiTheme="majorBidi" w:hAnsiTheme="majorBidi" w:cstheme="majorBidi"/>
                <w:lang w:val="id-ID"/>
              </w:rPr>
            </w:pPr>
            <w:r w:rsidRPr="00120BD1">
              <w:rPr>
                <w:rFonts w:asciiTheme="majorBidi" w:hAnsiTheme="majorBidi" w:cstheme="majorBidi"/>
                <w:lang w:val="id-ID"/>
              </w:rPr>
              <w:t>1</w:t>
            </w:r>
          </w:p>
        </w:tc>
        <w:tc>
          <w:tcPr>
            <w:tcW w:w="2127" w:type="dxa"/>
            <w:vAlign w:val="center"/>
          </w:tcPr>
          <w:p w:rsidR="00697D3F" w:rsidRPr="00120BD1" w:rsidRDefault="00697D3F" w:rsidP="00120BD1">
            <w:pPr>
              <w:pStyle w:val="ListParagraph"/>
              <w:spacing w:before="60" w:after="60"/>
              <w:ind w:left="0"/>
              <w:jc w:val="center"/>
              <w:rPr>
                <w:rFonts w:asciiTheme="majorBidi" w:hAnsiTheme="majorBidi" w:cstheme="majorBidi"/>
                <w:lang w:val="id-ID"/>
              </w:rPr>
            </w:pPr>
            <w:r w:rsidRPr="00120BD1">
              <w:rPr>
                <w:rFonts w:asciiTheme="majorBidi" w:hAnsiTheme="majorBidi" w:cstheme="majorBidi"/>
                <w:lang w:val="id-ID"/>
              </w:rPr>
              <w:t>Teknik 1 dan 2</w:t>
            </w:r>
          </w:p>
        </w:tc>
      </w:tr>
      <w:tr w:rsidR="00697D3F" w:rsidTr="00697D3F">
        <w:tc>
          <w:tcPr>
            <w:tcW w:w="1871" w:type="dxa"/>
            <w:vMerge/>
            <w:vAlign w:val="center"/>
          </w:tcPr>
          <w:p w:rsidR="00697D3F" w:rsidRPr="00120BD1" w:rsidRDefault="00697D3F" w:rsidP="00120BD1">
            <w:pPr>
              <w:pStyle w:val="ListParagraph"/>
              <w:spacing w:before="60" w:after="60"/>
              <w:ind w:left="0"/>
              <w:jc w:val="center"/>
              <w:rPr>
                <w:rFonts w:asciiTheme="majorBidi" w:hAnsiTheme="majorBidi" w:cstheme="majorBidi"/>
                <w:lang w:val="id-ID"/>
              </w:rPr>
            </w:pPr>
          </w:p>
        </w:tc>
        <w:tc>
          <w:tcPr>
            <w:tcW w:w="1956" w:type="dxa"/>
            <w:vAlign w:val="center"/>
          </w:tcPr>
          <w:p w:rsidR="00697D3F" w:rsidRPr="00120BD1" w:rsidRDefault="00697D3F" w:rsidP="00120BD1">
            <w:pPr>
              <w:pStyle w:val="ListParagraph"/>
              <w:spacing w:before="60" w:after="60"/>
              <w:ind w:left="0"/>
              <w:jc w:val="center"/>
              <w:rPr>
                <w:rFonts w:asciiTheme="majorBidi" w:hAnsiTheme="majorBidi" w:cstheme="majorBidi"/>
                <w:lang w:val="id-ID"/>
              </w:rPr>
            </w:pPr>
            <w:r w:rsidRPr="00120BD1">
              <w:rPr>
                <w:rFonts w:asciiTheme="majorBidi" w:hAnsiTheme="majorBidi" w:cstheme="majorBidi"/>
                <w:lang w:val="id-ID"/>
              </w:rPr>
              <w:t>2</w:t>
            </w:r>
          </w:p>
        </w:tc>
        <w:tc>
          <w:tcPr>
            <w:tcW w:w="2127" w:type="dxa"/>
            <w:vAlign w:val="center"/>
          </w:tcPr>
          <w:p w:rsidR="00697D3F" w:rsidRPr="00120BD1" w:rsidRDefault="00697D3F" w:rsidP="00120BD1">
            <w:pPr>
              <w:pStyle w:val="ListParagraph"/>
              <w:spacing w:before="60" w:after="60"/>
              <w:ind w:left="0"/>
              <w:jc w:val="center"/>
              <w:rPr>
                <w:rFonts w:asciiTheme="majorBidi" w:hAnsiTheme="majorBidi" w:cstheme="majorBidi"/>
                <w:lang w:val="id-ID"/>
              </w:rPr>
            </w:pPr>
            <w:r w:rsidRPr="00120BD1">
              <w:rPr>
                <w:rFonts w:asciiTheme="majorBidi" w:hAnsiTheme="majorBidi" w:cstheme="majorBidi"/>
                <w:lang w:val="id-ID"/>
              </w:rPr>
              <w:t>Teknik 1 dan 2</w:t>
            </w:r>
          </w:p>
        </w:tc>
      </w:tr>
      <w:tr w:rsidR="00697D3F" w:rsidTr="00697D3F">
        <w:tc>
          <w:tcPr>
            <w:tcW w:w="1871" w:type="dxa"/>
            <w:vMerge/>
            <w:vAlign w:val="center"/>
          </w:tcPr>
          <w:p w:rsidR="00697D3F" w:rsidRPr="00120BD1" w:rsidRDefault="00697D3F" w:rsidP="00120BD1">
            <w:pPr>
              <w:pStyle w:val="ListParagraph"/>
              <w:spacing w:before="60" w:after="60"/>
              <w:ind w:left="0"/>
              <w:jc w:val="center"/>
              <w:rPr>
                <w:rFonts w:asciiTheme="majorBidi" w:hAnsiTheme="majorBidi" w:cstheme="majorBidi"/>
                <w:lang w:val="id-ID"/>
              </w:rPr>
            </w:pPr>
          </w:p>
        </w:tc>
        <w:tc>
          <w:tcPr>
            <w:tcW w:w="1956" w:type="dxa"/>
            <w:vAlign w:val="center"/>
          </w:tcPr>
          <w:p w:rsidR="00697D3F" w:rsidRPr="00120BD1" w:rsidRDefault="00697D3F" w:rsidP="00120BD1">
            <w:pPr>
              <w:pStyle w:val="ListParagraph"/>
              <w:spacing w:before="60" w:after="60"/>
              <w:ind w:left="0"/>
              <w:jc w:val="center"/>
              <w:rPr>
                <w:rFonts w:asciiTheme="majorBidi" w:hAnsiTheme="majorBidi" w:cstheme="majorBidi"/>
                <w:lang w:val="id-ID"/>
              </w:rPr>
            </w:pPr>
            <w:r w:rsidRPr="00120BD1">
              <w:rPr>
                <w:rFonts w:asciiTheme="majorBidi" w:hAnsiTheme="majorBidi" w:cstheme="majorBidi"/>
                <w:lang w:val="id-ID"/>
              </w:rPr>
              <w:t>3</w:t>
            </w:r>
          </w:p>
        </w:tc>
        <w:tc>
          <w:tcPr>
            <w:tcW w:w="2127" w:type="dxa"/>
            <w:vAlign w:val="center"/>
          </w:tcPr>
          <w:p w:rsidR="00697D3F" w:rsidRPr="00120BD1" w:rsidRDefault="00697D3F" w:rsidP="00120BD1">
            <w:pPr>
              <w:pStyle w:val="ListParagraph"/>
              <w:spacing w:before="60" w:after="60"/>
              <w:ind w:left="0"/>
              <w:jc w:val="center"/>
              <w:rPr>
                <w:rFonts w:asciiTheme="majorBidi" w:hAnsiTheme="majorBidi" w:cstheme="majorBidi"/>
                <w:lang w:val="id-ID"/>
              </w:rPr>
            </w:pPr>
            <w:r w:rsidRPr="00120BD1">
              <w:rPr>
                <w:rFonts w:asciiTheme="majorBidi" w:hAnsiTheme="majorBidi" w:cstheme="majorBidi"/>
                <w:lang w:val="id-ID"/>
              </w:rPr>
              <w:t>Teknik 1 dan 2</w:t>
            </w:r>
          </w:p>
        </w:tc>
      </w:tr>
      <w:tr w:rsidR="00697D3F" w:rsidTr="00697D3F">
        <w:tc>
          <w:tcPr>
            <w:tcW w:w="1871" w:type="dxa"/>
            <w:vMerge/>
            <w:vAlign w:val="center"/>
          </w:tcPr>
          <w:p w:rsidR="00697D3F" w:rsidRPr="00120BD1" w:rsidRDefault="00697D3F" w:rsidP="00120BD1">
            <w:pPr>
              <w:pStyle w:val="ListParagraph"/>
              <w:spacing w:before="60" w:after="60"/>
              <w:ind w:left="0"/>
              <w:jc w:val="center"/>
              <w:rPr>
                <w:rFonts w:asciiTheme="majorBidi" w:hAnsiTheme="majorBidi" w:cstheme="majorBidi"/>
                <w:lang w:val="id-ID"/>
              </w:rPr>
            </w:pPr>
          </w:p>
        </w:tc>
        <w:tc>
          <w:tcPr>
            <w:tcW w:w="1956" w:type="dxa"/>
            <w:vAlign w:val="center"/>
          </w:tcPr>
          <w:p w:rsidR="00697D3F" w:rsidRPr="00120BD1" w:rsidRDefault="00697D3F" w:rsidP="00120BD1">
            <w:pPr>
              <w:pStyle w:val="ListParagraph"/>
              <w:spacing w:before="60" w:after="60"/>
              <w:ind w:left="0"/>
              <w:jc w:val="center"/>
              <w:rPr>
                <w:rFonts w:asciiTheme="majorBidi" w:hAnsiTheme="majorBidi" w:cstheme="majorBidi"/>
                <w:lang w:val="id-ID"/>
              </w:rPr>
            </w:pPr>
            <w:r w:rsidRPr="00120BD1">
              <w:rPr>
                <w:rFonts w:asciiTheme="majorBidi" w:hAnsiTheme="majorBidi" w:cstheme="majorBidi"/>
                <w:lang w:val="id-ID"/>
              </w:rPr>
              <w:t>4</w:t>
            </w:r>
          </w:p>
        </w:tc>
        <w:tc>
          <w:tcPr>
            <w:tcW w:w="2127" w:type="dxa"/>
            <w:vAlign w:val="center"/>
          </w:tcPr>
          <w:p w:rsidR="00697D3F" w:rsidRPr="00120BD1" w:rsidRDefault="00697D3F" w:rsidP="00120BD1">
            <w:pPr>
              <w:pStyle w:val="ListParagraph"/>
              <w:spacing w:before="60" w:after="60"/>
              <w:ind w:left="0"/>
              <w:jc w:val="center"/>
              <w:rPr>
                <w:rFonts w:asciiTheme="majorBidi" w:hAnsiTheme="majorBidi" w:cstheme="majorBidi"/>
                <w:lang w:val="id-ID"/>
              </w:rPr>
            </w:pPr>
            <w:r w:rsidRPr="00120BD1">
              <w:rPr>
                <w:rFonts w:asciiTheme="majorBidi" w:hAnsiTheme="majorBidi" w:cstheme="majorBidi"/>
                <w:lang w:val="id-ID"/>
              </w:rPr>
              <w:t>Teknik 1 dan 2</w:t>
            </w:r>
          </w:p>
        </w:tc>
      </w:tr>
    </w:tbl>
    <w:p w:rsidR="00697D3F" w:rsidRDefault="008264DA" w:rsidP="008264DA">
      <w:pPr>
        <w:pStyle w:val="ListParagraph"/>
        <w:spacing w:after="0" w:line="480" w:lineRule="auto"/>
        <w:ind w:left="1843" w:firstLine="567"/>
        <w:jc w:val="both"/>
        <w:rPr>
          <w:rFonts w:asciiTheme="majorBidi" w:hAnsiTheme="majorBidi" w:cstheme="majorBidi"/>
          <w:sz w:val="24"/>
          <w:szCs w:val="24"/>
          <w:lang w:val="id-ID"/>
        </w:rPr>
      </w:pPr>
      <w:r>
        <w:rPr>
          <w:rFonts w:asciiTheme="majorBidi" w:hAnsiTheme="majorBidi" w:cstheme="majorBidi"/>
          <w:sz w:val="24"/>
          <w:szCs w:val="24"/>
          <w:lang w:val="id-ID"/>
        </w:rPr>
        <w:t>Penjelasan</w:t>
      </w:r>
      <w:r w:rsidR="00C22EC0">
        <w:rPr>
          <w:rFonts w:asciiTheme="majorBidi" w:hAnsiTheme="majorBidi" w:cstheme="majorBidi"/>
          <w:sz w:val="24"/>
          <w:szCs w:val="24"/>
          <w:lang w:val="id-ID"/>
        </w:rPr>
        <w:t xml:space="preserve">: </w:t>
      </w:r>
    </w:p>
    <w:p w:rsidR="00F93C54" w:rsidRPr="009E054C" w:rsidRDefault="00697D3F" w:rsidP="00CB2982">
      <w:pPr>
        <w:pStyle w:val="ListParagraph"/>
        <w:spacing w:after="0" w:line="480" w:lineRule="auto"/>
        <w:ind w:left="1843" w:firstLine="567"/>
        <w:jc w:val="both"/>
        <w:rPr>
          <w:rFonts w:asciiTheme="majorBidi" w:hAnsiTheme="majorBidi" w:cstheme="majorBidi"/>
          <w:sz w:val="24"/>
          <w:szCs w:val="24"/>
          <w:lang w:val="id-ID"/>
        </w:rPr>
      </w:pPr>
      <w:r>
        <w:rPr>
          <w:rFonts w:asciiTheme="majorBidi" w:hAnsiTheme="majorBidi" w:cstheme="majorBidi"/>
          <w:sz w:val="24"/>
          <w:szCs w:val="24"/>
          <w:lang w:val="id-ID"/>
        </w:rPr>
        <w:t>P</w:t>
      </w:r>
      <w:r w:rsidR="005C4D3B">
        <w:rPr>
          <w:rFonts w:asciiTheme="majorBidi" w:hAnsiTheme="majorBidi" w:cstheme="majorBidi"/>
          <w:sz w:val="24"/>
          <w:szCs w:val="24"/>
          <w:lang w:val="id-ID"/>
        </w:rPr>
        <w:t xml:space="preserve">ertemuan pertama peraga yang dibaca yaitu halaman 1 </w:t>
      </w:r>
      <w:r w:rsidR="00CB2982">
        <w:rPr>
          <w:rFonts w:asciiTheme="majorBidi" w:hAnsiTheme="majorBidi" w:cstheme="majorBidi"/>
          <w:sz w:val="24"/>
          <w:szCs w:val="24"/>
          <w:lang w:val="id-ID"/>
        </w:rPr>
        <w:t>sampai dengan halaman 4</w:t>
      </w:r>
      <w:r w:rsidR="005C4D3B">
        <w:rPr>
          <w:rFonts w:asciiTheme="majorBidi" w:hAnsiTheme="majorBidi" w:cstheme="majorBidi"/>
          <w:sz w:val="24"/>
          <w:szCs w:val="24"/>
          <w:lang w:val="id-ID"/>
        </w:rPr>
        <w:t xml:space="preserve">. Maka ketika membaca halaman pertama </w:t>
      </w:r>
      <w:r w:rsidR="009E054C">
        <w:rPr>
          <w:rFonts w:asciiTheme="majorBidi" w:hAnsiTheme="majorBidi" w:cstheme="majorBidi"/>
          <w:sz w:val="24"/>
          <w:szCs w:val="24"/>
          <w:lang w:val="id-ID"/>
        </w:rPr>
        <w:t>guru membacakan terlebih  dahulu dan murid mendengarkan, kemudian pada halaman 1 itu juga guru membaca dan kemudian murid menirukan namun</w:t>
      </w:r>
      <w:r w:rsidR="00F51FD8">
        <w:rPr>
          <w:rFonts w:asciiTheme="majorBidi" w:hAnsiTheme="majorBidi" w:cstheme="majorBidi"/>
          <w:sz w:val="24"/>
          <w:szCs w:val="24"/>
          <w:lang w:val="id-ID"/>
        </w:rPr>
        <w:t xml:space="preserve"> tetap dengan komando dari guru, j</w:t>
      </w:r>
      <w:r w:rsidR="009E054C">
        <w:rPr>
          <w:rFonts w:asciiTheme="majorBidi" w:hAnsiTheme="majorBidi" w:cstheme="majorBidi"/>
          <w:sz w:val="24"/>
          <w:szCs w:val="24"/>
          <w:lang w:val="id-ID"/>
        </w:rPr>
        <w:t>adi guru tetap membaca. Begitu juga dengan halaman-halaman peraga selanjutnya</w:t>
      </w:r>
      <w:r w:rsidR="00CB2982">
        <w:rPr>
          <w:rFonts w:asciiTheme="majorBidi" w:hAnsiTheme="majorBidi" w:cstheme="majorBidi"/>
          <w:sz w:val="24"/>
          <w:szCs w:val="24"/>
          <w:lang w:val="id-ID"/>
        </w:rPr>
        <w:t xml:space="preserve"> hingga 4 </w:t>
      </w:r>
      <w:r w:rsidR="00404733">
        <w:rPr>
          <w:rFonts w:asciiTheme="majorBidi" w:hAnsiTheme="majorBidi" w:cstheme="majorBidi"/>
          <w:sz w:val="24"/>
          <w:szCs w:val="24"/>
          <w:lang w:val="id-ID"/>
        </w:rPr>
        <w:t>halaman terbaca semua</w:t>
      </w:r>
      <w:r w:rsidR="009E054C">
        <w:rPr>
          <w:rFonts w:asciiTheme="majorBidi" w:hAnsiTheme="majorBidi" w:cstheme="majorBidi"/>
          <w:sz w:val="24"/>
          <w:szCs w:val="24"/>
          <w:lang w:val="id-ID"/>
        </w:rPr>
        <w:t>.</w:t>
      </w:r>
    </w:p>
    <w:p w:rsidR="00827586" w:rsidRDefault="00827586" w:rsidP="00CB2982">
      <w:pPr>
        <w:pStyle w:val="ListParagraph"/>
        <w:spacing w:after="0" w:line="480" w:lineRule="auto"/>
        <w:ind w:left="1843" w:firstLine="567"/>
        <w:jc w:val="both"/>
        <w:rPr>
          <w:rFonts w:asciiTheme="majorBidi" w:hAnsiTheme="majorBidi" w:cstheme="majorBidi"/>
          <w:sz w:val="24"/>
          <w:szCs w:val="24"/>
          <w:lang w:val="id-ID"/>
        </w:rPr>
      </w:pPr>
      <w:r>
        <w:rPr>
          <w:rFonts w:asciiTheme="majorBidi" w:hAnsiTheme="majorBidi" w:cstheme="majorBidi"/>
          <w:sz w:val="24"/>
          <w:szCs w:val="24"/>
          <w:lang w:val="id-ID"/>
        </w:rPr>
        <w:t>Ketika murid memba</w:t>
      </w:r>
      <w:r w:rsidR="00CB2982">
        <w:rPr>
          <w:rFonts w:asciiTheme="majorBidi" w:hAnsiTheme="majorBidi" w:cstheme="majorBidi"/>
          <w:sz w:val="24"/>
          <w:szCs w:val="24"/>
          <w:lang w:val="id-ID"/>
        </w:rPr>
        <w:t>ca peraga menggunakan teknik 2</w:t>
      </w:r>
      <w:r w:rsidR="00CB2982">
        <w:rPr>
          <w:rFonts w:asciiTheme="majorBidi" w:hAnsiTheme="majorBidi" w:cstheme="majorBidi"/>
          <w:sz w:val="24"/>
          <w:szCs w:val="24"/>
        </w:rPr>
        <w:t xml:space="preserve">, </w:t>
      </w:r>
      <w:r>
        <w:rPr>
          <w:rFonts w:asciiTheme="majorBidi" w:hAnsiTheme="majorBidi" w:cstheme="majorBidi"/>
          <w:sz w:val="24"/>
          <w:szCs w:val="24"/>
          <w:lang w:val="id-ID"/>
        </w:rPr>
        <w:t>maka guru juga harus ikut membaca. Disini guru berperan sebagai komando dengan menggunakan suara yang keras hingga sekiranya seluruh murid di kelompok belajar tersebut dapat mendengar suara guru sehingga dapat mengguga</w:t>
      </w:r>
      <w:r w:rsidR="00F51FD8">
        <w:rPr>
          <w:rFonts w:asciiTheme="majorBidi" w:hAnsiTheme="majorBidi" w:cstheme="majorBidi"/>
          <w:sz w:val="24"/>
          <w:szCs w:val="24"/>
          <w:lang w:val="id-ID"/>
        </w:rPr>
        <w:t xml:space="preserve">h </w:t>
      </w:r>
      <w:r w:rsidR="00F51FD8">
        <w:rPr>
          <w:rFonts w:asciiTheme="majorBidi" w:hAnsiTheme="majorBidi" w:cstheme="majorBidi"/>
          <w:sz w:val="24"/>
          <w:szCs w:val="24"/>
          <w:lang w:val="id-ID"/>
        </w:rPr>
        <w:lastRenderedPageBreak/>
        <w:t>semangat para murid untuk ikut</w:t>
      </w:r>
      <w:r>
        <w:rPr>
          <w:rFonts w:asciiTheme="majorBidi" w:hAnsiTheme="majorBidi" w:cstheme="majorBidi"/>
          <w:sz w:val="24"/>
          <w:szCs w:val="24"/>
          <w:lang w:val="id-ID"/>
        </w:rPr>
        <w:t xml:space="preserve"> membaca agar pembelajaran dapat berjalan dengan efektif dan efisien.</w:t>
      </w:r>
      <w:r w:rsidR="00F51FD8">
        <w:rPr>
          <w:rStyle w:val="FootnoteReference"/>
          <w:rFonts w:asciiTheme="majorBidi" w:hAnsiTheme="majorBidi" w:cstheme="majorBidi"/>
          <w:sz w:val="24"/>
          <w:szCs w:val="24"/>
          <w:lang w:val="id-ID"/>
        </w:rPr>
        <w:footnoteReference w:id="20"/>
      </w:r>
    </w:p>
    <w:p w:rsidR="00404733" w:rsidRDefault="00404733" w:rsidP="00F51FD8">
      <w:pPr>
        <w:pStyle w:val="ListParagraph"/>
        <w:spacing w:after="0" w:line="480" w:lineRule="auto"/>
        <w:ind w:left="1843" w:firstLine="567"/>
        <w:jc w:val="both"/>
        <w:rPr>
          <w:rFonts w:asciiTheme="majorBidi" w:hAnsiTheme="majorBidi" w:cstheme="majorBidi"/>
          <w:sz w:val="24"/>
          <w:szCs w:val="24"/>
          <w:lang w:val="id-ID"/>
        </w:rPr>
      </w:pPr>
      <w:r>
        <w:rPr>
          <w:rFonts w:asciiTheme="majorBidi" w:hAnsiTheme="majorBidi" w:cstheme="majorBidi"/>
          <w:sz w:val="24"/>
          <w:szCs w:val="24"/>
          <w:lang w:val="id-ID"/>
        </w:rPr>
        <w:t>Hal diatas memang</w:t>
      </w:r>
      <w:r w:rsidR="00F70B81">
        <w:rPr>
          <w:rFonts w:asciiTheme="majorBidi" w:hAnsiTheme="majorBidi" w:cstheme="majorBidi"/>
          <w:sz w:val="24"/>
          <w:szCs w:val="24"/>
          <w:lang w:val="id-ID"/>
        </w:rPr>
        <w:t xml:space="preserve"> sesuai dengan yang telah dijelaskan oleh </w:t>
      </w:r>
      <w:r w:rsidR="0031695E">
        <w:rPr>
          <w:rFonts w:asciiTheme="majorBidi" w:hAnsiTheme="majorBidi" w:cstheme="majorBidi"/>
          <w:sz w:val="24"/>
          <w:szCs w:val="24"/>
          <w:lang w:val="id-ID"/>
        </w:rPr>
        <w:t xml:space="preserve">ibu Rina selaku </w:t>
      </w:r>
      <w:r w:rsidR="00F70B81">
        <w:rPr>
          <w:rFonts w:asciiTheme="majorBidi" w:hAnsiTheme="majorBidi" w:cstheme="majorBidi"/>
          <w:sz w:val="24"/>
          <w:szCs w:val="24"/>
          <w:lang w:val="id-ID"/>
        </w:rPr>
        <w:t xml:space="preserve">kepala </w:t>
      </w:r>
      <w:r w:rsidR="00F51FD8" w:rsidRPr="00F8665D">
        <w:rPr>
          <w:rFonts w:asciiTheme="majorBidi" w:hAnsiTheme="majorBidi" w:cstheme="majorBidi"/>
          <w:sz w:val="24"/>
          <w:szCs w:val="24"/>
          <w:lang w:val="id-ID"/>
        </w:rPr>
        <w:t>R</w:t>
      </w:r>
      <w:r w:rsidR="00F51FD8">
        <w:rPr>
          <w:rFonts w:asciiTheme="majorBidi" w:hAnsiTheme="majorBidi" w:cstheme="majorBidi"/>
          <w:sz w:val="24"/>
          <w:szCs w:val="24"/>
          <w:lang w:val="id-ID"/>
        </w:rPr>
        <w:t xml:space="preserve">oudlotul </w:t>
      </w:r>
      <w:r w:rsidR="00F51FD8" w:rsidRPr="00F8665D">
        <w:rPr>
          <w:rFonts w:asciiTheme="majorBidi" w:hAnsiTheme="majorBidi" w:cstheme="majorBidi"/>
          <w:sz w:val="24"/>
          <w:szCs w:val="24"/>
          <w:lang w:val="id-ID"/>
        </w:rPr>
        <w:t>A</w:t>
      </w:r>
      <w:r w:rsidR="00F51FD8">
        <w:rPr>
          <w:rFonts w:asciiTheme="majorBidi" w:hAnsiTheme="majorBidi" w:cstheme="majorBidi"/>
          <w:sz w:val="24"/>
          <w:szCs w:val="24"/>
          <w:lang w:val="id-ID"/>
        </w:rPr>
        <w:t>thfal</w:t>
      </w:r>
      <w:r w:rsidR="00F70B81">
        <w:rPr>
          <w:rFonts w:asciiTheme="majorBidi" w:hAnsiTheme="majorBidi" w:cstheme="majorBidi"/>
          <w:sz w:val="24"/>
          <w:szCs w:val="24"/>
          <w:lang w:val="id-ID"/>
        </w:rPr>
        <w:t xml:space="preserve"> </w:t>
      </w:r>
      <w:r w:rsidR="00A44A2C">
        <w:rPr>
          <w:rFonts w:asciiTheme="majorBidi" w:hAnsiTheme="majorBidi" w:cstheme="majorBidi"/>
          <w:sz w:val="24"/>
          <w:szCs w:val="24"/>
          <w:lang w:val="id-ID"/>
        </w:rPr>
        <w:t xml:space="preserve">Al-Qur’an Jabalkat </w:t>
      </w:r>
      <w:r w:rsidR="00F70B81">
        <w:rPr>
          <w:rFonts w:asciiTheme="majorBidi" w:hAnsiTheme="majorBidi" w:cstheme="majorBidi"/>
          <w:sz w:val="24"/>
          <w:szCs w:val="24"/>
          <w:lang w:val="id-ID"/>
        </w:rPr>
        <w:t>yang juga berperan sebagai pengajar :</w:t>
      </w:r>
    </w:p>
    <w:p w:rsidR="00F70B81" w:rsidRDefault="00F70B81" w:rsidP="00CB2982">
      <w:pPr>
        <w:pStyle w:val="ListParagraph"/>
        <w:spacing w:after="0" w:line="240" w:lineRule="auto"/>
        <w:ind w:left="1843" w:firstLine="567"/>
        <w:jc w:val="both"/>
        <w:rPr>
          <w:rFonts w:asciiTheme="majorBidi" w:hAnsiTheme="majorBidi" w:cstheme="majorBidi"/>
          <w:sz w:val="24"/>
          <w:szCs w:val="24"/>
          <w:lang w:val="id-ID"/>
        </w:rPr>
      </w:pPr>
      <w:r>
        <w:rPr>
          <w:rFonts w:asciiTheme="majorBidi" w:hAnsiTheme="majorBidi" w:cstheme="majorBidi"/>
          <w:sz w:val="24"/>
          <w:szCs w:val="24"/>
          <w:lang w:val="id-ID"/>
        </w:rPr>
        <w:t>“</w:t>
      </w:r>
      <w:r w:rsidR="001C4FB4">
        <w:rPr>
          <w:rFonts w:asciiTheme="majorBidi" w:hAnsiTheme="majorBidi" w:cstheme="majorBidi"/>
          <w:sz w:val="24"/>
          <w:szCs w:val="24"/>
          <w:lang w:val="id-ID"/>
        </w:rPr>
        <w:t>Ya</w:t>
      </w:r>
      <w:r>
        <w:rPr>
          <w:rFonts w:asciiTheme="majorBidi" w:hAnsiTheme="majorBidi" w:cstheme="majorBidi"/>
          <w:sz w:val="24"/>
          <w:szCs w:val="24"/>
          <w:lang w:val="id-ID"/>
        </w:rPr>
        <w:t xml:space="preserve"> seperti ini mbak, guru harus ngomong terus. Dengan </w:t>
      </w:r>
      <w:r w:rsidR="00CB2982">
        <w:rPr>
          <w:rFonts w:asciiTheme="majorBidi" w:hAnsiTheme="majorBidi" w:cstheme="majorBidi"/>
          <w:sz w:val="24"/>
          <w:szCs w:val="24"/>
        </w:rPr>
        <w:t>3</w:t>
      </w:r>
      <w:r>
        <w:rPr>
          <w:rFonts w:asciiTheme="majorBidi" w:hAnsiTheme="majorBidi" w:cstheme="majorBidi"/>
          <w:sz w:val="24"/>
          <w:szCs w:val="24"/>
          <w:lang w:val="id-ID"/>
        </w:rPr>
        <w:t xml:space="preserve"> teknik itu guru mbaca terus. Tapi ya sambil ngontrol ke murid-murid, siapa yang membacanya aktif siapa yang pasif</w:t>
      </w:r>
      <w:r w:rsidR="009E36FE">
        <w:rPr>
          <w:rFonts w:asciiTheme="majorBidi" w:hAnsiTheme="majorBidi" w:cstheme="majorBidi"/>
          <w:sz w:val="24"/>
          <w:szCs w:val="24"/>
          <w:lang w:val="id-ID"/>
        </w:rPr>
        <w:t xml:space="preserve"> siapa yang memperhatikan siapa yang kurang memperhatkan</w:t>
      </w:r>
      <w:r>
        <w:rPr>
          <w:rFonts w:asciiTheme="majorBidi" w:hAnsiTheme="majorBidi" w:cstheme="majorBidi"/>
          <w:sz w:val="24"/>
          <w:szCs w:val="24"/>
          <w:lang w:val="id-ID"/>
        </w:rPr>
        <w:t>. Kan kadang anak-anak itu kalau dibiarkan meski waktu</w:t>
      </w:r>
      <w:r w:rsidR="00A44A2C">
        <w:rPr>
          <w:rFonts w:asciiTheme="majorBidi" w:hAnsiTheme="majorBidi" w:cstheme="majorBidi"/>
          <w:sz w:val="24"/>
          <w:szCs w:val="24"/>
          <w:lang w:val="id-ID"/>
        </w:rPr>
        <w:t>nya baca ya tetap pengennya berm</w:t>
      </w:r>
      <w:r>
        <w:rPr>
          <w:rFonts w:asciiTheme="majorBidi" w:hAnsiTheme="majorBidi" w:cstheme="majorBidi"/>
          <w:sz w:val="24"/>
          <w:szCs w:val="24"/>
          <w:lang w:val="id-ID"/>
        </w:rPr>
        <w:t xml:space="preserve">ain, maklum memang usia anak usianya bermain, tapi ya itu tadi gurunya harus aktif mengontrol. Jadi guru tidak hanya monoton menghadap ke peraga saja, tapi kedua-duanya </w:t>
      </w:r>
      <w:r w:rsidR="00A44A2C">
        <w:rPr>
          <w:rFonts w:asciiTheme="majorBidi" w:hAnsiTheme="majorBidi" w:cstheme="majorBidi"/>
          <w:sz w:val="24"/>
          <w:szCs w:val="24"/>
          <w:lang w:val="id-ID"/>
        </w:rPr>
        <w:t xml:space="preserve">antara peraga dan </w:t>
      </w:r>
      <w:r>
        <w:rPr>
          <w:rFonts w:asciiTheme="majorBidi" w:hAnsiTheme="majorBidi" w:cstheme="majorBidi"/>
          <w:sz w:val="24"/>
          <w:szCs w:val="24"/>
          <w:lang w:val="id-ID"/>
        </w:rPr>
        <w:t>murid juga.”</w:t>
      </w:r>
      <w:r w:rsidR="00E61AA3">
        <w:rPr>
          <w:rStyle w:val="FootnoteReference"/>
          <w:rFonts w:asciiTheme="majorBidi" w:hAnsiTheme="majorBidi" w:cstheme="majorBidi"/>
          <w:sz w:val="24"/>
          <w:szCs w:val="24"/>
          <w:lang w:val="id-ID"/>
        </w:rPr>
        <w:footnoteReference w:id="21"/>
      </w:r>
    </w:p>
    <w:p w:rsidR="00F70B81" w:rsidRDefault="00F70B81" w:rsidP="00F70B81">
      <w:pPr>
        <w:pStyle w:val="ListParagraph"/>
        <w:spacing w:after="0" w:line="240" w:lineRule="auto"/>
        <w:ind w:left="1843" w:firstLine="567"/>
        <w:jc w:val="both"/>
        <w:rPr>
          <w:rFonts w:asciiTheme="majorBidi" w:hAnsiTheme="majorBidi" w:cstheme="majorBidi"/>
          <w:sz w:val="24"/>
          <w:szCs w:val="24"/>
          <w:lang w:val="id-ID"/>
        </w:rPr>
      </w:pPr>
    </w:p>
    <w:p w:rsidR="002A4FC6" w:rsidRDefault="00D47413" w:rsidP="002A4FC6">
      <w:pPr>
        <w:pStyle w:val="ListParagraph"/>
        <w:numPr>
          <w:ilvl w:val="0"/>
          <w:numId w:val="28"/>
        </w:numPr>
        <w:spacing w:after="0" w:line="480" w:lineRule="auto"/>
        <w:ind w:left="1843" w:hanging="283"/>
        <w:jc w:val="both"/>
        <w:rPr>
          <w:rFonts w:asciiTheme="majorBidi" w:hAnsiTheme="majorBidi" w:cstheme="majorBidi"/>
          <w:sz w:val="24"/>
          <w:szCs w:val="24"/>
          <w:lang w:val="id-ID"/>
        </w:rPr>
      </w:pPr>
      <w:r w:rsidRPr="00F8665D">
        <w:rPr>
          <w:rFonts w:asciiTheme="majorBidi" w:hAnsiTheme="majorBidi" w:cstheme="majorBidi"/>
          <w:sz w:val="24"/>
          <w:szCs w:val="24"/>
          <w:lang w:val="id-ID"/>
        </w:rPr>
        <w:t>Teknik klasikal ketika membaca jilid</w:t>
      </w:r>
    </w:p>
    <w:p w:rsidR="005C4D3B" w:rsidRDefault="005C4D3B" w:rsidP="00CB2982">
      <w:pPr>
        <w:pStyle w:val="ListParagraph"/>
        <w:spacing w:after="0" w:line="480" w:lineRule="auto"/>
        <w:ind w:left="1843"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Pendekatan secara klasikal atau kelompok diterapkan lagi ketika siswa membaca jilid. </w:t>
      </w:r>
      <w:r w:rsidR="005619ED">
        <w:rPr>
          <w:rFonts w:asciiTheme="majorBidi" w:hAnsiTheme="majorBidi" w:cstheme="majorBidi"/>
          <w:sz w:val="24"/>
          <w:szCs w:val="24"/>
          <w:lang w:val="id-ID"/>
        </w:rPr>
        <w:t>Sesuai dengan pengamatan yang saya lakukan bahwa b</w:t>
      </w:r>
      <w:r>
        <w:rPr>
          <w:rFonts w:asciiTheme="majorBidi" w:hAnsiTheme="majorBidi" w:cstheme="majorBidi"/>
          <w:sz w:val="24"/>
          <w:szCs w:val="24"/>
          <w:lang w:val="id-ID"/>
        </w:rPr>
        <w:t>erbeda</w:t>
      </w:r>
      <w:r w:rsidR="005619ED">
        <w:rPr>
          <w:rFonts w:asciiTheme="majorBidi" w:hAnsiTheme="majorBidi" w:cstheme="majorBidi"/>
          <w:sz w:val="24"/>
          <w:szCs w:val="24"/>
          <w:lang w:val="id-ID"/>
        </w:rPr>
        <w:t xml:space="preserve"> dengan ketika membaca peraga satu </w:t>
      </w:r>
      <w:r>
        <w:rPr>
          <w:rFonts w:asciiTheme="majorBidi" w:hAnsiTheme="majorBidi" w:cstheme="majorBidi"/>
          <w:sz w:val="24"/>
          <w:szCs w:val="24"/>
          <w:lang w:val="id-ID"/>
        </w:rPr>
        <w:t>kali pertemuan membaca 4 halaman</w:t>
      </w:r>
      <w:r w:rsidR="00F70B81">
        <w:rPr>
          <w:rFonts w:asciiTheme="majorBidi" w:hAnsiTheme="majorBidi" w:cstheme="majorBidi"/>
          <w:sz w:val="24"/>
          <w:szCs w:val="24"/>
          <w:lang w:val="id-ID"/>
        </w:rPr>
        <w:t xml:space="preserve"> dengan 2 teknik membaca </w:t>
      </w:r>
      <w:r w:rsidR="005619ED">
        <w:rPr>
          <w:rFonts w:asciiTheme="majorBidi" w:hAnsiTheme="majorBidi" w:cstheme="majorBidi"/>
          <w:sz w:val="24"/>
          <w:szCs w:val="24"/>
          <w:lang w:val="id-ID"/>
        </w:rPr>
        <w:t xml:space="preserve">secara </w:t>
      </w:r>
      <w:r w:rsidR="00F70B81">
        <w:rPr>
          <w:rFonts w:asciiTheme="majorBidi" w:hAnsiTheme="majorBidi" w:cstheme="majorBidi"/>
          <w:sz w:val="24"/>
          <w:szCs w:val="24"/>
          <w:lang w:val="id-ID"/>
        </w:rPr>
        <w:t>klasikal</w:t>
      </w:r>
      <w:r>
        <w:rPr>
          <w:rFonts w:asciiTheme="majorBidi" w:hAnsiTheme="majorBidi" w:cstheme="majorBidi"/>
          <w:sz w:val="24"/>
          <w:szCs w:val="24"/>
          <w:lang w:val="id-ID"/>
        </w:rPr>
        <w:t>, namun jika jilid dal</w:t>
      </w:r>
      <w:r w:rsidR="00CB2982">
        <w:rPr>
          <w:rFonts w:asciiTheme="majorBidi" w:hAnsiTheme="majorBidi" w:cstheme="majorBidi"/>
          <w:sz w:val="24"/>
          <w:szCs w:val="24"/>
          <w:lang w:val="id-ID"/>
        </w:rPr>
        <w:t>am satu pertemuan membacanya 1 halaman dengan menggunakan 3</w:t>
      </w:r>
      <w:r>
        <w:rPr>
          <w:rFonts w:asciiTheme="majorBidi" w:hAnsiTheme="majorBidi" w:cstheme="majorBidi"/>
          <w:sz w:val="24"/>
          <w:szCs w:val="24"/>
          <w:lang w:val="id-ID"/>
        </w:rPr>
        <w:t xml:space="preserve"> teknik</w:t>
      </w:r>
      <w:r w:rsidR="00F70B81">
        <w:rPr>
          <w:rFonts w:asciiTheme="majorBidi" w:hAnsiTheme="majorBidi" w:cstheme="majorBidi"/>
          <w:sz w:val="24"/>
          <w:szCs w:val="24"/>
          <w:lang w:val="id-ID"/>
        </w:rPr>
        <w:t xml:space="preserve"> klasikal</w:t>
      </w:r>
      <w:r>
        <w:rPr>
          <w:rFonts w:asciiTheme="majorBidi" w:hAnsiTheme="majorBidi" w:cstheme="majorBidi"/>
          <w:sz w:val="24"/>
          <w:szCs w:val="24"/>
          <w:lang w:val="id-ID"/>
        </w:rPr>
        <w:t>, yaitu</w:t>
      </w:r>
      <w:r w:rsidR="00F70B81">
        <w:rPr>
          <w:rFonts w:asciiTheme="majorBidi" w:hAnsiTheme="majorBidi" w:cstheme="majorBidi"/>
          <w:sz w:val="24"/>
          <w:szCs w:val="24"/>
          <w:lang w:val="id-ID"/>
        </w:rPr>
        <w:t xml:space="preserve"> </w:t>
      </w:r>
      <w:r w:rsidR="00D756C3">
        <w:rPr>
          <w:rFonts w:asciiTheme="majorBidi" w:hAnsiTheme="majorBidi" w:cstheme="majorBidi"/>
          <w:sz w:val="24"/>
          <w:szCs w:val="24"/>
          <w:lang w:val="id-ID"/>
        </w:rPr>
        <w:t xml:space="preserve">dengan </w:t>
      </w:r>
      <w:r w:rsidR="00F70B81">
        <w:rPr>
          <w:rFonts w:asciiTheme="majorBidi" w:hAnsiTheme="majorBidi" w:cstheme="majorBidi"/>
          <w:sz w:val="24"/>
          <w:szCs w:val="24"/>
          <w:lang w:val="id-ID"/>
        </w:rPr>
        <w:t>teknik</w:t>
      </w:r>
      <w:r>
        <w:rPr>
          <w:rFonts w:asciiTheme="majorBidi" w:hAnsiTheme="majorBidi" w:cstheme="majorBidi"/>
          <w:sz w:val="24"/>
          <w:szCs w:val="24"/>
          <w:lang w:val="id-ID"/>
        </w:rPr>
        <w:t xml:space="preserve"> 1</w:t>
      </w:r>
      <w:r w:rsidR="00CB2982" w:rsidRPr="00CB2982">
        <w:rPr>
          <w:rFonts w:asciiTheme="majorBidi" w:hAnsiTheme="majorBidi" w:cstheme="majorBidi"/>
          <w:sz w:val="24"/>
          <w:szCs w:val="24"/>
          <w:lang w:val="id-ID"/>
        </w:rPr>
        <w:t xml:space="preserve"> </w:t>
      </w:r>
      <w:r w:rsidR="005619ED">
        <w:rPr>
          <w:rFonts w:asciiTheme="majorBidi" w:hAnsiTheme="majorBidi" w:cstheme="majorBidi"/>
          <w:sz w:val="24"/>
          <w:szCs w:val="24"/>
          <w:lang w:val="id-ID"/>
        </w:rPr>
        <w:t>yaitu</w:t>
      </w:r>
      <w:r>
        <w:rPr>
          <w:rFonts w:asciiTheme="majorBidi" w:hAnsiTheme="majorBidi" w:cstheme="majorBidi"/>
          <w:sz w:val="24"/>
          <w:szCs w:val="24"/>
          <w:lang w:val="id-ID"/>
        </w:rPr>
        <w:t xml:space="preserve"> ketika guru membaca maka m</w:t>
      </w:r>
      <w:r w:rsidR="00CB2982">
        <w:rPr>
          <w:rFonts w:asciiTheme="majorBidi" w:hAnsiTheme="majorBidi" w:cstheme="majorBidi"/>
          <w:sz w:val="24"/>
          <w:szCs w:val="24"/>
          <w:lang w:val="id-ID"/>
        </w:rPr>
        <w:t xml:space="preserve">urid mendengarkan, teknik 2 </w:t>
      </w:r>
      <w:r>
        <w:rPr>
          <w:rFonts w:asciiTheme="majorBidi" w:hAnsiTheme="majorBidi" w:cstheme="majorBidi"/>
          <w:sz w:val="24"/>
          <w:szCs w:val="24"/>
          <w:lang w:val="id-ID"/>
        </w:rPr>
        <w:t xml:space="preserve">yaitu ketika </w:t>
      </w:r>
      <w:r>
        <w:rPr>
          <w:rFonts w:asciiTheme="majorBidi" w:hAnsiTheme="majorBidi" w:cstheme="majorBidi"/>
          <w:sz w:val="24"/>
          <w:szCs w:val="24"/>
          <w:lang w:val="id-ID"/>
        </w:rPr>
        <w:lastRenderedPageBreak/>
        <w:t>guru membaca maka murid meniruk</w:t>
      </w:r>
      <w:r w:rsidR="00CB2982">
        <w:rPr>
          <w:rFonts w:asciiTheme="majorBidi" w:hAnsiTheme="majorBidi" w:cstheme="majorBidi"/>
          <w:sz w:val="24"/>
          <w:szCs w:val="24"/>
          <w:lang w:val="id-ID"/>
        </w:rPr>
        <w:t>an dan teknik 3</w:t>
      </w:r>
      <w:r w:rsidR="00CB2982" w:rsidRPr="00CB2982">
        <w:rPr>
          <w:rFonts w:asciiTheme="majorBidi" w:hAnsiTheme="majorBidi" w:cstheme="majorBidi"/>
          <w:sz w:val="24"/>
          <w:szCs w:val="24"/>
          <w:lang w:val="id-ID"/>
        </w:rPr>
        <w:t xml:space="preserve"> </w:t>
      </w:r>
      <w:r>
        <w:rPr>
          <w:rFonts w:asciiTheme="majorBidi" w:hAnsiTheme="majorBidi" w:cstheme="majorBidi"/>
          <w:sz w:val="24"/>
          <w:szCs w:val="24"/>
          <w:lang w:val="id-ID"/>
        </w:rPr>
        <w:t>yaitu dengan guru beserta murid membaca secara bersama-sama.</w:t>
      </w:r>
      <w:r w:rsidR="005619ED">
        <w:rPr>
          <w:rStyle w:val="FootnoteReference"/>
          <w:rFonts w:asciiTheme="majorBidi" w:hAnsiTheme="majorBidi" w:cstheme="majorBidi"/>
          <w:sz w:val="24"/>
          <w:szCs w:val="24"/>
          <w:lang w:val="id-ID"/>
        </w:rPr>
        <w:footnoteReference w:id="22"/>
      </w:r>
    </w:p>
    <w:p w:rsidR="00D756C3" w:rsidRDefault="00D756C3" w:rsidP="005C4D3B">
      <w:pPr>
        <w:pStyle w:val="ListParagraph"/>
        <w:spacing w:after="0" w:line="480" w:lineRule="auto"/>
        <w:ind w:left="1843" w:firstLine="567"/>
        <w:jc w:val="both"/>
        <w:rPr>
          <w:rFonts w:asciiTheme="majorBidi" w:hAnsiTheme="majorBidi" w:cstheme="majorBidi"/>
          <w:sz w:val="24"/>
          <w:szCs w:val="24"/>
          <w:lang w:val="id-ID"/>
        </w:rPr>
      </w:pPr>
      <w:r>
        <w:rPr>
          <w:rFonts w:asciiTheme="majorBidi" w:hAnsiTheme="majorBidi" w:cstheme="majorBidi"/>
          <w:sz w:val="24"/>
          <w:szCs w:val="24"/>
          <w:lang w:val="id-ID"/>
        </w:rPr>
        <w:t>Di sini semua murid harus memiliki buku pegangan berupa jilid secara individu, agar semua siswa ketika membaca jilid dapat menyi</w:t>
      </w:r>
      <w:r w:rsidR="00862AA5">
        <w:rPr>
          <w:rFonts w:asciiTheme="majorBidi" w:hAnsiTheme="majorBidi" w:cstheme="majorBidi"/>
          <w:sz w:val="24"/>
          <w:szCs w:val="24"/>
          <w:lang w:val="id-ID"/>
        </w:rPr>
        <w:t>mak bukunya masing-masing</w:t>
      </w:r>
      <w:r w:rsidR="00E62C50">
        <w:rPr>
          <w:rFonts w:asciiTheme="majorBidi" w:hAnsiTheme="majorBidi" w:cstheme="majorBidi"/>
          <w:sz w:val="24"/>
          <w:szCs w:val="24"/>
          <w:lang w:val="id-ID"/>
        </w:rPr>
        <w:t xml:space="preserve"> sehingga pembelajaran dapat berjalan secara efektif dan efisien serta mampu mencapai tujuan yang diharapkan.</w:t>
      </w:r>
      <w:r>
        <w:rPr>
          <w:rFonts w:asciiTheme="majorBidi" w:hAnsiTheme="majorBidi" w:cstheme="majorBidi"/>
          <w:sz w:val="24"/>
          <w:szCs w:val="24"/>
          <w:lang w:val="id-ID"/>
        </w:rPr>
        <w:t xml:space="preserve"> </w:t>
      </w:r>
    </w:p>
    <w:p w:rsidR="00E62C50" w:rsidRDefault="00E62C50" w:rsidP="005C4D3B">
      <w:pPr>
        <w:pStyle w:val="ListParagraph"/>
        <w:spacing w:after="0" w:line="480" w:lineRule="auto"/>
        <w:ind w:left="1843" w:firstLine="567"/>
        <w:jc w:val="both"/>
        <w:rPr>
          <w:rFonts w:asciiTheme="majorBidi" w:hAnsiTheme="majorBidi" w:cstheme="majorBidi"/>
          <w:sz w:val="24"/>
          <w:szCs w:val="24"/>
          <w:lang w:val="id-ID"/>
        </w:rPr>
      </w:pPr>
      <w:r>
        <w:rPr>
          <w:rFonts w:asciiTheme="majorBidi" w:hAnsiTheme="majorBidi" w:cstheme="majorBidi"/>
          <w:sz w:val="24"/>
          <w:szCs w:val="24"/>
          <w:lang w:val="id-ID"/>
        </w:rPr>
        <w:t>Hal ini sesuai dengan yang dij</w:t>
      </w:r>
      <w:r w:rsidR="0031695E">
        <w:rPr>
          <w:rFonts w:asciiTheme="majorBidi" w:hAnsiTheme="majorBidi" w:cstheme="majorBidi"/>
          <w:sz w:val="24"/>
          <w:szCs w:val="24"/>
          <w:lang w:val="id-ID"/>
        </w:rPr>
        <w:t xml:space="preserve">elaskan oleh ibu </w:t>
      </w:r>
      <w:r w:rsidR="00E64E31">
        <w:rPr>
          <w:rFonts w:asciiTheme="majorBidi" w:hAnsiTheme="majorBidi" w:cstheme="majorBidi"/>
          <w:sz w:val="24"/>
          <w:szCs w:val="24"/>
          <w:lang w:val="id-ID"/>
        </w:rPr>
        <w:t>ifa:</w:t>
      </w:r>
    </w:p>
    <w:p w:rsidR="00E64E31" w:rsidRDefault="00E64E31" w:rsidP="001C4FB4">
      <w:pPr>
        <w:pStyle w:val="ListParagraph"/>
        <w:spacing w:after="0" w:line="240" w:lineRule="auto"/>
        <w:ind w:left="1843" w:firstLine="567"/>
        <w:jc w:val="both"/>
        <w:rPr>
          <w:rFonts w:asciiTheme="majorBidi" w:hAnsiTheme="majorBidi" w:cstheme="majorBidi"/>
          <w:sz w:val="24"/>
          <w:szCs w:val="24"/>
          <w:lang w:val="id-ID"/>
        </w:rPr>
      </w:pPr>
      <w:r>
        <w:rPr>
          <w:rFonts w:asciiTheme="majorBidi" w:hAnsiTheme="majorBidi" w:cstheme="majorBidi"/>
          <w:sz w:val="24"/>
          <w:szCs w:val="24"/>
          <w:lang w:val="id-ID"/>
        </w:rPr>
        <w:t>“</w:t>
      </w:r>
      <w:r w:rsidR="001C4FB4">
        <w:rPr>
          <w:rFonts w:asciiTheme="majorBidi" w:hAnsiTheme="majorBidi" w:cstheme="majorBidi"/>
          <w:sz w:val="24"/>
          <w:szCs w:val="24"/>
          <w:lang w:val="id-ID"/>
        </w:rPr>
        <w:t>K</w:t>
      </w:r>
      <w:r>
        <w:rPr>
          <w:rFonts w:asciiTheme="majorBidi" w:hAnsiTheme="majorBidi" w:cstheme="majorBidi"/>
          <w:sz w:val="24"/>
          <w:szCs w:val="24"/>
          <w:lang w:val="id-ID"/>
        </w:rPr>
        <w:t>alau jilid juga menggunakan klasikal mbak,</w:t>
      </w:r>
      <w:r w:rsidR="00862AA5">
        <w:rPr>
          <w:rFonts w:asciiTheme="majorBidi" w:hAnsiTheme="majorBidi" w:cstheme="majorBidi"/>
          <w:sz w:val="24"/>
          <w:szCs w:val="24"/>
          <w:lang w:val="id-ID"/>
        </w:rPr>
        <w:t xml:space="preserve"> pakek 3 teknik</w:t>
      </w:r>
      <w:r>
        <w:rPr>
          <w:rFonts w:asciiTheme="majorBidi" w:hAnsiTheme="majorBidi" w:cstheme="majorBidi"/>
          <w:sz w:val="24"/>
          <w:szCs w:val="24"/>
          <w:lang w:val="id-ID"/>
        </w:rPr>
        <w:t xml:space="preserve"> tapi cuman 1 (satu) halaman s</w:t>
      </w:r>
      <w:r w:rsidR="00862AA5">
        <w:rPr>
          <w:rFonts w:asciiTheme="majorBidi" w:hAnsiTheme="majorBidi" w:cstheme="majorBidi"/>
          <w:sz w:val="24"/>
          <w:szCs w:val="24"/>
          <w:lang w:val="id-ID"/>
        </w:rPr>
        <w:t>aja. T</w:t>
      </w:r>
      <w:r>
        <w:rPr>
          <w:rFonts w:asciiTheme="majorBidi" w:hAnsiTheme="majorBidi" w:cstheme="majorBidi"/>
          <w:sz w:val="24"/>
          <w:szCs w:val="24"/>
          <w:lang w:val="id-ID"/>
        </w:rPr>
        <w:t>eknik yang dipakai</w:t>
      </w:r>
      <w:r w:rsidR="00862AA5">
        <w:rPr>
          <w:rFonts w:asciiTheme="majorBidi" w:hAnsiTheme="majorBidi" w:cstheme="majorBidi"/>
          <w:sz w:val="24"/>
          <w:szCs w:val="24"/>
          <w:lang w:val="id-ID"/>
        </w:rPr>
        <w:t xml:space="preserve"> ini</w:t>
      </w:r>
      <w:r>
        <w:rPr>
          <w:rFonts w:asciiTheme="majorBidi" w:hAnsiTheme="majorBidi" w:cstheme="majorBidi"/>
          <w:sz w:val="24"/>
          <w:szCs w:val="24"/>
          <w:lang w:val="id-ID"/>
        </w:rPr>
        <w:t xml:space="preserve"> malah lebih banyak dari pada ketika membaca peraga. Jadi karena yang dibaca itu jilid, ya semua murid harus punya </w:t>
      </w:r>
      <w:r w:rsidR="00862AA5">
        <w:rPr>
          <w:rFonts w:asciiTheme="majorBidi" w:hAnsiTheme="majorBidi" w:cstheme="majorBidi"/>
          <w:sz w:val="24"/>
          <w:szCs w:val="24"/>
          <w:lang w:val="id-ID"/>
        </w:rPr>
        <w:t xml:space="preserve">buku pegangan tilawati </w:t>
      </w:r>
      <w:r>
        <w:rPr>
          <w:rFonts w:asciiTheme="majorBidi" w:hAnsiTheme="majorBidi" w:cstheme="majorBidi"/>
          <w:sz w:val="24"/>
          <w:szCs w:val="24"/>
          <w:lang w:val="id-ID"/>
        </w:rPr>
        <w:t xml:space="preserve">sendiri-sendiri, biar enak anak-anak bisa nyemak sendiri-sendiri. Kan jadinya </w:t>
      </w:r>
      <w:r w:rsidR="00862AA5">
        <w:rPr>
          <w:rFonts w:asciiTheme="majorBidi" w:hAnsiTheme="majorBidi" w:cstheme="majorBidi"/>
          <w:sz w:val="24"/>
          <w:szCs w:val="24"/>
          <w:lang w:val="id-ID"/>
        </w:rPr>
        <w:t>bisa lebih efektif to mbak kalau</w:t>
      </w:r>
      <w:r w:rsidR="009E36FE">
        <w:rPr>
          <w:rFonts w:asciiTheme="majorBidi" w:hAnsiTheme="majorBidi" w:cstheme="majorBidi"/>
          <w:sz w:val="24"/>
          <w:szCs w:val="24"/>
          <w:lang w:val="id-ID"/>
        </w:rPr>
        <w:t xml:space="preserve"> kaya’ gitu</w:t>
      </w:r>
      <w:r>
        <w:rPr>
          <w:rFonts w:asciiTheme="majorBidi" w:hAnsiTheme="majorBidi" w:cstheme="majorBidi"/>
          <w:sz w:val="24"/>
          <w:szCs w:val="24"/>
          <w:lang w:val="id-ID"/>
        </w:rPr>
        <w:t>”</w:t>
      </w:r>
      <w:r w:rsidR="00892DB2">
        <w:rPr>
          <w:rStyle w:val="FootnoteReference"/>
          <w:rFonts w:asciiTheme="majorBidi" w:hAnsiTheme="majorBidi" w:cstheme="majorBidi"/>
          <w:sz w:val="24"/>
          <w:szCs w:val="24"/>
          <w:lang w:val="id-ID"/>
        </w:rPr>
        <w:footnoteReference w:id="23"/>
      </w:r>
    </w:p>
    <w:p w:rsidR="00697D3F" w:rsidRDefault="00697D3F" w:rsidP="009E36FE">
      <w:pPr>
        <w:pStyle w:val="ListParagraph"/>
        <w:spacing w:after="0" w:line="240" w:lineRule="auto"/>
        <w:ind w:left="1843" w:firstLine="567"/>
        <w:jc w:val="both"/>
        <w:rPr>
          <w:rFonts w:asciiTheme="majorBidi" w:hAnsiTheme="majorBidi" w:cstheme="majorBidi"/>
          <w:sz w:val="24"/>
          <w:szCs w:val="24"/>
          <w:lang w:val="id-ID"/>
        </w:rPr>
      </w:pPr>
    </w:p>
    <w:p w:rsidR="00697D3F" w:rsidRDefault="00697D3F" w:rsidP="006F6A1D">
      <w:pPr>
        <w:pStyle w:val="ListParagraph"/>
        <w:spacing w:after="0" w:line="240" w:lineRule="auto"/>
        <w:ind w:left="1843"/>
        <w:jc w:val="center"/>
        <w:rPr>
          <w:rFonts w:asciiTheme="majorBidi" w:hAnsiTheme="majorBidi" w:cstheme="majorBidi"/>
          <w:sz w:val="24"/>
          <w:szCs w:val="24"/>
          <w:lang w:val="id-ID"/>
        </w:rPr>
      </w:pPr>
      <w:r>
        <w:rPr>
          <w:rFonts w:asciiTheme="majorBidi" w:hAnsiTheme="majorBidi" w:cstheme="majorBidi"/>
          <w:sz w:val="24"/>
          <w:szCs w:val="24"/>
          <w:lang w:val="id-ID"/>
        </w:rPr>
        <w:t>Tabel 4.5</w:t>
      </w:r>
    </w:p>
    <w:p w:rsidR="00697D3F" w:rsidRDefault="00697D3F" w:rsidP="006F6A1D">
      <w:pPr>
        <w:pStyle w:val="ListParagraph"/>
        <w:spacing w:after="0" w:line="360" w:lineRule="auto"/>
        <w:ind w:left="1843"/>
        <w:jc w:val="center"/>
        <w:rPr>
          <w:rFonts w:asciiTheme="majorBidi" w:hAnsiTheme="majorBidi" w:cstheme="majorBidi"/>
          <w:sz w:val="24"/>
          <w:szCs w:val="24"/>
          <w:lang w:val="id-ID"/>
        </w:rPr>
      </w:pPr>
      <w:r>
        <w:rPr>
          <w:rFonts w:asciiTheme="majorBidi" w:hAnsiTheme="majorBidi" w:cstheme="majorBidi"/>
          <w:sz w:val="24"/>
          <w:szCs w:val="24"/>
          <w:lang w:val="id-ID"/>
        </w:rPr>
        <w:t>Contoh pendekatan teknik klasikal jilid pada 1x pertemuan</w:t>
      </w:r>
    </w:p>
    <w:tbl>
      <w:tblPr>
        <w:tblStyle w:val="TableGrid"/>
        <w:tblW w:w="0" w:type="auto"/>
        <w:tblInd w:w="1843" w:type="dxa"/>
        <w:tblLook w:val="04A0"/>
      </w:tblPr>
      <w:tblGrid>
        <w:gridCol w:w="1951"/>
        <w:gridCol w:w="1984"/>
        <w:gridCol w:w="2127"/>
      </w:tblGrid>
      <w:tr w:rsidR="00006523" w:rsidTr="00006523">
        <w:tc>
          <w:tcPr>
            <w:tcW w:w="1951" w:type="dxa"/>
            <w:vAlign w:val="center"/>
          </w:tcPr>
          <w:p w:rsidR="00697D3F" w:rsidRPr="00862AA5" w:rsidRDefault="00697D3F" w:rsidP="00862AA5">
            <w:pPr>
              <w:pStyle w:val="ListParagraph"/>
              <w:spacing w:before="80" w:after="80" w:line="360" w:lineRule="auto"/>
              <w:ind w:left="0"/>
              <w:jc w:val="center"/>
              <w:rPr>
                <w:rFonts w:asciiTheme="majorBidi" w:hAnsiTheme="majorBidi" w:cstheme="majorBidi"/>
                <w:b/>
                <w:bCs/>
                <w:lang w:val="id-ID"/>
              </w:rPr>
            </w:pPr>
            <w:r w:rsidRPr="00862AA5">
              <w:rPr>
                <w:rFonts w:asciiTheme="majorBidi" w:hAnsiTheme="majorBidi" w:cstheme="majorBidi"/>
                <w:b/>
                <w:bCs/>
                <w:lang w:val="id-ID"/>
              </w:rPr>
              <w:t>Pertemuan ke-</w:t>
            </w:r>
          </w:p>
        </w:tc>
        <w:tc>
          <w:tcPr>
            <w:tcW w:w="1984" w:type="dxa"/>
            <w:vAlign w:val="center"/>
          </w:tcPr>
          <w:p w:rsidR="00697D3F" w:rsidRPr="00862AA5" w:rsidRDefault="00697D3F" w:rsidP="00862AA5">
            <w:pPr>
              <w:pStyle w:val="ListParagraph"/>
              <w:spacing w:before="80" w:after="80" w:line="360" w:lineRule="auto"/>
              <w:ind w:left="0"/>
              <w:jc w:val="center"/>
              <w:rPr>
                <w:rFonts w:asciiTheme="majorBidi" w:hAnsiTheme="majorBidi" w:cstheme="majorBidi"/>
                <w:b/>
                <w:bCs/>
                <w:lang w:val="id-ID"/>
              </w:rPr>
            </w:pPr>
            <w:r w:rsidRPr="00862AA5">
              <w:rPr>
                <w:rFonts w:asciiTheme="majorBidi" w:hAnsiTheme="majorBidi" w:cstheme="majorBidi"/>
                <w:b/>
                <w:bCs/>
                <w:lang w:val="id-ID"/>
              </w:rPr>
              <w:t>Halaman jilid</w:t>
            </w:r>
          </w:p>
        </w:tc>
        <w:tc>
          <w:tcPr>
            <w:tcW w:w="2127" w:type="dxa"/>
            <w:vAlign w:val="center"/>
          </w:tcPr>
          <w:p w:rsidR="00697D3F" w:rsidRPr="00862AA5" w:rsidRDefault="00697D3F" w:rsidP="00862AA5">
            <w:pPr>
              <w:pStyle w:val="ListParagraph"/>
              <w:spacing w:before="80" w:after="80" w:line="360" w:lineRule="auto"/>
              <w:ind w:left="0"/>
              <w:jc w:val="center"/>
              <w:rPr>
                <w:rFonts w:asciiTheme="majorBidi" w:hAnsiTheme="majorBidi" w:cstheme="majorBidi"/>
                <w:b/>
                <w:bCs/>
                <w:lang w:val="id-ID"/>
              </w:rPr>
            </w:pPr>
            <w:r w:rsidRPr="00862AA5">
              <w:rPr>
                <w:rFonts w:asciiTheme="majorBidi" w:hAnsiTheme="majorBidi" w:cstheme="majorBidi"/>
                <w:b/>
                <w:bCs/>
                <w:lang w:val="id-ID"/>
              </w:rPr>
              <w:t>Teknik klasikal</w:t>
            </w:r>
          </w:p>
        </w:tc>
      </w:tr>
      <w:tr w:rsidR="00006523" w:rsidTr="00006523">
        <w:tc>
          <w:tcPr>
            <w:tcW w:w="1951" w:type="dxa"/>
            <w:vAlign w:val="center"/>
          </w:tcPr>
          <w:p w:rsidR="00697D3F" w:rsidRPr="00862AA5" w:rsidRDefault="00697D3F" w:rsidP="00862AA5">
            <w:pPr>
              <w:pStyle w:val="ListParagraph"/>
              <w:spacing w:before="80" w:after="80" w:line="360" w:lineRule="auto"/>
              <w:ind w:left="0"/>
              <w:jc w:val="center"/>
              <w:rPr>
                <w:rFonts w:asciiTheme="majorBidi" w:hAnsiTheme="majorBidi" w:cstheme="majorBidi"/>
                <w:lang w:val="id-ID"/>
              </w:rPr>
            </w:pPr>
            <w:r w:rsidRPr="00862AA5">
              <w:rPr>
                <w:rFonts w:asciiTheme="majorBidi" w:hAnsiTheme="majorBidi" w:cstheme="majorBidi"/>
                <w:lang w:val="id-ID"/>
              </w:rPr>
              <w:t>1 (pertama)</w:t>
            </w:r>
          </w:p>
        </w:tc>
        <w:tc>
          <w:tcPr>
            <w:tcW w:w="1984" w:type="dxa"/>
            <w:vAlign w:val="center"/>
          </w:tcPr>
          <w:p w:rsidR="00697D3F" w:rsidRPr="00862AA5" w:rsidRDefault="00697D3F" w:rsidP="00862AA5">
            <w:pPr>
              <w:pStyle w:val="ListParagraph"/>
              <w:spacing w:before="80" w:after="80" w:line="360" w:lineRule="auto"/>
              <w:ind w:left="0"/>
              <w:jc w:val="center"/>
              <w:rPr>
                <w:rFonts w:asciiTheme="majorBidi" w:hAnsiTheme="majorBidi" w:cstheme="majorBidi"/>
                <w:lang w:val="id-ID"/>
              </w:rPr>
            </w:pPr>
            <w:r w:rsidRPr="00862AA5">
              <w:rPr>
                <w:rFonts w:asciiTheme="majorBidi" w:hAnsiTheme="majorBidi" w:cstheme="majorBidi"/>
                <w:lang w:val="id-ID"/>
              </w:rPr>
              <w:t>1 (satu)</w:t>
            </w:r>
          </w:p>
        </w:tc>
        <w:tc>
          <w:tcPr>
            <w:tcW w:w="2127" w:type="dxa"/>
            <w:vAlign w:val="center"/>
          </w:tcPr>
          <w:p w:rsidR="00697D3F" w:rsidRPr="00862AA5" w:rsidRDefault="00006523" w:rsidP="00862AA5">
            <w:pPr>
              <w:pStyle w:val="ListParagraph"/>
              <w:spacing w:before="80" w:after="80" w:line="360" w:lineRule="auto"/>
              <w:ind w:left="0"/>
              <w:jc w:val="center"/>
              <w:rPr>
                <w:rFonts w:asciiTheme="majorBidi" w:hAnsiTheme="majorBidi" w:cstheme="majorBidi"/>
                <w:lang w:val="id-ID"/>
              </w:rPr>
            </w:pPr>
            <w:r w:rsidRPr="00862AA5">
              <w:rPr>
                <w:rFonts w:asciiTheme="majorBidi" w:hAnsiTheme="majorBidi" w:cstheme="majorBidi"/>
                <w:lang w:val="id-ID"/>
              </w:rPr>
              <w:t>Teknik 1, 2 dan 3</w:t>
            </w:r>
          </w:p>
        </w:tc>
      </w:tr>
    </w:tbl>
    <w:p w:rsidR="00697D3F" w:rsidRDefault="008264DA" w:rsidP="00697D3F">
      <w:pPr>
        <w:pStyle w:val="ListParagraph"/>
        <w:spacing w:after="0" w:line="480" w:lineRule="auto"/>
        <w:ind w:left="1843" w:firstLine="567"/>
        <w:jc w:val="both"/>
        <w:rPr>
          <w:rFonts w:asciiTheme="majorBidi" w:hAnsiTheme="majorBidi" w:cstheme="majorBidi"/>
          <w:sz w:val="24"/>
          <w:szCs w:val="24"/>
          <w:lang w:val="id-ID"/>
        </w:rPr>
      </w:pPr>
      <w:r>
        <w:rPr>
          <w:rFonts w:asciiTheme="majorBidi" w:hAnsiTheme="majorBidi" w:cstheme="majorBidi"/>
          <w:sz w:val="24"/>
          <w:szCs w:val="24"/>
          <w:lang w:val="id-ID"/>
        </w:rPr>
        <w:t>Penjelasan</w:t>
      </w:r>
      <w:r w:rsidR="00697D3F">
        <w:rPr>
          <w:rFonts w:asciiTheme="majorBidi" w:hAnsiTheme="majorBidi" w:cstheme="majorBidi"/>
          <w:sz w:val="24"/>
          <w:szCs w:val="24"/>
          <w:lang w:val="id-ID"/>
        </w:rPr>
        <w:t>:</w:t>
      </w:r>
    </w:p>
    <w:p w:rsidR="00C005C7" w:rsidRDefault="00697D3F" w:rsidP="00CB2982">
      <w:pPr>
        <w:pStyle w:val="ListParagraph"/>
        <w:spacing w:after="0" w:line="480" w:lineRule="auto"/>
        <w:ind w:left="1843" w:firstLine="567"/>
        <w:jc w:val="both"/>
        <w:rPr>
          <w:rFonts w:asciiTheme="majorBidi" w:hAnsiTheme="majorBidi" w:cstheme="majorBidi"/>
          <w:sz w:val="24"/>
          <w:szCs w:val="24"/>
          <w:lang w:val="id-ID"/>
        </w:rPr>
      </w:pPr>
      <w:r>
        <w:rPr>
          <w:rFonts w:asciiTheme="majorBidi" w:hAnsiTheme="majorBidi" w:cstheme="majorBidi"/>
          <w:sz w:val="24"/>
          <w:szCs w:val="24"/>
          <w:lang w:val="id-ID"/>
        </w:rPr>
        <w:t>P</w:t>
      </w:r>
      <w:r w:rsidR="00C005C7">
        <w:rPr>
          <w:rFonts w:asciiTheme="majorBidi" w:hAnsiTheme="majorBidi" w:cstheme="majorBidi"/>
          <w:sz w:val="24"/>
          <w:szCs w:val="24"/>
          <w:lang w:val="id-ID"/>
        </w:rPr>
        <w:t xml:space="preserve">ertemuan pertama halaman </w:t>
      </w:r>
      <w:r w:rsidR="00CB2982">
        <w:rPr>
          <w:rFonts w:asciiTheme="majorBidi" w:hAnsiTheme="majorBidi" w:cstheme="majorBidi"/>
          <w:sz w:val="24"/>
          <w:szCs w:val="24"/>
          <w:lang w:val="id-ID"/>
        </w:rPr>
        <w:t xml:space="preserve">pertama yaitu halaman 1 </w:t>
      </w:r>
      <w:r w:rsidR="00862AA5">
        <w:rPr>
          <w:rFonts w:asciiTheme="majorBidi" w:hAnsiTheme="majorBidi" w:cstheme="majorBidi"/>
          <w:sz w:val="24"/>
          <w:szCs w:val="24"/>
          <w:lang w:val="id-ID"/>
        </w:rPr>
        <w:t xml:space="preserve">dengan </w:t>
      </w:r>
      <w:r w:rsidR="00CB2982">
        <w:rPr>
          <w:rFonts w:asciiTheme="majorBidi" w:hAnsiTheme="majorBidi" w:cstheme="majorBidi"/>
          <w:sz w:val="24"/>
          <w:szCs w:val="24"/>
          <w:lang w:val="id-ID"/>
        </w:rPr>
        <w:t xml:space="preserve">3 </w:t>
      </w:r>
      <w:r w:rsidR="00C005C7">
        <w:rPr>
          <w:rFonts w:asciiTheme="majorBidi" w:hAnsiTheme="majorBidi" w:cstheme="majorBidi"/>
          <w:sz w:val="24"/>
          <w:szCs w:val="24"/>
          <w:lang w:val="id-ID"/>
        </w:rPr>
        <w:t xml:space="preserve">teknik klasikal </w:t>
      </w:r>
      <w:r w:rsidR="00862AA5">
        <w:rPr>
          <w:rFonts w:asciiTheme="majorBidi" w:hAnsiTheme="majorBidi" w:cstheme="majorBidi"/>
          <w:sz w:val="24"/>
          <w:szCs w:val="24"/>
          <w:lang w:val="id-ID"/>
        </w:rPr>
        <w:t>yang diterapkan</w:t>
      </w:r>
      <w:r w:rsidR="00C005C7">
        <w:rPr>
          <w:rFonts w:asciiTheme="majorBidi" w:hAnsiTheme="majorBidi" w:cstheme="majorBidi"/>
          <w:sz w:val="24"/>
          <w:szCs w:val="24"/>
          <w:lang w:val="id-ID"/>
        </w:rPr>
        <w:t xml:space="preserve">. </w:t>
      </w:r>
      <w:r w:rsidR="00862AA5">
        <w:rPr>
          <w:rFonts w:asciiTheme="majorBidi" w:hAnsiTheme="majorBidi" w:cstheme="majorBidi"/>
          <w:sz w:val="24"/>
          <w:szCs w:val="24"/>
          <w:lang w:val="id-ID"/>
        </w:rPr>
        <w:t>Pertama t</w:t>
      </w:r>
      <w:r w:rsidR="00CB2982">
        <w:rPr>
          <w:rFonts w:asciiTheme="majorBidi" w:hAnsiTheme="majorBidi" w:cstheme="majorBidi"/>
          <w:sz w:val="24"/>
          <w:szCs w:val="24"/>
          <w:lang w:val="id-ID"/>
        </w:rPr>
        <w:t>eknik 1</w:t>
      </w:r>
      <w:r w:rsidR="00C005C7">
        <w:rPr>
          <w:rFonts w:asciiTheme="majorBidi" w:hAnsiTheme="majorBidi" w:cstheme="majorBidi"/>
          <w:sz w:val="24"/>
          <w:szCs w:val="24"/>
          <w:lang w:val="id-ID"/>
        </w:rPr>
        <w:t xml:space="preserve"> yaitu terlebih dah</w:t>
      </w:r>
      <w:r w:rsidR="00CB2982">
        <w:rPr>
          <w:rFonts w:asciiTheme="majorBidi" w:hAnsiTheme="majorBidi" w:cstheme="majorBidi"/>
          <w:sz w:val="24"/>
          <w:szCs w:val="24"/>
          <w:lang w:val="id-ID"/>
        </w:rPr>
        <w:t>ulu guru membaca halaman 1</w:t>
      </w:r>
      <w:r w:rsidR="00C005C7">
        <w:rPr>
          <w:rFonts w:asciiTheme="majorBidi" w:hAnsiTheme="majorBidi" w:cstheme="majorBidi"/>
          <w:sz w:val="24"/>
          <w:szCs w:val="24"/>
          <w:lang w:val="id-ID"/>
        </w:rPr>
        <w:t xml:space="preserve"> dan murid mendengarkan, </w:t>
      </w:r>
      <w:r w:rsidR="00CB2982">
        <w:rPr>
          <w:rFonts w:asciiTheme="majorBidi" w:hAnsiTheme="majorBidi" w:cstheme="majorBidi"/>
          <w:sz w:val="24"/>
          <w:szCs w:val="24"/>
          <w:lang w:val="id-ID"/>
        </w:rPr>
        <w:t xml:space="preserve">lalu menggunakan teknik 2 </w:t>
      </w:r>
      <w:r w:rsidR="00C005C7">
        <w:rPr>
          <w:rFonts w:asciiTheme="majorBidi" w:hAnsiTheme="majorBidi" w:cstheme="majorBidi"/>
          <w:sz w:val="24"/>
          <w:szCs w:val="24"/>
          <w:lang w:val="id-ID"/>
        </w:rPr>
        <w:t>yait</w:t>
      </w:r>
      <w:r w:rsidR="00CB2982">
        <w:rPr>
          <w:rFonts w:asciiTheme="majorBidi" w:hAnsiTheme="majorBidi" w:cstheme="majorBidi"/>
          <w:sz w:val="24"/>
          <w:szCs w:val="24"/>
          <w:lang w:val="id-ID"/>
        </w:rPr>
        <w:t xml:space="preserve">u guru membaca halaman 1 </w:t>
      </w:r>
      <w:r w:rsidR="00C005C7">
        <w:rPr>
          <w:rFonts w:asciiTheme="majorBidi" w:hAnsiTheme="majorBidi" w:cstheme="majorBidi"/>
          <w:sz w:val="24"/>
          <w:szCs w:val="24"/>
          <w:lang w:val="id-ID"/>
        </w:rPr>
        <w:t xml:space="preserve">kemudian murid menirukan dengan tetap dikomando oleh guru, sehingga guru juga ikut membaca ketika </w:t>
      </w:r>
      <w:r w:rsidR="00C005C7">
        <w:rPr>
          <w:rFonts w:asciiTheme="majorBidi" w:hAnsiTheme="majorBidi" w:cstheme="majorBidi"/>
          <w:sz w:val="24"/>
          <w:szCs w:val="24"/>
          <w:lang w:val="id-ID"/>
        </w:rPr>
        <w:lastRenderedPageBreak/>
        <w:t>murid menirukan. Kedua teknik ini sama dengan teknik yang diterapkan ketika membaca peraga. Kemudian menggunakan teknik ketiga, yaitu guru dan murid membaca secara bersama-sama p</w:t>
      </w:r>
      <w:r w:rsidR="00CB2982">
        <w:rPr>
          <w:rFonts w:asciiTheme="majorBidi" w:hAnsiTheme="majorBidi" w:cstheme="majorBidi"/>
          <w:sz w:val="24"/>
          <w:szCs w:val="24"/>
          <w:lang w:val="id-ID"/>
        </w:rPr>
        <w:t>ada jilid halaman pertama</w:t>
      </w:r>
      <w:r w:rsidR="00C005C7">
        <w:rPr>
          <w:rFonts w:asciiTheme="majorBidi" w:hAnsiTheme="majorBidi" w:cstheme="majorBidi"/>
          <w:sz w:val="24"/>
          <w:szCs w:val="24"/>
          <w:lang w:val="id-ID"/>
        </w:rPr>
        <w:t>.</w:t>
      </w:r>
      <w:r w:rsidR="00862AA5">
        <w:rPr>
          <w:rStyle w:val="FootnoteReference"/>
          <w:rFonts w:asciiTheme="majorBidi" w:hAnsiTheme="majorBidi" w:cstheme="majorBidi"/>
          <w:sz w:val="24"/>
          <w:szCs w:val="24"/>
          <w:lang w:val="id-ID"/>
        </w:rPr>
        <w:footnoteReference w:id="24"/>
      </w:r>
    </w:p>
    <w:p w:rsidR="00C005C7" w:rsidRDefault="00C005C7" w:rsidP="00862AA5">
      <w:pPr>
        <w:pStyle w:val="ListParagraph"/>
        <w:spacing w:after="0" w:line="480" w:lineRule="auto"/>
        <w:ind w:left="1843" w:firstLine="567"/>
        <w:jc w:val="both"/>
        <w:rPr>
          <w:rFonts w:asciiTheme="majorBidi" w:hAnsiTheme="majorBidi" w:cstheme="majorBidi"/>
          <w:sz w:val="24"/>
          <w:szCs w:val="24"/>
          <w:lang w:val="id-ID"/>
        </w:rPr>
      </w:pPr>
      <w:r>
        <w:rPr>
          <w:rFonts w:asciiTheme="majorBidi" w:hAnsiTheme="majorBidi" w:cstheme="majorBidi"/>
          <w:sz w:val="24"/>
          <w:szCs w:val="24"/>
          <w:lang w:val="id-ID"/>
        </w:rPr>
        <w:t>Pernyataan ibu Ifa di atas diku</w:t>
      </w:r>
      <w:r w:rsidR="00862AA5">
        <w:rPr>
          <w:rFonts w:asciiTheme="majorBidi" w:hAnsiTheme="majorBidi" w:cstheme="majorBidi"/>
          <w:sz w:val="24"/>
          <w:szCs w:val="24"/>
          <w:lang w:val="id-ID"/>
        </w:rPr>
        <w:t>a</w:t>
      </w:r>
      <w:r>
        <w:rPr>
          <w:rFonts w:asciiTheme="majorBidi" w:hAnsiTheme="majorBidi" w:cstheme="majorBidi"/>
          <w:sz w:val="24"/>
          <w:szCs w:val="24"/>
          <w:lang w:val="id-ID"/>
        </w:rPr>
        <w:t>tkan oleh pernyataan yang dipaparkan oleh Ibu Khodijah yang juga</w:t>
      </w:r>
      <w:r w:rsidR="00862AA5">
        <w:rPr>
          <w:rFonts w:asciiTheme="majorBidi" w:hAnsiTheme="majorBidi" w:cstheme="majorBidi"/>
          <w:sz w:val="24"/>
          <w:szCs w:val="24"/>
          <w:lang w:val="id-ID"/>
        </w:rPr>
        <w:t xml:space="preserve"> merupakan</w:t>
      </w:r>
      <w:r>
        <w:rPr>
          <w:rFonts w:asciiTheme="majorBidi" w:hAnsiTheme="majorBidi" w:cstheme="majorBidi"/>
          <w:sz w:val="24"/>
          <w:szCs w:val="24"/>
          <w:lang w:val="id-ID"/>
        </w:rPr>
        <w:t xml:space="preserve"> salah seorang pengajar di</w:t>
      </w:r>
      <w:r w:rsidR="00862AA5">
        <w:rPr>
          <w:rFonts w:asciiTheme="majorBidi" w:hAnsiTheme="majorBidi" w:cstheme="majorBidi"/>
          <w:sz w:val="24"/>
          <w:szCs w:val="24"/>
          <w:lang w:val="id-ID"/>
        </w:rPr>
        <w:t xml:space="preserve"> Roudlotul athfal</w:t>
      </w:r>
      <w:r>
        <w:rPr>
          <w:rFonts w:asciiTheme="majorBidi" w:hAnsiTheme="majorBidi" w:cstheme="majorBidi"/>
          <w:sz w:val="24"/>
          <w:szCs w:val="24"/>
          <w:lang w:val="id-ID"/>
        </w:rPr>
        <w:t xml:space="preserve"> Al-Qur’an Jabalkat ini:</w:t>
      </w:r>
    </w:p>
    <w:p w:rsidR="00F93C54" w:rsidRDefault="00C005C7" w:rsidP="001C4FB4">
      <w:pPr>
        <w:pStyle w:val="ListParagraph"/>
        <w:spacing w:after="0" w:line="240" w:lineRule="auto"/>
        <w:ind w:left="1843" w:firstLine="567"/>
        <w:jc w:val="both"/>
        <w:rPr>
          <w:rFonts w:asciiTheme="majorBidi" w:hAnsiTheme="majorBidi" w:cstheme="majorBidi"/>
          <w:sz w:val="24"/>
          <w:szCs w:val="24"/>
          <w:lang w:val="id-ID"/>
        </w:rPr>
      </w:pPr>
      <w:r>
        <w:rPr>
          <w:rFonts w:asciiTheme="majorBidi" w:hAnsiTheme="majorBidi" w:cstheme="majorBidi"/>
          <w:sz w:val="24"/>
          <w:szCs w:val="24"/>
          <w:lang w:val="id-ID"/>
        </w:rPr>
        <w:t>“</w:t>
      </w:r>
      <w:r w:rsidR="001C4FB4">
        <w:rPr>
          <w:rFonts w:asciiTheme="majorBidi" w:hAnsiTheme="majorBidi" w:cstheme="majorBidi"/>
          <w:sz w:val="24"/>
          <w:szCs w:val="24"/>
          <w:lang w:val="id-ID"/>
        </w:rPr>
        <w:t>K</w:t>
      </w:r>
      <w:r w:rsidR="00862AA5">
        <w:rPr>
          <w:rFonts w:asciiTheme="majorBidi" w:hAnsiTheme="majorBidi" w:cstheme="majorBidi"/>
          <w:sz w:val="24"/>
          <w:szCs w:val="24"/>
          <w:lang w:val="id-ID"/>
        </w:rPr>
        <w:t xml:space="preserve">alau pas </w:t>
      </w:r>
      <w:r>
        <w:rPr>
          <w:rFonts w:asciiTheme="majorBidi" w:hAnsiTheme="majorBidi" w:cstheme="majorBidi"/>
          <w:sz w:val="24"/>
          <w:szCs w:val="24"/>
          <w:lang w:val="id-ID"/>
        </w:rPr>
        <w:t>baca jilid itu juga menggunakan pendekatan lewat teknik klasikal</w:t>
      </w:r>
      <w:r w:rsidR="001A2174">
        <w:rPr>
          <w:rFonts w:asciiTheme="majorBidi" w:hAnsiTheme="majorBidi" w:cstheme="majorBidi"/>
          <w:sz w:val="24"/>
          <w:szCs w:val="24"/>
          <w:lang w:val="id-ID"/>
        </w:rPr>
        <w:t>, pertama guru membaca murid mendengarkan, kemudian guru membaca dan murid menirukan, lalu yang ketiga guru dan murid membaca secara ber</w:t>
      </w:r>
      <w:r w:rsidR="00862AA5">
        <w:rPr>
          <w:rFonts w:asciiTheme="majorBidi" w:hAnsiTheme="majorBidi" w:cstheme="majorBidi"/>
          <w:sz w:val="24"/>
          <w:szCs w:val="24"/>
          <w:lang w:val="id-ID"/>
        </w:rPr>
        <w:t xml:space="preserve">sama-sama. Kalau gurunya harus </w:t>
      </w:r>
      <w:r w:rsidR="001A2174">
        <w:rPr>
          <w:rFonts w:asciiTheme="majorBidi" w:hAnsiTheme="majorBidi" w:cstheme="majorBidi"/>
          <w:sz w:val="24"/>
          <w:szCs w:val="24"/>
          <w:lang w:val="id-ID"/>
        </w:rPr>
        <w:t xml:space="preserve">baca terus </w:t>
      </w:r>
      <w:r w:rsidR="00862AA5">
        <w:rPr>
          <w:rFonts w:asciiTheme="majorBidi" w:hAnsiTheme="majorBidi" w:cstheme="majorBidi"/>
          <w:sz w:val="24"/>
          <w:szCs w:val="24"/>
          <w:lang w:val="id-ID"/>
        </w:rPr>
        <w:t xml:space="preserve">mbak </w:t>
      </w:r>
      <w:r w:rsidR="001A2174">
        <w:rPr>
          <w:rFonts w:asciiTheme="majorBidi" w:hAnsiTheme="majorBidi" w:cstheme="majorBidi"/>
          <w:sz w:val="24"/>
          <w:szCs w:val="24"/>
          <w:lang w:val="id-ID"/>
        </w:rPr>
        <w:t>biar anak-anak</w:t>
      </w:r>
      <w:r w:rsidR="00862AA5">
        <w:rPr>
          <w:rFonts w:asciiTheme="majorBidi" w:hAnsiTheme="majorBidi" w:cstheme="majorBidi"/>
          <w:sz w:val="24"/>
          <w:szCs w:val="24"/>
          <w:lang w:val="id-ID"/>
        </w:rPr>
        <w:t xml:space="preserve"> itu</w:t>
      </w:r>
      <w:r w:rsidR="001A2174">
        <w:rPr>
          <w:rFonts w:asciiTheme="majorBidi" w:hAnsiTheme="majorBidi" w:cstheme="majorBidi"/>
          <w:sz w:val="24"/>
          <w:szCs w:val="24"/>
          <w:lang w:val="id-ID"/>
        </w:rPr>
        <w:t xml:space="preserve"> terarah membacanya</w:t>
      </w:r>
      <w:r w:rsidR="00862AA5">
        <w:rPr>
          <w:rFonts w:asciiTheme="majorBidi" w:hAnsiTheme="majorBidi" w:cstheme="majorBidi"/>
          <w:sz w:val="24"/>
          <w:szCs w:val="24"/>
          <w:lang w:val="id-ID"/>
        </w:rPr>
        <w:t>.</w:t>
      </w:r>
      <w:r w:rsidR="001A2174">
        <w:rPr>
          <w:rFonts w:asciiTheme="majorBidi" w:hAnsiTheme="majorBidi" w:cstheme="majorBidi"/>
          <w:sz w:val="24"/>
          <w:szCs w:val="24"/>
          <w:lang w:val="id-ID"/>
        </w:rPr>
        <w:t>”</w:t>
      </w:r>
      <w:r w:rsidR="00892DB2">
        <w:rPr>
          <w:rStyle w:val="FootnoteReference"/>
          <w:rFonts w:asciiTheme="majorBidi" w:hAnsiTheme="majorBidi" w:cstheme="majorBidi"/>
          <w:sz w:val="24"/>
          <w:szCs w:val="24"/>
          <w:lang w:val="id-ID"/>
        </w:rPr>
        <w:footnoteReference w:id="25"/>
      </w:r>
    </w:p>
    <w:p w:rsidR="001A2174" w:rsidRPr="005C4D3B" w:rsidRDefault="001A2174" w:rsidP="001A2174">
      <w:pPr>
        <w:pStyle w:val="ListParagraph"/>
        <w:spacing w:after="0" w:line="240" w:lineRule="auto"/>
        <w:ind w:left="1843" w:firstLine="567"/>
        <w:jc w:val="both"/>
        <w:rPr>
          <w:rFonts w:asciiTheme="majorBidi" w:hAnsiTheme="majorBidi" w:cstheme="majorBidi"/>
          <w:sz w:val="24"/>
          <w:szCs w:val="24"/>
          <w:lang w:val="id-ID"/>
        </w:rPr>
      </w:pPr>
    </w:p>
    <w:p w:rsidR="00E62601" w:rsidRDefault="00E62601" w:rsidP="002A4FC6">
      <w:pPr>
        <w:pStyle w:val="ListParagraph"/>
        <w:numPr>
          <w:ilvl w:val="0"/>
          <w:numId w:val="24"/>
        </w:numPr>
        <w:spacing w:after="0" w:line="480" w:lineRule="auto"/>
        <w:ind w:left="1560" w:hanging="284"/>
        <w:jc w:val="both"/>
        <w:rPr>
          <w:rFonts w:asciiTheme="majorBidi" w:hAnsiTheme="majorBidi" w:cstheme="majorBidi"/>
          <w:sz w:val="24"/>
          <w:szCs w:val="24"/>
          <w:lang w:val="id-ID"/>
        </w:rPr>
      </w:pPr>
      <w:r w:rsidRPr="002A4FC6">
        <w:rPr>
          <w:rFonts w:asciiTheme="majorBidi" w:hAnsiTheme="majorBidi" w:cstheme="majorBidi"/>
          <w:sz w:val="24"/>
          <w:szCs w:val="24"/>
          <w:lang w:val="id-ID"/>
        </w:rPr>
        <w:t>Teknik individual</w:t>
      </w:r>
    </w:p>
    <w:p w:rsidR="00DC5EDC" w:rsidRDefault="00DC5EDC" w:rsidP="00DC5EDC">
      <w:pPr>
        <w:pStyle w:val="ListParagraph"/>
        <w:spacing w:after="0" w:line="480" w:lineRule="auto"/>
        <w:ind w:left="1560"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Di kelas ada sekelompok anak didik. Mereka duduk di kursi masing-masing. Mereka berkelompok dari dua sampai lima orang. Di depan mereka ada meja untuk membaca dan menulis atau untuk meletakkan fasilitas belajar. Mereka belajar dengan gaya yang berbeda-beda. Perilaku mereka juga bermacam-macam. Cara mengemukakan pendapat, cara berpakaian, daya serap tingkat kecerdasan, dan sebagainya, selalu ada variasinya. Masing-masing anak didik memang mempunyai karakteristik tersendiri yang berbeda dari satu anak didik dengan anak didik lainnya. Perbedaan individual anak didik tersebut memberikan </w:t>
      </w:r>
      <w:r>
        <w:rPr>
          <w:rFonts w:asciiTheme="majorBidi" w:hAnsiTheme="majorBidi" w:cstheme="majorBidi"/>
          <w:sz w:val="24"/>
          <w:szCs w:val="24"/>
          <w:lang w:val="id-ID"/>
        </w:rPr>
        <w:lastRenderedPageBreak/>
        <w:t>wawasan kepada guru bahwa strategi pengajaran harus memperhatikan perbedaan aspek individual ini.</w:t>
      </w:r>
      <w:r>
        <w:rPr>
          <w:rStyle w:val="FootnoteReference"/>
          <w:rFonts w:asciiTheme="majorBidi" w:hAnsiTheme="majorBidi" w:cstheme="majorBidi"/>
          <w:sz w:val="24"/>
          <w:szCs w:val="24"/>
          <w:lang w:val="id-ID"/>
        </w:rPr>
        <w:footnoteReference w:id="26"/>
      </w:r>
    </w:p>
    <w:p w:rsidR="00C22EC0" w:rsidRDefault="00006523" w:rsidP="004276DA">
      <w:pPr>
        <w:pStyle w:val="ListParagraph"/>
        <w:spacing w:after="0" w:line="480" w:lineRule="auto"/>
        <w:ind w:left="1560" w:firstLine="567"/>
        <w:jc w:val="both"/>
        <w:rPr>
          <w:rFonts w:asciiTheme="majorBidi" w:hAnsiTheme="majorBidi" w:cstheme="majorBidi"/>
          <w:sz w:val="24"/>
          <w:szCs w:val="24"/>
          <w:lang w:val="id-ID"/>
        </w:rPr>
      </w:pPr>
      <w:r>
        <w:rPr>
          <w:rFonts w:asciiTheme="majorBidi" w:hAnsiTheme="majorBidi" w:cstheme="majorBidi"/>
          <w:sz w:val="24"/>
          <w:szCs w:val="24"/>
          <w:lang w:val="id-ID"/>
        </w:rPr>
        <w:t>Dari awal memang metode tilawati dirancang dengan meng</w:t>
      </w:r>
      <w:r w:rsidR="00383A27">
        <w:rPr>
          <w:rFonts w:asciiTheme="majorBidi" w:hAnsiTheme="majorBidi" w:cstheme="majorBidi"/>
          <w:sz w:val="24"/>
          <w:szCs w:val="24"/>
          <w:lang w:val="id-ID"/>
        </w:rPr>
        <w:t>gunakan dua pendekatan pada</w:t>
      </w:r>
      <w:r>
        <w:rPr>
          <w:rFonts w:asciiTheme="majorBidi" w:hAnsiTheme="majorBidi" w:cstheme="majorBidi"/>
          <w:sz w:val="24"/>
          <w:szCs w:val="24"/>
          <w:lang w:val="id-ID"/>
        </w:rPr>
        <w:t xml:space="preserve"> setiap pertemuan</w:t>
      </w:r>
      <w:r w:rsidR="00383A27">
        <w:rPr>
          <w:rFonts w:asciiTheme="majorBidi" w:hAnsiTheme="majorBidi" w:cstheme="majorBidi"/>
          <w:sz w:val="24"/>
          <w:szCs w:val="24"/>
          <w:lang w:val="id-ID"/>
        </w:rPr>
        <w:t>nya</w:t>
      </w:r>
      <w:r>
        <w:rPr>
          <w:rFonts w:asciiTheme="majorBidi" w:hAnsiTheme="majorBidi" w:cstheme="majorBidi"/>
          <w:sz w:val="24"/>
          <w:szCs w:val="24"/>
          <w:lang w:val="id-ID"/>
        </w:rPr>
        <w:t>.</w:t>
      </w:r>
      <w:r w:rsidR="00383A27">
        <w:rPr>
          <w:rFonts w:asciiTheme="majorBidi" w:hAnsiTheme="majorBidi" w:cstheme="majorBidi"/>
          <w:sz w:val="24"/>
          <w:szCs w:val="24"/>
          <w:lang w:val="id-ID"/>
        </w:rPr>
        <w:t xml:space="preserve"> Yaitu dengan pendekatan klasikal seperti yang telah peneliti paparkan di atas dan pendekatan individual yang diterapkan dengan teknik baca simak</w:t>
      </w:r>
      <w:r w:rsidR="00C22EC0">
        <w:rPr>
          <w:rFonts w:asciiTheme="majorBidi" w:hAnsiTheme="majorBidi" w:cstheme="majorBidi"/>
          <w:sz w:val="24"/>
          <w:szCs w:val="24"/>
          <w:lang w:val="id-ID"/>
        </w:rPr>
        <w:t xml:space="preserve">. </w:t>
      </w:r>
      <w:r w:rsidR="001C4FB4">
        <w:rPr>
          <w:rFonts w:asciiTheme="majorBidi" w:hAnsiTheme="majorBidi" w:cstheme="majorBidi"/>
          <w:sz w:val="24"/>
          <w:szCs w:val="24"/>
          <w:lang w:val="id-ID"/>
        </w:rPr>
        <w:t xml:space="preserve">Teknik baca simak dipraktikkan dengan satu siswa membaca </w:t>
      </w:r>
      <w:r w:rsidR="004276DA">
        <w:rPr>
          <w:rFonts w:asciiTheme="majorBidi" w:hAnsiTheme="majorBidi" w:cstheme="majorBidi"/>
          <w:sz w:val="24"/>
          <w:szCs w:val="24"/>
          <w:lang w:val="id-ID"/>
        </w:rPr>
        <w:t xml:space="preserve">1 baris secara bergantian berurutan ke bawah hingga baris terakhir </w:t>
      </w:r>
      <w:r w:rsidR="001C4FB4">
        <w:rPr>
          <w:rFonts w:asciiTheme="majorBidi" w:hAnsiTheme="majorBidi" w:cstheme="majorBidi"/>
          <w:sz w:val="24"/>
          <w:szCs w:val="24"/>
          <w:lang w:val="id-ID"/>
        </w:rPr>
        <w:t>d</w:t>
      </w:r>
      <w:r w:rsidR="004276DA">
        <w:rPr>
          <w:rFonts w:asciiTheme="majorBidi" w:hAnsiTheme="majorBidi" w:cstheme="majorBidi"/>
          <w:sz w:val="24"/>
          <w:szCs w:val="24"/>
          <w:lang w:val="id-ID"/>
        </w:rPr>
        <w:t>an yang lainnya menyimak</w:t>
      </w:r>
      <w:r w:rsidR="001C4FB4">
        <w:rPr>
          <w:rFonts w:asciiTheme="majorBidi" w:hAnsiTheme="majorBidi" w:cstheme="majorBidi"/>
          <w:sz w:val="24"/>
          <w:szCs w:val="24"/>
          <w:lang w:val="id-ID"/>
        </w:rPr>
        <w:t>.</w:t>
      </w:r>
      <w:r w:rsidR="004276DA">
        <w:rPr>
          <w:rStyle w:val="FootnoteReference"/>
          <w:rFonts w:asciiTheme="majorBidi" w:hAnsiTheme="majorBidi" w:cstheme="majorBidi"/>
          <w:sz w:val="24"/>
          <w:szCs w:val="24"/>
          <w:lang w:val="id-ID"/>
        </w:rPr>
        <w:footnoteReference w:id="27"/>
      </w:r>
    </w:p>
    <w:p w:rsidR="00644C28" w:rsidRDefault="00383A27" w:rsidP="00383A27">
      <w:pPr>
        <w:pStyle w:val="ListParagraph"/>
        <w:spacing w:after="0" w:line="480" w:lineRule="auto"/>
        <w:ind w:left="1560"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Pendekatan dengan teknik klasikal ini diterapkan dengan maksud agar proses </w:t>
      </w:r>
      <w:r w:rsidR="004276DA">
        <w:rPr>
          <w:rFonts w:asciiTheme="majorBidi" w:hAnsiTheme="majorBidi" w:cstheme="majorBidi"/>
          <w:sz w:val="24"/>
          <w:szCs w:val="24"/>
          <w:lang w:val="id-ID"/>
        </w:rPr>
        <w:t>pembelajaran dapat terlaksana</w:t>
      </w:r>
      <w:r>
        <w:rPr>
          <w:rFonts w:asciiTheme="majorBidi" w:hAnsiTheme="majorBidi" w:cstheme="majorBidi"/>
          <w:sz w:val="24"/>
          <w:szCs w:val="24"/>
          <w:lang w:val="id-ID"/>
        </w:rPr>
        <w:t xml:space="preserve"> secara efektif dan efisien sesuai dengan tujuan yang diharapkan.</w:t>
      </w:r>
      <w:r w:rsidR="00644C28">
        <w:rPr>
          <w:rFonts w:asciiTheme="majorBidi" w:hAnsiTheme="majorBidi" w:cstheme="majorBidi"/>
          <w:sz w:val="24"/>
          <w:szCs w:val="24"/>
          <w:lang w:val="id-ID"/>
        </w:rPr>
        <w:t xml:space="preserve"> Hal tersebut sesuai dengan apa yang disampaikan oleh bapak Nurhuda:</w:t>
      </w:r>
    </w:p>
    <w:p w:rsidR="001C4FB4" w:rsidRDefault="00644C28" w:rsidP="001C4FB4">
      <w:pPr>
        <w:pStyle w:val="ListParagraph"/>
        <w:spacing w:after="0" w:line="240" w:lineRule="auto"/>
        <w:ind w:left="1560" w:firstLine="567"/>
        <w:jc w:val="both"/>
        <w:rPr>
          <w:rFonts w:asciiTheme="majorBidi" w:hAnsiTheme="majorBidi" w:cstheme="majorBidi"/>
          <w:sz w:val="24"/>
          <w:szCs w:val="24"/>
        </w:rPr>
      </w:pPr>
      <w:r>
        <w:rPr>
          <w:rFonts w:asciiTheme="majorBidi" w:hAnsiTheme="majorBidi" w:cstheme="majorBidi"/>
          <w:sz w:val="24"/>
          <w:szCs w:val="24"/>
          <w:lang w:val="id-ID"/>
        </w:rPr>
        <w:t>“</w:t>
      </w:r>
      <w:r w:rsidR="001C4FB4">
        <w:rPr>
          <w:rFonts w:asciiTheme="majorBidi" w:hAnsiTheme="majorBidi" w:cstheme="majorBidi"/>
          <w:sz w:val="24"/>
          <w:szCs w:val="24"/>
          <w:lang w:val="id-ID"/>
        </w:rPr>
        <w:t>B</w:t>
      </w:r>
      <w:r>
        <w:rPr>
          <w:rFonts w:asciiTheme="majorBidi" w:hAnsiTheme="majorBidi" w:cstheme="majorBidi"/>
          <w:sz w:val="24"/>
          <w:szCs w:val="24"/>
          <w:lang w:val="id-ID"/>
        </w:rPr>
        <w:t>egini, kan pendekatan yang digunakan pada pembelajaran Al-Qur’an menggunakan</w:t>
      </w:r>
      <w:r w:rsidR="00CB2982">
        <w:rPr>
          <w:rFonts w:asciiTheme="majorBidi" w:hAnsiTheme="majorBidi" w:cstheme="majorBidi"/>
          <w:sz w:val="24"/>
          <w:szCs w:val="24"/>
          <w:lang w:val="id-ID"/>
        </w:rPr>
        <w:t xml:space="preserve"> metode tilawati ini ada 2</w:t>
      </w:r>
      <w:r>
        <w:rPr>
          <w:rFonts w:asciiTheme="majorBidi" w:hAnsiTheme="majorBidi" w:cstheme="majorBidi"/>
          <w:sz w:val="24"/>
          <w:szCs w:val="24"/>
          <w:lang w:val="id-ID"/>
        </w:rPr>
        <w:t>,</w:t>
      </w:r>
      <w:r w:rsidR="00BF2C3F">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yaitu secara klasikal dan individual. Nah, kenapa kami kok menerapkan yang individual juga? Salah satu alasannya yaitu karena untuk mengatasi biasanya anak-anak kan senang bermain, memang itu masa-masa mereka. Teknik individual melalui baca simak ini diterapkan agar santri dapat tertib, tidak ramai dan tidak bermain sendiri. Kan kalau baca simak itu yang satu membaca dan yang lain menyimak sedangkan guru </w:t>
      </w:r>
      <w:r w:rsidR="001C4FB4">
        <w:rPr>
          <w:rFonts w:asciiTheme="majorBidi" w:hAnsiTheme="majorBidi" w:cstheme="majorBidi"/>
          <w:sz w:val="24"/>
          <w:szCs w:val="24"/>
          <w:lang w:val="id-ID"/>
        </w:rPr>
        <w:t>berperan sebagai pengontrol dan penilai”</w:t>
      </w:r>
      <w:r w:rsidR="00892DB2">
        <w:rPr>
          <w:rStyle w:val="FootnoteReference"/>
          <w:rFonts w:asciiTheme="majorBidi" w:hAnsiTheme="majorBidi" w:cstheme="majorBidi"/>
          <w:sz w:val="24"/>
          <w:szCs w:val="24"/>
          <w:lang w:val="id-ID"/>
        </w:rPr>
        <w:footnoteReference w:id="28"/>
      </w:r>
    </w:p>
    <w:p w:rsidR="00987C98" w:rsidRDefault="00371B2D" w:rsidP="00371B2D">
      <w:pPr>
        <w:pStyle w:val="ListParagraph"/>
        <w:tabs>
          <w:tab w:val="left" w:pos="4460"/>
        </w:tabs>
        <w:spacing w:after="0" w:line="240" w:lineRule="auto"/>
        <w:ind w:left="1560" w:firstLine="567"/>
        <w:jc w:val="both"/>
        <w:rPr>
          <w:rFonts w:asciiTheme="majorBidi" w:hAnsiTheme="majorBidi" w:cstheme="majorBidi"/>
          <w:sz w:val="24"/>
          <w:szCs w:val="24"/>
          <w:lang w:val="id-ID"/>
        </w:rPr>
      </w:pPr>
      <w:r>
        <w:rPr>
          <w:rFonts w:asciiTheme="majorBidi" w:hAnsiTheme="majorBidi" w:cstheme="majorBidi"/>
          <w:sz w:val="24"/>
          <w:szCs w:val="24"/>
        </w:rPr>
        <w:tab/>
      </w:r>
    </w:p>
    <w:p w:rsidR="00371B2D" w:rsidRDefault="00371B2D" w:rsidP="00371B2D">
      <w:pPr>
        <w:pStyle w:val="ListParagraph"/>
        <w:tabs>
          <w:tab w:val="left" w:pos="4460"/>
        </w:tabs>
        <w:spacing w:after="0" w:line="240" w:lineRule="auto"/>
        <w:ind w:left="1560" w:firstLine="567"/>
        <w:jc w:val="both"/>
        <w:rPr>
          <w:rFonts w:asciiTheme="majorBidi" w:hAnsiTheme="majorBidi" w:cstheme="majorBidi"/>
          <w:sz w:val="24"/>
          <w:szCs w:val="24"/>
          <w:lang w:val="id-ID"/>
        </w:rPr>
      </w:pPr>
    </w:p>
    <w:p w:rsidR="00371B2D" w:rsidRDefault="00371B2D" w:rsidP="00371B2D">
      <w:pPr>
        <w:pStyle w:val="ListParagraph"/>
        <w:tabs>
          <w:tab w:val="left" w:pos="4460"/>
        </w:tabs>
        <w:spacing w:after="0" w:line="240" w:lineRule="auto"/>
        <w:ind w:left="1560" w:firstLine="567"/>
        <w:jc w:val="both"/>
        <w:rPr>
          <w:rFonts w:asciiTheme="majorBidi" w:hAnsiTheme="majorBidi" w:cstheme="majorBidi"/>
          <w:sz w:val="24"/>
          <w:szCs w:val="24"/>
          <w:lang w:val="id-ID"/>
        </w:rPr>
      </w:pPr>
    </w:p>
    <w:p w:rsidR="00371B2D" w:rsidRDefault="00371B2D" w:rsidP="00371B2D">
      <w:pPr>
        <w:pStyle w:val="ListParagraph"/>
        <w:tabs>
          <w:tab w:val="left" w:pos="4460"/>
        </w:tabs>
        <w:spacing w:after="0" w:line="240" w:lineRule="auto"/>
        <w:ind w:left="1560" w:firstLine="567"/>
        <w:jc w:val="both"/>
        <w:rPr>
          <w:rFonts w:asciiTheme="majorBidi" w:hAnsiTheme="majorBidi" w:cstheme="majorBidi"/>
          <w:sz w:val="24"/>
          <w:szCs w:val="24"/>
          <w:lang w:val="id-ID"/>
        </w:rPr>
      </w:pPr>
    </w:p>
    <w:p w:rsidR="00371B2D" w:rsidRDefault="00371B2D" w:rsidP="00371B2D">
      <w:pPr>
        <w:pStyle w:val="ListParagraph"/>
        <w:tabs>
          <w:tab w:val="left" w:pos="4460"/>
        </w:tabs>
        <w:spacing w:after="0" w:line="240" w:lineRule="auto"/>
        <w:ind w:left="1560" w:firstLine="567"/>
        <w:jc w:val="both"/>
        <w:rPr>
          <w:rFonts w:asciiTheme="majorBidi" w:hAnsiTheme="majorBidi" w:cstheme="majorBidi"/>
          <w:sz w:val="24"/>
          <w:szCs w:val="24"/>
          <w:lang w:val="id-ID"/>
        </w:rPr>
      </w:pPr>
    </w:p>
    <w:p w:rsidR="00371B2D" w:rsidRPr="00371B2D" w:rsidRDefault="00371B2D" w:rsidP="00371B2D">
      <w:pPr>
        <w:pStyle w:val="ListParagraph"/>
        <w:tabs>
          <w:tab w:val="left" w:pos="4460"/>
        </w:tabs>
        <w:spacing w:after="0" w:line="240" w:lineRule="auto"/>
        <w:ind w:left="1560" w:firstLine="567"/>
        <w:jc w:val="both"/>
        <w:rPr>
          <w:rFonts w:asciiTheme="majorBidi" w:hAnsiTheme="majorBidi" w:cstheme="majorBidi"/>
          <w:sz w:val="24"/>
          <w:szCs w:val="24"/>
          <w:lang w:val="id-ID"/>
        </w:rPr>
      </w:pPr>
    </w:p>
    <w:p w:rsidR="001C4FB4" w:rsidRPr="001C4FB4" w:rsidRDefault="001C4FB4" w:rsidP="006F6A1D">
      <w:pPr>
        <w:pStyle w:val="ListParagraph"/>
        <w:spacing w:after="0" w:line="240" w:lineRule="auto"/>
        <w:ind w:left="1276"/>
        <w:jc w:val="center"/>
        <w:rPr>
          <w:rFonts w:asciiTheme="majorBidi" w:hAnsiTheme="majorBidi" w:cstheme="majorBidi"/>
          <w:sz w:val="24"/>
          <w:szCs w:val="24"/>
          <w:lang w:val="id-ID"/>
        </w:rPr>
      </w:pPr>
      <w:r w:rsidRPr="001C4FB4">
        <w:rPr>
          <w:rFonts w:asciiTheme="majorBidi" w:hAnsiTheme="majorBidi" w:cstheme="majorBidi"/>
          <w:sz w:val="24"/>
          <w:szCs w:val="24"/>
          <w:lang w:val="id-ID"/>
        </w:rPr>
        <w:lastRenderedPageBreak/>
        <w:t>Tabel 4.6</w:t>
      </w:r>
    </w:p>
    <w:p w:rsidR="001C4FB4" w:rsidRDefault="001C4FB4" w:rsidP="006F6A1D">
      <w:pPr>
        <w:pStyle w:val="ListParagraph"/>
        <w:spacing w:after="0" w:line="360" w:lineRule="auto"/>
        <w:ind w:left="1276"/>
        <w:jc w:val="center"/>
        <w:rPr>
          <w:rFonts w:asciiTheme="majorBidi" w:hAnsiTheme="majorBidi" w:cstheme="majorBidi"/>
          <w:sz w:val="24"/>
          <w:szCs w:val="24"/>
          <w:lang w:val="id-ID"/>
        </w:rPr>
      </w:pPr>
      <w:r>
        <w:rPr>
          <w:rFonts w:asciiTheme="majorBidi" w:hAnsiTheme="majorBidi" w:cstheme="majorBidi"/>
          <w:sz w:val="24"/>
          <w:szCs w:val="24"/>
          <w:lang w:val="id-ID"/>
        </w:rPr>
        <w:t>Contoh pendekatan teknik individual jilid pada 1x pertemuan</w:t>
      </w:r>
    </w:p>
    <w:tbl>
      <w:tblPr>
        <w:tblStyle w:val="TableGrid"/>
        <w:tblW w:w="0" w:type="auto"/>
        <w:tblInd w:w="1668" w:type="dxa"/>
        <w:tblLook w:val="04A0"/>
      </w:tblPr>
      <w:tblGrid>
        <w:gridCol w:w="804"/>
        <w:gridCol w:w="711"/>
        <w:gridCol w:w="711"/>
        <w:gridCol w:w="710"/>
        <w:gridCol w:w="710"/>
        <w:gridCol w:w="710"/>
        <w:gridCol w:w="710"/>
        <w:gridCol w:w="710"/>
        <w:gridCol w:w="710"/>
      </w:tblGrid>
      <w:tr w:rsidR="00806713" w:rsidTr="008264DA">
        <w:tc>
          <w:tcPr>
            <w:tcW w:w="465" w:type="dxa"/>
            <w:vMerge w:val="restart"/>
            <w:vAlign w:val="center"/>
          </w:tcPr>
          <w:p w:rsidR="00806713" w:rsidRPr="008264DA" w:rsidRDefault="00806713" w:rsidP="008264DA">
            <w:pPr>
              <w:pStyle w:val="ListParagraph"/>
              <w:ind w:left="0"/>
              <w:jc w:val="center"/>
              <w:rPr>
                <w:rFonts w:asciiTheme="majorBidi" w:hAnsiTheme="majorBidi" w:cstheme="majorBidi"/>
                <w:b/>
                <w:bCs/>
                <w:lang w:val="id-ID"/>
              </w:rPr>
            </w:pPr>
            <w:r w:rsidRPr="008264DA">
              <w:rPr>
                <w:rFonts w:asciiTheme="majorBidi" w:hAnsiTheme="majorBidi" w:cstheme="majorBidi"/>
                <w:b/>
                <w:bCs/>
                <w:lang w:val="id-ID"/>
              </w:rPr>
              <w:t>Santri ke-</w:t>
            </w:r>
          </w:p>
        </w:tc>
        <w:tc>
          <w:tcPr>
            <w:tcW w:w="6021" w:type="dxa"/>
            <w:gridSpan w:val="8"/>
            <w:vAlign w:val="center"/>
          </w:tcPr>
          <w:p w:rsidR="00806713" w:rsidRPr="008264DA" w:rsidRDefault="00806713" w:rsidP="008264DA">
            <w:pPr>
              <w:pStyle w:val="ListParagraph"/>
              <w:ind w:left="0"/>
              <w:jc w:val="center"/>
              <w:rPr>
                <w:rFonts w:asciiTheme="majorBidi" w:hAnsiTheme="majorBidi" w:cstheme="majorBidi"/>
                <w:b/>
                <w:bCs/>
                <w:lang w:val="id-ID"/>
              </w:rPr>
            </w:pPr>
            <w:r w:rsidRPr="008264DA">
              <w:rPr>
                <w:rFonts w:asciiTheme="majorBidi" w:hAnsiTheme="majorBidi" w:cstheme="majorBidi"/>
                <w:b/>
                <w:bCs/>
                <w:lang w:val="id-ID"/>
              </w:rPr>
              <w:t>Buku jilid 3 halaman 1</w:t>
            </w:r>
          </w:p>
        </w:tc>
      </w:tr>
      <w:tr w:rsidR="00806713" w:rsidTr="008264DA">
        <w:tc>
          <w:tcPr>
            <w:tcW w:w="465" w:type="dxa"/>
            <w:vMerge/>
            <w:vAlign w:val="center"/>
          </w:tcPr>
          <w:p w:rsidR="00806713" w:rsidRPr="008264DA" w:rsidRDefault="00806713" w:rsidP="008264DA">
            <w:pPr>
              <w:pStyle w:val="ListParagraph"/>
              <w:ind w:left="0"/>
              <w:jc w:val="center"/>
              <w:rPr>
                <w:rFonts w:asciiTheme="majorBidi" w:hAnsiTheme="majorBidi" w:cstheme="majorBidi"/>
                <w:b/>
                <w:bCs/>
                <w:lang w:val="id-ID"/>
              </w:rPr>
            </w:pPr>
          </w:p>
        </w:tc>
        <w:tc>
          <w:tcPr>
            <w:tcW w:w="752" w:type="dxa"/>
            <w:vAlign w:val="center"/>
          </w:tcPr>
          <w:p w:rsidR="00806713" w:rsidRPr="008264DA" w:rsidRDefault="00806713" w:rsidP="008264DA">
            <w:pPr>
              <w:pStyle w:val="ListParagraph"/>
              <w:ind w:left="0"/>
              <w:jc w:val="center"/>
              <w:rPr>
                <w:rFonts w:asciiTheme="majorBidi" w:hAnsiTheme="majorBidi" w:cstheme="majorBidi"/>
                <w:b/>
                <w:bCs/>
                <w:lang w:val="id-ID"/>
              </w:rPr>
            </w:pPr>
            <w:r w:rsidRPr="008264DA">
              <w:rPr>
                <w:rFonts w:asciiTheme="majorBidi" w:hAnsiTheme="majorBidi" w:cstheme="majorBidi"/>
                <w:b/>
                <w:bCs/>
                <w:lang w:val="id-ID"/>
              </w:rPr>
              <w:t>P1</w:t>
            </w:r>
          </w:p>
          <w:p w:rsidR="00806713" w:rsidRPr="008264DA" w:rsidRDefault="00806713" w:rsidP="008264DA">
            <w:pPr>
              <w:pStyle w:val="ListParagraph"/>
              <w:ind w:left="0"/>
              <w:jc w:val="center"/>
              <w:rPr>
                <w:rFonts w:asciiTheme="majorBidi" w:hAnsiTheme="majorBidi" w:cstheme="majorBidi"/>
                <w:b/>
                <w:bCs/>
                <w:lang w:val="id-ID"/>
              </w:rPr>
            </w:pPr>
            <w:r w:rsidRPr="008264DA">
              <w:rPr>
                <w:rFonts w:asciiTheme="majorBidi" w:hAnsiTheme="majorBidi" w:cstheme="majorBidi"/>
                <w:b/>
                <w:bCs/>
                <w:lang w:val="id-ID"/>
              </w:rPr>
              <w:t>Baca baris</w:t>
            </w:r>
          </w:p>
        </w:tc>
        <w:tc>
          <w:tcPr>
            <w:tcW w:w="752" w:type="dxa"/>
            <w:vAlign w:val="center"/>
          </w:tcPr>
          <w:p w:rsidR="00806713" w:rsidRPr="008264DA" w:rsidRDefault="00806713" w:rsidP="008264DA">
            <w:pPr>
              <w:pStyle w:val="ListParagraph"/>
              <w:ind w:left="0"/>
              <w:jc w:val="center"/>
              <w:rPr>
                <w:rFonts w:asciiTheme="majorBidi" w:hAnsiTheme="majorBidi" w:cstheme="majorBidi"/>
                <w:b/>
                <w:bCs/>
                <w:lang w:val="id-ID"/>
              </w:rPr>
            </w:pPr>
            <w:r w:rsidRPr="008264DA">
              <w:rPr>
                <w:rFonts w:asciiTheme="majorBidi" w:hAnsiTheme="majorBidi" w:cstheme="majorBidi"/>
                <w:b/>
                <w:bCs/>
                <w:lang w:val="id-ID"/>
              </w:rPr>
              <w:t>P2</w:t>
            </w:r>
          </w:p>
          <w:p w:rsidR="00806713" w:rsidRPr="008264DA" w:rsidRDefault="00806713" w:rsidP="008264DA">
            <w:pPr>
              <w:pStyle w:val="ListParagraph"/>
              <w:ind w:left="0"/>
              <w:jc w:val="center"/>
              <w:rPr>
                <w:rFonts w:asciiTheme="majorBidi" w:hAnsiTheme="majorBidi" w:cstheme="majorBidi"/>
                <w:b/>
                <w:bCs/>
                <w:lang w:val="id-ID"/>
              </w:rPr>
            </w:pPr>
            <w:r w:rsidRPr="008264DA">
              <w:rPr>
                <w:rFonts w:asciiTheme="majorBidi" w:hAnsiTheme="majorBidi" w:cstheme="majorBidi"/>
                <w:b/>
                <w:bCs/>
                <w:lang w:val="id-ID"/>
              </w:rPr>
              <w:t>Baca baris</w:t>
            </w:r>
          </w:p>
        </w:tc>
        <w:tc>
          <w:tcPr>
            <w:tcW w:w="752" w:type="dxa"/>
            <w:vAlign w:val="center"/>
          </w:tcPr>
          <w:p w:rsidR="00806713" w:rsidRPr="008264DA" w:rsidRDefault="00806713" w:rsidP="008264DA">
            <w:pPr>
              <w:pStyle w:val="ListParagraph"/>
              <w:ind w:left="0"/>
              <w:jc w:val="center"/>
              <w:rPr>
                <w:rFonts w:asciiTheme="majorBidi" w:hAnsiTheme="majorBidi" w:cstheme="majorBidi"/>
                <w:b/>
                <w:bCs/>
                <w:lang w:val="id-ID"/>
              </w:rPr>
            </w:pPr>
            <w:r w:rsidRPr="008264DA">
              <w:rPr>
                <w:rFonts w:asciiTheme="majorBidi" w:hAnsiTheme="majorBidi" w:cstheme="majorBidi"/>
                <w:b/>
                <w:bCs/>
                <w:lang w:val="id-ID"/>
              </w:rPr>
              <w:t>P3</w:t>
            </w:r>
          </w:p>
          <w:p w:rsidR="00806713" w:rsidRPr="008264DA" w:rsidRDefault="00806713" w:rsidP="008264DA">
            <w:pPr>
              <w:pStyle w:val="ListParagraph"/>
              <w:ind w:left="0"/>
              <w:jc w:val="center"/>
              <w:rPr>
                <w:rFonts w:asciiTheme="majorBidi" w:hAnsiTheme="majorBidi" w:cstheme="majorBidi"/>
                <w:b/>
                <w:bCs/>
                <w:lang w:val="id-ID"/>
              </w:rPr>
            </w:pPr>
            <w:r w:rsidRPr="008264DA">
              <w:rPr>
                <w:rFonts w:asciiTheme="majorBidi" w:hAnsiTheme="majorBidi" w:cstheme="majorBidi"/>
                <w:b/>
                <w:bCs/>
                <w:lang w:val="id-ID"/>
              </w:rPr>
              <w:t>Baca baris</w:t>
            </w:r>
          </w:p>
        </w:tc>
        <w:tc>
          <w:tcPr>
            <w:tcW w:w="753" w:type="dxa"/>
            <w:vAlign w:val="center"/>
          </w:tcPr>
          <w:p w:rsidR="00806713" w:rsidRPr="008264DA" w:rsidRDefault="00806713" w:rsidP="008264DA">
            <w:pPr>
              <w:pStyle w:val="ListParagraph"/>
              <w:ind w:left="0"/>
              <w:jc w:val="center"/>
              <w:rPr>
                <w:rFonts w:asciiTheme="majorBidi" w:hAnsiTheme="majorBidi" w:cstheme="majorBidi"/>
                <w:b/>
                <w:bCs/>
                <w:lang w:val="id-ID"/>
              </w:rPr>
            </w:pPr>
            <w:r w:rsidRPr="008264DA">
              <w:rPr>
                <w:rFonts w:asciiTheme="majorBidi" w:hAnsiTheme="majorBidi" w:cstheme="majorBidi"/>
                <w:b/>
                <w:bCs/>
                <w:lang w:val="id-ID"/>
              </w:rPr>
              <w:t>P4</w:t>
            </w:r>
          </w:p>
          <w:p w:rsidR="00806713" w:rsidRPr="008264DA" w:rsidRDefault="00806713" w:rsidP="008264DA">
            <w:pPr>
              <w:pStyle w:val="ListParagraph"/>
              <w:ind w:left="0"/>
              <w:jc w:val="center"/>
              <w:rPr>
                <w:rFonts w:asciiTheme="majorBidi" w:hAnsiTheme="majorBidi" w:cstheme="majorBidi"/>
                <w:b/>
                <w:bCs/>
                <w:lang w:val="id-ID"/>
              </w:rPr>
            </w:pPr>
            <w:r w:rsidRPr="008264DA">
              <w:rPr>
                <w:rFonts w:asciiTheme="majorBidi" w:hAnsiTheme="majorBidi" w:cstheme="majorBidi"/>
                <w:b/>
                <w:bCs/>
                <w:lang w:val="id-ID"/>
              </w:rPr>
              <w:t>Baca baris</w:t>
            </w:r>
          </w:p>
        </w:tc>
        <w:tc>
          <w:tcPr>
            <w:tcW w:w="753" w:type="dxa"/>
            <w:vAlign w:val="center"/>
          </w:tcPr>
          <w:p w:rsidR="00806713" w:rsidRPr="008264DA" w:rsidRDefault="00806713" w:rsidP="008264DA">
            <w:pPr>
              <w:pStyle w:val="ListParagraph"/>
              <w:ind w:left="0"/>
              <w:jc w:val="center"/>
              <w:rPr>
                <w:rFonts w:asciiTheme="majorBidi" w:hAnsiTheme="majorBidi" w:cstheme="majorBidi"/>
                <w:b/>
                <w:bCs/>
                <w:lang w:val="id-ID"/>
              </w:rPr>
            </w:pPr>
            <w:r w:rsidRPr="008264DA">
              <w:rPr>
                <w:rFonts w:asciiTheme="majorBidi" w:hAnsiTheme="majorBidi" w:cstheme="majorBidi"/>
                <w:b/>
                <w:bCs/>
                <w:lang w:val="id-ID"/>
              </w:rPr>
              <w:t>P5</w:t>
            </w:r>
          </w:p>
          <w:p w:rsidR="00806713" w:rsidRPr="008264DA" w:rsidRDefault="00806713" w:rsidP="008264DA">
            <w:pPr>
              <w:pStyle w:val="ListParagraph"/>
              <w:ind w:left="0"/>
              <w:jc w:val="center"/>
              <w:rPr>
                <w:rFonts w:asciiTheme="majorBidi" w:hAnsiTheme="majorBidi" w:cstheme="majorBidi"/>
                <w:b/>
                <w:bCs/>
                <w:lang w:val="id-ID"/>
              </w:rPr>
            </w:pPr>
            <w:r w:rsidRPr="008264DA">
              <w:rPr>
                <w:rFonts w:asciiTheme="majorBidi" w:hAnsiTheme="majorBidi" w:cstheme="majorBidi"/>
                <w:b/>
                <w:bCs/>
                <w:lang w:val="id-ID"/>
              </w:rPr>
              <w:t>Baca baris</w:t>
            </w:r>
          </w:p>
        </w:tc>
        <w:tc>
          <w:tcPr>
            <w:tcW w:w="753" w:type="dxa"/>
            <w:vAlign w:val="center"/>
          </w:tcPr>
          <w:p w:rsidR="00806713" w:rsidRPr="008264DA" w:rsidRDefault="00806713" w:rsidP="008264DA">
            <w:pPr>
              <w:pStyle w:val="ListParagraph"/>
              <w:ind w:left="0"/>
              <w:jc w:val="center"/>
              <w:rPr>
                <w:rFonts w:asciiTheme="majorBidi" w:hAnsiTheme="majorBidi" w:cstheme="majorBidi"/>
                <w:b/>
                <w:bCs/>
                <w:lang w:val="id-ID"/>
              </w:rPr>
            </w:pPr>
            <w:r w:rsidRPr="008264DA">
              <w:rPr>
                <w:rFonts w:asciiTheme="majorBidi" w:hAnsiTheme="majorBidi" w:cstheme="majorBidi"/>
                <w:b/>
                <w:bCs/>
                <w:lang w:val="id-ID"/>
              </w:rPr>
              <w:t>P6</w:t>
            </w:r>
          </w:p>
          <w:p w:rsidR="00806713" w:rsidRPr="008264DA" w:rsidRDefault="00806713" w:rsidP="008264DA">
            <w:pPr>
              <w:pStyle w:val="ListParagraph"/>
              <w:ind w:left="0"/>
              <w:jc w:val="center"/>
              <w:rPr>
                <w:rFonts w:asciiTheme="majorBidi" w:hAnsiTheme="majorBidi" w:cstheme="majorBidi"/>
                <w:b/>
                <w:bCs/>
                <w:lang w:val="id-ID"/>
              </w:rPr>
            </w:pPr>
            <w:r w:rsidRPr="008264DA">
              <w:rPr>
                <w:rFonts w:asciiTheme="majorBidi" w:hAnsiTheme="majorBidi" w:cstheme="majorBidi"/>
                <w:b/>
                <w:bCs/>
                <w:lang w:val="id-ID"/>
              </w:rPr>
              <w:t>Baca baris</w:t>
            </w:r>
          </w:p>
        </w:tc>
        <w:tc>
          <w:tcPr>
            <w:tcW w:w="753" w:type="dxa"/>
            <w:vAlign w:val="center"/>
          </w:tcPr>
          <w:p w:rsidR="00806713" w:rsidRPr="008264DA" w:rsidRDefault="00806713" w:rsidP="008264DA">
            <w:pPr>
              <w:pStyle w:val="ListParagraph"/>
              <w:ind w:left="0"/>
              <w:jc w:val="center"/>
              <w:rPr>
                <w:rFonts w:asciiTheme="majorBidi" w:hAnsiTheme="majorBidi" w:cstheme="majorBidi"/>
                <w:b/>
                <w:bCs/>
                <w:lang w:val="id-ID"/>
              </w:rPr>
            </w:pPr>
            <w:r w:rsidRPr="008264DA">
              <w:rPr>
                <w:rFonts w:asciiTheme="majorBidi" w:hAnsiTheme="majorBidi" w:cstheme="majorBidi"/>
                <w:b/>
                <w:bCs/>
                <w:lang w:val="id-ID"/>
              </w:rPr>
              <w:t>P7</w:t>
            </w:r>
          </w:p>
          <w:p w:rsidR="00806713" w:rsidRPr="008264DA" w:rsidRDefault="00806713" w:rsidP="008264DA">
            <w:pPr>
              <w:pStyle w:val="ListParagraph"/>
              <w:ind w:left="0"/>
              <w:jc w:val="center"/>
              <w:rPr>
                <w:rFonts w:asciiTheme="majorBidi" w:hAnsiTheme="majorBidi" w:cstheme="majorBidi"/>
                <w:b/>
                <w:bCs/>
                <w:lang w:val="id-ID"/>
              </w:rPr>
            </w:pPr>
            <w:r w:rsidRPr="008264DA">
              <w:rPr>
                <w:rFonts w:asciiTheme="majorBidi" w:hAnsiTheme="majorBidi" w:cstheme="majorBidi"/>
                <w:b/>
                <w:bCs/>
                <w:lang w:val="id-ID"/>
              </w:rPr>
              <w:t>Baca baris</w:t>
            </w:r>
          </w:p>
        </w:tc>
        <w:tc>
          <w:tcPr>
            <w:tcW w:w="753" w:type="dxa"/>
            <w:vAlign w:val="center"/>
          </w:tcPr>
          <w:p w:rsidR="00806713" w:rsidRPr="008264DA" w:rsidRDefault="00806713" w:rsidP="008264DA">
            <w:pPr>
              <w:pStyle w:val="ListParagraph"/>
              <w:ind w:left="0"/>
              <w:jc w:val="center"/>
              <w:rPr>
                <w:rFonts w:asciiTheme="majorBidi" w:hAnsiTheme="majorBidi" w:cstheme="majorBidi"/>
                <w:b/>
                <w:bCs/>
                <w:lang w:val="id-ID"/>
              </w:rPr>
            </w:pPr>
            <w:r w:rsidRPr="008264DA">
              <w:rPr>
                <w:rFonts w:asciiTheme="majorBidi" w:hAnsiTheme="majorBidi" w:cstheme="majorBidi"/>
                <w:b/>
                <w:bCs/>
                <w:lang w:val="id-ID"/>
              </w:rPr>
              <w:t>P8</w:t>
            </w:r>
          </w:p>
          <w:p w:rsidR="00806713" w:rsidRPr="008264DA" w:rsidRDefault="00806713" w:rsidP="008264DA">
            <w:pPr>
              <w:pStyle w:val="ListParagraph"/>
              <w:ind w:left="0"/>
              <w:jc w:val="center"/>
              <w:rPr>
                <w:rFonts w:asciiTheme="majorBidi" w:hAnsiTheme="majorBidi" w:cstheme="majorBidi"/>
                <w:b/>
                <w:bCs/>
                <w:lang w:val="id-ID"/>
              </w:rPr>
            </w:pPr>
            <w:r w:rsidRPr="008264DA">
              <w:rPr>
                <w:rFonts w:asciiTheme="majorBidi" w:hAnsiTheme="majorBidi" w:cstheme="majorBidi"/>
                <w:b/>
                <w:bCs/>
                <w:lang w:val="id-ID"/>
              </w:rPr>
              <w:t>Baca baris</w:t>
            </w:r>
          </w:p>
        </w:tc>
      </w:tr>
      <w:tr w:rsidR="00806713" w:rsidTr="008264DA">
        <w:tc>
          <w:tcPr>
            <w:tcW w:w="465"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1</w:t>
            </w:r>
          </w:p>
        </w:tc>
        <w:tc>
          <w:tcPr>
            <w:tcW w:w="752"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1</w:t>
            </w:r>
          </w:p>
        </w:tc>
        <w:tc>
          <w:tcPr>
            <w:tcW w:w="752"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2</w:t>
            </w:r>
          </w:p>
        </w:tc>
        <w:tc>
          <w:tcPr>
            <w:tcW w:w="752"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3</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4</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5</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6</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7</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8</w:t>
            </w:r>
          </w:p>
        </w:tc>
      </w:tr>
      <w:tr w:rsidR="00806713" w:rsidTr="008264DA">
        <w:tc>
          <w:tcPr>
            <w:tcW w:w="465"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2</w:t>
            </w:r>
          </w:p>
        </w:tc>
        <w:tc>
          <w:tcPr>
            <w:tcW w:w="752"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2</w:t>
            </w:r>
          </w:p>
        </w:tc>
        <w:tc>
          <w:tcPr>
            <w:tcW w:w="752"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3</w:t>
            </w:r>
          </w:p>
        </w:tc>
        <w:tc>
          <w:tcPr>
            <w:tcW w:w="752"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4</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5</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6</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7</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8</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1</w:t>
            </w:r>
          </w:p>
        </w:tc>
      </w:tr>
      <w:tr w:rsidR="00806713" w:rsidTr="008264DA">
        <w:tc>
          <w:tcPr>
            <w:tcW w:w="465"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3</w:t>
            </w:r>
          </w:p>
        </w:tc>
        <w:tc>
          <w:tcPr>
            <w:tcW w:w="752"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3</w:t>
            </w:r>
          </w:p>
        </w:tc>
        <w:tc>
          <w:tcPr>
            <w:tcW w:w="752"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4</w:t>
            </w:r>
          </w:p>
        </w:tc>
        <w:tc>
          <w:tcPr>
            <w:tcW w:w="752"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5</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6</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7</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8</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1</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2</w:t>
            </w:r>
          </w:p>
        </w:tc>
      </w:tr>
      <w:tr w:rsidR="00806713" w:rsidTr="008264DA">
        <w:tc>
          <w:tcPr>
            <w:tcW w:w="465"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4</w:t>
            </w:r>
          </w:p>
        </w:tc>
        <w:tc>
          <w:tcPr>
            <w:tcW w:w="752"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4</w:t>
            </w:r>
          </w:p>
        </w:tc>
        <w:tc>
          <w:tcPr>
            <w:tcW w:w="752"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5</w:t>
            </w:r>
          </w:p>
        </w:tc>
        <w:tc>
          <w:tcPr>
            <w:tcW w:w="752"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6</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7</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8</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1</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2</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3</w:t>
            </w:r>
          </w:p>
        </w:tc>
      </w:tr>
      <w:tr w:rsidR="00806713" w:rsidTr="008264DA">
        <w:tc>
          <w:tcPr>
            <w:tcW w:w="465"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5</w:t>
            </w:r>
          </w:p>
        </w:tc>
        <w:tc>
          <w:tcPr>
            <w:tcW w:w="752"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5</w:t>
            </w:r>
          </w:p>
        </w:tc>
        <w:tc>
          <w:tcPr>
            <w:tcW w:w="752"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6</w:t>
            </w:r>
          </w:p>
        </w:tc>
        <w:tc>
          <w:tcPr>
            <w:tcW w:w="752"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7</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8</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1</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2</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3</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4</w:t>
            </w:r>
          </w:p>
        </w:tc>
      </w:tr>
      <w:tr w:rsidR="00806713" w:rsidTr="008264DA">
        <w:tc>
          <w:tcPr>
            <w:tcW w:w="465"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6</w:t>
            </w:r>
          </w:p>
        </w:tc>
        <w:tc>
          <w:tcPr>
            <w:tcW w:w="752"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6</w:t>
            </w:r>
          </w:p>
        </w:tc>
        <w:tc>
          <w:tcPr>
            <w:tcW w:w="752"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7</w:t>
            </w:r>
          </w:p>
        </w:tc>
        <w:tc>
          <w:tcPr>
            <w:tcW w:w="752"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8</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1</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2</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3</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4</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5</w:t>
            </w:r>
          </w:p>
        </w:tc>
      </w:tr>
      <w:tr w:rsidR="00806713" w:rsidTr="008264DA">
        <w:tc>
          <w:tcPr>
            <w:tcW w:w="465"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7</w:t>
            </w:r>
          </w:p>
        </w:tc>
        <w:tc>
          <w:tcPr>
            <w:tcW w:w="752"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7</w:t>
            </w:r>
          </w:p>
        </w:tc>
        <w:tc>
          <w:tcPr>
            <w:tcW w:w="752"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8</w:t>
            </w:r>
          </w:p>
        </w:tc>
        <w:tc>
          <w:tcPr>
            <w:tcW w:w="752"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1</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2</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3</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4</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5</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6</w:t>
            </w:r>
          </w:p>
        </w:tc>
      </w:tr>
      <w:tr w:rsidR="00806713" w:rsidTr="008264DA">
        <w:tc>
          <w:tcPr>
            <w:tcW w:w="465"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8</w:t>
            </w:r>
          </w:p>
        </w:tc>
        <w:tc>
          <w:tcPr>
            <w:tcW w:w="752"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8</w:t>
            </w:r>
          </w:p>
        </w:tc>
        <w:tc>
          <w:tcPr>
            <w:tcW w:w="752"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1</w:t>
            </w:r>
          </w:p>
        </w:tc>
        <w:tc>
          <w:tcPr>
            <w:tcW w:w="752"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2</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3</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4</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5</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6</w:t>
            </w:r>
          </w:p>
        </w:tc>
        <w:tc>
          <w:tcPr>
            <w:tcW w:w="753" w:type="dxa"/>
            <w:vAlign w:val="center"/>
          </w:tcPr>
          <w:p w:rsidR="00806713" w:rsidRPr="008264DA" w:rsidRDefault="00806713" w:rsidP="008264DA">
            <w:pPr>
              <w:pStyle w:val="ListParagraph"/>
              <w:ind w:left="0"/>
              <w:jc w:val="center"/>
              <w:rPr>
                <w:rFonts w:asciiTheme="majorBidi" w:hAnsiTheme="majorBidi" w:cstheme="majorBidi"/>
                <w:lang w:val="id-ID"/>
              </w:rPr>
            </w:pPr>
            <w:r w:rsidRPr="008264DA">
              <w:rPr>
                <w:rFonts w:asciiTheme="majorBidi" w:hAnsiTheme="majorBidi" w:cstheme="majorBidi"/>
                <w:lang w:val="id-ID"/>
              </w:rPr>
              <w:t>7</w:t>
            </w:r>
          </w:p>
        </w:tc>
      </w:tr>
    </w:tbl>
    <w:p w:rsidR="001C4FB4" w:rsidRDefault="008264DA" w:rsidP="008264DA">
      <w:pPr>
        <w:pStyle w:val="ListParagraph"/>
        <w:spacing w:after="0" w:line="480" w:lineRule="auto"/>
        <w:ind w:left="1560"/>
        <w:rPr>
          <w:rFonts w:asciiTheme="majorBidi" w:hAnsiTheme="majorBidi" w:cstheme="majorBidi"/>
          <w:sz w:val="24"/>
          <w:szCs w:val="24"/>
          <w:lang w:val="id-ID"/>
        </w:rPr>
      </w:pPr>
      <w:r>
        <w:rPr>
          <w:rFonts w:asciiTheme="majorBidi" w:hAnsiTheme="majorBidi" w:cstheme="majorBidi"/>
          <w:sz w:val="24"/>
          <w:szCs w:val="24"/>
          <w:lang w:val="id-ID"/>
        </w:rPr>
        <w:t>P= putaran</w:t>
      </w:r>
    </w:p>
    <w:p w:rsidR="008264DA" w:rsidRDefault="008264DA" w:rsidP="00557015">
      <w:pPr>
        <w:pStyle w:val="ListParagraph"/>
        <w:spacing w:after="0" w:line="480" w:lineRule="auto"/>
        <w:ind w:left="1560"/>
        <w:jc w:val="both"/>
        <w:rPr>
          <w:rFonts w:asciiTheme="majorBidi" w:hAnsiTheme="majorBidi" w:cstheme="majorBidi"/>
          <w:sz w:val="24"/>
          <w:szCs w:val="24"/>
          <w:lang w:val="id-ID"/>
        </w:rPr>
      </w:pPr>
      <w:r>
        <w:rPr>
          <w:rFonts w:asciiTheme="majorBidi" w:hAnsiTheme="majorBidi" w:cstheme="majorBidi"/>
          <w:sz w:val="24"/>
          <w:szCs w:val="24"/>
          <w:lang w:val="id-ID"/>
        </w:rPr>
        <w:t>Penjelasan:</w:t>
      </w:r>
    </w:p>
    <w:p w:rsidR="00557015" w:rsidRDefault="00D20347" w:rsidP="002B4521">
      <w:pPr>
        <w:pStyle w:val="ListParagraph"/>
        <w:spacing w:after="0" w:line="480" w:lineRule="auto"/>
        <w:ind w:left="1560" w:firstLine="567"/>
        <w:jc w:val="both"/>
        <w:rPr>
          <w:rFonts w:asciiTheme="majorBidi" w:hAnsiTheme="majorBidi" w:cstheme="majorBidi"/>
          <w:sz w:val="24"/>
          <w:szCs w:val="24"/>
          <w:lang w:val="id-ID"/>
        </w:rPr>
      </w:pPr>
      <w:r>
        <w:rPr>
          <w:rFonts w:asciiTheme="majorBidi" w:hAnsiTheme="majorBidi" w:cstheme="majorBidi"/>
          <w:sz w:val="24"/>
          <w:szCs w:val="24"/>
          <w:lang w:val="id-ID"/>
        </w:rPr>
        <w:t>Pertemuan pertama membaca halaman pertama. Setelah pendekatan menggunakan teknik klasikal selesai, maka teknik terakhir yang ke</w:t>
      </w:r>
      <w:r w:rsidR="002B4521">
        <w:rPr>
          <w:rFonts w:asciiTheme="majorBidi" w:hAnsiTheme="majorBidi" w:cstheme="majorBidi"/>
          <w:sz w:val="24"/>
          <w:szCs w:val="24"/>
          <w:lang w:val="id-ID"/>
        </w:rPr>
        <w:t xml:space="preserve"> </w:t>
      </w:r>
      <w:r>
        <w:rPr>
          <w:rFonts w:asciiTheme="majorBidi" w:hAnsiTheme="majorBidi" w:cstheme="majorBidi"/>
          <w:sz w:val="24"/>
          <w:szCs w:val="24"/>
          <w:lang w:val="id-ID"/>
        </w:rPr>
        <w:t>empat yaitu teknik</w:t>
      </w:r>
      <w:r w:rsidR="002B4521">
        <w:rPr>
          <w:rFonts w:asciiTheme="majorBidi" w:hAnsiTheme="majorBidi" w:cstheme="majorBidi"/>
          <w:sz w:val="24"/>
          <w:szCs w:val="24"/>
          <w:lang w:val="id-ID"/>
        </w:rPr>
        <w:t xml:space="preserve"> individual</w:t>
      </w:r>
      <w:r>
        <w:rPr>
          <w:rFonts w:asciiTheme="majorBidi" w:hAnsiTheme="majorBidi" w:cstheme="majorBidi"/>
          <w:sz w:val="24"/>
          <w:szCs w:val="24"/>
          <w:lang w:val="id-ID"/>
        </w:rPr>
        <w:t xml:space="preserve"> baca simak. Pada teknik ini misalnya ada 8 siswa dalam satu kelompok belajar. Maka pada putaran pertama  siswa 1 membaca </w:t>
      </w:r>
      <w:r w:rsidR="002B4521">
        <w:rPr>
          <w:rFonts w:asciiTheme="majorBidi" w:hAnsiTheme="majorBidi" w:cstheme="majorBidi"/>
          <w:sz w:val="24"/>
          <w:szCs w:val="24"/>
          <w:lang w:val="id-ID"/>
        </w:rPr>
        <w:t>baris</w:t>
      </w:r>
      <w:r>
        <w:rPr>
          <w:rFonts w:asciiTheme="majorBidi" w:hAnsiTheme="majorBidi" w:cstheme="majorBidi"/>
          <w:sz w:val="24"/>
          <w:szCs w:val="24"/>
          <w:lang w:val="id-ID"/>
        </w:rPr>
        <w:t xml:space="preserve"> 1, kemudian siswa 2 membaca </w:t>
      </w:r>
      <w:r w:rsidR="002B4521">
        <w:rPr>
          <w:rFonts w:asciiTheme="majorBidi" w:hAnsiTheme="majorBidi" w:cstheme="majorBidi"/>
          <w:sz w:val="24"/>
          <w:szCs w:val="24"/>
          <w:lang w:val="id-ID"/>
        </w:rPr>
        <w:t>baris</w:t>
      </w:r>
      <w:r>
        <w:rPr>
          <w:rFonts w:asciiTheme="majorBidi" w:hAnsiTheme="majorBidi" w:cstheme="majorBidi"/>
          <w:sz w:val="24"/>
          <w:szCs w:val="24"/>
          <w:lang w:val="id-ID"/>
        </w:rPr>
        <w:t xml:space="preserve"> 2, siswa 3 membaca baris 3 dan seterusnya. Pada putaran kedua siswa 1 membaca baris bawahnya yang tadi telah ia baca yaitu baris 2, kemudian siswa 2 membaca baris 3, siswa 3 mem</w:t>
      </w:r>
      <w:r w:rsidR="00557015">
        <w:rPr>
          <w:rFonts w:asciiTheme="majorBidi" w:hAnsiTheme="majorBidi" w:cstheme="majorBidi"/>
          <w:sz w:val="24"/>
          <w:szCs w:val="24"/>
          <w:lang w:val="id-ID"/>
        </w:rPr>
        <w:t>baca baris 4, begitu seterusnya berputar hingga semua siswa telah membaca satu halaman penuh. Siswa pertama sebagai kunci membaca pada baris berapa dan siswa selanjutnya melanjutkan pada baris-baris bawahnya.</w:t>
      </w:r>
      <w:r w:rsidR="002B4521">
        <w:rPr>
          <w:rStyle w:val="FootnoteReference"/>
          <w:rFonts w:asciiTheme="majorBidi" w:hAnsiTheme="majorBidi" w:cstheme="majorBidi"/>
          <w:sz w:val="24"/>
          <w:szCs w:val="24"/>
          <w:lang w:val="id-ID"/>
        </w:rPr>
        <w:footnoteReference w:id="29"/>
      </w:r>
      <w:r w:rsidR="00557015">
        <w:rPr>
          <w:rFonts w:asciiTheme="majorBidi" w:hAnsiTheme="majorBidi" w:cstheme="majorBidi"/>
          <w:sz w:val="24"/>
          <w:szCs w:val="24"/>
          <w:lang w:val="id-ID"/>
        </w:rPr>
        <w:t xml:space="preserve"> Hal ini </w:t>
      </w:r>
      <w:r w:rsidR="00F87953">
        <w:rPr>
          <w:rFonts w:asciiTheme="majorBidi" w:hAnsiTheme="majorBidi" w:cstheme="majorBidi"/>
          <w:sz w:val="24"/>
          <w:szCs w:val="24"/>
          <w:lang w:val="id-ID"/>
        </w:rPr>
        <w:t>sebagaimana yang</w:t>
      </w:r>
      <w:r w:rsidR="00557015">
        <w:rPr>
          <w:rFonts w:asciiTheme="majorBidi" w:hAnsiTheme="majorBidi" w:cstheme="majorBidi"/>
          <w:sz w:val="24"/>
          <w:szCs w:val="24"/>
          <w:lang w:val="id-ID"/>
        </w:rPr>
        <w:t xml:space="preserve"> disampaikan oleh ibu Aminah:</w:t>
      </w:r>
    </w:p>
    <w:p w:rsidR="008264DA" w:rsidRDefault="00557015" w:rsidP="00317797">
      <w:pPr>
        <w:pStyle w:val="ListParagraph"/>
        <w:spacing w:after="0" w:line="240" w:lineRule="auto"/>
        <w:ind w:left="1560" w:firstLine="567"/>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“Individualnya pakek teknik baca simak. Ya yang satu baca terus yang lainnya nyimak, </w:t>
      </w:r>
      <w:r w:rsidR="00602F11">
        <w:rPr>
          <w:rFonts w:asciiTheme="majorBidi" w:hAnsiTheme="majorBidi" w:cstheme="majorBidi"/>
          <w:sz w:val="24"/>
          <w:szCs w:val="24"/>
          <w:lang w:val="id-ID"/>
        </w:rPr>
        <w:t xml:space="preserve">satu baris satu baris </w:t>
      </w:r>
      <w:r>
        <w:rPr>
          <w:rFonts w:asciiTheme="majorBidi" w:hAnsiTheme="majorBidi" w:cstheme="majorBidi"/>
          <w:sz w:val="24"/>
          <w:szCs w:val="24"/>
          <w:lang w:val="id-ID"/>
        </w:rPr>
        <w:t xml:space="preserve">muter sampek semua kebagian baca kalo dijumlah penuh satu halaman. Sebenarnya sama saja dengan langsung membaca satu halaman penuh. Tapi ya ini teknik saja untuk mensiasati supaya anak-anak itu </w:t>
      </w:r>
      <w:r w:rsidRPr="00557015">
        <w:rPr>
          <w:rFonts w:asciiTheme="majorBidi" w:hAnsiTheme="majorBidi" w:cstheme="majorBidi"/>
          <w:i/>
          <w:iCs/>
          <w:sz w:val="24"/>
          <w:szCs w:val="24"/>
          <w:lang w:val="id-ID"/>
        </w:rPr>
        <w:t>ndak panggah guyon ae</w:t>
      </w:r>
      <w:r w:rsidR="00892DB2">
        <w:rPr>
          <w:rFonts w:asciiTheme="majorBidi" w:hAnsiTheme="majorBidi" w:cstheme="majorBidi"/>
          <w:sz w:val="24"/>
          <w:szCs w:val="24"/>
          <w:lang w:val="id-ID"/>
        </w:rPr>
        <w:t>”</w:t>
      </w:r>
      <w:r w:rsidR="00892DB2">
        <w:rPr>
          <w:rStyle w:val="FootnoteReference"/>
          <w:rFonts w:asciiTheme="majorBidi" w:hAnsiTheme="majorBidi" w:cstheme="majorBidi"/>
          <w:sz w:val="24"/>
          <w:szCs w:val="24"/>
          <w:lang w:val="id-ID"/>
        </w:rPr>
        <w:footnoteReference w:id="30"/>
      </w:r>
    </w:p>
    <w:p w:rsidR="008264DA" w:rsidRPr="008264DA" w:rsidRDefault="008264DA" w:rsidP="00557015">
      <w:pPr>
        <w:pStyle w:val="ListParagraph"/>
        <w:spacing w:after="0" w:line="480" w:lineRule="auto"/>
        <w:ind w:left="1560"/>
        <w:jc w:val="both"/>
        <w:rPr>
          <w:rFonts w:asciiTheme="majorBidi" w:hAnsiTheme="majorBidi" w:cstheme="majorBidi"/>
          <w:sz w:val="24"/>
          <w:szCs w:val="24"/>
          <w:lang w:val="id-ID"/>
        </w:rPr>
      </w:pPr>
    </w:p>
    <w:p w:rsidR="00EE0B8E" w:rsidRPr="002B4521" w:rsidRDefault="002B4521" w:rsidP="00576B5F">
      <w:pPr>
        <w:pStyle w:val="ListParagraph"/>
        <w:numPr>
          <w:ilvl w:val="0"/>
          <w:numId w:val="34"/>
        </w:numPr>
        <w:spacing w:after="0" w:line="480" w:lineRule="auto"/>
        <w:ind w:left="1276" w:hanging="283"/>
        <w:jc w:val="both"/>
        <w:rPr>
          <w:rFonts w:asciiTheme="majorBidi" w:hAnsiTheme="majorBidi" w:cstheme="majorBidi"/>
          <w:sz w:val="24"/>
          <w:szCs w:val="24"/>
          <w:lang w:val="id-ID"/>
        </w:rPr>
      </w:pPr>
      <w:r>
        <w:rPr>
          <w:rFonts w:asciiTheme="majorBidi" w:hAnsiTheme="majorBidi" w:cstheme="majorBidi"/>
          <w:sz w:val="24"/>
          <w:szCs w:val="24"/>
          <w:lang w:val="id-ID"/>
        </w:rPr>
        <w:t>E</w:t>
      </w:r>
      <w:r w:rsidR="00EE0B8E" w:rsidRPr="002B4521">
        <w:rPr>
          <w:rFonts w:asciiTheme="majorBidi" w:hAnsiTheme="majorBidi" w:cstheme="majorBidi"/>
          <w:sz w:val="24"/>
          <w:szCs w:val="24"/>
          <w:lang w:val="id-ID"/>
        </w:rPr>
        <w:t xml:space="preserve">valuasi dalam pembelajaran membaca Al-Qur’an menggunakan metode tilawati pada siswa </w:t>
      </w:r>
      <w:r w:rsidR="00576B5F">
        <w:rPr>
          <w:rFonts w:asciiTheme="majorBidi" w:hAnsiTheme="majorBidi" w:cstheme="majorBidi"/>
          <w:sz w:val="24"/>
          <w:szCs w:val="24"/>
          <w:lang w:val="id-ID"/>
        </w:rPr>
        <w:t>Roudlotul Athfal</w:t>
      </w:r>
      <w:r w:rsidR="00576B5F">
        <w:rPr>
          <w:rFonts w:asciiTheme="majorBidi" w:hAnsiTheme="majorBidi" w:cstheme="majorBidi"/>
          <w:sz w:val="24"/>
          <w:szCs w:val="24"/>
        </w:rPr>
        <w:t xml:space="preserve"> A</w:t>
      </w:r>
      <w:r w:rsidR="00576B5F">
        <w:rPr>
          <w:rFonts w:asciiTheme="majorBidi" w:hAnsiTheme="majorBidi" w:cstheme="majorBidi"/>
          <w:sz w:val="24"/>
          <w:szCs w:val="24"/>
          <w:lang w:val="id-ID"/>
        </w:rPr>
        <w:t>l</w:t>
      </w:r>
      <w:r w:rsidR="00576B5F" w:rsidRPr="00F551CF">
        <w:rPr>
          <w:rFonts w:asciiTheme="majorBidi" w:hAnsiTheme="majorBidi" w:cstheme="majorBidi"/>
          <w:sz w:val="24"/>
          <w:szCs w:val="24"/>
        </w:rPr>
        <w:t>-Qur’an Jabalkat</w:t>
      </w:r>
      <w:r w:rsidR="00576B5F">
        <w:rPr>
          <w:rFonts w:asciiTheme="majorBidi" w:hAnsiTheme="majorBidi" w:cstheme="majorBidi"/>
          <w:sz w:val="24"/>
          <w:szCs w:val="24"/>
          <w:lang w:val="id-ID"/>
        </w:rPr>
        <w:t xml:space="preserve">  Sambijajar Sumbergempol Tulungagung</w:t>
      </w:r>
      <w:r>
        <w:rPr>
          <w:rFonts w:asciiTheme="majorBidi" w:hAnsiTheme="majorBidi" w:cstheme="majorBidi"/>
          <w:sz w:val="24"/>
          <w:szCs w:val="24"/>
          <w:lang w:val="id-ID"/>
        </w:rPr>
        <w:t>.</w:t>
      </w:r>
    </w:p>
    <w:p w:rsidR="00C63B26" w:rsidRDefault="009D1AE2" w:rsidP="00CB2982">
      <w:pPr>
        <w:pStyle w:val="ListParagraph"/>
        <w:spacing w:after="0" w:line="480" w:lineRule="auto"/>
        <w:ind w:left="1276"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Untuk mengukur suatu keberhasilan sebuah proses panjang dari pembelajaran adalah dengan melakukan evaluasi. Evaluasi </w:t>
      </w:r>
      <w:r w:rsidR="00C63B26">
        <w:rPr>
          <w:rFonts w:asciiTheme="majorBidi" w:hAnsiTheme="majorBidi" w:cstheme="majorBidi"/>
          <w:sz w:val="24"/>
          <w:szCs w:val="24"/>
          <w:lang w:val="id-ID"/>
        </w:rPr>
        <w:t xml:space="preserve">atau biasa dikatakan </w:t>
      </w:r>
      <w:r w:rsidR="00C63B26" w:rsidRPr="00C63B26">
        <w:rPr>
          <w:rFonts w:asciiTheme="majorBidi" w:hAnsiTheme="majorBidi" w:cstheme="majorBidi"/>
          <w:i/>
          <w:iCs/>
          <w:sz w:val="24"/>
          <w:szCs w:val="24"/>
          <w:lang w:val="id-ID"/>
        </w:rPr>
        <w:t>munaqosyah</w:t>
      </w:r>
      <w:r w:rsidR="00C63B26">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dalam penerapan pembelajaran Al-Qur’an menggunakan metode tilawati di </w:t>
      </w:r>
      <w:r w:rsidR="00742370">
        <w:rPr>
          <w:rFonts w:asciiTheme="majorBidi" w:hAnsiTheme="majorBidi" w:cstheme="majorBidi"/>
          <w:sz w:val="24"/>
          <w:szCs w:val="24"/>
          <w:lang w:val="id-ID"/>
        </w:rPr>
        <w:t xml:space="preserve">Roudlotul athfal </w:t>
      </w:r>
      <w:r>
        <w:rPr>
          <w:rFonts w:asciiTheme="majorBidi" w:hAnsiTheme="majorBidi" w:cstheme="majorBidi"/>
          <w:sz w:val="24"/>
          <w:szCs w:val="24"/>
          <w:lang w:val="id-ID"/>
        </w:rPr>
        <w:t xml:space="preserve">Al-Qur’an ini </w:t>
      </w:r>
      <w:r w:rsidR="007D561D">
        <w:rPr>
          <w:rFonts w:asciiTheme="majorBidi" w:hAnsiTheme="majorBidi" w:cstheme="majorBidi"/>
          <w:sz w:val="24"/>
          <w:szCs w:val="24"/>
          <w:lang w:val="id-ID"/>
        </w:rPr>
        <w:t>dilakukan d</w:t>
      </w:r>
      <w:r w:rsidR="00CB2982">
        <w:rPr>
          <w:rFonts w:asciiTheme="majorBidi" w:hAnsiTheme="majorBidi" w:cstheme="majorBidi"/>
          <w:sz w:val="24"/>
          <w:szCs w:val="24"/>
          <w:lang w:val="id-ID"/>
        </w:rPr>
        <w:t xml:space="preserve">alam 3 </w:t>
      </w:r>
      <w:r w:rsidR="00742370">
        <w:rPr>
          <w:rFonts w:asciiTheme="majorBidi" w:hAnsiTheme="majorBidi" w:cstheme="majorBidi"/>
          <w:sz w:val="24"/>
          <w:szCs w:val="24"/>
          <w:lang w:val="id-ID"/>
        </w:rPr>
        <w:t>tahapan</w:t>
      </w:r>
      <w:r w:rsidR="00C63B26">
        <w:rPr>
          <w:rFonts w:asciiTheme="majorBidi" w:hAnsiTheme="majorBidi" w:cstheme="majorBidi"/>
          <w:sz w:val="24"/>
          <w:szCs w:val="24"/>
          <w:lang w:val="id-ID"/>
        </w:rPr>
        <w:t>, yaitu:</w:t>
      </w:r>
    </w:p>
    <w:p w:rsidR="00C63B26" w:rsidRPr="00742370" w:rsidRDefault="00C63B26" w:rsidP="00C63B26">
      <w:pPr>
        <w:pStyle w:val="ListParagraph"/>
        <w:numPr>
          <w:ilvl w:val="0"/>
          <w:numId w:val="31"/>
        </w:numPr>
        <w:spacing w:after="0" w:line="480" w:lineRule="auto"/>
        <w:jc w:val="both"/>
        <w:rPr>
          <w:rFonts w:asciiTheme="majorBidi" w:hAnsiTheme="majorBidi" w:cstheme="majorBidi"/>
          <w:i/>
          <w:iCs/>
          <w:sz w:val="24"/>
          <w:szCs w:val="24"/>
          <w:lang w:val="id-ID"/>
        </w:rPr>
      </w:pPr>
      <w:r w:rsidRPr="00742370">
        <w:rPr>
          <w:rFonts w:asciiTheme="majorBidi" w:hAnsiTheme="majorBidi" w:cstheme="majorBidi"/>
          <w:i/>
          <w:iCs/>
          <w:sz w:val="24"/>
          <w:szCs w:val="24"/>
          <w:lang w:val="id-ID"/>
        </w:rPr>
        <w:t>Pre test</w:t>
      </w:r>
    </w:p>
    <w:p w:rsidR="00C63B26" w:rsidRDefault="00C63B26" w:rsidP="00742370">
      <w:pPr>
        <w:pStyle w:val="ListParagraph"/>
        <w:spacing w:after="0" w:line="480" w:lineRule="auto"/>
        <w:ind w:left="1636" w:firstLine="632"/>
        <w:jc w:val="both"/>
        <w:rPr>
          <w:rFonts w:asciiTheme="majorBidi" w:hAnsiTheme="majorBidi" w:cstheme="majorBidi"/>
          <w:sz w:val="24"/>
          <w:szCs w:val="24"/>
          <w:lang w:val="id-ID"/>
        </w:rPr>
      </w:pPr>
      <w:r>
        <w:rPr>
          <w:rFonts w:asciiTheme="majorBidi" w:hAnsiTheme="majorBidi" w:cstheme="majorBidi"/>
          <w:sz w:val="24"/>
          <w:szCs w:val="24"/>
          <w:lang w:val="id-ID"/>
        </w:rPr>
        <w:t>Evaluasi/</w:t>
      </w:r>
      <w:r>
        <w:rPr>
          <w:rFonts w:asciiTheme="majorBidi" w:hAnsiTheme="majorBidi" w:cstheme="majorBidi"/>
          <w:i/>
          <w:iCs/>
          <w:sz w:val="24"/>
          <w:szCs w:val="24"/>
          <w:lang w:val="id-ID"/>
        </w:rPr>
        <w:t xml:space="preserve">munaqosyah </w:t>
      </w:r>
      <w:r>
        <w:rPr>
          <w:rFonts w:asciiTheme="majorBidi" w:hAnsiTheme="majorBidi" w:cstheme="majorBidi"/>
          <w:sz w:val="24"/>
          <w:szCs w:val="24"/>
          <w:lang w:val="id-ID"/>
        </w:rPr>
        <w:t xml:space="preserve">ini dilakukan ketika mengetes siswa untuk megklasifikasikan siswa sebelum masuk pada jilid berapa yang ia mampu. Sebagian besar dari siswa </w:t>
      </w:r>
      <w:r w:rsidR="00742370">
        <w:rPr>
          <w:rFonts w:asciiTheme="majorBidi" w:hAnsiTheme="majorBidi" w:cstheme="majorBidi"/>
          <w:sz w:val="24"/>
          <w:szCs w:val="24"/>
          <w:lang w:val="id-ID"/>
        </w:rPr>
        <w:t xml:space="preserve">Roudlotul athfal </w:t>
      </w:r>
      <w:r>
        <w:rPr>
          <w:rFonts w:asciiTheme="majorBidi" w:hAnsiTheme="majorBidi" w:cstheme="majorBidi"/>
          <w:sz w:val="24"/>
          <w:szCs w:val="24"/>
          <w:lang w:val="id-ID"/>
        </w:rPr>
        <w:t xml:space="preserve">Al-Qur’an Jabalkat ini ketika sore belajar mengaji di Madrasah Diniyah Jabalkat yang merupakan satu yayasan dengan </w:t>
      </w:r>
      <w:r w:rsidR="00742370">
        <w:rPr>
          <w:rFonts w:asciiTheme="majorBidi" w:hAnsiTheme="majorBidi" w:cstheme="majorBidi"/>
          <w:sz w:val="24"/>
          <w:szCs w:val="24"/>
          <w:lang w:val="id-ID"/>
        </w:rPr>
        <w:t>Roudlotul athfal</w:t>
      </w:r>
      <w:r>
        <w:rPr>
          <w:rFonts w:asciiTheme="majorBidi" w:hAnsiTheme="majorBidi" w:cstheme="majorBidi"/>
          <w:sz w:val="24"/>
          <w:szCs w:val="24"/>
          <w:lang w:val="id-ID"/>
        </w:rPr>
        <w:t xml:space="preserve"> Al-Qur’an Jabalkat. Jadi, ketika dites awal mereka ada y</w:t>
      </w:r>
      <w:r w:rsidR="00742370">
        <w:rPr>
          <w:rFonts w:asciiTheme="majorBidi" w:hAnsiTheme="majorBidi" w:cstheme="majorBidi"/>
          <w:sz w:val="24"/>
          <w:szCs w:val="24"/>
          <w:lang w:val="id-ID"/>
        </w:rPr>
        <w:t>ang langsung masuk pada jilid 2</w:t>
      </w:r>
      <w:r>
        <w:rPr>
          <w:rFonts w:asciiTheme="majorBidi" w:hAnsiTheme="majorBidi" w:cstheme="majorBidi"/>
          <w:sz w:val="24"/>
          <w:szCs w:val="24"/>
          <w:lang w:val="id-ID"/>
        </w:rPr>
        <w:t xml:space="preserve"> dan 3.</w:t>
      </w:r>
      <w:r w:rsidR="00742370">
        <w:rPr>
          <w:rStyle w:val="FootnoteReference"/>
          <w:rFonts w:asciiTheme="majorBidi" w:hAnsiTheme="majorBidi" w:cstheme="majorBidi"/>
          <w:sz w:val="24"/>
          <w:szCs w:val="24"/>
          <w:lang w:val="id-ID"/>
        </w:rPr>
        <w:footnoteReference w:id="31"/>
      </w:r>
      <w:r w:rsidR="002262D2">
        <w:rPr>
          <w:rFonts w:asciiTheme="majorBidi" w:hAnsiTheme="majorBidi" w:cstheme="majorBidi"/>
          <w:sz w:val="24"/>
          <w:szCs w:val="24"/>
          <w:lang w:val="id-ID"/>
        </w:rPr>
        <w:t xml:space="preserve"> Sebagaimana yang dikatakan oleh ibu </w:t>
      </w:r>
      <w:r w:rsidR="00152C92">
        <w:rPr>
          <w:rFonts w:asciiTheme="majorBidi" w:hAnsiTheme="majorBidi" w:cstheme="majorBidi"/>
          <w:sz w:val="24"/>
          <w:szCs w:val="24"/>
          <w:lang w:val="id-ID"/>
        </w:rPr>
        <w:t>Rina:</w:t>
      </w:r>
    </w:p>
    <w:p w:rsidR="00152C92" w:rsidRDefault="00152C92" w:rsidP="00152C92">
      <w:pPr>
        <w:pStyle w:val="ListParagraph"/>
        <w:spacing w:after="0" w:line="240" w:lineRule="auto"/>
        <w:ind w:left="1636" w:firstLine="632"/>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“Anak-anak itu sebagian besar kalau sore memang ngaji di madin sini. Jadi, pas ada pre test itu mereka ada yang langsung bisa masuk pada jilid 2, dan 3. </w:t>
      </w:r>
    </w:p>
    <w:p w:rsidR="00152C92" w:rsidRDefault="00152C92" w:rsidP="00152C92">
      <w:pPr>
        <w:pStyle w:val="ListParagraph"/>
        <w:spacing w:after="0" w:line="240" w:lineRule="auto"/>
        <w:ind w:left="1636" w:firstLine="632"/>
        <w:jc w:val="both"/>
        <w:rPr>
          <w:rFonts w:asciiTheme="majorBidi" w:hAnsiTheme="majorBidi" w:cstheme="majorBidi"/>
          <w:sz w:val="24"/>
          <w:szCs w:val="24"/>
          <w:lang w:val="id-ID"/>
        </w:rPr>
      </w:pPr>
      <w:r>
        <w:rPr>
          <w:rFonts w:asciiTheme="majorBidi" w:hAnsiTheme="majorBidi" w:cstheme="majorBidi"/>
          <w:sz w:val="24"/>
          <w:szCs w:val="24"/>
          <w:lang w:val="id-ID"/>
        </w:rPr>
        <w:t>Kan di madin sini itu juga pakai metode tilawati, jadinya ya sejalur. Tapi ada juga anak dari luar yang tidak ikut madin di sini. Kalau yang seperti itu biasanya masuk ke jilid 1 dulu. Kan mereka belum akrab dengan metode tilawati, jad</w:t>
      </w:r>
      <w:r w:rsidR="00892DB2">
        <w:rPr>
          <w:rFonts w:asciiTheme="majorBidi" w:hAnsiTheme="majorBidi" w:cstheme="majorBidi"/>
          <w:sz w:val="24"/>
          <w:szCs w:val="24"/>
          <w:lang w:val="id-ID"/>
        </w:rPr>
        <w:t xml:space="preserve">i kami membiasakan mulai </w:t>
      </w:r>
      <w:r w:rsidR="00742370">
        <w:rPr>
          <w:rFonts w:asciiTheme="majorBidi" w:hAnsiTheme="majorBidi" w:cstheme="majorBidi"/>
          <w:sz w:val="24"/>
          <w:szCs w:val="24"/>
          <w:lang w:val="id-ID"/>
        </w:rPr>
        <w:t xml:space="preserve">dari </w:t>
      </w:r>
      <w:r w:rsidR="00892DB2">
        <w:rPr>
          <w:rFonts w:asciiTheme="majorBidi" w:hAnsiTheme="majorBidi" w:cstheme="majorBidi"/>
          <w:sz w:val="24"/>
          <w:szCs w:val="24"/>
          <w:lang w:val="id-ID"/>
        </w:rPr>
        <w:t>awal.”</w:t>
      </w:r>
      <w:r w:rsidR="00892DB2">
        <w:rPr>
          <w:rStyle w:val="FootnoteReference"/>
          <w:rFonts w:asciiTheme="majorBidi" w:hAnsiTheme="majorBidi" w:cstheme="majorBidi"/>
          <w:sz w:val="24"/>
          <w:szCs w:val="24"/>
          <w:lang w:val="id-ID"/>
        </w:rPr>
        <w:footnoteReference w:id="32"/>
      </w:r>
    </w:p>
    <w:p w:rsidR="002262D2" w:rsidRDefault="002262D2" w:rsidP="00152C92">
      <w:pPr>
        <w:pStyle w:val="ListParagraph"/>
        <w:spacing w:after="0" w:line="480" w:lineRule="auto"/>
        <w:ind w:left="1636" w:firstLine="632"/>
        <w:jc w:val="both"/>
        <w:rPr>
          <w:rFonts w:asciiTheme="majorBidi" w:hAnsiTheme="majorBidi" w:cstheme="majorBidi"/>
          <w:sz w:val="24"/>
          <w:szCs w:val="24"/>
          <w:lang w:val="id-ID"/>
        </w:rPr>
      </w:pPr>
    </w:p>
    <w:p w:rsidR="00152C92" w:rsidRPr="00C63B26" w:rsidRDefault="00152C92" w:rsidP="00B27069">
      <w:pPr>
        <w:pStyle w:val="ListParagraph"/>
        <w:spacing w:after="0" w:line="480" w:lineRule="auto"/>
        <w:ind w:left="1636" w:firstLine="632"/>
        <w:jc w:val="both"/>
        <w:rPr>
          <w:rFonts w:asciiTheme="majorBidi" w:hAnsiTheme="majorBidi" w:cstheme="majorBidi"/>
          <w:sz w:val="24"/>
          <w:szCs w:val="24"/>
          <w:lang w:val="id-ID"/>
        </w:rPr>
      </w:pPr>
      <w:r w:rsidRPr="00B27069">
        <w:rPr>
          <w:rFonts w:asciiTheme="majorBidi" w:hAnsiTheme="majorBidi" w:cstheme="majorBidi"/>
          <w:i/>
          <w:iCs/>
          <w:sz w:val="24"/>
          <w:szCs w:val="24"/>
          <w:lang w:val="id-ID"/>
        </w:rPr>
        <w:t>Pre test</w:t>
      </w:r>
      <w:r>
        <w:rPr>
          <w:rFonts w:asciiTheme="majorBidi" w:hAnsiTheme="majorBidi" w:cstheme="majorBidi"/>
          <w:sz w:val="24"/>
          <w:szCs w:val="24"/>
          <w:lang w:val="id-ID"/>
        </w:rPr>
        <w:t xml:space="preserve"> ini dilakukan dengan mengetes bacaan siswa satu-persatu, kemudian menyeleksi siswa tersebut satu persatu, kemudian </w:t>
      </w:r>
      <w:r w:rsidR="00B27069">
        <w:rPr>
          <w:rFonts w:asciiTheme="majorBidi" w:hAnsiTheme="majorBidi" w:cstheme="majorBidi"/>
          <w:sz w:val="24"/>
          <w:szCs w:val="24"/>
          <w:lang w:val="id-ID"/>
        </w:rPr>
        <w:t xml:space="preserve">memasukkan mereka pada klasifikasi kelompok-kelompok tingkatan jilid </w:t>
      </w:r>
      <w:r>
        <w:rPr>
          <w:rFonts w:asciiTheme="majorBidi" w:hAnsiTheme="majorBidi" w:cstheme="majorBidi"/>
          <w:sz w:val="24"/>
          <w:szCs w:val="24"/>
          <w:lang w:val="id-ID"/>
        </w:rPr>
        <w:t xml:space="preserve">dalam belajar membaca Al-Qur’an menggunakan metode tilawati yang biasanya dilakukan pada </w:t>
      </w:r>
      <w:r w:rsidR="0009450D">
        <w:rPr>
          <w:rFonts w:asciiTheme="majorBidi" w:hAnsiTheme="majorBidi" w:cstheme="majorBidi"/>
          <w:sz w:val="24"/>
          <w:szCs w:val="24"/>
          <w:lang w:val="id-ID"/>
        </w:rPr>
        <w:t xml:space="preserve">setiap </w:t>
      </w:r>
      <w:r>
        <w:rPr>
          <w:rFonts w:asciiTheme="majorBidi" w:hAnsiTheme="majorBidi" w:cstheme="majorBidi"/>
          <w:sz w:val="24"/>
          <w:szCs w:val="24"/>
          <w:lang w:val="id-ID"/>
        </w:rPr>
        <w:t xml:space="preserve">awal tahun ajaran baru. </w:t>
      </w:r>
    </w:p>
    <w:p w:rsidR="00C63B26" w:rsidRDefault="00C63B26" w:rsidP="00C63B26">
      <w:pPr>
        <w:pStyle w:val="ListParagraph"/>
        <w:numPr>
          <w:ilvl w:val="0"/>
          <w:numId w:val="31"/>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Harian </w:t>
      </w:r>
    </w:p>
    <w:p w:rsidR="00152C92" w:rsidRDefault="00152C92" w:rsidP="00A022C8">
      <w:pPr>
        <w:pStyle w:val="ListParagraph"/>
        <w:spacing w:after="0" w:line="480" w:lineRule="auto"/>
        <w:ind w:left="1636" w:firstLine="632"/>
        <w:jc w:val="both"/>
        <w:rPr>
          <w:rFonts w:asciiTheme="majorBidi" w:hAnsiTheme="majorBidi" w:cstheme="majorBidi"/>
          <w:sz w:val="24"/>
          <w:szCs w:val="24"/>
          <w:lang w:val="id-ID"/>
        </w:rPr>
      </w:pPr>
      <w:r>
        <w:rPr>
          <w:rFonts w:asciiTheme="majorBidi" w:hAnsiTheme="majorBidi" w:cstheme="majorBidi"/>
          <w:sz w:val="24"/>
          <w:szCs w:val="24"/>
          <w:lang w:val="id-ID"/>
        </w:rPr>
        <w:t>Evaluasi/</w:t>
      </w:r>
      <w:r>
        <w:rPr>
          <w:rFonts w:asciiTheme="majorBidi" w:hAnsiTheme="majorBidi" w:cstheme="majorBidi"/>
          <w:i/>
          <w:iCs/>
          <w:sz w:val="24"/>
          <w:szCs w:val="24"/>
          <w:lang w:val="id-ID"/>
        </w:rPr>
        <w:t xml:space="preserve">munaqosyah </w:t>
      </w:r>
      <w:r w:rsidR="0009450D">
        <w:rPr>
          <w:rFonts w:asciiTheme="majorBidi" w:hAnsiTheme="majorBidi" w:cstheme="majorBidi"/>
          <w:sz w:val="24"/>
          <w:szCs w:val="24"/>
          <w:lang w:val="id-ID"/>
        </w:rPr>
        <w:t>yang dilakukan setiap hari ini dilakukan oleh guru ketika pendekatan individual melalui teknik baca simak berlangsung.</w:t>
      </w:r>
      <w:r w:rsidR="00A022C8">
        <w:rPr>
          <w:rFonts w:asciiTheme="majorBidi" w:hAnsiTheme="majorBidi" w:cstheme="majorBidi"/>
          <w:sz w:val="24"/>
          <w:szCs w:val="24"/>
          <w:lang w:val="id-ID"/>
        </w:rPr>
        <w:t xml:space="preserve"> Jadi ketika teknik individual dengan baca simak berlangsung, inilah waktunya guru menilai bagaimana bacaan siswa. Apakah sudah baik atau belum. Penilaian harian dicatat pada buku prestasi santri yang dimiliki oleh setiap santri. Di dalam buku prestasi tersebut dicatatkan tanggal pembelajaran, peraga yang dibaca halaman berapa sampai berapa, kemudian halaman jilidnya, guru yang mengajar, paraf guru dan yang terakhir nilai santri dengan penilaian bentuk </w:t>
      </w:r>
      <w:r w:rsidR="00A022C8">
        <w:rPr>
          <w:rFonts w:asciiTheme="majorBidi" w:hAnsiTheme="majorBidi" w:cstheme="majorBidi"/>
          <w:sz w:val="24"/>
          <w:szCs w:val="24"/>
          <w:lang w:val="id-ID"/>
        </w:rPr>
        <w:lastRenderedPageBreak/>
        <w:t>simbol A, B atau C. A untuk yang kategori membacanya lancar dengan baik dan benar, B untuk kategori yang kurang baik dan C untuk kategori yang belum baik.</w:t>
      </w:r>
      <w:r w:rsidR="00F277EB">
        <w:rPr>
          <w:rStyle w:val="FootnoteReference"/>
          <w:rFonts w:asciiTheme="majorBidi" w:hAnsiTheme="majorBidi" w:cstheme="majorBidi"/>
          <w:sz w:val="24"/>
          <w:szCs w:val="24"/>
          <w:lang w:val="id-ID"/>
        </w:rPr>
        <w:footnoteReference w:id="33"/>
      </w:r>
      <w:r w:rsidR="00A022C8">
        <w:rPr>
          <w:rFonts w:asciiTheme="majorBidi" w:hAnsiTheme="majorBidi" w:cstheme="majorBidi"/>
          <w:sz w:val="24"/>
          <w:szCs w:val="24"/>
          <w:lang w:val="id-ID"/>
        </w:rPr>
        <w:t xml:space="preserve"> Begitu halnya yang dikatakan oleh ibu Rina:</w:t>
      </w:r>
    </w:p>
    <w:p w:rsidR="00A022C8" w:rsidRDefault="00A022C8" w:rsidP="00A022C8">
      <w:pPr>
        <w:pStyle w:val="ListParagraph"/>
        <w:spacing w:after="0" w:line="240" w:lineRule="auto"/>
        <w:ind w:left="1636" w:firstLine="632"/>
        <w:jc w:val="both"/>
        <w:rPr>
          <w:rFonts w:asciiTheme="majorBidi" w:hAnsiTheme="majorBidi" w:cstheme="majorBidi"/>
          <w:sz w:val="24"/>
          <w:szCs w:val="24"/>
          <w:lang w:val="id-ID"/>
        </w:rPr>
      </w:pPr>
      <w:r>
        <w:rPr>
          <w:rFonts w:asciiTheme="majorBidi" w:hAnsiTheme="majorBidi" w:cstheme="majorBidi"/>
          <w:sz w:val="24"/>
          <w:szCs w:val="24"/>
          <w:lang w:val="id-ID"/>
        </w:rPr>
        <w:t>“yang ada buku prestasinya itu yang evaluasi harian. Kan pas waktunya baca simak itu anak-anak baca satu-persatu satu baris satu baris dengan berg</w:t>
      </w:r>
      <w:r w:rsidR="00DA1053">
        <w:rPr>
          <w:rFonts w:asciiTheme="majorBidi" w:hAnsiTheme="majorBidi" w:cstheme="majorBidi"/>
          <w:sz w:val="24"/>
          <w:szCs w:val="24"/>
          <w:lang w:val="id-ID"/>
        </w:rPr>
        <w:t>i</w:t>
      </w:r>
      <w:r>
        <w:rPr>
          <w:rFonts w:asciiTheme="majorBidi" w:hAnsiTheme="majorBidi" w:cstheme="majorBidi"/>
          <w:sz w:val="24"/>
          <w:szCs w:val="24"/>
          <w:lang w:val="id-ID"/>
        </w:rPr>
        <w:t>lir muter gitu, ya pada saat itu gurunya menilai. Nilainya</w:t>
      </w:r>
      <w:r w:rsidR="00DA1053">
        <w:rPr>
          <w:rFonts w:asciiTheme="majorBidi" w:hAnsiTheme="majorBidi" w:cstheme="majorBidi"/>
          <w:sz w:val="24"/>
          <w:szCs w:val="24"/>
          <w:lang w:val="id-ID"/>
        </w:rPr>
        <w:t xml:space="preserve"> ya sesuai dengan kemampuan bacanya, </w:t>
      </w:r>
      <w:r>
        <w:rPr>
          <w:rFonts w:asciiTheme="majorBidi" w:hAnsiTheme="majorBidi" w:cstheme="majorBidi"/>
          <w:sz w:val="24"/>
          <w:szCs w:val="24"/>
          <w:lang w:val="id-ID"/>
        </w:rPr>
        <w:t xml:space="preserve"> ada yang A, ada yang B, kalau yang C jarang sekali.”</w:t>
      </w:r>
      <w:r w:rsidR="00892DB2">
        <w:rPr>
          <w:rStyle w:val="FootnoteReference"/>
          <w:rFonts w:asciiTheme="majorBidi" w:hAnsiTheme="majorBidi" w:cstheme="majorBidi"/>
          <w:sz w:val="24"/>
          <w:szCs w:val="24"/>
          <w:lang w:val="id-ID"/>
        </w:rPr>
        <w:footnoteReference w:id="34"/>
      </w:r>
    </w:p>
    <w:p w:rsidR="00DC62DD" w:rsidRDefault="00DC62DD" w:rsidP="00030F4B">
      <w:pPr>
        <w:pStyle w:val="ListParagraph"/>
        <w:spacing w:after="0" w:line="480" w:lineRule="auto"/>
        <w:ind w:left="1636" w:firstLine="632"/>
        <w:jc w:val="both"/>
        <w:rPr>
          <w:rFonts w:asciiTheme="majorBidi" w:hAnsiTheme="majorBidi" w:cstheme="majorBidi"/>
          <w:sz w:val="24"/>
          <w:szCs w:val="24"/>
          <w:lang w:val="id-ID"/>
        </w:rPr>
      </w:pPr>
    </w:p>
    <w:p w:rsidR="00DC62DD" w:rsidRDefault="00DC62DD" w:rsidP="00030F4B">
      <w:pPr>
        <w:pStyle w:val="ListParagraph"/>
        <w:spacing w:after="0" w:line="480" w:lineRule="auto"/>
        <w:ind w:left="1636" w:firstLine="632"/>
        <w:jc w:val="both"/>
        <w:rPr>
          <w:rFonts w:asciiTheme="majorBidi" w:hAnsiTheme="majorBidi" w:cstheme="majorBidi"/>
          <w:sz w:val="24"/>
          <w:szCs w:val="24"/>
          <w:lang w:val="id-ID"/>
        </w:rPr>
      </w:pPr>
      <w:r>
        <w:rPr>
          <w:rFonts w:asciiTheme="majorBidi" w:hAnsiTheme="majorBidi" w:cstheme="majorBidi"/>
          <w:sz w:val="24"/>
          <w:szCs w:val="24"/>
          <w:lang w:val="id-ID"/>
        </w:rPr>
        <w:t xml:space="preserve">Setelah dievaluasi maka guru langsung memberikan nilai, dari situ murid langsung bisa mengetahui hasil belajarnya. Wali muridpun juga bisa mengetahui perkembangan belajar anaknya. Dari hasil evaluasi tersebut guru dapat memutuskan apakah hari esok melanjutkan halaman berikutnya atau mengulang </w:t>
      </w:r>
      <w:r w:rsidR="00030F4B">
        <w:rPr>
          <w:rFonts w:asciiTheme="majorBidi" w:hAnsiTheme="majorBidi" w:cstheme="majorBidi"/>
          <w:sz w:val="24"/>
          <w:szCs w:val="24"/>
          <w:lang w:val="id-ID"/>
        </w:rPr>
        <w:t>halaman yang tadi. Biasanya guru bisa menaikkan halaman apabila 70% dari jumlah anggota kelompok belajar membaca Al-Qur’an tersebut mampu membaca dengan baik dan benar.</w:t>
      </w:r>
      <w:r w:rsidR="00096A79">
        <w:rPr>
          <w:rStyle w:val="FootnoteReference"/>
          <w:rFonts w:asciiTheme="majorBidi" w:hAnsiTheme="majorBidi" w:cstheme="majorBidi"/>
          <w:sz w:val="24"/>
          <w:szCs w:val="24"/>
          <w:lang w:val="id-ID"/>
        </w:rPr>
        <w:footnoteReference w:id="35"/>
      </w:r>
    </w:p>
    <w:p w:rsidR="00C63B26" w:rsidRDefault="00C63B26" w:rsidP="00C63B26">
      <w:pPr>
        <w:pStyle w:val="ListParagraph"/>
        <w:numPr>
          <w:ilvl w:val="0"/>
          <w:numId w:val="31"/>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Kenaikan jilid</w:t>
      </w:r>
    </w:p>
    <w:p w:rsidR="00A022C8" w:rsidRPr="008E233C" w:rsidRDefault="00A022C8" w:rsidP="00096A79">
      <w:pPr>
        <w:pStyle w:val="ListParagraph"/>
        <w:spacing w:after="0" w:line="480" w:lineRule="auto"/>
        <w:ind w:left="1636" w:firstLine="632"/>
        <w:jc w:val="both"/>
        <w:rPr>
          <w:rFonts w:asciiTheme="majorBidi" w:hAnsiTheme="majorBidi" w:cstheme="majorBidi"/>
          <w:sz w:val="24"/>
          <w:szCs w:val="24"/>
        </w:rPr>
      </w:pPr>
      <w:r>
        <w:rPr>
          <w:rFonts w:asciiTheme="majorBidi" w:hAnsiTheme="majorBidi" w:cstheme="majorBidi"/>
          <w:sz w:val="24"/>
          <w:szCs w:val="24"/>
          <w:lang w:val="id-ID"/>
        </w:rPr>
        <w:t>Evaluasi/</w:t>
      </w:r>
      <w:r>
        <w:rPr>
          <w:rFonts w:asciiTheme="majorBidi" w:hAnsiTheme="majorBidi" w:cstheme="majorBidi"/>
          <w:i/>
          <w:iCs/>
          <w:sz w:val="24"/>
          <w:szCs w:val="24"/>
          <w:lang w:val="id-ID"/>
        </w:rPr>
        <w:t xml:space="preserve">munaqosyah </w:t>
      </w:r>
      <w:r>
        <w:rPr>
          <w:rFonts w:asciiTheme="majorBidi" w:hAnsiTheme="majorBidi" w:cstheme="majorBidi"/>
          <w:sz w:val="24"/>
          <w:szCs w:val="24"/>
          <w:lang w:val="id-ID"/>
        </w:rPr>
        <w:t>untuk kenai</w:t>
      </w:r>
      <w:r w:rsidR="00DC62DD">
        <w:rPr>
          <w:rFonts w:asciiTheme="majorBidi" w:hAnsiTheme="majorBidi" w:cstheme="majorBidi"/>
          <w:sz w:val="24"/>
          <w:szCs w:val="24"/>
          <w:lang w:val="id-ID"/>
        </w:rPr>
        <w:t>kan jilid dilaksanakan pada akhir</w:t>
      </w:r>
      <w:r>
        <w:rPr>
          <w:rFonts w:asciiTheme="majorBidi" w:hAnsiTheme="majorBidi" w:cstheme="majorBidi"/>
          <w:sz w:val="24"/>
          <w:szCs w:val="24"/>
          <w:lang w:val="id-ID"/>
        </w:rPr>
        <w:t xml:space="preserve"> pembelajaran </w:t>
      </w:r>
      <w:r w:rsidR="00096A79" w:rsidRPr="00096A79">
        <w:rPr>
          <w:rFonts w:asciiTheme="majorBidi" w:hAnsiTheme="majorBidi" w:cstheme="majorBidi"/>
          <w:sz w:val="24"/>
          <w:szCs w:val="24"/>
          <w:lang w:val="id-ID"/>
        </w:rPr>
        <w:t xml:space="preserve">apabila </w:t>
      </w:r>
      <w:r>
        <w:rPr>
          <w:rFonts w:asciiTheme="majorBidi" w:hAnsiTheme="majorBidi" w:cstheme="majorBidi"/>
          <w:sz w:val="24"/>
          <w:szCs w:val="24"/>
          <w:lang w:val="id-ID"/>
        </w:rPr>
        <w:t xml:space="preserve">satu jilid telah usai </w:t>
      </w:r>
      <w:r w:rsidR="00096A79" w:rsidRPr="00096A79">
        <w:rPr>
          <w:rFonts w:asciiTheme="majorBidi" w:hAnsiTheme="majorBidi" w:cstheme="majorBidi"/>
          <w:sz w:val="24"/>
          <w:szCs w:val="24"/>
          <w:lang w:val="id-ID"/>
        </w:rPr>
        <w:t xml:space="preserve">berfungsi </w:t>
      </w:r>
      <w:r w:rsidR="00096A79">
        <w:rPr>
          <w:rFonts w:asciiTheme="majorBidi" w:hAnsiTheme="majorBidi" w:cstheme="majorBidi"/>
          <w:sz w:val="24"/>
          <w:szCs w:val="24"/>
          <w:lang w:val="id-ID"/>
        </w:rPr>
        <w:t>untuk meng</w:t>
      </w:r>
      <w:r w:rsidR="00096A79" w:rsidRPr="00096A79">
        <w:rPr>
          <w:rFonts w:asciiTheme="majorBidi" w:hAnsiTheme="majorBidi" w:cstheme="majorBidi"/>
          <w:sz w:val="24"/>
          <w:szCs w:val="24"/>
          <w:lang w:val="id-ID"/>
        </w:rPr>
        <w:t>e</w:t>
      </w:r>
      <w:r>
        <w:rPr>
          <w:rFonts w:asciiTheme="majorBidi" w:hAnsiTheme="majorBidi" w:cstheme="majorBidi"/>
          <w:sz w:val="24"/>
          <w:szCs w:val="24"/>
          <w:lang w:val="id-ID"/>
        </w:rPr>
        <w:t xml:space="preserve">tahui </w:t>
      </w:r>
      <w:r w:rsidR="00DC62DD">
        <w:rPr>
          <w:rFonts w:asciiTheme="majorBidi" w:hAnsiTheme="majorBidi" w:cstheme="majorBidi"/>
          <w:sz w:val="24"/>
          <w:szCs w:val="24"/>
          <w:lang w:val="id-ID"/>
        </w:rPr>
        <w:t xml:space="preserve">bagaimana </w:t>
      </w:r>
      <w:r>
        <w:rPr>
          <w:rFonts w:asciiTheme="majorBidi" w:hAnsiTheme="majorBidi" w:cstheme="majorBidi"/>
          <w:sz w:val="24"/>
          <w:szCs w:val="24"/>
          <w:lang w:val="id-ID"/>
        </w:rPr>
        <w:t xml:space="preserve">hasil belajar siswa dan </w:t>
      </w:r>
      <w:r w:rsidR="00DC62DD">
        <w:rPr>
          <w:rFonts w:asciiTheme="majorBidi" w:hAnsiTheme="majorBidi" w:cstheme="majorBidi"/>
          <w:sz w:val="24"/>
          <w:szCs w:val="24"/>
          <w:lang w:val="id-ID"/>
        </w:rPr>
        <w:t xml:space="preserve">yang terpenting adalah </w:t>
      </w:r>
      <w:r>
        <w:rPr>
          <w:rFonts w:asciiTheme="majorBidi" w:hAnsiTheme="majorBidi" w:cstheme="majorBidi"/>
          <w:sz w:val="24"/>
          <w:szCs w:val="24"/>
          <w:lang w:val="id-ID"/>
        </w:rPr>
        <w:t xml:space="preserve">untuk mengetahui apakah siswa tersebut layak </w:t>
      </w:r>
      <w:r>
        <w:rPr>
          <w:rFonts w:asciiTheme="majorBidi" w:hAnsiTheme="majorBidi" w:cstheme="majorBidi"/>
          <w:sz w:val="24"/>
          <w:szCs w:val="24"/>
          <w:lang w:val="id-ID"/>
        </w:rPr>
        <w:lastRenderedPageBreak/>
        <w:t>untuk dinaikkan pada</w:t>
      </w:r>
      <w:r w:rsidR="00DC62DD">
        <w:rPr>
          <w:rFonts w:asciiTheme="majorBidi" w:hAnsiTheme="majorBidi" w:cstheme="majorBidi"/>
          <w:sz w:val="24"/>
          <w:szCs w:val="24"/>
          <w:lang w:val="id-ID"/>
        </w:rPr>
        <w:t xml:space="preserve"> jilid </w:t>
      </w:r>
      <w:r w:rsidR="00096A79" w:rsidRPr="00096A79">
        <w:rPr>
          <w:rFonts w:asciiTheme="majorBidi" w:hAnsiTheme="majorBidi" w:cstheme="majorBidi"/>
          <w:sz w:val="24"/>
          <w:szCs w:val="24"/>
          <w:lang w:val="id-ID"/>
        </w:rPr>
        <w:t>berikutnya</w:t>
      </w:r>
      <w:r w:rsidR="00DC62DD">
        <w:rPr>
          <w:rFonts w:asciiTheme="majorBidi" w:hAnsiTheme="majorBidi" w:cstheme="majorBidi"/>
          <w:sz w:val="24"/>
          <w:szCs w:val="24"/>
          <w:lang w:val="id-ID"/>
        </w:rPr>
        <w:t xml:space="preserve"> atau belum. Sedang pelaksanaan </w:t>
      </w:r>
      <w:r w:rsidR="00096A79" w:rsidRPr="00096A79">
        <w:rPr>
          <w:rFonts w:asciiTheme="majorBidi" w:hAnsiTheme="majorBidi" w:cstheme="majorBidi"/>
          <w:i/>
          <w:iCs/>
          <w:sz w:val="24"/>
          <w:szCs w:val="24"/>
        </w:rPr>
        <w:t xml:space="preserve">munaqosyah </w:t>
      </w:r>
      <w:r w:rsidR="00DC62DD">
        <w:rPr>
          <w:rFonts w:asciiTheme="majorBidi" w:hAnsiTheme="majorBidi" w:cstheme="majorBidi"/>
          <w:sz w:val="24"/>
          <w:szCs w:val="24"/>
          <w:lang w:val="id-ID"/>
        </w:rPr>
        <w:t>antara kelompok satu dengan yang lain itu</w:t>
      </w:r>
      <w:r w:rsidR="00096A79">
        <w:rPr>
          <w:rFonts w:asciiTheme="majorBidi" w:hAnsiTheme="majorBidi" w:cstheme="majorBidi"/>
          <w:sz w:val="24"/>
          <w:szCs w:val="24"/>
          <w:lang w:val="id-ID"/>
        </w:rPr>
        <w:t xml:space="preserve"> belum pasti bersamaan</w:t>
      </w:r>
      <w:r w:rsidR="00096A79">
        <w:rPr>
          <w:rFonts w:asciiTheme="majorBidi" w:hAnsiTheme="majorBidi" w:cstheme="majorBidi"/>
          <w:sz w:val="24"/>
          <w:szCs w:val="24"/>
        </w:rPr>
        <w:t xml:space="preserve"> k</w:t>
      </w:r>
      <w:r w:rsidR="00DC62DD">
        <w:rPr>
          <w:rFonts w:asciiTheme="majorBidi" w:hAnsiTheme="majorBidi" w:cstheme="majorBidi"/>
          <w:sz w:val="24"/>
          <w:szCs w:val="24"/>
          <w:lang w:val="id-ID"/>
        </w:rPr>
        <w:t>arena sejauh mana</w:t>
      </w:r>
      <w:r w:rsidR="008E233C">
        <w:rPr>
          <w:rFonts w:asciiTheme="majorBidi" w:hAnsiTheme="majorBidi" w:cstheme="majorBidi"/>
          <w:sz w:val="24"/>
          <w:szCs w:val="24"/>
          <w:lang w:val="id-ID"/>
        </w:rPr>
        <w:t xml:space="preserve"> mereka belajarnya tidak sama.</w:t>
      </w:r>
      <w:r w:rsidR="008E233C">
        <w:rPr>
          <w:rStyle w:val="FootnoteReference"/>
          <w:rFonts w:asciiTheme="majorBidi" w:hAnsiTheme="majorBidi" w:cstheme="majorBidi"/>
          <w:sz w:val="24"/>
          <w:szCs w:val="24"/>
          <w:lang w:val="id-ID"/>
        </w:rPr>
        <w:footnoteReference w:id="36"/>
      </w:r>
    </w:p>
    <w:p w:rsidR="00FF397F" w:rsidRPr="008E233C" w:rsidRDefault="00030F4B" w:rsidP="008E233C">
      <w:pPr>
        <w:pStyle w:val="ListParagraph"/>
        <w:spacing w:after="0" w:line="480" w:lineRule="auto"/>
        <w:ind w:left="1636" w:firstLine="632"/>
        <w:jc w:val="both"/>
        <w:rPr>
          <w:rFonts w:asciiTheme="majorBidi" w:hAnsiTheme="majorBidi" w:cstheme="majorBidi"/>
          <w:sz w:val="24"/>
          <w:szCs w:val="24"/>
        </w:rPr>
      </w:pPr>
      <w:r>
        <w:rPr>
          <w:rFonts w:asciiTheme="majorBidi" w:hAnsiTheme="majorBidi" w:cstheme="majorBidi"/>
          <w:sz w:val="24"/>
          <w:szCs w:val="24"/>
          <w:lang w:val="id-ID"/>
        </w:rPr>
        <w:t xml:space="preserve">Sama halnya dengan kenaikan halaman pada evaluasi harian. </w:t>
      </w:r>
      <w:proofErr w:type="gramStart"/>
      <w:r w:rsidR="00096A79">
        <w:rPr>
          <w:rFonts w:asciiTheme="majorBidi" w:hAnsiTheme="majorBidi" w:cstheme="majorBidi"/>
          <w:sz w:val="24"/>
          <w:szCs w:val="24"/>
        </w:rPr>
        <w:t>Sesuai dengan teo</w:t>
      </w:r>
      <w:r w:rsidR="008E233C">
        <w:rPr>
          <w:rFonts w:asciiTheme="majorBidi" w:hAnsiTheme="majorBidi" w:cstheme="majorBidi"/>
          <w:sz w:val="24"/>
          <w:szCs w:val="24"/>
        </w:rPr>
        <w:t xml:space="preserve">rinya </w:t>
      </w:r>
      <w:r w:rsidR="00096A79">
        <w:rPr>
          <w:rFonts w:asciiTheme="majorBidi" w:hAnsiTheme="majorBidi" w:cstheme="majorBidi"/>
          <w:sz w:val="24"/>
          <w:szCs w:val="24"/>
        </w:rPr>
        <w:t>k</w:t>
      </w:r>
      <w:r w:rsidR="00DC62DD">
        <w:rPr>
          <w:rFonts w:asciiTheme="majorBidi" w:hAnsiTheme="majorBidi" w:cstheme="majorBidi"/>
          <w:sz w:val="24"/>
          <w:szCs w:val="24"/>
          <w:lang w:val="id-ID"/>
        </w:rPr>
        <w:t xml:space="preserve">enaikan jilid </w:t>
      </w:r>
      <w:r w:rsidR="008E233C">
        <w:rPr>
          <w:rFonts w:asciiTheme="majorBidi" w:hAnsiTheme="majorBidi" w:cstheme="majorBidi"/>
          <w:sz w:val="24"/>
          <w:szCs w:val="24"/>
        </w:rPr>
        <w:t>dalam</w:t>
      </w:r>
      <w:r w:rsidR="00DC62DD">
        <w:rPr>
          <w:rFonts w:asciiTheme="majorBidi" w:hAnsiTheme="majorBidi" w:cstheme="majorBidi"/>
          <w:sz w:val="24"/>
          <w:szCs w:val="24"/>
          <w:lang w:val="id-ID"/>
        </w:rPr>
        <w:t xml:space="preserve"> metode tilawati ini </w:t>
      </w:r>
      <w:r w:rsidR="008E233C">
        <w:rPr>
          <w:rFonts w:asciiTheme="majorBidi" w:hAnsiTheme="majorBidi" w:cstheme="majorBidi"/>
          <w:sz w:val="24"/>
          <w:szCs w:val="24"/>
        </w:rPr>
        <w:t>dilakukan</w:t>
      </w:r>
      <w:r w:rsidR="00DC62DD">
        <w:rPr>
          <w:rFonts w:asciiTheme="majorBidi" w:hAnsiTheme="majorBidi" w:cstheme="majorBidi"/>
          <w:sz w:val="24"/>
          <w:szCs w:val="24"/>
          <w:lang w:val="id-ID"/>
        </w:rPr>
        <w:t xml:space="preserve"> secara kla</w:t>
      </w:r>
      <w:r>
        <w:rPr>
          <w:rFonts w:asciiTheme="majorBidi" w:hAnsiTheme="majorBidi" w:cstheme="majorBidi"/>
          <w:sz w:val="24"/>
          <w:szCs w:val="24"/>
          <w:lang w:val="id-ID"/>
        </w:rPr>
        <w:t>sikal.</w:t>
      </w:r>
      <w:proofErr w:type="gramEnd"/>
      <w:r>
        <w:rPr>
          <w:rFonts w:asciiTheme="majorBidi" w:hAnsiTheme="majorBidi" w:cstheme="majorBidi"/>
          <w:sz w:val="24"/>
          <w:szCs w:val="24"/>
          <w:lang w:val="id-ID"/>
        </w:rPr>
        <w:t xml:space="preserve"> Apabila 70% dari kelompok belajar tersebut sudah mampu </w:t>
      </w:r>
      <w:r w:rsidR="00DA1053">
        <w:rPr>
          <w:rFonts w:asciiTheme="majorBidi" w:hAnsiTheme="majorBidi" w:cstheme="majorBidi"/>
          <w:sz w:val="24"/>
          <w:szCs w:val="24"/>
          <w:lang w:val="id-ID"/>
        </w:rPr>
        <w:t>menguasa</w:t>
      </w:r>
      <w:r w:rsidR="008E233C">
        <w:rPr>
          <w:rFonts w:asciiTheme="majorBidi" w:hAnsiTheme="majorBidi" w:cstheme="majorBidi"/>
          <w:sz w:val="24"/>
          <w:szCs w:val="24"/>
          <w:lang w:val="id-ID"/>
        </w:rPr>
        <w:t>i pembacaan pada jilid tersebut</w:t>
      </w:r>
      <w:r w:rsidR="008E233C" w:rsidRPr="008E233C">
        <w:rPr>
          <w:rFonts w:asciiTheme="majorBidi" w:hAnsiTheme="majorBidi" w:cstheme="majorBidi"/>
          <w:sz w:val="24"/>
          <w:szCs w:val="24"/>
          <w:lang w:val="id-ID"/>
        </w:rPr>
        <w:t>, maka secara bersamaan akan dinaikkan</w:t>
      </w:r>
      <w:r w:rsidR="008E233C">
        <w:rPr>
          <w:rFonts w:asciiTheme="majorBidi" w:hAnsiTheme="majorBidi" w:cstheme="majorBidi"/>
          <w:sz w:val="24"/>
          <w:szCs w:val="24"/>
        </w:rPr>
        <w:t xml:space="preserve">. </w:t>
      </w:r>
      <w:r w:rsidR="00DA1053">
        <w:rPr>
          <w:rFonts w:asciiTheme="majorBidi" w:hAnsiTheme="majorBidi" w:cstheme="majorBidi"/>
          <w:sz w:val="24"/>
          <w:szCs w:val="24"/>
          <w:lang w:val="id-ID"/>
        </w:rPr>
        <w:t xml:space="preserve"> </w:t>
      </w:r>
    </w:p>
    <w:p w:rsidR="008E233C" w:rsidRDefault="00DA1053" w:rsidP="008E233C">
      <w:pPr>
        <w:pStyle w:val="ListParagraph"/>
        <w:spacing w:after="0" w:line="480" w:lineRule="auto"/>
        <w:ind w:left="1636" w:firstLine="632"/>
        <w:jc w:val="both"/>
        <w:rPr>
          <w:rFonts w:asciiTheme="majorBidi" w:hAnsiTheme="majorBidi" w:cstheme="majorBidi"/>
          <w:sz w:val="24"/>
          <w:szCs w:val="24"/>
          <w:lang w:val="id-ID"/>
        </w:rPr>
      </w:pPr>
      <w:r>
        <w:rPr>
          <w:rFonts w:asciiTheme="majorBidi" w:hAnsiTheme="majorBidi" w:cstheme="majorBidi"/>
          <w:sz w:val="24"/>
          <w:szCs w:val="24"/>
          <w:lang w:val="id-ID"/>
        </w:rPr>
        <w:t xml:space="preserve">Namun di </w:t>
      </w:r>
      <w:r w:rsidR="008E233C">
        <w:rPr>
          <w:rFonts w:asciiTheme="majorBidi" w:hAnsiTheme="majorBidi" w:cstheme="majorBidi"/>
          <w:sz w:val="24"/>
          <w:szCs w:val="24"/>
        </w:rPr>
        <w:t xml:space="preserve">Roudlotul Athfal </w:t>
      </w:r>
      <w:r w:rsidR="00576B5F">
        <w:rPr>
          <w:rFonts w:asciiTheme="majorBidi" w:hAnsiTheme="majorBidi" w:cstheme="majorBidi"/>
          <w:sz w:val="24"/>
          <w:szCs w:val="24"/>
          <w:lang w:val="id-ID"/>
        </w:rPr>
        <w:t>Al</w:t>
      </w:r>
      <w:r>
        <w:rPr>
          <w:rFonts w:asciiTheme="majorBidi" w:hAnsiTheme="majorBidi" w:cstheme="majorBidi"/>
          <w:sz w:val="24"/>
          <w:szCs w:val="24"/>
          <w:lang w:val="id-ID"/>
        </w:rPr>
        <w:t xml:space="preserve">-Qur’an Jabalkat kenaikan jilid </w:t>
      </w:r>
      <w:r w:rsidR="00FF397F">
        <w:rPr>
          <w:rFonts w:asciiTheme="majorBidi" w:hAnsiTheme="majorBidi" w:cstheme="majorBidi"/>
          <w:sz w:val="24"/>
          <w:szCs w:val="24"/>
          <w:lang w:val="id-ID"/>
        </w:rPr>
        <w:t xml:space="preserve">tidak dilakukan secara klasikal melainkan </w:t>
      </w:r>
      <w:r>
        <w:rPr>
          <w:rFonts w:asciiTheme="majorBidi" w:hAnsiTheme="majorBidi" w:cstheme="majorBidi"/>
          <w:sz w:val="24"/>
          <w:szCs w:val="24"/>
          <w:lang w:val="id-ID"/>
        </w:rPr>
        <w:t xml:space="preserve">dilakukan </w:t>
      </w:r>
      <w:r w:rsidR="008E233C">
        <w:rPr>
          <w:rFonts w:asciiTheme="majorBidi" w:hAnsiTheme="majorBidi" w:cstheme="majorBidi"/>
          <w:sz w:val="24"/>
          <w:szCs w:val="24"/>
        </w:rPr>
        <w:t>secara</w:t>
      </w:r>
      <w:r>
        <w:rPr>
          <w:rFonts w:asciiTheme="majorBidi" w:hAnsiTheme="majorBidi" w:cstheme="majorBidi"/>
          <w:sz w:val="24"/>
          <w:szCs w:val="24"/>
          <w:lang w:val="id-ID"/>
        </w:rPr>
        <w:t xml:space="preserve"> individual. Apabila anak tersebut mampu membaca di jilid tersebut dengan baik, maka  ia akan dinaikkan dan diikutkan pada tingkat jilid berikutnya. Apabila belum mampu, maka anak tersebur tinggal </w:t>
      </w:r>
      <w:r w:rsidR="008E233C">
        <w:rPr>
          <w:rFonts w:asciiTheme="majorBidi" w:hAnsiTheme="majorBidi" w:cstheme="majorBidi"/>
          <w:sz w:val="24"/>
          <w:szCs w:val="24"/>
        </w:rPr>
        <w:t>terlebih dahu</w:t>
      </w:r>
      <w:r>
        <w:rPr>
          <w:rFonts w:asciiTheme="majorBidi" w:hAnsiTheme="majorBidi" w:cstheme="majorBidi"/>
          <w:sz w:val="24"/>
          <w:szCs w:val="24"/>
          <w:lang w:val="id-ID"/>
        </w:rPr>
        <w:t>lu dan mengulang di jilid itu lagi.</w:t>
      </w:r>
      <w:r w:rsidR="008E233C">
        <w:rPr>
          <w:rStyle w:val="FootnoteReference"/>
          <w:rFonts w:asciiTheme="majorBidi" w:hAnsiTheme="majorBidi" w:cstheme="majorBidi"/>
          <w:sz w:val="24"/>
          <w:szCs w:val="24"/>
          <w:lang w:val="id-ID"/>
        </w:rPr>
        <w:footnoteReference w:id="37"/>
      </w:r>
      <w:r w:rsidRPr="00843408">
        <w:rPr>
          <w:rFonts w:asciiTheme="majorBidi" w:hAnsiTheme="majorBidi" w:cstheme="majorBidi"/>
          <w:sz w:val="24"/>
          <w:szCs w:val="24"/>
          <w:lang w:val="id-ID"/>
        </w:rPr>
        <w:t xml:space="preserve"> </w:t>
      </w:r>
      <w:r w:rsidR="008E233C">
        <w:rPr>
          <w:rFonts w:asciiTheme="majorBidi" w:hAnsiTheme="majorBidi" w:cstheme="majorBidi"/>
          <w:sz w:val="24"/>
          <w:szCs w:val="24"/>
          <w:lang w:val="id-ID"/>
        </w:rPr>
        <w:t xml:space="preserve">Mengenai teknik </w:t>
      </w:r>
      <w:r w:rsidR="008E233C">
        <w:rPr>
          <w:rFonts w:asciiTheme="majorBidi" w:hAnsiTheme="majorBidi" w:cstheme="majorBidi"/>
          <w:i/>
          <w:iCs/>
          <w:sz w:val="24"/>
          <w:szCs w:val="24"/>
          <w:lang w:val="id-ID"/>
        </w:rPr>
        <w:t>munaqosyah</w:t>
      </w:r>
      <w:r w:rsidR="008E233C">
        <w:rPr>
          <w:rFonts w:asciiTheme="majorBidi" w:hAnsiTheme="majorBidi" w:cstheme="majorBidi"/>
          <w:sz w:val="24"/>
          <w:szCs w:val="24"/>
          <w:lang w:val="id-ID"/>
        </w:rPr>
        <w:t xml:space="preserve"> biasanya guru menggunakan sistem acak. Sebagaimana penjelasan dari ibu Fitri:</w:t>
      </w:r>
    </w:p>
    <w:p w:rsidR="008E233C" w:rsidRDefault="008E233C" w:rsidP="008E233C">
      <w:pPr>
        <w:pStyle w:val="ListParagraph"/>
        <w:spacing w:after="0" w:line="240" w:lineRule="auto"/>
        <w:ind w:left="1636" w:firstLine="632"/>
        <w:jc w:val="both"/>
        <w:rPr>
          <w:rFonts w:asciiTheme="majorBidi" w:hAnsiTheme="majorBidi" w:cstheme="majorBidi"/>
          <w:sz w:val="24"/>
          <w:szCs w:val="24"/>
          <w:lang w:val="id-ID"/>
        </w:rPr>
      </w:pPr>
      <w:r>
        <w:rPr>
          <w:rFonts w:asciiTheme="majorBidi" w:hAnsiTheme="majorBidi" w:cstheme="majorBidi"/>
          <w:sz w:val="24"/>
          <w:szCs w:val="24"/>
          <w:lang w:val="id-ID"/>
        </w:rPr>
        <w:t>“kalau saya biasanya pas nguji itu pakek sistem kocok. Jadi saya buat lintingan-lintingan kertas yang berisikan halaman yang ada di jilid itu kemudian anak-anak maju ke depan satu-satu, ngambil lintingan itu isinya halaman berapa berarti ya halaman itu yang harus dibacanya sebagai ujian. Nanti kalau bisa ya dinaikkan ke jilid berikutnya, kalau belum bisa ya tinggal dulu ikut jilid tingkat itu lagi.”</w:t>
      </w:r>
      <w:r>
        <w:rPr>
          <w:rStyle w:val="FootnoteReference"/>
          <w:rFonts w:asciiTheme="majorBidi" w:hAnsiTheme="majorBidi" w:cstheme="majorBidi"/>
          <w:sz w:val="24"/>
          <w:szCs w:val="24"/>
          <w:lang w:val="id-ID"/>
        </w:rPr>
        <w:footnoteReference w:id="38"/>
      </w:r>
    </w:p>
    <w:p w:rsidR="006F6A1D" w:rsidRPr="00843408" w:rsidRDefault="006F6A1D" w:rsidP="00843408">
      <w:pPr>
        <w:pStyle w:val="ListParagraph"/>
        <w:spacing w:after="0" w:line="480" w:lineRule="auto"/>
        <w:ind w:left="1636" w:firstLine="632"/>
        <w:jc w:val="both"/>
        <w:rPr>
          <w:rFonts w:asciiTheme="majorBidi" w:hAnsiTheme="majorBidi" w:cstheme="majorBidi"/>
          <w:sz w:val="24"/>
          <w:szCs w:val="24"/>
          <w:lang w:val="id-ID"/>
        </w:rPr>
      </w:pPr>
    </w:p>
    <w:p w:rsidR="00386000" w:rsidRDefault="00B0177D" w:rsidP="00F8665D">
      <w:pPr>
        <w:pStyle w:val="ListParagraph"/>
        <w:numPr>
          <w:ilvl w:val="0"/>
          <w:numId w:val="1"/>
        </w:numPr>
        <w:spacing w:after="0" w:line="480" w:lineRule="auto"/>
        <w:ind w:left="284" w:hanging="284"/>
        <w:jc w:val="both"/>
        <w:rPr>
          <w:rFonts w:asciiTheme="majorBidi" w:hAnsiTheme="majorBidi" w:cstheme="majorBidi"/>
          <w:b/>
          <w:bCs/>
          <w:sz w:val="24"/>
          <w:szCs w:val="24"/>
          <w:lang w:val="id-ID"/>
        </w:rPr>
      </w:pPr>
      <w:r w:rsidRPr="00F8665D">
        <w:rPr>
          <w:rFonts w:asciiTheme="majorBidi" w:hAnsiTheme="majorBidi" w:cstheme="majorBidi"/>
          <w:b/>
          <w:bCs/>
          <w:sz w:val="24"/>
          <w:szCs w:val="24"/>
          <w:lang w:val="id-ID"/>
        </w:rPr>
        <w:lastRenderedPageBreak/>
        <w:t>Temuan</w:t>
      </w:r>
      <w:r w:rsidR="006766DB" w:rsidRPr="00F8665D">
        <w:rPr>
          <w:rFonts w:asciiTheme="majorBidi" w:hAnsiTheme="majorBidi" w:cstheme="majorBidi"/>
          <w:b/>
          <w:bCs/>
          <w:sz w:val="24"/>
          <w:szCs w:val="24"/>
          <w:lang w:val="id-ID"/>
        </w:rPr>
        <w:t xml:space="preserve"> Data</w:t>
      </w:r>
    </w:p>
    <w:p w:rsidR="00843408" w:rsidRPr="00843408" w:rsidRDefault="00EA6F86" w:rsidP="00E15561">
      <w:pPr>
        <w:pStyle w:val="ListParagraph"/>
        <w:spacing w:after="0" w:line="480" w:lineRule="auto"/>
        <w:ind w:left="284"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paparan data </w:t>
      </w:r>
      <w:r w:rsidR="00E15561">
        <w:rPr>
          <w:rFonts w:asciiTheme="majorBidi" w:hAnsiTheme="majorBidi" w:cstheme="majorBidi"/>
          <w:sz w:val="24"/>
          <w:szCs w:val="24"/>
          <w:lang w:val="id-ID"/>
        </w:rPr>
        <w:t>mengenai</w:t>
      </w:r>
      <w:r w:rsidR="00843408">
        <w:rPr>
          <w:rFonts w:asciiTheme="majorBidi" w:hAnsiTheme="majorBidi" w:cstheme="majorBidi"/>
          <w:sz w:val="24"/>
          <w:szCs w:val="24"/>
          <w:lang w:val="id-ID"/>
        </w:rPr>
        <w:t xml:space="preserve"> penerapan metode tilawati dalam pembelajaran membaca Al-Qur’an khususnya di </w:t>
      </w:r>
      <w:r w:rsidR="008E233C" w:rsidRPr="00EA6F86">
        <w:rPr>
          <w:rFonts w:asciiTheme="majorBidi" w:hAnsiTheme="majorBidi" w:cstheme="majorBidi"/>
          <w:sz w:val="24"/>
          <w:szCs w:val="24"/>
          <w:lang w:val="id-ID"/>
        </w:rPr>
        <w:t xml:space="preserve">Roudlotul Athfal </w:t>
      </w:r>
      <w:r w:rsidR="00843408">
        <w:rPr>
          <w:rFonts w:asciiTheme="majorBidi" w:hAnsiTheme="majorBidi" w:cstheme="majorBidi"/>
          <w:sz w:val="24"/>
          <w:szCs w:val="24"/>
          <w:lang w:val="id-ID"/>
        </w:rPr>
        <w:t xml:space="preserve">Al-Qur’an Jabalkat telah </w:t>
      </w:r>
      <w:r w:rsidR="00B47254">
        <w:rPr>
          <w:rFonts w:asciiTheme="majorBidi" w:hAnsiTheme="majorBidi" w:cstheme="majorBidi"/>
          <w:sz w:val="24"/>
          <w:szCs w:val="24"/>
          <w:lang w:val="id-ID"/>
        </w:rPr>
        <w:t>ditemukan</w:t>
      </w:r>
      <w:r w:rsidR="00843408">
        <w:rPr>
          <w:rFonts w:asciiTheme="majorBidi" w:hAnsiTheme="majorBidi" w:cstheme="majorBidi"/>
          <w:sz w:val="24"/>
          <w:szCs w:val="24"/>
          <w:lang w:val="id-ID"/>
        </w:rPr>
        <w:t xml:space="preserve"> beberapa hal, diantaranya:  </w:t>
      </w:r>
    </w:p>
    <w:p w:rsidR="00EE0B8E" w:rsidRPr="008E233C" w:rsidRDefault="008E233C" w:rsidP="00576B5F">
      <w:pPr>
        <w:pStyle w:val="ListParagraph"/>
        <w:numPr>
          <w:ilvl w:val="0"/>
          <w:numId w:val="35"/>
        </w:numPr>
        <w:spacing w:after="0" w:line="480" w:lineRule="auto"/>
        <w:jc w:val="both"/>
        <w:rPr>
          <w:rFonts w:asciiTheme="majorBidi" w:hAnsiTheme="majorBidi" w:cstheme="majorBidi"/>
          <w:sz w:val="24"/>
          <w:szCs w:val="24"/>
          <w:lang w:val="id-ID"/>
        </w:rPr>
      </w:pPr>
      <w:r w:rsidRPr="008E233C">
        <w:rPr>
          <w:rFonts w:asciiTheme="majorBidi" w:hAnsiTheme="majorBidi" w:cstheme="majorBidi"/>
          <w:sz w:val="24"/>
          <w:szCs w:val="24"/>
          <w:lang w:val="id-ID"/>
        </w:rPr>
        <w:t>P</w:t>
      </w:r>
      <w:r w:rsidR="00EE0B8E" w:rsidRPr="008E233C">
        <w:rPr>
          <w:rFonts w:asciiTheme="majorBidi" w:hAnsiTheme="majorBidi" w:cstheme="majorBidi"/>
          <w:sz w:val="24"/>
          <w:szCs w:val="24"/>
          <w:lang w:val="id-ID"/>
        </w:rPr>
        <w:t xml:space="preserve">endekatan yang diterapkan dalam pembelajaran membaca Al-Qur’an menggunakan metode tilawati pada siswa </w:t>
      </w:r>
      <w:r w:rsidR="00576B5F">
        <w:rPr>
          <w:rFonts w:asciiTheme="majorBidi" w:hAnsiTheme="majorBidi" w:cstheme="majorBidi"/>
          <w:sz w:val="24"/>
          <w:szCs w:val="24"/>
          <w:lang w:val="id-ID"/>
        </w:rPr>
        <w:t>Roudlotul Athfal</w:t>
      </w:r>
      <w:r w:rsidR="00576B5F">
        <w:rPr>
          <w:rFonts w:asciiTheme="majorBidi" w:hAnsiTheme="majorBidi" w:cstheme="majorBidi"/>
          <w:sz w:val="24"/>
          <w:szCs w:val="24"/>
        </w:rPr>
        <w:t xml:space="preserve"> A</w:t>
      </w:r>
      <w:r w:rsidR="00576B5F">
        <w:rPr>
          <w:rFonts w:asciiTheme="majorBidi" w:hAnsiTheme="majorBidi" w:cstheme="majorBidi"/>
          <w:sz w:val="24"/>
          <w:szCs w:val="24"/>
          <w:lang w:val="id-ID"/>
        </w:rPr>
        <w:t>l</w:t>
      </w:r>
      <w:r w:rsidR="00576B5F" w:rsidRPr="00F551CF">
        <w:rPr>
          <w:rFonts w:asciiTheme="majorBidi" w:hAnsiTheme="majorBidi" w:cstheme="majorBidi"/>
          <w:sz w:val="24"/>
          <w:szCs w:val="24"/>
        </w:rPr>
        <w:t>-Qur’an Jabalkat</w:t>
      </w:r>
      <w:r w:rsidR="00576B5F">
        <w:rPr>
          <w:rFonts w:asciiTheme="majorBidi" w:hAnsiTheme="majorBidi" w:cstheme="majorBidi"/>
          <w:sz w:val="24"/>
          <w:szCs w:val="24"/>
          <w:lang w:val="id-ID"/>
        </w:rPr>
        <w:t xml:space="preserve">  Sambijajar Sumbergempol Tulungagung</w:t>
      </w:r>
      <w:r>
        <w:rPr>
          <w:rFonts w:asciiTheme="majorBidi" w:hAnsiTheme="majorBidi" w:cstheme="majorBidi"/>
          <w:sz w:val="24"/>
          <w:szCs w:val="24"/>
        </w:rPr>
        <w:t>.</w:t>
      </w:r>
    </w:p>
    <w:p w:rsidR="00D774CF" w:rsidRPr="00B47254" w:rsidRDefault="00843408" w:rsidP="00B47254">
      <w:pPr>
        <w:pStyle w:val="ListParagraph"/>
        <w:spacing w:after="0" w:line="480" w:lineRule="auto"/>
        <w:ind w:firstLine="556"/>
        <w:jc w:val="both"/>
        <w:rPr>
          <w:rFonts w:asciiTheme="majorBidi" w:hAnsiTheme="majorBidi" w:cstheme="majorBidi"/>
          <w:sz w:val="24"/>
          <w:szCs w:val="24"/>
          <w:lang w:val="id-ID"/>
        </w:rPr>
      </w:pPr>
      <w:r>
        <w:rPr>
          <w:rFonts w:asciiTheme="majorBidi" w:hAnsiTheme="majorBidi" w:cstheme="majorBidi"/>
          <w:sz w:val="24"/>
          <w:szCs w:val="24"/>
          <w:lang w:val="id-ID"/>
        </w:rPr>
        <w:t>Pendekatan yang diterapkan ketika dalam pembelajaran membaca Al-Qur’an menggunakan metode tilawati ini menggunakan dua pendekatan. Yaitu pendekatan secara klasikal dan secara individual.</w:t>
      </w:r>
      <w:r w:rsidR="00B47254">
        <w:rPr>
          <w:rFonts w:asciiTheme="majorBidi" w:hAnsiTheme="majorBidi" w:cstheme="majorBidi"/>
          <w:sz w:val="24"/>
          <w:szCs w:val="24"/>
          <w:lang w:val="id-ID"/>
        </w:rPr>
        <w:t xml:space="preserve"> </w:t>
      </w:r>
      <w:r w:rsidR="00D774CF" w:rsidRPr="00B47254">
        <w:rPr>
          <w:rFonts w:asciiTheme="majorBidi" w:hAnsiTheme="majorBidi" w:cstheme="majorBidi"/>
          <w:sz w:val="24"/>
          <w:szCs w:val="24"/>
          <w:lang w:val="id-ID"/>
        </w:rPr>
        <w:t>Pendekatan klasikal diterapkan ketika membaca peraga dan membaca jilid. Biasanya sebelum membaca jilid, siswa membaca pe</w:t>
      </w:r>
      <w:r w:rsidR="008E233C" w:rsidRPr="00B47254">
        <w:rPr>
          <w:rFonts w:asciiTheme="majorBidi" w:hAnsiTheme="majorBidi" w:cstheme="majorBidi"/>
          <w:sz w:val="24"/>
          <w:szCs w:val="24"/>
          <w:lang w:val="id-ID"/>
        </w:rPr>
        <w:t>raga terlebih dahulu sebanyak 4</w:t>
      </w:r>
      <w:r w:rsidR="008E233C" w:rsidRPr="00B47254">
        <w:rPr>
          <w:rFonts w:asciiTheme="majorBidi" w:hAnsiTheme="majorBidi" w:cstheme="majorBidi"/>
          <w:sz w:val="24"/>
          <w:szCs w:val="24"/>
        </w:rPr>
        <w:t xml:space="preserve"> </w:t>
      </w:r>
      <w:r w:rsidR="00B47254">
        <w:rPr>
          <w:rFonts w:asciiTheme="majorBidi" w:hAnsiTheme="majorBidi" w:cstheme="majorBidi"/>
          <w:sz w:val="24"/>
          <w:szCs w:val="24"/>
          <w:lang w:val="id-ID"/>
        </w:rPr>
        <w:t>halaman</w:t>
      </w:r>
      <w:r w:rsidR="00D774CF" w:rsidRPr="00B47254">
        <w:rPr>
          <w:rFonts w:asciiTheme="majorBidi" w:hAnsiTheme="majorBidi" w:cstheme="majorBidi"/>
          <w:sz w:val="24"/>
          <w:szCs w:val="24"/>
          <w:lang w:val="id-ID"/>
        </w:rPr>
        <w:t xml:space="preserve">. </w:t>
      </w:r>
    </w:p>
    <w:p w:rsidR="00D774CF" w:rsidRDefault="00D774CF" w:rsidP="008E233C">
      <w:pPr>
        <w:pStyle w:val="ListParagraph"/>
        <w:spacing w:after="0" w:line="480" w:lineRule="auto"/>
        <w:ind w:firstLine="556"/>
        <w:jc w:val="both"/>
        <w:rPr>
          <w:rFonts w:asciiTheme="majorBidi" w:hAnsiTheme="majorBidi" w:cstheme="majorBidi"/>
          <w:sz w:val="24"/>
          <w:szCs w:val="24"/>
          <w:lang w:val="id-ID"/>
        </w:rPr>
      </w:pPr>
      <w:r>
        <w:rPr>
          <w:rFonts w:asciiTheme="majorBidi" w:hAnsiTheme="majorBidi" w:cstheme="majorBidi"/>
          <w:sz w:val="24"/>
          <w:szCs w:val="24"/>
          <w:lang w:val="id-ID"/>
        </w:rPr>
        <w:t xml:space="preserve">Peraga terdiri dari </w:t>
      </w:r>
      <w:r w:rsidR="008E233C">
        <w:rPr>
          <w:rFonts w:asciiTheme="majorBidi" w:hAnsiTheme="majorBidi" w:cstheme="majorBidi"/>
          <w:sz w:val="24"/>
          <w:szCs w:val="24"/>
        </w:rPr>
        <w:t>20</w:t>
      </w:r>
      <w:r>
        <w:rPr>
          <w:rFonts w:asciiTheme="majorBidi" w:hAnsiTheme="majorBidi" w:cstheme="majorBidi"/>
          <w:sz w:val="24"/>
          <w:szCs w:val="24"/>
          <w:lang w:val="id-ID"/>
        </w:rPr>
        <w:t xml:space="preserve"> halaman dan setiap pertemuan membaca 4 halaman sehingga peraga bisa khatam setiap </w:t>
      </w:r>
      <w:r w:rsidR="008E233C">
        <w:rPr>
          <w:rFonts w:asciiTheme="majorBidi" w:hAnsiTheme="majorBidi" w:cstheme="majorBidi"/>
          <w:sz w:val="24"/>
          <w:szCs w:val="24"/>
        </w:rPr>
        <w:t>5 kali</w:t>
      </w:r>
      <w:r>
        <w:rPr>
          <w:rFonts w:asciiTheme="majorBidi" w:hAnsiTheme="majorBidi" w:cstheme="majorBidi"/>
          <w:sz w:val="24"/>
          <w:szCs w:val="24"/>
          <w:lang w:val="id-ID"/>
        </w:rPr>
        <w:t xml:space="preserve"> pertemuan sekali. Setelah khatam peraga diulang lagi mulai halaman pertama kembali dan setelah </w:t>
      </w:r>
      <w:r w:rsidR="008E233C">
        <w:rPr>
          <w:rFonts w:asciiTheme="majorBidi" w:hAnsiTheme="majorBidi" w:cstheme="majorBidi"/>
          <w:sz w:val="24"/>
          <w:szCs w:val="24"/>
        </w:rPr>
        <w:t xml:space="preserve">5 </w:t>
      </w:r>
      <w:r>
        <w:rPr>
          <w:rFonts w:asciiTheme="majorBidi" w:hAnsiTheme="majorBidi" w:cstheme="majorBidi"/>
          <w:sz w:val="24"/>
          <w:szCs w:val="24"/>
          <w:lang w:val="id-ID"/>
        </w:rPr>
        <w:t>kali pertemuan akan khatam dan megulang lagi, begitu seterusnya.</w:t>
      </w:r>
    </w:p>
    <w:p w:rsidR="00D774CF" w:rsidRPr="00F8665D" w:rsidRDefault="00D774CF" w:rsidP="00B9683C">
      <w:pPr>
        <w:pStyle w:val="ListParagraph"/>
        <w:spacing w:after="0" w:line="480" w:lineRule="auto"/>
        <w:ind w:firstLine="556"/>
        <w:jc w:val="both"/>
        <w:rPr>
          <w:rFonts w:asciiTheme="majorBidi" w:hAnsiTheme="majorBidi" w:cstheme="majorBidi"/>
          <w:sz w:val="24"/>
          <w:szCs w:val="24"/>
          <w:lang w:val="id-ID"/>
        </w:rPr>
      </w:pPr>
      <w:r>
        <w:rPr>
          <w:rFonts w:asciiTheme="majorBidi" w:hAnsiTheme="majorBidi" w:cstheme="majorBidi"/>
          <w:sz w:val="24"/>
          <w:szCs w:val="24"/>
          <w:lang w:val="id-ID"/>
        </w:rPr>
        <w:t>Anak terkadang jenuh dengan bacaan yang ada pada peraga</w:t>
      </w:r>
      <w:r w:rsidR="00B9683C">
        <w:rPr>
          <w:rFonts w:asciiTheme="majorBidi" w:hAnsiTheme="majorBidi" w:cstheme="majorBidi"/>
          <w:sz w:val="24"/>
          <w:szCs w:val="24"/>
        </w:rPr>
        <w:t>. Hal itu disebabkan k</w:t>
      </w:r>
      <w:r w:rsidR="008E233C" w:rsidRPr="008E233C">
        <w:rPr>
          <w:rFonts w:asciiTheme="majorBidi" w:hAnsiTheme="majorBidi" w:cstheme="majorBidi"/>
          <w:sz w:val="24"/>
          <w:szCs w:val="24"/>
          <w:lang w:val="id-ID"/>
        </w:rPr>
        <w:t xml:space="preserve">arena </w:t>
      </w:r>
      <w:r w:rsidR="00B9683C">
        <w:rPr>
          <w:rFonts w:asciiTheme="majorBidi" w:hAnsiTheme="majorBidi" w:cstheme="majorBidi"/>
          <w:sz w:val="24"/>
          <w:szCs w:val="24"/>
        </w:rPr>
        <w:t xml:space="preserve">peraga </w:t>
      </w:r>
      <w:r w:rsidR="008E233C" w:rsidRPr="008E233C">
        <w:rPr>
          <w:rFonts w:asciiTheme="majorBidi" w:hAnsiTheme="majorBidi" w:cstheme="majorBidi"/>
          <w:sz w:val="24"/>
          <w:szCs w:val="24"/>
          <w:lang w:val="id-ID"/>
        </w:rPr>
        <w:t xml:space="preserve">hanya terdiri dari pokok bahasan saja </w:t>
      </w:r>
      <w:r w:rsidR="00B9683C">
        <w:rPr>
          <w:rFonts w:asciiTheme="majorBidi" w:hAnsiTheme="majorBidi" w:cstheme="majorBidi"/>
          <w:sz w:val="24"/>
          <w:szCs w:val="24"/>
        </w:rPr>
        <w:t xml:space="preserve">dengan </w:t>
      </w:r>
      <w:r w:rsidR="008E233C" w:rsidRPr="008E233C">
        <w:rPr>
          <w:rFonts w:asciiTheme="majorBidi" w:hAnsiTheme="majorBidi" w:cstheme="majorBidi"/>
          <w:sz w:val="24"/>
          <w:szCs w:val="24"/>
          <w:lang w:val="id-ID"/>
        </w:rPr>
        <w:t xml:space="preserve">halamannya </w:t>
      </w:r>
      <w:r w:rsidR="00B9683C">
        <w:rPr>
          <w:rFonts w:asciiTheme="majorBidi" w:hAnsiTheme="majorBidi" w:cstheme="majorBidi"/>
          <w:sz w:val="24"/>
          <w:szCs w:val="24"/>
        </w:rPr>
        <w:t xml:space="preserve">yang </w:t>
      </w:r>
      <w:r w:rsidR="008E233C" w:rsidRPr="008E233C">
        <w:rPr>
          <w:rFonts w:asciiTheme="majorBidi" w:hAnsiTheme="majorBidi" w:cstheme="majorBidi"/>
          <w:sz w:val="24"/>
          <w:szCs w:val="24"/>
          <w:lang w:val="id-ID"/>
        </w:rPr>
        <w:t xml:space="preserve">sedikit sehingga terasa hanya itu-itu saja </w:t>
      </w:r>
      <w:proofErr w:type="gramStart"/>
      <w:r w:rsidR="008E233C" w:rsidRPr="008E233C">
        <w:rPr>
          <w:rFonts w:asciiTheme="majorBidi" w:hAnsiTheme="majorBidi" w:cstheme="majorBidi"/>
          <w:sz w:val="24"/>
          <w:szCs w:val="24"/>
          <w:lang w:val="id-ID"/>
        </w:rPr>
        <w:t>yang  selalu</w:t>
      </w:r>
      <w:proofErr w:type="gramEnd"/>
      <w:r w:rsidR="008E233C" w:rsidRPr="008E233C">
        <w:rPr>
          <w:rFonts w:asciiTheme="majorBidi" w:hAnsiTheme="majorBidi" w:cstheme="majorBidi"/>
          <w:sz w:val="24"/>
          <w:szCs w:val="24"/>
          <w:lang w:val="id-ID"/>
        </w:rPr>
        <w:t xml:space="preserve"> dibaca</w:t>
      </w:r>
      <w:r w:rsidR="00B9683C">
        <w:rPr>
          <w:rFonts w:asciiTheme="majorBidi" w:hAnsiTheme="majorBidi" w:cstheme="majorBidi"/>
          <w:sz w:val="24"/>
          <w:szCs w:val="24"/>
        </w:rPr>
        <w:t xml:space="preserve"> dan diulang-ulang. </w:t>
      </w:r>
      <w:proofErr w:type="gramStart"/>
      <w:r w:rsidR="00B9683C">
        <w:rPr>
          <w:rFonts w:asciiTheme="majorBidi" w:hAnsiTheme="majorBidi" w:cstheme="majorBidi"/>
          <w:sz w:val="24"/>
          <w:szCs w:val="24"/>
        </w:rPr>
        <w:t>S</w:t>
      </w:r>
      <w:r>
        <w:rPr>
          <w:rFonts w:asciiTheme="majorBidi" w:hAnsiTheme="majorBidi" w:cstheme="majorBidi"/>
          <w:sz w:val="24"/>
          <w:szCs w:val="24"/>
          <w:lang w:val="id-ID"/>
        </w:rPr>
        <w:t>ehingga ketika pembacaan peraga, anak banyak yang tidak memperhatikan malah bermain atau bergurau sendiri.</w:t>
      </w:r>
      <w:proofErr w:type="gramEnd"/>
      <w:r w:rsidR="0024649C">
        <w:rPr>
          <w:rFonts w:asciiTheme="majorBidi" w:hAnsiTheme="majorBidi" w:cstheme="majorBidi"/>
          <w:sz w:val="24"/>
          <w:szCs w:val="24"/>
          <w:lang w:val="id-ID"/>
        </w:rPr>
        <w:t xml:space="preserve"> </w:t>
      </w:r>
      <w:r w:rsidR="0024649C">
        <w:rPr>
          <w:rFonts w:asciiTheme="majorBidi" w:hAnsiTheme="majorBidi" w:cstheme="majorBidi"/>
          <w:sz w:val="24"/>
          <w:szCs w:val="24"/>
          <w:lang w:val="id-ID"/>
        </w:rPr>
        <w:lastRenderedPageBreak/>
        <w:t xml:space="preserve">Sehingga pembacaan pada peraga dialihkan dengan pembacaan pada jilid. Jadi, misalnya membaca peraga sebanyak 4 halaman dengan menggunakan teknik klasikal 1 dan 2, maka digantikan dengan membaca jilid sebanyak 4 </w:t>
      </w:r>
      <w:r w:rsidR="007C71BE">
        <w:rPr>
          <w:rFonts w:asciiTheme="majorBidi" w:hAnsiTheme="majorBidi" w:cstheme="majorBidi"/>
          <w:sz w:val="24"/>
          <w:szCs w:val="24"/>
          <w:lang w:val="id-ID"/>
        </w:rPr>
        <w:t>sampai dengan 10</w:t>
      </w:r>
      <w:r w:rsidR="0024649C">
        <w:rPr>
          <w:rFonts w:asciiTheme="majorBidi" w:hAnsiTheme="majorBidi" w:cstheme="majorBidi"/>
          <w:sz w:val="24"/>
          <w:szCs w:val="24"/>
          <w:lang w:val="id-ID"/>
        </w:rPr>
        <w:t xml:space="preserve"> halaman</w:t>
      </w:r>
      <w:r w:rsidR="007C71BE">
        <w:rPr>
          <w:rFonts w:asciiTheme="majorBidi" w:hAnsiTheme="majorBidi" w:cstheme="majorBidi"/>
          <w:sz w:val="24"/>
          <w:szCs w:val="24"/>
          <w:lang w:val="id-ID"/>
        </w:rPr>
        <w:t xml:space="preserve"> langsung</w:t>
      </w:r>
      <w:r w:rsidR="0024649C">
        <w:rPr>
          <w:rFonts w:asciiTheme="majorBidi" w:hAnsiTheme="majorBidi" w:cstheme="majorBidi"/>
          <w:sz w:val="24"/>
          <w:szCs w:val="24"/>
          <w:lang w:val="id-ID"/>
        </w:rPr>
        <w:t xml:space="preserve"> menggunakan teknik klasikal 3.</w:t>
      </w:r>
      <w:r w:rsidR="00B9683C">
        <w:rPr>
          <w:rStyle w:val="FootnoteReference"/>
          <w:rFonts w:asciiTheme="majorBidi" w:hAnsiTheme="majorBidi" w:cstheme="majorBidi"/>
          <w:sz w:val="24"/>
          <w:szCs w:val="24"/>
          <w:lang w:val="id-ID"/>
        </w:rPr>
        <w:footnoteReference w:id="39"/>
      </w:r>
    </w:p>
    <w:p w:rsidR="00DE47C7" w:rsidRPr="00B9683C" w:rsidRDefault="00B9683C" w:rsidP="00576B5F">
      <w:pPr>
        <w:pStyle w:val="ListParagraph"/>
        <w:numPr>
          <w:ilvl w:val="0"/>
          <w:numId w:val="35"/>
        </w:numPr>
        <w:spacing w:after="0" w:line="480" w:lineRule="auto"/>
        <w:jc w:val="both"/>
        <w:rPr>
          <w:rFonts w:asciiTheme="majorBidi" w:hAnsiTheme="majorBidi" w:cstheme="majorBidi"/>
          <w:sz w:val="24"/>
          <w:szCs w:val="24"/>
          <w:lang w:val="id-ID"/>
        </w:rPr>
      </w:pPr>
      <w:r w:rsidRPr="00B9683C">
        <w:rPr>
          <w:rFonts w:asciiTheme="majorBidi" w:hAnsiTheme="majorBidi" w:cstheme="majorBidi"/>
          <w:sz w:val="24"/>
          <w:szCs w:val="24"/>
          <w:lang w:val="id-ID"/>
        </w:rPr>
        <w:t>E</w:t>
      </w:r>
      <w:r w:rsidR="00EE0B8E" w:rsidRPr="00B9683C">
        <w:rPr>
          <w:rFonts w:asciiTheme="majorBidi" w:hAnsiTheme="majorBidi" w:cstheme="majorBidi"/>
          <w:sz w:val="24"/>
          <w:szCs w:val="24"/>
          <w:lang w:val="id-ID"/>
        </w:rPr>
        <w:t xml:space="preserve">valuasi dalam pembelajaran membaca Al-Qur’an menggunakan metode tilawati pada siswa </w:t>
      </w:r>
      <w:r w:rsidR="00576B5F">
        <w:rPr>
          <w:rFonts w:asciiTheme="majorBidi" w:hAnsiTheme="majorBidi" w:cstheme="majorBidi"/>
          <w:sz w:val="24"/>
          <w:szCs w:val="24"/>
          <w:lang w:val="id-ID"/>
        </w:rPr>
        <w:t>Roudlotul Athfal</w:t>
      </w:r>
      <w:r w:rsidR="00576B5F">
        <w:rPr>
          <w:rFonts w:asciiTheme="majorBidi" w:hAnsiTheme="majorBidi" w:cstheme="majorBidi"/>
          <w:sz w:val="24"/>
          <w:szCs w:val="24"/>
        </w:rPr>
        <w:t xml:space="preserve"> A</w:t>
      </w:r>
      <w:r w:rsidR="00576B5F">
        <w:rPr>
          <w:rFonts w:asciiTheme="majorBidi" w:hAnsiTheme="majorBidi" w:cstheme="majorBidi"/>
          <w:sz w:val="24"/>
          <w:szCs w:val="24"/>
          <w:lang w:val="id-ID"/>
        </w:rPr>
        <w:t>l</w:t>
      </w:r>
      <w:r w:rsidR="00576B5F" w:rsidRPr="00F551CF">
        <w:rPr>
          <w:rFonts w:asciiTheme="majorBidi" w:hAnsiTheme="majorBidi" w:cstheme="majorBidi"/>
          <w:sz w:val="24"/>
          <w:szCs w:val="24"/>
        </w:rPr>
        <w:t>-Qur’an Jabalkat</w:t>
      </w:r>
      <w:r w:rsidR="00576B5F">
        <w:rPr>
          <w:rFonts w:asciiTheme="majorBidi" w:hAnsiTheme="majorBidi" w:cstheme="majorBidi"/>
          <w:sz w:val="24"/>
          <w:szCs w:val="24"/>
          <w:lang w:val="id-ID"/>
        </w:rPr>
        <w:t xml:space="preserve">  Sambijajar Sumbergempol Tulungagung</w:t>
      </w:r>
      <w:r>
        <w:rPr>
          <w:rFonts w:asciiTheme="majorBidi" w:hAnsiTheme="majorBidi" w:cstheme="majorBidi"/>
          <w:sz w:val="24"/>
          <w:szCs w:val="24"/>
        </w:rPr>
        <w:t>.</w:t>
      </w:r>
    </w:p>
    <w:p w:rsidR="007075A7" w:rsidRPr="00B47254" w:rsidRDefault="00F92371" w:rsidP="00B47254">
      <w:pPr>
        <w:pStyle w:val="ListParagraph"/>
        <w:spacing w:after="0" w:line="480" w:lineRule="auto"/>
        <w:ind w:firstLine="556"/>
        <w:jc w:val="both"/>
        <w:rPr>
          <w:rFonts w:asciiTheme="majorBidi" w:hAnsiTheme="majorBidi" w:cstheme="majorBidi"/>
          <w:sz w:val="24"/>
          <w:szCs w:val="24"/>
          <w:lang w:val="id-ID"/>
        </w:rPr>
      </w:pPr>
      <w:r>
        <w:rPr>
          <w:rFonts w:asciiTheme="majorBidi" w:hAnsiTheme="majorBidi" w:cstheme="majorBidi"/>
          <w:sz w:val="24"/>
          <w:szCs w:val="24"/>
          <w:lang w:val="id-ID"/>
        </w:rPr>
        <w:t>Evaluasi/</w:t>
      </w:r>
      <w:r>
        <w:rPr>
          <w:rFonts w:asciiTheme="majorBidi" w:hAnsiTheme="majorBidi" w:cstheme="majorBidi"/>
          <w:i/>
          <w:iCs/>
          <w:sz w:val="24"/>
          <w:szCs w:val="24"/>
          <w:lang w:val="id-ID"/>
        </w:rPr>
        <w:t>munaqosyah</w:t>
      </w:r>
      <w:r>
        <w:rPr>
          <w:rFonts w:asciiTheme="majorBidi" w:hAnsiTheme="majorBidi" w:cstheme="majorBidi"/>
          <w:sz w:val="24"/>
          <w:szCs w:val="24"/>
          <w:lang w:val="id-ID"/>
        </w:rPr>
        <w:t xml:space="preserve"> </w:t>
      </w:r>
      <w:r w:rsidR="00B9683C">
        <w:rPr>
          <w:rFonts w:asciiTheme="majorBidi" w:hAnsiTheme="majorBidi" w:cstheme="majorBidi"/>
          <w:sz w:val="24"/>
          <w:szCs w:val="24"/>
        </w:rPr>
        <w:t xml:space="preserve">dalam </w:t>
      </w:r>
      <w:r>
        <w:rPr>
          <w:rFonts w:asciiTheme="majorBidi" w:hAnsiTheme="majorBidi" w:cstheme="majorBidi"/>
          <w:sz w:val="24"/>
          <w:szCs w:val="24"/>
          <w:lang w:val="id-ID"/>
        </w:rPr>
        <w:t xml:space="preserve">pembelajaran membaca Al-Qur’an </w:t>
      </w:r>
      <w:r w:rsidR="00B9683C">
        <w:rPr>
          <w:rFonts w:asciiTheme="majorBidi" w:hAnsiTheme="majorBidi" w:cstheme="majorBidi"/>
          <w:sz w:val="24"/>
          <w:szCs w:val="24"/>
        </w:rPr>
        <w:t xml:space="preserve">menggunakan metode tilawati </w:t>
      </w:r>
      <w:r>
        <w:rPr>
          <w:rFonts w:asciiTheme="majorBidi" w:hAnsiTheme="majorBidi" w:cstheme="majorBidi"/>
          <w:sz w:val="24"/>
          <w:szCs w:val="24"/>
          <w:lang w:val="id-ID"/>
        </w:rPr>
        <w:t xml:space="preserve">ada 3 </w:t>
      </w:r>
      <w:r w:rsidR="00B9683C">
        <w:rPr>
          <w:rFonts w:asciiTheme="majorBidi" w:hAnsiTheme="majorBidi" w:cstheme="majorBidi"/>
          <w:sz w:val="24"/>
          <w:szCs w:val="24"/>
        </w:rPr>
        <w:t>tahap</w:t>
      </w:r>
      <w:r>
        <w:rPr>
          <w:rFonts w:asciiTheme="majorBidi" w:hAnsiTheme="majorBidi" w:cstheme="majorBidi"/>
          <w:sz w:val="24"/>
          <w:szCs w:val="24"/>
          <w:lang w:val="id-ID"/>
        </w:rPr>
        <w:t xml:space="preserve">. Yaitu </w:t>
      </w:r>
      <w:r w:rsidR="007075A7" w:rsidRPr="00B9683C">
        <w:rPr>
          <w:rFonts w:asciiTheme="majorBidi" w:hAnsiTheme="majorBidi" w:cstheme="majorBidi"/>
          <w:i/>
          <w:iCs/>
          <w:sz w:val="24"/>
          <w:szCs w:val="24"/>
          <w:lang w:val="id-ID"/>
        </w:rPr>
        <w:t>pre test</w:t>
      </w:r>
      <w:r w:rsidR="007075A7">
        <w:rPr>
          <w:rFonts w:asciiTheme="majorBidi" w:hAnsiTheme="majorBidi" w:cstheme="majorBidi"/>
          <w:sz w:val="24"/>
          <w:szCs w:val="24"/>
          <w:lang w:val="id-ID"/>
        </w:rPr>
        <w:t>, harian dan kenaikan kelas.</w:t>
      </w:r>
      <w:r w:rsidR="00B47254">
        <w:rPr>
          <w:rFonts w:asciiTheme="majorBidi" w:hAnsiTheme="majorBidi" w:cstheme="majorBidi"/>
          <w:sz w:val="24"/>
          <w:szCs w:val="24"/>
          <w:lang w:val="id-ID"/>
        </w:rPr>
        <w:t xml:space="preserve"> </w:t>
      </w:r>
      <w:r w:rsidR="007075A7" w:rsidRPr="00B47254">
        <w:rPr>
          <w:rFonts w:asciiTheme="majorBidi" w:hAnsiTheme="majorBidi" w:cstheme="majorBidi"/>
          <w:i/>
          <w:iCs/>
          <w:sz w:val="24"/>
          <w:szCs w:val="24"/>
          <w:lang w:val="id-ID"/>
        </w:rPr>
        <w:t>Pre test</w:t>
      </w:r>
      <w:r w:rsidR="007075A7" w:rsidRPr="00B47254">
        <w:rPr>
          <w:rFonts w:asciiTheme="majorBidi" w:hAnsiTheme="majorBidi" w:cstheme="majorBidi"/>
          <w:sz w:val="24"/>
          <w:szCs w:val="24"/>
          <w:lang w:val="id-ID"/>
        </w:rPr>
        <w:t xml:space="preserve"> dilakukan ketika awal masuk di </w:t>
      </w:r>
      <w:r w:rsidR="00B9683C" w:rsidRPr="00B47254">
        <w:rPr>
          <w:rFonts w:asciiTheme="majorBidi" w:hAnsiTheme="majorBidi" w:cstheme="majorBidi"/>
          <w:sz w:val="24"/>
          <w:szCs w:val="24"/>
          <w:lang w:val="id-ID"/>
        </w:rPr>
        <w:t>Roudlotul Athfal</w:t>
      </w:r>
      <w:r w:rsidR="007075A7" w:rsidRPr="00B47254">
        <w:rPr>
          <w:rFonts w:asciiTheme="majorBidi" w:hAnsiTheme="majorBidi" w:cstheme="majorBidi"/>
          <w:sz w:val="24"/>
          <w:szCs w:val="24"/>
          <w:lang w:val="id-ID"/>
        </w:rPr>
        <w:t xml:space="preserve"> Al-Qur’an Jabalkat, sedang </w:t>
      </w:r>
      <w:r w:rsidR="007075A7" w:rsidRPr="00B47254">
        <w:rPr>
          <w:rFonts w:asciiTheme="majorBidi" w:hAnsiTheme="majorBidi" w:cstheme="majorBidi"/>
          <w:i/>
          <w:iCs/>
          <w:sz w:val="24"/>
          <w:szCs w:val="24"/>
          <w:lang w:val="id-ID"/>
        </w:rPr>
        <w:t xml:space="preserve">munaqosyah </w:t>
      </w:r>
      <w:r w:rsidR="007075A7" w:rsidRPr="00B47254">
        <w:rPr>
          <w:rFonts w:asciiTheme="majorBidi" w:hAnsiTheme="majorBidi" w:cstheme="majorBidi"/>
          <w:sz w:val="24"/>
          <w:szCs w:val="24"/>
          <w:lang w:val="id-ID"/>
        </w:rPr>
        <w:t>harian diterapkan  setiap hari yang nilainya tertera pada buku prestasi santri yang dimiliki oleh tiap individunya.</w:t>
      </w:r>
    </w:p>
    <w:p w:rsidR="007075A7" w:rsidRDefault="007075A7" w:rsidP="00610B4B">
      <w:pPr>
        <w:pStyle w:val="ListParagraph"/>
        <w:spacing w:after="0" w:line="480" w:lineRule="auto"/>
        <w:ind w:firstLine="556"/>
        <w:jc w:val="both"/>
        <w:rPr>
          <w:rFonts w:asciiTheme="majorBidi" w:hAnsiTheme="majorBidi" w:cstheme="majorBidi"/>
          <w:sz w:val="24"/>
          <w:szCs w:val="24"/>
          <w:lang w:val="id-ID"/>
        </w:rPr>
      </w:pPr>
      <w:r>
        <w:rPr>
          <w:rFonts w:asciiTheme="majorBidi" w:hAnsiTheme="majorBidi" w:cstheme="majorBidi"/>
          <w:sz w:val="24"/>
          <w:szCs w:val="24"/>
          <w:lang w:val="id-ID"/>
        </w:rPr>
        <w:t>Sedang evaluasi/</w:t>
      </w:r>
      <w:r>
        <w:rPr>
          <w:rFonts w:asciiTheme="majorBidi" w:hAnsiTheme="majorBidi" w:cstheme="majorBidi"/>
          <w:i/>
          <w:iCs/>
          <w:sz w:val="24"/>
          <w:szCs w:val="24"/>
          <w:lang w:val="id-ID"/>
        </w:rPr>
        <w:t xml:space="preserve">munaqosyah </w:t>
      </w:r>
      <w:r>
        <w:rPr>
          <w:rFonts w:asciiTheme="majorBidi" w:hAnsiTheme="majorBidi" w:cstheme="majorBidi"/>
          <w:sz w:val="24"/>
          <w:szCs w:val="24"/>
          <w:lang w:val="id-ID"/>
        </w:rPr>
        <w:t>kenaikan kelas dilaksanakan setiap pembelajaran pada satu jilid tersebut telah usai</w:t>
      </w:r>
      <w:r w:rsidR="00610B4B">
        <w:rPr>
          <w:rFonts w:asciiTheme="majorBidi" w:hAnsiTheme="majorBidi" w:cstheme="majorBidi"/>
          <w:sz w:val="24"/>
          <w:szCs w:val="24"/>
          <w:lang w:val="id-ID"/>
        </w:rPr>
        <w:t xml:space="preserve"> pembahasannya. Dan setelah diketahui penilaian hasil belajarnya melalui ujian atau tes bacaannya satu persatu</w:t>
      </w:r>
      <w:r w:rsidR="00B9683C">
        <w:rPr>
          <w:rFonts w:asciiTheme="majorBidi" w:hAnsiTheme="majorBidi" w:cstheme="majorBidi"/>
          <w:sz w:val="24"/>
          <w:szCs w:val="24"/>
          <w:lang w:val="id-ID"/>
        </w:rPr>
        <w:t xml:space="preserve"> kemudian tidak secara klasikal</w:t>
      </w:r>
      <w:r w:rsidR="00610B4B">
        <w:rPr>
          <w:rFonts w:asciiTheme="majorBidi" w:hAnsiTheme="majorBidi" w:cstheme="majorBidi"/>
          <w:sz w:val="24"/>
          <w:szCs w:val="24"/>
          <w:lang w:val="id-ID"/>
        </w:rPr>
        <w:t xml:space="preserve"> </w:t>
      </w:r>
      <w:r w:rsidR="00B9683C" w:rsidRPr="00B9683C">
        <w:rPr>
          <w:rFonts w:asciiTheme="majorBidi" w:hAnsiTheme="majorBidi" w:cstheme="majorBidi"/>
          <w:sz w:val="24"/>
          <w:szCs w:val="24"/>
          <w:lang w:val="id-ID"/>
        </w:rPr>
        <w:t xml:space="preserve">pada umumnya evaluasi yang ada dalam teori metode tilawati, </w:t>
      </w:r>
      <w:r w:rsidR="00610B4B">
        <w:rPr>
          <w:rFonts w:asciiTheme="majorBidi" w:hAnsiTheme="majorBidi" w:cstheme="majorBidi"/>
          <w:sz w:val="24"/>
          <w:szCs w:val="24"/>
          <w:lang w:val="id-ID"/>
        </w:rPr>
        <w:t>namun secara individual dapat diputuskan oleh guru apakah anak ini dinaikkan ke jilid berikutnya atau tinggal dulu di jilid tersebut.</w:t>
      </w:r>
      <w:r w:rsidR="00B9683C">
        <w:rPr>
          <w:rStyle w:val="FootnoteReference"/>
          <w:rFonts w:asciiTheme="majorBidi" w:hAnsiTheme="majorBidi" w:cstheme="majorBidi"/>
          <w:sz w:val="24"/>
          <w:szCs w:val="24"/>
          <w:lang w:val="id-ID"/>
        </w:rPr>
        <w:footnoteReference w:id="40"/>
      </w:r>
    </w:p>
    <w:p w:rsidR="00371B2D" w:rsidRPr="00B47254" w:rsidRDefault="00371B2D" w:rsidP="00610B4B">
      <w:pPr>
        <w:pStyle w:val="ListParagraph"/>
        <w:spacing w:after="0" w:line="480" w:lineRule="auto"/>
        <w:ind w:firstLine="556"/>
        <w:jc w:val="both"/>
        <w:rPr>
          <w:rFonts w:asciiTheme="majorBidi" w:hAnsiTheme="majorBidi" w:cstheme="majorBidi"/>
          <w:sz w:val="24"/>
          <w:szCs w:val="24"/>
          <w:lang w:val="id-ID"/>
        </w:rPr>
      </w:pPr>
    </w:p>
    <w:p w:rsidR="00B0177D" w:rsidRDefault="006766DB" w:rsidP="00F8665D">
      <w:pPr>
        <w:pStyle w:val="ListParagraph"/>
        <w:numPr>
          <w:ilvl w:val="0"/>
          <w:numId w:val="1"/>
        </w:numPr>
        <w:spacing w:after="0" w:line="480" w:lineRule="auto"/>
        <w:ind w:left="284" w:hanging="284"/>
        <w:jc w:val="both"/>
        <w:rPr>
          <w:rFonts w:asciiTheme="majorBidi" w:hAnsiTheme="majorBidi" w:cstheme="majorBidi"/>
          <w:b/>
          <w:bCs/>
          <w:sz w:val="24"/>
          <w:szCs w:val="24"/>
          <w:lang w:val="id-ID"/>
        </w:rPr>
      </w:pPr>
      <w:r w:rsidRPr="00F8665D">
        <w:rPr>
          <w:rFonts w:asciiTheme="majorBidi" w:hAnsiTheme="majorBidi" w:cstheme="majorBidi"/>
          <w:b/>
          <w:bCs/>
          <w:sz w:val="24"/>
          <w:szCs w:val="24"/>
          <w:lang w:val="id-ID"/>
        </w:rPr>
        <w:lastRenderedPageBreak/>
        <w:t>Pembahasan</w:t>
      </w:r>
    </w:p>
    <w:p w:rsidR="004C5FCC" w:rsidRPr="004C5FCC" w:rsidRDefault="004C5FCC" w:rsidP="00136E57">
      <w:pPr>
        <w:pStyle w:val="ListParagraph"/>
        <w:spacing w:after="0" w:line="480" w:lineRule="auto"/>
        <w:ind w:left="284" w:firstLine="567"/>
        <w:jc w:val="both"/>
        <w:rPr>
          <w:rFonts w:asciiTheme="majorBidi" w:hAnsiTheme="majorBidi" w:cstheme="majorBidi"/>
          <w:sz w:val="24"/>
          <w:szCs w:val="24"/>
          <w:lang w:val="id-ID"/>
        </w:rPr>
      </w:pPr>
      <w:r w:rsidRPr="004C5FCC">
        <w:rPr>
          <w:rFonts w:asciiTheme="majorBidi" w:hAnsiTheme="majorBidi" w:cstheme="majorBidi"/>
          <w:sz w:val="24"/>
          <w:szCs w:val="24"/>
          <w:lang w:val="id-ID"/>
        </w:rPr>
        <w:t>Dari paparan data dan</w:t>
      </w:r>
      <w:r>
        <w:rPr>
          <w:rFonts w:asciiTheme="majorBidi" w:hAnsiTheme="majorBidi" w:cstheme="majorBidi"/>
          <w:sz w:val="24"/>
          <w:szCs w:val="24"/>
          <w:lang w:val="id-ID"/>
        </w:rPr>
        <w:t xml:space="preserve"> temuan penelitian ya</w:t>
      </w:r>
      <w:r w:rsidR="003A6312">
        <w:rPr>
          <w:rFonts w:asciiTheme="majorBidi" w:hAnsiTheme="majorBidi" w:cstheme="majorBidi"/>
          <w:sz w:val="24"/>
          <w:szCs w:val="24"/>
          <w:lang w:val="id-ID"/>
        </w:rPr>
        <w:t>n</w:t>
      </w:r>
      <w:r>
        <w:rPr>
          <w:rFonts w:asciiTheme="majorBidi" w:hAnsiTheme="majorBidi" w:cstheme="majorBidi"/>
          <w:sz w:val="24"/>
          <w:szCs w:val="24"/>
          <w:lang w:val="id-ID"/>
        </w:rPr>
        <w:t xml:space="preserve">g </w:t>
      </w:r>
      <w:r w:rsidR="00E15561">
        <w:rPr>
          <w:rFonts w:asciiTheme="majorBidi" w:hAnsiTheme="majorBidi" w:cstheme="majorBidi"/>
          <w:sz w:val="24"/>
          <w:szCs w:val="24"/>
          <w:lang w:val="id-ID"/>
        </w:rPr>
        <w:t xml:space="preserve">telah </w:t>
      </w:r>
      <w:r>
        <w:rPr>
          <w:rFonts w:asciiTheme="majorBidi" w:hAnsiTheme="majorBidi" w:cstheme="majorBidi"/>
          <w:sz w:val="24"/>
          <w:szCs w:val="24"/>
          <w:lang w:val="id-ID"/>
        </w:rPr>
        <w:t xml:space="preserve">peneliti lakukan, peneliti dapat memberikan analisis mengenai </w:t>
      </w:r>
      <w:r w:rsidR="00136E57">
        <w:rPr>
          <w:rFonts w:asciiTheme="majorBidi" w:hAnsiTheme="majorBidi" w:cstheme="majorBidi"/>
          <w:sz w:val="24"/>
          <w:szCs w:val="24"/>
        </w:rPr>
        <w:t>pendekatan dan evaluasi</w:t>
      </w:r>
      <w:r>
        <w:rPr>
          <w:rFonts w:asciiTheme="majorBidi" w:hAnsiTheme="majorBidi" w:cstheme="majorBidi"/>
          <w:sz w:val="24"/>
          <w:szCs w:val="24"/>
          <w:lang w:val="id-ID"/>
        </w:rPr>
        <w:t xml:space="preserve"> dalam pembelajaran Al-Qur’an</w:t>
      </w:r>
      <w:r w:rsidR="00136E57">
        <w:rPr>
          <w:rFonts w:asciiTheme="majorBidi" w:hAnsiTheme="majorBidi" w:cstheme="majorBidi"/>
          <w:sz w:val="24"/>
          <w:szCs w:val="24"/>
        </w:rPr>
        <w:t xml:space="preserve"> menggunakan metode tilawati pada </w:t>
      </w:r>
      <w:r>
        <w:rPr>
          <w:rFonts w:asciiTheme="majorBidi" w:hAnsiTheme="majorBidi" w:cstheme="majorBidi"/>
          <w:sz w:val="24"/>
          <w:szCs w:val="24"/>
          <w:lang w:val="id-ID"/>
        </w:rPr>
        <w:t xml:space="preserve"> siswa </w:t>
      </w:r>
      <w:r w:rsidR="00136E57">
        <w:rPr>
          <w:rFonts w:asciiTheme="majorBidi" w:hAnsiTheme="majorBidi" w:cstheme="majorBidi"/>
          <w:sz w:val="24"/>
          <w:szCs w:val="24"/>
        </w:rPr>
        <w:t xml:space="preserve">Roudlotul Athfal </w:t>
      </w:r>
      <w:r>
        <w:rPr>
          <w:rFonts w:asciiTheme="majorBidi" w:hAnsiTheme="majorBidi" w:cstheme="majorBidi"/>
          <w:sz w:val="24"/>
          <w:szCs w:val="24"/>
          <w:lang w:val="id-ID"/>
        </w:rPr>
        <w:t>Al-Qur’an Jabalkat. Diantaranya yaitu:</w:t>
      </w:r>
    </w:p>
    <w:p w:rsidR="00EE0B8E" w:rsidRPr="00136E57" w:rsidRDefault="00136E57" w:rsidP="00576B5F">
      <w:pPr>
        <w:pStyle w:val="ListParagraph"/>
        <w:numPr>
          <w:ilvl w:val="0"/>
          <w:numId w:val="36"/>
        </w:numPr>
        <w:spacing w:after="0" w:line="480" w:lineRule="auto"/>
        <w:jc w:val="both"/>
        <w:rPr>
          <w:rFonts w:asciiTheme="majorBidi" w:hAnsiTheme="majorBidi" w:cstheme="majorBidi"/>
          <w:sz w:val="24"/>
          <w:szCs w:val="24"/>
          <w:lang w:val="id-ID"/>
        </w:rPr>
      </w:pPr>
      <w:r w:rsidRPr="00136E57">
        <w:rPr>
          <w:rFonts w:asciiTheme="majorBidi" w:hAnsiTheme="majorBidi" w:cstheme="majorBidi"/>
          <w:sz w:val="24"/>
          <w:szCs w:val="24"/>
          <w:lang w:val="id-ID"/>
        </w:rPr>
        <w:t>P</w:t>
      </w:r>
      <w:r w:rsidR="00EE0B8E" w:rsidRPr="00136E57">
        <w:rPr>
          <w:rFonts w:asciiTheme="majorBidi" w:hAnsiTheme="majorBidi" w:cstheme="majorBidi"/>
          <w:sz w:val="24"/>
          <w:szCs w:val="24"/>
          <w:lang w:val="id-ID"/>
        </w:rPr>
        <w:t xml:space="preserve">endekatan yang diterapkan dalam pembelajaran membaca Al-Qur’an menggunakan metode tilawati pada siswa </w:t>
      </w:r>
      <w:r w:rsidR="00576B5F">
        <w:rPr>
          <w:rFonts w:asciiTheme="majorBidi" w:hAnsiTheme="majorBidi" w:cstheme="majorBidi"/>
          <w:sz w:val="24"/>
          <w:szCs w:val="24"/>
          <w:lang w:val="id-ID"/>
        </w:rPr>
        <w:t>Roudlotul Athfal</w:t>
      </w:r>
      <w:r w:rsidR="00576B5F">
        <w:rPr>
          <w:rFonts w:asciiTheme="majorBidi" w:hAnsiTheme="majorBidi" w:cstheme="majorBidi"/>
          <w:sz w:val="24"/>
          <w:szCs w:val="24"/>
        </w:rPr>
        <w:t xml:space="preserve"> A</w:t>
      </w:r>
      <w:r w:rsidR="00576B5F">
        <w:rPr>
          <w:rFonts w:asciiTheme="majorBidi" w:hAnsiTheme="majorBidi" w:cstheme="majorBidi"/>
          <w:sz w:val="24"/>
          <w:szCs w:val="24"/>
          <w:lang w:val="id-ID"/>
        </w:rPr>
        <w:t>l</w:t>
      </w:r>
      <w:r w:rsidR="00576B5F" w:rsidRPr="00F551CF">
        <w:rPr>
          <w:rFonts w:asciiTheme="majorBidi" w:hAnsiTheme="majorBidi" w:cstheme="majorBidi"/>
          <w:sz w:val="24"/>
          <w:szCs w:val="24"/>
        </w:rPr>
        <w:t>-Qur’an Jabalkat</w:t>
      </w:r>
      <w:r w:rsidR="00576B5F">
        <w:rPr>
          <w:rFonts w:asciiTheme="majorBidi" w:hAnsiTheme="majorBidi" w:cstheme="majorBidi"/>
          <w:sz w:val="24"/>
          <w:szCs w:val="24"/>
          <w:lang w:val="id-ID"/>
        </w:rPr>
        <w:t xml:space="preserve">  Sambijajar Sumbergempol Tulungagung</w:t>
      </w:r>
      <w:r>
        <w:rPr>
          <w:rFonts w:asciiTheme="majorBidi" w:hAnsiTheme="majorBidi" w:cstheme="majorBidi"/>
          <w:sz w:val="24"/>
          <w:szCs w:val="24"/>
        </w:rPr>
        <w:t>.</w:t>
      </w:r>
    </w:p>
    <w:p w:rsidR="00DC5EDC" w:rsidRDefault="003550C2" w:rsidP="00DC5EDC">
      <w:pPr>
        <w:pStyle w:val="ListParagraph"/>
        <w:spacing w:after="0" w:line="480" w:lineRule="auto"/>
        <w:ind w:firstLine="556"/>
        <w:jc w:val="both"/>
        <w:rPr>
          <w:rFonts w:asciiTheme="majorBidi" w:hAnsiTheme="majorBidi" w:cstheme="majorBidi"/>
          <w:sz w:val="24"/>
          <w:szCs w:val="24"/>
          <w:lang w:val="id-ID"/>
        </w:rPr>
      </w:pPr>
      <w:r>
        <w:rPr>
          <w:rFonts w:asciiTheme="majorBidi" w:hAnsiTheme="majorBidi" w:cstheme="majorBidi"/>
          <w:sz w:val="24"/>
          <w:szCs w:val="24"/>
          <w:lang w:val="id-ID"/>
        </w:rPr>
        <w:t>Pendekatan memang sangat diperlukan dalam pembelajaran. Dalam penerapan metode tilawati ini digunakan dua pendekatan, yaitu pendekatan klasikal dan pendekatan individual.</w:t>
      </w:r>
    </w:p>
    <w:p w:rsidR="00DC5EDC" w:rsidRDefault="008A3AF0" w:rsidP="00DC5EDC">
      <w:pPr>
        <w:pStyle w:val="ListParagraph"/>
        <w:spacing w:after="0" w:line="480" w:lineRule="auto"/>
        <w:ind w:firstLine="556"/>
        <w:jc w:val="both"/>
        <w:rPr>
          <w:rFonts w:asciiTheme="majorBidi" w:hAnsiTheme="majorBidi" w:cstheme="majorBidi"/>
          <w:sz w:val="24"/>
          <w:szCs w:val="24"/>
          <w:lang w:val="id-ID"/>
        </w:rPr>
      </w:pPr>
      <w:r w:rsidRPr="00DC5EDC">
        <w:rPr>
          <w:rFonts w:asciiTheme="majorBidi" w:hAnsiTheme="majorBidi" w:cstheme="majorBidi"/>
          <w:sz w:val="24"/>
          <w:szCs w:val="24"/>
          <w:lang w:val="id-ID"/>
        </w:rPr>
        <w:t xml:space="preserve">Pendekatan kelompok memang suatu waktu diperlukan dan perlu digunakan untuk membina dan mengembangkan sikap sosial anak didik. Hal ini disadari bahwa anak didik adalah sejenis makhluk </w:t>
      </w:r>
      <w:r w:rsidRPr="00DC5EDC">
        <w:rPr>
          <w:rFonts w:asciiTheme="majorBidi" w:hAnsiTheme="majorBidi" w:cstheme="majorBidi"/>
          <w:i/>
          <w:iCs/>
          <w:sz w:val="24"/>
          <w:szCs w:val="24"/>
          <w:lang w:val="id-ID"/>
        </w:rPr>
        <w:t xml:space="preserve">homo socius, </w:t>
      </w:r>
      <w:r w:rsidRPr="00DC5EDC">
        <w:rPr>
          <w:rFonts w:asciiTheme="majorBidi" w:hAnsiTheme="majorBidi" w:cstheme="majorBidi"/>
          <w:sz w:val="24"/>
          <w:szCs w:val="24"/>
          <w:lang w:val="id-ID"/>
        </w:rPr>
        <w:t>yakni makhluk yang berkecenderungan untuk hidup bersama. Dalam pengelolaan kelas, terutama yang berhubungan dengan penempatan anak didik, pendekatan kelompok sangat diperlukan. Perbedaan individual anak didik pada aspek biologis, intelektual dan psikologis dijadikan sebagai pijakan dalam melakukan pendekatan kelompok.</w:t>
      </w:r>
      <w:r>
        <w:rPr>
          <w:rStyle w:val="FootnoteReference"/>
          <w:rFonts w:asciiTheme="majorBidi" w:hAnsiTheme="majorBidi" w:cstheme="majorBidi"/>
          <w:sz w:val="24"/>
          <w:szCs w:val="24"/>
          <w:lang w:val="id-ID"/>
        </w:rPr>
        <w:footnoteReference w:id="41"/>
      </w:r>
    </w:p>
    <w:p w:rsidR="00DC5EDC" w:rsidRDefault="00282D3C" w:rsidP="00DC5EDC">
      <w:pPr>
        <w:pStyle w:val="ListParagraph"/>
        <w:spacing w:after="0" w:line="480" w:lineRule="auto"/>
        <w:ind w:firstLine="556"/>
        <w:jc w:val="both"/>
        <w:rPr>
          <w:rFonts w:asciiTheme="majorBidi" w:hAnsiTheme="majorBidi" w:cstheme="majorBidi"/>
          <w:sz w:val="24"/>
          <w:szCs w:val="24"/>
          <w:lang w:val="id-ID"/>
        </w:rPr>
      </w:pPr>
      <w:r w:rsidRPr="00DC5EDC">
        <w:rPr>
          <w:rFonts w:asciiTheme="majorBidi" w:hAnsiTheme="majorBidi" w:cstheme="majorBidi"/>
          <w:sz w:val="24"/>
          <w:szCs w:val="24"/>
          <w:lang w:val="id-ID"/>
        </w:rPr>
        <w:t>Menurut peneliti, p</w:t>
      </w:r>
      <w:r w:rsidR="008A3AF0" w:rsidRPr="00DC5EDC">
        <w:rPr>
          <w:rFonts w:asciiTheme="majorBidi" w:hAnsiTheme="majorBidi" w:cstheme="majorBidi"/>
          <w:sz w:val="24"/>
          <w:szCs w:val="24"/>
          <w:lang w:val="id-ID"/>
        </w:rPr>
        <w:t xml:space="preserve">endekatan </w:t>
      </w:r>
      <w:r w:rsidRPr="00DC5EDC">
        <w:rPr>
          <w:rFonts w:asciiTheme="majorBidi" w:hAnsiTheme="majorBidi" w:cstheme="majorBidi"/>
          <w:sz w:val="24"/>
          <w:szCs w:val="24"/>
          <w:lang w:val="id-ID"/>
        </w:rPr>
        <w:t>kla</w:t>
      </w:r>
      <w:r w:rsidR="008A3AF0" w:rsidRPr="00DC5EDC">
        <w:rPr>
          <w:rFonts w:asciiTheme="majorBidi" w:hAnsiTheme="majorBidi" w:cstheme="majorBidi"/>
          <w:sz w:val="24"/>
          <w:szCs w:val="24"/>
          <w:lang w:val="id-ID"/>
        </w:rPr>
        <w:t xml:space="preserve">sikal memang penting untuk diterapkan dalam  pembelajaran. Apalagi metode tilawati ini menggunakan pembelajaran secara klasikal atau kelompok-kelompok. Membaca secara </w:t>
      </w:r>
      <w:r w:rsidR="008A3AF0" w:rsidRPr="00DC5EDC">
        <w:rPr>
          <w:rFonts w:asciiTheme="majorBidi" w:hAnsiTheme="majorBidi" w:cstheme="majorBidi"/>
          <w:sz w:val="24"/>
          <w:szCs w:val="24"/>
          <w:lang w:val="id-ID"/>
        </w:rPr>
        <w:lastRenderedPageBreak/>
        <w:t>bersama-sama atau kalau pada metode tilawati disebut klasikal dan kelompok pada penyebutan umumnya ini diterapkan ketika membaca peraga dan juga ketika membaca jilid. Karena pembacaannya secara bersama-sama inilah maka pendekatan secara klasikal atau kelompok penting sekali untuk diterapkan.</w:t>
      </w:r>
      <w:r w:rsidRPr="00DC5EDC">
        <w:rPr>
          <w:rFonts w:asciiTheme="majorBidi" w:hAnsiTheme="majorBidi" w:cstheme="majorBidi"/>
          <w:sz w:val="24"/>
          <w:szCs w:val="24"/>
          <w:lang w:val="id-ID"/>
        </w:rPr>
        <w:t xml:space="preserve"> </w:t>
      </w:r>
    </w:p>
    <w:p w:rsidR="00DC5EDC" w:rsidRDefault="00282D3C" w:rsidP="00DC5EDC">
      <w:pPr>
        <w:pStyle w:val="ListParagraph"/>
        <w:spacing w:after="0" w:line="480" w:lineRule="auto"/>
        <w:ind w:firstLine="556"/>
        <w:jc w:val="both"/>
        <w:rPr>
          <w:rFonts w:asciiTheme="majorBidi" w:hAnsiTheme="majorBidi" w:cstheme="majorBidi"/>
          <w:sz w:val="24"/>
          <w:szCs w:val="24"/>
          <w:lang w:val="id-ID"/>
        </w:rPr>
      </w:pPr>
      <w:r w:rsidRPr="00DC5EDC">
        <w:rPr>
          <w:rFonts w:asciiTheme="majorBidi" w:hAnsiTheme="majorBidi" w:cstheme="majorBidi"/>
          <w:sz w:val="24"/>
          <w:szCs w:val="24"/>
          <w:lang w:val="id-ID"/>
        </w:rPr>
        <w:t>Selain hal itu, pendekatan klasikal ini digunakan untuk  men</w:t>
      </w:r>
      <w:r w:rsidR="005D3554" w:rsidRPr="00DC5EDC">
        <w:rPr>
          <w:rFonts w:asciiTheme="majorBidi" w:hAnsiTheme="majorBidi" w:cstheme="majorBidi"/>
          <w:sz w:val="24"/>
          <w:szCs w:val="24"/>
          <w:lang w:val="id-ID"/>
        </w:rPr>
        <w:t>umbuh</w:t>
      </w:r>
      <w:r w:rsidRPr="00DC5EDC">
        <w:rPr>
          <w:rFonts w:asciiTheme="majorBidi" w:hAnsiTheme="majorBidi" w:cstheme="majorBidi"/>
          <w:sz w:val="24"/>
          <w:szCs w:val="24"/>
          <w:lang w:val="id-ID"/>
        </w:rPr>
        <w:t xml:space="preserve"> </w:t>
      </w:r>
      <w:r w:rsidR="00265E73" w:rsidRPr="00DC5EDC">
        <w:rPr>
          <w:rFonts w:asciiTheme="majorBidi" w:hAnsiTheme="majorBidi" w:cstheme="majorBidi"/>
          <w:sz w:val="24"/>
          <w:szCs w:val="24"/>
          <w:lang w:val="id-ID"/>
        </w:rPr>
        <w:t xml:space="preserve">kembangkan rasa sosial anak. Bahwa </w:t>
      </w:r>
      <w:r w:rsidR="00C63C4D" w:rsidRPr="00DC5EDC">
        <w:rPr>
          <w:rFonts w:asciiTheme="majorBidi" w:hAnsiTheme="majorBidi" w:cstheme="majorBidi"/>
          <w:sz w:val="24"/>
          <w:szCs w:val="24"/>
          <w:lang w:val="id-ID"/>
        </w:rPr>
        <w:t xml:space="preserve">secara tidak langsung </w:t>
      </w:r>
      <w:r w:rsidR="00265E73" w:rsidRPr="00DC5EDC">
        <w:rPr>
          <w:rFonts w:asciiTheme="majorBidi" w:hAnsiTheme="majorBidi" w:cstheme="majorBidi"/>
          <w:sz w:val="24"/>
          <w:szCs w:val="24"/>
          <w:lang w:val="id-ID"/>
        </w:rPr>
        <w:t>dengan belajar b</w:t>
      </w:r>
      <w:r w:rsidR="00C63C4D" w:rsidRPr="00DC5EDC">
        <w:rPr>
          <w:rFonts w:asciiTheme="majorBidi" w:hAnsiTheme="majorBidi" w:cstheme="majorBidi"/>
          <w:sz w:val="24"/>
          <w:szCs w:val="24"/>
          <w:lang w:val="id-ID"/>
        </w:rPr>
        <w:t>e</w:t>
      </w:r>
      <w:r w:rsidR="00265E73" w:rsidRPr="00DC5EDC">
        <w:rPr>
          <w:rFonts w:asciiTheme="majorBidi" w:hAnsiTheme="majorBidi" w:cstheme="majorBidi"/>
          <w:sz w:val="24"/>
          <w:szCs w:val="24"/>
          <w:lang w:val="id-ID"/>
        </w:rPr>
        <w:t>rsama akan terjadi proses saling membantu</w:t>
      </w:r>
      <w:r w:rsidR="005D3554" w:rsidRPr="00DC5EDC">
        <w:rPr>
          <w:rFonts w:asciiTheme="majorBidi" w:hAnsiTheme="majorBidi" w:cstheme="majorBidi"/>
          <w:sz w:val="24"/>
          <w:szCs w:val="24"/>
          <w:lang w:val="id-ID"/>
        </w:rPr>
        <w:t xml:space="preserve"> dan memotivasi  pada anak.</w:t>
      </w:r>
      <w:r w:rsidRPr="00DC5EDC">
        <w:rPr>
          <w:rFonts w:asciiTheme="majorBidi" w:hAnsiTheme="majorBidi" w:cstheme="majorBidi"/>
          <w:sz w:val="24"/>
          <w:szCs w:val="24"/>
          <w:lang w:val="id-ID"/>
        </w:rPr>
        <w:t xml:space="preserve"> </w:t>
      </w:r>
      <w:r w:rsidR="005D3554" w:rsidRPr="00DC5EDC">
        <w:rPr>
          <w:rFonts w:asciiTheme="majorBidi" w:hAnsiTheme="majorBidi" w:cstheme="majorBidi"/>
          <w:sz w:val="24"/>
          <w:szCs w:val="24"/>
          <w:lang w:val="id-ID"/>
        </w:rPr>
        <w:t xml:space="preserve">Misalnya ketika anak yang satu membaca dengan keras, maka </w:t>
      </w:r>
      <w:r w:rsidR="00C63C4D" w:rsidRPr="00DC5EDC">
        <w:rPr>
          <w:rFonts w:asciiTheme="majorBidi" w:hAnsiTheme="majorBidi" w:cstheme="majorBidi"/>
          <w:sz w:val="24"/>
          <w:szCs w:val="24"/>
          <w:lang w:val="id-ID"/>
        </w:rPr>
        <w:t xml:space="preserve">akan muncul motivasi bagi anak </w:t>
      </w:r>
      <w:r w:rsidR="005D3554" w:rsidRPr="00DC5EDC">
        <w:rPr>
          <w:rFonts w:asciiTheme="majorBidi" w:hAnsiTheme="majorBidi" w:cstheme="majorBidi"/>
          <w:sz w:val="24"/>
          <w:szCs w:val="24"/>
          <w:lang w:val="id-ID"/>
        </w:rPr>
        <w:t xml:space="preserve">yang lain </w:t>
      </w:r>
      <w:r w:rsidR="00C63C4D" w:rsidRPr="00DC5EDC">
        <w:rPr>
          <w:rFonts w:asciiTheme="majorBidi" w:hAnsiTheme="majorBidi" w:cstheme="majorBidi"/>
          <w:sz w:val="24"/>
          <w:szCs w:val="24"/>
          <w:lang w:val="id-ID"/>
        </w:rPr>
        <w:t>u</w:t>
      </w:r>
      <w:r w:rsidR="005D3554" w:rsidRPr="00DC5EDC">
        <w:rPr>
          <w:rFonts w:asciiTheme="majorBidi" w:hAnsiTheme="majorBidi" w:cstheme="majorBidi"/>
          <w:sz w:val="24"/>
          <w:szCs w:val="24"/>
          <w:lang w:val="id-ID"/>
        </w:rPr>
        <w:t>n</w:t>
      </w:r>
      <w:r w:rsidR="00C63C4D" w:rsidRPr="00DC5EDC">
        <w:rPr>
          <w:rFonts w:asciiTheme="majorBidi" w:hAnsiTheme="majorBidi" w:cstheme="majorBidi"/>
          <w:sz w:val="24"/>
          <w:szCs w:val="24"/>
          <w:lang w:val="id-ID"/>
        </w:rPr>
        <w:t>tuk</w:t>
      </w:r>
      <w:r w:rsidR="005D3554" w:rsidRPr="00DC5EDC">
        <w:rPr>
          <w:rFonts w:asciiTheme="majorBidi" w:hAnsiTheme="majorBidi" w:cstheme="majorBidi"/>
          <w:sz w:val="24"/>
          <w:szCs w:val="24"/>
          <w:lang w:val="id-ID"/>
        </w:rPr>
        <w:t xml:space="preserve"> ikut-ikutan me</w:t>
      </w:r>
      <w:r w:rsidR="00C63C4D" w:rsidRPr="00DC5EDC">
        <w:rPr>
          <w:rFonts w:asciiTheme="majorBidi" w:hAnsiTheme="majorBidi" w:cstheme="majorBidi"/>
          <w:sz w:val="24"/>
          <w:szCs w:val="24"/>
          <w:lang w:val="id-ID"/>
        </w:rPr>
        <w:t>mbaca dengan keras. Selain memotifasi, anak akan menirukan teman-teman yang lainnya sehingga yang belum bisapun sedikit demi sedikit jug</w:t>
      </w:r>
      <w:r w:rsidR="00E56344" w:rsidRPr="00DC5EDC">
        <w:rPr>
          <w:rFonts w:asciiTheme="majorBidi" w:hAnsiTheme="majorBidi" w:cstheme="majorBidi"/>
          <w:sz w:val="24"/>
          <w:szCs w:val="24"/>
        </w:rPr>
        <w:t>a</w:t>
      </w:r>
      <w:r w:rsidR="00C63C4D" w:rsidRPr="00DC5EDC">
        <w:rPr>
          <w:rFonts w:asciiTheme="majorBidi" w:hAnsiTheme="majorBidi" w:cstheme="majorBidi"/>
          <w:sz w:val="24"/>
          <w:szCs w:val="24"/>
          <w:lang w:val="id-ID"/>
        </w:rPr>
        <w:t xml:space="preserve"> akan menirukan membaca. Dari serangkaian proses inilah makanya pendekatan secara klasikal </w:t>
      </w:r>
      <w:r w:rsidR="00E56344" w:rsidRPr="00DC5EDC">
        <w:rPr>
          <w:rFonts w:asciiTheme="majorBidi" w:hAnsiTheme="majorBidi" w:cstheme="majorBidi"/>
          <w:sz w:val="24"/>
          <w:szCs w:val="24"/>
        </w:rPr>
        <w:t>tepat sekali</w:t>
      </w:r>
      <w:r w:rsidR="00C63C4D" w:rsidRPr="00DC5EDC">
        <w:rPr>
          <w:rFonts w:asciiTheme="majorBidi" w:hAnsiTheme="majorBidi" w:cstheme="majorBidi"/>
          <w:sz w:val="24"/>
          <w:szCs w:val="24"/>
          <w:lang w:val="id-ID"/>
        </w:rPr>
        <w:t xml:space="preserve"> untuk diterapkan terutama dalam pembelajaran membac</w:t>
      </w:r>
      <w:r w:rsidR="00E56344" w:rsidRPr="00DC5EDC">
        <w:rPr>
          <w:rFonts w:asciiTheme="majorBidi" w:hAnsiTheme="majorBidi" w:cstheme="majorBidi"/>
          <w:sz w:val="24"/>
          <w:szCs w:val="24"/>
        </w:rPr>
        <w:t>a</w:t>
      </w:r>
      <w:r w:rsidR="00C63C4D" w:rsidRPr="00DC5EDC">
        <w:rPr>
          <w:rFonts w:asciiTheme="majorBidi" w:hAnsiTheme="majorBidi" w:cstheme="majorBidi"/>
          <w:sz w:val="24"/>
          <w:szCs w:val="24"/>
          <w:lang w:val="id-ID"/>
        </w:rPr>
        <w:t xml:space="preserve"> Al-Qur’an menggunakan metode tilawati.</w:t>
      </w:r>
    </w:p>
    <w:p w:rsidR="00E56344" w:rsidRPr="00DC5EDC" w:rsidRDefault="00E56344" w:rsidP="00DC5EDC">
      <w:pPr>
        <w:pStyle w:val="ListParagraph"/>
        <w:spacing w:after="0" w:line="480" w:lineRule="auto"/>
        <w:ind w:firstLine="556"/>
        <w:jc w:val="both"/>
        <w:rPr>
          <w:rFonts w:asciiTheme="majorBidi" w:hAnsiTheme="majorBidi" w:cstheme="majorBidi"/>
          <w:sz w:val="24"/>
          <w:szCs w:val="24"/>
          <w:lang w:val="id-ID"/>
        </w:rPr>
      </w:pPr>
      <w:r w:rsidRPr="00DC5EDC">
        <w:rPr>
          <w:rFonts w:asciiTheme="majorBidi" w:hAnsiTheme="majorBidi" w:cstheme="majorBidi"/>
          <w:sz w:val="24"/>
          <w:szCs w:val="24"/>
        </w:rPr>
        <w:t xml:space="preserve">Membaca berulang-ulang </w:t>
      </w:r>
      <w:proofErr w:type="gramStart"/>
      <w:r w:rsidRPr="00DC5EDC">
        <w:rPr>
          <w:rFonts w:asciiTheme="majorBidi" w:hAnsiTheme="majorBidi" w:cstheme="majorBidi"/>
          <w:sz w:val="24"/>
          <w:szCs w:val="24"/>
        </w:rPr>
        <w:t>sama  dengan</w:t>
      </w:r>
      <w:proofErr w:type="gramEnd"/>
      <w:r w:rsidRPr="00DC5EDC">
        <w:rPr>
          <w:rFonts w:asciiTheme="majorBidi" w:hAnsiTheme="majorBidi" w:cstheme="majorBidi"/>
          <w:sz w:val="24"/>
          <w:szCs w:val="24"/>
        </w:rPr>
        <w:t xml:space="preserve"> melancarkan bacaan siswa. </w:t>
      </w:r>
      <w:proofErr w:type="gramStart"/>
      <w:r w:rsidRPr="00DC5EDC">
        <w:rPr>
          <w:rFonts w:asciiTheme="majorBidi" w:hAnsiTheme="majorBidi" w:cstheme="majorBidi"/>
          <w:sz w:val="24"/>
          <w:szCs w:val="24"/>
        </w:rPr>
        <w:t>Hal ini berguna untuk meningkatkan kemampuan siswa dalam membaca huruf hijaiyah dan Al-Qur’an pada utamanya.</w:t>
      </w:r>
      <w:proofErr w:type="gramEnd"/>
      <w:r w:rsidRPr="00DC5EDC">
        <w:rPr>
          <w:rFonts w:asciiTheme="majorBidi" w:hAnsiTheme="majorBidi" w:cstheme="majorBidi"/>
          <w:sz w:val="24"/>
          <w:szCs w:val="24"/>
        </w:rPr>
        <w:t xml:space="preserve"> </w:t>
      </w:r>
    </w:p>
    <w:p w:rsidR="00EE0B8E" w:rsidRPr="00E56344" w:rsidRDefault="00E56344" w:rsidP="00576B5F">
      <w:pPr>
        <w:pStyle w:val="ListParagraph"/>
        <w:numPr>
          <w:ilvl w:val="0"/>
          <w:numId w:val="36"/>
        </w:numPr>
        <w:spacing w:after="0" w:line="480" w:lineRule="auto"/>
        <w:jc w:val="both"/>
        <w:rPr>
          <w:rFonts w:asciiTheme="majorBidi" w:hAnsiTheme="majorBidi" w:cstheme="majorBidi"/>
          <w:sz w:val="24"/>
          <w:szCs w:val="24"/>
          <w:lang w:val="id-ID"/>
        </w:rPr>
      </w:pPr>
      <w:r w:rsidRPr="00E56344">
        <w:rPr>
          <w:rFonts w:asciiTheme="majorBidi" w:hAnsiTheme="majorBidi" w:cstheme="majorBidi"/>
          <w:sz w:val="24"/>
          <w:szCs w:val="24"/>
          <w:lang w:val="id-ID"/>
        </w:rPr>
        <w:t>E</w:t>
      </w:r>
      <w:r w:rsidR="00EE0B8E" w:rsidRPr="00E56344">
        <w:rPr>
          <w:rFonts w:asciiTheme="majorBidi" w:hAnsiTheme="majorBidi" w:cstheme="majorBidi"/>
          <w:sz w:val="24"/>
          <w:szCs w:val="24"/>
          <w:lang w:val="id-ID"/>
        </w:rPr>
        <w:t xml:space="preserve">valuasi dalam pembelajaran membaca Al-Qur’an menggunakan metode tilawati pada siswa </w:t>
      </w:r>
      <w:r w:rsidR="00576B5F">
        <w:rPr>
          <w:rFonts w:asciiTheme="majorBidi" w:hAnsiTheme="majorBidi" w:cstheme="majorBidi"/>
          <w:sz w:val="24"/>
          <w:szCs w:val="24"/>
          <w:lang w:val="id-ID"/>
        </w:rPr>
        <w:t>Roudlotul Athfal</w:t>
      </w:r>
      <w:r w:rsidR="00576B5F">
        <w:rPr>
          <w:rFonts w:asciiTheme="majorBidi" w:hAnsiTheme="majorBidi" w:cstheme="majorBidi"/>
          <w:sz w:val="24"/>
          <w:szCs w:val="24"/>
        </w:rPr>
        <w:t xml:space="preserve"> A</w:t>
      </w:r>
      <w:r w:rsidR="00576B5F">
        <w:rPr>
          <w:rFonts w:asciiTheme="majorBidi" w:hAnsiTheme="majorBidi" w:cstheme="majorBidi"/>
          <w:sz w:val="24"/>
          <w:szCs w:val="24"/>
          <w:lang w:val="id-ID"/>
        </w:rPr>
        <w:t>l</w:t>
      </w:r>
      <w:r w:rsidR="00576B5F" w:rsidRPr="00F551CF">
        <w:rPr>
          <w:rFonts w:asciiTheme="majorBidi" w:hAnsiTheme="majorBidi" w:cstheme="majorBidi"/>
          <w:sz w:val="24"/>
          <w:szCs w:val="24"/>
        </w:rPr>
        <w:t>-Qur’an Jabalkat</w:t>
      </w:r>
      <w:r w:rsidR="00576B5F">
        <w:rPr>
          <w:rFonts w:asciiTheme="majorBidi" w:hAnsiTheme="majorBidi" w:cstheme="majorBidi"/>
          <w:sz w:val="24"/>
          <w:szCs w:val="24"/>
          <w:lang w:val="id-ID"/>
        </w:rPr>
        <w:t xml:space="preserve">  Sambijajar Sumbergempol Tulungagung</w:t>
      </w:r>
      <w:r>
        <w:rPr>
          <w:rFonts w:asciiTheme="majorBidi" w:hAnsiTheme="majorBidi" w:cstheme="majorBidi"/>
          <w:sz w:val="24"/>
          <w:szCs w:val="24"/>
        </w:rPr>
        <w:t>.</w:t>
      </w:r>
    </w:p>
    <w:p w:rsidR="00ED4C47" w:rsidRDefault="00ED4C47" w:rsidP="00ED4C47">
      <w:pPr>
        <w:pStyle w:val="ListParagraph"/>
        <w:spacing w:after="0" w:line="480" w:lineRule="auto"/>
        <w:ind w:firstLine="556"/>
        <w:jc w:val="both"/>
        <w:rPr>
          <w:rFonts w:asciiTheme="majorBidi" w:hAnsiTheme="majorBidi" w:cstheme="majorBidi"/>
          <w:sz w:val="24"/>
          <w:szCs w:val="24"/>
          <w:lang w:val="id-ID"/>
        </w:rPr>
      </w:pPr>
      <w:r>
        <w:rPr>
          <w:rFonts w:asciiTheme="majorBidi" w:hAnsiTheme="majorBidi" w:cstheme="majorBidi"/>
          <w:sz w:val="24"/>
          <w:szCs w:val="24"/>
          <w:lang w:val="id-ID"/>
        </w:rPr>
        <w:t xml:space="preserve">Untuk dapat menentukan tercapai tidaknya tujuan pembelajaran, perlu dilakukan usaha atau tindakan penilaian/evaluasi. Evaluasi adalah </w:t>
      </w:r>
      <w:r>
        <w:rPr>
          <w:rFonts w:asciiTheme="majorBidi" w:hAnsiTheme="majorBidi" w:cstheme="majorBidi"/>
          <w:sz w:val="24"/>
          <w:szCs w:val="24"/>
          <w:lang w:val="id-ID"/>
        </w:rPr>
        <w:lastRenderedPageBreak/>
        <w:t>kegiatan yang terencana untuk mengetahui keadaan suatu objek dengan menggunakan instrumen dan membandingkan hasilnya dengan tolak ukur untuk memperoleh kesimpulan.</w:t>
      </w:r>
      <w:r>
        <w:rPr>
          <w:rStyle w:val="FootnoteReference"/>
          <w:rFonts w:asciiTheme="majorBidi" w:hAnsiTheme="majorBidi" w:cstheme="majorBidi"/>
          <w:sz w:val="24"/>
          <w:szCs w:val="24"/>
          <w:lang w:val="id-ID"/>
        </w:rPr>
        <w:footnoteReference w:id="42"/>
      </w:r>
    </w:p>
    <w:p w:rsidR="00466FCC" w:rsidRDefault="00ED4C47" w:rsidP="00466FCC">
      <w:pPr>
        <w:pStyle w:val="ListParagraph"/>
        <w:spacing w:after="0" w:line="480" w:lineRule="auto"/>
        <w:ind w:firstLine="556"/>
        <w:jc w:val="both"/>
        <w:rPr>
          <w:rFonts w:asciiTheme="majorBidi" w:hAnsiTheme="majorBidi" w:cstheme="majorBidi"/>
          <w:sz w:val="24"/>
          <w:szCs w:val="24"/>
          <w:lang w:val="id-ID"/>
        </w:rPr>
      </w:pPr>
      <w:r>
        <w:rPr>
          <w:rFonts w:asciiTheme="majorBidi" w:hAnsiTheme="majorBidi" w:cstheme="majorBidi"/>
          <w:sz w:val="24"/>
          <w:szCs w:val="24"/>
          <w:lang w:val="id-ID"/>
        </w:rPr>
        <w:t>Dalam pembelajaran Al-Qur’an menggunakan metode tilawati ini evaluasi/</w:t>
      </w:r>
      <w:r>
        <w:rPr>
          <w:rFonts w:asciiTheme="majorBidi" w:hAnsiTheme="majorBidi" w:cstheme="majorBidi"/>
          <w:i/>
          <w:iCs/>
          <w:sz w:val="24"/>
          <w:szCs w:val="24"/>
          <w:lang w:val="id-ID"/>
        </w:rPr>
        <w:t>munaqosyah</w:t>
      </w:r>
      <w:r>
        <w:rPr>
          <w:rFonts w:asciiTheme="majorBidi" w:hAnsiTheme="majorBidi" w:cstheme="majorBidi"/>
          <w:sz w:val="24"/>
          <w:szCs w:val="24"/>
          <w:lang w:val="id-ID"/>
        </w:rPr>
        <w:t xml:space="preserve"> </w:t>
      </w:r>
      <w:r w:rsidR="005C1A82">
        <w:rPr>
          <w:rFonts w:asciiTheme="majorBidi" w:hAnsiTheme="majorBidi" w:cstheme="majorBidi"/>
          <w:sz w:val="24"/>
          <w:szCs w:val="24"/>
          <w:lang w:val="id-ID"/>
        </w:rPr>
        <w:t>dibagi menjadi</w:t>
      </w:r>
      <w:r w:rsidR="00CB2982">
        <w:rPr>
          <w:rFonts w:asciiTheme="majorBidi" w:hAnsiTheme="majorBidi" w:cstheme="majorBidi"/>
          <w:sz w:val="24"/>
          <w:szCs w:val="24"/>
          <w:lang w:val="id-ID"/>
        </w:rPr>
        <w:t xml:space="preserve"> 3 </w:t>
      </w:r>
      <w:r w:rsidR="005C1A82">
        <w:rPr>
          <w:rFonts w:asciiTheme="majorBidi" w:hAnsiTheme="majorBidi" w:cstheme="majorBidi"/>
          <w:sz w:val="24"/>
          <w:szCs w:val="24"/>
          <w:lang w:val="id-ID"/>
        </w:rPr>
        <w:t>tahap</w:t>
      </w:r>
      <w:r w:rsidR="00DC5EDC">
        <w:rPr>
          <w:rFonts w:asciiTheme="majorBidi" w:hAnsiTheme="majorBidi" w:cstheme="majorBidi"/>
          <w:sz w:val="24"/>
          <w:szCs w:val="24"/>
          <w:lang w:val="id-ID"/>
        </w:rPr>
        <w:t xml:space="preserve">, yaitu </w:t>
      </w:r>
      <w:r w:rsidR="00DC5EDC">
        <w:rPr>
          <w:rFonts w:asciiTheme="majorBidi" w:hAnsiTheme="majorBidi" w:cstheme="majorBidi"/>
          <w:i/>
          <w:iCs/>
          <w:sz w:val="24"/>
          <w:szCs w:val="24"/>
          <w:lang w:val="id-ID"/>
        </w:rPr>
        <w:t>p</w:t>
      </w:r>
      <w:r w:rsidRPr="00DC5EDC">
        <w:rPr>
          <w:rFonts w:asciiTheme="majorBidi" w:hAnsiTheme="majorBidi" w:cstheme="majorBidi"/>
          <w:i/>
          <w:iCs/>
          <w:sz w:val="24"/>
          <w:szCs w:val="24"/>
          <w:lang w:val="id-ID"/>
        </w:rPr>
        <w:t>re test</w:t>
      </w:r>
      <w:r w:rsidR="00DC5EDC">
        <w:rPr>
          <w:rFonts w:asciiTheme="majorBidi" w:hAnsiTheme="majorBidi" w:cstheme="majorBidi"/>
          <w:i/>
          <w:iCs/>
          <w:sz w:val="24"/>
          <w:szCs w:val="24"/>
          <w:lang w:val="id-ID"/>
        </w:rPr>
        <w:t xml:space="preserve">, </w:t>
      </w:r>
      <w:r w:rsidR="00DC5EDC">
        <w:rPr>
          <w:rFonts w:asciiTheme="majorBidi" w:hAnsiTheme="majorBidi" w:cstheme="majorBidi"/>
          <w:sz w:val="24"/>
          <w:szCs w:val="24"/>
          <w:lang w:val="id-ID"/>
        </w:rPr>
        <w:t>harian dan k</w:t>
      </w:r>
      <w:r w:rsidRPr="00DC5EDC">
        <w:rPr>
          <w:rFonts w:asciiTheme="majorBidi" w:hAnsiTheme="majorBidi" w:cstheme="majorBidi"/>
          <w:sz w:val="24"/>
          <w:szCs w:val="24"/>
          <w:lang w:val="id-ID"/>
        </w:rPr>
        <w:t>enaikan jilid</w:t>
      </w:r>
      <w:r w:rsidR="00DC5EDC">
        <w:rPr>
          <w:rFonts w:asciiTheme="majorBidi" w:hAnsiTheme="majorBidi" w:cstheme="majorBidi"/>
          <w:sz w:val="24"/>
          <w:szCs w:val="24"/>
          <w:lang w:val="id-ID"/>
        </w:rPr>
        <w:t xml:space="preserve">. </w:t>
      </w:r>
      <w:r w:rsidR="00C4509D" w:rsidRPr="00DC5EDC">
        <w:rPr>
          <w:rFonts w:asciiTheme="majorBidi" w:hAnsiTheme="majorBidi" w:cstheme="majorBidi"/>
          <w:i/>
          <w:iCs/>
          <w:sz w:val="24"/>
          <w:szCs w:val="24"/>
          <w:lang w:val="id-ID"/>
        </w:rPr>
        <w:t xml:space="preserve">Munaqosyah </w:t>
      </w:r>
      <w:r w:rsidR="00C4509D" w:rsidRPr="00DC5EDC">
        <w:rPr>
          <w:rFonts w:asciiTheme="majorBidi" w:hAnsiTheme="majorBidi" w:cstheme="majorBidi"/>
          <w:sz w:val="24"/>
          <w:szCs w:val="24"/>
          <w:lang w:val="id-ID"/>
        </w:rPr>
        <w:t xml:space="preserve">kenaikan jilid adalah </w:t>
      </w:r>
      <w:r w:rsidR="00C4509D" w:rsidRPr="00DC5EDC">
        <w:rPr>
          <w:rFonts w:asciiTheme="majorBidi" w:hAnsiTheme="majorBidi" w:cstheme="majorBidi"/>
          <w:i/>
          <w:iCs/>
          <w:sz w:val="24"/>
          <w:szCs w:val="24"/>
          <w:lang w:val="id-ID"/>
        </w:rPr>
        <w:t xml:space="preserve">munaqosyah </w:t>
      </w:r>
      <w:r w:rsidR="00C4509D" w:rsidRPr="00DC5EDC">
        <w:rPr>
          <w:rFonts w:asciiTheme="majorBidi" w:hAnsiTheme="majorBidi" w:cstheme="majorBidi"/>
          <w:sz w:val="24"/>
          <w:szCs w:val="24"/>
          <w:lang w:val="id-ID"/>
        </w:rPr>
        <w:t>yang dilaksanakan pada tiap setelah pembelajaran satu jilid telah usai.</w:t>
      </w:r>
    </w:p>
    <w:p w:rsidR="00466FCC" w:rsidRDefault="00C4509D" w:rsidP="00466FCC">
      <w:pPr>
        <w:pStyle w:val="ListParagraph"/>
        <w:spacing w:after="0" w:line="480" w:lineRule="auto"/>
        <w:ind w:firstLine="556"/>
        <w:jc w:val="both"/>
        <w:rPr>
          <w:rFonts w:asciiTheme="majorBidi" w:hAnsiTheme="majorBidi" w:cstheme="majorBidi"/>
          <w:sz w:val="24"/>
          <w:szCs w:val="24"/>
          <w:lang w:val="id-ID"/>
        </w:rPr>
      </w:pPr>
      <w:r w:rsidRPr="00466FCC">
        <w:rPr>
          <w:rFonts w:asciiTheme="majorBidi" w:hAnsiTheme="majorBidi" w:cstheme="majorBidi"/>
          <w:sz w:val="24"/>
          <w:szCs w:val="24"/>
          <w:lang w:val="id-ID"/>
        </w:rPr>
        <w:t xml:space="preserve">Menurut peneliti </w:t>
      </w:r>
      <w:r w:rsidRPr="00466FCC">
        <w:rPr>
          <w:rFonts w:asciiTheme="majorBidi" w:hAnsiTheme="majorBidi" w:cstheme="majorBidi"/>
          <w:i/>
          <w:iCs/>
          <w:sz w:val="24"/>
          <w:szCs w:val="24"/>
          <w:lang w:val="id-ID"/>
        </w:rPr>
        <w:t>munaqosyah</w:t>
      </w:r>
      <w:r w:rsidRPr="00466FCC">
        <w:rPr>
          <w:rFonts w:asciiTheme="majorBidi" w:hAnsiTheme="majorBidi" w:cstheme="majorBidi"/>
          <w:sz w:val="24"/>
          <w:szCs w:val="24"/>
          <w:lang w:val="id-ID"/>
        </w:rPr>
        <w:t xml:space="preserve"> ini san</w:t>
      </w:r>
      <w:r w:rsidR="00CA1A5A" w:rsidRPr="00466FCC">
        <w:rPr>
          <w:rFonts w:asciiTheme="majorBidi" w:hAnsiTheme="majorBidi" w:cstheme="majorBidi"/>
          <w:sz w:val="24"/>
          <w:szCs w:val="24"/>
          <w:lang w:val="id-ID"/>
        </w:rPr>
        <w:t xml:space="preserve">gat </w:t>
      </w:r>
      <w:r w:rsidR="001A3A2A" w:rsidRPr="00466FCC">
        <w:rPr>
          <w:rFonts w:asciiTheme="majorBidi" w:hAnsiTheme="majorBidi" w:cstheme="majorBidi"/>
          <w:sz w:val="24"/>
          <w:szCs w:val="24"/>
        </w:rPr>
        <w:t>penting</w:t>
      </w:r>
      <w:r w:rsidR="00CA1A5A" w:rsidRPr="00466FCC">
        <w:rPr>
          <w:rFonts w:asciiTheme="majorBidi" w:hAnsiTheme="majorBidi" w:cstheme="majorBidi"/>
          <w:sz w:val="24"/>
          <w:szCs w:val="24"/>
          <w:lang w:val="id-ID"/>
        </w:rPr>
        <w:t>, dengan</w:t>
      </w:r>
      <w:r w:rsidR="00EC29D2" w:rsidRPr="00466FCC">
        <w:rPr>
          <w:rFonts w:asciiTheme="majorBidi" w:hAnsiTheme="majorBidi" w:cstheme="majorBidi"/>
          <w:sz w:val="24"/>
          <w:szCs w:val="24"/>
          <w:lang w:val="id-ID"/>
        </w:rPr>
        <w:t xml:space="preserve"> memberikan tes pada siswa untuk mengetahui </w:t>
      </w:r>
      <w:r w:rsidR="001A3A2A" w:rsidRPr="00466FCC">
        <w:rPr>
          <w:rFonts w:asciiTheme="majorBidi" w:hAnsiTheme="majorBidi" w:cstheme="majorBidi"/>
          <w:sz w:val="24"/>
          <w:szCs w:val="24"/>
        </w:rPr>
        <w:t>sedalam</w:t>
      </w:r>
      <w:r w:rsidR="00EC29D2" w:rsidRPr="00466FCC">
        <w:rPr>
          <w:rFonts w:asciiTheme="majorBidi" w:hAnsiTheme="majorBidi" w:cstheme="majorBidi"/>
          <w:sz w:val="24"/>
          <w:szCs w:val="24"/>
          <w:lang w:val="id-ID"/>
        </w:rPr>
        <w:t xml:space="preserve"> mana hasil belajar siswa selama ini yaitu selama </w:t>
      </w:r>
      <w:r w:rsidR="001A3A2A" w:rsidRPr="00466FCC">
        <w:rPr>
          <w:rFonts w:asciiTheme="majorBidi" w:hAnsiTheme="majorBidi" w:cstheme="majorBidi"/>
          <w:sz w:val="24"/>
          <w:szCs w:val="24"/>
        </w:rPr>
        <w:t>dalam menguasai materi jilid tersebut</w:t>
      </w:r>
      <w:r w:rsidR="00EC29D2" w:rsidRPr="00466FCC">
        <w:rPr>
          <w:rFonts w:asciiTheme="majorBidi" w:hAnsiTheme="majorBidi" w:cstheme="majorBidi"/>
          <w:sz w:val="24"/>
          <w:szCs w:val="24"/>
          <w:lang w:val="id-ID"/>
        </w:rPr>
        <w:t>.</w:t>
      </w:r>
      <w:r w:rsidR="008C2EB4" w:rsidRPr="00466FCC">
        <w:rPr>
          <w:rFonts w:asciiTheme="majorBidi" w:hAnsiTheme="majorBidi" w:cstheme="majorBidi"/>
          <w:sz w:val="24"/>
          <w:szCs w:val="24"/>
          <w:lang w:val="id-ID"/>
        </w:rPr>
        <w:t xml:space="preserve"> Selain itu dengan adanya </w:t>
      </w:r>
      <w:r w:rsidR="008C2EB4" w:rsidRPr="00466FCC">
        <w:rPr>
          <w:rFonts w:asciiTheme="majorBidi" w:hAnsiTheme="majorBidi" w:cstheme="majorBidi"/>
          <w:i/>
          <w:iCs/>
          <w:sz w:val="24"/>
          <w:szCs w:val="24"/>
          <w:lang w:val="id-ID"/>
        </w:rPr>
        <w:t>Munaqosyah</w:t>
      </w:r>
      <w:r w:rsidR="008C2EB4" w:rsidRPr="00466FCC">
        <w:rPr>
          <w:rFonts w:asciiTheme="majorBidi" w:hAnsiTheme="majorBidi" w:cstheme="majorBidi"/>
          <w:sz w:val="24"/>
          <w:szCs w:val="24"/>
          <w:lang w:val="id-ID"/>
        </w:rPr>
        <w:t xml:space="preserve"> ketika kenaikan jilid dapat digunakan untuk mengetahui apakah sekiranya anak akan mampu menerima pembelajaran selanjutnya yang akan diampu oleh siswa tersebut. </w:t>
      </w:r>
      <w:r w:rsidR="00EC29D2" w:rsidRPr="00466FCC">
        <w:rPr>
          <w:rFonts w:asciiTheme="majorBidi" w:hAnsiTheme="majorBidi" w:cstheme="majorBidi"/>
          <w:sz w:val="24"/>
          <w:szCs w:val="24"/>
          <w:lang w:val="id-ID"/>
        </w:rPr>
        <w:t xml:space="preserve"> </w:t>
      </w:r>
    </w:p>
    <w:p w:rsidR="00961DA8" w:rsidRPr="00466FCC" w:rsidRDefault="001A3A2A" w:rsidP="00466FCC">
      <w:pPr>
        <w:pStyle w:val="ListParagraph"/>
        <w:spacing w:after="0" w:line="480" w:lineRule="auto"/>
        <w:ind w:firstLine="556"/>
        <w:jc w:val="both"/>
        <w:rPr>
          <w:rFonts w:asciiTheme="majorBidi" w:hAnsiTheme="majorBidi" w:cstheme="majorBidi"/>
          <w:sz w:val="24"/>
          <w:szCs w:val="24"/>
          <w:lang w:val="id-ID"/>
        </w:rPr>
      </w:pPr>
      <w:proofErr w:type="gramStart"/>
      <w:r w:rsidRPr="00466FCC">
        <w:rPr>
          <w:rFonts w:asciiTheme="majorBidi" w:hAnsiTheme="majorBidi" w:cstheme="majorBidi"/>
          <w:sz w:val="24"/>
          <w:szCs w:val="24"/>
        </w:rPr>
        <w:t xml:space="preserve">Dengan </w:t>
      </w:r>
      <w:r w:rsidRPr="00466FCC">
        <w:rPr>
          <w:rFonts w:asciiTheme="majorBidi" w:hAnsiTheme="majorBidi" w:cstheme="majorBidi"/>
          <w:i/>
          <w:iCs/>
          <w:sz w:val="24"/>
          <w:szCs w:val="24"/>
        </w:rPr>
        <w:t>munaqosyah</w:t>
      </w:r>
      <w:r w:rsidRPr="00466FCC">
        <w:rPr>
          <w:rFonts w:asciiTheme="majorBidi" w:hAnsiTheme="majorBidi" w:cstheme="majorBidi"/>
          <w:sz w:val="24"/>
          <w:szCs w:val="24"/>
        </w:rPr>
        <w:t xml:space="preserve"> yang diterapkan secara individual ini, kualitas membaca Al-Qur’an yang dimiliki siswa memang benar-benar diperhitungkan supaya benar-benar berbobot.</w:t>
      </w:r>
      <w:proofErr w:type="gramEnd"/>
      <w:r w:rsidRPr="00466FCC">
        <w:rPr>
          <w:rFonts w:asciiTheme="majorBidi" w:hAnsiTheme="majorBidi" w:cstheme="majorBidi"/>
          <w:sz w:val="24"/>
          <w:szCs w:val="24"/>
        </w:rPr>
        <w:t xml:space="preserve"> </w:t>
      </w:r>
      <w:proofErr w:type="gramStart"/>
      <w:r w:rsidRPr="00466FCC">
        <w:rPr>
          <w:rFonts w:asciiTheme="majorBidi" w:hAnsiTheme="majorBidi" w:cstheme="majorBidi"/>
          <w:sz w:val="24"/>
          <w:szCs w:val="24"/>
        </w:rPr>
        <w:t>Tidak haya ikut-ikutan temannya, namun memang memiliki kemampuan dan peguasaan yang baik atau benar-be</w:t>
      </w:r>
      <w:r w:rsidR="00987C98" w:rsidRPr="00466FCC">
        <w:rPr>
          <w:rFonts w:asciiTheme="majorBidi" w:hAnsiTheme="majorBidi" w:cstheme="majorBidi"/>
          <w:sz w:val="24"/>
          <w:szCs w:val="24"/>
        </w:rPr>
        <w:t>nar memiliki kualitas yang baik.</w:t>
      </w:r>
      <w:proofErr w:type="gramEnd"/>
    </w:p>
    <w:sectPr w:rsidR="00961DA8" w:rsidRPr="00466FCC" w:rsidSect="002E7886">
      <w:headerReference w:type="default" r:id="rId8"/>
      <w:headerReference w:type="first" r:id="rId9"/>
      <w:footerReference w:type="first" r:id="rId10"/>
      <w:footnotePr>
        <w:numStart w:val="106"/>
      </w:footnotePr>
      <w:pgSz w:w="11907" w:h="16839" w:code="9"/>
      <w:pgMar w:top="2268" w:right="1701" w:bottom="1701" w:left="2268" w:header="720" w:footer="720" w:gutter="0"/>
      <w:pgNumType w:start="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4FC" w:rsidRDefault="003B44FC" w:rsidP="00622671">
      <w:pPr>
        <w:pStyle w:val="ListParagraph"/>
        <w:spacing w:after="0" w:line="240" w:lineRule="auto"/>
      </w:pPr>
      <w:r>
        <w:separator/>
      </w:r>
    </w:p>
  </w:endnote>
  <w:endnote w:type="continuationSeparator" w:id="1">
    <w:p w:rsidR="003B44FC" w:rsidRDefault="003B44FC" w:rsidP="00622671">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EFE" w:rsidRDefault="00CF7EFE" w:rsidP="002E7886">
    <w:pPr>
      <w:pStyle w:val="Footer"/>
      <w:jc w:val="center"/>
    </w:pPr>
    <w:r>
      <w:t>58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4FC" w:rsidRDefault="003B44FC" w:rsidP="00622671">
      <w:pPr>
        <w:pStyle w:val="ListParagraph"/>
        <w:spacing w:after="0" w:line="240" w:lineRule="auto"/>
      </w:pPr>
      <w:r>
        <w:separator/>
      </w:r>
    </w:p>
  </w:footnote>
  <w:footnote w:type="continuationSeparator" w:id="1">
    <w:p w:rsidR="003B44FC" w:rsidRDefault="003B44FC" w:rsidP="00622671">
      <w:pPr>
        <w:pStyle w:val="ListParagraph"/>
        <w:spacing w:after="0" w:line="240" w:lineRule="auto"/>
      </w:pPr>
      <w:r>
        <w:continuationSeparator/>
      </w:r>
    </w:p>
  </w:footnote>
  <w:footnote w:id="2">
    <w:p w:rsidR="00CF7EFE" w:rsidRPr="003C3228" w:rsidRDefault="00CF7EFE" w:rsidP="00FF2BAC">
      <w:pPr>
        <w:pStyle w:val="FootnoteText"/>
        <w:ind w:firstLine="567"/>
        <w:jc w:val="both"/>
        <w:rPr>
          <w:rFonts w:asciiTheme="majorBidi" w:hAnsiTheme="majorBidi" w:cstheme="majorBidi"/>
          <w:lang w:val="id-ID"/>
        </w:rPr>
      </w:pPr>
      <w:r w:rsidRPr="00FF2BAC">
        <w:rPr>
          <w:rStyle w:val="FootnoteReference"/>
          <w:rFonts w:asciiTheme="majorBidi" w:hAnsiTheme="majorBidi" w:cstheme="majorBidi"/>
        </w:rPr>
        <w:footnoteRef/>
      </w:r>
      <w:r w:rsidR="003C3228">
        <w:rPr>
          <w:rFonts w:asciiTheme="majorBidi" w:hAnsiTheme="majorBidi" w:cstheme="majorBidi"/>
          <w:lang w:val="id-ID"/>
        </w:rPr>
        <w:t>O</w:t>
      </w:r>
      <w:r w:rsidRPr="00FF2BAC">
        <w:rPr>
          <w:rFonts w:asciiTheme="majorBidi" w:hAnsiTheme="majorBidi" w:cstheme="majorBidi"/>
          <w:lang w:val="id-ID"/>
        </w:rPr>
        <w:t xml:space="preserve">bservasi </w:t>
      </w:r>
      <w:r w:rsidRPr="00FF2BAC">
        <w:rPr>
          <w:rFonts w:asciiTheme="majorBidi" w:hAnsiTheme="majorBidi" w:cstheme="majorBidi"/>
        </w:rPr>
        <w:t>tentang</w:t>
      </w:r>
      <w:r w:rsidRPr="00FF2BAC">
        <w:rPr>
          <w:rFonts w:asciiTheme="majorBidi" w:hAnsiTheme="majorBidi" w:cstheme="majorBidi"/>
          <w:lang w:val="id-ID"/>
        </w:rPr>
        <w:t xml:space="preserve"> sejarah berdirinya Roudlotul Athfal Al-Qur’an </w:t>
      </w:r>
      <w:r w:rsidRPr="00FF2BAC">
        <w:rPr>
          <w:rFonts w:asciiTheme="majorBidi" w:hAnsiTheme="majorBidi" w:cstheme="majorBidi"/>
        </w:rPr>
        <w:t>Jabalkat</w:t>
      </w:r>
      <w:r w:rsidR="003C3228">
        <w:rPr>
          <w:rFonts w:asciiTheme="majorBidi" w:hAnsiTheme="majorBidi" w:cstheme="majorBidi"/>
          <w:lang w:val="id-ID"/>
        </w:rPr>
        <w:t xml:space="preserve"> </w:t>
      </w:r>
      <w:r w:rsidR="0082243E">
        <w:rPr>
          <w:rFonts w:asciiTheme="majorBidi" w:hAnsiTheme="majorBidi" w:cstheme="majorBidi"/>
          <w:lang w:val="id-ID"/>
        </w:rPr>
        <w:t xml:space="preserve">tanggal </w:t>
      </w:r>
      <w:r w:rsidR="003C3228">
        <w:rPr>
          <w:rFonts w:asciiTheme="majorBidi" w:hAnsiTheme="majorBidi" w:cstheme="majorBidi"/>
          <w:lang w:val="id-ID"/>
        </w:rPr>
        <w:t>1 Mei 2014</w:t>
      </w:r>
    </w:p>
  </w:footnote>
  <w:footnote w:id="3">
    <w:p w:rsidR="00CF7EFE" w:rsidRPr="00FF2BAC" w:rsidRDefault="00CF7EFE" w:rsidP="00FF2BAC">
      <w:pPr>
        <w:pStyle w:val="FootnoteText"/>
        <w:ind w:firstLine="567"/>
        <w:jc w:val="both"/>
        <w:rPr>
          <w:rFonts w:asciiTheme="majorBidi" w:hAnsiTheme="majorBidi" w:cstheme="majorBidi"/>
        </w:rPr>
      </w:pPr>
      <w:r w:rsidRPr="00FF2BAC">
        <w:rPr>
          <w:rStyle w:val="FootnoteReference"/>
          <w:rFonts w:asciiTheme="majorBidi" w:hAnsiTheme="majorBidi" w:cstheme="majorBidi"/>
        </w:rPr>
        <w:footnoteRef/>
      </w:r>
      <w:r w:rsidRPr="00FF2BAC">
        <w:rPr>
          <w:rFonts w:asciiTheme="majorBidi" w:hAnsiTheme="majorBidi" w:cstheme="majorBidi"/>
          <w:lang w:val="id-ID"/>
        </w:rPr>
        <w:t xml:space="preserve">Dokumentasi </w:t>
      </w:r>
      <w:r>
        <w:rPr>
          <w:rFonts w:asciiTheme="majorBidi" w:hAnsiTheme="majorBidi" w:cstheme="majorBidi"/>
        </w:rPr>
        <w:t xml:space="preserve">buku </w:t>
      </w:r>
      <w:r w:rsidRPr="00FF2BAC">
        <w:rPr>
          <w:rFonts w:asciiTheme="majorBidi" w:hAnsiTheme="majorBidi" w:cstheme="majorBidi"/>
          <w:lang w:val="id-ID"/>
        </w:rPr>
        <w:t xml:space="preserve">pengajuan izin mendirikan </w:t>
      </w:r>
      <w:r>
        <w:rPr>
          <w:rFonts w:asciiTheme="majorBidi" w:hAnsiTheme="majorBidi" w:cstheme="majorBidi"/>
        </w:rPr>
        <w:t>Roudlotul Athfal</w:t>
      </w:r>
      <w:r w:rsidRPr="00FF2BAC">
        <w:rPr>
          <w:rFonts w:asciiTheme="majorBidi" w:hAnsiTheme="majorBidi" w:cstheme="majorBidi"/>
          <w:lang w:val="id-ID"/>
        </w:rPr>
        <w:t xml:space="preserve"> Al-Qur’an Jabal</w:t>
      </w:r>
      <w:r>
        <w:rPr>
          <w:rFonts w:asciiTheme="majorBidi" w:hAnsiTheme="majorBidi" w:cstheme="majorBidi"/>
          <w:lang w:val="id-ID"/>
        </w:rPr>
        <w:t>kat</w:t>
      </w:r>
    </w:p>
  </w:footnote>
  <w:footnote w:id="4">
    <w:p w:rsidR="00CF7EFE" w:rsidRPr="00FF2BAC" w:rsidRDefault="00CF7EFE" w:rsidP="00FF2BAC">
      <w:pPr>
        <w:pStyle w:val="FootnoteText"/>
        <w:ind w:firstLine="567"/>
        <w:jc w:val="both"/>
        <w:rPr>
          <w:rFonts w:asciiTheme="majorBidi" w:hAnsiTheme="majorBidi" w:cstheme="majorBidi"/>
          <w:lang w:val="id-ID"/>
        </w:rPr>
      </w:pPr>
      <w:r w:rsidRPr="00FF2BAC">
        <w:rPr>
          <w:rStyle w:val="FootnoteReference"/>
          <w:rFonts w:asciiTheme="majorBidi" w:hAnsiTheme="majorBidi" w:cstheme="majorBidi"/>
        </w:rPr>
        <w:footnoteRef/>
      </w:r>
      <w:r w:rsidRPr="00FF2BAC">
        <w:rPr>
          <w:rFonts w:asciiTheme="majorBidi" w:hAnsiTheme="majorBidi" w:cstheme="majorBidi"/>
          <w:lang w:val="id-ID"/>
        </w:rPr>
        <w:t xml:space="preserve">Dokumentasi </w:t>
      </w:r>
      <w:r>
        <w:rPr>
          <w:rFonts w:asciiTheme="majorBidi" w:hAnsiTheme="majorBidi" w:cstheme="majorBidi"/>
        </w:rPr>
        <w:t xml:space="preserve">buku </w:t>
      </w:r>
      <w:r w:rsidRPr="00FF2BAC">
        <w:rPr>
          <w:rFonts w:asciiTheme="majorBidi" w:hAnsiTheme="majorBidi" w:cstheme="majorBidi"/>
          <w:lang w:val="id-ID"/>
        </w:rPr>
        <w:t xml:space="preserve">pengajuan izin mendirikan </w:t>
      </w:r>
      <w:r>
        <w:rPr>
          <w:rFonts w:asciiTheme="majorBidi" w:hAnsiTheme="majorBidi" w:cstheme="majorBidi"/>
        </w:rPr>
        <w:t>Roudlotul Athfal</w:t>
      </w:r>
      <w:r w:rsidRPr="00FF2BAC">
        <w:rPr>
          <w:rFonts w:asciiTheme="majorBidi" w:hAnsiTheme="majorBidi" w:cstheme="majorBidi"/>
          <w:lang w:val="id-ID"/>
        </w:rPr>
        <w:t xml:space="preserve"> Al-Qur’an Jabal</w:t>
      </w:r>
      <w:r>
        <w:rPr>
          <w:rFonts w:asciiTheme="majorBidi" w:hAnsiTheme="majorBidi" w:cstheme="majorBidi"/>
          <w:lang w:val="id-ID"/>
        </w:rPr>
        <w:t>kat</w:t>
      </w:r>
    </w:p>
  </w:footnote>
  <w:footnote w:id="5">
    <w:p w:rsidR="00CF7EFE" w:rsidRPr="00FF2BAC" w:rsidRDefault="00CF7EFE" w:rsidP="00FF2BAC">
      <w:pPr>
        <w:pStyle w:val="FootnoteText"/>
        <w:ind w:firstLine="567"/>
        <w:jc w:val="both"/>
        <w:rPr>
          <w:rFonts w:asciiTheme="majorBidi" w:hAnsiTheme="majorBidi" w:cstheme="majorBidi"/>
        </w:rPr>
      </w:pPr>
      <w:r w:rsidRPr="00FF2BAC">
        <w:rPr>
          <w:rStyle w:val="FootnoteReference"/>
          <w:rFonts w:asciiTheme="majorBidi" w:hAnsiTheme="majorBidi" w:cstheme="majorBidi"/>
        </w:rPr>
        <w:footnoteRef/>
      </w:r>
      <w:r w:rsidR="003C3228">
        <w:rPr>
          <w:rFonts w:asciiTheme="majorBidi" w:hAnsiTheme="majorBidi" w:cstheme="majorBidi"/>
          <w:lang w:val="id-ID"/>
        </w:rPr>
        <w:t>O</w:t>
      </w:r>
      <w:r w:rsidRPr="00FF2BAC">
        <w:rPr>
          <w:rFonts w:asciiTheme="majorBidi" w:hAnsiTheme="majorBidi" w:cstheme="majorBidi"/>
          <w:lang w:val="id-ID"/>
        </w:rPr>
        <w:t xml:space="preserve">bservasi </w:t>
      </w:r>
      <w:r>
        <w:rPr>
          <w:rFonts w:asciiTheme="majorBidi" w:hAnsiTheme="majorBidi" w:cstheme="majorBidi"/>
        </w:rPr>
        <w:t>tentang</w:t>
      </w:r>
      <w:r w:rsidRPr="00FF2BAC">
        <w:rPr>
          <w:rFonts w:asciiTheme="majorBidi" w:hAnsiTheme="majorBidi" w:cstheme="majorBidi"/>
          <w:lang w:val="id-ID"/>
        </w:rPr>
        <w:t xml:space="preserve"> sejarah berdirinya Roudlotul Athfal Al-Qur</w:t>
      </w:r>
      <w:r>
        <w:rPr>
          <w:rFonts w:asciiTheme="majorBidi" w:hAnsiTheme="majorBidi" w:cstheme="majorBidi"/>
          <w:lang w:val="id-ID"/>
        </w:rPr>
        <w:t>’an Jabalkat</w:t>
      </w:r>
      <w:r w:rsidR="003C3228">
        <w:rPr>
          <w:rFonts w:asciiTheme="majorBidi" w:hAnsiTheme="majorBidi" w:cstheme="majorBidi"/>
          <w:lang w:val="id-ID"/>
        </w:rPr>
        <w:t xml:space="preserve"> </w:t>
      </w:r>
      <w:r w:rsidR="0082243E">
        <w:rPr>
          <w:rFonts w:asciiTheme="majorBidi" w:hAnsiTheme="majorBidi" w:cstheme="majorBidi"/>
          <w:lang w:val="id-ID"/>
        </w:rPr>
        <w:t xml:space="preserve">tanggal </w:t>
      </w:r>
      <w:r w:rsidR="003C3228">
        <w:rPr>
          <w:rFonts w:asciiTheme="majorBidi" w:hAnsiTheme="majorBidi" w:cstheme="majorBidi"/>
          <w:lang w:val="id-ID"/>
        </w:rPr>
        <w:t>1 Mei 2014</w:t>
      </w:r>
    </w:p>
  </w:footnote>
  <w:footnote w:id="6">
    <w:p w:rsidR="00CF7EFE" w:rsidRPr="00FF2BAC" w:rsidRDefault="00CF7EFE" w:rsidP="00FF2BAC">
      <w:pPr>
        <w:pStyle w:val="FootnoteText"/>
        <w:ind w:firstLine="567"/>
        <w:jc w:val="both"/>
        <w:rPr>
          <w:rFonts w:asciiTheme="majorBidi" w:hAnsiTheme="majorBidi" w:cstheme="majorBidi"/>
          <w:lang w:val="id-ID"/>
        </w:rPr>
      </w:pPr>
      <w:r w:rsidRPr="00FF2BAC">
        <w:rPr>
          <w:rStyle w:val="FootnoteReference"/>
          <w:rFonts w:asciiTheme="majorBidi" w:hAnsiTheme="majorBidi" w:cstheme="majorBidi"/>
        </w:rPr>
        <w:footnoteRef/>
      </w:r>
      <w:r w:rsidRPr="00FF2BAC">
        <w:rPr>
          <w:rFonts w:asciiTheme="majorBidi" w:hAnsiTheme="majorBidi" w:cstheme="majorBidi"/>
          <w:lang w:val="id-ID"/>
        </w:rPr>
        <w:t xml:space="preserve">Dokumentasi </w:t>
      </w:r>
      <w:r>
        <w:rPr>
          <w:rFonts w:asciiTheme="majorBidi" w:hAnsiTheme="majorBidi" w:cstheme="majorBidi"/>
        </w:rPr>
        <w:t xml:space="preserve">buku </w:t>
      </w:r>
      <w:r w:rsidRPr="00FF2BAC">
        <w:rPr>
          <w:rFonts w:asciiTheme="majorBidi" w:hAnsiTheme="majorBidi" w:cstheme="majorBidi"/>
          <w:lang w:val="id-ID"/>
        </w:rPr>
        <w:t xml:space="preserve">pengajuan izin mendirikan </w:t>
      </w:r>
      <w:r>
        <w:rPr>
          <w:rFonts w:asciiTheme="majorBidi" w:hAnsiTheme="majorBidi" w:cstheme="majorBidi"/>
        </w:rPr>
        <w:t>Roudlotul Athfal</w:t>
      </w:r>
      <w:r w:rsidRPr="00FF2BAC">
        <w:rPr>
          <w:rFonts w:asciiTheme="majorBidi" w:hAnsiTheme="majorBidi" w:cstheme="majorBidi"/>
          <w:lang w:val="id-ID"/>
        </w:rPr>
        <w:t xml:space="preserve"> Al-Qur’an Jabal</w:t>
      </w:r>
      <w:r>
        <w:rPr>
          <w:rFonts w:asciiTheme="majorBidi" w:hAnsiTheme="majorBidi" w:cstheme="majorBidi"/>
          <w:lang w:val="id-ID"/>
        </w:rPr>
        <w:t>kat</w:t>
      </w:r>
    </w:p>
  </w:footnote>
  <w:footnote w:id="7">
    <w:p w:rsidR="00CF7EFE" w:rsidRPr="00FF2BAC" w:rsidRDefault="00CF7EFE" w:rsidP="00FF2BAC">
      <w:pPr>
        <w:pStyle w:val="FootnoteText"/>
        <w:ind w:firstLine="567"/>
        <w:jc w:val="both"/>
        <w:rPr>
          <w:rFonts w:asciiTheme="majorBidi" w:hAnsiTheme="majorBidi" w:cstheme="majorBidi"/>
          <w:lang w:val="id-ID"/>
        </w:rPr>
      </w:pPr>
      <w:r w:rsidRPr="00FF2BAC">
        <w:rPr>
          <w:rStyle w:val="FootnoteReference"/>
          <w:rFonts w:asciiTheme="majorBidi" w:hAnsiTheme="majorBidi" w:cstheme="majorBidi"/>
        </w:rPr>
        <w:footnoteRef/>
      </w:r>
      <w:r w:rsidRPr="00FF2BAC">
        <w:rPr>
          <w:rFonts w:asciiTheme="majorBidi" w:hAnsiTheme="majorBidi" w:cstheme="majorBidi"/>
          <w:lang w:val="id-ID"/>
        </w:rPr>
        <w:t xml:space="preserve">Dokumentasi </w:t>
      </w:r>
      <w:r>
        <w:rPr>
          <w:rFonts w:asciiTheme="majorBidi" w:hAnsiTheme="majorBidi" w:cstheme="majorBidi"/>
        </w:rPr>
        <w:t xml:space="preserve">buku </w:t>
      </w:r>
      <w:r w:rsidRPr="00FF2BAC">
        <w:rPr>
          <w:rFonts w:asciiTheme="majorBidi" w:hAnsiTheme="majorBidi" w:cstheme="majorBidi"/>
          <w:lang w:val="id-ID"/>
        </w:rPr>
        <w:t xml:space="preserve">pengajuan izin mendirikan </w:t>
      </w:r>
      <w:r>
        <w:rPr>
          <w:rFonts w:asciiTheme="majorBidi" w:hAnsiTheme="majorBidi" w:cstheme="majorBidi"/>
        </w:rPr>
        <w:t>Roudlotul Athfal</w:t>
      </w:r>
      <w:r w:rsidRPr="00FF2BAC">
        <w:rPr>
          <w:rFonts w:asciiTheme="majorBidi" w:hAnsiTheme="majorBidi" w:cstheme="majorBidi"/>
          <w:lang w:val="id-ID"/>
        </w:rPr>
        <w:t xml:space="preserve"> Al-Qur’an Jabal</w:t>
      </w:r>
      <w:r>
        <w:rPr>
          <w:rFonts w:asciiTheme="majorBidi" w:hAnsiTheme="majorBidi" w:cstheme="majorBidi"/>
          <w:lang w:val="id-ID"/>
        </w:rPr>
        <w:t>kat</w:t>
      </w:r>
    </w:p>
  </w:footnote>
  <w:footnote w:id="8">
    <w:p w:rsidR="00CF7EFE" w:rsidRPr="00FF2BAC" w:rsidRDefault="00CF7EFE" w:rsidP="00FF2BAC">
      <w:pPr>
        <w:pStyle w:val="FootnoteText"/>
        <w:ind w:firstLine="567"/>
        <w:jc w:val="both"/>
        <w:rPr>
          <w:rFonts w:asciiTheme="majorBidi" w:hAnsiTheme="majorBidi" w:cstheme="majorBidi"/>
        </w:rPr>
      </w:pPr>
      <w:r w:rsidRPr="00FF2BAC">
        <w:rPr>
          <w:rStyle w:val="FootnoteReference"/>
          <w:rFonts w:asciiTheme="majorBidi" w:hAnsiTheme="majorBidi" w:cstheme="majorBidi"/>
        </w:rPr>
        <w:footnoteRef/>
      </w:r>
      <w:r w:rsidR="003C3228">
        <w:rPr>
          <w:rFonts w:asciiTheme="majorBidi" w:hAnsiTheme="majorBidi" w:cstheme="majorBidi"/>
          <w:lang w:val="id-ID"/>
        </w:rPr>
        <w:t>O</w:t>
      </w:r>
      <w:r w:rsidRPr="00FF2BAC">
        <w:rPr>
          <w:rFonts w:asciiTheme="majorBidi" w:hAnsiTheme="majorBidi" w:cstheme="majorBidi"/>
          <w:lang w:val="id-ID"/>
        </w:rPr>
        <w:t xml:space="preserve">bservasi </w:t>
      </w:r>
      <w:r>
        <w:rPr>
          <w:rFonts w:asciiTheme="majorBidi" w:hAnsiTheme="majorBidi" w:cstheme="majorBidi"/>
        </w:rPr>
        <w:t>tentang</w:t>
      </w:r>
      <w:r w:rsidRPr="00FF2BAC">
        <w:rPr>
          <w:rFonts w:asciiTheme="majorBidi" w:hAnsiTheme="majorBidi" w:cstheme="majorBidi"/>
          <w:lang w:val="id-ID"/>
        </w:rPr>
        <w:t xml:space="preserve"> sejarah berdirinya Roudlotul Athfal Al-Qur</w:t>
      </w:r>
      <w:r>
        <w:rPr>
          <w:rFonts w:asciiTheme="majorBidi" w:hAnsiTheme="majorBidi" w:cstheme="majorBidi"/>
          <w:lang w:val="id-ID"/>
        </w:rPr>
        <w:t>’an Jabalkat</w:t>
      </w:r>
      <w:r w:rsidR="003C3228">
        <w:rPr>
          <w:rFonts w:asciiTheme="majorBidi" w:hAnsiTheme="majorBidi" w:cstheme="majorBidi"/>
          <w:lang w:val="id-ID"/>
        </w:rPr>
        <w:t xml:space="preserve"> </w:t>
      </w:r>
      <w:r w:rsidR="0082243E">
        <w:rPr>
          <w:rFonts w:asciiTheme="majorBidi" w:hAnsiTheme="majorBidi" w:cstheme="majorBidi"/>
          <w:lang w:val="id-ID"/>
        </w:rPr>
        <w:t xml:space="preserve">tanggal </w:t>
      </w:r>
      <w:r w:rsidR="003C3228">
        <w:rPr>
          <w:rFonts w:asciiTheme="majorBidi" w:hAnsiTheme="majorBidi" w:cstheme="majorBidi"/>
          <w:lang w:val="id-ID"/>
        </w:rPr>
        <w:t>1 Mei 2014</w:t>
      </w:r>
    </w:p>
  </w:footnote>
  <w:footnote w:id="9">
    <w:p w:rsidR="00CF7EFE" w:rsidRPr="00FF2BAC" w:rsidRDefault="00CF7EFE" w:rsidP="00FF2BAC">
      <w:pPr>
        <w:pStyle w:val="FootnoteText"/>
        <w:ind w:firstLine="567"/>
        <w:jc w:val="both"/>
        <w:rPr>
          <w:rFonts w:asciiTheme="majorBidi" w:hAnsiTheme="majorBidi" w:cstheme="majorBidi"/>
        </w:rPr>
      </w:pPr>
      <w:r w:rsidRPr="00FF2BAC">
        <w:rPr>
          <w:rStyle w:val="FootnoteReference"/>
          <w:rFonts w:asciiTheme="majorBidi" w:hAnsiTheme="majorBidi" w:cstheme="majorBidi"/>
        </w:rPr>
        <w:footnoteRef/>
      </w:r>
      <w:r w:rsidRPr="00FF2BAC">
        <w:rPr>
          <w:rFonts w:asciiTheme="majorBidi" w:hAnsiTheme="majorBidi" w:cstheme="majorBidi"/>
          <w:lang w:val="id-ID"/>
        </w:rPr>
        <w:t xml:space="preserve">Dokumentasi </w:t>
      </w:r>
      <w:r>
        <w:rPr>
          <w:rFonts w:asciiTheme="majorBidi" w:hAnsiTheme="majorBidi" w:cstheme="majorBidi"/>
        </w:rPr>
        <w:t xml:space="preserve">buku </w:t>
      </w:r>
      <w:r w:rsidRPr="00FF2BAC">
        <w:rPr>
          <w:rFonts w:asciiTheme="majorBidi" w:hAnsiTheme="majorBidi" w:cstheme="majorBidi"/>
          <w:lang w:val="id-ID"/>
        </w:rPr>
        <w:t xml:space="preserve">pengajuan izin mendirikan </w:t>
      </w:r>
      <w:r>
        <w:rPr>
          <w:rFonts w:asciiTheme="majorBidi" w:hAnsiTheme="majorBidi" w:cstheme="majorBidi"/>
        </w:rPr>
        <w:t>Roudlotul Athfal</w:t>
      </w:r>
      <w:r w:rsidRPr="00FF2BAC">
        <w:rPr>
          <w:rFonts w:asciiTheme="majorBidi" w:hAnsiTheme="majorBidi" w:cstheme="majorBidi"/>
          <w:lang w:val="id-ID"/>
        </w:rPr>
        <w:t xml:space="preserve"> Al-Qur’an Jabal</w:t>
      </w:r>
      <w:r>
        <w:rPr>
          <w:rFonts w:asciiTheme="majorBidi" w:hAnsiTheme="majorBidi" w:cstheme="majorBidi"/>
          <w:lang w:val="id-ID"/>
        </w:rPr>
        <w:t>kat</w:t>
      </w:r>
    </w:p>
  </w:footnote>
  <w:footnote w:id="10">
    <w:p w:rsidR="00CF7EFE" w:rsidRPr="003C3228" w:rsidRDefault="00CF7EFE" w:rsidP="009E203E">
      <w:pPr>
        <w:pStyle w:val="FootnoteText"/>
        <w:ind w:firstLine="567"/>
        <w:jc w:val="both"/>
        <w:rPr>
          <w:rFonts w:asciiTheme="majorBidi" w:hAnsiTheme="majorBidi" w:cstheme="majorBidi"/>
          <w:lang w:val="id-ID"/>
        </w:rPr>
      </w:pPr>
      <w:r w:rsidRPr="00FF2BAC">
        <w:rPr>
          <w:rStyle w:val="FootnoteReference"/>
          <w:rFonts w:asciiTheme="majorBidi" w:hAnsiTheme="majorBidi" w:cstheme="majorBidi"/>
        </w:rPr>
        <w:footnoteRef/>
      </w:r>
      <w:r w:rsidR="003C3228">
        <w:rPr>
          <w:rFonts w:asciiTheme="majorBidi" w:hAnsiTheme="majorBidi" w:cstheme="majorBidi"/>
          <w:lang w:val="id-ID"/>
        </w:rPr>
        <w:t>O</w:t>
      </w:r>
      <w:r w:rsidRPr="00FF2BAC">
        <w:rPr>
          <w:rFonts w:asciiTheme="majorBidi" w:hAnsiTheme="majorBidi" w:cstheme="majorBidi"/>
          <w:lang w:val="id-ID"/>
        </w:rPr>
        <w:t xml:space="preserve">bservasi </w:t>
      </w:r>
      <w:r>
        <w:rPr>
          <w:rFonts w:asciiTheme="majorBidi" w:hAnsiTheme="majorBidi" w:cstheme="majorBidi"/>
        </w:rPr>
        <w:t>tentang</w:t>
      </w:r>
      <w:r w:rsidRPr="00FF2BAC">
        <w:rPr>
          <w:rFonts w:asciiTheme="majorBidi" w:hAnsiTheme="majorBidi" w:cstheme="majorBidi"/>
          <w:lang w:val="id-ID"/>
        </w:rPr>
        <w:t xml:space="preserve"> tenaga kependidikan Roudlotul Athfal Al-Qur</w:t>
      </w:r>
      <w:r>
        <w:rPr>
          <w:rFonts w:asciiTheme="majorBidi" w:hAnsiTheme="majorBidi" w:cstheme="majorBidi"/>
          <w:lang w:val="id-ID"/>
        </w:rPr>
        <w:t>’an Jabalk</w:t>
      </w:r>
      <w:r>
        <w:rPr>
          <w:rFonts w:asciiTheme="majorBidi" w:hAnsiTheme="majorBidi" w:cstheme="majorBidi"/>
        </w:rPr>
        <w:t>at</w:t>
      </w:r>
      <w:r w:rsidR="003C3228">
        <w:rPr>
          <w:rFonts w:asciiTheme="majorBidi" w:hAnsiTheme="majorBidi" w:cstheme="majorBidi"/>
          <w:lang w:val="id-ID"/>
        </w:rPr>
        <w:t xml:space="preserve"> </w:t>
      </w:r>
      <w:r w:rsidR="0082243E">
        <w:rPr>
          <w:rFonts w:asciiTheme="majorBidi" w:hAnsiTheme="majorBidi" w:cstheme="majorBidi"/>
          <w:lang w:val="id-ID"/>
        </w:rPr>
        <w:t xml:space="preserve">tanggal </w:t>
      </w:r>
      <w:r w:rsidR="003C3228">
        <w:rPr>
          <w:rFonts w:asciiTheme="majorBidi" w:hAnsiTheme="majorBidi" w:cstheme="majorBidi"/>
          <w:lang w:val="id-ID"/>
        </w:rPr>
        <w:t>5 Mei 2014</w:t>
      </w:r>
    </w:p>
  </w:footnote>
  <w:footnote w:id="11">
    <w:p w:rsidR="00CF7EFE" w:rsidRPr="00FF2BAC" w:rsidRDefault="00CF7EFE" w:rsidP="009E203E">
      <w:pPr>
        <w:pStyle w:val="FootnoteText"/>
        <w:ind w:firstLine="567"/>
        <w:jc w:val="both"/>
        <w:rPr>
          <w:rFonts w:asciiTheme="majorBidi" w:hAnsiTheme="majorBidi" w:cstheme="majorBidi"/>
        </w:rPr>
      </w:pPr>
      <w:r w:rsidRPr="00FF2BAC">
        <w:rPr>
          <w:rStyle w:val="FootnoteReference"/>
          <w:rFonts w:asciiTheme="majorBidi" w:hAnsiTheme="majorBidi" w:cstheme="majorBidi"/>
        </w:rPr>
        <w:footnoteRef/>
      </w:r>
      <w:r w:rsidRPr="00FF2BAC">
        <w:rPr>
          <w:rFonts w:asciiTheme="majorBidi" w:hAnsiTheme="majorBidi" w:cstheme="majorBidi"/>
          <w:lang w:val="id-ID"/>
        </w:rPr>
        <w:t xml:space="preserve">Dokumentasi </w:t>
      </w:r>
      <w:r>
        <w:rPr>
          <w:rFonts w:asciiTheme="majorBidi" w:hAnsiTheme="majorBidi" w:cstheme="majorBidi"/>
        </w:rPr>
        <w:t>tentang</w:t>
      </w:r>
      <w:r w:rsidRPr="00FF2BAC">
        <w:rPr>
          <w:rFonts w:asciiTheme="majorBidi" w:hAnsiTheme="majorBidi" w:cstheme="majorBidi"/>
          <w:lang w:val="id-ID"/>
        </w:rPr>
        <w:t xml:space="preserve"> jumlah siswa Roudlotul Athfal</w:t>
      </w:r>
      <w:r>
        <w:rPr>
          <w:rFonts w:asciiTheme="majorBidi" w:hAnsiTheme="majorBidi" w:cstheme="majorBidi"/>
          <w:lang w:val="id-ID"/>
        </w:rPr>
        <w:t xml:space="preserve"> Al-Qur’an Jabalka</w:t>
      </w:r>
      <w:r>
        <w:rPr>
          <w:rFonts w:asciiTheme="majorBidi" w:hAnsiTheme="majorBidi" w:cstheme="majorBidi"/>
        </w:rPr>
        <w:t>t</w:t>
      </w:r>
    </w:p>
  </w:footnote>
  <w:footnote w:id="12">
    <w:p w:rsidR="00CF7EFE" w:rsidRPr="00FF2BAC" w:rsidRDefault="00CF7EFE" w:rsidP="009E203E">
      <w:pPr>
        <w:pStyle w:val="FootnoteText"/>
        <w:ind w:firstLine="567"/>
        <w:jc w:val="both"/>
        <w:rPr>
          <w:rFonts w:asciiTheme="majorBidi" w:hAnsiTheme="majorBidi" w:cstheme="majorBidi"/>
        </w:rPr>
      </w:pPr>
      <w:r w:rsidRPr="00FF2BAC">
        <w:rPr>
          <w:rStyle w:val="FootnoteReference"/>
          <w:rFonts w:asciiTheme="majorBidi" w:hAnsiTheme="majorBidi" w:cstheme="majorBidi"/>
        </w:rPr>
        <w:footnoteRef/>
      </w:r>
      <w:r w:rsidR="003C3228">
        <w:rPr>
          <w:rFonts w:asciiTheme="majorBidi" w:hAnsiTheme="majorBidi" w:cstheme="majorBidi"/>
          <w:lang w:val="id-ID"/>
        </w:rPr>
        <w:t>O</w:t>
      </w:r>
      <w:r w:rsidRPr="00FF2BAC">
        <w:rPr>
          <w:rFonts w:asciiTheme="majorBidi" w:hAnsiTheme="majorBidi" w:cstheme="majorBidi"/>
          <w:lang w:val="id-ID"/>
        </w:rPr>
        <w:t xml:space="preserve">bservasi </w:t>
      </w:r>
      <w:r>
        <w:rPr>
          <w:rFonts w:asciiTheme="majorBidi" w:hAnsiTheme="majorBidi" w:cstheme="majorBidi"/>
        </w:rPr>
        <w:t>tentang</w:t>
      </w:r>
      <w:r w:rsidRPr="00FF2BAC">
        <w:rPr>
          <w:rFonts w:asciiTheme="majorBidi" w:hAnsiTheme="majorBidi" w:cstheme="majorBidi"/>
          <w:lang w:val="id-ID"/>
        </w:rPr>
        <w:t xml:space="preserve"> kegiatan harian Roudlotul Athfal Al-Qur’an </w:t>
      </w:r>
      <w:r>
        <w:rPr>
          <w:rFonts w:asciiTheme="majorBidi" w:hAnsiTheme="majorBidi" w:cstheme="majorBidi"/>
          <w:lang w:val="id-ID"/>
        </w:rPr>
        <w:t>Jabalkat</w:t>
      </w:r>
      <w:r w:rsidR="0082243E">
        <w:rPr>
          <w:rFonts w:asciiTheme="majorBidi" w:hAnsiTheme="majorBidi" w:cstheme="majorBidi"/>
          <w:lang w:val="id-ID"/>
        </w:rPr>
        <w:t xml:space="preserve"> tanggal</w:t>
      </w:r>
      <w:r w:rsidR="003C3228">
        <w:rPr>
          <w:rFonts w:asciiTheme="majorBidi" w:hAnsiTheme="majorBidi" w:cstheme="majorBidi"/>
          <w:lang w:val="id-ID"/>
        </w:rPr>
        <w:t xml:space="preserve"> 6 Mei 2014</w:t>
      </w:r>
    </w:p>
  </w:footnote>
  <w:footnote w:id="13">
    <w:p w:rsidR="00CF7EFE" w:rsidRPr="00FF2BAC" w:rsidRDefault="00CF7EFE" w:rsidP="009E203E">
      <w:pPr>
        <w:pStyle w:val="FootnoteText"/>
        <w:ind w:firstLine="567"/>
        <w:jc w:val="both"/>
        <w:rPr>
          <w:rFonts w:asciiTheme="majorBidi" w:hAnsiTheme="majorBidi" w:cstheme="majorBidi"/>
        </w:rPr>
      </w:pPr>
      <w:r w:rsidRPr="00FF2BAC">
        <w:rPr>
          <w:rStyle w:val="FootnoteReference"/>
          <w:rFonts w:asciiTheme="majorBidi" w:hAnsiTheme="majorBidi" w:cstheme="majorBidi"/>
        </w:rPr>
        <w:footnoteRef/>
      </w:r>
      <w:r w:rsidRPr="00FF2BAC">
        <w:rPr>
          <w:rFonts w:asciiTheme="majorBidi" w:hAnsiTheme="majorBidi" w:cstheme="majorBidi"/>
          <w:lang w:val="id-ID"/>
        </w:rPr>
        <w:t xml:space="preserve">Dokumentasi </w:t>
      </w:r>
      <w:r>
        <w:rPr>
          <w:rFonts w:asciiTheme="majorBidi" w:hAnsiTheme="majorBidi" w:cstheme="majorBidi"/>
        </w:rPr>
        <w:t>tentang</w:t>
      </w:r>
      <w:r w:rsidRPr="00FF2BAC">
        <w:rPr>
          <w:rFonts w:asciiTheme="majorBidi" w:hAnsiTheme="majorBidi" w:cstheme="majorBidi"/>
          <w:lang w:val="id-ID"/>
        </w:rPr>
        <w:t xml:space="preserve"> sarana dan prasarana Roudlotul athfal Al-Qur’a</w:t>
      </w:r>
      <w:r>
        <w:rPr>
          <w:rFonts w:asciiTheme="majorBidi" w:hAnsiTheme="majorBidi" w:cstheme="majorBidi"/>
          <w:lang w:val="id-ID"/>
        </w:rPr>
        <w:t>n Jabalkat</w:t>
      </w:r>
    </w:p>
  </w:footnote>
  <w:footnote w:id="14">
    <w:p w:rsidR="00CF7EFE" w:rsidRPr="00FF2BAC" w:rsidRDefault="00CF7EFE" w:rsidP="009E203E">
      <w:pPr>
        <w:pStyle w:val="FootnoteText"/>
        <w:ind w:firstLine="567"/>
        <w:jc w:val="both"/>
        <w:rPr>
          <w:rFonts w:asciiTheme="majorBidi" w:hAnsiTheme="majorBidi" w:cstheme="majorBidi"/>
          <w:lang w:val="id-ID"/>
        </w:rPr>
      </w:pPr>
      <w:r w:rsidRPr="00FF2BAC">
        <w:rPr>
          <w:rStyle w:val="FootnoteReference"/>
          <w:rFonts w:asciiTheme="majorBidi" w:hAnsiTheme="majorBidi" w:cstheme="majorBidi"/>
        </w:rPr>
        <w:footnoteRef/>
      </w:r>
      <w:r w:rsidR="003C3228">
        <w:rPr>
          <w:rFonts w:asciiTheme="majorBidi" w:hAnsiTheme="majorBidi" w:cstheme="majorBidi"/>
          <w:lang w:val="id-ID"/>
        </w:rPr>
        <w:t>O</w:t>
      </w:r>
      <w:r w:rsidRPr="00FF2BAC">
        <w:rPr>
          <w:rFonts w:asciiTheme="majorBidi" w:hAnsiTheme="majorBidi" w:cstheme="majorBidi"/>
          <w:lang w:val="id-ID"/>
        </w:rPr>
        <w:t xml:space="preserve">bservasi </w:t>
      </w:r>
      <w:r>
        <w:rPr>
          <w:rFonts w:asciiTheme="majorBidi" w:hAnsiTheme="majorBidi" w:cstheme="majorBidi"/>
        </w:rPr>
        <w:t>tentang</w:t>
      </w:r>
      <w:r w:rsidRPr="00FF2BAC">
        <w:rPr>
          <w:rFonts w:asciiTheme="majorBidi" w:hAnsiTheme="majorBidi" w:cstheme="majorBidi"/>
          <w:lang w:val="id-ID"/>
        </w:rPr>
        <w:t xml:space="preserve"> pendekatan klasikal </w:t>
      </w:r>
      <w:r>
        <w:rPr>
          <w:rFonts w:asciiTheme="majorBidi" w:hAnsiTheme="majorBidi" w:cstheme="majorBidi"/>
        </w:rPr>
        <w:t xml:space="preserve">pada </w:t>
      </w:r>
      <w:r w:rsidRPr="00FF2BAC">
        <w:rPr>
          <w:rFonts w:asciiTheme="majorBidi" w:hAnsiTheme="majorBidi" w:cstheme="majorBidi"/>
          <w:lang w:val="id-ID"/>
        </w:rPr>
        <w:t>pembacaan peraga d</w:t>
      </w:r>
      <w:r>
        <w:rPr>
          <w:rFonts w:asciiTheme="majorBidi" w:hAnsiTheme="majorBidi" w:cstheme="majorBidi"/>
          <w:lang w:val="id-ID"/>
        </w:rPr>
        <w:t>an jilid</w:t>
      </w:r>
      <w:r w:rsidRPr="00FF2BAC">
        <w:rPr>
          <w:rFonts w:asciiTheme="majorBidi" w:hAnsiTheme="majorBidi" w:cstheme="majorBidi"/>
          <w:lang w:val="id-ID"/>
        </w:rPr>
        <w:t xml:space="preserve"> Roudlotul Athfal Al-Qur’an </w:t>
      </w:r>
      <w:r>
        <w:rPr>
          <w:rFonts w:asciiTheme="majorBidi" w:hAnsiTheme="majorBidi" w:cstheme="majorBidi"/>
          <w:lang w:val="id-ID"/>
        </w:rPr>
        <w:t>Jabalkat</w:t>
      </w:r>
      <w:r w:rsidRPr="00FF2BAC">
        <w:rPr>
          <w:rFonts w:asciiTheme="majorBidi" w:hAnsiTheme="majorBidi" w:cstheme="majorBidi"/>
          <w:lang w:val="id-ID"/>
        </w:rPr>
        <w:t xml:space="preserve"> </w:t>
      </w:r>
      <w:r w:rsidR="0082243E">
        <w:rPr>
          <w:rFonts w:asciiTheme="majorBidi" w:hAnsiTheme="majorBidi" w:cstheme="majorBidi"/>
          <w:lang w:val="id-ID"/>
        </w:rPr>
        <w:t xml:space="preserve">tanggal </w:t>
      </w:r>
      <w:r w:rsidR="00545B03">
        <w:rPr>
          <w:rFonts w:asciiTheme="majorBidi" w:hAnsiTheme="majorBidi" w:cstheme="majorBidi"/>
          <w:lang w:val="id-ID"/>
        </w:rPr>
        <w:t>8 Mei 2014</w:t>
      </w:r>
    </w:p>
  </w:footnote>
  <w:footnote w:id="15">
    <w:p w:rsidR="00CF7EFE" w:rsidRPr="00FF2BAC" w:rsidRDefault="00CF7EFE" w:rsidP="00FF2BAC">
      <w:pPr>
        <w:pStyle w:val="FootnoteText"/>
        <w:ind w:firstLine="567"/>
        <w:jc w:val="both"/>
        <w:rPr>
          <w:rFonts w:asciiTheme="majorBidi" w:hAnsiTheme="majorBidi" w:cstheme="majorBidi"/>
          <w:lang w:val="id-ID"/>
        </w:rPr>
      </w:pPr>
      <w:r w:rsidRPr="00FF2BAC">
        <w:rPr>
          <w:rStyle w:val="FootnoteReference"/>
          <w:rFonts w:asciiTheme="majorBidi" w:hAnsiTheme="majorBidi" w:cstheme="majorBidi"/>
        </w:rPr>
        <w:footnoteRef/>
      </w:r>
      <w:r w:rsidRPr="00FF2BAC">
        <w:rPr>
          <w:rFonts w:asciiTheme="majorBidi" w:hAnsiTheme="majorBidi" w:cstheme="majorBidi"/>
          <w:lang w:val="id-ID"/>
        </w:rPr>
        <w:t>Hasil wawancara pada ibu Aminah pada hari kamis tanggal 1 Mei 2014</w:t>
      </w:r>
    </w:p>
  </w:footnote>
  <w:footnote w:id="16">
    <w:p w:rsidR="00CF7EFE" w:rsidRPr="00FF2BAC" w:rsidRDefault="00CF7EFE" w:rsidP="009E203E">
      <w:pPr>
        <w:pStyle w:val="FootnoteText"/>
        <w:ind w:firstLine="567"/>
        <w:jc w:val="both"/>
        <w:rPr>
          <w:rFonts w:asciiTheme="majorBidi" w:hAnsiTheme="majorBidi" w:cstheme="majorBidi"/>
        </w:rPr>
      </w:pPr>
      <w:r w:rsidRPr="00FF2BAC">
        <w:rPr>
          <w:rStyle w:val="FootnoteReference"/>
          <w:rFonts w:asciiTheme="majorBidi" w:hAnsiTheme="majorBidi" w:cstheme="majorBidi"/>
        </w:rPr>
        <w:footnoteRef/>
      </w:r>
      <w:r w:rsidR="00545B03">
        <w:rPr>
          <w:rFonts w:asciiTheme="majorBidi" w:hAnsiTheme="majorBidi" w:cstheme="majorBidi"/>
          <w:lang w:val="id-ID"/>
        </w:rPr>
        <w:t>O</w:t>
      </w:r>
      <w:r w:rsidRPr="00FF2BAC">
        <w:rPr>
          <w:rFonts w:asciiTheme="majorBidi" w:hAnsiTheme="majorBidi" w:cstheme="majorBidi"/>
          <w:lang w:val="id-ID"/>
        </w:rPr>
        <w:t xml:space="preserve">bservasi </w:t>
      </w:r>
      <w:r>
        <w:rPr>
          <w:rFonts w:asciiTheme="majorBidi" w:hAnsiTheme="majorBidi" w:cstheme="majorBidi"/>
        </w:rPr>
        <w:t>tentang</w:t>
      </w:r>
      <w:r>
        <w:rPr>
          <w:rFonts w:asciiTheme="majorBidi" w:hAnsiTheme="majorBidi" w:cstheme="majorBidi"/>
          <w:lang w:val="id-ID"/>
        </w:rPr>
        <w:t xml:space="preserve"> pendekatan</w:t>
      </w:r>
      <w:r>
        <w:rPr>
          <w:rFonts w:asciiTheme="majorBidi" w:hAnsiTheme="majorBidi" w:cstheme="majorBidi"/>
        </w:rPr>
        <w:t xml:space="preserve"> </w:t>
      </w:r>
      <w:r w:rsidRPr="00FF2BAC">
        <w:rPr>
          <w:rFonts w:asciiTheme="majorBidi" w:hAnsiTheme="majorBidi" w:cstheme="majorBidi"/>
          <w:lang w:val="id-ID"/>
        </w:rPr>
        <w:t>dalam metode tilawati di Roudlotul Athfal Al-Qu</w:t>
      </w:r>
      <w:r>
        <w:rPr>
          <w:rFonts w:asciiTheme="majorBidi" w:hAnsiTheme="majorBidi" w:cstheme="majorBidi"/>
          <w:lang w:val="id-ID"/>
        </w:rPr>
        <w:t>r’an Jabalkat</w:t>
      </w:r>
      <w:r w:rsidR="00545B03">
        <w:rPr>
          <w:rFonts w:asciiTheme="majorBidi" w:hAnsiTheme="majorBidi" w:cstheme="majorBidi"/>
          <w:lang w:val="id-ID"/>
        </w:rPr>
        <w:t xml:space="preserve"> </w:t>
      </w:r>
      <w:r w:rsidR="0082243E">
        <w:rPr>
          <w:rFonts w:asciiTheme="majorBidi" w:hAnsiTheme="majorBidi" w:cstheme="majorBidi"/>
          <w:lang w:val="id-ID"/>
        </w:rPr>
        <w:t xml:space="preserve">tanggal </w:t>
      </w:r>
      <w:r w:rsidR="00545B03">
        <w:rPr>
          <w:rFonts w:asciiTheme="majorBidi" w:hAnsiTheme="majorBidi" w:cstheme="majorBidi"/>
          <w:lang w:val="id-ID"/>
        </w:rPr>
        <w:t>8 Mei 2014</w:t>
      </w:r>
    </w:p>
  </w:footnote>
  <w:footnote w:id="17">
    <w:p w:rsidR="00CF7EFE" w:rsidRPr="00FF2BAC" w:rsidRDefault="00CF7EFE" w:rsidP="00FF2BAC">
      <w:pPr>
        <w:pStyle w:val="FootnoteText"/>
        <w:ind w:firstLine="567"/>
        <w:jc w:val="both"/>
        <w:rPr>
          <w:rFonts w:asciiTheme="majorBidi" w:hAnsiTheme="majorBidi" w:cstheme="majorBidi"/>
          <w:lang w:val="id-ID"/>
        </w:rPr>
      </w:pPr>
      <w:r w:rsidRPr="00FF2BAC">
        <w:rPr>
          <w:rStyle w:val="FootnoteReference"/>
          <w:rFonts w:asciiTheme="majorBidi" w:hAnsiTheme="majorBidi" w:cstheme="majorBidi"/>
        </w:rPr>
        <w:footnoteRef/>
      </w:r>
      <w:r w:rsidRPr="00FF2BAC">
        <w:rPr>
          <w:rFonts w:asciiTheme="majorBidi" w:hAnsiTheme="majorBidi" w:cstheme="majorBidi"/>
          <w:lang w:val="id-ID"/>
        </w:rPr>
        <w:t>Hasil wawancara dengan bapak Nurhuda hari jum’at tanggal 2 Mei 2014</w:t>
      </w:r>
    </w:p>
  </w:footnote>
  <w:footnote w:id="18">
    <w:p w:rsidR="00CF7EFE" w:rsidRPr="009E203E" w:rsidRDefault="00CF7EFE" w:rsidP="009E203E">
      <w:pPr>
        <w:pStyle w:val="FootnoteText"/>
        <w:ind w:firstLine="567"/>
        <w:jc w:val="both"/>
        <w:rPr>
          <w:rFonts w:asciiTheme="majorBidi" w:hAnsiTheme="majorBidi" w:cstheme="majorBidi"/>
        </w:rPr>
      </w:pPr>
      <w:r w:rsidRPr="00FF2BAC">
        <w:rPr>
          <w:rStyle w:val="FootnoteReference"/>
          <w:rFonts w:asciiTheme="majorBidi" w:hAnsiTheme="majorBidi" w:cstheme="majorBidi"/>
        </w:rPr>
        <w:footnoteRef/>
      </w:r>
      <w:r w:rsidR="00545B03">
        <w:rPr>
          <w:rFonts w:asciiTheme="majorBidi" w:hAnsiTheme="majorBidi" w:cstheme="majorBidi"/>
          <w:lang w:val="id-ID"/>
        </w:rPr>
        <w:t>O</w:t>
      </w:r>
      <w:r w:rsidRPr="00FF2BAC">
        <w:rPr>
          <w:rFonts w:asciiTheme="majorBidi" w:hAnsiTheme="majorBidi" w:cstheme="majorBidi"/>
          <w:lang w:val="id-ID"/>
        </w:rPr>
        <w:t xml:space="preserve">bservasi </w:t>
      </w:r>
      <w:r>
        <w:rPr>
          <w:rFonts w:asciiTheme="majorBidi" w:hAnsiTheme="majorBidi" w:cstheme="majorBidi"/>
        </w:rPr>
        <w:t>tentang</w:t>
      </w:r>
      <w:r w:rsidRPr="00FF2BAC">
        <w:rPr>
          <w:rFonts w:asciiTheme="majorBidi" w:hAnsiTheme="majorBidi" w:cstheme="majorBidi"/>
          <w:lang w:val="id-ID"/>
        </w:rPr>
        <w:t xml:space="preserve"> teknik kasikal</w:t>
      </w:r>
      <w:r w:rsidRPr="009E203E">
        <w:rPr>
          <w:rFonts w:asciiTheme="majorBidi" w:hAnsiTheme="majorBidi" w:cstheme="majorBidi"/>
          <w:lang w:val="id-ID"/>
        </w:rPr>
        <w:t xml:space="preserve"> </w:t>
      </w:r>
      <w:r w:rsidRPr="00FF2BAC">
        <w:rPr>
          <w:rFonts w:asciiTheme="majorBidi" w:hAnsiTheme="majorBidi" w:cstheme="majorBidi"/>
          <w:lang w:val="id-ID"/>
        </w:rPr>
        <w:t>ketika membaca peraga di Roudlotul Athfal A</w:t>
      </w:r>
      <w:r>
        <w:rPr>
          <w:rFonts w:asciiTheme="majorBidi" w:hAnsiTheme="majorBidi" w:cstheme="majorBidi"/>
          <w:lang w:val="id-ID"/>
        </w:rPr>
        <w:t>l-Qur’an Jabalkat</w:t>
      </w:r>
      <w:r w:rsidR="00545B03">
        <w:rPr>
          <w:rFonts w:asciiTheme="majorBidi" w:hAnsiTheme="majorBidi" w:cstheme="majorBidi"/>
          <w:lang w:val="id-ID"/>
        </w:rPr>
        <w:t xml:space="preserve"> </w:t>
      </w:r>
      <w:r w:rsidR="0082243E">
        <w:rPr>
          <w:rFonts w:asciiTheme="majorBidi" w:hAnsiTheme="majorBidi" w:cstheme="majorBidi"/>
          <w:lang w:val="id-ID"/>
        </w:rPr>
        <w:t xml:space="preserve">tanggal </w:t>
      </w:r>
      <w:r w:rsidR="00545B03">
        <w:rPr>
          <w:rFonts w:asciiTheme="majorBidi" w:hAnsiTheme="majorBidi" w:cstheme="majorBidi"/>
          <w:lang w:val="id-ID"/>
        </w:rPr>
        <w:t>8 Mei 2014</w:t>
      </w:r>
    </w:p>
  </w:footnote>
  <w:footnote w:id="19">
    <w:p w:rsidR="00CF7EFE" w:rsidRPr="00FF2BAC" w:rsidRDefault="00CF7EFE" w:rsidP="00FF2BAC">
      <w:pPr>
        <w:pStyle w:val="FootnoteText"/>
        <w:ind w:firstLine="567"/>
        <w:jc w:val="both"/>
        <w:rPr>
          <w:rFonts w:asciiTheme="majorBidi" w:hAnsiTheme="majorBidi" w:cstheme="majorBidi"/>
        </w:rPr>
      </w:pPr>
      <w:r w:rsidRPr="00FF2BAC">
        <w:rPr>
          <w:rStyle w:val="FootnoteReference"/>
          <w:rFonts w:asciiTheme="majorBidi" w:hAnsiTheme="majorBidi" w:cstheme="majorBidi"/>
        </w:rPr>
        <w:footnoteRef/>
      </w:r>
      <w:r w:rsidRPr="00FF2BAC">
        <w:rPr>
          <w:rFonts w:asciiTheme="majorBidi" w:hAnsiTheme="majorBidi" w:cstheme="majorBidi"/>
          <w:lang w:val="id-ID"/>
        </w:rPr>
        <w:t>Hasil wawancara dengan ibu Ifa hari kamis tanggal 1 Mei 2014</w:t>
      </w:r>
    </w:p>
  </w:footnote>
  <w:footnote w:id="20">
    <w:p w:rsidR="00CF7EFE" w:rsidRPr="009E203E" w:rsidRDefault="00CF7EFE" w:rsidP="009E203E">
      <w:pPr>
        <w:pStyle w:val="FootnoteText"/>
        <w:ind w:firstLine="567"/>
        <w:jc w:val="both"/>
        <w:rPr>
          <w:rFonts w:asciiTheme="majorBidi" w:hAnsiTheme="majorBidi" w:cstheme="majorBidi"/>
        </w:rPr>
      </w:pPr>
      <w:r w:rsidRPr="00FF2BAC">
        <w:rPr>
          <w:rStyle w:val="FootnoteReference"/>
          <w:rFonts w:asciiTheme="majorBidi" w:hAnsiTheme="majorBidi" w:cstheme="majorBidi"/>
        </w:rPr>
        <w:footnoteRef/>
      </w:r>
      <w:r w:rsidR="00545B03">
        <w:rPr>
          <w:rFonts w:asciiTheme="majorBidi" w:hAnsiTheme="majorBidi" w:cstheme="majorBidi"/>
          <w:lang w:val="id-ID"/>
        </w:rPr>
        <w:t>O</w:t>
      </w:r>
      <w:r w:rsidRPr="00FF2BAC">
        <w:rPr>
          <w:rFonts w:asciiTheme="majorBidi" w:hAnsiTheme="majorBidi" w:cstheme="majorBidi"/>
          <w:lang w:val="id-ID"/>
        </w:rPr>
        <w:t>bservasi tentang pendekatan klasikal dalam membaca peraga di Roudlotul Athfal Al-Qur’an Jabalkat</w:t>
      </w:r>
      <w:r w:rsidR="00545B03">
        <w:rPr>
          <w:rFonts w:asciiTheme="majorBidi" w:hAnsiTheme="majorBidi" w:cstheme="majorBidi"/>
          <w:lang w:val="id-ID"/>
        </w:rPr>
        <w:t xml:space="preserve"> </w:t>
      </w:r>
      <w:r w:rsidR="0082243E">
        <w:rPr>
          <w:rFonts w:asciiTheme="majorBidi" w:hAnsiTheme="majorBidi" w:cstheme="majorBidi"/>
          <w:lang w:val="id-ID"/>
        </w:rPr>
        <w:t xml:space="preserve">tanggal </w:t>
      </w:r>
      <w:r w:rsidR="00545B03">
        <w:rPr>
          <w:rFonts w:asciiTheme="majorBidi" w:hAnsiTheme="majorBidi" w:cstheme="majorBidi"/>
          <w:lang w:val="id-ID"/>
        </w:rPr>
        <w:t>8 Mei 2014</w:t>
      </w:r>
    </w:p>
  </w:footnote>
  <w:footnote w:id="21">
    <w:p w:rsidR="00CF7EFE" w:rsidRPr="00FF2BAC" w:rsidRDefault="00CF7EFE" w:rsidP="00FF2BAC">
      <w:pPr>
        <w:pStyle w:val="FootnoteText"/>
        <w:ind w:firstLine="567"/>
        <w:jc w:val="both"/>
        <w:rPr>
          <w:rFonts w:asciiTheme="majorBidi" w:hAnsiTheme="majorBidi" w:cstheme="majorBidi"/>
        </w:rPr>
      </w:pPr>
      <w:r w:rsidRPr="00FF2BAC">
        <w:rPr>
          <w:rStyle w:val="FootnoteReference"/>
          <w:rFonts w:asciiTheme="majorBidi" w:hAnsiTheme="majorBidi" w:cstheme="majorBidi"/>
        </w:rPr>
        <w:footnoteRef/>
      </w:r>
      <w:r w:rsidRPr="00FF2BAC">
        <w:rPr>
          <w:rFonts w:asciiTheme="majorBidi" w:hAnsiTheme="majorBidi" w:cstheme="majorBidi"/>
          <w:lang w:val="id-ID"/>
        </w:rPr>
        <w:t>Hasil wawancara dengan ibu Rina hari senin tanggal 5 Mei 2014</w:t>
      </w:r>
    </w:p>
  </w:footnote>
  <w:footnote w:id="22">
    <w:p w:rsidR="00CF7EFE" w:rsidRPr="009E203E" w:rsidRDefault="00CF7EFE" w:rsidP="00545B03">
      <w:pPr>
        <w:pStyle w:val="FootnoteText"/>
        <w:ind w:firstLine="567"/>
        <w:jc w:val="both"/>
        <w:rPr>
          <w:rFonts w:asciiTheme="majorBidi" w:hAnsiTheme="majorBidi" w:cstheme="majorBidi"/>
        </w:rPr>
      </w:pPr>
      <w:r w:rsidRPr="00FF2BAC">
        <w:rPr>
          <w:rStyle w:val="FootnoteReference"/>
          <w:rFonts w:asciiTheme="majorBidi" w:hAnsiTheme="majorBidi" w:cstheme="majorBidi"/>
        </w:rPr>
        <w:footnoteRef/>
      </w:r>
      <w:r w:rsidR="00545B03">
        <w:rPr>
          <w:rFonts w:asciiTheme="majorBidi" w:hAnsiTheme="majorBidi" w:cstheme="majorBidi"/>
          <w:lang w:val="id-ID"/>
        </w:rPr>
        <w:t>O</w:t>
      </w:r>
      <w:r w:rsidRPr="00FF2BAC">
        <w:rPr>
          <w:rFonts w:asciiTheme="majorBidi" w:hAnsiTheme="majorBidi" w:cstheme="majorBidi"/>
          <w:lang w:val="id-ID"/>
        </w:rPr>
        <w:t>bservasi tentang pendekatan klasikal ketika membaca jilid di rou</w:t>
      </w:r>
      <w:r>
        <w:rPr>
          <w:rFonts w:asciiTheme="majorBidi" w:hAnsiTheme="majorBidi" w:cstheme="majorBidi"/>
          <w:lang w:val="id-ID"/>
        </w:rPr>
        <w:t>dlotul athfal A</w:t>
      </w:r>
      <w:r>
        <w:rPr>
          <w:rFonts w:asciiTheme="majorBidi" w:hAnsiTheme="majorBidi" w:cstheme="majorBidi"/>
        </w:rPr>
        <w:t>l</w:t>
      </w:r>
      <w:r>
        <w:rPr>
          <w:rFonts w:asciiTheme="majorBidi" w:hAnsiTheme="majorBidi" w:cstheme="majorBidi"/>
          <w:lang w:val="id-ID"/>
        </w:rPr>
        <w:t>-Qur’an Jabalkat</w:t>
      </w:r>
      <w:r w:rsidR="00545B03">
        <w:rPr>
          <w:rFonts w:asciiTheme="majorBidi" w:hAnsiTheme="majorBidi" w:cstheme="majorBidi"/>
          <w:lang w:val="id-ID"/>
        </w:rPr>
        <w:t xml:space="preserve"> </w:t>
      </w:r>
      <w:r w:rsidR="0082243E">
        <w:rPr>
          <w:rFonts w:asciiTheme="majorBidi" w:hAnsiTheme="majorBidi" w:cstheme="majorBidi"/>
          <w:lang w:val="id-ID"/>
        </w:rPr>
        <w:t xml:space="preserve">tanggal </w:t>
      </w:r>
      <w:r w:rsidR="00545B03">
        <w:rPr>
          <w:rFonts w:asciiTheme="majorBidi" w:hAnsiTheme="majorBidi" w:cstheme="majorBidi"/>
          <w:lang w:val="id-ID"/>
        </w:rPr>
        <w:t>8 Mei 2014</w:t>
      </w:r>
    </w:p>
  </w:footnote>
  <w:footnote w:id="23">
    <w:p w:rsidR="00CF7EFE" w:rsidRPr="00FF2BAC" w:rsidRDefault="00CF7EFE" w:rsidP="00FF2BAC">
      <w:pPr>
        <w:pStyle w:val="FootnoteText"/>
        <w:ind w:firstLine="567"/>
        <w:jc w:val="both"/>
        <w:rPr>
          <w:rFonts w:asciiTheme="majorBidi" w:hAnsiTheme="majorBidi" w:cstheme="majorBidi"/>
        </w:rPr>
      </w:pPr>
      <w:r w:rsidRPr="00FF2BAC">
        <w:rPr>
          <w:rStyle w:val="FootnoteReference"/>
          <w:rFonts w:asciiTheme="majorBidi" w:hAnsiTheme="majorBidi" w:cstheme="majorBidi"/>
        </w:rPr>
        <w:footnoteRef/>
      </w:r>
      <w:r w:rsidRPr="00FF2BAC">
        <w:rPr>
          <w:rFonts w:asciiTheme="majorBidi" w:hAnsiTheme="majorBidi" w:cstheme="majorBidi"/>
          <w:lang w:val="id-ID"/>
        </w:rPr>
        <w:t>Hasil wawancara dengan ibu Ifa hari senin tanggal 5 Mei 2014</w:t>
      </w:r>
    </w:p>
  </w:footnote>
  <w:footnote w:id="24">
    <w:p w:rsidR="00CF7EFE" w:rsidRPr="00FF2BAC" w:rsidRDefault="00CF7EFE" w:rsidP="009E203E">
      <w:pPr>
        <w:pStyle w:val="FootnoteText"/>
        <w:ind w:firstLine="567"/>
        <w:jc w:val="both"/>
        <w:rPr>
          <w:rFonts w:asciiTheme="majorBidi" w:hAnsiTheme="majorBidi" w:cstheme="majorBidi"/>
          <w:lang w:val="id-ID"/>
        </w:rPr>
      </w:pPr>
      <w:r w:rsidRPr="00FF2BAC">
        <w:rPr>
          <w:rStyle w:val="FootnoteReference"/>
          <w:rFonts w:asciiTheme="majorBidi" w:hAnsiTheme="majorBidi" w:cstheme="majorBidi"/>
        </w:rPr>
        <w:footnoteRef/>
      </w:r>
      <w:r w:rsidR="00545B03">
        <w:rPr>
          <w:rFonts w:asciiTheme="majorBidi" w:hAnsiTheme="majorBidi" w:cstheme="majorBidi"/>
          <w:lang w:val="id-ID"/>
        </w:rPr>
        <w:t>O</w:t>
      </w:r>
      <w:r w:rsidRPr="00FF2BAC">
        <w:rPr>
          <w:rFonts w:asciiTheme="majorBidi" w:hAnsiTheme="majorBidi" w:cstheme="majorBidi"/>
          <w:lang w:val="id-ID"/>
        </w:rPr>
        <w:t xml:space="preserve">bservasi tentang penerapan pendekatan </w:t>
      </w:r>
      <w:r>
        <w:rPr>
          <w:rFonts w:asciiTheme="majorBidi" w:hAnsiTheme="majorBidi" w:cstheme="majorBidi"/>
          <w:lang w:val="id-ID"/>
        </w:rPr>
        <w:t xml:space="preserve">klasikal pembacaan jilid di </w:t>
      </w:r>
      <w:r>
        <w:rPr>
          <w:rFonts w:asciiTheme="majorBidi" w:hAnsiTheme="majorBidi" w:cstheme="majorBidi"/>
        </w:rPr>
        <w:t>R</w:t>
      </w:r>
      <w:r w:rsidRPr="00FF2BAC">
        <w:rPr>
          <w:rFonts w:asciiTheme="majorBidi" w:hAnsiTheme="majorBidi" w:cstheme="majorBidi"/>
          <w:lang w:val="id-ID"/>
        </w:rPr>
        <w:t>oudlotul Athfal Al-Qur’an Jabalkat</w:t>
      </w:r>
      <w:r w:rsidR="0082243E">
        <w:rPr>
          <w:rFonts w:asciiTheme="majorBidi" w:hAnsiTheme="majorBidi" w:cstheme="majorBidi"/>
          <w:lang w:val="id-ID"/>
        </w:rPr>
        <w:t xml:space="preserve"> tanggal</w:t>
      </w:r>
      <w:r w:rsidRPr="00FF2BAC">
        <w:rPr>
          <w:rFonts w:asciiTheme="majorBidi" w:hAnsiTheme="majorBidi" w:cstheme="majorBidi"/>
          <w:lang w:val="id-ID"/>
        </w:rPr>
        <w:t xml:space="preserve"> </w:t>
      </w:r>
      <w:r w:rsidR="00545B03">
        <w:rPr>
          <w:rFonts w:asciiTheme="majorBidi" w:hAnsiTheme="majorBidi" w:cstheme="majorBidi"/>
          <w:lang w:val="id-ID"/>
        </w:rPr>
        <w:t>8 Mei 2014</w:t>
      </w:r>
    </w:p>
  </w:footnote>
  <w:footnote w:id="25">
    <w:p w:rsidR="00CF7EFE" w:rsidRPr="00FF2BAC" w:rsidRDefault="00CF7EFE" w:rsidP="00FF2BAC">
      <w:pPr>
        <w:pStyle w:val="FootnoteText"/>
        <w:ind w:firstLine="567"/>
        <w:jc w:val="both"/>
        <w:rPr>
          <w:rFonts w:asciiTheme="majorBidi" w:hAnsiTheme="majorBidi" w:cstheme="majorBidi"/>
        </w:rPr>
      </w:pPr>
      <w:r w:rsidRPr="00FF2BAC">
        <w:rPr>
          <w:rStyle w:val="FootnoteReference"/>
          <w:rFonts w:asciiTheme="majorBidi" w:hAnsiTheme="majorBidi" w:cstheme="majorBidi"/>
        </w:rPr>
        <w:footnoteRef/>
      </w:r>
      <w:r w:rsidRPr="00FF2BAC">
        <w:rPr>
          <w:rFonts w:asciiTheme="majorBidi" w:hAnsiTheme="majorBidi" w:cstheme="majorBidi"/>
          <w:lang w:val="id-ID"/>
        </w:rPr>
        <w:t>Hasil wawancara dengan ibu Khodijah hari rabu tanggal 7 Mei 2014</w:t>
      </w:r>
    </w:p>
  </w:footnote>
  <w:footnote w:id="26">
    <w:p w:rsidR="00CF7EFE" w:rsidRPr="00FF2BAC" w:rsidRDefault="00CF7EFE" w:rsidP="00DC5EDC">
      <w:pPr>
        <w:pStyle w:val="FootnoteText"/>
        <w:ind w:firstLine="567"/>
        <w:jc w:val="both"/>
        <w:rPr>
          <w:rFonts w:asciiTheme="majorBidi" w:hAnsiTheme="majorBidi" w:cstheme="majorBidi"/>
          <w:lang w:val="id-ID"/>
        </w:rPr>
      </w:pPr>
      <w:r w:rsidRPr="00FF2BAC">
        <w:rPr>
          <w:rStyle w:val="FootnoteReference"/>
          <w:rFonts w:asciiTheme="majorBidi" w:hAnsiTheme="majorBidi" w:cstheme="majorBidi"/>
        </w:rPr>
        <w:footnoteRef/>
      </w:r>
      <w:r w:rsidRPr="00FF2BAC">
        <w:rPr>
          <w:rFonts w:asciiTheme="majorBidi" w:hAnsiTheme="majorBidi" w:cstheme="majorBidi"/>
          <w:lang w:val="id-ID"/>
        </w:rPr>
        <w:t xml:space="preserve">Syaiful Bahri Djamarah dan Aswan Zain, </w:t>
      </w:r>
      <w:r>
        <w:rPr>
          <w:rFonts w:asciiTheme="majorBidi" w:hAnsiTheme="majorBidi" w:cstheme="majorBidi"/>
          <w:i/>
          <w:iCs/>
          <w:lang w:val="id-ID"/>
        </w:rPr>
        <w:t>Strategi Belajar Mengajar</w:t>
      </w:r>
      <w:r>
        <w:rPr>
          <w:rFonts w:asciiTheme="majorBidi" w:hAnsiTheme="majorBidi" w:cstheme="majorBidi"/>
          <w:i/>
          <w:iCs/>
        </w:rPr>
        <w:t xml:space="preserve">…, </w:t>
      </w:r>
      <w:r w:rsidRPr="00FF2BAC">
        <w:rPr>
          <w:rFonts w:asciiTheme="majorBidi" w:hAnsiTheme="majorBidi" w:cstheme="majorBidi"/>
          <w:lang w:val="id-ID"/>
        </w:rPr>
        <w:t>hal 54</w:t>
      </w:r>
    </w:p>
  </w:footnote>
  <w:footnote w:id="27">
    <w:p w:rsidR="00CF7EFE" w:rsidRPr="009E203E" w:rsidRDefault="00CF7EFE" w:rsidP="009E203E">
      <w:pPr>
        <w:pStyle w:val="FootnoteText"/>
        <w:ind w:firstLine="567"/>
        <w:jc w:val="both"/>
        <w:rPr>
          <w:rFonts w:asciiTheme="majorBidi" w:hAnsiTheme="majorBidi" w:cstheme="majorBidi"/>
        </w:rPr>
      </w:pPr>
      <w:r w:rsidRPr="00FF2BAC">
        <w:rPr>
          <w:rStyle w:val="FootnoteReference"/>
          <w:rFonts w:asciiTheme="majorBidi" w:hAnsiTheme="majorBidi" w:cstheme="majorBidi"/>
        </w:rPr>
        <w:footnoteRef/>
      </w:r>
      <w:r w:rsidR="00545B03">
        <w:rPr>
          <w:rFonts w:asciiTheme="majorBidi" w:hAnsiTheme="majorBidi" w:cstheme="majorBidi"/>
          <w:lang w:val="id-ID"/>
        </w:rPr>
        <w:t>O</w:t>
      </w:r>
      <w:r w:rsidRPr="00FF2BAC">
        <w:rPr>
          <w:rFonts w:asciiTheme="majorBidi" w:hAnsiTheme="majorBidi" w:cstheme="majorBidi"/>
          <w:lang w:val="id-ID"/>
        </w:rPr>
        <w:t xml:space="preserve">bservasi tentang penerapan pendekatan </w:t>
      </w:r>
      <w:r>
        <w:rPr>
          <w:rFonts w:asciiTheme="majorBidi" w:hAnsiTheme="majorBidi" w:cstheme="majorBidi"/>
          <w:lang w:val="id-ID"/>
        </w:rPr>
        <w:t xml:space="preserve">individual di </w:t>
      </w:r>
      <w:r>
        <w:rPr>
          <w:rFonts w:asciiTheme="majorBidi" w:hAnsiTheme="majorBidi" w:cstheme="majorBidi"/>
        </w:rPr>
        <w:t>R</w:t>
      </w:r>
      <w:r w:rsidRPr="00FF2BAC">
        <w:rPr>
          <w:rFonts w:asciiTheme="majorBidi" w:hAnsiTheme="majorBidi" w:cstheme="majorBidi"/>
          <w:lang w:val="id-ID"/>
        </w:rPr>
        <w:t>oudlotul Athfal Al-Qur’an Jab</w:t>
      </w:r>
      <w:r>
        <w:rPr>
          <w:rFonts w:asciiTheme="majorBidi" w:hAnsiTheme="majorBidi" w:cstheme="majorBidi"/>
          <w:lang w:val="id-ID"/>
        </w:rPr>
        <w:t>alkat</w:t>
      </w:r>
      <w:r w:rsidR="0082243E">
        <w:rPr>
          <w:rFonts w:asciiTheme="majorBidi" w:hAnsiTheme="majorBidi" w:cstheme="majorBidi"/>
          <w:lang w:val="id-ID"/>
        </w:rPr>
        <w:t xml:space="preserve"> tanggal</w:t>
      </w:r>
      <w:r w:rsidR="00545B03">
        <w:rPr>
          <w:rFonts w:asciiTheme="majorBidi" w:hAnsiTheme="majorBidi" w:cstheme="majorBidi"/>
          <w:lang w:val="id-ID"/>
        </w:rPr>
        <w:t xml:space="preserve"> 7 Mei 2014</w:t>
      </w:r>
    </w:p>
  </w:footnote>
  <w:footnote w:id="28">
    <w:p w:rsidR="00CF7EFE" w:rsidRPr="00FF2BAC" w:rsidRDefault="00CF7EFE" w:rsidP="00FF2BAC">
      <w:pPr>
        <w:pStyle w:val="FootnoteText"/>
        <w:ind w:firstLine="567"/>
        <w:jc w:val="both"/>
        <w:rPr>
          <w:rFonts w:asciiTheme="majorBidi" w:hAnsiTheme="majorBidi" w:cstheme="majorBidi"/>
        </w:rPr>
      </w:pPr>
      <w:r w:rsidRPr="00FF2BAC">
        <w:rPr>
          <w:rStyle w:val="FootnoteReference"/>
          <w:rFonts w:asciiTheme="majorBidi" w:hAnsiTheme="majorBidi" w:cstheme="majorBidi"/>
        </w:rPr>
        <w:footnoteRef/>
      </w:r>
      <w:r w:rsidRPr="00FF2BAC">
        <w:rPr>
          <w:rFonts w:asciiTheme="majorBidi" w:hAnsiTheme="majorBidi" w:cstheme="majorBidi"/>
          <w:lang w:val="id-ID"/>
        </w:rPr>
        <w:t>Hasil wawancara dengan bapak Nurhuda hari jum’at tanggal 2 Mei 2014</w:t>
      </w:r>
    </w:p>
  </w:footnote>
  <w:footnote w:id="29">
    <w:p w:rsidR="00CF7EFE" w:rsidRPr="009E203E" w:rsidRDefault="00CF7EFE" w:rsidP="009E203E">
      <w:pPr>
        <w:pStyle w:val="FootnoteText"/>
        <w:ind w:firstLine="567"/>
        <w:jc w:val="both"/>
        <w:rPr>
          <w:rFonts w:asciiTheme="majorBidi" w:hAnsiTheme="majorBidi" w:cstheme="majorBidi"/>
        </w:rPr>
      </w:pPr>
      <w:r w:rsidRPr="00FF2BAC">
        <w:rPr>
          <w:rStyle w:val="FootnoteReference"/>
          <w:rFonts w:asciiTheme="majorBidi" w:hAnsiTheme="majorBidi" w:cstheme="majorBidi"/>
        </w:rPr>
        <w:footnoteRef/>
      </w:r>
      <w:r w:rsidR="00545B03">
        <w:rPr>
          <w:rFonts w:asciiTheme="majorBidi" w:hAnsiTheme="majorBidi" w:cstheme="majorBidi"/>
          <w:lang w:val="id-ID"/>
        </w:rPr>
        <w:t>O</w:t>
      </w:r>
      <w:r w:rsidRPr="00FF2BAC">
        <w:rPr>
          <w:rFonts w:asciiTheme="majorBidi" w:hAnsiTheme="majorBidi" w:cstheme="majorBidi"/>
          <w:lang w:val="id-ID"/>
        </w:rPr>
        <w:t>bservasi tentang pendekatan individual baca simak</w:t>
      </w:r>
      <w:r w:rsidRPr="009E203E">
        <w:rPr>
          <w:rFonts w:asciiTheme="majorBidi" w:hAnsiTheme="majorBidi" w:cstheme="majorBidi"/>
          <w:lang w:val="id-ID"/>
        </w:rPr>
        <w:t xml:space="preserve"> </w:t>
      </w:r>
      <w:r>
        <w:rPr>
          <w:rFonts w:asciiTheme="majorBidi" w:hAnsiTheme="majorBidi" w:cstheme="majorBidi"/>
          <w:lang w:val="id-ID"/>
        </w:rPr>
        <w:t xml:space="preserve">di </w:t>
      </w:r>
      <w:r>
        <w:rPr>
          <w:rFonts w:asciiTheme="majorBidi" w:hAnsiTheme="majorBidi" w:cstheme="majorBidi"/>
        </w:rPr>
        <w:t>R</w:t>
      </w:r>
      <w:r w:rsidRPr="00FF2BAC">
        <w:rPr>
          <w:rFonts w:asciiTheme="majorBidi" w:hAnsiTheme="majorBidi" w:cstheme="majorBidi"/>
          <w:lang w:val="id-ID"/>
        </w:rPr>
        <w:t>oudlotul Athfal Al-Qur’an Jab</w:t>
      </w:r>
      <w:r>
        <w:rPr>
          <w:rFonts w:asciiTheme="majorBidi" w:hAnsiTheme="majorBidi" w:cstheme="majorBidi"/>
          <w:lang w:val="id-ID"/>
        </w:rPr>
        <w:t>alkat</w:t>
      </w:r>
      <w:r w:rsidR="00545B03">
        <w:rPr>
          <w:rFonts w:asciiTheme="majorBidi" w:hAnsiTheme="majorBidi" w:cstheme="majorBidi"/>
          <w:lang w:val="id-ID"/>
        </w:rPr>
        <w:t xml:space="preserve"> </w:t>
      </w:r>
      <w:r w:rsidR="0082243E">
        <w:rPr>
          <w:rFonts w:asciiTheme="majorBidi" w:hAnsiTheme="majorBidi" w:cstheme="majorBidi"/>
          <w:lang w:val="id-ID"/>
        </w:rPr>
        <w:t xml:space="preserve">tanggal </w:t>
      </w:r>
      <w:r w:rsidR="00545B03">
        <w:rPr>
          <w:rFonts w:asciiTheme="majorBidi" w:hAnsiTheme="majorBidi" w:cstheme="majorBidi"/>
          <w:lang w:val="id-ID"/>
        </w:rPr>
        <w:t>7 Mei 2014</w:t>
      </w:r>
    </w:p>
  </w:footnote>
  <w:footnote w:id="30">
    <w:p w:rsidR="00CF7EFE" w:rsidRPr="00FF2BAC" w:rsidRDefault="00CF7EFE" w:rsidP="00FF2BAC">
      <w:pPr>
        <w:pStyle w:val="FootnoteText"/>
        <w:ind w:firstLine="567"/>
        <w:jc w:val="both"/>
        <w:rPr>
          <w:rFonts w:asciiTheme="majorBidi" w:hAnsiTheme="majorBidi" w:cstheme="majorBidi"/>
        </w:rPr>
      </w:pPr>
      <w:r w:rsidRPr="00FF2BAC">
        <w:rPr>
          <w:rStyle w:val="FootnoteReference"/>
          <w:rFonts w:asciiTheme="majorBidi" w:hAnsiTheme="majorBidi" w:cstheme="majorBidi"/>
        </w:rPr>
        <w:footnoteRef/>
      </w:r>
      <w:r w:rsidRPr="00FF2BAC">
        <w:rPr>
          <w:rFonts w:asciiTheme="majorBidi" w:hAnsiTheme="majorBidi" w:cstheme="majorBidi"/>
          <w:lang w:val="id-ID"/>
        </w:rPr>
        <w:t>Hasil wawancara dengan ibu Aminah hari rabu tanggal 7 Mei 2014</w:t>
      </w:r>
    </w:p>
  </w:footnote>
  <w:footnote w:id="31">
    <w:p w:rsidR="00CF7EFE" w:rsidRPr="009E203E" w:rsidRDefault="00CF7EFE" w:rsidP="009E203E">
      <w:pPr>
        <w:pStyle w:val="FootnoteText"/>
        <w:ind w:firstLine="567"/>
        <w:jc w:val="both"/>
        <w:rPr>
          <w:rFonts w:asciiTheme="majorBidi" w:hAnsiTheme="majorBidi" w:cstheme="majorBidi"/>
        </w:rPr>
      </w:pPr>
      <w:r w:rsidRPr="00FF2BAC">
        <w:rPr>
          <w:rStyle w:val="FootnoteReference"/>
          <w:rFonts w:asciiTheme="majorBidi" w:hAnsiTheme="majorBidi" w:cstheme="majorBidi"/>
        </w:rPr>
        <w:footnoteRef/>
      </w:r>
      <w:r w:rsidR="00545B03">
        <w:rPr>
          <w:rFonts w:asciiTheme="majorBidi" w:hAnsiTheme="majorBidi" w:cstheme="majorBidi"/>
          <w:lang w:val="id-ID"/>
        </w:rPr>
        <w:t>O</w:t>
      </w:r>
      <w:r w:rsidRPr="00FF2BAC">
        <w:rPr>
          <w:rFonts w:asciiTheme="majorBidi" w:hAnsiTheme="majorBidi" w:cstheme="majorBidi"/>
          <w:lang w:val="id-ID"/>
        </w:rPr>
        <w:t xml:space="preserve">bservasi </w:t>
      </w:r>
      <w:r>
        <w:rPr>
          <w:rFonts w:asciiTheme="majorBidi" w:hAnsiTheme="majorBidi" w:cstheme="majorBidi"/>
        </w:rPr>
        <w:t>tentang</w:t>
      </w:r>
      <w:r w:rsidRPr="00FF2BAC">
        <w:rPr>
          <w:rFonts w:asciiTheme="majorBidi" w:hAnsiTheme="majorBidi" w:cstheme="majorBidi"/>
          <w:lang w:val="id-ID"/>
        </w:rPr>
        <w:t xml:space="preserve"> evaluasi </w:t>
      </w:r>
      <w:r w:rsidRPr="009E203E">
        <w:rPr>
          <w:rFonts w:asciiTheme="majorBidi" w:hAnsiTheme="majorBidi" w:cstheme="majorBidi"/>
          <w:i/>
          <w:iCs/>
          <w:lang w:val="id-ID"/>
        </w:rPr>
        <w:t>pre test</w:t>
      </w:r>
      <w:r w:rsidRPr="00FF2BAC">
        <w:rPr>
          <w:rFonts w:asciiTheme="majorBidi" w:hAnsiTheme="majorBidi" w:cstheme="majorBidi"/>
          <w:lang w:val="id-ID"/>
        </w:rPr>
        <w:t xml:space="preserve"> siswa</w:t>
      </w:r>
      <w:r>
        <w:rPr>
          <w:rFonts w:asciiTheme="majorBidi" w:hAnsiTheme="majorBidi" w:cstheme="majorBidi"/>
        </w:rPr>
        <w:t xml:space="preserve"> </w:t>
      </w:r>
      <w:r>
        <w:rPr>
          <w:rFonts w:asciiTheme="majorBidi" w:hAnsiTheme="majorBidi" w:cstheme="majorBidi"/>
          <w:lang w:val="id-ID"/>
        </w:rPr>
        <w:t xml:space="preserve">di </w:t>
      </w:r>
      <w:r>
        <w:rPr>
          <w:rFonts w:asciiTheme="majorBidi" w:hAnsiTheme="majorBidi" w:cstheme="majorBidi"/>
        </w:rPr>
        <w:t>R</w:t>
      </w:r>
      <w:r w:rsidRPr="00FF2BAC">
        <w:rPr>
          <w:rFonts w:asciiTheme="majorBidi" w:hAnsiTheme="majorBidi" w:cstheme="majorBidi"/>
          <w:lang w:val="id-ID"/>
        </w:rPr>
        <w:t>oudlotul Athfal Al-Qur’an Jab</w:t>
      </w:r>
      <w:r>
        <w:rPr>
          <w:rFonts w:asciiTheme="majorBidi" w:hAnsiTheme="majorBidi" w:cstheme="majorBidi"/>
          <w:lang w:val="id-ID"/>
        </w:rPr>
        <w:t>alkat</w:t>
      </w:r>
      <w:r w:rsidR="00545B03">
        <w:rPr>
          <w:rFonts w:asciiTheme="majorBidi" w:hAnsiTheme="majorBidi" w:cstheme="majorBidi"/>
          <w:lang w:val="id-ID"/>
        </w:rPr>
        <w:t xml:space="preserve"> </w:t>
      </w:r>
      <w:r w:rsidR="0082243E">
        <w:rPr>
          <w:rFonts w:asciiTheme="majorBidi" w:hAnsiTheme="majorBidi" w:cstheme="majorBidi"/>
          <w:lang w:val="id-ID"/>
        </w:rPr>
        <w:t xml:space="preserve">tanggal </w:t>
      </w:r>
      <w:r w:rsidR="00545B03">
        <w:rPr>
          <w:rFonts w:asciiTheme="majorBidi" w:hAnsiTheme="majorBidi" w:cstheme="majorBidi"/>
          <w:lang w:val="id-ID"/>
        </w:rPr>
        <w:t>13 Mei 2014</w:t>
      </w:r>
    </w:p>
  </w:footnote>
  <w:footnote w:id="32">
    <w:p w:rsidR="00CF7EFE" w:rsidRPr="00FF2BAC" w:rsidRDefault="00CF7EFE" w:rsidP="00FF2BAC">
      <w:pPr>
        <w:pStyle w:val="FootnoteText"/>
        <w:ind w:firstLine="567"/>
        <w:jc w:val="both"/>
        <w:rPr>
          <w:rFonts w:asciiTheme="majorBidi" w:hAnsiTheme="majorBidi" w:cstheme="majorBidi"/>
          <w:lang w:val="id-ID"/>
        </w:rPr>
      </w:pPr>
      <w:r w:rsidRPr="00FF2BAC">
        <w:rPr>
          <w:rStyle w:val="FootnoteReference"/>
          <w:rFonts w:asciiTheme="majorBidi" w:hAnsiTheme="majorBidi" w:cstheme="majorBidi"/>
        </w:rPr>
        <w:footnoteRef/>
      </w:r>
      <w:r w:rsidRPr="00FF2BAC">
        <w:rPr>
          <w:rFonts w:asciiTheme="majorBidi" w:hAnsiTheme="majorBidi" w:cstheme="majorBidi"/>
          <w:lang w:val="id-ID"/>
        </w:rPr>
        <w:t>Hasil wawancara dengan ibu Rina hari kamis tanggal 8 Mei 2014</w:t>
      </w:r>
    </w:p>
  </w:footnote>
  <w:footnote w:id="33">
    <w:p w:rsidR="00CF7EFE" w:rsidRPr="00FF2BAC" w:rsidRDefault="00CF7EFE" w:rsidP="009E203E">
      <w:pPr>
        <w:pStyle w:val="FootnoteText"/>
        <w:ind w:firstLine="567"/>
        <w:jc w:val="both"/>
        <w:rPr>
          <w:rFonts w:asciiTheme="majorBidi" w:hAnsiTheme="majorBidi" w:cstheme="majorBidi"/>
        </w:rPr>
      </w:pPr>
      <w:r w:rsidRPr="00FF2BAC">
        <w:rPr>
          <w:rStyle w:val="FootnoteReference"/>
          <w:rFonts w:asciiTheme="majorBidi" w:hAnsiTheme="majorBidi" w:cstheme="majorBidi"/>
        </w:rPr>
        <w:footnoteRef/>
      </w:r>
      <w:r w:rsidR="00545B03">
        <w:rPr>
          <w:rFonts w:asciiTheme="majorBidi" w:hAnsiTheme="majorBidi" w:cstheme="majorBidi"/>
          <w:lang w:val="id-ID"/>
        </w:rPr>
        <w:t>O</w:t>
      </w:r>
      <w:r w:rsidRPr="00FF2BAC">
        <w:rPr>
          <w:rFonts w:asciiTheme="majorBidi" w:hAnsiTheme="majorBidi" w:cstheme="majorBidi"/>
        </w:rPr>
        <w:t>bservasi mengenai teknik penilaian evaluasi harian</w:t>
      </w:r>
      <w:r>
        <w:rPr>
          <w:rFonts w:asciiTheme="majorBidi" w:hAnsiTheme="majorBidi" w:cstheme="majorBidi"/>
        </w:rPr>
        <w:t xml:space="preserve"> </w:t>
      </w:r>
      <w:r>
        <w:rPr>
          <w:rFonts w:asciiTheme="majorBidi" w:hAnsiTheme="majorBidi" w:cstheme="majorBidi"/>
          <w:lang w:val="id-ID"/>
        </w:rPr>
        <w:t xml:space="preserve">di </w:t>
      </w:r>
      <w:r>
        <w:rPr>
          <w:rFonts w:asciiTheme="majorBidi" w:hAnsiTheme="majorBidi" w:cstheme="majorBidi"/>
        </w:rPr>
        <w:t>R</w:t>
      </w:r>
      <w:r w:rsidRPr="00FF2BAC">
        <w:rPr>
          <w:rFonts w:asciiTheme="majorBidi" w:hAnsiTheme="majorBidi" w:cstheme="majorBidi"/>
          <w:lang w:val="id-ID"/>
        </w:rPr>
        <w:t>oudlotul Athfal Al-Qur’an Jab</w:t>
      </w:r>
      <w:r>
        <w:rPr>
          <w:rFonts w:asciiTheme="majorBidi" w:hAnsiTheme="majorBidi" w:cstheme="majorBidi"/>
          <w:lang w:val="id-ID"/>
        </w:rPr>
        <w:t>alkat</w:t>
      </w:r>
      <w:r w:rsidR="00545B03">
        <w:rPr>
          <w:rFonts w:asciiTheme="majorBidi" w:hAnsiTheme="majorBidi" w:cstheme="majorBidi"/>
          <w:lang w:val="id-ID"/>
        </w:rPr>
        <w:t xml:space="preserve"> </w:t>
      </w:r>
      <w:r w:rsidR="0082243E">
        <w:rPr>
          <w:rFonts w:asciiTheme="majorBidi" w:hAnsiTheme="majorBidi" w:cstheme="majorBidi"/>
          <w:lang w:val="id-ID"/>
        </w:rPr>
        <w:t xml:space="preserve">tanggal </w:t>
      </w:r>
      <w:r w:rsidR="00545B03">
        <w:rPr>
          <w:rFonts w:asciiTheme="majorBidi" w:hAnsiTheme="majorBidi" w:cstheme="majorBidi"/>
          <w:lang w:val="id-ID"/>
        </w:rPr>
        <w:t>13 Mei 2014</w:t>
      </w:r>
    </w:p>
  </w:footnote>
  <w:footnote w:id="34">
    <w:p w:rsidR="00CF7EFE" w:rsidRPr="00FF2BAC" w:rsidRDefault="00CF7EFE" w:rsidP="00FF2BAC">
      <w:pPr>
        <w:pStyle w:val="FootnoteText"/>
        <w:ind w:firstLine="567"/>
        <w:jc w:val="both"/>
        <w:rPr>
          <w:rFonts w:asciiTheme="majorBidi" w:hAnsiTheme="majorBidi" w:cstheme="majorBidi"/>
        </w:rPr>
      </w:pPr>
      <w:r w:rsidRPr="00FF2BAC">
        <w:rPr>
          <w:rStyle w:val="FootnoteReference"/>
          <w:rFonts w:asciiTheme="majorBidi" w:hAnsiTheme="majorBidi" w:cstheme="majorBidi"/>
        </w:rPr>
        <w:footnoteRef/>
      </w:r>
      <w:r w:rsidRPr="00FF2BAC">
        <w:rPr>
          <w:rFonts w:asciiTheme="majorBidi" w:hAnsiTheme="majorBidi" w:cstheme="majorBidi"/>
          <w:lang w:val="id-ID"/>
        </w:rPr>
        <w:t>Hasil wawancara dengan ibu Rina hari rabu tanggal 14 Mei 2014</w:t>
      </w:r>
    </w:p>
  </w:footnote>
  <w:footnote w:id="35">
    <w:p w:rsidR="00CF7EFE" w:rsidRPr="00FF2BAC" w:rsidRDefault="00CF7EFE" w:rsidP="009E203E">
      <w:pPr>
        <w:pStyle w:val="FootnoteText"/>
        <w:ind w:firstLine="567"/>
        <w:jc w:val="both"/>
        <w:rPr>
          <w:rFonts w:asciiTheme="majorBidi" w:hAnsiTheme="majorBidi" w:cstheme="majorBidi"/>
        </w:rPr>
      </w:pPr>
      <w:r w:rsidRPr="00FF2BAC">
        <w:rPr>
          <w:rStyle w:val="FootnoteReference"/>
          <w:rFonts w:asciiTheme="majorBidi" w:hAnsiTheme="majorBidi" w:cstheme="majorBidi"/>
        </w:rPr>
        <w:footnoteRef/>
      </w:r>
      <w:r w:rsidR="00545B03">
        <w:rPr>
          <w:rFonts w:asciiTheme="majorBidi" w:hAnsiTheme="majorBidi" w:cstheme="majorBidi"/>
          <w:lang w:val="id-ID"/>
        </w:rPr>
        <w:t>O</w:t>
      </w:r>
      <w:r w:rsidRPr="00FF2BAC">
        <w:rPr>
          <w:rFonts w:asciiTheme="majorBidi" w:hAnsiTheme="majorBidi" w:cstheme="majorBidi"/>
        </w:rPr>
        <w:t xml:space="preserve">bservasi </w:t>
      </w:r>
      <w:r>
        <w:rPr>
          <w:rFonts w:asciiTheme="majorBidi" w:hAnsiTheme="majorBidi" w:cstheme="majorBidi"/>
        </w:rPr>
        <w:t>tentang</w:t>
      </w:r>
      <w:r w:rsidRPr="00FF2BAC">
        <w:rPr>
          <w:rFonts w:asciiTheme="majorBidi" w:hAnsiTheme="majorBidi" w:cstheme="majorBidi"/>
        </w:rPr>
        <w:t xml:space="preserve"> teknik penilaian evaluasi harian</w:t>
      </w:r>
      <w:r w:rsidRPr="009E203E">
        <w:rPr>
          <w:rFonts w:asciiTheme="majorBidi" w:hAnsiTheme="majorBidi" w:cstheme="majorBidi"/>
          <w:lang w:val="id-ID"/>
        </w:rPr>
        <w:t xml:space="preserve"> </w:t>
      </w:r>
      <w:r>
        <w:rPr>
          <w:rFonts w:asciiTheme="majorBidi" w:hAnsiTheme="majorBidi" w:cstheme="majorBidi"/>
          <w:lang w:val="id-ID"/>
        </w:rPr>
        <w:t xml:space="preserve">di </w:t>
      </w:r>
      <w:r>
        <w:rPr>
          <w:rFonts w:asciiTheme="majorBidi" w:hAnsiTheme="majorBidi" w:cstheme="majorBidi"/>
        </w:rPr>
        <w:t>R</w:t>
      </w:r>
      <w:r w:rsidRPr="00FF2BAC">
        <w:rPr>
          <w:rFonts w:asciiTheme="majorBidi" w:hAnsiTheme="majorBidi" w:cstheme="majorBidi"/>
          <w:lang w:val="id-ID"/>
        </w:rPr>
        <w:t>oudlotul Athfal Al-Qur’an Jab</w:t>
      </w:r>
      <w:r>
        <w:rPr>
          <w:rFonts w:asciiTheme="majorBidi" w:hAnsiTheme="majorBidi" w:cstheme="majorBidi"/>
          <w:lang w:val="id-ID"/>
        </w:rPr>
        <w:t>alkat</w:t>
      </w:r>
      <w:r w:rsidR="0082243E">
        <w:rPr>
          <w:rFonts w:asciiTheme="majorBidi" w:hAnsiTheme="majorBidi" w:cstheme="majorBidi"/>
          <w:lang w:val="id-ID"/>
        </w:rPr>
        <w:t xml:space="preserve"> tanggal</w:t>
      </w:r>
      <w:r w:rsidR="00545B03">
        <w:rPr>
          <w:rFonts w:asciiTheme="majorBidi" w:hAnsiTheme="majorBidi" w:cstheme="majorBidi"/>
          <w:lang w:val="id-ID"/>
        </w:rPr>
        <w:t xml:space="preserve"> 13 Mei 2014</w:t>
      </w:r>
    </w:p>
  </w:footnote>
  <w:footnote w:id="36">
    <w:p w:rsidR="00CF7EFE" w:rsidRPr="009E203E" w:rsidRDefault="00CF7EFE" w:rsidP="009E203E">
      <w:pPr>
        <w:pStyle w:val="FootnoteText"/>
        <w:ind w:firstLine="567"/>
        <w:jc w:val="both"/>
        <w:rPr>
          <w:rFonts w:asciiTheme="majorBidi" w:hAnsiTheme="majorBidi" w:cstheme="majorBidi"/>
        </w:rPr>
      </w:pPr>
      <w:r w:rsidRPr="00FF2BAC">
        <w:rPr>
          <w:rStyle w:val="FootnoteReference"/>
          <w:rFonts w:asciiTheme="majorBidi" w:hAnsiTheme="majorBidi" w:cstheme="majorBidi"/>
        </w:rPr>
        <w:footnoteRef/>
      </w:r>
      <w:r w:rsidRPr="00FF2BAC">
        <w:rPr>
          <w:rFonts w:asciiTheme="majorBidi" w:hAnsiTheme="majorBidi" w:cstheme="majorBidi"/>
        </w:rPr>
        <w:t>Hasil observasi tentang evaluasi kenaikan jilid</w:t>
      </w:r>
      <w:r w:rsidRPr="009E203E">
        <w:rPr>
          <w:rFonts w:asciiTheme="majorBidi" w:hAnsiTheme="majorBidi" w:cstheme="majorBidi"/>
          <w:lang w:val="id-ID"/>
        </w:rPr>
        <w:t xml:space="preserve"> </w:t>
      </w:r>
      <w:r>
        <w:rPr>
          <w:rFonts w:asciiTheme="majorBidi" w:hAnsiTheme="majorBidi" w:cstheme="majorBidi"/>
          <w:lang w:val="id-ID"/>
        </w:rPr>
        <w:t xml:space="preserve">di </w:t>
      </w:r>
      <w:r>
        <w:rPr>
          <w:rFonts w:asciiTheme="majorBidi" w:hAnsiTheme="majorBidi" w:cstheme="majorBidi"/>
        </w:rPr>
        <w:t>R</w:t>
      </w:r>
      <w:r w:rsidRPr="00FF2BAC">
        <w:rPr>
          <w:rFonts w:asciiTheme="majorBidi" w:hAnsiTheme="majorBidi" w:cstheme="majorBidi"/>
          <w:lang w:val="id-ID"/>
        </w:rPr>
        <w:t>oudlotul Athfal Al-Qur’an Jab</w:t>
      </w:r>
      <w:r>
        <w:rPr>
          <w:rFonts w:asciiTheme="majorBidi" w:hAnsiTheme="majorBidi" w:cstheme="majorBidi"/>
          <w:lang w:val="id-ID"/>
        </w:rPr>
        <w:t>alka</w:t>
      </w:r>
      <w:r>
        <w:rPr>
          <w:rFonts w:asciiTheme="majorBidi" w:hAnsiTheme="majorBidi" w:cstheme="majorBidi"/>
        </w:rPr>
        <w:t>t</w:t>
      </w:r>
    </w:p>
  </w:footnote>
  <w:footnote w:id="37">
    <w:p w:rsidR="00CF7EFE" w:rsidRPr="00FF2BAC" w:rsidRDefault="00CF7EFE" w:rsidP="009E203E">
      <w:pPr>
        <w:pStyle w:val="FootnoteText"/>
        <w:ind w:firstLine="567"/>
        <w:jc w:val="both"/>
        <w:rPr>
          <w:rFonts w:asciiTheme="majorBidi" w:hAnsiTheme="majorBidi" w:cstheme="majorBidi"/>
        </w:rPr>
      </w:pPr>
      <w:r w:rsidRPr="00FF2BAC">
        <w:rPr>
          <w:rStyle w:val="FootnoteReference"/>
          <w:rFonts w:asciiTheme="majorBidi" w:hAnsiTheme="majorBidi" w:cstheme="majorBidi"/>
        </w:rPr>
        <w:footnoteRef/>
      </w:r>
      <w:r w:rsidR="00545B03">
        <w:rPr>
          <w:rFonts w:asciiTheme="majorBidi" w:hAnsiTheme="majorBidi" w:cstheme="majorBidi"/>
          <w:lang w:val="id-ID"/>
        </w:rPr>
        <w:t>O</w:t>
      </w:r>
      <w:r>
        <w:rPr>
          <w:rFonts w:asciiTheme="majorBidi" w:hAnsiTheme="majorBidi" w:cstheme="majorBidi"/>
        </w:rPr>
        <w:t>bservasi</w:t>
      </w:r>
      <w:r w:rsidRPr="00FF2BAC">
        <w:rPr>
          <w:rFonts w:asciiTheme="majorBidi" w:hAnsiTheme="majorBidi" w:cstheme="majorBidi"/>
        </w:rPr>
        <w:t xml:space="preserve"> tentang teknik evaluasi kenaikan jilid</w:t>
      </w:r>
      <w:r>
        <w:rPr>
          <w:rFonts w:asciiTheme="majorBidi" w:hAnsiTheme="majorBidi" w:cstheme="majorBidi"/>
        </w:rPr>
        <w:t xml:space="preserve"> </w:t>
      </w:r>
      <w:r>
        <w:rPr>
          <w:rFonts w:asciiTheme="majorBidi" w:hAnsiTheme="majorBidi" w:cstheme="majorBidi"/>
          <w:lang w:val="id-ID"/>
        </w:rPr>
        <w:t xml:space="preserve">di </w:t>
      </w:r>
      <w:r>
        <w:rPr>
          <w:rFonts w:asciiTheme="majorBidi" w:hAnsiTheme="majorBidi" w:cstheme="majorBidi"/>
        </w:rPr>
        <w:t>R</w:t>
      </w:r>
      <w:r w:rsidRPr="00FF2BAC">
        <w:rPr>
          <w:rFonts w:asciiTheme="majorBidi" w:hAnsiTheme="majorBidi" w:cstheme="majorBidi"/>
          <w:lang w:val="id-ID"/>
        </w:rPr>
        <w:t>oudlotul Athfal Al-Qur’an Jab</w:t>
      </w:r>
      <w:r>
        <w:rPr>
          <w:rFonts w:asciiTheme="majorBidi" w:hAnsiTheme="majorBidi" w:cstheme="majorBidi"/>
          <w:lang w:val="id-ID"/>
        </w:rPr>
        <w:t>alkat</w:t>
      </w:r>
      <w:r w:rsidR="0082243E">
        <w:rPr>
          <w:rFonts w:asciiTheme="majorBidi" w:hAnsiTheme="majorBidi" w:cstheme="majorBidi"/>
          <w:lang w:val="id-ID"/>
        </w:rPr>
        <w:t xml:space="preserve"> tanggal</w:t>
      </w:r>
      <w:r w:rsidR="00545B03">
        <w:rPr>
          <w:rFonts w:asciiTheme="majorBidi" w:hAnsiTheme="majorBidi" w:cstheme="majorBidi"/>
          <w:lang w:val="id-ID"/>
        </w:rPr>
        <w:t xml:space="preserve"> 12 Mei 2014</w:t>
      </w:r>
    </w:p>
  </w:footnote>
  <w:footnote w:id="38">
    <w:p w:rsidR="00CF7EFE" w:rsidRPr="00FF2BAC" w:rsidRDefault="00CF7EFE" w:rsidP="00FF2BAC">
      <w:pPr>
        <w:pStyle w:val="FootnoteText"/>
        <w:ind w:firstLine="567"/>
        <w:jc w:val="both"/>
        <w:rPr>
          <w:rFonts w:asciiTheme="majorBidi" w:hAnsiTheme="majorBidi" w:cstheme="majorBidi"/>
        </w:rPr>
      </w:pPr>
      <w:r w:rsidRPr="00FF2BAC">
        <w:rPr>
          <w:rStyle w:val="FootnoteReference"/>
          <w:rFonts w:asciiTheme="majorBidi" w:hAnsiTheme="majorBidi" w:cstheme="majorBidi"/>
        </w:rPr>
        <w:footnoteRef/>
      </w:r>
      <w:r w:rsidRPr="00FF2BAC">
        <w:rPr>
          <w:rFonts w:asciiTheme="majorBidi" w:hAnsiTheme="majorBidi" w:cstheme="majorBidi"/>
          <w:lang w:val="id-ID"/>
        </w:rPr>
        <w:t>Hasil wawancara dengan ibu Rina hari senin tanggal 12 Mei 2014</w:t>
      </w:r>
    </w:p>
  </w:footnote>
  <w:footnote w:id="39">
    <w:p w:rsidR="00CF7EFE" w:rsidRPr="00FF2BAC" w:rsidRDefault="00CF7EFE" w:rsidP="009E203E">
      <w:pPr>
        <w:pStyle w:val="FootnoteText"/>
        <w:ind w:firstLine="567"/>
        <w:jc w:val="both"/>
        <w:rPr>
          <w:rFonts w:asciiTheme="majorBidi" w:hAnsiTheme="majorBidi" w:cstheme="majorBidi"/>
        </w:rPr>
      </w:pPr>
      <w:r w:rsidRPr="00FF2BAC">
        <w:rPr>
          <w:rStyle w:val="FootnoteReference"/>
          <w:rFonts w:asciiTheme="majorBidi" w:hAnsiTheme="majorBidi" w:cstheme="majorBidi"/>
        </w:rPr>
        <w:footnoteRef/>
      </w:r>
      <w:r w:rsidR="00545B03">
        <w:rPr>
          <w:rFonts w:asciiTheme="majorBidi" w:hAnsiTheme="majorBidi" w:cstheme="majorBidi"/>
          <w:lang w:val="id-ID"/>
        </w:rPr>
        <w:t>O</w:t>
      </w:r>
      <w:r w:rsidRPr="00FF2BAC">
        <w:rPr>
          <w:rFonts w:asciiTheme="majorBidi" w:hAnsiTheme="majorBidi" w:cstheme="majorBidi"/>
        </w:rPr>
        <w:t xml:space="preserve">bservasi </w:t>
      </w:r>
      <w:r>
        <w:rPr>
          <w:rFonts w:asciiTheme="majorBidi" w:hAnsiTheme="majorBidi" w:cstheme="majorBidi"/>
        </w:rPr>
        <w:t>tentang</w:t>
      </w:r>
      <w:r w:rsidRPr="00FF2BAC">
        <w:rPr>
          <w:rFonts w:asciiTheme="majorBidi" w:hAnsiTheme="majorBidi" w:cstheme="majorBidi"/>
        </w:rPr>
        <w:t xml:space="preserve"> pendekatan klasikal</w:t>
      </w:r>
      <w:r>
        <w:rPr>
          <w:rFonts w:asciiTheme="majorBidi" w:hAnsiTheme="majorBidi" w:cstheme="majorBidi"/>
        </w:rPr>
        <w:t xml:space="preserve"> </w:t>
      </w:r>
      <w:r>
        <w:rPr>
          <w:rFonts w:asciiTheme="majorBidi" w:hAnsiTheme="majorBidi" w:cstheme="majorBidi"/>
          <w:lang w:val="id-ID"/>
        </w:rPr>
        <w:t xml:space="preserve">di </w:t>
      </w:r>
      <w:r>
        <w:rPr>
          <w:rFonts w:asciiTheme="majorBidi" w:hAnsiTheme="majorBidi" w:cstheme="majorBidi"/>
        </w:rPr>
        <w:t>R</w:t>
      </w:r>
      <w:r w:rsidRPr="00FF2BAC">
        <w:rPr>
          <w:rFonts w:asciiTheme="majorBidi" w:hAnsiTheme="majorBidi" w:cstheme="majorBidi"/>
          <w:lang w:val="id-ID"/>
        </w:rPr>
        <w:t>oudlotul Athfal Al-Qur’an Jab</w:t>
      </w:r>
      <w:r>
        <w:rPr>
          <w:rFonts w:asciiTheme="majorBidi" w:hAnsiTheme="majorBidi" w:cstheme="majorBidi"/>
          <w:lang w:val="id-ID"/>
        </w:rPr>
        <w:t>alkat</w:t>
      </w:r>
      <w:r w:rsidR="00A539A6">
        <w:rPr>
          <w:rFonts w:asciiTheme="majorBidi" w:hAnsiTheme="majorBidi" w:cstheme="majorBidi"/>
          <w:lang w:val="id-ID"/>
        </w:rPr>
        <w:t xml:space="preserve"> </w:t>
      </w:r>
      <w:r w:rsidR="0082243E">
        <w:rPr>
          <w:rFonts w:asciiTheme="majorBidi" w:hAnsiTheme="majorBidi" w:cstheme="majorBidi"/>
          <w:lang w:val="id-ID"/>
        </w:rPr>
        <w:t xml:space="preserve">tanggal </w:t>
      </w:r>
      <w:r w:rsidR="00A539A6">
        <w:rPr>
          <w:rFonts w:asciiTheme="majorBidi" w:hAnsiTheme="majorBidi" w:cstheme="majorBidi"/>
          <w:lang w:val="id-ID"/>
        </w:rPr>
        <w:t>8 Mei 2014</w:t>
      </w:r>
    </w:p>
  </w:footnote>
  <w:footnote w:id="40">
    <w:p w:rsidR="00CF7EFE" w:rsidRPr="00FF2BAC" w:rsidRDefault="00CF7EFE" w:rsidP="009E203E">
      <w:pPr>
        <w:pStyle w:val="FootnoteText"/>
        <w:ind w:firstLine="567"/>
        <w:jc w:val="both"/>
        <w:rPr>
          <w:rFonts w:asciiTheme="majorBidi" w:hAnsiTheme="majorBidi" w:cstheme="majorBidi"/>
        </w:rPr>
      </w:pPr>
      <w:r w:rsidRPr="00FF2BAC">
        <w:rPr>
          <w:rStyle w:val="FootnoteReference"/>
          <w:rFonts w:asciiTheme="majorBidi" w:hAnsiTheme="majorBidi" w:cstheme="majorBidi"/>
        </w:rPr>
        <w:footnoteRef/>
      </w:r>
      <w:r w:rsidR="00A539A6">
        <w:rPr>
          <w:rFonts w:asciiTheme="majorBidi" w:hAnsiTheme="majorBidi" w:cstheme="majorBidi"/>
          <w:lang w:val="id-ID"/>
        </w:rPr>
        <w:t>O</w:t>
      </w:r>
      <w:r w:rsidRPr="00FF2BAC">
        <w:rPr>
          <w:rFonts w:asciiTheme="majorBidi" w:hAnsiTheme="majorBidi" w:cstheme="majorBidi"/>
        </w:rPr>
        <w:t xml:space="preserve">bservasi </w:t>
      </w:r>
      <w:r>
        <w:rPr>
          <w:rFonts w:asciiTheme="majorBidi" w:hAnsiTheme="majorBidi" w:cstheme="majorBidi"/>
        </w:rPr>
        <w:t>tentang</w:t>
      </w:r>
      <w:r w:rsidRPr="00FF2BAC">
        <w:rPr>
          <w:rFonts w:asciiTheme="majorBidi" w:hAnsiTheme="majorBidi" w:cstheme="majorBidi"/>
        </w:rPr>
        <w:t xml:space="preserve"> evaluasi/</w:t>
      </w:r>
      <w:r w:rsidRPr="00FF2BAC">
        <w:rPr>
          <w:rFonts w:asciiTheme="majorBidi" w:hAnsiTheme="majorBidi" w:cstheme="majorBidi"/>
          <w:i/>
          <w:iCs/>
        </w:rPr>
        <w:t xml:space="preserve">munaqosyah </w:t>
      </w:r>
      <w:r w:rsidRPr="00FF2BAC">
        <w:rPr>
          <w:rFonts w:asciiTheme="majorBidi" w:hAnsiTheme="majorBidi" w:cstheme="majorBidi"/>
        </w:rPr>
        <w:t>kenaikan jilid</w:t>
      </w:r>
      <w:r>
        <w:rPr>
          <w:rFonts w:asciiTheme="majorBidi" w:hAnsiTheme="majorBidi" w:cstheme="majorBidi"/>
        </w:rPr>
        <w:t xml:space="preserve"> </w:t>
      </w:r>
      <w:r>
        <w:rPr>
          <w:rFonts w:asciiTheme="majorBidi" w:hAnsiTheme="majorBidi" w:cstheme="majorBidi"/>
          <w:lang w:val="id-ID"/>
        </w:rPr>
        <w:t xml:space="preserve">di </w:t>
      </w:r>
      <w:r>
        <w:rPr>
          <w:rFonts w:asciiTheme="majorBidi" w:hAnsiTheme="majorBidi" w:cstheme="majorBidi"/>
        </w:rPr>
        <w:t>R</w:t>
      </w:r>
      <w:r w:rsidRPr="00FF2BAC">
        <w:rPr>
          <w:rFonts w:asciiTheme="majorBidi" w:hAnsiTheme="majorBidi" w:cstheme="majorBidi"/>
          <w:lang w:val="id-ID"/>
        </w:rPr>
        <w:t>oudlotul Athfal Al-Qur’an Jab</w:t>
      </w:r>
      <w:r>
        <w:rPr>
          <w:rFonts w:asciiTheme="majorBidi" w:hAnsiTheme="majorBidi" w:cstheme="majorBidi"/>
          <w:lang w:val="id-ID"/>
        </w:rPr>
        <w:t>alkat</w:t>
      </w:r>
      <w:r w:rsidR="00A539A6">
        <w:rPr>
          <w:rFonts w:asciiTheme="majorBidi" w:hAnsiTheme="majorBidi" w:cstheme="majorBidi"/>
          <w:lang w:val="id-ID"/>
        </w:rPr>
        <w:t xml:space="preserve"> </w:t>
      </w:r>
      <w:r w:rsidR="0082243E">
        <w:rPr>
          <w:rFonts w:asciiTheme="majorBidi" w:hAnsiTheme="majorBidi" w:cstheme="majorBidi"/>
          <w:lang w:val="id-ID"/>
        </w:rPr>
        <w:t xml:space="preserve">tanggal </w:t>
      </w:r>
      <w:r w:rsidR="00A539A6">
        <w:rPr>
          <w:rFonts w:asciiTheme="majorBidi" w:hAnsiTheme="majorBidi" w:cstheme="majorBidi"/>
          <w:lang w:val="id-ID"/>
        </w:rPr>
        <w:t>12 Mei 2014</w:t>
      </w:r>
    </w:p>
  </w:footnote>
  <w:footnote w:id="41">
    <w:p w:rsidR="00CF7EFE" w:rsidRPr="00FF2BAC" w:rsidRDefault="00CF7EFE" w:rsidP="009E203E">
      <w:pPr>
        <w:pStyle w:val="FootnoteText"/>
        <w:ind w:firstLine="567"/>
        <w:jc w:val="both"/>
        <w:rPr>
          <w:rFonts w:asciiTheme="majorBidi" w:hAnsiTheme="majorBidi" w:cstheme="majorBidi"/>
          <w:lang w:val="id-ID"/>
        </w:rPr>
      </w:pPr>
      <w:r w:rsidRPr="00FF2BAC">
        <w:rPr>
          <w:rStyle w:val="FootnoteReference"/>
          <w:rFonts w:asciiTheme="majorBidi" w:hAnsiTheme="majorBidi" w:cstheme="majorBidi"/>
        </w:rPr>
        <w:footnoteRef/>
      </w:r>
      <w:r w:rsidRPr="00FF2BAC">
        <w:rPr>
          <w:rFonts w:asciiTheme="majorBidi" w:hAnsiTheme="majorBidi" w:cstheme="majorBidi"/>
          <w:lang w:val="id-ID"/>
        </w:rPr>
        <w:t xml:space="preserve">Syaiful Bahri Djamarah dan Aswan Zain, </w:t>
      </w:r>
      <w:r w:rsidRPr="00FF2BAC">
        <w:rPr>
          <w:rFonts w:asciiTheme="majorBidi" w:hAnsiTheme="majorBidi" w:cstheme="majorBidi"/>
          <w:i/>
          <w:iCs/>
          <w:lang w:val="id-ID"/>
        </w:rPr>
        <w:t>Strategi Belajar Mengajar,</w:t>
      </w:r>
      <w:r w:rsidRPr="009E203E">
        <w:rPr>
          <w:rFonts w:asciiTheme="majorBidi" w:hAnsiTheme="majorBidi" w:cstheme="majorBidi"/>
          <w:lang w:val="id-ID"/>
        </w:rPr>
        <w:t xml:space="preserve"> </w:t>
      </w:r>
      <w:r w:rsidRPr="00FF2BAC">
        <w:rPr>
          <w:rFonts w:asciiTheme="majorBidi" w:hAnsiTheme="majorBidi" w:cstheme="majorBidi"/>
          <w:lang w:val="id-ID"/>
        </w:rPr>
        <w:t xml:space="preserve">(Jakarta: PT Rineka Cipta, 2010), </w:t>
      </w:r>
      <w:r w:rsidRPr="00FF2BAC">
        <w:rPr>
          <w:rFonts w:asciiTheme="majorBidi" w:hAnsiTheme="majorBidi" w:cstheme="majorBidi"/>
          <w:i/>
          <w:iCs/>
          <w:lang w:val="id-ID"/>
        </w:rPr>
        <w:t xml:space="preserve"> </w:t>
      </w:r>
      <w:r w:rsidRPr="00FF2BAC">
        <w:rPr>
          <w:rFonts w:asciiTheme="majorBidi" w:hAnsiTheme="majorBidi" w:cstheme="majorBidi"/>
          <w:lang w:val="id-ID"/>
        </w:rPr>
        <w:t>hal 55</w:t>
      </w:r>
    </w:p>
  </w:footnote>
  <w:footnote w:id="42">
    <w:p w:rsidR="00CF7EFE" w:rsidRPr="00FF2BAC" w:rsidRDefault="00CF7EFE" w:rsidP="00FF2BAC">
      <w:pPr>
        <w:pStyle w:val="FootnoteText"/>
        <w:ind w:firstLine="567"/>
        <w:jc w:val="both"/>
        <w:rPr>
          <w:rFonts w:asciiTheme="majorBidi" w:hAnsiTheme="majorBidi" w:cstheme="majorBidi"/>
          <w:lang w:val="id-ID"/>
        </w:rPr>
      </w:pPr>
      <w:r w:rsidRPr="00FF2BAC">
        <w:rPr>
          <w:rStyle w:val="FootnoteReference"/>
          <w:rFonts w:asciiTheme="majorBidi" w:hAnsiTheme="majorBidi" w:cstheme="majorBidi"/>
        </w:rPr>
        <w:footnoteRef/>
      </w:r>
      <w:r w:rsidRPr="00FF2BAC">
        <w:rPr>
          <w:rFonts w:asciiTheme="majorBidi" w:hAnsiTheme="majorBidi" w:cstheme="majorBidi"/>
          <w:lang w:val="id-ID"/>
        </w:rPr>
        <w:t xml:space="preserve">Pupuh Fathurrohman dan M. Sobry sutikno, Strategi Belajar </w:t>
      </w:r>
      <w:r w:rsidRPr="00FF2BAC">
        <w:rPr>
          <w:rFonts w:asciiTheme="majorBidi" w:hAnsiTheme="majorBidi" w:cstheme="majorBidi"/>
          <w:i/>
          <w:iCs/>
          <w:lang w:val="id-ID"/>
        </w:rPr>
        <w:t>Mengajar</w:t>
      </w:r>
      <w:r w:rsidRPr="00FF2BAC">
        <w:rPr>
          <w:rFonts w:asciiTheme="majorBidi" w:hAnsiTheme="majorBidi" w:cstheme="majorBidi"/>
          <w:lang w:val="id-ID"/>
        </w:rPr>
        <w:t>..., hal 75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2081"/>
      <w:docPartObj>
        <w:docPartGallery w:val="Page Numbers (Top of Page)"/>
        <w:docPartUnique/>
      </w:docPartObj>
    </w:sdtPr>
    <w:sdtContent>
      <w:p w:rsidR="00CF7EFE" w:rsidRDefault="000144AC">
        <w:pPr>
          <w:pStyle w:val="Header"/>
          <w:jc w:val="right"/>
        </w:pPr>
        <w:fldSimple w:instr=" PAGE   \* MERGEFORMAT ">
          <w:r w:rsidR="005606A9">
            <w:rPr>
              <w:noProof/>
            </w:rPr>
            <w:t>59</w:t>
          </w:r>
        </w:fldSimple>
      </w:p>
    </w:sdtContent>
  </w:sdt>
  <w:p w:rsidR="00CF7EFE" w:rsidRDefault="00CF7E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EFE" w:rsidRDefault="00CF7EFE" w:rsidP="002E7886">
    <w:pPr>
      <w:pStyle w:val="Header"/>
    </w:pPr>
  </w:p>
  <w:p w:rsidR="00CF7EFE" w:rsidRDefault="00CF7E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0383"/>
    <w:multiLevelType w:val="hybridMultilevel"/>
    <w:tmpl w:val="9F2CD904"/>
    <w:lvl w:ilvl="0" w:tplc="6AD258FE">
      <w:start w:val="1"/>
      <w:numFmt w:val="lowerLetter"/>
      <w:lvlText w:val="(%1)"/>
      <w:lvlJc w:val="left"/>
      <w:pPr>
        <w:ind w:left="4740" w:hanging="360"/>
      </w:pPr>
      <w:rPr>
        <w:rFonts w:hint="default"/>
      </w:rPr>
    </w:lvl>
    <w:lvl w:ilvl="1" w:tplc="04090019" w:tentative="1">
      <w:start w:val="1"/>
      <w:numFmt w:val="lowerLetter"/>
      <w:lvlText w:val="%2."/>
      <w:lvlJc w:val="left"/>
      <w:pPr>
        <w:ind w:left="5460" w:hanging="360"/>
      </w:pPr>
    </w:lvl>
    <w:lvl w:ilvl="2" w:tplc="0409001B" w:tentative="1">
      <w:start w:val="1"/>
      <w:numFmt w:val="lowerRoman"/>
      <w:lvlText w:val="%3."/>
      <w:lvlJc w:val="right"/>
      <w:pPr>
        <w:ind w:left="6180" w:hanging="180"/>
      </w:pPr>
    </w:lvl>
    <w:lvl w:ilvl="3" w:tplc="0409000F" w:tentative="1">
      <w:start w:val="1"/>
      <w:numFmt w:val="decimal"/>
      <w:lvlText w:val="%4."/>
      <w:lvlJc w:val="left"/>
      <w:pPr>
        <w:ind w:left="6900" w:hanging="360"/>
      </w:pPr>
    </w:lvl>
    <w:lvl w:ilvl="4" w:tplc="04090019" w:tentative="1">
      <w:start w:val="1"/>
      <w:numFmt w:val="lowerLetter"/>
      <w:lvlText w:val="%5."/>
      <w:lvlJc w:val="left"/>
      <w:pPr>
        <w:ind w:left="7620" w:hanging="360"/>
      </w:pPr>
    </w:lvl>
    <w:lvl w:ilvl="5" w:tplc="0409001B" w:tentative="1">
      <w:start w:val="1"/>
      <w:numFmt w:val="lowerRoman"/>
      <w:lvlText w:val="%6."/>
      <w:lvlJc w:val="right"/>
      <w:pPr>
        <w:ind w:left="8340" w:hanging="180"/>
      </w:pPr>
    </w:lvl>
    <w:lvl w:ilvl="6" w:tplc="0409000F" w:tentative="1">
      <w:start w:val="1"/>
      <w:numFmt w:val="decimal"/>
      <w:lvlText w:val="%7."/>
      <w:lvlJc w:val="left"/>
      <w:pPr>
        <w:ind w:left="9060" w:hanging="360"/>
      </w:pPr>
    </w:lvl>
    <w:lvl w:ilvl="7" w:tplc="04090019" w:tentative="1">
      <w:start w:val="1"/>
      <w:numFmt w:val="lowerLetter"/>
      <w:lvlText w:val="%8."/>
      <w:lvlJc w:val="left"/>
      <w:pPr>
        <w:ind w:left="9780" w:hanging="360"/>
      </w:pPr>
    </w:lvl>
    <w:lvl w:ilvl="8" w:tplc="0409001B" w:tentative="1">
      <w:start w:val="1"/>
      <w:numFmt w:val="lowerRoman"/>
      <w:lvlText w:val="%9."/>
      <w:lvlJc w:val="right"/>
      <w:pPr>
        <w:ind w:left="10500" w:hanging="180"/>
      </w:pPr>
    </w:lvl>
  </w:abstractNum>
  <w:abstractNum w:abstractNumId="1">
    <w:nsid w:val="05A9544A"/>
    <w:multiLevelType w:val="hybridMultilevel"/>
    <w:tmpl w:val="0A7A56DA"/>
    <w:lvl w:ilvl="0" w:tplc="0A36048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93847DA"/>
    <w:multiLevelType w:val="hybridMultilevel"/>
    <w:tmpl w:val="78C8195A"/>
    <w:lvl w:ilvl="0" w:tplc="6A0CDAB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93B5873"/>
    <w:multiLevelType w:val="hybridMultilevel"/>
    <w:tmpl w:val="23B0866A"/>
    <w:lvl w:ilvl="0" w:tplc="59603D04">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
    <w:nsid w:val="097E5E76"/>
    <w:multiLevelType w:val="hybridMultilevel"/>
    <w:tmpl w:val="7FBA6C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2181B"/>
    <w:multiLevelType w:val="hybridMultilevel"/>
    <w:tmpl w:val="6F7440E6"/>
    <w:lvl w:ilvl="0" w:tplc="661E186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1A305EFC"/>
    <w:multiLevelType w:val="hybridMultilevel"/>
    <w:tmpl w:val="A3186E8E"/>
    <w:lvl w:ilvl="0" w:tplc="A4E4500C">
      <w:start w:val="1"/>
      <w:numFmt w:val="lowerLetter"/>
      <w:lvlText w:val="%1."/>
      <w:lvlJc w:val="left"/>
      <w:pPr>
        <w:ind w:left="1353" w:hanging="360"/>
      </w:pPr>
      <w:rPr>
        <w:rFonts w:asciiTheme="majorBidi" w:eastAsiaTheme="minorHAnsi" w:hAnsiTheme="majorBidi" w:cstheme="majorBidi"/>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228206CC"/>
    <w:multiLevelType w:val="hybridMultilevel"/>
    <w:tmpl w:val="95F8C3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C282E1F"/>
    <w:multiLevelType w:val="hybridMultilevel"/>
    <w:tmpl w:val="4D202C20"/>
    <w:lvl w:ilvl="0" w:tplc="895E85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F32568E"/>
    <w:multiLevelType w:val="hybridMultilevel"/>
    <w:tmpl w:val="083899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FA5174B"/>
    <w:multiLevelType w:val="hybridMultilevel"/>
    <w:tmpl w:val="E728A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881990"/>
    <w:multiLevelType w:val="hybridMultilevel"/>
    <w:tmpl w:val="613834DE"/>
    <w:lvl w:ilvl="0" w:tplc="4608276A">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nsid w:val="33434E90"/>
    <w:multiLevelType w:val="hybridMultilevel"/>
    <w:tmpl w:val="4128FF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DA3608D"/>
    <w:multiLevelType w:val="hybridMultilevel"/>
    <w:tmpl w:val="AAC002A4"/>
    <w:lvl w:ilvl="0" w:tplc="E17E2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7C52D5"/>
    <w:multiLevelType w:val="hybridMultilevel"/>
    <w:tmpl w:val="F05464AA"/>
    <w:lvl w:ilvl="0" w:tplc="C31C8C6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5">
    <w:nsid w:val="3EA578C0"/>
    <w:multiLevelType w:val="hybridMultilevel"/>
    <w:tmpl w:val="87A0B046"/>
    <w:lvl w:ilvl="0" w:tplc="A070695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6">
    <w:nsid w:val="3FB5443B"/>
    <w:multiLevelType w:val="hybridMultilevel"/>
    <w:tmpl w:val="E4E0EED6"/>
    <w:lvl w:ilvl="0" w:tplc="A4E6B8F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40C46D80"/>
    <w:multiLevelType w:val="hybridMultilevel"/>
    <w:tmpl w:val="2F843BAC"/>
    <w:lvl w:ilvl="0" w:tplc="E49022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41923478"/>
    <w:multiLevelType w:val="hybridMultilevel"/>
    <w:tmpl w:val="7AC441B8"/>
    <w:lvl w:ilvl="0" w:tplc="9C5036BE">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438E7276"/>
    <w:multiLevelType w:val="hybridMultilevel"/>
    <w:tmpl w:val="CB2CD49A"/>
    <w:lvl w:ilvl="0" w:tplc="BC48A252">
      <w:start w:val="1"/>
      <w:numFmt w:val="decimal"/>
      <w:lvlText w:val="(%1)"/>
      <w:lvlJc w:val="left"/>
      <w:pPr>
        <w:ind w:left="2073" w:hanging="360"/>
      </w:pPr>
      <w:rPr>
        <w:rFonts w:asciiTheme="majorBidi" w:eastAsiaTheme="minorHAnsi" w:hAnsiTheme="majorBidi" w:cstheme="majorBidi"/>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20">
    <w:nsid w:val="443A2E9F"/>
    <w:multiLevelType w:val="hybridMultilevel"/>
    <w:tmpl w:val="42FE8DE2"/>
    <w:lvl w:ilvl="0" w:tplc="AFD4EC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EEE3931"/>
    <w:multiLevelType w:val="hybridMultilevel"/>
    <w:tmpl w:val="261C794C"/>
    <w:lvl w:ilvl="0" w:tplc="AEAEC724">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2">
    <w:nsid w:val="4F3C0285"/>
    <w:multiLevelType w:val="hybridMultilevel"/>
    <w:tmpl w:val="E5BABF38"/>
    <w:lvl w:ilvl="0" w:tplc="82929510">
      <w:start w:val="1"/>
      <w:numFmt w:val="decimal"/>
      <w:lvlText w:val="%1."/>
      <w:lvlJc w:val="left"/>
      <w:pPr>
        <w:ind w:left="1004" w:hanging="360"/>
      </w:pPr>
      <w:rPr>
        <w:rFonts w:asciiTheme="majorBidi" w:eastAsiaTheme="minorHAnsi" w:hAnsiTheme="majorBidi" w:cstheme="majorBid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50213E63"/>
    <w:multiLevelType w:val="hybridMultilevel"/>
    <w:tmpl w:val="E8C8F3BC"/>
    <w:lvl w:ilvl="0" w:tplc="169A6776">
      <w:start w:val="1"/>
      <w:numFmt w:val="decimal"/>
      <w:lvlText w:val="(%1)"/>
      <w:lvlJc w:val="left"/>
      <w:pPr>
        <w:ind w:left="1920" w:hanging="360"/>
      </w:pPr>
      <w:rPr>
        <w:rFonts w:asciiTheme="majorBidi" w:eastAsiaTheme="minorHAnsi" w:hAnsiTheme="majorBidi" w:cstheme="majorBidi"/>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4">
    <w:nsid w:val="52B23545"/>
    <w:multiLevelType w:val="hybridMultilevel"/>
    <w:tmpl w:val="866A3450"/>
    <w:lvl w:ilvl="0" w:tplc="485EA36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53193126"/>
    <w:multiLevelType w:val="hybridMultilevel"/>
    <w:tmpl w:val="21DC6CEC"/>
    <w:lvl w:ilvl="0" w:tplc="0F92CB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BE06378"/>
    <w:multiLevelType w:val="hybridMultilevel"/>
    <w:tmpl w:val="366654D6"/>
    <w:lvl w:ilvl="0" w:tplc="6DD6155E">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7">
    <w:nsid w:val="5C1C680D"/>
    <w:multiLevelType w:val="hybridMultilevel"/>
    <w:tmpl w:val="3D845848"/>
    <w:lvl w:ilvl="0" w:tplc="4CBC2226">
      <w:start w:val="1"/>
      <w:numFmt w:val="decimal"/>
      <w:lvlText w:val="(%1)"/>
      <w:lvlJc w:val="left"/>
      <w:pPr>
        <w:ind w:left="2073" w:hanging="360"/>
      </w:pPr>
      <w:rPr>
        <w:rFonts w:asciiTheme="majorBidi" w:eastAsiaTheme="minorHAnsi" w:hAnsiTheme="majorBidi" w:cstheme="majorBidi"/>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28">
    <w:nsid w:val="5E257C6E"/>
    <w:multiLevelType w:val="hybridMultilevel"/>
    <w:tmpl w:val="B9E4E6AE"/>
    <w:lvl w:ilvl="0" w:tplc="09C662B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61FC44B9"/>
    <w:multiLevelType w:val="hybridMultilevel"/>
    <w:tmpl w:val="661CD1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60D4D81"/>
    <w:multiLevelType w:val="hybridMultilevel"/>
    <w:tmpl w:val="3356E032"/>
    <w:lvl w:ilvl="0" w:tplc="83D295EE">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1">
    <w:nsid w:val="76237489"/>
    <w:multiLevelType w:val="hybridMultilevel"/>
    <w:tmpl w:val="663C62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6A73DF3"/>
    <w:multiLevelType w:val="hybridMultilevel"/>
    <w:tmpl w:val="2C202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376700"/>
    <w:multiLevelType w:val="hybridMultilevel"/>
    <w:tmpl w:val="6C1E20E4"/>
    <w:lvl w:ilvl="0" w:tplc="DB4C7B8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4">
    <w:nsid w:val="7E0C55FD"/>
    <w:multiLevelType w:val="hybridMultilevel"/>
    <w:tmpl w:val="8230DC40"/>
    <w:lvl w:ilvl="0" w:tplc="45E8391E">
      <w:start w:val="1"/>
      <w:numFmt w:val="decimal"/>
      <w:lvlText w:val="(%1)"/>
      <w:lvlJc w:val="left"/>
      <w:pPr>
        <w:ind w:left="2073" w:hanging="360"/>
      </w:pPr>
      <w:rPr>
        <w:rFonts w:asciiTheme="majorBidi" w:eastAsiaTheme="minorHAnsi" w:hAnsiTheme="majorBidi" w:cstheme="majorBidi"/>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35">
    <w:nsid w:val="7F302524"/>
    <w:multiLevelType w:val="hybridMultilevel"/>
    <w:tmpl w:val="8CD07E04"/>
    <w:lvl w:ilvl="0" w:tplc="1E76F08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4"/>
  </w:num>
  <w:num w:numId="2">
    <w:abstractNumId w:val="13"/>
  </w:num>
  <w:num w:numId="3">
    <w:abstractNumId w:val="25"/>
  </w:num>
  <w:num w:numId="4">
    <w:abstractNumId w:val="22"/>
  </w:num>
  <w:num w:numId="5">
    <w:abstractNumId w:val="6"/>
  </w:num>
  <w:num w:numId="6">
    <w:abstractNumId w:val="8"/>
  </w:num>
  <w:num w:numId="7">
    <w:abstractNumId w:val="20"/>
  </w:num>
  <w:num w:numId="8">
    <w:abstractNumId w:val="17"/>
  </w:num>
  <w:num w:numId="9">
    <w:abstractNumId w:val="10"/>
  </w:num>
  <w:num w:numId="10">
    <w:abstractNumId w:val="32"/>
  </w:num>
  <w:num w:numId="11">
    <w:abstractNumId w:val="3"/>
  </w:num>
  <w:num w:numId="12">
    <w:abstractNumId w:val="35"/>
  </w:num>
  <w:num w:numId="13">
    <w:abstractNumId w:val="30"/>
  </w:num>
  <w:num w:numId="14">
    <w:abstractNumId w:val="23"/>
  </w:num>
  <w:num w:numId="15">
    <w:abstractNumId w:val="27"/>
  </w:num>
  <w:num w:numId="16">
    <w:abstractNumId w:val="34"/>
  </w:num>
  <w:num w:numId="17">
    <w:abstractNumId w:val="19"/>
  </w:num>
  <w:num w:numId="18">
    <w:abstractNumId w:val="0"/>
  </w:num>
  <w:num w:numId="19">
    <w:abstractNumId w:val="29"/>
  </w:num>
  <w:num w:numId="20">
    <w:abstractNumId w:val="31"/>
  </w:num>
  <w:num w:numId="21">
    <w:abstractNumId w:val="15"/>
  </w:num>
  <w:num w:numId="22">
    <w:abstractNumId w:val="16"/>
  </w:num>
  <w:num w:numId="23">
    <w:abstractNumId w:val="2"/>
  </w:num>
  <w:num w:numId="24">
    <w:abstractNumId w:val="18"/>
  </w:num>
  <w:num w:numId="25">
    <w:abstractNumId w:val="21"/>
  </w:num>
  <w:num w:numId="26">
    <w:abstractNumId w:val="11"/>
  </w:num>
  <w:num w:numId="27">
    <w:abstractNumId w:val="33"/>
  </w:num>
  <w:num w:numId="28">
    <w:abstractNumId w:val="5"/>
  </w:num>
  <w:num w:numId="29">
    <w:abstractNumId w:val="1"/>
  </w:num>
  <w:num w:numId="30">
    <w:abstractNumId w:val="26"/>
  </w:num>
  <w:num w:numId="31">
    <w:abstractNumId w:val="14"/>
  </w:num>
  <w:num w:numId="32">
    <w:abstractNumId w:val="24"/>
  </w:num>
  <w:num w:numId="33">
    <w:abstractNumId w:val="28"/>
  </w:num>
  <w:num w:numId="34">
    <w:abstractNumId w:val="12"/>
  </w:num>
  <w:num w:numId="35">
    <w:abstractNumId w:val="7"/>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numStart w:val="106"/>
    <w:footnote w:id="0"/>
    <w:footnote w:id="1"/>
  </w:footnotePr>
  <w:endnotePr>
    <w:endnote w:id="0"/>
    <w:endnote w:id="1"/>
  </w:endnotePr>
  <w:compat/>
  <w:rsids>
    <w:rsidRoot w:val="00961DA8"/>
    <w:rsid w:val="000054AA"/>
    <w:rsid w:val="00005C41"/>
    <w:rsid w:val="00006523"/>
    <w:rsid w:val="000116BD"/>
    <w:rsid w:val="0001400A"/>
    <w:rsid w:val="000144AC"/>
    <w:rsid w:val="00025402"/>
    <w:rsid w:val="000262F9"/>
    <w:rsid w:val="00030F4B"/>
    <w:rsid w:val="00035C2E"/>
    <w:rsid w:val="00043813"/>
    <w:rsid w:val="00043FE3"/>
    <w:rsid w:val="000455FC"/>
    <w:rsid w:val="000513CB"/>
    <w:rsid w:val="000539FD"/>
    <w:rsid w:val="00055F78"/>
    <w:rsid w:val="00057B7D"/>
    <w:rsid w:val="00061130"/>
    <w:rsid w:val="00062BB2"/>
    <w:rsid w:val="000663E6"/>
    <w:rsid w:val="00067981"/>
    <w:rsid w:val="0007085F"/>
    <w:rsid w:val="000715AA"/>
    <w:rsid w:val="00074EA6"/>
    <w:rsid w:val="0007626A"/>
    <w:rsid w:val="00077431"/>
    <w:rsid w:val="00077464"/>
    <w:rsid w:val="00082DFB"/>
    <w:rsid w:val="0008526D"/>
    <w:rsid w:val="0008745B"/>
    <w:rsid w:val="000879FA"/>
    <w:rsid w:val="00093507"/>
    <w:rsid w:val="00093A80"/>
    <w:rsid w:val="0009450D"/>
    <w:rsid w:val="00096A79"/>
    <w:rsid w:val="000A27BB"/>
    <w:rsid w:val="000A379D"/>
    <w:rsid w:val="000A6A62"/>
    <w:rsid w:val="000A7789"/>
    <w:rsid w:val="000B605C"/>
    <w:rsid w:val="000B683B"/>
    <w:rsid w:val="000C39B5"/>
    <w:rsid w:val="000C58EB"/>
    <w:rsid w:val="000D6974"/>
    <w:rsid w:val="000D7A65"/>
    <w:rsid w:val="000E361D"/>
    <w:rsid w:val="000E46BC"/>
    <w:rsid w:val="000F67D0"/>
    <w:rsid w:val="0010640A"/>
    <w:rsid w:val="00106C3E"/>
    <w:rsid w:val="00107404"/>
    <w:rsid w:val="00120BD1"/>
    <w:rsid w:val="00121645"/>
    <w:rsid w:val="00122A1C"/>
    <w:rsid w:val="0012351B"/>
    <w:rsid w:val="00125419"/>
    <w:rsid w:val="001340A5"/>
    <w:rsid w:val="00136050"/>
    <w:rsid w:val="00136E57"/>
    <w:rsid w:val="001374A9"/>
    <w:rsid w:val="00137EBA"/>
    <w:rsid w:val="001432A2"/>
    <w:rsid w:val="00143A69"/>
    <w:rsid w:val="00144DBC"/>
    <w:rsid w:val="00152C92"/>
    <w:rsid w:val="00157412"/>
    <w:rsid w:val="00157AB8"/>
    <w:rsid w:val="0016147E"/>
    <w:rsid w:val="001636E5"/>
    <w:rsid w:val="0016408E"/>
    <w:rsid w:val="001648C5"/>
    <w:rsid w:val="00165069"/>
    <w:rsid w:val="00170E08"/>
    <w:rsid w:val="00173B4F"/>
    <w:rsid w:val="001762D5"/>
    <w:rsid w:val="00181D72"/>
    <w:rsid w:val="00183BE6"/>
    <w:rsid w:val="00185031"/>
    <w:rsid w:val="00187C92"/>
    <w:rsid w:val="00193E4E"/>
    <w:rsid w:val="001962BD"/>
    <w:rsid w:val="00196C66"/>
    <w:rsid w:val="001A08C9"/>
    <w:rsid w:val="001A2174"/>
    <w:rsid w:val="001A2202"/>
    <w:rsid w:val="001A3930"/>
    <w:rsid w:val="001A3A2A"/>
    <w:rsid w:val="001A3F99"/>
    <w:rsid w:val="001A4FA6"/>
    <w:rsid w:val="001A505D"/>
    <w:rsid w:val="001A5CEE"/>
    <w:rsid w:val="001B04A8"/>
    <w:rsid w:val="001B3A41"/>
    <w:rsid w:val="001B440F"/>
    <w:rsid w:val="001B4AF9"/>
    <w:rsid w:val="001B6E68"/>
    <w:rsid w:val="001B7576"/>
    <w:rsid w:val="001C0463"/>
    <w:rsid w:val="001C30EE"/>
    <w:rsid w:val="001C4FB4"/>
    <w:rsid w:val="001D2893"/>
    <w:rsid w:val="001D4505"/>
    <w:rsid w:val="001E16E4"/>
    <w:rsid w:val="001E4946"/>
    <w:rsid w:val="001E6794"/>
    <w:rsid w:val="001E7EE7"/>
    <w:rsid w:val="001F0BE0"/>
    <w:rsid w:val="001F3E94"/>
    <w:rsid w:val="001F4FC9"/>
    <w:rsid w:val="00204CD2"/>
    <w:rsid w:val="0021473D"/>
    <w:rsid w:val="00214E12"/>
    <w:rsid w:val="0021711E"/>
    <w:rsid w:val="00222154"/>
    <w:rsid w:val="002262D2"/>
    <w:rsid w:val="002318F5"/>
    <w:rsid w:val="00231FC9"/>
    <w:rsid w:val="002360BC"/>
    <w:rsid w:val="00244066"/>
    <w:rsid w:val="0024649C"/>
    <w:rsid w:val="00246DED"/>
    <w:rsid w:val="00246E70"/>
    <w:rsid w:val="00247E58"/>
    <w:rsid w:val="002522ED"/>
    <w:rsid w:val="00265E73"/>
    <w:rsid w:val="0027064D"/>
    <w:rsid w:val="00270F63"/>
    <w:rsid w:val="00274713"/>
    <w:rsid w:val="00277746"/>
    <w:rsid w:val="00280CDC"/>
    <w:rsid w:val="00282D3C"/>
    <w:rsid w:val="00285658"/>
    <w:rsid w:val="00287F60"/>
    <w:rsid w:val="00296949"/>
    <w:rsid w:val="002A2088"/>
    <w:rsid w:val="002A27E3"/>
    <w:rsid w:val="002A2EF6"/>
    <w:rsid w:val="002A4FC6"/>
    <w:rsid w:val="002A61CB"/>
    <w:rsid w:val="002B2ACA"/>
    <w:rsid w:val="002B4521"/>
    <w:rsid w:val="002C0DBA"/>
    <w:rsid w:val="002C168D"/>
    <w:rsid w:val="002C59B2"/>
    <w:rsid w:val="002C5F48"/>
    <w:rsid w:val="002C6F91"/>
    <w:rsid w:val="002D1722"/>
    <w:rsid w:val="002D3EA1"/>
    <w:rsid w:val="002D4267"/>
    <w:rsid w:val="002E353F"/>
    <w:rsid w:val="002E7886"/>
    <w:rsid w:val="002F5DE5"/>
    <w:rsid w:val="00306361"/>
    <w:rsid w:val="0031695E"/>
    <w:rsid w:val="00317797"/>
    <w:rsid w:val="00323863"/>
    <w:rsid w:val="00331D91"/>
    <w:rsid w:val="00341B4E"/>
    <w:rsid w:val="00354256"/>
    <w:rsid w:val="003550C2"/>
    <w:rsid w:val="003558AE"/>
    <w:rsid w:val="0035773D"/>
    <w:rsid w:val="00360B74"/>
    <w:rsid w:val="003639A2"/>
    <w:rsid w:val="003713D0"/>
    <w:rsid w:val="00371B2D"/>
    <w:rsid w:val="00374CAB"/>
    <w:rsid w:val="003808DE"/>
    <w:rsid w:val="00383A27"/>
    <w:rsid w:val="00386000"/>
    <w:rsid w:val="0039204D"/>
    <w:rsid w:val="0039555D"/>
    <w:rsid w:val="003A1877"/>
    <w:rsid w:val="003A6312"/>
    <w:rsid w:val="003B1033"/>
    <w:rsid w:val="003B2963"/>
    <w:rsid w:val="003B44FC"/>
    <w:rsid w:val="003B4D1D"/>
    <w:rsid w:val="003C1D2F"/>
    <w:rsid w:val="003C3228"/>
    <w:rsid w:val="003C44E7"/>
    <w:rsid w:val="003E4F44"/>
    <w:rsid w:val="003F7E2C"/>
    <w:rsid w:val="00400ADF"/>
    <w:rsid w:val="004037AE"/>
    <w:rsid w:val="00404733"/>
    <w:rsid w:val="004049EE"/>
    <w:rsid w:val="004137B2"/>
    <w:rsid w:val="004159BB"/>
    <w:rsid w:val="004168FE"/>
    <w:rsid w:val="00416D2E"/>
    <w:rsid w:val="004203FC"/>
    <w:rsid w:val="004233CB"/>
    <w:rsid w:val="004276DA"/>
    <w:rsid w:val="0043178E"/>
    <w:rsid w:val="00432A6A"/>
    <w:rsid w:val="00444133"/>
    <w:rsid w:val="004459BD"/>
    <w:rsid w:val="00455D60"/>
    <w:rsid w:val="004570D9"/>
    <w:rsid w:val="0046130F"/>
    <w:rsid w:val="00461F95"/>
    <w:rsid w:val="00463403"/>
    <w:rsid w:val="004652DE"/>
    <w:rsid w:val="004660C0"/>
    <w:rsid w:val="00466714"/>
    <w:rsid w:val="00466FCC"/>
    <w:rsid w:val="004728EF"/>
    <w:rsid w:val="00476637"/>
    <w:rsid w:val="004768E7"/>
    <w:rsid w:val="00476F9B"/>
    <w:rsid w:val="00486345"/>
    <w:rsid w:val="00490A4B"/>
    <w:rsid w:val="00497380"/>
    <w:rsid w:val="00497D46"/>
    <w:rsid w:val="004A39A0"/>
    <w:rsid w:val="004B58AD"/>
    <w:rsid w:val="004B6FE6"/>
    <w:rsid w:val="004B7BBC"/>
    <w:rsid w:val="004C1B04"/>
    <w:rsid w:val="004C37BC"/>
    <w:rsid w:val="004C4D5C"/>
    <w:rsid w:val="004C5FCC"/>
    <w:rsid w:val="004C7269"/>
    <w:rsid w:val="004D0427"/>
    <w:rsid w:val="004D1F4A"/>
    <w:rsid w:val="004E04E4"/>
    <w:rsid w:val="004E07E9"/>
    <w:rsid w:val="004E2215"/>
    <w:rsid w:val="004E2C55"/>
    <w:rsid w:val="004E3C1F"/>
    <w:rsid w:val="004F23BB"/>
    <w:rsid w:val="00502C19"/>
    <w:rsid w:val="005062D7"/>
    <w:rsid w:val="005065C1"/>
    <w:rsid w:val="0051008C"/>
    <w:rsid w:val="00513BCE"/>
    <w:rsid w:val="0051588A"/>
    <w:rsid w:val="0051768B"/>
    <w:rsid w:val="00525B3C"/>
    <w:rsid w:val="00535ABE"/>
    <w:rsid w:val="00535BA9"/>
    <w:rsid w:val="00537DA1"/>
    <w:rsid w:val="005406BF"/>
    <w:rsid w:val="00545B03"/>
    <w:rsid w:val="00547086"/>
    <w:rsid w:val="005502C2"/>
    <w:rsid w:val="00556CC0"/>
    <w:rsid w:val="00557015"/>
    <w:rsid w:val="005606A9"/>
    <w:rsid w:val="005619ED"/>
    <w:rsid w:val="00576B5F"/>
    <w:rsid w:val="00576C0D"/>
    <w:rsid w:val="00581E05"/>
    <w:rsid w:val="00583726"/>
    <w:rsid w:val="00584B6B"/>
    <w:rsid w:val="005B24FA"/>
    <w:rsid w:val="005B74BE"/>
    <w:rsid w:val="005C1A82"/>
    <w:rsid w:val="005C4D3B"/>
    <w:rsid w:val="005C5E56"/>
    <w:rsid w:val="005C6E43"/>
    <w:rsid w:val="005C71AD"/>
    <w:rsid w:val="005C7DA1"/>
    <w:rsid w:val="005D3554"/>
    <w:rsid w:val="005D5DD1"/>
    <w:rsid w:val="005D70E6"/>
    <w:rsid w:val="00601F9E"/>
    <w:rsid w:val="00602F11"/>
    <w:rsid w:val="0060457B"/>
    <w:rsid w:val="006057C8"/>
    <w:rsid w:val="006060E6"/>
    <w:rsid w:val="00610B4B"/>
    <w:rsid w:val="00613768"/>
    <w:rsid w:val="00622671"/>
    <w:rsid w:val="00623A26"/>
    <w:rsid w:val="00623F6E"/>
    <w:rsid w:val="00624118"/>
    <w:rsid w:val="006248E6"/>
    <w:rsid w:val="006270AC"/>
    <w:rsid w:val="00631C35"/>
    <w:rsid w:val="006326E1"/>
    <w:rsid w:val="00632E3D"/>
    <w:rsid w:val="00633FC7"/>
    <w:rsid w:val="00635AD5"/>
    <w:rsid w:val="0063630C"/>
    <w:rsid w:val="0063759D"/>
    <w:rsid w:val="00642CF9"/>
    <w:rsid w:val="00644C28"/>
    <w:rsid w:val="006472A6"/>
    <w:rsid w:val="00654920"/>
    <w:rsid w:val="00666A89"/>
    <w:rsid w:val="00671FFA"/>
    <w:rsid w:val="00673F54"/>
    <w:rsid w:val="00674F8C"/>
    <w:rsid w:val="006766DB"/>
    <w:rsid w:val="0067782B"/>
    <w:rsid w:val="006810A3"/>
    <w:rsid w:val="00683D27"/>
    <w:rsid w:val="00690BF8"/>
    <w:rsid w:val="006920C4"/>
    <w:rsid w:val="00694E78"/>
    <w:rsid w:val="00697D3F"/>
    <w:rsid w:val="006A1832"/>
    <w:rsid w:val="006A511D"/>
    <w:rsid w:val="006A77F7"/>
    <w:rsid w:val="006B3F83"/>
    <w:rsid w:val="006C12BF"/>
    <w:rsid w:val="006C228B"/>
    <w:rsid w:val="006C4919"/>
    <w:rsid w:val="006C5CA7"/>
    <w:rsid w:val="006D3ACA"/>
    <w:rsid w:val="006D3F35"/>
    <w:rsid w:val="006E0830"/>
    <w:rsid w:val="006E3308"/>
    <w:rsid w:val="006F2460"/>
    <w:rsid w:val="006F5448"/>
    <w:rsid w:val="006F6A1D"/>
    <w:rsid w:val="00701341"/>
    <w:rsid w:val="007026E1"/>
    <w:rsid w:val="0070411A"/>
    <w:rsid w:val="007075A7"/>
    <w:rsid w:val="007143A0"/>
    <w:rsid w:val="007173F4"/>
    <w:rsid w:val="007227EF"/>
    <w:rsid w:val="0072478E"/>
    <w:rsid w:val="00730C7F"/>
    <w:rsid w:val="00730DC6"/>
    <w:rsid w:val="007325BA"/>
    <w:rsid w:val="007333E1"/>
    <w:rsid w:val="0073428F"/>
    <w:rsid w:val="00734C39"/>
    <w:rsid w:val="00742370"/>
    <w:rsid w:val="0074383D"/>
    <w:rsid w:val="00744029"/>
    <w:rsid w:val="007478C6"/>
    <w:rsid w:val="007560FB"/>
    <w:rsid w:val="00763C8F"/>
    <w:rsid w:val="007676DA"/>
    <w:rsid w:val="007713BA"/>
    <w:rsid w:val="00774E77"/>
    <w:rsid w:val="007758F0"/>
    <w:rsid w:val="00784A24"/>
    <w:rsid w:val="00784B5B"/>
    <w:rsid w:val="00786367"/>
    <w:rsid w:val="00792EDA"/>
    <w:rsid w:val="00793687"/>
    <w:rsid w:val="0079515F"/>
    <w:rsid w:val="007A0F6E"/>
    <w:rsid w:val="007A430B"/>
    <w:rsid w:val="007A437B"/>
    <w:rsid w:val="007B0186"/>
    <w:rsid w:val="007B0581"/>
    <w:rsid w:val="007B16BA"/>
    <w:rsid w:val="007B48E3"/>
    <w:rsid w:val="007B56CA"/>
    <w:rsid w:val="007C1C6A"/>
    <w:rsid w:val="007C71BE"/>
    <w:rsid w:val="007C7694"/>
    <w:rsid w:val="007D3787"/>
    <w:rsid w:val="007D561D"/>
    <w:rsid w:val="007D5763"/>
    <w:rsid w:val="007D58B1"/>
    <w:rsid w:val="007D7065"/>
    <w:rsid w:val="007D7B36"/>
    <w:rsid w:val="007E09B3"/>
    <w:rsid w:val="007E2FEA"/>
    <w:rsid w:val="007F11FB"/>
    <w:rsid w:val="007F6F41"/>
    <w:rsid w:val="008011AF"/>
    <w:rsid w:val="0080411B"/>
    <w:rsid w:val="008051B7"/>
    <w:rsid w:val="008053BF"/>
    <w:rsid w:val="00806713"/>
    <w:rsid w:val="00806C16"/>
    <w:rsid w:val="00810D84"/>
    <w:rsid w:val="00820E3E"/>
    <w:rsid w:val="0082243E"/>
    <w:rsid w:val="008229BE"/>
    <w:rsid w:val="00825F69"/>
    <w:rsid w:val="008264DA"/>
    <w:rsid w:val="00827586"/>
    <w:rsid w:val="0083213B"/>
    <w:rsid w:val="00832C83"/>
    <w:rsid w:val="00840B73"/>
    <w:rsid w:val="00843408"/>
    <w:rsid w:val="00845908"/>
    <w:rsid w:val="0085181F"/>
    <w:rsid w:val="00851A57"/>
    <w:rsid w:val="00862AA5"/>
    <w:rsid w:val="00863583"/>
    <w:rsid w:val="0086422A"/>
    <w:rsid w:val="008810EE"/>
    <w:rsid w:val="00890F61"/>
    <w:rsid w:val="00892DB2"/>
    <w:rsid w:val="00897B71"/>
    <w:rsid w:val="008A36D9"/>
    <w:rsid w:val="008A3AF0"/>
    <w:rsid w:val="008B21FF"/>
    <w:rsid w:val="008B29A1"/>
    <w:rsid w:val="008C2526"/>
    <w:rsid w:val="008C2955"/>
    <w:rsid w:val="008C2EB4"/>
    <w:rsid w:val="008C41DF"/>
    <w:rsid w:val="008C47E3"/>
    <w:rsid w:val="008C6146"/>
    <w:rsid w:val="008D2A38"/>
    <w:rsid w:val="008D4825"/>
    <w:rsid w:val="008D60D9"/>
    <w:rsid w:val="008D60EC"/>
    <w:rsid w:val="008E0FAD"/>
    <w:rsid w:val="008E233C"/>
    <w:rsid w:val="008E43DA"/>
    <w:rsid w:val="008E6E78"/>
    <w:rsid w:val="008F0B36"/>
    <w:rsid w:val="008F1F54"/>
    <w:rsid w:val="008F3A42"/>
    <w:rsid w:val="00900959"/>
    <w:rsid w:val="00904C41"/>
    <w:rsid w:val="00905570"/>
    <w:rsid w:val="00905918"/>
    <w:rsid w:val="00907100"/>
    <w:rsid w:val="00915B16"/>
    <w:rsid w:val="009200DE"/>
    <w:rsid w:val="009243F2"/>
    <w:rsid w:val="00931342"/>
    <w:rsid w:val="00932804"/>
    <w:rsid w:val="00932CF6"/>
    <w:rsid w:val="00933D2D"/>
    <w:rsid w:val="00937DAE"/>
    <w:rsid w:val="009400EC"/>
    <w:rsid w:val="0094480A"/>
    <w:rsid w:val="009544CC"/>
    <w:rsid w:val="00956266"/>
    <w:rsid w:val="00961DA8"/>
    <w:rsid w:val="0096331B"/>
    <w:rsid w:val="00966A9E"/>
    <w:rsid w:val="0096797D"/>
    <w:rsid w:val="00971256"/>
    <w:rsid w:val="009779BC"/>
    <w:rsid w:val="00984A41"/>
    <w:rsid w:val="009861FC"/>
    <w:rsid w:val="009870D5"/>
    <w:rsid w:val="00987C98"/>
    <w:rsid w:val="00991654"/>
    <w:rsid w:val="00991879"/>
    <w:rsid w:val="009A1C46"/>
    <w:rsid w:val="009A375C"/>
    <w:rsid w:val="009A6E98"/>
    <w:rsid w:val="009A7452"/>
    <w:rsid w:val="009B29A4"/>
    <w:rsid w:val="009B2C12"/>
    <w:rsid w:val="009D0B5D"/>
    <w:rsid w:val="009D1AE2"/>
    <w:rsid w:val="009E054C"/>
    <w:rsid w:val="009E203E"/>
    <w:rsid w:val="009E221F"/>
    <w:rsid w:val="009E36FE"/>
    <w:rsid w:val="009E7EC2"/>
    <w:rsid w:val="009F5040"/>
    <w:rsid w:val="00A01E0E"/>
    <w:rsid w:val="00A022C8"/>
    <w:rsid w:val="00A050EB"/>
    <w:rsid w:val="00A072D5"/>
    <w:rsid w:val="00A13852"/>
    <w:rsid w:val="00A15341"/>
    <w:rsid w:val="00A1792F"/>
    <w:rsid w:val="00A22605"/>
    <w:rsid w:val="00A269B1"/>
    <w:rsid w:val="00A278AE"/>
    <w:rsid w:val="00A35BFF"/>
    <w:rsid w:val="00A36FE1"/>
    <w:rsid w:val="00A400C4"/>
    <w:rsid w:val="00A435B4"/>
    <w:rsid w:val="00A436A8"/>
    <w:rsid w:val="00A4433B"/>
    <w:rsid w:val="00A44A2C"/>
    <w:rsid w:val="00A46DBB"/>
    <w:rsid w:val="00A51F66"/>
    <w:rsid w:val="00A539A6"/>
    <w:rsid w:val="00A53B86"/>
    <w:rsid w:val="00A62E29"/>
    <w:rsid w:val="00A62E56"/>
    <w:rsid w:val="00A63ED6"/>
    <w:rsid w:val="00A63EF5"/>
    <w:rsid w:val="00A65B6B"/>
    <w:rsid w:val="00A71059"/>
    <w:rsid w:val="00A71700"/>
    <w:rsid w:val="00A7438F"/>
    <w:rsid w:val="00A74A5D"/>
    <w:rsid w:val="00A76723"/>
    <w:rsid w:val="00A81C91"/>
    <w:rsid w:val="00A82F66"/>
    <w:rsid w:val="00A87B4B"/>
    <w:rsid w:val="00A87C5D"/>
    <w:rsid w:val="00A9473D"/>
    <w:rsid w:val="00A967E7"/>
    <w:rsid w:val="00AA1070"/>
    <w:rsid w:val="00AA1495"/>
    <w:rsid w:val="00AA2357"/>
    <w:rsid w:val="00AB1A0A"/>
    <w:rsid w:val="00AB2066"/>
    <w:rsid w:val="00AB49BB"/>
    <w:rsid w:val="00AC0821"/>
    <w:rsid w:val="00AC172C"/>
    <w:rsid w:val="00AC6444"/>
    <w:rsid w:val="00AD2D9A"/>
    <w:rsid w:val="00AD4B8B"/>
    <w:rsid w:val="00AD60A4"/>
    <w:rsid w:val="00AD62E8"/>
    <w:rsid w:val="00AD72B2"/>
    <w:rsid w:val="00AE1AC7"/>
    <w:rsid w:val="00AE5EFA"/>
    <w:rsid w:val="00AE639A"/>
    <w:rsid w:val="00AF08A2"/>
    <w:rsid w:val="00AF4857"/>
    <w:rsid w:val="00B012E0"/>
    <w:rsid w:val="00B0177D"/>
    <w:rsid w:val="00B02383"/>
    <w:rsid w:val="00B1197B"/>
    <w:rsid w:val="00B1247B"/>
    <w:rsid w:val="00B21EED"/>
    <w:rsid w:val="00B27069"/>
    <w:rsid w:val="00B370BF"/>
    <w:rsid w:val="00B42F47"/>
    <w:rsid w:val="00B4651C"/>
    <w:rsid w:val="00B47254"/>
    <w:rsid w:val="00B54964"/>
    <w:rsid w:val="00B55968"/>
    <w:rsid w:val="00B62B69"/>
    <w:rsid w:val="00B6531E"/>
    <w:rsid w:val="00B73861"/>
    <w:rsid w:val="00B73CB1"/>
    <w:rsid w:val="00B848E3"/>
    <w:rsid w:val="00B939E1"/>
    <w:rsid w:val="00B93E1C"/>
    <w:rsid w:val="00B95C26"/>
    <w:rsid w:val="00B9683C"/>
    <w:rsid w:val="00B97683"/>
    <w:rsid w:val="00BA3AB8"/>
    <w:rsid w:val="00BA4FD4"/>
    <w:rsid w:val="00BA5F2C"/>
    <w:rsid w:val="00BA7923"/>
    <w:rsid w:val="00BB280F"/>
    <w:rsid w:val="00BB2F89"/>
    <w:rsid w:val="00BB6067"/>
    <w:rsid w:val="00BB70C8"/>
    <w:rsid w:val="00BC1C59"/>
    <w:rsid w:val="00BC5F75"/>
    <w:rsid w:val="00BC6EF6"/>
    <w:rsid w:val="00BD1E15"/>
    <w:rsid w:val="00BD3E3C"/>
    <w:rsid w:val="00BD5809"/>
    <w:rsid w:val="00BE30EF"/>
    <w:rsid w:val="00BE4028"/>
    <w:rsid w:val="00BE5121"/>
    <w:rsid w:val="00BF1A87"/>
    <w:rsid w:val="00BF25AA"/>
    <w:rsid w:val="00BF2C3F"/>
    <w:rsid w:val="00BF2D78"/>
    <w:rsid w:val="00C005C7"/>
    <w:rsid w:val="00C0197C"/>
    <w:rsid w:val="00C04250"/>
    <w:rsid w:val="00C0736F"/>
    <w:rsid w:val="00C13041"/>
    <w:rsid w:val="00C13E2F"/>
    <w:rsid w:val="00C147DB"/>
    <w:rsid w:val="00C2298D"/>
    <w:rsid w:val="00C22EC0"/>
    <w:rsid w:val="00C241A3"/>
    <w:rsid w:val="00C32902"/>
    <w:rsid w:val="00C40A40"/>
    <w:rsid w:val="00C43B6E"/>
    <w:rsid w:val="00C43FB4"/>
    <w:rsid w:val="00C441AC"/>
    <w:rsid w:val="00C4509D"/>
    <w:rsid w:val="00C4797A"/>
    <w:rsid w:val="00C507D0"/>
    <w:rsid w:val="00C53154"/>
    <w:rsid w:val="00C55A15"/>
    <w:rsid w:val="00C60FCA"/>
    <w:rsid w:val="00C61C73"/>
    <w:rsid w:val="00C63B26"/>
    <w:rsid w:val="00C63C4D"/>
    <w:rsid w:val="00C66AA7"/>
    <w:rsid w:val="00C67F11"/>
    <w:rsid w:val="00C70504"/>
    <w:rsid w:val="00C70EB4"/>
    <w:rsid w:val="00C71D54"/>
    <w:rsid w:val="00C721A9"/>
    <w:rsid w:val="00C72F23"/>
    <w:rsid w:val="00C768B7"/>
    <w:rsid w:val="00C82A2B"/>
    <w:rsid w:val="00C8727A"/>
    <w:rsid w:val="00C94556"/>
    <w:rsid w:val="00C96D35"/>
    <w:rsid w:val="00CA0DDD"/>
    <w:rsid w:val="00CA1A5A"/>
    <w:rsid w:val="00CA23DF"/>
    <w:rsid w:val="00CA5DA6"/>
    <w:rsid w:val="00CB040F"/>
    <w:rsid w:val="00CB2982"/>
    <w:rsid w:val="00CC2772"/>
    <w:rsid w:val="00CC33DE"/>
    <w:rsid w:val="00CC5AFD"/>
    <w:rsid w:val="00CD424B"/>
    <w:rsid w:val="00CD60E7"/>
    <w:rsid w:val="00CD7B9E"/>
    <w:rsid w:val="00CE0A4F"/>
    <w:rsid w:val="00CE11C3"/>
    <w:rsid w:val="00CE3D86"/>
    <w:rsid w:val="00CE463D"/>
    <w:rsid w:val="00CF02A0"/>
    <w:rsid w:val="00CF3372"/>
    <w:rsid w:val="00CF481E"/>
    <w:rsid w:val="00CF6C6E"/>
    <w:rsid w:val="00CF7EFE"/>
    <w:rsid w:val="00D02F77"/>
    <w:rsid w:val="00D0566E"/>
    <w:rsid w:val="00D1797D"/>
    <w:rsid w:val="00D20347"/>
    <w:rsid w:val="00D21139"/>
    <w:rsid w:val="00D22302"/>
    <w:rsid w:val="00D22AD3"/>
    <w:rsid w:val="00D22F1B"/>
    <w:rsid w:val="00D24570"/>
    <w:rsid w:val="00D31029"/>
    <w:rsid w:val="00D3168B"/>
    <w:rsid w:val="00D33BC7"/>
    <w:rsid w:val="00D35E1F"/>
    <w:rsid w:val="00D41525"/>
    <w:rsid w:val="00D47352"/>
    <w:rsid w:val="00D47413"/>
    <w:rsid w:val="00D4767E"/>
    <w:rsid w:val="00D50D69"/>
    <w:rsid w:val="00D54126"/>
    <w:rsid w:val="00D574DF"/>
    <w:rsid w:val="00D621D3"/>
    <w:rsid w:val="00D726E8"/>
    <w:rsid w:val="00D72D4B"/>
    <w:rsid w:val="00D7400A"/>
    <w:rsid w:val="00D756C3"/>
    <w:rsid w:val="00D75E41"/>
    <w:rsid w:val="00D7600D"/>
    <w:rsid w:val="00D764A9"/>
    <w:rsid w:val="00D774CF"/>
    <w:rsid w:val="00D874BF"/>
    <w:rsid w:val="00D91A0B"/>
    <w:rsid w:val="00D95A1D"/>
    <w:rsid w:val="00DA1053"/>
    <w:rsid w:val="00DA1D8A"/>
    <w:rsid w:val="00DA50B1"/>
    <w:rsid w:val="00DB06BF"/>
    <w:rsid w:val="00DB0F20"/>
    <w:rsid w:val="00DB1B3C"/>
    <w:rsid w:val="00DC25A2"/>
    <w:rsid w:val="00DC3656"/>
    <w:rsid w:val="00DC3D2F"/>
    <w:rsid w:val="00DC5EDC"/>
    <w:rsid w:val="00DC62DD"/>
    <w:rsid w:val="00DC6658"/>
    <w:rsid w:val="00DD0A69"/>
    <w:rsid w:val="00DE1955"/>
    <w:rsid w:val="00DE47C7"/>
    <w:rsid w:val="00DF49DA"/>
    <w:rsid w:val="00DF7EAC"/>
    <w:rsid w:val="00E03FD7"/>
    <w:rsid w:val="00E056F2"/>
    <w:rsid w:val="00E1280C"/>
    <w:rsid w:val="00E13AE6"/>
    <w:rsid w:val="00E152E6"/>
    <w:rsid w:val="00E15561"/>
    <w:rsid w:val="00E15629"/>
    <w:rsid w:val="00E16FBB"/>
    <w:rsid w:val="00E231A0"/>
    <w:rsid w:val="00E23392"/>
    <w:rsid w:val="00E32097"/>
    <w:rsid w:val="00E43B8A"/>
    <w:rsid w:val="00E442D3"/>
    <w:rsid w:val="00E446E1"/>
    <w:rsid w:val="00E53022"/>
    <w:rsid w:val="00E56344"/>
    <w:rsid w:val="00E61AA3"/>
    <w:rsid w:val="00E62601"/>
    <w:rsid w:val="00E62C50"/>
    <w:rsid w:val="00E640E4"/>
    <w:rsid w:val="00E649CA"/>
    <w:rsid w:val="00E64E31"/>
    <w:rsid w:val="00E65D27"/>
    <w:rsid w:val="00E66978"/>
    <w:rsid w:val="00E66D5A"/>
    <w:rsid w:val="00E756AA"/>
    <w:rsid w:val="00E76DF1"/>
    <w:rsid w:val="00E83526"/>
    <w:rsid w:val="00E8619D"/>
    <w:rsid w:val="00E92D15"/>
    <w:rsid w:val="00E95554"/>
    <w:rsid w:val="00E9774F"/>
    <w:rsid w:val="00EA1FAB"/>
    <w:rsid w:val="00EA6BCF"/>
    <w:rsid w:val="00EA6F86"/>
    <w:rsid w:val="00EA7890"/>
    <w:rsid w:val="00EB28DA"/>
    <w:rsid w:val="00EB6860"/>
    <w:rsid w:val="00EC0B7F"/>
    <w:rsid w:val="00EC12D5"/>
    <w:rsid w:val="00EC29D2"/>
    <w:rsid w:val="00ED0232"/>
    <w:rsid w:val="00ED4733"/>
    <w:rsid w:val="00ED4C47"/>
    <w:rsid w:val="00EE0B8E"/>
    <w:rsid w:val="00EE1814"/>
    <w:rsid w:val="00EE36B9"/>
    <w:rsid w:val="00EE4AFE"/>
    <w:rsid w:val="00EE4B4C"/>
    <w:rsid w:val="00EE6790"/>
    <w:rsid w:val="00EF20FE"/>
    <w:rsid w:val="00EF2890"/>
    <w:rsid w:val="00EF2FBF"/>
    <w:rsid w:val="00EF3920"/>
    <w:rsid w:val="00EF54C8"/>
    <w:rsid w:val="00F051C3"/>
    <w:rsid w:val="00F170C7"/>
    <w:rsid w:val="00F20049"/>
    <w:rsid w:val="00F21E1B"/>
    <w:rsid w:val="00F236AF"/>
    <w:rsid w:val="00F277EB"/>
    <w:rsid w:val="00F3036E"/>
    <w:rsid w:val="00F32A0A"/>
    <w:rsid w:val="00F34C56"/>
    <w:rsid w:val="00F367C5"/>
    <w:rsid w:val="00F41F70"/>
    <w:rsid w:val="00F46D35"/>
    <w:rsid w:val="00F50FA6"/>
    <w:rsid w:val="00F51FD8"/>
    <w:rsid w:val="00F551CF"/>
    <w:rsid w:val="00F64653"/>
    <w:rsid w:val="00F661A8"/>
    <w:rsid w:val="00F70B81"/>
    <w:rsid w:val="00F73574"/>
    <w:rsid w:val="00F74EBC"/>
    <w:rsid w:val="00F75E5B"/>
    <w:rsid w:val="00F763C8"/>
    <w:rsid w:val="00F77BBB"/>
    <w:rsid w:val="00F81CC5"/>
    <w:rsid w:val="00F85752"/>
    <w:rsid w:val="00F8665D"/>
    <w:rsid w:val="00F87953"/>
    <w:rsid w:val="00F92371"/>
    <w:rsid w:val="00F93C54"/>
    <w:rsid w:val="00F95275"/>
    <w:rsid w:val="00FB431B"/>
    <w:rsid w:val="00FC03C0"/>
    <w:rsid w:val="00FC1A9D"/>
    <w:rsid w:val="00FC2A9A"/>
    <w:rsid w:val="00FC4EAB"/>
    <w:rsid w:val="00FD2112"/>
    <w:rsid w:val="00FD7C20"/>
    <w:rsid w:val="00FE6443"/>
    <w:rsid w:val="00FF18E1"/>
    <w:rsid w:val="00FF2BAC"/>
    <w:rsid w:val="00FF397F"/>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000"/>
    <w:pPr>
      <w:ind w:left="720"/>
      <w:contextualSpacing/>
    </w:pPr>
  </w:style>
  <w:style w:type="table" w:styleId="TableGrid">
    <w:name w:val="Table Grid"/>
    <w:basedOn w:val="TableNormal"/>
    <w:uiPriority w:val="59"/>
    <w:rsid w:val="000A27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226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2671"/>
    <w:rPr>
      <w:sz w:val="20"/>
      <w:szCs w:val="20"/>
    </w:rPr>
  </w:style>
  <w:style w:type="character" w:styleId="FootnoteReference">
    <w:name w:val="footnote reference"/>
    <w:basedOn w:val="DefaultParagraphFont"/>
    <w:uiPriority w:val="99"/>
    <w:semiHidden/>
    <w:unhideWhenUsed/>
    <w:rsid w:val="00622671"/>
    <w:rPr>
      <w:vertAlign w:val="superscript"/>
    </w:rPr>
  </w:style>
  <w:style w:type="paragraph" w:styleId="Header">
    <w:name w:val="header"/>
    <w:basedOn w:val="Normal"/>
    <w:link w:val="HeaderChar"/>
    <w:uiPriority w:val="99"/>
    <w:unhideWhenUsed/>
    <w:rsid w:val="00C13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041"/>
  </w:style>
  <w:style w:type="paragraph" w:styleId="Footer">
    <w:name w:val="footer"/>
    <w:basedOn w:val="Normal"/>
    <w:link w:val="FooterChar"/>
    <w:uiPriority w:val="99"/>
    <w:semiHidden/>
    <w:unhideWhenUsed/>
    <w:rsid w:val="00C1304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130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A4E6A-A65A-49AC-AC89-8A8B4D41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2364</TotalTime>
  <Pages>28</Pages>
  <Words>4833</Words>
  <Characters>27550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Axioo</cp:lastModifiedBy>
  <cp:revision>86</cp:revision>
  <dcterms:created xsi:type="dcterms:W3CDTF">2014-04-22T06:43:00Z</dcterms:created>
  <dcterms:modified xsi:type="dcterms:W3CDTF">2006-10-31T17:17:00Z</dcterms:modified>
</cp:coreProperties>
</file>