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03" w:rsidRPr="00650E41" w:rsidRDefault="00CF04E2" w:rsidP="009A3E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87.55pt;margin-top:-78.15pt;width:33.7pt;height:17.6pt;z-index:251658240" stroked="f"/>
        </w:pict>
      </w:r>
      <w:r w:rsidR="009A3E94" w:rsidRPr="00650E4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A3E94" w:rsidRDefault="009A3E94" w:rsidP="009A3E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4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8E72AB" w:rsidRPr="00650E41" w:rsidRDefault="008E72AB" w:rsidP="009A3E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E94" w:rsidRDefault="009A3E94" w:rsidP="009A3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50E4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A41820" w:rsidRPr="00A41820" w:rsidRDefault="00A41820" w:rsidP="00A45408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hasil Penelitian Tindakan K</w:t>
      </w:r>
      <w:r w:rsidRPr="00A41820">
        <w:rPr>
          <w:rFonts w:asciiTheme="majorBidi" w:hAnsiTheme="majorBidi" w:cstheme="majorBidi"/>
          <w:sz w:val="24"/>
          <w:szCs w:val="24"/>
        </w:rPr>
        <w:t xml:space="preserve">elas yang dilakukan di kelas </w:t>
      </w:r>
      <w:r>
        <w:rPr>
          <w:rFonts w:asciiTheme="majorBidi" w:hAnsiTheme="majorBidi" w:cstheme="majorBidi"/>
          <w:sz w:val="24"/>
          <w:szCs w:val="24"/>
        </w:rPr>
        <w:t>V</w:t>
      </w:r>
      <w:r w:rsidR="00A57BB4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MI Al</w:t>
      </w:r>
      <w:r w:rsidR="00A57BB4"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/>
          <w:sz w:val="24"/>
          <w:szCs w:val="24"/>
        </w:rPr>
        <w:t xml:space="preserve">Ghozali Panjerejo, Rejotangan, Tulungagung </w:t>
      </w:r>
      <w:r w:rsidRPr="00A41820">
        <w:rPr>
          <w:rFonts w:asciiTheme="majorBidi" w:hAnsiTheme="majorBidi" w:cstheme="majorBidi"/>
          <w:sz w:val="24"/>
          <w:szCs w:val="24"/>
        </w:rPr>
        <w:t>dapat dit</w:t>
      </w:r>
      <w:r>
        <w:rPr>
          <w:rFonts w:asciiTheme="majorBidi" w:hAnsiTheme="majorBidi" w:cstheme="majorBidi"/>
          <w:sz w:val="24"/>
          <w:szCs w:val="24"/>
        </w:rPr>
        <w:t>arik kesimpulan sebagai berikut :</w:t>
      </w:r>
    </w:p>
    <w:p w:rsidR="00B10051" w:rsidRPr="00B10051" w:rsidRDefault="007E6D94" w:rsidP="00B951A8">
      <w:pPr>
        <w:pStyle w:val="ListParagraph"/>
        <w:numPr>
          <w:ilvl w:val="0"/>
          <w:numId w:val="4"/>
        </w:numPr>
        <w:spacing w:line="48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051">
        <w:rPr>
          <w:rFonts w:ascii="Times New Roman" w:hAnsi="Times New Roman" w:cs="Times New Roman"/>
          <w:sz w:val="24"/>
          <w:szCs w:val="24"/>
        </w:rPr>
        <w:t xml:space="preserve">Metode </w:t>
      </w:r>
      <w:r w:rsidRPr="00B10051">
        <w:rPr>
          <w:rFonts w:ascii="Times New Roman" w:hAnsi="Times New Roman" w:cs="Times New Roman"/>
          <w:i/>
          <w:sz w:val="24"/>
          <w:szCs w:val="24"/>
        </w:rPr>
        <w:t>drill</w:t>
      </w:r>
      <w:r w:rsidRPr="00B10051">
        <w:rPr>
          <w:rFonts w:ascii="Times New Roman" w:hAnsi="Times New Roman" w:cs="Times New Roman"/>
          <w:sz w:val="24"/>
          <w:szCs w:val="24"/>
        </w:rPr>
        <w:t xml:space="preserve"> adalah cara mengajar dengan memberikan latihan secara berulang-ulang mengenai apa yang telah diajarkan guru sehingga siswa memperoleh pengetahuan dan keterampilan tertentu. </w:t>
      </w:r>
      <w:r w:rsidR="00D73079">
        <w:rPr>
          <w:rFonts w:ascii="Times New Roman" w:hAnsi="Times New Roman" w:cs="Times New Roman"/>
          <w:sz w:val="24"/>
          <w:szCs w:val="24"/>
        </w:rPr>
        <w:t xml:space="preserve">Penerapan metode </w:t>
      </w:r>
      <w:r w:rsidR="00D73079" w:rsidRPr="00D73079">
        <w:rPr>
          <w:rFonts w:ascii="Times New Roman" w:hAnsi="Times New Roman" w:cs="Times New Roman"/>
          <w:i/>
          <w:sz w:val="24"/>
          <w:szCs w:val="24"/>
        </w:rPr>
        <w:t xml:space="preserve">drill </w:t>
      </w:r>
      <w:r w:rsidR="00D73079">
        <w:rPr>
          <w:rFonts w:ascii="Times New Roman" w:hAnsi="Times New Roman" w:cs="Times New Roman"/>
          <w:sz w:val="24"/>
          <w:szCs w:val="24"/>
        </w:rPr>
        <w:t>dalam meningkatkan prestasi belajar matematika siswa kelas V       MI Al- Ghozali, Panjerejo, Rejotangan, Tulungagung dilakukan dengan memberikan latihan soal kepada siswa</w:t>
      </w:r>
      <w:r w:rsidR="00591297">
        <w:rPr>
          <w:rFonts w:ascii="Times New Roman" w:hAnsi="Times New Roman" w:cs="Times New Roman"/>
          <w:sz w:val="24"/>
          <w:szCs w:val="24"/>
        </w:rPr>
        <w:t>, kemudian siswa mempresentasikannya di depan kelas, hal ini dilakukan</w:t>
      </w:r>
      <w:r w:rsidR="00D73079">
        <w:rPr>
          <w:rFonts w:ascii="Times New Roman" w:hAnsi="Times New Roman" w:cs="Times New Roman"/>
          <w:sz w:val="24"/>
          <w:szCs w:val="24"/>
        </w:rPr>
        <w:t xml:space="preserve"> secara berulang- ulang</w:t>
      </w:r>
      <w:r w:rsidR="00B951A8" w:rsidRPr="00B10051">
        <w:rPr>
          <w:rFonts w:ascii="Times New Roman" w:hAnsi="Times New Roman" w:cs="Times New Roman"/>
          <w:sz w:val="24"/>
          <w:szCs w:val="24"/>
        </w:rPr>
        <w:t>, hingga sebagian besar  bahkan seluruh siswa memahami materi yang telah dibahas</w:t>
      </w:r>
      <w:r w:rsidR="00D73079">
        <w:rPr>
          <w:rFonts w:ascii="Times New Roman" w:hAnsi="Times New Roman" w:cs="Times New Roman"/>
          <w:sz w:val="24"/>
          <w:szCs w:val="24"/>
        </w:rPr>
        <w:t>. Hal ini akan membuat siswa lebih terampil dalam menyelesaikan soal baik yang ada di buku maupun di LKS, dan hal inilah yang membuat prestasi belajar siswa meningkat.</w:t>
      </w:r>
    </w:p>
    <w:p w:rsidR="00B951A8" w:rsidRDefault="00CF04E2" w:rsidP="002D6958">
      <w:pPr>
        <w:pStyle w:val="ListParagraph"/>
        <w:numPr>
          <w:ilvl w:val="0"/>
          <w:numId w:val="4"/>
        </w:numPr>
        <w:spacing w:line="48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4E2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04.45pt;margin-top:66.85pt;width:35.25pt;height:25.25pt;z-index:251659264" stroked="f">
            <v:textbox>
              <w:txbxContent>
                <w:p w:rsidR="00834485" w:rsidRPr="00834485" w:rsidRDefault="002B0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xbxContent>
            </v:textbox>
          </v:rect>
        </w:pict>
      </w:r>
      <w:r w:rsidR="00786721" w:rsidRPr="0033017B">
        <w:rPr>
          <w:rFonts w:ascii="Times New Roman" w:hAnsi="Times New Roman" w:cs="Times New Roman"/>
          <w:sz w:val="24"/>
          <w:szCs w:val="24"/>
        </w:rPr>
        <w:t xml:space="preserve">Penggunaan </w:t>
      </w:r>
      <w:r w:rsidR="00786721" w:rsidRPr="0033017B">
        <w:rPr>
          <w:rFonts w:ascii="Times New Roman" w:hAnsi="Times New Roman" w:cs="Times New Roman"/>
          <w:i/>
          <w:sz w:val="24"/>
          <w:szCs w:val="24"/>
        </w:rPr>
        <w:t xml:space="preserve">metode drill </w:t>
      </w:r>
      <w:r w:rsidR="00786721" w:rsidRPr="0033017B">
        <w:rPr>
          <w:rFonts w:ascii="Times New Roman" w:hAnsi="Times New Roman" w:cs="Times New Roman"/>
          <w:sz w:val="24"/>
          <w:szCs w:val="24"/>
        </w:rPr>
        <w:t xml:space="preserve">dapat meningkatkan prestasi belajar matematika siswa kelas V MI Al-Ghozali Panjerejo, Rejotangan, Tulungagung. </w:t>
      </w:r>
      <w:r w:rsidR="00786721" w:rsidRPr="0033017B">
        <w:rPr>
          <w:rFonts w:ascii="Times New Roman" w:hAnsi="Times New Roman" w:cs="Times New Roman"/>
          <w:sz w:val="24"/>
          <w:szCs w:val="24"/>
        </w:rPr>
        <w:lastRenderedPageBreak/>
        <w:t>Dalam penelitian yang telah dilakukan</w:t>
      </w:r>
      <w:r w:rsidR="00D744AF" w:rsidRPr="0033017B">
        <w:rPr>
          <w:rFonts w:ascii="Times New Roman" w:hAnsi="Times New Roman" w:cs="Times New Roman"/>
          <w:sz w:val="24"/>
          <w:szCs w:val="24"/>
        </w:rPr>
        <w:t>,</w:t>
      </w:r>
      <w:r w:rsidR="00786721" w:rsidRPr="0033017B">
        <w:rPr>
          <w:rFonts w:ascii="Times New Roman" w:hAnsi="Times New Roman" w:cs="Times New Roman"/>
          <w:sz w:val="24"/>
          <w:szCs w:val="24"/>
        </w:rPr>
        <w:t xml:space="preserve"> </w:t>
      </w:r>
      <w:r w:rsidR="00157B1C" w:rsidRPr="0033017B">
        <w:rPr>
          <w:rFonts w:ascii="Times New Roman" w:hAnsi="Times New Roman" w:cs="Times New Roman"/>
          <w:sz w:val="24"/>
          <w:szCs w:val="24"/>
          <w:lang w:val="sv-SE"/>
        </w:rPr>
        <w:t xml:space="preserve">prestasi belajar siswa meningkat dapat dilihat dari proses belajar mengajar dan nilai tes akhir. Untuk hasil observasi pada siklus 1 pengamatan aktivitas peneliti </w:t>
      </w:r>
      <w:r w:rsidR="00157B1C" w:rsidRPr="0033017B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157B1C" w:rsidRPr="0033017B">
        <w:rPr>
          <w:rFonts w:ascii="Times New Roman" w:hAnsi="Times New Roman" w:cs="Times New Roman"/>
          <w:sz w:val="24"/>
          <w:szCs w:val="24"/>
        </w:rPr>
        <w:t>3</w:t>
      </w:r>
      <w:r w:rsidR="00157B1C" w:rsidRPr="0033017B">
        <w:rPr>
          <w:rFonts w:ascii="Times New Roman" w:hAnsi="Times New Roman" w:cs="Times New Roman"/>
          <w:sz w:val="24"/>
          <w:szCs w:val="24"/>
          <w:lang w:val="id-ID"/>
        </w:rPr>
        <w:t>,2</w:t>
      </w:r>
      <w:r w:rsidR="00157B1C" w:rsidRPr="0033017B">
        <w:rPr>
          <w:rFonts w:ascii="Times New Roman" w:hAnsi="Times New Roman" w:cs="Times New Roman"/>
          <w:sz w:val="24"/>
          <w:szCs w:val="24"/>
          <w:lang w:val="sv-SE"/>
        </w:rPr>
        <w:t xml:space="preserve"> % , dan pada siklus 2 meningkat menjadi 96,1 %, dari kategori baik menjadi sangat baik. Untuk hasil observasi siswa pada siklus 1 60,4 % dan pada siklus 2 meningkat menjadi 90,9 %, dari kategori baik menjadi sangat baik. </w:t>
      </w:r>
      <w:r w:rsidR="0033017B" w:rsidRPr="00B10051">
        <w:rPr>
          <w:rFonts w:ascii="Times New Roman" w:hAnsi="Times New Roman" w:cs="Times New Roman"/>
          <w:sz w:val="24"/>
          <w:szCs w:val="24"/>
        </w:rPr>
        <w:t>Untuk hasil tes juga mengalami peningkatan, pada tes akhir siklus 1 nilai rata-rata siswa 66,75 dan pada siklus 2 nilai rata-ratanya 81,25. Dalam hal ketuntasan juga mengalami peningkatan</w:t>
      </w:r>
      <w:r w:rsidR="002D6958">
        <w:rPr>
          <w:rFonts w:ascii="Times New Roman" w:hAnsi="Times New Roman" w:cs="Times New Roman"/>
          <w:sz w:val="24"/>
          <w:szCs w:val="24"/>
        </w:rPr>
        <w:t>,</w:t>
      </w:r>
      <w:r w:rsidR="002D6958" w:rsidRPr="002D6958">
        <w:rPr>
          <w:rFonts w:ascii="Times New Roman" w:hAnsi="Times New Roman" w:cs="Times New Roman"/>
          <w:sz w:val="24"/>
          <w:szCs w:val="24"/>
        </w:rPr>
        <w:t xml:space="preserve"> </w:t>
      </w:r>
      <w:r w:rsidR="002D6958">
        <w:rPr>
          <w:rFonts w:ascii="Times New Roman" w:hAnsi="Times New Roman" w:cs="Times New Roman"/>
          <w:sz w:val="24"/>
          <w:szCs w:val="24"/>
        </w:rPr>
        <w:t>pada siklus 1 ketuntasan siswa belum mencapai standar ketuntasan belajar yaitu sebesar 70 %</w:t>
      </w:r>
      <w:r w:rsidR="002D6958" w:rsidRPr="00B10051">
        <w:rPr>
          <w:rFonts w:ascii="Times New Roman" w:hAnsi="Times New Roman" w:cs="Times New Roman"/>
          <w:sz w:val="24"/>
          <w:szCs w:val="24"/>
        </w:rPr>
        <w:t xml:space="preserve"> </w:t>
      </w:r>
      <w:r w:rsidR="002D6958">
        <w:rPr>
          <w:rFonts w:ascii="Times New Roman" w:hAnsi="Times New Roman" w:cs="Times New Roman"/>
          <w:sz w:val="24"/>
          <w:szCs w:val="24"/>
        </w:rPr>
        <w:t>, dan pada siklus 2 meningkat menjadi 85 %, pada siklus 2 menunjukkan peningkatan sebesar 15 %</w:t>
      </w:r>
      <w:r w:rsidR="0033017B" w:rsidRPr="00B10051">
        <w:rPr>
          <w:rFonts w:ascii="Times New Roman" w:hAnsi="Times New Roman" w:cs="Times New Roman"/>
          <w:sz w:val="24"/>
          <w:szCs w:val="24"/>
        </w:rPr>
        <w:t>.</w:t>
      </w:r>
      <w:r w:rsidR="002D6958">
        <w:rPr>
          <w:rFonts w:ascii="Times New Roman" w:hAnsi="Times New Roman" w:cs="Times New Roman"/>
          <w:sz w:val="24"/>
          <w:szCs w:val="24"/>
        </w:rPr>
        <w:t xml:space="preserve"> Berdasarkan hasil penelitian, maka dapat disimpulkan bahwa penerapan metode</w:t>
      </w:r>
      <w:r w:rsidR="002D6958" w:rsidRPr="002D6958">
        <w:rPr>
          <w:rFonts w:ascii="Times New Roman" w:hAnsi="Times New Roman" w:cs="Times New Roman"/>
          <w:i/>
          <w:sz w:val="24"/>
          <w:szCs w:val="24"/>
        </w:rPr>
        <w:t xml:space="preserve"> drill</w:t>
      </w:r>
      <w:r w:rsidR="002D6958">
        <w:rPr>
          <w:rFonts w:ascii="Times New Roman" w:hAnsi="Times New Roman" w:cs="Times New Roman"/>
          <w:sz w:val="24"/>
          <w:szCs w:val="24"/>
        </w:rPr>
        <w:t xml:space="preserve"> dapat meningkatkan prestasi belajar matematika siswa kelas V MI Al- Ghozali, Panjerejo, Rejotangan, Tulungagung.</w:t>
      </w:r>
      <w:r w:rsidR="0033017B" w:rsidRPr="00B10051">
        <w:rPr>
          <w:rFonts w:ascii="Times New Roman" w:hAnsi="Times New Roman" w:cs="Times New Roman"/>
          <w:sz w:val="24"/>
          <w:szCs w:val="24"/>
        </w:rPr>
        <w:t xml:space="preserve"> Berdasarkan wawancara </w:t>
      </w:r>
      <w:r w:rsidR="002D6958">
        <w:rPr>
          <w:rFonts w:ascii="Times New Roman" w:hAnsi="Times New Roman" w:cs="Times New Roman"/>
          <w:sz w:val="24"/>
          <w:szCs w:val="24"/>
        </w:rPr>
        <w:t xml:space="preserve">juga </w:t>
      </w:r>
      <w:r w:rsidR="0033017B" w:rsidRPr="00B10051">
        <w:rPr>
          <w:rFonts w:ascii="Times New Roman" w:hAnsi="Times New Roman" w:cs="Times New Roman"/>
          <w:sz w:val="24"/>
          <w:szCs w:val="24"/>
        </w:rPr>
        <w:t>dapat</w:t>
      </w:r>
      <w:r w:rsidR="002D6958">
        <w:rPr>
          <w:rFonts w:ascii="Times New Roman" w:hAnsi="Times New Roman" w:cs="Times New Roman"/>
          <w:sz w:val="24"/>
          <w:szCs w:val="24"/>
        </w:rPr>
        <w:t xml:space="preserve"> </w:t>
      </w:r>
      <w:r w:rsidR="0033017B" w:rsidRPr="00B10051">
        <w:rPr>
          <w:rFonts w:ascii="Times New Roman" w:hAnsi="Times New Roman" w:cs="Times New Roman"/>
          <w:sz w:val="24"/>
          <w:szCs w:val="24"/>
        </w:rPr>
        <w:t>disimpulkan bahwa minat belajar siswa meningkat, dan siswa merasa senang dalam mengikuti pembelajaran yang dilaksanakan dengan menggunakan metode</w:t>
      </w:r>
      <w:r w:rsidR="0033017B" w:rsidRPr="00B10051">
        <w:rPr>
          <w:rFonts w:ascii="Times New Roman" w:hAnsi="Times New Roman" w:cs="Times New Roman"/>
          <w:i/>
          <w:sz w:val="24"/>
          <w:szCs w:val="24"/>
        </w:rPr>
        <w:t xml:space="preserve"> drill.</w:t>
      </w:r>
    </w:p>
    <w:p w:rsidR="002D6958" w:rsidRPr="002D6958" w:rsidRDefault="002D6958" w:rsidP="002D6958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E94" w:rsidRPr="00650E41" w:rsidRDefault="009A3E94" w:rsidP="009A3E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50E41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D744AF" w:rsidRPr="001C2EA7" w:rsidRDefault="00D744AF" w:rsidP="00A57BB4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C2EA7">
        <w:rPr>
          <w:rFonts w:ascii="Times New Roman" w:hAnsi="Times New Roman" w:cs="Times New Roman"/>
          <w:sz w:val="24"/>
          <w:szCs w:val="24"/>
        </w:rPr>
        <w:t xml:space="preserve">Dari pengalaman selama melakukan penelitian di kelas V MI </w:t>
      </w:r>
      <w:r w:rsidR="00A57B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2EA7">
        <w:rPr>
          <w:rFonts w:ascii="Times New Roman" w:hAnsi="Times New Roman" w:cs="Times New Roman"/>
          <w:sz w:val="24"/>
          <w:szCs w:val="24"/>
        </w:rPr>
        <w:t>Al-Ghozali Panjerejo, Rejotangan, Tulungagung, peneliti dapat memberikan beberapa saran sebagai berikut :</w:t>
      </w:r>
    </w:p>
    <w:p w:rsidR="00D744AF" w:rsidRPr="001C2EA7" w:rsidRDefault="00D744AF" w:rsidP="006E350A">
      <w:pPr>
        <w:widowControl w:val="0"/>
        <w:numPr>
          <w:ilvl w:val="6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C2EA7">
        <w:rPr>
          <w:rFonts w:ascii="Times New Roman" w:hAnsi="Times New Roman" w:cs="Times New Roman"/>
          <w:sz w:val="24"/>
          <w:szCs w:val="24"/>
        </w:rPr>
        <w:lastRenderedPageBreak/>
        <w:t>Bagi mad</w:t>
      </w:r>
      <w:r w:rsidR="00C5244F">
        <w:rPr>
          <w:rFonts w:ascii="Times New Roman" w:hAnsi="Times New Roman" w:cs="Times New Roman"/>
          <w:sz w:val="24"/>
          <w:szCs w:val="24"/>
        </w:rPr>
        <w:t>r</w:t>
      </w:r>
      <w:r w:rsidRPr="001C2EA7">
        <w:rPr>
          <w:rFonts w:ascii="Times New Roman" w:hAnsi="Times New Roman" w:cs="Times New Roman"/>
          <w:sz w:val="24"/>
          <w:szCs w:val="24"/>
        </w:rPr>
        <w:t xml:space="preserve">asah, dengan adanya peningkatan prestasi </w:t>
      </w:r>
      <w:r w:rsidR="001411C9" w:rsidRPr="001C2EA7">
        <w:rPr>
          <w:rFonts w:ascii="Times New Roman" w:hAnsi="Times New Roman" w:cs="Times New Roman"/>
          <w:sz w:val="24"/>
          <w:szCs w:val="24"/>
        </w:rPr>
        <w:t xml:space="preserve">belajar </w:t>
      </w:r>
      <w:r w:rsidRPr="001C2EA7">
        <w:rPr>
          <w:rFonts w:ascii="Times New Roman" w:hAnsi="Times New Roman" w:cs="Times New Roman"/>
          <w:sz w:val="24"/>
          <w:szCs w:val="24"/>
        </w:rPr>
        <w:t>siswa</w:t>
      </w:r>
      <w:r w:rsidR="006E350A" w:rsidRPr="001C2EA7">
        <w:rPr>
          <w:rFonts w:ascii="Times New Roman" w:hAnsi="Times New Roman" w:cs="Times New Roman"/>
          <w:sz w:val="24"/>
          <w:szCs w:val="24"/>
        </w:rPr>
        <w:t>,</w:t>
      </w:r>
      <w:r w:rsidR="001411C9" w:rsidRPr="001C2EA7">
        <w:rPr>
          <w:rFonts w:ascii="Times New Roman" w:hAnsi="Times New Roman" w:cs="Times New Roman"/>
          <w:sz w:val="24"/>
          <w:szCs w:val="24"/>
        </w:rPr>
        <w:t xml:space="preserve"> 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diharapkan mampu merealisasikan metode </w:t>
      </w:r>
      <w:r w:rsidR="001411C9" w:rsidRPr="001C2EA7">
        <w:rPr>
          <w:rFonts w:ascii="Times New Roman" w:hAnsi="Times New Roman" w:cs="Times New Roman"/>
          <w:i/>
          <w:sz w:val="24"/>
          <w:szCs w:val="24"/>
          <w:lang w:val="nb-NO"/>
        </w:rPr>
        <w:t>drill,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karena berdasarkan hasil penelitian terbukti berhasil dapat meningkatkan prestasi  belajar siswa.</w:t>
      </w:r>
    </w:p>
    <w:p w:rsidR="001411C9" w:rsidRPr="001C2EA7" w:rsidRDefault="006E350A" w:rsidP="001411C9">
      <w:pPr>
        <w:widowControl w:val="0"/>
        <w:numPr>
          <w:ilvl w:val="6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C2EA7">
        <w:rPr>
          <w:rFonts w:ascii="Times New Roman" w:hAnsi="Times New Roman" w:cs="Times New Roman"/>
          <w:sz w:val="24"/>
          <w:szCs w:val="24"/>
          <w:lang w:val="nb-NO"/>
        </w:rPr>
        <w:t>Bagi g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>uru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diharapkan 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dapat 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menerapkan 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metode </w:t>
      </w:r>
      <w:r w:rsidRPr="001C2EA7">
        <w:rPr>
          <w:rFonts w:ascii="Times New Roman" w:hAnsi="Times New Roman" w:cs="Times New Roman"/>
          <w:i/>
          <w:sz w:val="24"/>
          <w:szCs w:val="24"/>
          <w:lang w:val="nb-NO"/>
        </w:rPr>
        <w:t>drill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tidak hanya pada mata pelajaran 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>matematika saja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>, tetapi bisa diterapkan pada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mata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pelajaran yang lain, karena pembelajaran ini terbukti dapat meningkatkan 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>prestasi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belajar siswa.</w:t>
      </w:r>
    </w:p>
    <w:p w:rsidR="006E350A" w:rsidRPr="001C2EA7" w:rsidRDefault="006E350A" w:rsidP="001411C9">
      <w:pPr>
        <w:widowControl w:val="0"/>
        <w:numPr>
          <w:ilvl w:val="6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C2EA7">
        <w:rPr>
          <w:rFonts w:ascii="Times New Roman" w:hAnsi="Times New Roman" w:cs="Times New Roman"/>
          <w:sz w:val="24"/>
          <w:szCs w:val="24"/>
          <w:lang w:val="nb-NO"/>
        </w:rPr>
        <w:t>Bagi siswa</w:t>
      </w:r>
      <w:r w:rsidR="001C2EA7" w:rsidRPr="001C2EA7">
        <w:rPr>
          <w:rFonts w:ascii="Times New Roman" w:hAnsi="Times New Roman" w:cs="Times New Roman"/>
          <w:sz w:val="24"/>
          <w:szCs w:val="24"/>
          <w:lang w:val="nb-NO"/>
        </w:rPr>
        <w:t>,</w:t>
      </w:r>
      <w:r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hendaknya belajar dengan lebih giat</w:t>
      </w:r>
      <w:r w:rsidR="001C2EA7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lagi dan aktif dalam proses pembelajaran serta tidak menggantungkan segala sesuatunya pada siswa lain, sehingga prestasi belajarnya terus meningkat.</w:t>
      </w:r>
    </w:p>
    <w:p w:rsidR="001411C9" w:rsidRPr="001C2EA7" w:rsidRDefault="003A6AAE" w:rsidP="001411C9">
      <w:pPr>
        <w:widowControl w:val="0"/>
        <w:numPr>
          <w:ilvl w:val="6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Bagi yayasan Al-Ghozali, s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arana dan prasarana di MI </w:t>
      </w:r>
      <w:r w:rsidR="001C2EA7" w:rsidRPr="001C2EA7">
        <w:rPr>
          <w:rFonts w:ascii="Times New Roman" w:hAnsi="Times New Roman" w:cs="Times New Roman"/>
          <w:sz w:val="24"/>
          <w:szCs w:val="24"/>
          <w:lang w:val="nb-NO"/>
        </w:rPr>
        <w:t>Al-Ghozali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 xml:space="preserve"> sudah cukup bagus, tetapi pihak sekolah masih perlu untuk lebih melengkapi fasilitas-fasilitas yang ada disekolah, seperti buku-buku di</w:t>
      </w:r>
      <w:r w:rsidR="0037278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>perpustakaan, media</w:t>
      </w:r>
      <w:r w:rsidR="00372786">
        <w:rPr>
          <w:rFonts w:ascii="Times New Roman" w:hAnsi="Times New Roman" w:cs="Times New Roman"/>
          <w:sz w:val="24"/>
          <w:szCs w:val="24"/>
          <w:lang w:val="nb-NO"/>
        </w:rPr>
        <w:t xml:space="preserve"> pembelajaran, dan sebagainya, k</w:t>
      </w:r>
      <w:r w:rsidR="001411C9" w:rsidRPr="001C2EA7">
        <w:rPr>
          <w:rFonts w:ascii="Times New Roman" w:hAnsi="Times New Roman" w:cs="Times New Roman"/>
          <w:sz w:val="24"/>
          <w:szCs w:val="24"/>
          <w:lang w:val="nb-NO"/>
        </w:rPr>
        <w:t>arena fasilitas tersebut dapat membantu siswa untuk melengkapi informasi pengetahuan dalam pendidikan.</w:t>
      </w:r>
    </w:p>
    <w:p w:rsidR="001411C9" w:rsidRPr="001C2EA7" w:rsidRDefault="001411C9" w:rsidP="001411C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1411C9" w:rsidRPr="001C2EA7" w:rsidSect="002B0837">
      <w:headerReference w:type="default" r:id="rId7"/>
      <w:footerReference w:type="default" r:id="rId8"/>
      <w:pgSz w:w="12240" w:h="15840" w:code="1"/>
      <w:pgMar w:top="2268" w:right="1701" w:bottom="1701" w:left="2268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F9" w:rsidRDefault="00AF29F9" w:rsidP="004B2690">
      <w:pPr>
        <w:spacing w:after="0" w:line="240" w:lineRule="auto"/>
      </w:pPr>
      <w:r>
        <w:separator/>
      </w:r>
    </w:p>
  </w:endnote>
  <w:endnote w:type="continuationSeparator" w:id="1">
    <w:p w:rsidR="00AF29F9" w:rsidRDefault="00AF29F9" w:rsidP="004B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E9" w:rsidRDefault="00D370E9">
    <w:pPr>
      <w:pStyle w:val="Footer"/>
      <w:jc w:val="center"/>
    </w:pPr>
  </w:p>
  <w:p w:rsidR="009F7CAE" w:rsidRDefault="009F7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F9" w:rsidRDefault="00AF29F9" w:rsidP="004B2690">
      <w:pPr>
        <w:spacing w:after="0" w:line="240" w:lineRule="auto"/>
      </w:pPr>
      <w:r>
        <w:separator/>
      </w:r>
    </w:p>
  </w:footnote>
  <w:footnote w:type="continuationSeparator" w:id="1">
    <w:p w:rsidR="00AF29F9" w:rsidRDefault="00AF29F9" w:rsidP="004B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5408" w:rsidRPr="00A45408" w:rsidRDefault="00CF04E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5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408" w:rsidRPr="00A454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5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9A7">
          <w:rPr>
            <w:rFonts w:ascii="Times New Roman" w:hAnsi="Times New Roman" w:cs="Times New Roman"/>
            <w:noProof/>
            <w:sz w:val="24"/>
            <w:szCs w:val="24"/>
          </w:rPr>
          <w:t>114</w:t>
        </w:r>
        <w:r w:rsidRPr="00A45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5486" w:rsidRPr="00A45408" w:rsidRDefault="00FA548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661"/>
    <w:multiLevelType w:val="hybridMultilevel"/>
    <w:tmpl w:val="213A225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06110C"/>
    <w:multiLevelType w:val="hybridMultilevel"/>
    <w:tmpl w:val="7F10103E"/>
    <w:lvl w:ilvl="0" w:tplc="C762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887DBD"/>
    <w:multiLevelType w:val="hybridMultilevel"/>
    <w:tmpl w:val="4B3A8868"/>
    <w:lvl w:ilvl="0" w:tplc="76981A6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DF17A0E"/>
    <w:multiLevelType w:val="hybridMultilevel"/>
    <w:tmpl w:val="E7D80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E94"/>
    <w:rsid w:val="00031D4C"/>
    <w:rsid w:val="000574DF"/>
    <w:rsid w:val="000676DF"/>
    <w:rsid w:val="000844E8"/>
    <w:rsid w:val="000C446B"/>
    <w:rsid w:val="001411C9"/>
    <w:rsid w:val="00157B1C"/>
    <w:rsid w:val="001C2EA7"/>
    <w:rsid w:val="00204FD2"/>
    <w:rsid w:val="002859EE"/>
    <w:rsid w:val="00290589"/>
    <w:rsid w:val="002B0837"/>
    <w:rsid w:val="002B2CD3"/>
    <w:rsid w:val="002D6958"/>
    <w:rsid w:val="00325331"/>
    <w:rsid w:val="0033017B"/>
    <w:rsid w:val="00372786"/>
    <w:rsid w:val="003A6AAE"/>
    <w:rsid w:val="003B7A6C"/>
    <w:rsid w:val="003E57BB"/>
    <w:rsid w:val="0043467B"/>
    <w:rsid w:val="00455D58"/>
    <w:rsid w:val="00466E84"/>
    <w:rsid w:val="0047170F"/>
    <w:rsid w:val="004A4C20"/>
    <w:rsid w:val="004B2690"/>
    <w:rsid w:val="005532F9"/>
    <w:rsid w:val="0058102C"/>
    <w:rsid w:val="00591297"/>
    <w:rsid w:val="005A69A7"/>
    <w:rsid w:val="005E2DF1"/>
    <w:rsid w:val="00650E41"/>
    <w:rsid w:val="006944BA"/>
    <w:rsid w:val="006E350A"/>
    <w:rsid w:val="00753EF2"/>
    <w:rsid w:val="0077119C"/>
    <w:rsid w:val="00774290"/>
    <w:rsid w:val="00786721"/>
    <w:rsid w:val="007E6D94"/>
    <w:rsid w:val="00800626"/>
    <w:rsid w:val="00834485"/>
    <w:rsid w:val="00876BC2"/>
    <w:rsid w:val="008B2603"/>
    <w:rsid w:val="008E72AB"/>
    <w:rsid w:val="008F730A"/>
    <w:rsid w:val="00914D49"/>
    <w:rsid w:val="00970958"/>
    <w:rsid w:val="009A3E94"/>
    <w:rsid w:val="009F4BBE"/>
    <w:rsid w:val="009F7CAE"/>
    <w:rsid w:val="00A41820"/>
    <w:rsid w:val="00A45408"/>
    <w:rsid w:val="00A57BB4"/>
    <w:rsid w:val="00A61F83"/>
    <w:rsid w:val="00AB408F"/>
    <w:rsid w:val="00AF29F9"/>
    <w:rsid w:val="00B10051"/>
    <w:rsid w:val="00B25DD9"/>
    <w:rsid w:val="00B951A8"/>
    <w:rsid w:val="00C5244F"/>
    <w:rsid w:val="00C86550"/>
    <w:rsid w:val="00CE0D26"/>
    <w:rsid w:val="00CF04E2"/>
    <w:rsid w:val="00D03E03"/>
    <w:rsid w:val="00D16042"/>
    <w:rsid w:val="00D370E9"/>
    <w:rsid w:val="00D64D7F"/>
    <w:rsid w:val="00D73079"/>
    <w:rsid w:val="00D744AF"/>
    <w:rsid w:val="00D9595D"/>
    <w:rsid w:val="00DB017A"/>
    <w:rsid w:val="00DF569B"/>
    <w:rsid w:val="00E24798"/>
    <w:rsid w:val="00E436AB"/>
    <w:rsid w:val="00F629E4"/>
    <w:rsid w:val="00F76F6B"/>
    <w:rsid w:val="00FA5486"/>
    <w:rsid w:val="00FC0DDD"/>
    <w:rsid w:val="00FE31F4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90"/>
  </w:style>
  <w:style w:type="paragraph" w:styleId="Footer">
    <w:name w:val="footer"/>
    <w:basedOn w:val="Normal"/>
    <w:link w:val="FooterChar"/>
    <w:uiPriority w:val="99"/>
    <w:unhideWhenUsed/>
    <w:rsid w:val="004B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2012-06-17T10:08:00Z</cp:lastPrinted>
  <dcterms:created xsi:type="dcterms:W3CDTF">2012-06-17T10:17:00Z</dcterms:created>
  <dcterms:modified xsi:type="dcterms:W3CDTF">2012-07-07T08:21:00Z</dcterms:modified>
</cp:coreProperties>
</file>