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D0" w:rsidRPr="00384EFF" w:rsidRDefault="004B43D0" w:rsidP="004B43D0">
      <w:pPr>
        <w:jc w:val="center"/>
        <w:rPr>
          <w:b/>
          <w:bCs/>
          <w:sz w:val="28"/>
          <w:szCs w:val="28"/>
          <w:lang w:val="en-US"/>
        </w:rPr>
      </w:pPr>
      <w:r w:rsidRPr="00384EFF">
        <w:rPr>
          <w:b/>
          <w:bCs/>
          <w:sz w:val="28"/>
          <w:szCs w:val="28"/>
          <w:lang w:val="en-US"/>
        </w:rPr>
        <w:t>ABSTRACT</w:t>
      </w:r>
    </w:p>
    <w:p w:rsidR="004B43D0" w:rsidRPr="00384EFF" w:rsidRDefault="004B43D0" w:rsidP="004B43D0">
      <w:pPr>
        <w:ind w:firstLine="709"/>
        <w:jc w:val="both"/>
        <w:rPr>
          <w:lang w:val="en-US"/>
        </w:rPr>
      </w:pPr>
    </w:p>
    <w:p w:rsidR="004B43D0" w:rsidRPr="004B43D0" w:rsidRDefault="00482358" w:rsidP="00352C92">
      <w:pPr>
        <w:ind w:left="720" w:hanging="720"/>
        <w:rPr>
          <w:bCs/>
        </w:rPr>
      </w:pPr>
      <w:r>
        <w:rPr>
          <w:lang w:val="en-US"/>
        </w:rPr>
        <w:t>Rokhim,</w:t>
      </w:r>
      <w:r w:rsidR="00DA411E">
        <w:rPr>
          <w:lang w:val="en-US"/>
        </w:rPr>
        <w:t xml:space="preserve"> </w:t>
      </w:r>
      <w:r w:rsidR="001F479A">
        <w:rPr>
          <w:lang w:val="en-US"/>
        </w:rPr>
        <w:t>Registered Students 3213083104,</w:t>
      </w:r>
      <w:r w:rsidR="004B43D0">
        <w:rPr>
          <w:lang w:val="en-US"/>
        </w:rPr>
        <w:t>2012.</w:t>
      </w:r>
      <w:r w:rsidR="004B43D0" w:rsidRPr="004021F6">
        <w:t>“</w:t>
      </w:r>
      <w:r w:rsidR="004B43D0" w:rsidRPr="004B43D0">
        <w:rPr>
          <w:i/>
        </w:rPr>
        <w:t xml:space="preserve">The effectiveness of using TGT method  to the students’ vocabulary achievement  </w:t>
      </w:r>
      <w:r w:rsidR="004B43D0" w:rsidRPr="004B43D0">
        <w:rPr>
          <w:bCs/>
          <w:i/>
        </w:rPr>
        <w:t>at seventh  grades students of MTS Ma’arif NU Karangan Trenggalek in the academic year of 2011-2012</w:t>
      </w:r>
      <w:r w:rsidR="004B73A1">
        <w:rPr>
          <w:bCs/>
          <w:i/>
          <w:lang w:val="en-US"/>
        </w:rPr>
        <w:t>”.</w:t>
      </w:r>
      <w:r w:rsidR="004B73A1" w:rsidRPr="004B73A1">
        <w:rPr>
          <w:bCs/>
          <w:lang w:val="en-US"/>
        </w:rPr>
        <w:t>Thesis</w:t>
      </w:r>
      <w:r w:rsidR="004B43D0" w:rsidRPr="00384EFF">
        <w:rPr>
          <w:i/>
          <w:iCs/>
          <w:lang w:val="en-US"/>
        </w:rPr>
        <w:t xml:space="preserve">. </w:t>
      </w:r>
      <w:r w:rsidR="004B43D0" w:rsidRPr="00AE6E30">
        <w:rPr>
          <w:lang w:val="en-US"/>
        </w:rPr>
        <w:t>Englis</w:t>
      </w:r>
      <w:r w:rsidR="004B43D0">
        <w:rPr>
          <w:lang w:val="en-US"/>
        </w:rPr>
        <w:t>h Education Program Department o</w:t>
      </w:r>
      <w:r w:rsidR="004B43D0" w:rsidRPr="00AE6E30">
        <w:rPr>
          <w:lang w:val="en-US"/>
        </w:rPr>
        <w:t xml:space="preserve">f State </w:t>
      </w:r>
      <w:r w:rsidR="00C142B1" w:rsidRPr="00AE6E30">
        <w:rPr>
          <w:lang w:val="en-US"/>
        </w:rPr>
        <w:t xml:space="preserve">Islamic </w:t>
      </w:r>
      <w:r w:rsidR="00C142B1">
        <w:rPr>
          <w:lang w:val="en-US"/>
        </w:rPr>
        <w:t>College</w:t>
      </w:r>
      <w:r w:rsidR="004B43D0">
        <w:rPr>
          <w:lang w:val="en-US"/>
        </w:rPr>
        <w:t xml:space="preserve"> </w:t>
      </w:r>
      <w:r w:rsidR="004B43D0" w:rsidRPr="00AE6E30">
        <w:rPr>
          <w:lang w:val="en-US"/>
        </w:rPr>
        <w:t>(STAIN Tulungagung)</w:t>
      </w:r>
    </w:p>
    <w:p w:rsidR="004B43D0" w:rsidRPr="00384EFF" w:rsidRDefault="004B43D0" w:rsidP="004B43D0">
      <w:pPr>
        <w:tabs>
          <w:tab w:val="left" w:pos="1080"/>
        </w:tabs>
        <w:ind w:left="709" w:hanging="709"/>
        <w:jc w:val="both"/>
        <w:rPr>
          <w:lang w:val="en-US"/>
        </w:rPr>
      </w:pPr>
    </w:p>
    <w:p w:rsidR="004B43D0" w:rsidRPr="00352C92" w:rsidRDefault="004B43D0" w:rsidP="004B43D0">
      <w:pPr>
        <w:tabs>
          <w:tab w:val="left" w:pos="1080"/>
        </w:tabs>
        <w:ind w:left="709" w:hanging="709"/>
        <w:jc w:val="both"/>
        <w:rPr>
          <w:lang w:val="en-US"/>
        </w:rPr>
      </w:pPr>
      <w:r w:rsidRPr="00384EFF">
        <w:rPr>
          <w:lang w:val="en-US"/>
        </w:rPr>
        <w:t xml:space="preserve">Advisors:  (1) </w:t>
      </w:r>
      <w:r>
        <w:rPr>
          <w:lang w:val="en-US"/>
        </w:rPr>
        <w:t>Nanik Sri Rahayu</w:t>
      </w:r>
      <w:r w:rsidR="00352C92">
        <w:t>, M.Pd</w:t>
      </w:r>
    </w:p>
    <w:p w:rsidR="004B43D0" w:rsidRPr="00384EFF" w:rsidRDefault="004B43D0" w:rsidP="004B43D0">
      <w:pPr>
        <w:tabs>
          <w:tab w:val="left" w:pos="1080"/>
        </w:tabs>
        <w:ind w:left="709" w:hanging="709"/>
        <w:jc w:val="both"/>
        <w:rPr>
          <w:lang w:val="en-US"/>
        </w:rPr>
      </w:pPr>
    </w:p>
    <w:p w:rsidR="004B43D0" w:rsidRPr="00384EFF" w:rsidRDefault="004B43D0" w:rsidP="004B43D0">
      <w:pPr>
        <w:tabs>
          <w:tab w:val="left" w:pos="1080"/>
        </w:tabs>
        <w:jc w:val="both"/>
      </w:pPr>
      <w:r w:rsidRPr="00384EFF">
        <w:rPr>
          <w:lang w:val="en-US"/>
        </w:rPr>
        <w:t xml:space="preserve">Keywords: </w:t>
      </w:r>
      <w:r>
        <w:rPr>
          <w:lang w:val="en-US"/>
        </w:rPr>
        <w:t>Effectiveness</w:t>
      </w:r>
      <w:r w:rsidRPr="00384EFF">
        <w:rPr>
          <w:lang w:val="en-US"/>
        </w:rPr>
        <w:t xml:space="preserve">, </w:t>
      </w:r>
      <w:r>
        <w:rPr>
          <w:lang w:val="en-US"/>
        </w:rPr>
        <w:t>TGT method</w:t>
      </w:r>
      <w:r w:rsidRPr="00384EFF">
        <w:t>, Vocabulary</w:t>
      </w:r>
    </w:p>
    <w:p w:rsidR="004B43D0" w:rsidRPr="00384EFF" w:rsidRDefault="004B43D0" w:rsidP="004B43D0">
      <w:pPr>
        <w:ind w:firstLine="709"/>
        <w:jc w:val="both"/>
        <w:rPr>
          <w:lang w:val="en-US"/>
        </w:rPr>
      </w:pPr>
    </w:p>
    <w:p w:rsidR="00D2466F" w:rsidRDefault="004B43D0" w:rsidP="00E754D9">
      <w:pPr>
        <w:ind w:firstLine="709"/>
        <w:jc w:val="both"/>
        <w:rPr>
          <w:lang w:val="en-US"/>
        </w:rPr>
      </w:pPr>
      <w:r>
        <w:t>Vocabulary h</w:t>
      </w:r>
      <w:r w:rsidR="00352C92">
        <w:t xml:space="preserve">as important role in mastering </w:t>
      </w:r>
      <w:r w:rsidR="00352C92">
        <w:rPr>
          <w:lang w:val="en-US"/>
        </w:rPr>
        <w:t>E</w:t>
      </w:r>
      <w:r>
        <w:t>nglish</w:t>
      </w:r>
      <w:r w:rsidRPr="00384EFF">
        <w:t>.</w:t>
      </w:r>
      <w:r>
        <w:t xml:space="preserve"> In general the goal of learning a foreign language is that the students are expected to be able to master the four language skills, they are listening, speaking, writing and reading. However to master language the students have to know and understand the language elements. One of the components is vocabulary.</w:t>
      </w:r>
    </w:p>
    <w:p w:rsidR="001F479A" w:rsidRDefault="004B43D0" w:rsidP="00E754D9">
      <w:pPr>
        <w:ind w:firstLine="709"/>
        <w:jc w:val="both"/>
        <w:rPr>
          <w:lang w:val="en-US"/>
        </w:rPr>
      </w:pPr>
      <w:r>
        <w:t xml:space="preserve"> </w:t>
      </w:r>
      <w:r w:rsidR="00D2466F">
        <w:t xml:space="preserve">One of the </w:t>
      </w:r>
      <w:r w:rsidR="00D2466F">
        <w:rPr>
          <w:lang w:val="en-US"/>
        </w:rPr>
        <w:t xml:space="preserve">methods </w:t>
      </w:r>
      <w:r w:rsidR="00D2466F">
        <w:t>used in teaching</w:t>
      </w:r>
      <w:r w:rsidR="00D2466F">
        <w:rPr>
          <w:lang w:val="en-US"/>
        </w:rPr>
        <w:t xml:space="preserve"> vocabulary </w:t>
      </w:r>
      <w:r w:rsidR="00D2466F">
        <w:t xml:space="preserve">is </w:t>
      </w:r>
      <w:r w:rsidR="00D2466F">
        <w:rPr>
          <w:lang w:val="en-US"/>
        </w:rPr>
        <w:t>TGT</w:t>
      </w:r>
      <w:r w:rsidR="004B73A1">
        <w:rPr>
          <w:lang w:val="en-US"/>
        </w:rPr>
        <w:t>(Team Game Tournament)</w:t>
      </w:r>
      <w:r w:rsidR="00D2466F">
        <w:t>.</w:t>
      </w:r>
      <w:r w:rsidR="00D2466F" w:rsidRPr="00D2466F">
        <w:rPr>
          <w:lang w:val="en-US"/>
        </w:rPr>
        <w:t xml:space="preserve"> </w:t>
      </w:r>
      <w:r w:rsidR="00D2466F">
        <w:rPr>
          <w:lang w:val="en-US"/>
        </w:rPr>
        <w:t>TGT</w:t>
      </w:r>
      <w:r w:rsidR="00C142B1">
        <w:t xml:space="preserve"> is one of c</w:t>
      </w:r>
      <w:r w:rsidR="00D2466F">
        <w:t>o</w:t>
      </w:r>
      <w:r w:rsidR="00C142B1">
        <w:rPr>
          <w:lang w:val="en-US"/>
        </w:rPr>
        <w:t>operative</w:t>
      </w:r>
      <w:r w:rsidR="00D2466F">
        <w:t xml:space="preserve"> learning methods. In </w:t>
      </w:r>
      <w:r w:rsidR="00D2466F">
        <w:rPr>
          <w:lang w:val="en-US"/>
        </w:rPr>
        <w:t>TGT</w:t>
      </w:r>
      <w:r w:rsidR="00D2466F">
        <w:t xml:space="preserve">, students learn in a group. The students are divided into some groups consist of some students who have good ability and some students who have lower ability especially in </w:t>
      </w:r>
      <w:r w:rsidR="00D2466F">
        <w:rPr>
          <w:lang w:val="en-US"/>
        </w:rPr>
        <w:t>vocabulary</w:t>
      </w:r>
      <w:r w:rsidR="00D2466F">
        <w:t>.</w:t>
      </w:r>
      <w:r w:rsidR="004B73A1">
        <w:rPr>
          <w:lang w:val="en-US"/>
        </w:rPr>
        <w:t>Then,</w:t>
      </w:r>
      <w:r w:rsidR="004B73A1">
        <w:t xml:space="preserve"> </w:t>
      </w:r>
      <w:r w:rsidR="004B73A1">
        <w:rPr>
          <w:lang w:val="en-US"/>
        </w:rPr>
        <w:t>t</w:t>
      </w:r>
      <w:r w:rsidR="00D2466F">
        <w:t xml:space="preserve">he students from different group who have the same </w:t>
      </w:r>
      <w:r w:rsidR="00D2466F">
        <w:rPr>
          <w:lang w:val="en-US"/>
        </w:rPr>
        <w:t xml:space="preserve">ability </w:t>
      </w:r>
      <w:r w:rsidR="00D2466F">
        <w:t xml:space="preserve">will </w:t>
      </w:r>
      <w:r w:rsidR="00BE7D4B">
        <w:rPr>
          <w:lang w:val="en-US"/>
        </w:rPr>
        <w:t xml:space="preserve">compete </w:t>
      </w:r>
      <w:r w:rsidR="00BE7D4B">
        <w:t>among groups in the tournament to be the winner team</w:t>
      </w:r>
      <w:r w:rsidR="00446896">
        <w:rPr>
          <w:lang w:val="en-US"/>
        </w:rPr>
        <w:t>.</w:t>
      </w:r>
    </w:p>
    <w:p w:rsidR="001F479A" w:rsidRDefault="00E754D9" w:rsidP="001F479A">
      <w:pPr>
        <w:ind w:firstLine="709"/>
        <w:jc w:val="both"/>
        <w:rPr>
          <w:lang w:val="en-US"/>
        </w:rPr>
      </w:pPr>
      <w:r>
        <w:rPr>
          <w:lang w:val="en-US"/>
        </w:rPr>
        <w:t>T</w:t>
      </w:r>
      <w:r>
        <w:t xml:space="preserve">he researcher designed the research problem as: (1) </w:t>
      </w:r>
      <w:r w:rsidRPr="00E754D9">
        <w:t>How is the students’ achievement  in vocabulary without using  TGT method?</w:t>
      </w:r>
      <w:r>
        <w:rPr>
          <w:lang w:val="en-US"/>
        </w:rPr>
        <w:t>(2)</w:t>
      </w:r>
      <w:r w:rsidRPr="00E754D9">
        <w:t>How is the students’ achievement  in vocabulary using  TGT method?</w:t>
      </w:r>
      <w:r>
        <w:rPr>
          <w:lang w:val="en-US"/>
        </w:rPr>
        <w:t>(3)</w:t>
      </w:r>
      <w:r w:rsidRPr="00E754D9">
        <w:t>Are there any significant differences between  student’s  achievement  in  vocabulary using TGT method and without using  TGT method?</w:t>
      </w:r>
    </w:p>
    <w:p w:rsidR="00382771" w:rsidRDefault="001F479A" w:rsidP="00382771">
      <w:pPr>
        <w:ind w:firstLine="709"/>
        <w:jc w:val="both"/>
        <w:rPr>
          <w:lang w:val="en-US"/>
        </w:rPr>
      </w:pPr>
      <w:r>
        <w:t>The purpose of this research were to find out:</w:t>
      </w:r>
      <w:r>
        <w:rPr>
          <w:lang w:val="en-US"/>
        </w:rPr>
        <w:t>(1)T</w:t>
      </w:r>
      <w:r w:rsidRPr="001F479A">
        <w:t>he  students’ achievement  in vocabulary</w:t>
      </w:r>
      <w:r w:rsidR="00382771">
        <w:rPr>
          <w:lang w:val="en-US"/>
        </w:rPr>
        <w:t xml:space="preserve"> taught </w:t>
      </w:r>
      <w:r w:rsidRPr="001F479A">
        <w:t>without  using  TGT method</w:t>
      </w:r>
      <w:r w:rsidR="00382771">
        <w:rPr>
          <w:lang w:val="en-US"/>
        </w:rPr>
        <w:t>(2)T</w:t>
      </w:r>
      <w:r w:rsidRPr="00382771">
        <w:t>he  students’ achievement  in vocabulary</w:t>
      </w:r>
      <w:r w:rsidR="00382771">
        <w:rPr>
          <w:lang w:val="en-US"/>
        </w:rPr>
        <w:t xml:space="preserve"> taught by </w:t>
      </w:r>
      <w:r w:rsidRPr="00382771">
        <w:t>using  TGT method</w:t>
      </w:r>
      <w:r w:rsidR="00382771">
        <w:rPr>
          <w:lang w:val="en-US"/>
        </w:rPr>
        <w:t xml:space="preserve">(3)Whether there is any </w:t>
      </w:r>
      <w:r w:rsidRPr="00382771">
        <w:t xml:space="preserve"> differences between  student’s  achievement  in vocabular</w:t>
      </w:r>
      <w:r w:rsidR="00382771">
        <w:rPr>
          <w:lang w:val="en-US"/>
        </w:rPr>
        <w:t xml:space="preserve">y taught by </w:t>
      </w:r>
      <w:r w:rsidRPr="00382771">
        <w:t>using TGT method and without using TGT method</w:t>
      </w:r>
      <w:r w:rsidR="00382771">
        <w:rPr>
          <w:lang w:val="en-US"/>
        </w:rPr>
        <w:t>.</w:t>
      </w:r>
    </w:p>
    <w:p w:rsidR="001F479A" w:rsidRPr="00C142B1" w:rsidRDefault="00382771" w:rsidP="00382771">
      <w:pPr>
        <w:spacing w:line="276" w:lineRule="auto"/>
        <w:ind w:firstLine="567"/>
        <w:jc w:val="both"/>
        <w:rPr>
          <w:lang w:val="en-US"/>
        </w:rPr>
      </w:pPr>
      <w:r>
        <w:rPr>
          <w:lang w:val="en-US"/>
        </w:rPr>
        <w:t xml:space="preserve"> </w:t>
      </w:r>
      <w:r>
        <w:t xml:space="preserve">Research Method: (1) The research design in this study was experimental design, (2) The population of this study was all of the </w:t>
      </w:r>
      <w:r>
        <w:rPr>
          <w:lang w:val="en-US"/>
        </w:rPr>
        <w:t xml:space="preserve">seventh </w:t>
      </w:r>
      <w:r>
        <w:t xml:space="preserve"> grade students of MTs Maa’rif NU Karangan Trenggalek in academic year 2011/2012 (3) The research instrument was test, (4) the </w:t>
      </w:r>
      <w:r w:rsidR="00C142B1">
        <w:rPr>
          <w:lang w:val="en-US"/>
        </w:rPr>
        <w:t>statistical</w:t>
      </w:r>
      <w:r w:rsidR="00C142B1">
        <w:t xml:space="preserve"> analysis was using T test</w:t>
      </w:r>
      <w:r w:rsidR="00C142B1">
        <w:rPr>
          <w:lang w:val="en-US"/>
        </w:rPr>
        <w:t xml:space="preserve"> to know the effectiveness of using TGT Method</w:t>
      </w:r>
      <w:r w:rsidR="00C142B1" w:rsidRPr="00C142B1">
        <w:t xml:space="preserve"> </w:t>
      </w:r>
      <w:r w:rsidR="00C142B1">
        <w:rPr>
          <w:lang w:val="en-US"/>
        </w:rPr>
        <w:t xml:space="preserve">to </w:t>
      </w:r>
      <w:r w:rsidR="00C142B1" w:rsidRPr="00382771">
        <w:t>student’s  achievement  in vocabular</w:t>
      </w:r>
      <w:r w:rsidR="00C142B1">
        <w:rPr>
          <w:lang w:val="en-US"/>
        </w:rPr>
        <w:t>y</w:t>
      </w:r>
    </w:p>
    <w:p w:rsidR="001F54B9" w:rsidRDefault="00382771" w:rsidP="004B73A1">
      <w:pPr>
        <w:ind w:firstLine="567"/>
        <w:jc w:val="both"/>
        <w:rPr>
          <w:lang w:val="en-US"/>
        </w:rPr>
      </w:pPr>
      <w:r>
        <w:t>The result showed that the students’</w:t>
      </w:r>
      <w:r>
        <w:rPr>
          <w:lang w:val="en-US"/>
        </w:rPr>
        <w:t xml:space="preserve">mean score in vocabulary achievement </w:t>
      </w:r>
      <w:r w:rsidR="006A4E59" w:rsidRPr="00386396">
        <w:t>of the class with</w:t>
      </w:r>
      <w:r w:rsidR="006A4E59" w:rsidRPr="003525A7">
        <w:t xml:space="preserve"> </w:t>
      </w:r>
      <w:r w:rsidR="006A4E59" w:rsidRPr="00386396">
        <w:t xml:space="preserve">traditional </w:t>
      </w:r>
      <w:r w:rsidR="006A4E59">
        <w:rPr>
          <w:lang w:val="en-US"/>
        </w:rPr>
        <w:t xml:space="preserve">method </w:t>
      </w:r>
      <w:r w:rsidR="006E452D">
        <w:t xml:space="preserve">is </w:t>
      </w:r>
      <w:r w:rsidR="00482358">
        <w:rPr>
          <w:lang w:val="en-US"/>
        </w:rPr>
        <w:t>6.0</w:t>
      </w:r>
      <w:r w:rsidR="006A4E59" w:rsidRPr="00386396">
        <w:t xml:space="preserve"> and mean of the class with </w:t>
      </w:r>
      <w:r w:rsidR="006A4E59">
        <w:rPr>
          <w:lang w:val="en-US"/>
        </w:rPr>
        <w:t>TGT method</w:t>
      </w:r>
      <w:r w:rsidR="006A4E59" w:rsidRPr="00386396">
        <w:t xml:space="preserve"> </w:t>
      </w:r>
      <w:r w:rsidR="006E452D">
        <w:t xml:space="preserve">is </w:t>
      </w:r>
      <w:r w:rsidR="00482358">
        <w:rPr>
          <w:lang w:val="en-US"/>
        </w:rPr>
        <w:t>6.7</w:t>
      </w:r>
      <w:r w:rsidR="006A4E59" w:rsidRPr="00386396">
        <w:t>.</w:t>
      </w:r>
      <w:r w:rsidR="006A4E59">
        <w:t xml:space="preserve"> B</w:t>
      </w:r>
      <w:r w:rsidR="006A4E59" w:rsidRPr="00386396">
        <w:t>y using t-test at the level of significance (</w:t>
      </w:r>
      <w:r w:rsidR="006A4E59" w:rsidRPr="00386396">
        <w:sym w:font="Symbol" w:char="F061"/>
      </w:r>
      <w:r w:rsidR="006A4E59" w:rsidRPr="00386396">
        <w:t>) 0.05, is got t</w:t>
      </w:r>
      <w:r w:rsidR="006A4E59" w:rsidRPr="00386396">
        <w:rPr>
          <w:vertAlign w:val="subscript"/>
        </w:rPr>
        <w:t>ratio</w:t>
      </w:r>
      <w:r w:rsidR="006A4E59" w:rsidRPr="00386396">
        <w:t xml:space="preserve"> is bigger than t</w:t>
      </w:r>
      <w:r w:rsidR="006A4E59" w:rsidRPr="00386396">
        <w:rPr>
          <w:vertAlign w:val="subscript"/>
        </w:rPr>
        <w:t>table</w:t>
      </w:r>
      <w:r w:rsidR="006A4E59" w:rsidRPr="00386396">
        <w:t>, that is t</w:t>
      </w:r>
      <w:r w:rsidR="006A4E59" w:rsidRPr="00386396">
        <w:rPr>
          <w:vertAlign w:val="subscript"/>
        </w:rPr>
        <w:t>ratio</w:t>
      </w:r>
      <w:r w:rsidR="006A4E59" w:rsidRPr="00386396">
        <w:t xml:space="preserve"> = </w:t>
      </w:r>
      <w:r w:rsidR="005F79A5">
        <w:rPr>
          <w:rFonts w:asciiTheme="majorBidi" w:hAnsiTheme="majorBidi" w:cstheme="majorBidi"/>
        </w:rPr>
        <w:t>3,</w:t>
      </w:r>
      <w:r w:rsidR="005F79A5">
        <w:rPr>
          <w:rFonts w:asciiTheme="majorBidi" w:hAnsiTheme="majorBidi" w:cstheme="majorBidi"/>
          <w:lang w:val="en-US"/>
        </w:rPr>
        <w:t>10</w:t>
      </w:r>
      <w:r w:rsidR="00510952">
        <w:rPr>
          <w:rFonts w:asciiTheme="majorBidi" w:hAnsiTheme="majorBidi" w:cstheme="majorBidi"/>
          <w:lang w:val="en-US"/>
        </w:rPr>
        <w:t xml:space="preserve"> </w:t>
      </w:r>
      <w:r w:rsidR="006A4E59" w:rsidRPr="00386396">
        <w:t>&gt; t</w:t>
      </w:r>
      <w:r w:rsidR="006A4E59" w:rsidRPr="00386396">
        <w:rPr>
          <w:vertAlign w:val="subscript"/>
        </w:rPr>
        <w:t>table</w:t>
      </w:r>
      <w:r w:rsidR="006A4E59" w:rsidRPr="00386396">
        <w:t xml:space="preserve"> = </w:t>
      </w:r>
      <w:r w:rsidR="00510952">
        <w:t>2,021</w:t>
      </w:r>
      <w:r w:rsidR="006A4E59" w:rsidRPr="00386396">
        <w:t xml:space="preserve">, </w:t>
      </w:r>
      <w:r w:rsidR="004B73A1">
        <w:t>This means that H</w:t>
      </w:r>
      <w:r w:rsidR="004B73A1">
        <w:rPr>
          <w:vertAlign w:val="subscript"/>
        </w:rPr>
        <w:t>a</w:t>
      </w:r>
      <w:r w:rsidR="004B73A1">
        <w:t xml:space="preserve"> which states that there is significant different in using </w:t>
      </w:r>
      <w:r w:rsidR="004B73A1">
        <w:rPr>
          <w:lang w:val="en-US"/>
        </w:rPr>
        <w:t xml:space="preserve">TGT method </w:t>
      </w:r>
      <w:r w:rsidR="004B73A1">
        <w:t xml:space="preserve">to teach </w:t>
      </w:r>
      <w:r w:rsidR="001F54B9">
        <w:rPr>
          <w:bCs/>
          <w:lang w:val="en-US"/>
        </w:rPr>
        <w:t>vocabulary</w:t>
      </w:r>
      <w:r w:rsidR="004B73A1">
        <w:t xml:space="preserve"> to the</w:t>
      </w:r>
      <w:r w:rsidR="001F54B9">
        <w:rPr>
          <w:lang w:val="en-US"/>
        </w:rPr>
        <w:t xml:space="preserve"> seventh</w:t>
      </w:r>
      <w:r w:rsidR="004B73A1">
        <w:t xml:space="preserve"> grade at </w:t>
      </w:r>
      <w:r w:rsidR="001F54B9">
        <w:t xml:space="preserve">MTs Maa’rif NU Karangan Trenggalek </w:t>
      </w:r>
      <w:r w:rsidR="004B73A1">
        <w:t>is accepted. Whereas, H</w:t>
      </w:r>
      <w:r w:rsidR="004B73A1">
        <w:rPr>
          <w:vertAlign w:val="subscript"/>
        </w:rPr>
        <w:t>o</w:t>
      </w:r>
      <w:r w:rsidR="004B73A1">
        <w:t xml:space="preserve"> which states that there is no significant different of using </w:t>
      </w:r>
      <w:r w:rsidR="001F54B9">
        <w:rPr>
          <w:lang w:val="en-US"/>
        </w:rPr>
        <w:t xml:space="preserve">TGT method </w:t>
      </w:r>
      <w:r w:rsidR="004B73A1">
        <w:t xml:space="preserve">to teach </w:t>
      </w:r>
      <w:r w:rsidR="001F54B9">
        <w:rPr>
          <w:bCs/>
          <w:lang w:val="en-US"/>
        </w:rPr>
        <w:lastRenderedPageBreak/>
        <w:t>vocabulary</w:t>
      </w:r>
      <w:r w:rsidR="001F54B9">
        <w:t xml:space="preserve"> </w:t>
      </w:r>
      <w:r w:rsidR="004B73A1">
        <w:t>to the</w:t>
      </w:r>
      <w:r w:rsidR="001F54B9">
        <w:rPr>
          <w:lang w:val="en-US"/>
        </w:rPr>
        <w:t xml:space="preserve"> seventh</w:t>
      </w:r>
      <w:r w:rsidR="004B73A1">
        <w:t xml:space="preserve"> grade at </w:t>
      </w:r>
      <w:r w:rsidR="001F54B9">
        <w:t xml:space="preserve">MTs Maa’rif NU Karangan Trenggalek </w:t>
      </w:r>
      <w:r w:rsidR="004B73A1">
        <w:t>is rejected</w:t>
      </w:r>
      <w:r w:rsidR="001F54B9">
        <w:rPr>
          <w:lang w:val="en-US"/>
        </w:rPr>
        <w:t>.</w:t>
      </w:r>
    </w:p>
    <w:p w:rsidR="00F46546" w:rsidRDefault="006A4E59" w:rsidP="004B73A1">
      <w:pPr>
        <w:ind w:firstLine="567"/>
        <w:jc w:val="both"/>
        <w:rPr>
          <w:lang w:val="en-US"/>
        </w:rPr>
      </w:pPr>
      <w:r w:rsidRPr="00386396">
        <w:t>It</w:t>
      </w:r>
      <w:r>
        <w:t xml:space="preserve"> can be concluded</w:t>
      </w:r>
      <w:r w:rsidRPr="00386396">
        <w:t xml:space="preserve"> that </w:t>
      </w:r>
      <w:r w:rsidR="006E452D">
        <w:t xml:space="preserve">In this study the experimental class (the treatment using Team Game Tournament (TGT)) has a better ability in </w:t>
      </w:r>
      <w:r w:rsidR="006E452D">
        <w:rPr>
          <w:lang w:val="en-US"/>
        </w:rPr>
        <w:t xml:space="preserve">vocabulary achievement </w:t>
      </w:r>
      <w:r w:rsidR="006E452D">
        <w:t>than control class</w:t>
      </w:r>
      <w:r w:rsidR="006E452D">
        <w:rPr>
          <w:lang w:val="en-US"/>
        </w:rPr>
        <w:t>.</w:t>
      </w:r>
      <w:r w:rsidR="006E452D">
        <w:t>By using TGT, teaching and learning process in the class was life, bec</w:t>
      </w:r>
      <w:r w:rsidR="006E452D">
        <w:rPr>
          <w:lang w:val="en-US"/>
        </w:rPr>
        <w:t>a</w:t>
      </w:r>
      <w:r w:rsidR="006E452D">
        <w:t xml:space="preserve">use the students got spirit and enthusiasm in learning process. </w:t>
      </w: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F46546" w:rsidRDefault="00F46546" w:rsidP="004B43D0">
      <w:pPr>
        <w:ind w:firstLine="709"/>
        <w:jc w:val="both"/>
        <w:rPr>
          <w:lang w:val="en-US"/>
        </w:rPr>
      </w:pPr>
    </w:p>
    <w:p w:rsidR="00446896" w:rsidRDefault="00446896" w:rsidP="004B43D0">
      <w:pPr>
        <w:ind w:firstLine="709"/>
        <w:jc w:val="both"/>
        <w:rPr>
          <w:lang w:val="en-US"/>
        </w:rPr>
      </w:pPr>
    </w:p>
    <w:p w:rsidR="00446896" w:rsidRDefault="00446896" w:rsidP="004B43D0">
      <w:pPr>
        <w:ind w:firstLine="709"/>
        <w:jc w:val="both"/>
        <w:rPr>
          <w:lang w:val="en-US"/>
        </w:rPr>
      </w:pPr>
    </w:p>
    <w:p w:rsidR="00446896" w:rsidRDefault="00446896" w:rsidP="004B43D0">
      <w:pPr>
        <w:ind w:firstLine="709"/>
        <w:jc w:val="both"/>
        <w:rPr>
          <w:lang w:val="en-US"/>
        </w:rPr>
      </w:pPr>
    </w:p>
    <w:p w:rsidR="00446896" w:rsidRDefault="00446896" w:rsidP="00446896">
      <w:pPr>
        <w:ind w:left="709"/>
        <w:jc w:val="both"/>
        <w:rPr>
          <w:lang w:val="en-US"/>
        </w:rPr>
      </w:pPr>
    </w:p>
    <w:p w:rsidR="00F46546" w:rsidRDefault="00F46546" w:rsidP="004B43D0">
      <w:pPr>
        <w:ind w:firstLine="709"/>
        <w:jc w:val="both"/>
        <w:rPr>
          <w:lang w:val="en-US"/>
        </w:rPr>
      </w:pPr>
    </w:p>
    <w:p w:rsidR="00F46546" w:rsidRDefault="002C0320" w:rsidP="002C0320">
      <w:pPr>
        <w:jc w:val="center"/>
        <w:rPr>
          <w:lang w:val="en-US"/>
        </w:rPr>
      </w:pPr>
      <w:r w:rsidRPr="00384EFF">
        <w:rPr>
          <w:b/>
          <w:bCs/>
          <w:sz w:val="28"/>
          <w:szCs w:val="28"/>
          <w:lang w:val="en-US"/>
        </w:rPr>
        <w:lastRenderedPageBreak/>
        <w:t>ABSTRA</w:t>
      </w:r>
      <w:r>
        <w:rPr>
          <w:b/>
          <w:bCs/>
          <w:sz w:val="28"/>
          <w:szCs w:val="28"/>
          <w:lang w:val="en-US"/>
        </w:rPr>
        <w:t>K</w:t>
      </w:r>
    </w:p>
    <w:p w:rsidR="00F46546" w:rsidRDefault="00F46546" w:rsidP="004B43D0">
      <w:pPr>
        <w:ind w:firstLine="709"/>
        <w:jc w:val="both"/>
        <w:rPr>
          <w:lang w:val="en-US"/>
        </w:rPr>
      </w:pPr>
    </w:p>
    <w:p w:rsidR="00F46546" w:rsidRDefault="00F46546" w:rsidP="00446896">
      <w:pPr>
        <w:ind w:left="709" w:hanging="709"/>
        <w:jc w:val="both"/>
        <w:rPr>
          <w:i/>
          <w:iCs/>
          <w:lang w:val="en-US"/>
        </w:rPr>
      </w:pPr>
      <w:r>
        <w:rPr>
          <w:lang w:val="en-US"/>
        </w:rPr>
        <w:t>Rokhim,Nomor Induk Mahasiswa 3213083104.2012</w:t>
      </w:r>
      <w:r w:rsidR="00991762">
        <w:rPr>
          <w:lang w:val="en-US"/>
        </w:rPr>
        <w:t>.</w:t>
      </w:r>
      <w:r w:rsidR="00991762" w:rsidRPr="00991762">
        <w:rPr>
          <w:lang w:val="en-US"/>
        </w:rPr>
        <w:t xml:space="preserve"> </w:t>
      </w:r>
      <w:r w:rsidR="00991762">
        <w:rPr>
          <w:lang w:val="en-US"/>
        </w:rPr>
        <w:t>.</w:t>
      </w:r>
      <w:r w:rsidR="00991762" w:rsidRPr="004021F6">
        <w:t>“</w:t>
      </w:r>
      <w:r w:rsidR="00991762" w:rsidRPr="004B43D0">
        <w:rPr>
          <w:i/>
        </w:rPr>
        <w:t>The effecti</w:t>
      </w:r>
      <w:r w:rsidR="00EA76F9">
        <w:rPr>
          <w:i/>
        </w:rPr>
        <w:t xml:space="preserve">veness of using TGT method  to </w:t>
      </w:r>
      <w:r w:rsidR="00991762" w:rsidRPr="004B43D0">
        <w:rPr>
          <w:i/>
        </w:rPr>
        <w:t xml:space="preserve"> the students’ vocabulary achievement  </w:t>
      </w:r>
      <w:r w:rsidR="00991762" w:rsidRPr="004B43D0">
        <w:rPr>
          <w:bCs/>
          <w:i/>
        </w:rPr>
        <w:t>at seventh  grades students of MTS Ma’arif NU Karangan Trenggalek in the academic year of 2011-2012</w:t>
      </w:r>
      <w:r w:rsidR="00991762">
        <w:rPr>
          <w:bCs/>
        </w:rPr>
        <w:t>”</w:t>
      </w:r>
      <w:r w:rsidR="00991762" w:rsidRPr="00384EFF">
        <w:rPr>
          <w:i/>
          <w:iCs/>
          <w:lang w:val="en-US"/>
        </w:rPr>
        <w:t>.</w:t>
      </w:r>
      <w:r w:rsidR="00991762">
        <w:rPr>
          <w:i/>
          <w:iCs/>
          <w:lang w:val="en-US"/>
        </w:rPr>
        <w:t>Skripsi Tadris Bahasa Inggris.Sekolah Tinggi Agama Islam Negeri(STAIN)Tulungagung</w:t>
      </w:r>
    </w:p>
    <w:p w:rsidR="00991762" w:rsidRPr="00384EFF" w:rsidRDefault="00991762" w:rsidP="00F46546">
      <w:pPr>
        <w:jc w:val="both"/>
        <w:rPr>
          <w:lang w:val="en-US"/>
        </w:rPr>
      </w:pPr>
    </w:p>
    <w:p w:rsidR="00991762" w:rsidRDefault="00991762" w:rsidP="00991762">
      <w:pPr>
        <w:spacing w:line="276" w:lineRule="auto"/>
        <w:jc w:val="both"/>
        <w:rPr>
          <w:bCs/>
          <w:lang w:val="en-US"/>
        </w:rPr>
      </w:pPr>
      <w:r>
        <w:rPr>
          <w:bCs/>
        </w:rPr>
        <w:t>Pembimbing: Nanik Sri Rahayu, M.Pd.</w:t>
      </w:r>
    </w:p>
    <w:p w:rsidR="00991762" w:rsidRPr="00991762" w:rsidRDefault="00991762" w:rsidP="00991762">
      <w:pPr>
        <w:spacing w:line="276" w:lineRule="auto"/>
        <w:jc w:val="both"/>
        <w:rPr>
          <w:bCs/>
          <w:lang w:val="en-US"/>
        </w:rPr>
      </w:pPr>
    </w:p>
    <w:p w:rsidR="00991762" w:rsidRDefault="00991762" w:rsidP="00991762">
      <w:pPr>
        <w:spacing w:line="276" w:lineRule="auto"/>
        <w:jc w:val="both"/>
        <w:rPr>
          <w:bCs/>
          <w:lang w:val="en-US"/>
        </w:rPr>
      </w:pPr>
      <w:r w:rsidRPr="008C3818">
        <w:rPr>
          <w:b/>
          <w:bCs/>
        </w:rPr>
        <w:t>Kata kunci</w:t>
      </w:r>
      <w:r>
        <w:rPr>
          <w:bCs/>
        </w:rPr>
        <w:t>: keefektifan,</w:t>
      </w:r>
      <w:r>
        <w:rPr>
          <w:bCs/>
          <w:lang w:val="en-US"/>
        </w:rPr>
        <w:t xml:space="preserve">metode TGT </w:t>
      </w:r>
      <w:r>
        <w:rPr>
          <w:bCs/>
        </w:rPr>
        <w:t xml:space="preserve">, </w:t>
      </w:r>
      <w:r>
        <w:rPr>
          <w:bCs/>
          <w:lang w:val="en-US"/>
        </w:rPr>
        <w:t>vocabulary(kosa kata)</w:t>
      </w:r>
    </w:p>
    <w:p w:rsidR="00991762" w:rsidRPr="00991762" w:rsidRDefault="00991762" w:rsidP="00991762">
      <w:pPr>
        <w:spacing w:line="276" w:lineRule="auto"/>
        <w:jc w:val="both"/>
        <w:rPr>
          <w:bCs/>
          <w:lang w:val="en-US"/>
        </w:rPr>
      </w:pPr>
    </w:p>
    <w:p w:rsidR="004B43D0" w:rsidRPr="00384EFF" w:rsidRDefault="00991762" w:rsidP="004B43D0">
      <w:pPr>
        <w:ind w:firstLine="709"/>
        <w:jc w:val="both"/>
        <w:rPr>
          <w:lang w:val="en-US"/>
        </w:rPr>
      </w:pPr>
      <w:r>
        <w:rPr>
          <w:lang w:val="en-US"/>
        </w:rPr>
        <w:t>Vocabulary</w:t>
      </w:r>
      <w:r>
        <w:rPr>
          <w:bCs/>
          <w:lang w:val="en-US"/>
        </w:rPr>
        <w:t xml:space="preserve">(kosa kata) mempunyai peran yang penting dalam penguasaan bahasa Inggris.Pada umumnya,tujuan dari pembelajaran bahasa asing adalah bahwa siswa diharapkan mampu menguasai empat kecakapan berbahasa,mendengar,berbicara,menulis dan membaca.Akan tetapi,untuk menguasainya,siswa harus tahu dan mengerti </w:t>
      </w:r>
      <w:r w:rsidR="00446896">
        <w:rPr>
          <w:bCs/>
          <w:lang w:val="en-US"/>
        </w:rPr>
        <w:t>unsur</w:t>
      </w:r>
      <w:r>
        <w:rPr>
          <w:bCs/>
          <w:lang w:val="en-US"/>
        </w:rPr>
        <w:t>-unsur bahasa.</w:t>
      </w:r>
      <w:r w:rsidR="00D2466F">
        <w:rPr>
          <w:bCs/>
          <w:lang w:val="en-US"/>
        </w:rPr>
        <w:t>Salah satu diantaranya adalah vocabulary(kosa kata).</w:t>
      </w:r>
    </w:p>
    <w:p w:rsidR="00BE7D4B" w:rsidRDefault="00D2466F" w:rsidP="00BE7D4B">
      <w:pPr>
        <w:spacing w:line="276" w:lineRule="auto"/>
        <w:ind w:firstLine="567"/>
        <w:jc w:val="both"/>
        <w:rPr>
          <w:lang w:val="en-US"/>
        </w:rPr>
      </w:pPr>
      <w:r>
        <w:t>Salah satu teknik mengajar</w:t>
      </w:r>
      <w:r>
        <w:rPr>
          <w:lang w:val="en-US"/>
        </w:rPr>
        <w:t xml:space="preserve"> </w:t>
      </w:r>
      <w:r w:rsidR="00BC1A6B">
        <w:rPr>
          <w:lang w:val="en-US"/>
        </w:rPr>
        <w:t>vocabulary</w:t>
      </w:r>
      <w:r w:rsidR="00BC1A6B">
        <w:rPr>
          <w:bCs/>
          <w:lang w:val="en-US"/>
        </w:rPr>
        <w:t xml:space="preserve"> (</w:t>
      </w:r>
      <w:r>
        <w:rPr>
          <w:bCs/>
          <w:lang w:val="en-US"/>
        </w:rPr>
        <w:t>kosa kata</w:t>
      </w:r>
      <w:r w:rsidR="00483B6B">
        <w:rPr>
          <w:bCs/>
          <w:lang w:val="en-US"/>
        </w:rPr>
        <w:t>)</w:t>
      </w:r>
      <w:r w:rsidR="00483B6B">
        <w:t xml:space="preserve"> adalah</w:t>
      </w:r>
      <w:r>
        <w:rPr>
          <w:lang w:val="en-US"/>
        </w:rPr>
        <w:t xml:space="preserve"> </w:t>
      </w:r>
      <w:r>
        <w:rPr>
          <w:i/>
          <w:lang w:val="en-US"/>
        </w:rPr>
        <w:t>TGT</w:t>
      </w:r>
      <w:r>
        <w:t xml:space="preserve">. </w:t>
      </w:r>
      <w:r>
        <w:rPr>
          <w:i/>
          <w:lang w:val="en-US"/>
        </w:rPr>
        <w:t>TGT</w:t>
      </w:r>
      <w:r>
        <w:rPr>
          <w:i/>
        </w:rPr>
        <w:t xml:space="preserve"> </w:t>
      </w:r>
      <w:r>
        <w:t xml:space="preserve">adalah </w:t>
      </w:r>
      <w:r w:rsidR="00446896">
        <w:t>salah satu</w:t>
      </w:r>
      <w:r w:rsidR="00446896">
        <w:rPr>
          <w:lang w:val="en-US"/>
        </w:rPr>
        <w:t xml:space="preserve"> </w:t>
      </w:r>
      <w:r>
        <w:t>metode mengajar yang menggunakan pendekatan</w:t>
      </w:r>
      <w:r w:rsidR="00DA411E">
        <w:rPr>
          <w:lang w:val="en-US"/>
        </w:rPr>
        <w:t xml:space="preserve"> </w:t>
      </w:r>
      <w:r w:rsidR="00446896">
        <w:rPr>
          <w:i/>
          <w:lang w:val="en-US"/>
        </w:rPr>
        <w:t>pembelajaran kooperatif</w:t>
      </w:r>
      <w:r>
        <w:rPr>
          <w:i/>
        </w:rPr>
        <w:t>.</w:t>
      </w:r>
      <w:r>
        <w:t xml:space="preserve"> Dalam teknik </w:t>
      </w:r>
      <w:r>
        <w:rPr>
          <w:i/>
          <w:lang w:val="en-US"/>
        </w:rPr>
        <w:t>TGT</w:t>
      </w:r>
      <w:r>
        <w:t xml:space="preserve">, murid dibagi kedalam beberapa kelompok yang terdiri dari siswa berkemampuan tinggi dan rendah. </w:t>
      </w:r>
      <w:r>
        <w:rPr>
          <w:lang w:val="en-US"/>
        </w:rPr>
        <w:t>Kemudian diadakan sebuah tournament yang pesertanya berasal dari kelompok yang berbeda dengan kemampuan yang sama untuk menjadi tim pemenang.</w:t>
      </w:r>
      <w:r w:rsidR="00BE7D4B" w:rsidRPr="00BE7D4B">
        <w:t xml:space="preserve"> </w:t>
      </w:r>
    </w:p>
    <w:p w:rsidR="00BE7D4B" w:rsidRPr="00690198" w:rsidRDefault="00BE7D4B" w:rsidP="00BE7D4B">
      <w:pPr>
        <w:spacing w:line="276" w:lineRule="auto"/>
        <w:ind w:firstLine="567"/>
        <w:jc w:val="both"/>
        <w:rPr>
          <w:lang w:val="en-US"/>
        </w:rPr>
      </w:pPr>
      <w:r>
        <w:t xml:space="preserve">Rumusan masalah dalam penelitian ini adalah: (1) Bagaimana prestasi </w:t>
      </w:r>
      <w:r>
        <w:rPr>
          <w:lang w:val="en-US"/>
        </w:rPr>
        <w:t>vocabulary</w:t>
      </w:r>
      <w:r>
        <w:rPr>
          <w:bCs/>
          <w:lang w:val="en-US"/>
        </w:rPr>
        <w:t>(kosa kata)</w:t>
      </w:r>
      <w:r w:rsidR="00446896">
        <w:t>siswa</w:t>
      </w:r>
      <w:r w:rsidR="00446896">
        <w:rPr>
          <w:lang w:val="en-US"/>
        </w:rPr>
        <w:t xml:space="preserve"> </w:t>
      </w:r>
      <w:r>
        <w:t xml:space="preserve">diajar </w:t>
      </w:r>
      <w:r w:rsidR="00690198">
        <w:rPr>
          <w:lang w:val="en-US"/>
        </w:rPr>
        <w:t xml:space="preserve">tanpa </w:t>
      </w:r>
      <w:r>
        <w:t>menggunakan</w:t>
      </w:r>
      <w:r>
        <w:rPr>
          <w:lang w:val="en-US"/>
        </w:rPr>
        <w:t xml:space="preserve"> metode </w:t>
      </w:r>
      <w:r>
        <w:rPr>
          <w:i/>
          <w:lang w:val="en-US"/>
        </w:rPr>
        <w:t>TGT</w:t>
      </w:r>
      <w:r>
        <w:t xml:space="preserve">(2) Bagaimana prestasi </w:t>
      </w:r>
      <w:r>
        <w:rPr>
          <w:lang w:val="en-US"/>
        </w:rPr>
        <w:t>vocabulary</w:t>
      </w:r>
      <w:r>
        <w:rPr>
          <w:bCs/>
          <w:lang w:val="en-US"/>
        </w:rPr>
        <w:t>(kosa kata)</w:t>
      </w:r>
      <w:r>
        <w:t xml:space="preserve">siswa </w:t>
      </w:r>
      <w:r>
        <w:rPr>
          <w:lang w:val="en-US"/>
        </w:rPr>
        <w:t xml:space="preserve">setelah </w:t>
      </w:r>
      <w:r>
        <w:t>diajar</w:t>
      </w:r>
      <w:r>
        <w:rPr>
          <w:lang w:val="en-US"/>
        </w:rPr>
        <w:t xml:space="preserve"> </w:t>
      </w:r>
      <w:r>
        <w:t>menggunakan</w:t>
      </w:r>
      <w:r>
        <w:rPr>
          <w:lang w:val="en-US"/>
        </w:rPr>
        <w:t xml:space="preserve"> metode </w:t>
      </w:r>
      <w:r>
        <w:rPr>
          <w:i/>
          <w:lang w:val="en-US"/>
        </w:rPr>
        <w:t>TGT</w:t>
      </w:r>
      <w:r>
        <w:t xml:space="preserve">(3) Adakah perbedaan prestasi </w:t>
      </w:r>
      <w:r w:rsidR="00690198">
        <w:rPr>
          <w:lang w:val="en-US"/>
        </w:rPr>
        <w:t>vocabulary</w:t>
      </w:r>
      <w:r w:rsidR="00690198">
        <w:rPr>
          <w:bCs/>
          <w:lang w:val="en-US"/>
        </w:rPr>
        <w:t>(kosa kata)</w:t>
      </w:r>
      <w:r>
        <w:t xml:space="preserve"> siswa yang signifikan</w:t>
      </w:r>
      <w:r w:rsidR="00690198">
        <w:rPr>
          <w:lang w:val="en-US"/>
        </w:rPr>
        <w:t xml:space="preserve"> tanpa menggunakan metode TGT</w:t>
      </w:r>
      <w:r>
        <w:t xml:space="preserve"> dan diajar menggunakan </w:t>
      </w:r>
      <w:r w:rsidR="00690198">
        <w:rPr>
          <w:lang w:val="en-US"/>
        </w:rPr>
        <w:t>metode TGT.</w:t>
      </w:r>
    </w:p>
    <w:p w:rsidR="00690198" w:rsidRPr="00912E9B" w:rsidRDefault="00690198" w:rsidP="00690198">
      <w:pPr>
        <w:spacing w:line="276" w:lineRule="auto"/>
        <w:ind w:firstLine="567"/>
        <w:jc w:val="both"/>
        <w:rPr>
          <w:lang w:val="en-US"/>
        </w:rPr>
      </w:pPr>
      <w:r>
        <w:t xml:space="preserve">Metode penelitian: (1) Desain penelitian ini menggunakan desain eksperimental, (2) Populasi dalam penelitian adalah seluruh siswa kelas </w:t>
      </w:r>
      <w:r>
        <w:rPr>
          <w:lang w:val="en-US"/>
        </w:rPr>
        <w:t>7</w:t>
      </w:r>
      <w:r>
        <w:t xml:space="preserve"> MTs Maa’rif NU Karangan Trenggalek  </w:t>
      </w:r>
      <w:r>
        <w:rPr>
          <w:lang w:val="en-US"/>
        </w:rPr>
        <w:t xml:space="preserve">tahun akademik </w:t>
      </w:r>
      <w:r>
        <w:t xml:space="preserve">2011/2012, (3) Instrumen yang digunakan adalah tes, (4) Analisis </w:t>
      </w:r>
      <w:r w:rsidR="00912E9B">
        <w:rPr>
          <w:lang w:val="en-US"/>
        </w:rPr>
        <w:t>statistik</w:t>
      </w:r>
      <w:r w:rsidR="00912E9B">
        <w:t xml:space="preserve"> menggunakan T tes</w:t>
      </w:r>
      <w:r w:rsidR="00912E9B">
        <w:rPr>
          <w:lang w:val="en-US"/>
        </w:rPr>
        <w:t xml:space="preserve"> untuk mengetahui keefektifan metode TGT pada prestasi vocabulary</w:t>
      </w:r>
      <w:r w:rsidR="00912E9B">
        <w:rPr>
          <w:bCs/>
          <w:lang w:val="en-US"/>
        </w:rPr>
        <w:t>(kosa kata)</w:t>
      </w:r>
      <w:r w:rsidR="00912E9B">
        <w:t>siswa</w:t>
      </w:r>
      <w:r w:rsidR="00912E9B">
        <w:rPr>
          <w:lang w:val="en-US"/>
        </w:rPr>
        <w:t>.</w:t>
      </w:r>
    </w:p>
    <w:p w:rsidR="00834EDB" w:rsidRDefault="00690198" w:rsidP="00834EDB">
      <w:pPr>
        <w:spacing w:line="276" w:lineRule="auto"/>
        <w:ind w:firstLine="567"/>
        <w:jc w:val="both"/>
        <w:rPr>
          <w:lang w:val="en-US"/>
        </w:rPr>
      </w:pPr>
      <w:r>
        <w:t>Hasil penelitian menunjukkan bahwa nilai</w:t>
      </w:r>
      <w:r w:rsidRPr="00690198">
        <w:rPr>
          <w:lang w:val="en-US"/>
        </w:rPr>
        <w:t xml:space="preserve"> </w:t>
      </w:r>
      <w:r>
        <w:rPr>
          <w:lang w:val="en-US"/>
        </w:rPr>
        <w:t>vocabulary</w:t>
      </w:r>
      <w:r>
        <w:rPr>
          <w:bCs/>
          <w:lang w:val="en-US"/>
        </w:rPr>
        <w:t>(kosa kata)</w:t>
      </w:r>
      <w:r>
        <w:t xml:space="preserve"> rata-rata siswa diajar menggunakan </w:t>
      </w:r>
      <w:r>
        <w:rPr>
          <w:i/>
          <w:lang w:val="en-US"/>
        </w:rPr>
        <w:t xml:space="preserve">metode TGT </w:t>
      </w:r>
      <w:r>
        <w:t xml:space="preserve">adalah </w:t>
      </w:r>
      <w:r w:rsidR="00834EDB">
        <w:rPr>
          <w:lang w:val="en-US"/>
        </w:rPr>
        <w:t>67.5</w:t>
      </w:r>
      <w:r>
        <w:t>. Sedangkan nilai rata-rata siswa</w:t>
      </w:r>
      <w:r>
        <w:rPr>
          <w:lang w:val="en-US"/>
        </w:rPr>
        <w:t xml:space="preserve"> tanpa </w:t>
      </w:r>
      <w:r>
        <w:t xml:space="preserve"> diajar menggunakan </w:t>
      </w:r>
      <w:r>
        <w:rPr>
          <w:i/>
          <w:lang w:val="en-US"/>
        </w:rPr>
        <w:t>metode TGT</w:t>
      </w:r>
      <w:r>
        <w:t xml:space="preserve"> adalah </w:t>
      </w:r>
      <w:r w:rsidR="00834EDB">
        <w:rPr>
          <w:lang w:val="en-US"/>
        </w:rPr>
        <w:t>61</w:t>
      </w:r>
      <w:r>
        <w:t>.</w:t>
      </w:r>
      <w:r w:rsidR="00834EDB" w:rsidRPr="00834EDB">
        <w:t xml:space="preserve"> </w:t>
      </w:r>
      <w:r w:rsidR="00834EDB">
        <w:t xml:space="preserve">Hasil perhitungan T </w:t>
      </w:r>
      <w:r w:rsidR="00834EDB">
        <w:rPr>
          <w:vertAlign w:val="subscript"/>
        </w:rPr>
        <w:t>count</w:t>
      </w:r>
      <w:r w:rsidR="00834EDB">
        <w:t xml:space="preserve"> adalah </w:t>
      </w:r>
      <w:r w:rsidR="00834EDB">
        <w:rPr>
          <w:lang w:val="en-US"/>
        </w:rPr>
        <w:t>3.10</w:t>
      </w:r>
      <w:r w:rsidR="00834EDB">
        <w:t xml:space="preserve">, sedangkan nilai T </w:t>
      </w:r>
      <w:r w:rsidR="00834EDB">
        <w:rPr>
          <w:vertAlign w:val="subscript"/>
        </w:rPr>
        <w:t>table</w:t>
      </w:r>
      <w:r w:rsidR="00834EDB">
        <w:t xml:space="preserve"> dengan significant level 5% adalah </w:t>
      </w:r>
      <w:r w:rsidR="00834EDB">
        <w:rPr>
          <w:lang w:val="en-US"/>
        </w:rPr>
        <w:t>2.02</w:t>
      </w:r>
      <w:r w:rsidR="00834EDB">
        <w:t>. Jadi nilai T</w:t>
      </w:r>
      <w:r w:rsidR="00834EDB">
        <w:softHyphen/>
        <w:t xml:space="preserve"> </w:t>
      </w:r>
      <w:r w:rsidR="00834EDB">
        <w:rPr>
          <w:vertAlign w:val="subscript"/>
        </w:rPr>
        <w:t>count</w:t>
      </w:r>
      <w:r w:rsidR="00834EDB">
        <w:t xml:space="preserve"> lebih besar daripada T </w:t>
      </w:r>
      <w:r w:rsidR="00834EDB">
        <w:rPr>
          <w:vertAlign w:val="subscript"/>
        </w:rPr>
        <w:t>table</w:t>
      </w:r>
      <w:r w:rsidR="00834EDB">
        <w:t>. Hal ini menunjukkan bahwa H</w:t>
      </w:r>
      <w:r w:rsidR="00834EDB">
        <w:rPr>
          <w:vertAlign w:val="subscript"/>
        </w:rPr>
        <w:t>a</w:t>
      </w:r>
      <w:r w:rsidR="00834EDB">
        <w:t xml:space="preserve"> yang menyatakan bahwa ada perbedaan prestasi </w:t>
      </w:r>
      <w:r w:rsidR="00834EDB" w:rsidRPr="002C0320">
        <w:t>vocabulary</w:t>
      </w:r>
      <w:r w:rsidR="00834EDB" w:rsidRPr="002C0320">
        <w:rPr>
          <w:bCs/>
        </w:rPr>
        <w:t>(kosa kata)</w:t>
      </w:r>
      <w:r w:rsidR="00834EDB">
        <w:t xml:space="preserve"> siswa kelas </w:t>
      </w:r>
      <w:r w:rsidR="00834EDB" w:rsidRPr="002C0320">
        <w:t>7</w:t>
      </w:r>
      <w:r w:rsidR="00834EDB">
        <w:t xml:space="preserve"> MTs Maa’rif NU Karangan Trenggalek  diajar menggunakan </w:t>
      </w:r>
      <w:r w:rsidR="00834EDB" w:rsidRPr="002C0320">
        <w:rPr>
          <w:i/>
        </w:rPr>
        <w:t>metode TGT</w:t>
      </w:r>
      <w:r w:rsidR="00834EDB">
        <w:rPr>
          <w:i/>
        </w:rPr>
        <w:t xml:space="preserve"> </w:t>
      </w:r>
      <w:r w:rsidR="00834EDB">
        <w:t xml:space="preserve">dapat </w:t>
      </w:r>
      <w:r w:rsidR="00834EDB">
        <w:lastRenderedPageBreak/>
        <w:t>diterima. Sedangkan H</w:t>
      </w:r>
      <w:r w:rsidR="00834EDB">
        <w:rPr>
          <w:vertAlign w:val="subscript"/>
        </w:rPr>
        <w:t xml:space="preserve">o </w:t>
      </w:r>
      <w:r w:rsidR="00834EDB">
        <w:t xml:space="preserve">yang menyatakan tidak ada perbedaan yang signifikan terhadap prestasi </w:t>
      </w:r>
      <w:r w:rsidR="00834EDB">
        <w:rPr>
          <w:lang w:val="en-US"/>
        </w:rPr>
        <w:t>vocabulary</w:t>
      </w:r>
      <w:r w:rsidR="00834EDB">
        <w:rPr>
          <w:bCs/>
          <w:lang w:val="en-US"/>
        </w:rPr>
        <w:t>(kosa kata)</w:t>
      </w:r>
      <w:r w:rsidR="00834EDB">
        <w:t xml:space="preserve">  siswa  tidak dapat diterima.</w:t>
      </w:r>
    </w:p>
    <w:p w:rsidR="00834EDB" w:rsidRPr="00C21869" w:rsidRDefault="00834EDB" w:rsidP="008D0308">
      <w:pPr>
        <w:spacing w:line="276" w:lineRule="auto"/>
        <w:ind w:firstLine="567"/>
        <w:jc w:val="both"/>
        <w:rPr>
          <w:lang w:val="en-US"/>
        </w:rPr>
      </w:pPr>
      <w:r w:rsidRPr="00C21869">
        <w:rPr>
          <w:lang w:val="en-US"/>
        </w:rPr>
        <w:t xml:space="preserve">Dapat disimpulkan bahwa dalam penelitian ini kelas experiment(diberi perlakuan </w:t>
      </w:r>
      <w:r w:rsidRPr="00C21869">
        <w:t xml:space="preserve">diajar menggunakan </w:t>
      </w:r>
      <w:r w:rsidRPr="00C21869">
        <w:rPr>
          <w:lang w:val="en-US"/>
        </w:rPr>
        <w:t>metode TGT)medapatkan prestasi vocabulary</w:t>
      </w:r>
      <w:r w:rsidRPr="00C21869">
        <w:rPr>
          <w:bCs/>
          <w:lang w:val="en-US"/>
        </w:rPr>
        <w:t xml:space="preserve">(kosa kata) yang lebih baik dibandingkan kelas control(tanpa </w:t>
      </w:r>
      <w:r w:rsidRPr="00C21869">
        <w:rPr>
          <w:lang w:val="en-US"/>
        </w:rPr>
        <w:t xml:space="preserve">diberi perlakuan </w:t>
      </w:r>
      <w:r w:rsidRPr="00C21869">
        <w:t xml:space="preserve">diajar menggunakan </w:t>
      </w:r>
      <w:r w:rsidRPr="00C21869">
        <w:rPr>
          <w:lang w:val="en-US"/>
        </w:rPr>
        <w:t>metode TGT).Dengan menggunakan metode TGT kelas menjadi lebih hidup,karena mendapatkan dorongan</w:t>
      </w:r>
      <w:r w:rsidR="008D0308" w:rsidRPr="00C21869">
        <w:rPr>
          <w:lang w:val="en-US"/>
        </w:rPr>
        <w:t xml:space="preserve"> semangat</w:t>
      </w:r>
      <w:r w:rsidRPr="00C21869">
        <w:rPr>
          <w:lang w:val="en-US"/>
        </w:rPr>
        <w:t xml:space="preserve"> dan</w:t>
      </w:r>
      <w:r w:rsidR="008D0308" w:rsidRPr="00C21869">
        <w:rPr>
          <w:lang w:val="en-US"/>
        </w:rPr>
        <w:t xml:space="preserve"> gairah dalam proses pembelajaran.</w:t>
      </w:r>
      <w:r w:rsidRPr="00C21869">
        <w:rPr>
          <w:lang w:val="en-US"/>
        </w:rPr>
        <w:t xml:space="preserve"> </w:t>
      </w:r>
    </w:p>
    <w:p w:rsidR="00690198" w:rsidRPr="00690198" w:rsidRDefault="00690198" w:rsidP="00690198">
      <w:pPr>
        <w:spacing w:line="276" w:lineRule="auto"/>
        <w:ind w:firstLine="567"/>
        <w:jc w:val="both"/>
        <w:rPr>
          <w:lang w:val="en-US"/>
        </w:rPr>
      </w:pPr>
    </w:p>
    <w:p w:rsidR="00690198" w:rsidRPr="00690198" w:rsidRDefault="00690198" w:rsidP="00BE7D4B">
      <w:pPr>
        <w:spacing w:line="276" w:lineRule="auto"/>
        <w:ind w:firstLine="567"/>
        <w:jc w:val="both"/>
        <w:rPr>
          <w:lang w:val="en-US"/>
        </w:rPr>
      </w:pPr>
    </w:p>
    <w:p w:rsidR="00BE7D4B" w:rsidRDefault="00BE7D4B" w:rsidP="00D2466F">
      <w:pPr>
        <w:spacing w:line="276" w:lineRule="auto"/>
        <w:ind w:firstLine="567"/>
        <w:jc w:val="both"/>
        <w:rPr>
          <w:lang w:val="en-US"/>
        </w:rPr>
      </w:pPr>
    </w:p>
    <w:p w:rsidR="00D2466F" w:rsidRDefault="00BE7D4B" w:rsidP="00D2466F">
      <w:pPr>
        <w:spacing w:line="276" w:lineRule="auto"/>
        <w:ind w:firstLine="567"/>
        <w:jc w:val="both"/>
      </w:pPr>
      <w:r>
        <w:rPr>
          <w:lang w:val="en-US"/>
        </w:rPr>
        <w:t xml:space="preserve"> </w:t>
      </w:r>
    </w:p>
    <w:p w:rsidR="004B43D0" w:rsidRPr="00384EFF" w:rsidRDefault="004B43D0" w:rsidP="004B43D0">
      <w:pPr>
        <w:ind w:firstLine="709"/>
        <w:jc w:val="both"/>
        <w:rPr>
          <w:lang w:val="en-US"/>
        </w:rPr>
      </w:pPr>
    </w:p>
    <w:p w:rsidR="004B43D0" w:rsidRPr="00384EFF" w:rsidRDefault="004B43D0" w:rsidP="004B43D0">
      <w:pPr>
        <w:rPr>
          <w:lang w:val="en-US"/>
        </w:rPr>
      </w:pPr>
    </w:p>
    <w:p w:rsidR="0056054E" w:rsidRDefault="0056054E"/>
    <w:sectPr w:rsidR="0056054E" w:rsidSect="00384EFF">
      <w:headerReference w:type="even" r:id="rId8"/>
      <w:headerReference w:type="default" r:id="rId9"/>
      <w:footerReference w:type="even" r:id="rId10"/>
      <w:footerReference w:type="default" r:id="rId11"/>
      <w:headerReference w:type="first" r:id="rId12"/>
      <w:footerReference w:type="first" r:id="rId13"/>
      <w:pgSz w:w="11907" w:h="16840" w:code="9"/>
      <w:pgMar w:top="2274" w:right="1701" w:bottom="1701" w:left="2274" w:header="720" w:footer="720" w:gutter="0"/>
      <w:pgNumType w:fmt="lowerRoman"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A7B" w:rsidRDefault="00565A7B" w:rsidP="004A4823">
      <w:r>
        <w:separator/>
      </w:r>
    </w:p>
  </w:endnote>
  <w:endnote w:type="continuationSeparator" w:id="1">
    <w:p w:rsidR="00565A7B" w:rsidRDefault="00565A7B" w:rsidP="004A48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4B" w:rsidRDefault="00712E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4E" w:rsidRPr="00712E4B" w:rsidRDefault="00AD0B17" w:rsidP="004E3E4D">
    <w:pPr>
      <w:pStyle w:val="Footer"/>
      <w:framePr w:wrap="auto" w:vAnchor="text" w:hAnchor="margin" w:xAlign="center" w:y="1"/>
      <w:rPr>
        <w:rStyle w:val="PageNumber"/>
        <w:lang w:val="en-US"/>
      </w:rPr>
    </w:pPr>
    <w:r>
      <w:rPr>
        <w:rStyle w:val="PageNumber"/>
      </w:rPr>
      <w:fldChar w:fldCharType="begin"/>
    </w:r>
    <w:r w:rsidR="007B56CC">
      <w:rPr>
        <w:rStyle w:val="PageNumber"/>
      </w:rPr>
      <w:instrText xml:space="preserve">PAGE  </w:instrText>
    </w:r>
    <w:r>
      <w:rPr>
        <w:rStyle w:val="PageNumber"/>
      </w:rPr>
      <w:fldChar w:fldCharType="separate"/>
    </w:r>
    <w:r w:rsidR="00483B6B">
      <w:rPr>
        <w:rStyle w:val="PageNumber"/>
        <w:noProof/>
      </w:rPr>
      <w:t>xv</w:t>
    </w:r>
    <w:r>
      <w:rPr>
        <w:rStyle w:val="PageNumber"/>
      </w:rPr>
      <w:fldChar w:fldCharType="end"/>
    </w:r>
    <w:r w:rsidR="00712E4B">
      <w:rPr>
        <w:rStyle w:val="PageNumber"/>
        <w:lang w:val="en-US"/>
      </w:rPr>
      <w:t>i</w:t>
    </w:r>
  </w:p>
  <w:p w:rsidR="00FE6E4E" w:rsidRDefault="00565A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4B" w:rsidRDefault="00712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A7B" w:rsidRDefault="00565A7B" w:rsidP="004A4823">
      <w:r>
        <w:separator/>
      </w:r>
    </w:p>
  </w:footnote>
  <w:footnote w:type="continuationSeparator" w:id="1">
    <w:p w:rsidR="00565A7B" w:rsidRDefault="00565A7B" w:rsidP="004A4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4B" w:rsidRDefault="00712E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4E" w:rsidRDefault="00565A7B">
    <w:pPr>
      <w:pStyle w:val="Header"/>
    </w:pPr>
  </w:p>
  <w:p w:rsidR="00FE6E4E" w:rsidRDefault="00565A7B" w:rsidP="008F30DB">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4B" w:rsidRDefault="00712E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73414"/>
    <w:multiLevelType w:val="hybridMultilevel"/>
    <w:tmpl w:val="4A68F59A"/>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
    <w:nsid w:val="37B60B72"/>
    <w:multiLevelType w:val="hybridMultilevel"/>
    <w:tmpl w:val="918E779A"/>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4B43D0"/>
    <w:rsid w:val="000C469C"/>
    <w:rsid w:val="00172B28"/>
    <w:rsid w:val="001F479A"/>
    <w:rsid w:val="001F54B9"/>
    <w:rsid w:val="002C0320"/>
    <w:rsid w:val="00352C92"/>
    <w:rsid w:val="00382771"/>
    <w:rsid w:val="00446896"/>
    <w:rsid w:val="00482358"/>
    <w:rsid w:val="00483B6B"/>
    <w:rsid w:val="004A4823"/>
    <w:rsid w:val="004B43D0"/>
    <w:rsid w:val="004B73A1"/>
    <w:rsid w:val="00510952"/>
    <w:rsid w:val="00513739"/>
    <w:rsid w:val="0056054E"/>
    <w:rsid w:val="00565A7B"/>
    <w:rsid w:val="00576E68"/>
    <w:rsid w:val="005F79A5"/>
    <w:rsid w:val="006168B8"/>
    <w:rsid w:val="0067669B"/>
    <w:rsid w:val="00690198"/>
    <w:rsid w:val="00696B0F"/>
    <w:rsid w:val="006A4E59"/>
    <w:rsid w:val="006E452D"/>
    <w:rsid w:val="00712E4B"/>
    <w:rsid w:val="007B56CC"/>
    <w:rsid w:val="007D1259"/>
    <w:rsid w:val="00834EDB"/>
    <w:rsid w:val="008D0308"/>
    <w:rsid w:val="008E2DB7"/>
    <w:rsid w:val="00912E9B"/>
    <w:rsid w:val="00991762"/>
    <w:rsid w:val="009A563C"/>
    <w:rsid w:val="00A1358F"/>
    <w:rsid w:val="00AD0B17"/>
    <w:rsid w:val="00B419E7"/>
    <w:rsid w:val="00BC1A6B"/>
    <w:rsid w:val="00BE7D4B"/>
    <w:rsid w:val="00C03E76"/>
    <w:rsid w:val="00C142B1"/>
    <w:rsid w:val="00C21869"/>
    <w:rsid w:val="00C42616"/>
    <w:rsid w:val="00D12D72"/>
    <w:rsid w:val="00D2466F"/>
    <w:rsid w:val="00DA411E"/>
    <w:rsid w:val="00E212E5"/>
    <w:rsid w:val="00E754D9"/>
    <w:rsid w:val="00EA76F9"/>
    <w:rsid w:val="00EC2D6A"/>
    <w:rsid w:val="00EE282A"/>
    <w:rsid w:val="00F46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D0"/>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B43D0"/>
    <w:pPr>
      <w:ind w:firstLine="748"/>
    </w:pPr>
    <w:rPr>
      <w:rFonts w:ascii="Calibri" w:hAnsi="Calibri"/>
      <w:lang w:val="en-US"/>
    </w:rPr>
  </w:style>
  <w:style w:type="character" w:customStyle="1" w:styleId="BodyTextIndentChar">
    <w:name w:val="Body Text Indent Char"/>
    <w:basedOn w:val="DefaultParagraphFont"/>
    <w:link w:val="BodyTextIndent"/>
    <w:uiPriority w:val="99"/>
    <w:rsid w:val="004B43D0"/>
    <w:rPr>
      <w:rFonts w:ascii="Calibri" w:eastAsia="Times New Roman" w:hAnsi="Calibri" w:cs="Times New Roman"/>
      <w:sz w:val="24"/>
      <w:szCs w:val="24"/>
    </w:rPr>
  </w:style>
  <w:style w:type="paragraph" w:styleId="Header">
    <w:name w:val="header"/>
    <w:basedOn w:val="Normal"/>
    <w:link w:val="HeaderChar"/>
    <w:uiPriority w:val="99"/>
    <w:semiHidden/>
    <w:rsid w:val="004B43D0"/>
    <w:pPr>
      <w:tabs>
        <w:tab w:val="center" w:pos="4680"/>
        <w:tab w:val="right" w:pos="9360"/>
      </w:tabs>
    </w:pPr>
  </w:style>
  <w:style w:type="character" w:customStyle="1" w:styleId="HeaderChar">
    <w:name w:val="Header Char"/>
    <w:basedOn w:val="DefaultParagraphFont"/>
    <w:link w:val="Header"/>
    <w:uiPriority w:val="99"/>
    <w:semiHidden/>
    <w:rsid w:val="004B43D0"/>
    <w:rPr>
      <w:rFonts w:ascii="Times New Roman" w:eastAsia="Times New Roman" w:hAnsi="Times New Roman" w:cs="Times New Roman"/>
      <w:sz w:val="24"/>
      <w:szCs w:val="24"/>
      <w:lang w:val="id-ID"/>
    </w:rPr>
  </w:style>
  <w:style w:type="paragraph" w:styleId="Footer">
    <w:name w:val="footer"/>
    <w:basedOn w:val="Normal"/>
    <w:link w:val="FooterChar"/>
    <w:uiPriority w:val="99"/>
    <w:rsid w:val="004B43D0"/>
    <w:pPr>
      <w:tabs>
        <w:tab w:val="center" w:pos="4320"/>
        <w:tab w:val="right" w:pos="8640"/>
      </w:tabs>
    </w:pPr>
  </w:style>
  <w:style w:type="character" w:customStyle="1" w:styleId="FooterChar">
    <w:name w:val="Footer Char"/>
    <w:basedOn w:val="DefaultParagraphFont"/>
    <w:link w:val="Footer"/>
    <w:uiPriority w:val="99"/>
    <w:rsid w:val="004B43D0"/>
    <w:rPr>
      <w:rFonts w:ascii="Times New Roman" w:eastAsia="Times New Roman" w:hAnsi="Times New Roman" w:cs="Times New Roman"/>
      <w:sz w:val="24"/>
      <w:szCs w:val="24"/>
      <w:lang w:val="id-ID"/>
    </w:rPr>
  </w:style>
  <w:style w:type="character" w:styleId="PageNumber">
    <w:name w:val="page number"/>
    <w:basedOn w:val="DefaultParagraphFont"/>
    <w:uiPriority w:val="99"/>
    <w:rsid w:val="004B43D0"/>
    <w:rPr>
      <w:rFonts w:cs="Times New Roman"/>
    </w:rPr>
  </w:style>
  <w:style w:type="paragraph" w:styleId="Title">
    <w:name w:val="Title"/>
    <w:basedOn w:val="Normal"/>
    <w:link w:val="TitleChar"/>
    <w:qFormat/>
    <w:rsid w:val="006A4E59"/>
    <w:pPr>
      <w:jc w:val="center"/>
    </w:pPr>
    <w:rPr>
      <w:szCs w:val="20"/>
      <w:lang w:val="en-US"/>
    </w:rPr>
  </w:style>
  <w:style w:type="character" w:customStyle="1" w:styleId="TitleChar">
    <w:name w:val="Title Char"/>
    <w:basedOn w:val="DefaultParagraphFont"/>
    <w:link w:val="Title"/>
    <w:rsid w:val="006A4E59"/>
    <w:rPr>
      <w:rFonts w:ascii="Times New Roman" w:eastAsia="Times New Roman" w:hAnsi="Times New Roman" w:cs="Times New Roman"/>
      <w:sz w:val="24"/>
      <w:szCs w:val="20"/>
    </w:rPr>
  </w:style>
  <w:style w:type="paragraph" w:styleId="ListParagraph">
    <w:name w:val="List Paragraph"/>
    <w:basedOn w:val="Normal"/>
    <w:uiPriority w:val="34"/>
    <w:qFormat/>
    <w:rsid w:val="00E754D9"/>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287D-1A8E-4654-8F71-2E17379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2012-06-19T03:13:00Z</cp:lastPrinted>
  <dcterms:created xsi:type="dcterms:W3CDTF">2002-12-31T19:24:00Z</dcterms:created>
  <dcterms:modified xsi:type="dcterms:W3CDTF">2002-12-31T22:39:00Z</dcterms:modified>
</cp:coreProperties>
</file>