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A" w:rsidRPr="00185EFA" w:rsidRDefault="00821E63" w:rsidP="00185EFA">
      <w:pPr>
        <w:spacing w:line="456" w:lineRule="auto"/>
        <w:jc w:val="center"/>
        <w:rPr>
          <w:b/>
          <w:bCs/>
          <w:sz w:val="28"/>
          <w:szCs w:val="28"/>
          <w:lang w:val="en-US"/>
        </w:rPr>
      </w:pPr>
      <w:r w:rsidRPr="00702AF8">
        <w:rPr>
          <w:b/>
          <w:bCs/>
          <w:sz w:val="28"/>
          <w:szCs w:val="28"/>
        </w:rPr>
        <w:t>BAB V</w:t>
      </w:r>
    </w:p>
    <w:p w:rsidR="00821E63" w:rsidRPr="00702AF8" w:rsidRDefault="00821E63" w:rsidP="00185EFA">
      <w:pPr>
        <w:spacing w:line="456" w:lineRule="auto"/>
        <w:jc w:val="center"/>
        <w:rPr>
          <w:b/>
          <w:bCs/>
          <w:sz w:val="28"/>
          <w:szCs w:val="28"/>
        </w:rPr>
      </w:pPr>
      <w:r w:rsidRPr="00702AF8">
        <w:rPr>
          <w:b/>
          <w:bCs/>
          <w:sz w:val="28"/>
          <w:szCs w:val="28"/>
        </w:rPr>
        <w:t>PENUTUP</w:t>
      </w:r>
    </w:p>
    <w:p w:rsidR="00821E63" w:rsidRPr="00E63657" w:rsidRDefault="00821E63" w:rsidP="00185EFA">
      <w:pPr>
        <w:tabs>
          <w:tab w:val="left" w:pos="0"/>
          <w:tab w:val="left" w:pos="480"/>
          <w:tab w:val="left" w:pos="1080"/>
          <w:tab w:val="left" w:pos="3000"/>
          <w:tab w:val="left" w:pos="3120"/>
          <w:tab w:val="left" w:pos="3960"/>
          <w:tab w:val="left" w:pos="4200"/>
        </w:tabs>
        <w:spacing w:line="456" w:lineRule="auto"/>
        <w:jc w:val="center"/>
        <w:rPr>
          <w:b/>
          <w:bCs/>
        </w:rPr>
      </w:pPr>
    </w:p>
    <w:p w:rsidR="00821E63" w:rsidRPr="00821E63" w:rsidRDefault="00821E63" w:rsidP="00185EFA">
      <w:pPr>
        <w:pStyle w:val="ListParagraph"/>
        <w:numPr>
          <w:ilvl w:val="0"/>
          <w:numId w:val="4"/>
        </w:numPr>
        <w:tabs>
          <w:tab w:val="left" w:pos="426"/>
        </w:tabs>
        <w:spacing w:line="456" w:lineRule="auto"/>
        <w:ind w:left="0" w:firstLine="0"/>
        <w:rPr>
          <w:b/>
          <w:bCs/>
        </w:rPr>
      </w:pPr>
      <w:r w:rsidRPr="00821E63">
        <w:rPr>
          <w:b/>
          <w:bCs/>
        </w:rPr>
        <w:t>Kesimpulan</w:t>
      </w:r>
    </w:p>
    <w:p w:rsidR="00821E63" w:rsidRDefault="00821E63" w:rsidP="00821E63">
      <w:pPr>
        <w:spacing w:line="456" w:lineRule="auto"/>
        <w:ind w:left="426" w:firstLine="567"/>
        <w:jc w:val="both"/>
      </w:pPr>
      <w:r>
        <w:t>Berdasarkan hasil analisis dan pembahasan dapat dibuat kesimpulan sebagai berikut:</w:t>
      </w:r>
    </w:p>
    <w:p w:rsidR="00821E63" w:rsidRPr="003864F4" w:rsidRDefault="00821E63" w:rsidP="003864F4">
      <w:pPr>
        <w:numPr>
          <w:ilvl w:val="0"/>
          <w:numId w:val="6"/>
        </w:numPr>
        <w:spacing w:line="480" w:lineRule="auto"/>
        <w:jc w:val="both"/>
      </w:pPr>
      <w:r>
        <w:t xml:space="preserve">Penerapan pembelajaran kooperatif tipe </w:t>
      </w:r>
      <w:r w:rsidR="00A8635A">
        <w:t>TGT dengan te</w:t>
      </w:r>
      <w:r w:rsidR="00A8635A">
        <w:rPr>
          <w:lang w:val="en-US"/>
        </w:rPr>
        <w:t>k</w:t>
      </w:r>
      <w:r w:rsidRPr="00821E63">
        <w:t>nik Quiz</w:t>
      </w:r>
      <w:r>
        <w:t xml:space="preserve"> yang dapat meningkatkan prestasi belajar siswa pada pokok bahasan bangun ruang </w:t>
      </w:r>
      <w:r w:rsidRPr="00821E63">
        <w:t>limas</w:t>
      </w:r>
      <w:r>
        <w:t xml:space="preserve"> dan </w:t>
      </w:r>
      <w:r w:rsidR="00766F04">
        <w:rPr>
          <w:lang w:val="en-US"/>
        </w:rPr>
        <w:t>p</w:t>
      </w:r>
      <w:r w:rsidRPr="00821E63">
        <w:t>risma tegak</w:t>
      </w:r>
      <w:r w:rsidR="003864F4" w:rsidRPr="003864F4">
        <w:t>.</w:t>
      </w:r>
      <w:r w:rsidR="003864F4">
        <w:rPr>
          <w:lang w:val="en-US"/>
        </w:rPr>
        <w:t xml:space="preserve"> </w:t>
      </w:r>
      <w:r w:rsidR="003864F4" w:rsidRPr="001476A3">
        <w:t xml:space="preserve">Pembelajaran kooperatif model TGT memiliki dampak positif terhadap kerjasama antara siswa, hal ini ditunjukkan adanya tanggung jawab dalam kelompok dimana siswa yang lebih mampu mengajari temannya yang kurang mampu. </w:t>
      </w:r>
    </w:p>
    <w:p w:rsidR="00821E63" w:rsidRDefault="00821E63" w:rsidP="00AC4526">
      <w:pPr>
        <w:pStyle w:val="ListParagraph"/>
        <w:numPr>
          <w:ilvl w:val="0"/>
          <w:numId w:val="3"/>
        </w:numPr>
        <w:spacing w:line="480" w:lineRule="auto"/>
        <w:jc w:val="lowKashida"/>
      </w:pPr>
      <w:r>
        <w:t>U</w:t>
      </w:r>
      <w:r w:rsidRPr="00821E63">
        <w:rPr>
          <w:lang w:val="sv-SE"/>
        </w:rPr>
        <w:t>ntuk prestasi belajar siswa meningkat dapat dilihat dari proses belajar mengajar dan nilai tes akhir</w:t>
      </w:r>
      <w:r>
        <w:t xml:space="preserve">. </w:t>
      </w:r>
      <w:r w:rsidRPr="00821E63">
        <w:rPr>
          <w:lang w:val="sv-SE"/>
        </w:rPr>
        <w:t xml:space="preserve">Untuk hasil observasi pada siklus I pengamatan aktivitas peneliti </w:t>
      </w:r>
      <w:r w:rsidR="00DA0552">
        <w:rPr>
          <w:lang w:val="en-US"/>
        </w:rPr>
        <w:t>85</w:t>
      </w:r>
      <w:r w:rsidRPr="00821E63">
        <w:rPr>
          <w:lang w:val="sv-SE"/>
        </w:rPr>
        <w:t xml:space="preserve"> % , aktivitas siswa </w:t>
      </w:r>
      <w:r>
        <w:t>7</w:t>
      </w:r>
      <w:r w:rsidR="00DA0552">
        <w:rPr>
          <w:lang w:val="en-US"/>
        </w:rPr>
        <w:t>8,18</w:t>
      </w:r>
      <w:r w:rsidRPr="00821E63">
        <w:rPr>
          <w:lang w:val="sv-SE"/>
        </w:rPr>
        <w:t xml:space="preserve">%  masuk dalam kategori </w:t>
      </w:r>
      <w:r>
        <w:t>baik</w:t>
      </w:r>
      <w:r w:rsidR="00DA0552">
        <w:rPr>
          <w:lang w:val="en-US"/>
        </w:rPr>
        <w:t xml:space="preserve"> </w:t>
      </w:r>
      <w:proofErr w:type="spellStart"/>
      <w:r w:rsidR="00DA0552">
        <w:rPr>
          <w:lang w:val="en-US"/>
        </w:rPr>
        <w:t>dan</w:t>
      </w:r>
      <w:proofErr w:type="spellEnd"/>
      <w:r w:rsidR="00DA0552">
        <w:rPr>
          <w:lang w:val="en-US"/>
        </w:rPr>
        <w:t xml:space="preserve"> </w:t>
      </w:r>
      <w:proofErr w:type="spellStart"/>
      <w:r w:rsidR="00DA0552">
        <w:rPr>
          <w:lang w:val="en-US"/>
        </w:rPr>
        <w:t>cukup</w:t>
      </w:r>
      <w:proofErr w:type="spellEnd"/>
      <w:r w:rsidRPr="00821E63">
        <w:rPr>
          <w:lang w:val="sv-SE"/>
        </w:rPr>
        <w:t xml:space="preserve">, pada siklus II pengamatan aktivitas peneliti </w:t>
      </w:r>
      <w:r w:rsidR="00DA0552">
        <w:t>9</w:t>
      </w:r>
      <w:r w:rsidR="00DA0552">
        <w:rPr>
          <w:lang w:val="en-US"/>
        </w:rPr>
        <w:t>1,67</w:t>
      </w:r>
      <w:r w:rsidRPr="00821E63">
        <w:rPr>
          <w:lang w:val="sv-SE"/>
        </w:rPr>
        <w:t xml:space="preserve"> %, aktivitas siswa </w:t>
      </w:r>
      <w:r w:rsidR="00DA0552">
        <w:rPr>
          <w:lang w:val="sv-SE"/>
        </w:rPr>
        <w:t>92,72</w:t>
      </w:r>
      <w:r w:rsidRPr="00821E63">
        <w:rPr>
          <w:lang w:val="sv-SE"/>
        </w:rPr>
        <w:t xml:space="preserve">% masuk dalam kategori </w:t>
      </w:r>
      <w:r>
        <w:t xml:space="preserve">sangat </w:t>
      </w:r>
      <w:r w:rsidRPr="00821E63">
        <w:rPr>
          <w:lang w:val="sv-SE"/>
        </w:rPr>
        <w:t xml:space="preserve">baik. Begitu juga dengan hasil </w:t>
      </w:r>
      <w:r w:rsidR="00DA0552">
        <w:rPr>
          <w:lang w:val="sv-SE"/>
        </w:rPr>
        <w:t xml:space="preserve">tes </w:t>
      </w:r>
      <w:r w:rsidRPr="00821E63">
        <w:rPr>
          <w:lang w:val="sv-SE"/>
        </w:rPr>
        <w:t xml:space="preserve">evaluasi untuk siklus </w:t>
      </w:r>
      <w:r>
        <w:t>I</w:t>
      </w:r>
      <w:r w:rsidRPr="00821E63">
        <w:rPr>
          <w:lang w:val="sv-SE"/>
        </w:rPr>
        <w:t xml:space="preserve">  yaitu</w:t>
      </w:r>
      <w:r w:rsidR="00DA0552">
        <w:rPr>
          <w:lang w:val="sv-SE"/>
        </w:rPr>
        <w:t xml:space="preserve"> 72,75</w:t>
      </w:r>
      <w:r w:rsidRPr="00821E63">
        <w:rPr>
          <w:lang w:val="sv-SE"/>
        </w:rPr>
        <w:t xml:space="preserve"> untuk siklus II yaitu </w:t>
      </w:r>
      <w:r w:rsidR="00DA0552">
        <w:rPr>
          <w:lang w:val="en-US"/>
        </w:rPr>
        <w:t>83,5.</w:t>
      </w:r>
      <w:r w:rsidRPr="00821E63">
        <w:rPr>
          <w:lang w:val="sv-SE"/>
        </w:rPr>
        <w:t xml:space="preserve"> </w:t>
      </w:r>
      <w:r>
        <w:t xml:space="preserve">Dari hasil </w:t>
      </w:r>
      <w:proofErr w:type="spellStart"/>
      <w:r w:rsidR="00DA0552">
        <w:rPr>
          <w:lang w:val="en-US"/>
        </w:rPr>
        <w:t>tes</w:t>
      </w:r>
      <w:proofErr w:type="spellEnd"/>
      <w:r w:rsidR="00DA0552">
        <w:rPr>
          <w:lang w:val="en-US"/>
        </w:rPr>
        <w:t xml:space="preserve"> </w:t>
      </w:r>
      <w:r>
        <w:t>evaluasi tersebut</w:t>
      </w:r>
      <w:r w:rsidRPr="001406EB">
        <w:t xml:space="preserve"> dapat diketahui bahwa ada pening</w:t>
      </w:r>
      <w:r>
        <w:t>katan yang signifikan pada rata–</w:t>
      </w:r>
      <w:r w:rsidRPr="001406EB">
        <w:t>rata hasil belajar siswa dari Siklus I k</w:t>
      </w:r>
      <w:r>
        <w:t xml:space="preserve">e siklus II, yaitu sebesar </w:t>
      </w:r>
      <w:r w:rsidR="00DA0552">
        <w:rPr>
          <w:lang w:val="en-US"/>
        </w:rPr>
        <w:t>10,75</w:t>
      </w:r>
      <w:r w:rsidRPr="00821E63">
        <w:rPr>
          <w:lang w:val="sv-SE"/>
        </w:rPr>
        <w:t>.</w:t>
      </w:r>
      <w:r>
        <w:t xml:space="preserve"> Hal ini menunjukkan bahwa pada siklus I ketuntasan belajar siswa belum tercapai </w:t>
      </w:r>
      <w:r>
        <w:lastRenderedPageBreak/>
        <w:t>yaitu sebesar</w:t>
      </w:r>
      <w:r w:rsidR="00766F04" w:rsidRPr="00A8635A">
        <w:t xml:space="preserve"> </w:t>
      </w:r>
      <w:r>
        <w:t>75%, sedangkan pad</w:t>
      </w:r>
      <w:r w:rsidR="00DA0552">
        <w:t>a siklus II meningkat menjadi 9</w:t>
      </w:r>
      <w:r w:rsidR="00DA0552" w:rsidRPr="00DA0552">
        <w:t>2,72</w:t>
      </w:r>
      <w:r>
        <w:t xml:space="preserve">% yang ada diatas standar ketuntasan yang ditetapkan yaitu 85%, pada siklus II menunjukkan peningkatan sebesar </w:t>
      </w:r>
      <w:r w:rsidR="00DA0552" w:rsidRPr="00DA0552">
        <w:t>17,72</w:t>
      </w:r>
      <w:r>
        <w:t xml:space="preserve">%. </w:t>
      </w:r>
      <w:r w:rsidRPr="001406EB">
        <w:t xml:space="preserve">Dengan demikian pada siklus II telah mencapai target awal bahwa pembelajaran kooperatif tipe </w:t>
      </w:r>
      <w:r w:rsidR="00A8635A">
        <w:t>TGT dengan tek</w:t>
      </w:r>
      <w:r w:rsidR="00DA0552" w:rsidRPr="00AC4526">
        <w:t>nik Quiz</w:t>
      </w:r>
      <w:r w:rsidRPr="001406EB">
        <w:t xml:space="preserve"> mampu meningkatkan prestasi belajar matematika.</w:t>
      </w:r>
      <w:r w:rsidR="00AC4526" w:rsidRPr="00AC4526">
        <w:t xml:space="preserve"> D</w:t>
      </w:r>
      <w:r w:rsidR="00AC4526">
        <w:rPr>
          <w:lang w:val="en-US"/>
        </w:rPr>
        <w:t xml:space="preserve">an </w:t>
      </w:r>
      <w:r w:rsidR="00AC4526">
        <w:t xml:space="preserve">siswa </w:t>
      </w:r>
      <w:r>
        <w:t xml:space="preserve">menunjukkan respon yang positif terhadap pembelajaran kooperatif tipe </w:t>
      </w:r>
      <w:r w:rsidR="00A8635A">
        <w:t>TGT dengan tek</w:t>
      </w:r>
      <w:r w:rsidR="00BC5550" w:rsidRPr="00AC4526">
        <w:t>nik Quiz</w:t>
      </w:r>
      <w:r>
        <w:t xml:space="preserve">. Hal tersebut dapat diketahui dari hasil </w:t>
      </w:r>
      <w:r w:rsidR="00BC5550" w:rsidRPr="00AC4526">
        <w:t>tes akhir</w:t>
      </w:r>
      <w:r w:rsidR="00AC4526">
        <w:rPr>
          <w:lang w:val="en-US"/>
        </w:rPr>
        <w:t>.</w:t>
      </w:r>
    </w:p>
    <w:p w:rsidR="00821E63" w:rsidRPr="00AC4526" w:rsidRDefault="00821E63" w:rsidP="00821E63">
      <w:pPr>
        <w:tabs>
          <w:tab w:val="left" w:pos="284"/>
        </w:tabs>
        <w:spacing w:line="480" w:lineRule="auto"/>
        <w:jc w:val="both"/>
      </w:pPr>
    </w:p>
    <w:p w:rsidR="00821E63" w:rsidRPr="00821E63" w:rsidRDefault="00821E63" w:rsidP="00BC5550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b/>
          <w:bCs/>
        </w:rPr>
      </w:pPr>
      <w:r w:rsidRPr="00821E63">
        <w:rPr>
          <w:b/>
          <w:bCs/>
        </w:rPr>
        <w:t>Saran-Saran</w:t>
      </w:r>
    </w:p>
    <w:p w:rsidR="00821E63" w:rsidRDefault="00821E63" w:rsidP="00821E63">
      <w:pPr>
        <w:spacing w:line="480" w:lineRule="auto"/>
        <w:ind w:left="1980" w:hanging="1260"/>
        <w:jc w:val="both"/>
      </w:pPr>
      <w:r>
        <w:t>Dari penelitian ini dapat diberikan saran-saran sebagai berikut:</w:t>
      </w:r>
    </w:p>
    <w:p w:rsidR="00821E63" w:rsidRPr="00821E63" w:rsidRDefault="00821E63" w:rsidP="00821E63">
      <w:pPr>
        <w:numPr>
          <w:ilvl w:val="0"/>
          <w:numId w:val="2"/>
        </w:numPr>
        <w:tabs>
          <w:tab w:val="clear" w:pos="2340"/>
        </w:tabs>
        <w:spacing w:line="480" w:lineRule="auto"/>
        <w:ind w:left="709" w:hanging="283"/>
        <w:jc w:val="both"/>
      </w:pPr>
      <w:r>
        <w:t>Guru disarankan melaksanakan Penelitian Tindakan Kelas agar lebih mengenal secara mendalam permasalahan dalam proses pembelajaran untuk meningkatkan mutu pendidikan, sehingga prestasi belajar siswa bisa meningkat.</w:t>
      </w:r>
    </w:p>
    <w:p w:rsidR="00821E63" w:rsidRPr="00821E63" w:rsidRDefault="00821E63" w:rsidP="00821E63">
      <w:pPr>
        <w:numPr>
          <w:ilvl w:val="0"/>
          <w:numId w:val="2"/>
        </w:numPr>
        <w:tabs>
          <w:tab w:val="clear" w:pos="2340"/>
        </w:tabs>
        <w:spacing w:line="480" w:lineRule="auto"/>
        <w:ind w:left="709" w:hanging="283"/>
        <w:jc w:val="both"/>
      </w:pPr>
      <w:r>
        <w:t xml:space="preserve">Kepada para peneliti yang berminat melaksanakan pembelajaran kooperatif tipe </w:t>
      </w:r>
      <w:r w:rsidR="00A8635A">
        <w:rPr>
          <w:lang w:val="en-US"/>
        </w:rPr>
        <w:t xml:space="preserve">TGT </w:t>
      </w:r>
      <w:proofErr w:type="spellStart"/>
      <w:r w:rsidR="00A8635A">
        <w:rPr>
          <w:lang w:val="en-US"/>
        </w:rPr>
        <w:t>dengan</w:t>
      </w:r>
      <w:proofErr w:type="spellEnd"/>
      <w:r w:rsidR="00A8635A">
        <w:rPr>
          <w:lang w:val="en-US"/>
        </w:rPr>
        <w:t xml:space="preserve"> </w:t>
      </w:r>
      <w:proofErr w:type="spellStart"/>
      <w:r w:rsidR="00A8635A">
        <w:rPr>
          <w:lang w:val="en-US"/>
        </w:rPr>
        <w:t>tek</w:t>
      </w:r>
      <w:r>
        <w:rPr>
          <w:lang w:val="en-US"/>
        </w:rPr>
        <w:t>nik</w:t>
      </w:r>
      <w:proofErr w:type="spellEnd"/>
      <w:r>
        <w:rPr>
          <w:lang w:val="en-US"/>
        </w:rPr>
        <w:t xml:space="preserve"> Quiz</w:t>
      </w:r>
      <w:r>
        <w:t xml:space="preserve"> hendaknya mempertimbangkan materi yang sesuai dengan pembelajaran ini, dan hendaknya membuat persiapan yang matang agar proses pembelajaran berjalan dengan lancar.</w:t>
      </w:r>
    </w:p>
    <w:p w:rsidR="00C87472" w:rsidRPr="00821E63" w:rsidRDefault="00821E63" w:rsidP="00821E63">
      <w:pPr>
        <w:numPr>
          <w:ilvl w:val="0"/>
          <w:numId w:val="2"/>
        </w:numPr>
        <w:tabs>
          <w:tab w:val="clear" w:pos="2340"/>
        </w:tabs>
        <w:spacing w:line="480" w:lineRule="auto"/>
        <w:ind w:left="709" w:hanging="283"/>
        <w:jc w:val="both"/>
      </w:pPr>
      <w:r>
        <w:t>Kepala Sekolah disarankan agar memberikan peluang kepada guru untuk mengembangkan kreatifitasnya dalam pembelajaran.</w:t>
      </w:r>
    </w:p>
    <w:sectPr w:rsidR="00C87472" w:rsidRPr="00821E63" w:rsidSect="00831694">
      <w:headerReference w:type="default" r:id="rId7"/>
      <w:headerReference w:type="first" r:id="rId8"/>
      <w:footerReference w:type="first" r:id="rId9"/>
      <w:pgSz w:w="12240" w:h="15840" w:code="1"/>
      <w:pgMar w:top="2268" w:right="1701" w:bottom="1701" w:left="2268" w:header="992" w:footer="1134" w:gutter="0"/>
      <w:pgNumType w:start="10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91" w:rsidRDefault="00740D91" w:rsidP="003025E1">
      <w:r>
        <w:separator/>
      </w:r>
    </w:p>
  </w:endnote>
  <w:endnote w:type="continuationSeparator" w:id="1">
    <w:p w:rsidR="00740D91" w:rsidRDefault="00740D91" w:rsidP="0030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4692"/>
      <w:docPartObj>
        <w:docPartGallery w:val="Page Numbers (Bottom of Page)"/>
        <w:docPartUnique/>
      </w:docPartObj>
    </w:sdtPr>
    <w:sdtContent>
      <w:p w:rsidR="00116D0F" w:rsidRDefault="00B84117">
        <w:pPr>
          <w:pStyle w:val="Footer"/>
          <w:jc w:val="center"/>
        </w:pPr>
        <w:fldSimple w:instr=" PAGE   \* MERGEFORMAT ">
          <w:r w:rsidR="00831694">
            <w:rPr>
              <w:noProof/>
            </w:rPr>
            <w:t>108</w:t>
          </w:r>
        </w:fldSimple>
      </w:p>
    </w:sdtContent>
  </w:sdt>
  <w:p w:rsidR="00667C4F" w:rsidRDefault="00831694" w:rsidP="004347C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91" w:rsidRDefault="00740D91" w:rsidP="003025E1">
      <w:r>
        <w:separator/>
      </w:r>
    </w:p>
  </w:footnote>
  <w:footnote w:type="continuationSeparator" w:id="1">
    <w:p w:rsidR="00740D91" w:rsidRDefault="00740D91" w:rsidP="0030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4F" w:rsidRPr="00185EFA" w:rsidRDefault="00831694" w:rsidP="004347CC">
    <w:pPr>
      <w:pStyle w:val="Header"/>
      <w:jc w:val="right"/>
      <w:rPr>
        <w:lang w:val="en-US"/>
      </w:rPr>
    </w:pPr>
    <w:r>
      <w:rPr>
        <w:lang w:val="en-US"/>
      </w:rPr>
      <w:t>109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4691"/>
      <w:docPartObj>
        <w:docPartGallery w:val="Page Numbers (Top of Page)"/>
        <w:docPartUnique/>
      </w:docPartObj>
    </w:sdtPr>
    <w:sdtContent>
      <w:p w:rsidR="00185EFA" w:rsidRDefault="00B84117">
        <w:pPr>
          <w:pStyle w:val="Header"/>
          <w:jc w:val="right"/>
        </w:pPr>
        <w:r>
          <w:rPr>
            <w:noProof/>
            <w:lang w:eastAsia="id-ID"/>
          </w:rPr>
          <w:pict>
            <v:rect id="_x0000_s8193" style="position:absolute;left:0;text-align:left;margin-left:392.85pt;margin-top:2.15pt;width:19.5pt;height:10.5pt;z-index:251658240;mso-position-horizontal-relative:text;mso-position-vertical-relative:text" strokecolor="white [3212]"/>
          </w:pict>
        </w:r>
        <w:fldSimple w:instr=" PAGE   \* MERGEFORMAT ">
          <w:r w:rsidR="00831694">
            <w:rPr>
              <w:noProof/>
            </w:rPr>
            <w:t>108</w:t>
          </w:r>
        </w:fldSimple>
      </w:p>
    </w:sdtContent>
  </w:sdt>
  <w:p w:rsidR="00185EFA" w:rsidRDefault="00185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2F3"/>
    <w:multiLevelType w:val="hybridMultilevel"/>
    <w:tmpl w:val="11B8084E"/>
    <w:lvl w:ilvl="0" w:tplc="B72A670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712C3"/>
    <w:multiLevelType w:val="hybridMultilevel"/>
    <w:tmpl w:val="5BAC2B7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A26AA"/>
    <w:multiLevelType w:val="hybridMultilevel"/>
    <w:tmpl w:val="FE8CFA98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1E6365"/>
    <w:multiLevelType w:val="hybridMultilevel"/>
    <w:tmpl w:val="ACE2D44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736DF4"/>
    <w:multiLevelType w:val="hybridMultilevel"/>
    <w:tmpl w:val="45FA1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A2485"/>
    <w:multiLevelType w:val="hybridMultilevel"/>
    <w:tmpl w:val="4516C20C"/>
    <w:lvl w:ilvl="0" w:tplc="3EC09596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72A6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>
      <o:colormenu v:ext="edit" strokecolor="none [3212]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21E63"/>
    <w:rsid w:val="0006339E"/>
    <w:rsid w:val="00116D0F"/>
    <w:rsid w:val="001665FD"/>
    <w:rsid w:val="00185EFA"/>
    <w:rsid w:val="003025E1"/>
    <w:rsid w:val="0032466E"/>
    <w:rsid w:val="003864F4"/>
    <w:rsid w:val="005D5BDB"/>
    <w:rsid w:val="006471EE"/>
    <w:rsid w:val="00702AF8"/>
    <w:rsid w:val="00740D91"/>
    <w:rsid w:val="00766F04"/>
    <w:rsid w:val="007E1372"/>
    <w:rsid w:val="008039A6"/>
    <w:rsid w:val="00821E63"/>
    <w:rsid w:val="00831694"/>
    <w:rsid w:val="00954431"/>
    <w:rsid w:val="00954C5E"/>
    <w:rsid w:val="00A8635A"/>
    <w:rsid w:val="00A9634F"/>
    <w:rsid w:val="00AA418B"/>
    <w:rsid w:val="00AC4526"/>
    <w:rsid w:val="00AD660F"/>
    <w:rsid w:val="00B2584F"/>
    <w:rsid w:val="00B47772"/>
    <w:rsid w:val="00B84117"/>
    <w:rsid w:val="00BC5550"/>
    <w:rsid w:val="00BC70B4"/>
    <w:rsid w:val="00C87472"/>
    <w:rsid w:val="00D301B6"/>
    <w:rsid w:val="00D33E1D"/>
    <w:rsid w:val="00DA0552"/>
    <w:rsid w:val="00E6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3"/>
    <w:pPr>
      <w:spacing w:after="0" w:line="240" w:lineRule="auto"/>
    </w:pPr>
    <w:rPr>
      <w:rFonts w:ascii="Times New Roman" w:eastAsia="Times New Roman" w:hAnsi="Times New Roman"/>
      <w:sz w:val="24"/>
      <w:szCs w:val="24"/>
      <w:lang w:val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6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6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6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6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6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6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6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66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6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6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6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6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6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66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66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66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660F"/>
    <w:rPr>
      <w:b/>
      <w:bCs/>
    </w:rPr>
  </w:style>
  <w:style w:type="character" w:styleId="Emphasis">
    <w:name w:val="Emphasis"/>
    <w:basedOn w:val="DefaultParagraphFont"/>
    <w:uiPriority w:val="20"/>
    <w:qFormat/>
    <w:rsid w:val="00AD66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660F"/>
    <w:rPr>
      <w:szCs w:val="32"/>
    </w:rPr>
  </w:style>
  <w:style w:type="paragraph" w:styleId="ListParagraph">
    <w:name w:val="List Paragraph"/>
    <w:basedOn w:val="Normal"/>
    <w:uiPriority w:val="34"/>
    <w:qFormat/>
    <w:rsid w:val="00AD66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6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66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6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60F"/>
    <w:rPr>
      <w:b/>
      <w:i/>
      <w:sz w:val="24"/>
    </w:rPr>
  </w:style>
  <w:style w:type="character" w:styleId="SubtleEmphasis">
    <w:name w:val="Subtle Emphasis"/>
    <w:uiPriority w:val="19"/>
    <w:qFormat/>
    <w:rsid w:val="00AD66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66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66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66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66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60F"/>
    <w:pPr>
      <w:outlineLvl w:val="9"/>
    </w:pPr>
  </w:style>
  <w:style w:type="paragraph" w:styleId="Header">
    <w:name w:val="header"/>
    <w:basedOn w:val="Normal"/>
    <w:link w:val="HeaderChar"/>
    <w:uiPriority w:val="99"/>
    <w:rsid w:val="0082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E63"/>
    <w:rPr>
      <w:rFonts w:ascii="Times New Roman" w:eastAsia="Times New Roman" w:hAnsi="Times New Roman"/>
      <w:sz w:val="24"/>
      <w:szCs w:val="24"/>
      <w:lang w:val="id-ID" w:bidi="ar-SA"/>
    </w:rPr>
  </w:style>
  <w:style w:type="paragraph" w:styleId="Footer">
    <w:name w:val="footer"/>
    <w:basedOn w:val="Normal"/>
    <w:link w:val="FooterChar"/>
    <w:uiPriority w:val="99"/>
    <w:rsid w:val="0082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63"/>
    <w:rPr>
      <w:rFonts w:ascii="Times New Roman" w:eastAsia="Times New Roman" w:hAnsi="Times New Roman"/>
      <w:sz w:val="24"/>
      <w:szCs w:val="24"/>
      <w:lang w:val="id-ID" w:bidi="ar-SA"/>
    </w:rPr>
  </w:style>
  <w:style w:type="character" w:styleId="PageNumber">
    <w:name w:val="page number"/>
    <w:basedOn w:val="DefaultParagraphFont"/>
    <w:rsid w:val="00821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Magdy Mohamed Zahyan</cp:lastModifiedBy>
  <cp:revision>10</cp:revision>
  <cp:lastPrinted>2012-08-07T18:34:00Z</cp:lastPrinted>
  <dcterms:created xsi:type="dcterms:W3CDTF">2012-06-19T23:04:00Z</dcterms:created>
  <dcterms:modified xsi:type="dcterms:W3CDTF">2012-08-07T18:34:00Z</dcterms:modified>
</cp:coreProperties>
</file>