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82D" w:rsidRPr="00095B11" w:rsidRDefault="00EB0B91" w:rsidP="00095B11">
      <w:pPr>
        <w:spacing w:line="480" w:lineRule="auto"/>
        <w:jc w:val="center"/>
        <w:rPr>
          <w:rFonts w:ascii="Times New Roman" w:hAnsi="Times New Roman" w:cs="Times New Roman"/>
          <w:b/>
          <w:color w:val="1D1B11" w:themeColor="background2" w:themeShade="1A"/>
          <w:sz w:val="28"/>
          <w:szCs w:val="28"/>
        </w:rPr>
      </w:pPr>
      <w:r>
        <w:rPr>
          <w:rFonts w:ascii="Times New Roman" w:hAnsi="Times New Roman" w:cs="Times New Roman"/>
          <w:b/>
          <w:noProof/>
          <w:color w:val="1D1B11" w:themeColor="background2" w:themeShade="1A"/>
          <w:sz w:val="28"/>
          <w:szCs w:val="28"/>
        </w:rPr>
        <w:pict>
          <v:oval id="_x0000_s1122" style="position:absolute;left:0;text-align:left;margin-left:376.95pt;margin-top:-87.65pt;width:65.95pt;height:34.1pt;z-index:251689984" stroked="f"/>
        </w:pict>
      </w:r>
      <w:r w:rsidR="00CA63AE" w:rsidRPr="00095B11">
        <w:rPr>
          <w:rFonts w:ascii="Times New Roman" w:hAnsi="Times New Roman" w:cs="Times New Roman"/>
          <w:b/>
          <w:color w:val="1D1B11" w:themeColor="background2" w:themeShade="1A"/>
          <w:sz w:val="28"/>
          <w:szCs w:val="28"/>
        </w:rPr>
        <w:t xml:space="preserve">BAB </w:t>
      </w:r>
      <w:r w:rsidR="00A9082D" w:rsidRPr="00095B11">
        <w:rPr>
          <w:rFonts w:ascii="Times New Roman" w:hAnsi="Times New Roman" w:cs="Times New Roman"/>
          <w:b/>
          <w:color w:val="1D1B11" w:themeColor="background2" w:themeShade="1A"/>
          <w:sz w:val="28"/>
          <w:szCs w:val="28"/>
        </w:rPr>
        <w:t>III</w:t>
      </w:r>
    </w:p>
    <w:p w:rsidR="00B43E86" w:rsidRPr="00095B11" w:rsidRDefault="00A9082D" w:rsidP="00095B11">
      <w:pPr>
        <w:spacing w:line="960" w:lineRule="auto"/>
        <w:jc w:val="center"/>
        <w:rPr>
          <w:rFonts w:ascii="Times New Roman" w:hAnsi="Times New Roman" w:cs="Times New Roman"/>
          <w:b/>
          <w:color w:val="1D1B11" w:themeColor="background2" w:themeShade="1A"/>
          <w:sz w:val="28"/>
          <w:szCs w:val="28"/>
        </w:rPr>
      </w:pPr>
      <w:r w:rsidRPr="00095B11">
        <w:rPr>
          <w:rFonts w:ascii="Times New Roman" w:hAnsi="Times New Roman" w:cs="Times New Roman"/>
          <w:b/>
          <w:color w:val="1D1B11" w:themeColor="background2" w:themeShade="1A"/>
          <w:sz w:val="28"/>
          <w:szCs w:val="28"/>
        </w:rPr>
        <w:t>METODE PENELITIAN</w:t>
      </w:r>
    </w:p>
    <w:p w:rsidR="00A9082D" w:rsidRPr="00095B11" w:rsidRDefault="00A9082D" w:rsidP="00095B11">
      <w:pPr>
        <w:pStyle w:val="ListParagraph"/>
        <w:numPr>
          <w:ilvl w:val="0"/>
          <w:numId w:val="1"/>
        </w:numPr>
        <w:spacing w:line="480" w:lineRule="auto"/>
        <w:ind w:left="357" w:hanging="357"/>
        <w:jc w:val="both"/>
        <w:rPr>
          <w:rFonts w:ascii="Times New Roman" w:hAnsi="Times New Roman" w:cs="Times New Roman"/>
          <w:b/>
          <w:color w:val="1D1B11" w:themeColor="background2" w:themeShade="1A"/>
          <w:sz w:val="24"/>
          <w:szCs w:val="24"/>
        </w:rPr>
      </w:pPr>
      <w:r w:rsidRPr="00095B11">
        <w:rPr>
          <w:rFonts w:ascii="Times New Roman" w:hAnsi="Times New Roman" w:cs="Times New Roman"/>
          <w:b/>
          <w:color w:val="1D1B11" w:themeColor="background2" w:themeShade="1A"/>
          <w:sz w:val="24"/>
          <w:szCs w:val="24"/>
        </w:rPr>
        <w:t>Jenis dan Desain Penelitian</w:t>
      </w:r>
    </w:p>
    <w:p w:rsidR="00987B55" w:rsidRPr="00095B11" w:rsidRDefault="00987B55" w:rsidP="00095B11">
      <w:pPr>
        <w:pStyle w:val="ListParagraph"/>
        <w:spacing w:after="0" w:line="480" w:lineRule="auto"/>
        <w:ind w:left="425" w:firstLine="567"/>
        <w:jc w:val="both"/>
        <w:rPr>
          <w:rFonts w:ascii="Times New Roman" w:hAnsi="Times New Roman" w:cs="Times New Roman"/>
          <w:sz w:val="24"/>
          <w:szCs w:val="24"/>
        </w:rPr>
      </w:pPr>
      <w:r w:rsidRPr="00095B11">
        <w:rPr>
          <w:rFonts w:ascii="Times New Roman" w:hAnsi="Times New Roman" w:cs="Times New Roman"/>
          <w:sz w:val="24"/>
          <w:szCs w:val="24"/>
        </w:rPr>
        <w:t>Penelitian ini tergolong jenis penelitian tindakan kelas. Pada dasarnya ada beragam penelitian yang dapat dilakukan oleh guru, misalnya penelitian deskriptif, penelitian eksperimen, dan penelitian tindakan (</w:t>
      </w:r>
      <w:r w:rsidRPr="00095B11">
        <w:rPr>
          <w:rFonts w:ascii="Times New Roman" w:hAnsi="Times New Roman" w:cs="Times New Roman"/>
          <w:i/>
          <w:sz w:val="24"/>
          <w:szCs w:val="24"/>
        </w:rPr>
        <w:t>action reasech</w:t>
      </w:r>
      <w:r w:rsidRPr="00095B11">
        <w:rPr>
          <w:rFonts w:ascii="Times New Roman" w:hAnsi="Times New Roman" w:cs="Times New Roman"/>
          <w:sz w:val="24"/>
          <w:szCs w:val="24"/>
        </w:rPr>
        <w:t>). Di antara jenis penelitian tersebut yang diutamakan dan disarankan adalah penelitian tindakan, karena dalam hal ini guru melakukan sesuatu. Arah dan tujuan penelitian tindakan yang dilakukan oleh guru sudah jelas, yaitu demi kepentingan peserta didik dalam memperoleh hasil belajar yang memuaskan.</w:t>
      </w:r>
      <w:r w:rsidRPr="00095B11">
        <w:rPr>
          <w:rStyle w:val="FootnoteReference"/>
          <w:rFonts w:ascii="Times New Roman" w:hAnsi="Times New Roman" w:cs="Times New Roman"/>
          <w:sz w:val="24"/>
          <w:szCs w:val="24"/>
        </w:rPr>
        <w:footnoteReference w:id="2"/>
      </w:r>
    </w:p>
    <w:p w:rsidR="00A9082D" w:rsidRPr="00095B11" w:rsidRDefault="00EB0B91" w:rsidP="00095B11">
      <w:pPr>
        <w:spacing w:after="0" w:line="480" w:lineRule="auto"/>
        <w:ind w:left="425" w:firstLine="567"/>
        <w:jc w:val="both"/>
        <w:rPr>
          <w:rFonts w:ascii="Times New Roman" w:hAnsi="Times New Roman" w:cs="Times New Roman"/>
          <w:color w:val="1D1B11" w:themeColor="background2" w:themeShade="1A"/>
          <w:sz w:val="24"/>
          <w:szCs w:val="24"/>
        </w:rPr>
      </w:pPr>
      <w:r>
        <w:rPr>
          <w:rFonts w:ascii="Times New Roman" w:hAnsi="Times New Roman" w:cs="Times New Roman"/>
          <w:noProof/>
          <w:sz w:val="24"/>
          <w:szCs w:val="24"/>
        </w:rPr>
        <w:pict>
          <v:roundrect id="_x0000_s1123" style="position:absolute;left:0;text-align:left;margin-left:192.8pt;margin-top:284.4pt;width:34.85pt;height:28.05pt;z-index:251691008" arcsize="10923f" stroked="f">
            <v:textbox>
              <w:txbxContent>
                <w:p w:rsidR="00EB0B91" w:rsidRPr="00EB0B91" w:rsidRDefault="00EB0B91">
                  <w:pPr>
                    <w:rPr>
                      <w:rFonts w:ascii="Times New Roman" w:hAnsi="Times New Roman" w:cs="Times New Roman"/>
                      <w:sz w:val="24"/>
                      <w:szCs w:val="24"/>
                    </w:rPr>
                  </w:pPr>
                  <w:r w:rsidRPr="00EB0B91">
                    <w:rPr>
                      <w:rFonts w:ascii="Times New Roman" w:hAnsi="Times New Roman" w:cs="Times New Roman"/>
                      <w:sz w:val="24"/>
                      <w:szCs w:val="24"/>
                    </w:rPr>
                    <w:t>52</w:t>
                  </w:r>
                </w:p>
              </w:txbxContent>
            </v:textbox>
          </v:roundrect>
        </w:pict>
      </w:r>
      <w:r w:rsidR="00A9082D" w:rsidRPr="00095B11">
        <w:rPr>
          <w:rFonts w:ascii="Times New Roman" w:hAnsi="Times New Roman" w:cs="Times New Roman"/>
          <w:sz w:val="24"/>
          <w:szCs w:val="24"/>
        </w:rPr>
        <w:t>Dalam</w:t>
      </w:r>
      <w:r w:rsidR="00A9082D" w:rsidRPr="00095B11">
        <w:rPr>
          <w:rFonts w:ascii="Times New Roman" w:hAnsi="Times New Roman" w:cs="Times New Roman"/>
          <w:color w:val="1D1B11" w:themeColor="background2" w:themeShade="1A"/>
          <w:sz w:val="24"/>
          <w:szCs w:val="24"/>
        </w:rPr>
        <w:t xml:space="preserve"> bahasa inggris penelitian tindakan kelas (PTK) diartikan dengan </w:t>
      </w:r>
      <w:r w:rsidR="00A9082D" w:rsidRPr="00095B11">
        <w:rPr>
          <w:rFonts w:ascii="Times New Roman" w:hAnsi="Times New Roman" w:cs="Times New Roman"/>
          <w:i/>
          <w:color w:val="1D1B11" w:themeColor="background2" w:themeShade="1A"/>
          <w:sz w:val="24"/>
          <w:szCs w:val="24"/>
        </w:rPr>
        <w:t>Classroom Action Reserch (CAR).</w:t>
      </w:r>
      <w:r w:rsidR="00A9082D" w:rsidRPr="00095B11">
        <w:rPr>
          <w:rStyle w:val="FootnoteReference"/>
          <w:rFonts w:ascii="Times New Roman" w:hAnsi="Times New Roman" w:cs="Times New Roman"/>
          <w:color w:val="1D1B11" w:themeColor="background2" w:themeShade="1A"/>
          <w:sz w:val="24"/>
          <w:szCs w:val="24"/>
        </w:rPr>
        <w:footnoteReference w:id="3"/>
      </w:r>
      <w:r w:rsidR="00A9082D" w:rsidRPr="00095B11">
        <w:rPr>
          <w:rFonts w:ascii="Times New Roman" w:hAnsi="Times New Roman" w:cs="Times New Roman"/>
          <w:color w:val="1D1B11" w:themeColor="background2" w:themeShade="1A"/>
          <w:sz w:val="24"/>
          <w:szCs w:val="24"/>
        </w:rPr>
        <w:t xml:space="preserve"> Dari namanya sudah menunjukkan isi yang terkandung di dalamnya, yaitu penelitian yang dilakukan di kelas.</w:t>
      </w:r>
      <w:r w:rsidR="00A9082D" w:rsidRPr="00095B11">
        <w:rPr>
          <w:rStyle w:val="FootnoteReference"/>
          <w:rFonts w:ascii="Times New Roman" w:hAnsi="Times New Roman" w:cs="Times New Roman"/>
          <w:color w:val="1D1B11" w:themeColor="background2" w:themeShade="1A"/>
          <w:sz w:val="24"/>
          <w:szCs w:val="24"/>
        </w:rPr>
        <w:footnoteReference w:id="4"/>
      </w:r>
      <w:r w:rsidR="00A9082D" w:rsidRPr="00095B11">
        <w:rPr>
          <w:rFonts w:ascii="Times New Roman" w:hAnsi="Times New Roman" w:cs="Times New Roman"/>
          <w:color w:val="1D1B11" w:themeColor="background2" w:themeShade="1A"/>
          <w:sz w:val="24"/>
          <w:szCs w:val="24"/>
        </w:rPr>
        <w:t xml:space="preserve"> Menurut Carr &amp; Kemmis, penelitian tindakan kelas adalah suatu bentuk penelitian refleksi diri (</w:t>
      </w:r>
      <w:r w:rsidR="00A9082D" w:rsidRPr="00095B11">
        <w:rPr>
          <w:rFonts w:ascii="Times New Roman" w:hAnsi="Times New Roman" w:cs="Times New Roman"/>
          <w:i/>
          <w:color w:val="1D1B11" w:themeColor="background2" w:themeShade="1A"/>
          <w:sz w:val="24"/>
          <w:szCs w:val="24"/>
        </w:rPr>
        <w:t>self reflective</w:t>
      </w:r>
      <w:r w:rsidR="00A9082D" w:rsidRPr="00095B11">
        <w:rPr>
          <w:rFonts w:ascii="Times New Roman" w:hAnsi="Times New Roman" w:cs="Times New Roman"/>
          <w:color w:val="1D1B11" w:themeColor="background2" w:themeShade="1A"/>
          <w:sz w:val="24"/>
          <w:szCs w:val="24"/>
        </w:rPr>
        <w:t>) yang dilakukan oleh para partisipan dalam situasi sosial untuk memperbaiki rasionalitas dan kebenaran.</w:t>
      </w:r>
      <w:r w:rsidR="00A9082D" w:rsidRPr="00095B11">
        <w:rPr>
          <w:rStyle w:val="FootnoteReference"/>
          <w:rFonts w:ascii="Times New Roman" w:hAnsi="Times New Roman" w:cs="Times New Roman"/>
          <w:color w:val="1D1B11" w:themeColor="background2" w:themeShade="1A"/>
          <w:sz w:val="24"/>
          <w:szCs w:val="24"/>
        </w:rPr>
        <w:footnoteReference w:id="5"/>
      </w:r>
      <w:r w:rsidR="00A9082D" w:rsidRPr="00095B11">
        <w:rPr>
          <w:rFonts w:ascii="Times New Roman" w:hAnsi="Times New Roman" w:cs="Times New Roman"/>
          <w:color w:val="1D1B11" w:themeColor="background2" w:themeShade="1A"/>
          <w:sz w:val="24"/>
          <w:szCs w:val="24"/>
        </w:rPr>
        <w:t xml:space="preserve"> </w:t>
      </w:r>
      <w:r w:rsidR="00122DE0" w:rsidRPr="00095B11">
        <w:rPr>
          <w:rFonts w:ascii="Times New Roman" w:hAnsi="Times New Roman" w:cs="Times New Roman"/>
          <w:color w:val="1D1B11" w:themeColor="background2" w:themeShade="1A"/>
          <w:sz w:val="24"/>
          <w:szCs w:val="24"/>
        </w:rPr>
        <w:t>Berlanjut</w:t>
      </w:r>
      <w:r w:rsidR="00A9082D" w:rsidRPr="00095B11">
        <w:rPr>
          <w:rFonts w:ascii="Times New Roman" w:hAnsi="Times New Roman" w:cs="Times New Roman"/>
          <w:color w:val="1D1B11" w:themeColor="background2" w:themeShade="1A"/>
          <w:sz w:val="24"/>
          <w:szCs w:val="24"/>
        </w:rPr>
        <w:t xml:space="preserve"> Arikunto mengartikan penelitian tindakan kelas sebagai suatu pencermatan terhadap kegiatan belajar </w:t>
      </w:r>
      <w:r w:rsidR="00A9082D" w:rsidRPr="00095B11">
        <w:rPr>
          <w:rFonts w:ascii="Times New Roman" w:hAnsi="Times New Roman" w:cs="Times New Roman"/>
          <w:color w:val="1D1B11" w:themeColor="background2" w:themeShade="1A"/>
          <w:sz w:val="24"/>
          <w:szCs w:val="24"/>
        </w:rPr>
        <w:lastRenderedPageBreak/>
        <w:t>berupa sebuah tindakan, yang sengaja dimunculkan dan terjadi dalam sebuah kelas secara bersama.</w:t>
      </w:r>
      <w:r w:rsidR="00A9082D" w:rsidRPr="00095B11">
        <w:rPr>
          <w:rStyle w:val="FootnoteReference"/>
          <w:rFonts w:ascii="Times New Roman" w:hAnsi="Times New Roman" w:cs="Times New Roman"/>
          <w:color w:val="1D1B11" w:themeColor="background2" w:themeShade="1A"/>
          <w:sz w:val="24"/>
          <w:szCs w:val="24"/>
        </w:rPr>
        <w:footnoteReference w:id="6"/>
      </w:r>
      <w:r w:rsidR="00A9082D" w:rsidRPr="00095B11">
        <w:rPr>
          <w:rFonts w:ascii="Times New Roman" w:hAnsi="Times New Roman" w:cs="Times New Roman"/>
          <w:color w:val="1D1B11" w:themeColor="background2" w:themeShade="1A"/>
          <w:sz w:val="24"/>
          <w:szCs w:val="24"/>
        </w:rPr>
        <w:t xml:space="preserve"> </w:t>
      </w:r>
      <w:r w:rsidR="00590068">
        <w:rPr>
          <w:rFonts w:ascii="Times New Roman" w:hAnsi="Times New Roman" w:cs="Times New Roman"/>
          <w:color w:val="1D1B11" w:themeColor="background2" w:themeShade="1A"/>
          <w:sz w:val="24"/>
          <w:szCs w:val="24"/>
        </w:rPr>
        <w:t xml:space="preserve">Sedangkan </w:t>
      </w:r>
      <w:r w:rsidR="00590068" w:rsidRPr="00095B11">
        <w:rPr>
          <w:rFonts w:ascii="Times New Roman" w:hAnsi="Times New Roman" w:cs="Times New Roman"/>
          <w:color w:val="1D1B11" w:themeColor="background2" w:themeShade="1A"/>
          <w:sz w:val="24"/>
          <w:szCs w:val="24"/>
        </w:rPr>
        <w:t>Tim Pelatih Proyek PGSM, menjelaskan bahwa PTK adalah suatu bentuk kajian yang bersifat reflektif oleh pelaku tindakan yang dilakukan untuk meningkatkan kemantapan rasional dari tindakan mereka dalam  melaksanakan tugas, memperdalam pemahaman terhadap tindakan-tindakan yang dilakukan itu, serta memperbaiki kondisi dimana praktek pembelajaran tersebut dilakukan (Mukhlis, 2000: 3).</w:t>
      </w:r>
    </w:p>
    <w:p w:rsidR="00A9082D" w:rsidRPr="00095B11" w:rsidRDefault="00A9082D" w:rsidP="00590068">
      <w:pPr>
        <w:spacing w:after="0" w:line="480" w:lineRule="auto"/>
        <w:ind w:left="425"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Ada tiga pengertian yang dapat dijelaskan dalam penelitian tindakan kelas, yaitu:</w:t>
      </w:r>
    </w:p>
    <w:p w:rsidR="00A9082D" w:rsidRPr="00095B11" w:rsidRDefault="00A9082D" w:rsidP="00095B11">
      <w:pPr>
        <w:pStyle w:val="ListParagraph"/>
        <w:numPr>
          <w:ilvl w:val="0"/>
          <w:numId w:val="2"/>
        </w:numPr>
        <w:spacing w:after="0" w:line="480" w:lineRule="auto"/>
        <w:ind w:left="851" w:hanging="425"/>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Penelitian – Kegiatan mencermati suatu objek, menggunakan aturan metodologi tertentu untuk memperoleh data atau informasi yang bermanfaat guna meningkatkan mutu dan suatu hal yang menarik minat dan penting bagi peneliti.</w:t>
      </w:r>
      <w:r w:rsidRPr="00095B11">
        <w:rPr>
          <w:rStyle w:val="FootnoteReference"/>
          <w:rFonts w:ascii="Times New Roman" w:hAnsi="Times New Roman" w:cs="Times New Roman"/>
          <w:color w:val="1D1B11" w:themeColor="background2" w:themeShade="1A"/>
          <w:sz w:val="24"/>
          <w:szCs w:val="24"/>
        </w:rPr>
        <w:footnoteReference w:id="7"/>
      </w:r>
    </w:p>
    <w:p w:rsidR="00A9082D" w:rsidRPr="00095B11" w:rsidRDefault="00A9082D" w:rsidP="00095B11">
      <w:pPr>
        <w:pStyle w:val="ListParagraph"/>
        <w:numPr>
          <w:ilvl w:val="0"/>
          <w:numId w:val="2"/>
        </w:numPr>
        <w:spacing w:line="480" w:lineRule="auto"/>
        <w:ind w:left="851" w:hanging="425"/>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Tindakan – menunjuk pada sesuatu gerak kegiatan yang sengaja di</w:t>
      </w:r>
      <w:r w:rsidR="00590068">
        <w:rPr>
          <w:rFonts w:ascii="Times New Roman" w:hAnsi="Times New Roman" w:cs="Times New Roman"/>
          <w:color w:val="1D1B11" w:themeColor="background2" w:themeShade="1A"/>
          <w:sz w:val="24"/>
          <w:szCs w:val="24"/>
        </w:rPr>
        <w:t>lakukan dengan tujuan tertentu.</w:t>
      </w:r>
      <w:r w:rsidRPr="00095B11">
        <w:rPr>
          <w:rFonts w:ascii="Times New Roman" w:hAnsi="Times New Roman" w:cs="Times New Roman"/>
          <w:color w:val="1D1B11" w:themeColor="background2" w:themeShade="1A"/>
          <w:sz w:val="24"/>
          <w:szCs w:val="24"/>
        </w:rPr>
        <w:t xml:space="preserve"> Dalam </w:t>
      </w:r>
      <w:r w:rsidR="00590068">
        <w:rPr>
          <w:rFonts w:ascii="Times New Roman" w:hAnsi="Times New Roman" w:cs="Times New Roman"/>
          <w:color w:val="1D1B11" w:themeColor="background2" w:themeShade="1A"/>
          <w:sz w:val="24"/>
          <w:szCs w:val="24"/>
        </w:rPr>
        <w:t>penelitian berbentuk rangkaian S</w:t>
      </w:r>
      <w:r w:rsidRPr="00095B11">
        <w:rPr>
          <w:rFonts w:ascii="Times New Roman" w:hAnsi="Times New Roman" w:cs="Times New Roman"/>
          <w:color w:val="1D1B11" w:themeColor="background2" w:themeShade="1A"/>
          <w:sz w:val="24"/>
          <w:szCs w:val="24"/>
        </w:rPr>
        <w:t>iklus kegiatan untuk siswa.</w:t>
      </w:r>
      <w:r w:rsidR="0042755E" w:rsidRPr="00095B11">
        <w:rPr>
          <w:rStyle w:val="FootnoteReference"/>
          <w:rFonts w:ascii="Times New Roman" w:hAnsi="Times New Roman" w:cs="Times New Roman"/>
          <w:color w:val="1D1B11" w:themeColor="background2" w:themeShade="1A"/>
          <w:sz w:val="24"/>
          <w:szCs w:val="24"/>
        </w:rPr>
        <w:footnoteReference w:id="8"/>
      </w:r>
    </w:p>
    <w:p w:rsidR="00590068" w:rsidRDefault="00A9082D" w:rsidP="00590068">
      <w:pPr>
        <w:pStyle w:val="ListParagraph"/>
        <w:numPr>
          <w:ilvl w:val="0"/>
          <w:numId w:val="2"/>
        </w:numPr>
        <w:spacing w:line="480" w:lineRule="auto"/>
        <w:ind w:left="851" w:hanging="425"/>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Kelas – sekelompok siswa yang dalam waktu yang sama menerima pelajaran yang sama dari seseorang guru.</w:t>
      </w:r>
      <w:r w:rsidR="0042755E" w:rsidRPr="00095B11">
        <w:rPr>
          <w:rStyle w:val="FootnoteReference"/>
          <w:rFonts w:ascii="Times New Roman" w:hAnsi="Times New Roman" w:cs="Times New Roman"/>
          <w:color w:val="1D1B11" w:themeColor="background2" w:themeShade="1A"/>
          <w:sz w:val="24"/>
          <w:szCs w:val="24"/>
        </w:rPr>
        <w:footnoteReference w:id="9"/>
      </w:r>
    </w:p>
    <w:p w:rsidR="00590068" w:rsidRPr="00590068" w:rsidRDefault="00590068" w:rsidP="00590068">
      <w:pPr>
        <w:spacing w:after="0" w:line="480" w:lineRule="auto"/>
        <w:ind w:left="425" w:firstLine="567"/>
        <w:jc w:val="both"/>
        <w:rPr>
          <w:rFonts w:ascii="Times New Roman" w:hAnsi="Times New Roman" w:cs="Times New Roman"/>
          <w:color w:val="1D1B11" w:themeColor="background2" w:themeShade="1A"/>
          <w:sz w:val="24"/>
          <w:szCs w:val="24"/>
        </w:rPr>
      </w:pPr>
      <w:r w:rsidRPr="00590068">
        <w:rPr>
          <w:rFonts w:ascii="Times New Roman" w:hAnsi="Times New Roman" w:cs="Times New Roman"/>
          <w:sz w:val="24"/>
          <w:szCs w:val="24"/>
        </w:rPr>
        <w:lastRenderedPageBreak/>
        <w:t xml:space="preserve">Dengan </w:t>
      </w:r>
      <w:r w:rsidRPr="00590068">
        <w:rPr>
          <w:rFonts w:ascii="Times New Roman" w:hAnsi="Times New Roman" w:cs="Times New Roman"/>
          <w:color w:val="1D1B11" w:themeColor="background2" w:themeShade="1A"/>
          <w:sz w:val="24"/>
          <w:szCs w:val="24"/>
        </w:rPr>
        <w:t>menggabungkan</w:t>
      </w:r>
      <w:r w:rsidRPr="00590068">
        <w:rPr>
          <w:rFonts w:ascii="Times New Roman" w:hAnsi="Times New Roman" w:cs="Times New Roman"/>
          <w:sz w:val="24"/>
          <w:szCs w:val="24"/>
        </w:rPr>
        <w:t xml:space="preserve"> batasan pengertian tiga kata tersebut dapat disimpulkan bahwa penelitian kelas merupakan suatu pencermatan terhadap kegiatan yang sengaja dimunculkan, dan terjadi dalam sebuah kelas.</w:t>
      </w:r>
      <w:r>
        <w:rPr>
          <w:rStyle w:val="FootnoteReference"/>
          <w:rFonts w:ascii="Times New Roman" w:hAnsi="Times New Roman" w:cs="Times New Roman"/>
          <w:sz w:val="24"/>
          <w:szCs w:val="24"/>
        </w:rPr>
        <w:footnoteReference w:id="10"/>
      </w:r>
      <w:r w:rsidRPr="00590068">
        <w:rPr>
          <w:rFonts w:ascii="Times New Roman" w:hAnsi="Times New Roman" w:cs="Times New Roman"/>
          <w:sz w:val="24"/>
          <w:szCs w:val="24"/>
        </w:rPr>
        <w:t xml:space="preserve"> </w:t>
      </w:r>
    </w:p>
    <w:p w:rsidR="00A9082D" w:rsidRPr="00095B11" w:rsidRDefault="00A9082D" w:rsidP="00590068">
      <w:pPr>
        <w:spacing w:after="0" w:line="480" w:lineRule="auto"/>
        <w:ind w:left="425"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 xml:space="preserve">PTK merupakan salah satu cara yang strategis bagi guru untuk memperbaiki layanan pendidikan yang harus diselenggarakan dalam konteks pembelajaran dikelas dan peningkatan kualitas program sekolah secara keseluruhan. Hal itu dapat dilakukan mengingat tujuan penelitian tindakan kelas adalah untuk </w:t>
      </w:r>
      <w:r w:rsidR="006F591B" w:rsidRPr="00095B11">
        <w:rPr>
          <w:rFonts w:ascii="Times New Roman" w:hAnsi="Times New Roman" w:cs="Times New Roman"/>
          <w:color w:val="1D1B11" w:themeColor="background2" w:themeShade="1A"/>
          <w:sz w:val="24"/>
          <w:szCs w:val="24"/>
        </w:rPr>
        <w:t>memperbaiki dan meningkatkan pra</w:t>
      </w:r>
      <w:r w:rsidRPr="00095B11">
        <w:rPr>
          <w:rFonts w:ascii="Times New Roman" w:hAnsi="Times New Roman" w:cs="Times New Roman"/>
          <w:color w:val="1D1B11" w:themeColor="background2" w:themeShade="1A"/>
          <w:sz w:val="24"/>
          <w:szCs w:val="24"/>
        </w:rPr>
        <w:t>ktik pembelajaran dikelas secara berkesinambungan.</w:t>
      </w:r>
      <w:r w:rsidRPr="00095B11">
        <w:rPr>
          <w:rStyle w:val="FootnoteReference"/>
          <w:rFonts w:ascii="Times New Roman" w:hAnsi="Times New Roman" w:cs="Times New Roman"/>
          <w:color w:val="1D1B11" w:themeColor="background2" w:themeShade="1A"/>
          <w:sz w:val="24"/>
          <w:szCs w:val="24"/>
        </w:rPr>
        <w:footnoteReference w:id="11"/>
      </w:r>
      <w:r w:rsidRPr="00095B11">
        <w:rPr>
          <w:rFonts w:ascii="Times New Roman" w:hAnsi="Times New Roman" w:cs="Times New Roman"/>
          <w:color w:val="1D1B11" w:themeColor="background2" w:themeShade="1A"/>
          <w:sz w:val="24"/>
          <w:szCs w:val="24"/>
        </w:rPr>
        <w:t xml:space="preserve"> </w:t>
      </w:r>
      <w:r w:rsidR="00590068">
        <w:rPr>
          <w:rFonts w:ascii="Times New Roman" w:hAnsi="Times New Roman" w:cs="Times New Roman"/>
          <w:color w:val="1D1B11" w:themeColor="background2" w:themeShade="1A"/>
          <w:sz w:val="24"/>
          <w:szCs w:val="24"/>
        </w:rPr>
        <w:t>Selain itu</w:t>
      </w:r>
      <w:r w:rsidRPr="00095B11">
        <w:rPr>
          <w:rFonts w:ascii="Times New Roman" w:hAnsi="Times New Roman" w:cs="Times New Roman"/>
          <w:color w:val="1D1B11" w:themeColor="background2" w:themeShade="1A"/>
          <w:sz w:val="24"/>
          <w:szCs w:val="24"/>
        </w:rPr>
        <w:t xml:space="preserve"> PTK </w:t>
      </w:r>
      <w:r w:rsidR="00590068">
        <w:rPr>
          <w:rFonts w:ascii="Times New Roman" w:hAnsi="Times New Roman" w:cs="Times New Roman"/>
          <w:color w:val="1D1B11" w:themeColor="background2" w:themeShade="1A"/>
          <w:sz w:val="24"/>
          <w:szCs w:val="24"/>
        </w:rPr>
        <w:t xml:space="preserve">juga </w:t>
      </w:r>
      <w:r w:rsidRPr="00095B11">
        <w:rPr>
          <w:rFonts w:ascii="Times New Roman" w:hAnsi="Times New Roman" w:cs="Times New Roman"/>
          <w:color w:val="1D1B11" w:themeColor="background2" w:themeShade="1A"/>
          <w:sz w:val="24"/>
          <w:szCs w:val="24"/>
        </w:rPr>
        <w:t xml:space="preserve">bertujuan untuk memecahkan permasalahan nyata yang terjadi di dalam kelas. </w:t>
      </w:r>
      <w:r w:rsidR="00416FED">
        <w:rPr>
          <w:rFonts w:ascii="Times New Roman" w:hAnsi="Times New Roman" w:cs="Times New Roman"/>
          <w:color w:val="1D1B11" w:themeColor="background2" w:themeShade="1A"/>
          <w:sz w:val="24"/>
          <w:szCs w:val="24"/>
        </w:rPr>
        <w:t>sehingga</w:t>
      </w:r>
      <w:r w:rsidRPr="00095B11">
        <w:rPr>
          <w:rFonts w:ascii="Times New Roman" w:hAnsi="Times New Roman" w:cs="Times New Roman"/>
          <w:color w:val="1D1B11" w:themeColor="background2" w:themeShade="1A"/>
          <w:sz w:val="24"/>
          <w:szCs w:val="24"/>
        </w:rPr>
        <w:t xml:space="preserve"> menurut Suharjono, tujuan penelitian </w:t>
      </w:r>
      <w:r w:rsidR="006F591B" w:rsidRPr="00095B11">
        <w:rPr>
          <w:rFonts w:ascii="Times New Roman" w:hAnsi="Times New Roman" w:cs="Times New Roman"/>
          <w:color w:val="1D1B11" w:themeColor="background2" w:themeShade="1A"/>
          <w:sz w:val="24"/>
          <w:szCs w:val="24"/>
        </w:rPr>
        <w:t>t</w:t>
      </w:r>
      <w:r w:rsidRPr="00095B11">
        <w:rPr>
          <w:rFonts w:ascii="Times New Roman" w:hAnsi="Times New Roman" w:cs="Times New Roman"/>
          <w:color w:val="1D1B11" w:themeColor="background2" w:themeShade="1A"/>
          <w:sz w:val="24"/>
          <w:szCs w:val="24"/>
        </w:rPr>
        <w:t>indakan kelas adalah meningkatkan mutu proses dan hasil pembelajaran, mengatasi masalah pembelajaran, meningkatkan profesionalisme, dan menumbuhkan budaya akademik.</w:t>
      </w:r>
      <w:r w:rsidRPr="00095B11">
        <w:rPr>
          <w:rStyle w:val="FootnoteReference"/>
          <w:rFonts w:ascii="Times New Roman" w:hAnsi="Times New Roman" w:cs="Times New Roman"/>
          <w:color w:val="1D1B11" w:themeColor="background2" w:themeShade="1A"/>
          <w:sz w:val="24"/>
          <w:szCs w:val="24"/>
        </w:rPr>
        <w:footnoteReference w:id="12"/>
      </w:r>
    </w:p>
    <w:p w:rsidR="00D8206B" w:rsidRPr="00095B11" w:rsidRDefault="00D8206B" w:rsidP="00416FED">
      <w:pPr>
        <w:spacing w:after="0" w:line="480" w:lineRule="auto"/>
        <w:ind w:left="425"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PTK memiliki beberapa ciri khas tertentu salah satunya yaitu adanya kolaborasi (kerja sama) antara praktisi (guru, kepala sekolah, siswa, dan lain-lain) dan peneliti (dosen, widyaiswara) dalam pemahaman, kesepakatan tentang permasalahan, pengambilan keputusan yang akhirnya melahirkan kesamaan tindakan (</w:t>
      </w:r>
      <w:r w:rsidRPr="00095B11">
        <w:rPr>
          <w:rFonts w:ascii="Times New Roman" w:hAnsi="Times New Roman" w:cs="Times New Roman"/>
          <w:i/>
          <w:color w:val="1D1B11" w:themeColor="background2" w:themeShade="1A"/>
          <w:sz w:val="24"/>
          <w:szCs w:val="24"/>
        </w:rPr>
        <w:t>action</w:t>
      </w:r>
      <w:r w:rsidRPr="00095B11">
        <w:rPr>
          <w:rFonts w:ascii="Times New Roman" w:hAnsi="Times New Roman" w:cs="Times New Roman"/>
          <w:color w:val="1D1B11" w:themeColor="background2" w:themeShade="1A"/>
          <w:sz w:val="24"/>
          <w:szCs w:val="24"/>
        </w:rPr>
        <w:t>).</w:t>
      </w:r>
      <w:r w:rsidRPr="00095B11">
        <w:rPr>
          <w:rStyle w:val="FootnoteReference"/>
          <w:rFonts w:ascii="Times New Roman" w:hAnsi="Times New Roman" w:cs="Times New Roman"/>
          <w:color w:val="1D1B11" w:themeColor="background2" w:themeShade="1A"/>
          <w:sz w:val="24"/>
          <w:szCs w:val="24"/>
        </w:rPr>
        <w:footnoteReference w:id="13"/>
      </w:r>
      <w:r w:rsidRPr="00095B11">
        <w:rPr>
          <w:rFonts w:ascii="Times New Roman" w:hAnsi="Times New Roman" w:cs="Times New Roman"/>
          <w:color w:val="1D1B11" w:themeColor="background2" w:themeShade="1A"/>
          <w:sz w:val="24"/>
          <w:szCs w:val="24"/>
        </w:rPr>
        <w:t xml:space="preserve"> Kemanfaatan yang nyata dari adanya kolaborasi adalah unsur subjektivitas dapat dikurangi. Dalam penelitian ini peneliti yang bertindak </w:t>
      </w:r>
      <w:r w:rsidRPr="00095B11">
        <w:rPr>
          <w:rFonts w:ascii="Times New Roman" w:hAnsi="Times New Roman" w:cs="Times New Roman"/>
          <w:color w:val="1D1B11" w:themeColor="background2" w:themeShade="1A"/>
          <w:sz w:val="24"/>
          <w:szCs w:val="24"/>
        </w:rPr>
        <w:lastRenderedPageBreak/>
        <w:t>sebagai guru berkolaborasi dengan teman sejawat, peran kolaborasi sangat menentukan keberhasilan PTK terutama pada kegia</w:t>
      </w:r>
      <w:r w:rsidR="002B47E4">
        <w:rPr>
          <w:rFonts w:ascii="Times New Roman" w:hAnsi="Times New Roman" w:cs="Times New Roman"/>
          <w:color w:val="1D1B11" w:themeColor="background2" w:themeShade="1A"/>
          <w:sz w:val="24"/>
          <w:szCs w:val="24"/>
        </w:rPr>
        <w:t>tan mendiagnosis masalah,</w:t>
      </w:r>
      <w:r w:rsidRPr="00095B11">
        <w:rPr>
          <w:rFonts w:ascii="Times New Roman" w:hAnsi="Times New Roman" w:cs="Times New Roman"/>
          <w:color w:val="1D1B11" w:themeColor="background2" w:themeShade="1A"/>
          <w:sz w:val="24"/>
          <w:szCs w:val="24"/>
        </w:rPr>
        <w:t xml:space="preserve"> menyusun usulan, melaksanakan penelitian (melaksanakan tindakan, observasi, merekam data, evaluasi, dan refleksi), menganalisis data, m</w:t>
      </w:r>
      <w:r w:rsidR="002B47E4">
        <w:rPr>
          <w:rFonts w:ascii="Times New Roman" w:hAnsi="Times New Roman" w:cs="Times New Roman"/>
          <w:color w:val="1D1B11" w:themeColor="background2" w:themeShade="1A"/>
          <w:sz w:val="24"/>
          <w:szCs w:val="24"/>
        </w:rPr>
        <w:t>e</w:t>
      </w:r>
      <w:r w:rsidRPr="00095B11">
        <w:rPr>
          <w:rFonts w:ascii="Times New Roman" w:hAnsi="Times New Roman" w:cs="Times New Roman"/>
          <w:color w:val="1D1B11" w:themeColor="background2" w:themeShade="1A"/>
          <w:sz w:val="24"/>
          <w:szCs w:val="24"/>
        </w:rPr>
        <w:t>nyeminarkan hasil, dan menyusun laporan akhir.</w:t>
      </w:r>
      <w:r w:rsidRPr="00095B11">
        <w:rPr>
          <w:rStyle w:val="FootnoteReference"/>
          <w:rFonts w:ascii="Times New Roman" w:hAnsi="Times New Roman" w:cs="Times New Roman"/>
          <w:color w:val="1D1B11" w:themeColor="background2" w:themeShade="1A"/>
          <w:sz w:val="24"/>
          <w:szCs w:val="24"/>
        </w:rPr>
        <w:footnoteReference w:id="14"/>
      </w:r>
      <w:r w:rsidRPr="00095B11">
        <w:rPr>
          <w:rFonts w:ascii="Times New Roman" w:hAnsi="Times New Roman" w:cs="Times New Roman"/>
          <w:color w:val="1D1B11" w:themeColor="background2" w:themeShade="1A"/>
          <w:sz w:val="24"/>
          <w:szCs w:val="24"/>
        </w:rPr>
        <w:t xml:space="preserve"> Kehadiran peneliti sebagai guru di kelas adalah sebagai pengajar tetap dan dilakukan seperti biasa, sehingga siswa tidak tahu kalau diteliti. Dengan cara ini diharapkan  dapat memperoleh  data yang seobjektif  mungkin demi kevalidan data yang diperlukan.</w:t>
      </w:r>
    </w:p>
    <w:p w:rsidR="0077739D" w:rsidRPr="00095B11" w:rsidRDefault="00D8206B" w:rsidP="00095B11">
      <w:pPr>
        <w:spacing w:after="0" w:line="480" w:lineRule="auto"/>
        <w:ind w:left="425" w:firstLine="357"/>
        <w:jc w:val="both"/>
        <w:rPr>
          <w:rFonts w:ascii="Times New Roman" w:hAnsi="Times New Roman" w:cs="Times New Roman"/>
          <w:color w:val="1D1B11" w:themeColor="background2" w:themeShade="1A"/>
          <w:sz w:val="24"/>
          <w:szCs w:val="24"/>
        </w:rPr>
      </w:pPr>
      <w:r w:rsidRPr="00095B11">
        <w:rPr>
          <w:rFonts w:ascii="Times New Roman" w:hAnsi="Times New Roman" w:cs="Times New Roman"/>
          <w:sz w:val="24"/>
          <w:szCs w:val="24"/>
        </w:rPr>
        <w:t xml:space="preserve">Ada beberapa model PTK yang sampai saat ini sering digunakan di dalam dunia pendidikan, di antaranya : (a) Model </w:t>
      </w:r>
      <w:r w:rsidRPr="00095B11">
        <w:rPr>
          <w:rFonts w:ascii="Times New Roman" w:hAnsi="Times New Roman" w:cs="Times New Roman"/>
          <w:i/>
          <w:sz w:val="24"/>
          <w:szCs w:val="24"/>
        </w:rPr>
        <w:t>Kurt Lewin</w:t>
      </w:r>
      <w:r w:rsidRPr="00095B11">
        <w:rPr>
          <w:rFonts w:ascii="Times New Roman" w:hAnsi="Times New Roman" w:cs="Times New Roman"/>
          <w:sz w:val="24"/>
          <w:szCs w:val="24"/>
        </w:rPr>
        <w:t xml:space="preserve">, (b) Model </w:t>
      </w:r>
      <w:r w:rsidRPr="00095B11">
        <w:rPr>
          <w:rFonts w:ascii="Times New Roman" w:hAnsi="Times New Roman" w:cs="Times New Roman"/>
          <w:i/>
          <w:sz w:val="24"/>
          <w:szCs w:val="24"/>
        </w:rPr>
        <w:t>Kemmis dan Mc Taggart</w:t>
      </w:r>
      <w:r w:rsidRPr="00095B11">
        <w:rPr>
          <w:rFonts w:ascii="Times New Roman" w:hAnsi="Times New Roman" w:cs="Times New Roman"/>
          <w:sz w:val="24"/>
          <w:szCs w:val="24"/>
        </w:rPr>
        <w:t>, (c) Model</w:t>
      </w:r>
      <w:r w:rsidRPr="00095B11">
        <w:rPr>
          <w:rFonts w:ascii="Times New Roman" w:hAnsi="Times New Roman" w:cs="Times New Roman"/>
          <w:i/>
          <w:sz w:val="24"/>
          <w:szCs w:val="24"/>
        </w:rPr>
        <w:t xml:space="preserve"> John Elliot</w:t>
      </w:r>
      <w:r w:rsidRPr="00095B11">
        <w:rPr>
          <w:rFonts w:ascii="Times New Roman" w:hAnsi="Times New Roman" w:cs="Times New Roman"/>
          <w:sz w:val="24"/>
          <w:szCs w:val="24"/>
        </w:rPr>
        <w:t xml:space="preserve">, dan (d) Model </w:t>
      </w:r>
      <w:r w:rsidRPr="00095B11">
        <w:rPr>
          <w:rFonts w:ascii="Times New Roman" w:hAnsi="Times New Roman" w:cs="Times New Roman"/>
          <w:i/>
          <w:sz w:val="24"/>
          <w:szCs w:val="24"/>
        </w:rPr>
        <w:t>Dave Ebbut</w:t>
      </w:r>
      <w:r w:rsidRPr="00095B11">
        <w:rPr>
          <w:rFonts w:ascii="Times New Roman" w:hAnsi="Times New Roman" w:cs="Times New Roman"/>
          <w:sz w:val="24"/>
          <w:szCs w:val="24"/>
        </w:rPr>
        <w:t>.</w:t>
      </w:r>
      <w:r w:rsidRPr="00095B11">
        <w:rPr>
          <w:rStyle w:val="FootnoteReference"/>
          <w:rFonts w:ascii="Times New Roman" w:hAnsi="Times New Roman" w:cs="Times New Roman"/>
          <w:sz w:val="24"/>
          <w:szCs w:val="24"/>
        </w:rPr>
        <w:footnoteReference w:id="15"/>
      </w:r>
      <w:r w:rsidR="00DB172F" w:rsidRPr="00095B11">
        <w:rPr>
          <w:rFonts w:ascii="Times New Roman" w:hAnsi="Times New Roman" w:cs="Times New Roman"/>
          <w:sz w:val="24"/>
          <w:szCs w:val="24"/>
        </w:rPr>
        <w:t xml:space="preserve"> N</w:t>
      </w:r>
      <w:r w:rsidR="00DB172F" w:rsidRPr="00095B11">
        <w:rPr>
          <w:rFonts w:ascii="Times New Roman" w:hAnsi="Times New Roman" w:cs="Times New Roman"/>
          <w:color w:val="1D1B11" w:themeColor="background2" w:themeShade="1A"/>
          <w:sz w:val="24"/>
          <w:szCs w:val="24"/>
        </w:rPr>
        <w:t>amun secara garis besar terdapat empat tahapan yang lazim dilalui, yaitu:</w:t>
      </w:r>
      <w:r w:rsidRPr="00095B11">
        <w:rPr>
          <w:rFonts w:ascii="Times New Roman" w:hAnsi="Times New Roman" w:cs="Times New Roman"/>
          <w:sz w:val="24"/>
          <w:szCs w:val="24"/>
        </w:rPr>
        <w:t xml:space="preserve"> (1) perencanaan, (2) aksi/tindakan, (3) observasi, (4) refleksi.</w:t>
      </w:r>
      <w:r w:rsidR="00DB172F" w:rsidRPr="00095B11">
        <w:rPr>
          <w:rStyle w:val="FootnoteReference"/>
          <w:rFonts w:ascii="Times New Roman" w:hAnsi="Times New Roman" w:cs="Times New Roman"/>
          <w:color w:val="1D1B11" w:themeColor="background2" w:themeShade="1A"/>
          <w:sz w:val="24"/>
          <w:szCs w:val="24"/>
        </w:rPr>
        <w:footnoteReference w:id="16"/>
      </w:r>
      <w:r w:rsidRPr="00095B11">
        <w:rPr>
          <w:rFonts w:ascii="Times New Roman" w:hAnsi="Times New Roman" w:cs="Times New Roman"/>
          <w:sz w:val="24"/>
          <w:szCs w:val="24"/>
        </w:rPr>
        <w:t xml:space="preserve"> </w:t>
      </w:r>
      <w:r w:rsidR="00416FED">
        <w:rPr>
          <w:rFonts w:ascii="Times New Roman" w:hAnsi="Times New Roman" w:cs="Times New Roman"/>
          <w:sz w:val="24"/>
          <w:szCs w:val="24"/>
        </w:rPr>
        <w:t>Setelah</w:t>
      </w:r>
      <w:r w:rsidRPr="00095B11">
        <w:rPr>
          <w:rFonts w:ascii="Times New Roman" w:hAnsi="Times New Roman" w:cs="Times New Roman"/>
          <w:sz w:val="24"/>
          <w:szCs w:val="24"/>
        </w:rPr>
        <w:t xml:space="preserve"> satu siklus selesai di implementasikan, khususnya sesudah adanya refleksi, kemudian diikuti dengan adanya perencanaan ulang yang dilaksanakan dalam bentuk siklus tersendiri. Demikian seterusnya, atau dengan beberapa kali siklus.</w:t>
      </w:r>
      <w:r w:rsidRPr="00095B11">
        <w:rPr>
          <w:rStyle w:val="FootnoteReference"/>
          <w:rFonts w:ascii="Times New Roman" w:hAnsi="Times New Roman" w:cs="Times New Roman"/>
          <w:sz w:val="24"/>
          <w:szCs w:val="24"/>
        </w:rPr>
        <w:footnoteReference w:id="17"/>
      </w:r>
      <w:r w:rsidRPr="00095B11">
        <w:rPr>
          <w:rFonts w:ascii="Times New Roman" w:hAnsi="Times New Roman" w:cs="Times New Roman"/>
          <w:color w:val="1D1B11" w:themeColor="background2" w:themeShade="1A"/>
          <w:sz w:val="24"/>
          <w:szCs w:val="24"/>
        </w:rPr>
        <w:t xml:space="preserve"> siklus ini akan terus berlanjut dan akan dihentikan apabila ketuntasan belajar siswa telah mencapai batas KKM yang telah ditentukan</w:t>
      </w:r>
      <w:r w:rsidR="00DB172F" w:rsidRPr="00095B11">
        <w:rPr>
          <w:rFonts w:ascii="Times New Roman" w:hAnsi="Times New Roman" w:cs="Times New Roman"/>
          <w:color w:val="1D1B11" w:themeColor="background2" w:themeShade="1A"/>
          <w:sz w:val="24"/>
          <w:szCs w:val="24"/>
        </w:rPr>
        <w:t>.</w:t>
      </w:r>
    </w:p>
    <w:p w:rsidR="00334466" w:rsidRDefault="00334466" w:rsidP="00416FED">
      <w:pPr>
        <w:spacing w:after="0" w:line="480" w:lineRule="auto"/>
        <w:ind w:left="425" w:firstLine="357"/>
        <w:jc w:val="both"/>
        <w:rPr>
          <w:rFonts w:ascii="Times New Roman" w:hAnsi="Times New Roman" w:cs="Times New Roman"/>
          <w:color w:val="1D1B11" w:themeColor="background2" w:themeShade="1A"/>
          <w:sz w:val="24"/>
          <w:szCs w:val="24"/>
        </w:rPr>
      </w:pPr>
    </w:p>
    <w:p w:rsidR="00334466" w:rsidRPr="00334466" w:rsidRDefault="00334466" w:rsidP="00416FED">
      <w:pPr>
        <w:spacing w:after="0" w:line="480" w:lineRule="auto"/>
        <w:ind w:left="425" w:firstLine="357"/>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lastRenderedPageBreak/>
        <w:t>Untuk memperoleh data awal sebelum penelitian tersebut dilakukan, maka dila</w:t>
      </w:r>
      <w:r w:rsidR="008A42E2">
        <w:rPr>
          <w:rFonts w:ascii="Times New Roman" w:hAnsi="Times New Roman" w:cs="Times New Roman"/>
          <w:color w:val="1D1B11" w:themeColor="background2" w:themeShade="1A"/>
          <w:sz w:val="24"/>
          <w:szCs w:val="24"/>
        </w:rPr>
        <w:t>ksanakan kegiatan pendahuluan (tahap pra-</w:t>
      </w:r>
      <w:r>
        <w:rPr>
          <w:rFonts w:ascii="Times New Roman" w:hAnsi="Times New Roman" w:cs="Times New Roman"/>
          <w:color w:val="1D1B11" w:themeColor="background2" w:themeShade="1A"/>
          <w:sz w:val="24"/>
          <w:szCs w:val="24"/>
        </w:rPr>
        <w:t>tindakan), peneliti dapat melakukan penelitian pendahuluan (</w:t>
      </w:r>
      <w:r w:rsidRPr="00334466">
        <w:rPr>
          <w:rFonts w:ascii="Times New Roman" w:hAnsi="Times New Roman" w:cs="Times New Roman"/>
          <w:i/>
          <w:color w:val="1D1B11" w:themeColor="background2" w:themeShade="1A"/>
          <w:sz w:val="24"/>
          <w:szCs w:val="24"/>
        </w:rPr>
        <w:t>pra riset</w:t>
      </w:r>
      <w:r>
        <w:rPr>
          <w:rFonts w:ascii="Times New Roman" w:hAnsi="Times New Roman" w:cs="Times New Roman"/>
          <w:color w:val="1D1B11" w:themeColor="background2" w:themeShade="1A"/>
          <w:sz w:val="24"/>
          <w:szCs w:val="24"/>
        </w:rPr>
        <w:t>) dengan melakukan wawancara, observasi, atau menyebar kuisioner untuk menem</w:t>
      </w:r>
      <w:r w:rsidR="008A42E2">
        <w:rPr>
          <w:rFonts w:ascii="Times New Roman" w:hAnsi="Times New Roman" w:cs="Times New Roman"/>
          <w:color w:val="1D1B11" w:themeColor="background2" w:themeShade="1A"/>
          <w:sz w:val="24"/>
          <w:szCs w:val="24"/>
        </w:rPr>
        <w:t>ukan permasalahan yang memang benar-be</w:t>
      </w:r>
      <w:r>
        <w:rPr>
          <w:rFonts w:ascii="Times New Roman" w:hAnsi="Times New Roman" w:cs="Times New Roman"/>
          <w:color w:val="1D1B11" w:themeColor="background2" w:themeShade="1A"/>
          <w:sz w:val="24"/>
          <w:szCs w:val="24"/>
        </w:rPr>
        <w:t>nar ada dalam kegiatan</w:t>
      </w:r>
      <w:r w:rsidR="008A42E2">
        <w:rPr>
          <w:rFonts w:ascii="Times New Roman" w:hAnsi="Times New Roman" w:cs="Times New Roman"/>
          <w:color w:val="1D1B11" w:themeColor="background2" w:themeShade="1A"/>
          <w:sz w:val="24"/>
          <w:szCs w:val="24"/>
        </w:rPr>
        <w:t xml:space="preserve"> proses pembelajaran di kelas.</w:t>
      </w:r>
      <w:r w:rsidR="008A42E2">
        <w:rPr>
          <w:rStyle w:val="FootnoteReference"/>
          <w:rFonts w:ascii="Times New Roman" w:hAnsi="Times New Roman" w:cs="Times New Roman"/>
          <w:color w:val="1D1B11" w:themeColor="background2" w:themeShade="1A"/>
          <w:sz w:val="24"/>
          <w:szCs w:val="24"/>
        </w:rPr>
        <w:footnoteReference w:id="18"/>
      </w:r>
      <w:r w:rsidR="008A42E2">
        <w:rPr>
          <w:rFonts w:ascii="Times New Roman" w:hAnsi="Times New Roman" w:cs="Times New Roman"/>
          <w:color w:val="1D1B11" w:themeColor="background2" w:themeShade="1A"/>
          <w:sz w:val="24"/>
          <w:szCs w:val="24"/>
        </w:rPr>
        <w:t xml:space="preserve"> Hasil dari </w:t>
      </w:r>
      <w:r w:rsidR="0028701B">
        <w:rPr>
          <w:rFonts w:ascii="Times New Roman" w:hAnsi="Times New Roman" w:cs="Times New Roman"/>
          <w:color w:val="1D1B11" w:themeColor="background2" w:themeShade="1A"/>
          <w:sz w:val="24"/>
          <w:szCs w:val="24"/>
        </w:rPr>
        <w:t>tahap pra-tindakan tersebut yang selanjutnya akan digunakan untuk perencanaan pelaksanaan tindakan (Siklus) dalam penelitian tindakan kelas.</w:t>
      </w:r>
    </w:p>
    <w:p w:rsidR="00A9082D" w:rsidRPr="00095B11" w:rsidRDefault="007E166C" w:rsidP="00416FED">
      <w:pPr>
        <w:pStyle w:val="ListParagraph"/>
        <w:numPr>
          <w:ilvl w:val="0"/>
          <w:numId w:val="14"/>
        </w:numPr>
        <w:spacing w:after="0" w:line="480" w:lineRule="auto"/>
        <w:ind w:left="851" w:hanging="425"/>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Tahap pendahuluan (pra</w:t>
      </w:r>
      <w:r w:rsidR="00A9082D" w:rsidRPr="00095B11">
        <w:rPr>
          <w:rFonts w:ascii="Times New Roman" w:hAnsi="Times New Roman" w:cs="Times New Roman"/>
          <w:color w:val="1D1B11" w:themeColor="background2" w:themeShade="1A"/>
          <w:sz w:val="24"/>
          <w:szCs w:val="24"/>
        </w:rPr>
        <w:t>-</w:t>
      </w:r>
      <w:r w:rsidRPr="00095B11">
        <w:rPr>
          <w:rFonts w:ascii="Times New Roman" w:hAnsi="Times New Roman" w:cs="Times New Roman"/>
          <w:color w:val="1D1B11" w:themeColor="background2" w:themeShade="1A"/>
          <w:sz w:val="24"/>
          <w:szCs w:val="24"/>
        </w:rPr>
        <w:t>penelitian</w:t>
      </w:r>
      <w:r w:rsidR="00A9082D" w:rsidRPr="00095B11">
        <w:rPr>
          <w:rFonts w:ascii="Times New Roman" w:hAnsi="Times New Roman" w:cs="Times New Roman"/>
          <w:color w:val="1D1B11" w:themeColor="background2" w:themeShade="1A"/>
          <w:sz w:val="24"/>
          <w:szCs w:val="24"/>
        </w:rPr>
        <w:t>)</w:t>
      </w:r>
    </w:p>
    <w:p w:rsidR="004265A5" w:rsidRPr="00095B11" w:rsidRDefault="00A9082D" w:rsidP="00416FED">
      <w:pPr>
        <w:pStyle w:val="ListParagraph"/>
        <w:spacing w:after="0" w:line="480" w:lineRule="auto"/>
        <w:ind w:left="851"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Penelitian ini dimulai dengan tindakan pendahuluan atau ref</w:t>
      </w:r>
      <w:r w:rsidR="004265A5" w:rsidRPr="00095B11">
        <w:rPr>
          <w:rFonts w:ascii="Times New Roman" w:hAnsi="Times New Roman" w:cs="Times New Roman"/>
          <w:color w:val="1D1B11" w:themeColor="background2" w:themeShade="1A"/>
          <w:sz w:val="24"/>
          <w:szCs w:val="24"/>
        </w:rPr>
        <w:t>leksi awal. Pada refleksi awal, yang harus dilakukan peneliti adalah:</w:t>
      </w:r>
    </w:p>
    <w:p w:rsidR="004265A5" w:rsidRPr="00095B11" w:rsidRDefault="004265A5" w:rsidP="0028701B">
      <w:pPr>
        <w:pStyle w:val="ListParagraph"/>
        <w:numPr>
          <w:ilvl w:val="0"/>
          <w:numId w:val="17"/>
        </w:numPr>
        <w:tabs>
          <w:tab w:val="left" w:pos="2430"/>
          <w:tab w:val="left" w:pos="2610"/>
        </w:tabs>
        <w:spacing w:after="0" w:line="480" w:lineRule="auto"/>
        <w:ind w:left="1276" w:hanging="425"/>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lang w:val="sv-SE"/>
        </w:rPr>
        <w:t xml:space="preserve">Identifikasi Masalah </w:t>
      </w:r>
    </w:p>
    <w:p w:rsidR="004265A5" w:rsidRPr="00095B11" w:rsidRDefault="004265A5" w:rsidP="0028701B">
      <w:pPr>
        <w:spacing w:after="0" w:line="480" w:lineRule="auto"/>
        <w:ind w:left="1276" w:firstLine="567"/>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 xml:space="preserve">Pada tahap ini, peneliti datang ke lokasi penelitian untuk meninjau lokasi, dan wawancara dengan kepala sekolah selanjutnya peneliti wawancara dengan guru mata pelajaran tentang strategi pembelajaran yang digunakan selama ini.  </w:t>
      </w:r>
    </w:p>
    <w:p w:rsidR="004265A5" w:rsidRPr="00095B11" w:rsidRDefault="004265A5" w:rsidP="0028701B">
      <w:pPr>
        <w:pStyle w:val="ListParagraph"/>
        <w:numPr>
          <w:ilvl w:val="0"/>
          <w:numId w:val="17"/>
        </w:numPr>
        <w:tabs>
          <w:tab w:val="left" w:pos="2430"/>
          <w:tab w:val="left" w:pos="2610"/>
        </w:tabs>
        <w:spacing w:after="0" w:line="480" w:lineRule="auto"/>
        <w:ind w:left="1276" w:hanging="425"/>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 xml:space="preserve">Memeriksa Lapangan </w:t>
      </w:r>
    </w:p>
    <w:p w:rsidR="004265A5" w:rsidRDefault="004265A5" w:rsidP="0028701B">
      <w:pPr>
        <w:spacing w:after="0" w:line="480" w:lineRule="auto"/>
        <w:ind w:left="1276" w:firstLine="567"/>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 xml:space="preserve">Peneliti mengadakan pemeriksaan lapangan dengan melaksanakan pembelajaran konvensional, dengan tujuan untuk mengetahui kondisi siswa pada waktu pembelajaran. </w:t>
      </w:r>
    </w:p>
    <w:p w:rsidR="0028701B" w:rsidRDefault="0028701B" w:rsidP="00095B11">
      <w:pPr>
        <w:spacing w:after="0" w:line="480" w:lineRule="auto"/>
        <w:ind w:left="1418" w:firstLine="540"/>
        <w:jc w:val="both"/>
        <w:rPr>
          <w:rFonts w:ascii="Times New Roman" w:hAnsi="Times New Roman" w:cs="Times New Roman"/>
          <w:color w:val="1D1B11" w:themeColor="background2" w:themeShade="1A"/>
          <w:sz w:val="24"/>
          <w:szCs w:val="24"/>
          <w:lang w:val="sv-SE"/>
        </w:rPr>
      </w:pPr>
    </w:p>
    <w:p w:rsidR="0028701B" w:rsidRPr="00095B11" w:rsidRDefault="0028701B" w:rsidP="00095B11">
      <w:pPr>
        <w:spacing w:after="0" w:line="480" w:lineRule="auto"/>
        <w:ind w:left="1418" w:firstLine="540"/>
        <w:jc w:val="both"/>
        <w:rPr>
          <w:rFonts w:ascii="Times New Roman" w:hAnsi="Times New Roman" w:cs="Times New Roman"/>
          <w:color w:val="1D1B11" w:themeColor="background2" w:themeShade="1A"/>
          <w:sz w:val="24"/>
          <w:szCs w:val="24"/>
          <w:lang w:val="sv-SE"/>
        </w:rPr>
      </w:pPr>
    </w:p>
    <w:p w:rsidR="004265A5" w:rsidRPr="00095B11" w:rsidRDefault="007E166C" w:rsidP="0028701B">
      <w:pPr>
        <w:pStyle w:val="ListParagraph"/>
        <w:numPr>
          <w:ilvl w:val="0"/>
          <w:numId w:val="14"/>
        </w:numPr>
        <w:spacing w:after="0" w:line="480" w:lineRule="auto"/>
        <w:ind w:left="851" w:hanging="425"/>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lastRenderedPageBreak/>
        <w:t>Tahap penelitian</w:t>
      </w:r>
    </w:p>
    <w:p w:rsidR="0028701B" w:rsidRPr="00F7595C" w:rsidRDefault="00A9082D" w:rsidP="00F7595C">
      <w:pPr>
        <w:pStyle w:val="ListParagraph"/>
        <w:spacing w:line="480" w:lineRule="auto"/>
        <w:ind w:left="851"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 xml:space="preserve">Tahap selanjutnya yaitu tahap </w:t>
      </w:r>
      <w:r w:rsidR="007E166C" w:rsidRPr="00095B11">
        <w:rPr>
          <w:rFonts w:ascii="Times New Roman" w:hAnsi="Times New Roman" w:cs="Times New Roman"/>
          <w:color w:val="1D1B11" w:themeColor="background2" w:themeShade="1A"/>
          <w:sz w:val="24"/>
          <w:szCs w:val="24"/>
        </w:rPr>
        <w:t xml:space="preserve"> pelaksanaan </w:t>
      </w:r>
      <w:r w:rsidRPr="00095B11">
        <w:rPr>
          <w:rFonts w:ascii="Times New Roman" w:hAnsi="Times New Roman" w:cs="Times New Roman"/>
          <w:color w:val="1D1B11" w:themeColor="background2" w:themeShade="1A"/>
          <w:sz w:val="24"/>
          <w:szCs w:val="24"/>
        </w:rPr>
        <w:t>penelitian. Pada tahap ini membentuk sebuah alur yang sistematis. Adapun desain dari model alur penelitian tindakan kelas tersebut secara umum adalah sebagai berikut,</w:t>
      </w:r>
    </w:p>
    <w:p w:rsidR="002D033C" w:rsidRPr="00F7595C" w:rsidRDefault="00C452A2" w:rsidP="00F7595C">
      <w:pPr>
        <w:pStyle w:val="ListParagraph"/>
        <w:tabs>
          <w:tab w:val="left" w:pos="1080"/>
          <w:tab w:val="left" w:pos="2430"/>
          <w:tab w:val="left" w:pos="2610"/>
        </w:tabs>
        <w:spacing w:line="480" w:lineRule="auto"/>
        <w:ind w:left="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r>
      <w:r>
        <w:rPr>
          <w:rFonts w:ascii="Times New Roman" w:hAnsi="Times New Roman" w:cs="Times New Roman"/>
          <w:color w:val="1D1B11" w:themeColor="background2" w:themeShade="1A"/>
          <w:sz w:val="24"/>
          <w:szCs w:val="24"/>
        </w:rPr>
        <w:pict>
          <v:group id="_x0000_s1084" editas="canvas" style="width:413.05pt;height:287.4pt;mso-position-horizontal-relative:char;mso-position-vertical-relative:line" coordorigin="48,2387" coordsize="7191,50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48;top:2387;width:7191;height:5003" o:preferrelative="f" strokecolor="gray [1629]">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86" type="#_x0000_t176" style="position:absolute;left:2921;top:3988;width:1566;height:470" fillcolor="white [3201]" strokecolor="#b2a1c7 [1943]" strokeweight="1pt">
              <v:fill color2="#ccc0d9 [1303]" focusposition="1" focussize="" focus="100%" type="gradient"/>
              <v:shadow on="t" type="perspective" color="#3f3151 [1607]" opacity=".5" offset="1pt" offset2="-3pt"/>
              <v:textbox style="mso-next-textbox:#_x0000_s1086">
                <w:txbxContent>
                  <w:p w:rsidR="002D033C" w:rsidRPr="005262D6" w:rsidRDefault="002D033C" w:rsidP="00CB1A3D">
                    <w:pPr>
                      <w:jc w:val="center"/>
                      <w:rPr>
                        <w:rFonts w:ascii="Times New Roman" w:hAnsi="Times New Roman" w:cs="Times New Roman"/>
                        <w:lang w:val="id-ID"/>
                      </w:rPr>
                    </w:pPr>
                    <w:r w:rsidRPr="005262D6">
                      <w:rPr>
                        <w:rFonts w:ascii="Times New Roman" w:hAnsi="Times New Roman" w:cs="Times New Roman"/>
                        <w:lang w:val="id-ID"/>
                      </w:rPr>
                      <w:t>Pengamatan</w:t>
                    </w:r>
                  </w:p>
                </w:txbxContent>
              </v:textbox>
            </v:shape>
            <v:shape id="_x0000_s1065" type="#_x0000_t176" style="position:absolute;left:2921;top:4650;width:1567;height:471" fillcolor="white [3201]" strokecolor="#b2a1c7 [1943]" strokeweight="1pt">
              <v:fill color2="#ccc0d9 [1303]" focusposition="1" focussize="" focus="100%" type="gradient"/>
              <v:shadow on="t" type="perspective" color="#3f3151 [1607]" opacity=".5" offset="1pt" offset2="-3pt"/>
              <v:textbox style="mso-next-textbox:#_x0000_s1065">
                <w:txbxContent>
                  <w:p w:rsidR="002D033C" w:rsidRPr="005262D6" w:rsidRDefault="002D033C" w:rsidP="00CB1A3D">
                    <w:pPr>
                      <w:jc w:val="center"/>
                      <w:rPr>
                        <w:rFonts w:ascii="Times New Roman" w:hAnsi="Times New Roman" w:cs="Times New Roman"/>
                        <w:lang w:val="id-ID"/>
                      </w:rPr>
                    </w:pPr>
                    <w:r w:rsidRPr="005262D6">
                      <w:rPr>
                        <w:rFonts w:ascii="Times New Roman" w:hAnsi="Times New Roman" w:cs="Times New Roman"/>
                        <w:lang w:val="id-ID"/>
                      </w:rPr>
                      <w:t>Perencanaan</w:t>
                    </w:r>
                  </w:p>
                </w:txbxContent>
              </v:textbox>
            </v:shape>
            <v:shape id="_x0000_s1057" type="#_x0000_t176" style="position:absolute;left:2921;top:3318;width:1566;height:471" fillcolor="white [3201]" strokecolor="#b2a1c7 [1943]" strokeweight="1pt">
              <v:fill color2="#ccc0d9 [1303]" focusposition="1" focussize="" focus="100%" type="gradient"/>
              <v:shadow on="t" type="perspective" color="#3f3151 [1607]" opacity=".5" offset="1pt" offset2="-3pt"/>
              <v:textbox style="mso-next-textbox:#_x0000_s1057">
                <w:txbxContent>
                  <w:p w:rsidR="002D033C" w:rsidRPr="005262D6" w:rsidRDefault="002D033C" w:rsidP="00CB1A3D">
                    <w:pPr>
                      <w:jc w:val="center"/>
                      <w:rPr>
                        <w:rFonts w:ascii="Times New Roman" w:hAnsi="Times New Roman" w:cs="Times New Roman"/>
                        <w:lang w:val="id-ID"/>
                      </w:rPr>
                    </w:pPr>
                    <w:r w:rsidRPr="005262D6">
                      <w:rPr>
                        <w:rFonts w:ascii="Times New Roman" w:hAnsi="Times New Roman" w:cs="Times New Roman"/>
                        <w:lang w:val="id-ID"/>
                      </w:rPr>
                      <w:t>SIKLUS I</w:t>
                    </w:r>
                  </w:p>
                </w:txbxContent>
              </v:textbox>
            </v:shape>
            <v:shape id="_x0000_s1058" type="#_x0000_t176" style="position:absolute;left:4579;top:5297;width:1567;height:470" fillcolor="white [3201]" strokecolor="#b2a1c7 [1943]" strokeweight="1pt">
              <v:fill color2="#ccc0d9 [1303]" focusposition="1" focussize="" focus="100%" type="gradient"/>
              <v:shadow on="t" type="perspective" color="#3f3151 [1607]" opacity=".5" offset="1pt" offset2="-3pt"/>
              <v:textbox style="mso-next-textbox:#_x0000_s1058">
                <w:txbxContent>
                  <w:p w:rsidR="002D033C" w:rsidRPr="005262D6" w:rsidRDefault="002D033C" w:rsidP="00CB1A3D">
                    <w:pPr>
                      <w:jc w:val="center"/>
                      <w:rPr>
                        <w:rFonts w:ascii="Times New Roman" w:hAnsi="Times New Roman" w:cs="Times New Roman"/>
                        <w:lang w:val="id-ID"/>
                      </w:rPr>
                    </w:pPr>
                    <w:r w:rsidRPr="005262D6">
                      <w:rPr>
                        <w:rFonts w:ascii="Times New Roman" w:hAnsi="Times New Roman" w:cs="Times New Roman"/>
                        <w:lang w:val="id-ID"/>
                      </w:rPr>
                      <w:t>Pelaksanaan</w:t>
                    </w:r>
                  </w:p>
                  <w:p w:rsidR="002D033C" w:rsidRPr="00725E0D" w:rsidRDefault="002D033C" w:rsidP="00CB1A3D">
                    <w:pPr>
                      <w:jc w:val="center"/>
                      <w:rPr>
                        <w:lang w:val="id-ID"/>
                      </w:rPr>
                    </w:pPr>
                  </w:p>
                </w:txbxContent>
              </v:textbox>
            </v:shape>
            <v:shape id="_x0000_s1064" type="#_x0000_t176" style="position:absolute;left:1212;top:3319;width:1567;height:470" fillcolor="white [3201]" strokecolor="#b2a1c7 [1943]" strokeweight="1pt">
              <v:fill color2="#ccc0d9 [1303]" focusposition="1" focussize="" focus="100%" type="gradient"/>
              <v:shadow on="t" type="perspective" color="#3f3151 [1607]" opacity=".5" offset="1pt" offset2="-3pt"/>
              <v:textbox style="mso-next-textbox:#_x0000_s1064">
                <w:txbxContent>
                  <w:p w:rsidR="002D033C" w:rsidRPr="005262D6" w:rsidRDefault="002D033C" w:rsidP="00CB1A3D">
                    <w:pPr>
                      <w:jc w:val="center"/>
                      <w:rPr>
                        <w:rFonts w:ascii="Times New Roman" w:hAnsi="Times New Roman" w:cs="Times New Roman"/>
                        <w:lang w:val="id-ID"/>
                      </w:rPr>
                    </w:pPr>
                    <w:r w:rsidRPr="005262D6">
                      <w:rPr>
                        <w:rFonts w:ascii="Times New Roman" w:hAnsi="Times New Roman" w:cs="Times New Roman"/>
                        <w:lang w:val="id-ID"/>
                      </w:rPr>
                      <w:t>Refleksi</w:t>
                    </w:r>
                  </w:p>
                </w:txbxContent>
              </v:textbox>
            </v:shape>
            <v:line id="_x0000_s1068" style="position:absolute;flip:y" from="2071,3899" to="2072,4302" strokeweight="4.5pt">
              <v:stroke endarrow="block" linestyle="thickThin"/>
            </v:line>
            <v:line id="_x0000_s1071" style="position:absolute" from="1601,4844" to="2855,4845" strokeweight="4.5pt">
              <v:stroke endarrow="block" linestyle="thickThin"/>
            </v:line>
            <v:line id="_x0000_s1070" style="position:absolute" from="5361,3899" to="5362,4303" strokeweight="4.5pt">
              <v:stroke linestyle="thickThin"/>
            </v:line>
            <v:shape id="_x0000_s1056" type="#_x0000_t176" style="position:absolute;left:2921;top:2672;width:1567;height:470" fillcolor="white [3201]" strokecolor="#b2a1c7 [1943]" strokeweight="1pt">
              <v:fill color2="#ccc0d9 [1303]" focusposition="1" focussize="" focus="100%" type="gradient"/>
              <v:shadow on="t" type="perspective" color="#3f3151 [1607]" opacity=".5" offset="1pt" offset2="-3pt"/>
              <v:textbox style="mso-next-textbox:#_x0000_s1056">
                <w:txbxContent>
                  <w:p w:rsidR="002D033C" w:rsidRPr="005262D6" w:rsidRDefault="002D033C" w:rsidP="00CB1A3D">
                    <w:pPr>
                      <w:jc w:val="center"/>
                      <w:rPr>
                        <w:rFonts w:ascii="Times New Roman" w:hAnsi="Times New Roman" w:cs="Times New Roman"/>
                        <w:lang w:val="id-ID"/>
                      </w:rPr>
                    </w:pPr>
                    <w:r w:rsidRPr="005262D6">
                      <w:rPr>
                        <w:rFonts w:ascii="Times New Roman" w:hAnsi="Times New Roman" w:cs="Times New Roman"/>
                        <w:lang w:val="id-ID"/>
                      </w:rPr>
                      <w:t>Perencanaan</w:t>
                    </w:r>
                  </w:p>
                </w:txbxContent>
              </v:textbox>
            </v:shape>
            <v:shape id="_x0000_s1062" type="#_x0000_t176" style="position:absolute;left:4578;top:3318;width:1567;height:470" fillcolor="white [3201]" strokecolor="#b2a1c7 [1943]" strokeweight="1pt">
              <v:fill color2="#ccc0d9 [1303]" focusposition="1" focussize="" focus="100%" type="gradient"/>
              <v:shadow on="t" type="perspective" color="#3f3151 [1607]" opacity=".5" offset="1pt" offset2="-3pt"/>
              <v:textbox style="mso-next-textbox:#_x0000_s1062">
                <w:txbxContent>
                  <w:p w:rsidR="002D033C" w:rsidRPr="005262D6" w:rsidRDefault="002D033C" w:rsidP="00CB1A3D">
                    <w:pPr>
                      <w:jc w:val="center"/>
                      <w:rPr>
                        <w:rFonts w:ascii="Times New Roman" w:hAnsi="Times New Roman" w:cs="Times New Roman"/>
                        <w:lang w:val="id-ID"/>
                      </w:rPr>
                    </w:pPr>
                    <w:r w:rsidRPr="005262D6">
                      <w:rPr>
                        <w:rFonts w:ascii="Times New Roman" w:hAnsi="Times New Roman" w:cs="Times New Roman"/>
                        <w:lang w:val="id-ID"/>
                      </w:rPr>
                      <w:t>Pelaksanaan</w:t>
                    </w:r>
                  </w:p>
                </w:txbxContent>
              </v:textbox>
            </v:shape>
            <v:line id="_x0000_s1075" style="position:absolute" from="4578,2905" to="5361,2905" strokeweight="4.5pt">
              <v:stroke linestyle="thickThin"/>
            </v:line>
            <v:line id="_x0000_s1076" style="position:absolute" from="5361,2905" to="5361,3218" strokeweight="4.5pt">
              <v:stroke endarrow="block" linestyle="thickThin"/>
            </v:line>
            <v:line id="_x0000_s1066" style="position:absolute;flip:x" from="4577,4300" to="5361,4301" strokeweight="4.5pt">
              <v:stroke endarrow="block" linestyle="thickThin"/>
            </v:line>
            <v:line id="_x0000_s1087" style="position:absolute" from="2072,4302" to="2855,4303" strokeweight="4.5pt">
              <v:stroke linestyle="thickThin"/>
            </v:line>
            <v:line id="_x0000_s1088" style="position:absolute" from="1602,3899" to="1603,4844" strokeweight="4.5pt">
              <v:stroke linestyle="thickThin"/>
            </v:line>
            <v:line id="_x0000_s1067" style="position:absolute" from="5436,4845" to="5437,5158" strokeweight="4.5pt">
              <v:stroke endarrow="block" linestyle="thickThin"/>
            </v:line>
            <v:line id="_x0000_s1072" style="position:absolute;flip:x y" from="4579,6203" to="5437,6204" strokeweight="4.5pt">
              <v:stroke endarrow="block" linestyle="thickThin"/>
            </v:line>
            <v:shape id="_x0000_s1061" type="#_x0000_t176" style="position:absolute;left:2921;top:5297;width:1567;height:470" fillcolor="white [3201]" strokecolor="#b2a1c7 [1943]" strokeweight="1pt">
              <v:fill color2="#ccc0d9 [1303]" focusposition="1" focussize="" focus="100%" type="gradient"/>
              <v:shadow on="t" type="perspective" color="#3f3151 [1607]" opacity=".5" offset="1pt" offset2="-3pt"/>
              <v:textbox style="mso-next-textbox:#_x0000_s1061">
                <w:txbxContent>
                  <w:p w:rsidR="002D033C" w:rsidRPr="005262D6" w:rsidRDefault="002D033C" w:rsidP="00CB1A3D">
                    <w:pPr>
                      <w:jc w:val="center"/>
                      <w:rPr>
                        <w:rFonts w:ascii="Times New Roman" w:hAnsi="Times New Roman" w:cs="Times New Roman"/>
                        <w:lang w:val="id-ID"/>
                      </w:rPr>
                    </w:pPr>
                    <w:r w:rsidRPr="005262D6">
                      <w:rPr>
                        <w:rFonts w:ascii="Times New Roman" w:hAnsi="Times New Roman" w:cs="Times New Roman"/>
                        <w:lang w:val="id-ID"/>
                      </w:rPr>
                      <w:t>SIKLUS II</w:t>
                    </w:r>
                  </w:p>
                </w:txbxContent>
              </v:textbox>
            </v:shape>
            <v:shape id="_x0000_s1063" type="#_x0000_t176" style="position:absolute;left:2921;top:5946;width:1566;height:470" fillcolor="white [3201]" strokecolor="#b2a1c7 [1943]" strokeweight="1pt">
              <v:fill color2="#ccc0d9 [1303]" focusposition="1" focussize="" focus="100%" type="gradient"/>
              <v:shadow on="t" type="perspective" color="#3f3151 [1607]" opacity=".5" offset="1pt" offset2="-3pt"/>
              <v:textbox style="mso-next-textbox:#_x0000_s1063">
                <w:txbxContent>
                  <w:p w:rsidR="002D033C" w:rsidRPr="005262D6" w:rsidRDefault="002D033C" w:rsidP="00CB1A3D">
                    <w:pPr>
                      <w:jc w:val="center"/>
                      <w:rPr>
                        <w:rFonts w:ascii="Times New Roman" w:hAnsi="Times New Roman" w:cs="Times New Roman"/>
                      </w:rPr>
                    </w:pPr>
                    <w:r w:rsidRPr="005262D6">
                      <w:rPr>
                        <w:rFonts w:ascii="Times New Roman" w:hAnsi="Times New Roman" w:cs="Times New Roman"/>
                        <w:lang w:val="id-ID"/>
                      </w:rPr>
                      <w:t>Pengamatan</w:t>
                    </w:r>
                  </w:p>
                </w:txbxContent>
              </v:textbox>
            </v:shape>
            <v:rect id="_x0000_s1074" style="position:absolute;left:3434;top:6590;width:470;height:470" fillcolor="white [3201]" strokecolor="#b2a1c7 [1943]" strokeweight="1pt">
              <v:fill color2="#ccc0d9 [1303]" focusposition="1" focussize="" focus="100%" type="gradient"/>
              <v:shadow on="t" type="perspective" color="#3f3151 [1607]" opacity=".5" offset="1pt" offset2="-3pt"/>
              <v:textbox style="mso-next-textbox:#_x0000_s1074">
                <w:txbxContent>
                  <w:p w:rsidR="002D033C" w:rsidRPr="005262D6" w:rsidRDefault="002D033C" w:rsidP="00CB1A3D">
                    <w:pPr>
                      <w:jc w:val="center"/>
                      <w:rPr>
                        <w:rFonts w:ascii="Times New Roman" w:hAnsi="Times New Roman" w:cs="Times New Roman"/>
                        <w:lang w:val="id-ID"/>
                      </w:rPr>
                    </w:pPr>
                    <w:r w:rsidRPr="005262D6">
                      <w:rPr>
                        <w:rFonts w:ascii="Times New Roman" w:hAnsi="Times New Roman" w:cs="Times New Roman"/>
                        <w:lang w:val="id-ID"/>
                      </w:rPr>
                      <w:t>?</w:t>
                    </w:r>
                  </w:p>
                </w:txbxContent>
              </v:textbox>
            </v:rect>
            <v:shape id="_x0000_s1059" type="#_x0000_t176" style="position:absolute;left:1213;top:5297;width:1566;height:470" fillcolor="white [3201]" strokecolor="#b2a1c7 [1943]" strokeweight="1pt">
              <v:fill color2="#ccc0d9 [1303]" focusposition="1" focussize="" focus="100%" type="gradient"/>
              <v:shadow on="t" type="perspective" color="#3f3151 [1607]" opacity=".5" offset="1pt" offset2="-3pt"/>
              <v:textbox style="mso-next-textbox:#_x0000_s1059">
                <w:txbxContent>
                  <w:p w:rsidR="002D033C" w:rsidRPr="005262D6" w:rsidRDefault="002D033C" w:rsidP="00CB1A3D">
                    <w:pPr>
                      <w:jc w:val="center"/>
                      <w:rPr>
                        <w:rFonts w:ascii="Times New Roman" w:hAnsi="Times New Roman" w:cs="Times New Roman"/>
                        <w:lang w:val="id-ID"/>
                      </w:rPr>
                    </w:pPr>
                    <w:r w:rsidRPr="005262D6">
                      <w:rPr>
                        <w:rFonts w:ascii="Times New Roman" w:hAnsi="Times New Roman" w:cs="Times New Roman"/>
                        <w:lang w:val="id-ID"/>
                      </w:rPr>
                      <w:t>Refleksi</w:t>
                    </w:r>
                  </w:p>
                  <w:p w:rsidR="002D033C" w:rsidRPr="0023489C" w:rsidRDefault="002D033C" w:rsidP="00CB1A3D"/>
                </w:txbxContent>
              </v:textbox>
            </v:shape>
            <v:line id="_x0000_s1069" style="position:absolute;flip:y" from="2137,5804" to="2138,6204" strokeweight="4.5pt">
              <v:stroke endarrow="block" linestyle="thickThin"/>
            </v:line>
            <v:line id="_x0000_s1073" style="position:absolute" from="1674,5877" to="1675,6669" strokeweight="4.5pt">
              <v:stroke linestyle="thickThin"/>
            </v:line>
            <v:line id="_x0000_s1092" style="position:absolute" from="2137,6203" to="2855,6204" strokeweight="4.5pt">
              <v:stroke linestyle="thickThin"/>
            </v:line>
            <v:line id="_x0000_s1090" style="position:absolute" from="4651,4843" to="5435,4844" strokeweight="4.5pt">
              <v:stroke linestyle="thickThin"/>
            </v:line>
            <v:line id="_x0000_s1096" style="position:absolute;flip:x" from="5434,5877" to="5435,6204" strokeweight="4.5pt">
              <v:stroke linestyle="thickThin"/>
            </v:line>
            <v:line id="_x0000_s1097" style="position:absolute" from="1675,6712" to="3174,6713" strokeweight="4.5pt">
              <v:stroke endarrow="block" linestyle="thickThin"/>
            </v:line>
            <w10:wrap type="none"/>
            <w10:anchorlock/>
          </v:group>
        </w:pict>
      </w:r>
    </w:p>
    <w:p w:rsidR="00A9082D" w:rsidRPr="00F7595C" w:rsidRDefault="00F7595C" w:rsidP="00F7595C">
      <w:pPr>
        <w:pStyle w:val="ListParagraph"/>
        <w:tabs>
          <w:tab w:val="left" w:pos="1080"/>
          <w:tab w:val="left" w:pos="1985"/>
          <w:tab w:val="left" w:pos="2430"/>
          <w:tab w:val="left" w:pos="3119"/>
        </w:tabs>
        <w:spacing w:line="480" w:lineRule="auto"/>
        <w:ind w:left="144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ab/>
      </w:r>
      <w:r>
        <w:rPr>
          <w:rFonts w:ascii="Times New Roman" w:hAnsi="Times New Roman" w:cs="Times New Roman"/>
          <w:color w:val="1D1B11" w:themeColor="background2" w:themeShade="1A"/>
          <w:sz w:val="24"/>
          <w:szCs w:val="24"/>
        </w:rPr>
        <w:tab/>
      </w:r>
      <w:r w:rsidR="0042755E" w:rsidRPr="00095B11">
        <w:rPr>
          <w:rFonts w:ascii="Times New Roman" w:hAnsi="Times New Roman" w:cs="Times New Roman"/>
          <w:color w:val="1D1B11" w:themeColor="background2" w:themeShade="1A"/>
          <w:sz w:val="24"/>
          <w:szCs w:val="24"/>
        </w:rPr>
        <w:t>Gambar 3.1  Alur Model PTK</w:t>
      </w:r>
      <w:r w:rsidR="00926D2C" w:rsidRPr="00F7595C">
        <w:rPr>
          <w:rFonts w:ascii="Times New Roman" w:hAnsi="Times New Roman" w:cs="Times New Roman"/>
          <w:color w:val="1D1B11" w:themeColor="background2" w:themeShade="1A"/>
          <w:sz w:val="24"/>
          <w:szCs w:val="24"/>
        </w:rPr>
        <w:tab/>
      </w:r>
      <w:r w:rsidR="00926D2C" w:rsidRPr="00F7595C">
        <w:rPr>
          <w:rFonts w:ascii="Times New Roman" w:hAnsi="Times New Roman" w:cs="Times New Roman"/>
          <w:color w:val="1D1B11" w:themeColor="background2" w:themeShade="1A"/>
          <w:sz w:val="24"/>
          <w:szCs w:val="24"/>
        </w:rPr>
        <w:tab/>
      </w:r>
      <w:r w:rsidR="00926D2C" w:rsidRPr="00F7595C">
        <w:rPr>
          <w:rFonts w:ascii="Times New Roman" w:hAnsi="Times New Roman" w:cs="Times New Roman"/>
          <w:color w:val="1D1B11" w:themeColor="background2" w:themeShade="1A"/>
          <w:sz w:val="24"/>
          <w:szCs w:val="24"/>
        </w:rPr>
        <w:tab/>
      </w:r>
    </w:p>
    <w:p w:rsidR="00A9082D" w:rsidRPr="00095B11" w:rsidRDefault="00A9082D" w:rsidP="00095B11">
      <w:pPr>
        <w:spacing w:line="480" w:lineRule="auto"/>
        <w:ind w:left="425" w:firstLine="35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Adapun penjelasan dari model penelitian tersebut adalah sebagai berikut:</w:t>
      </w:r>
    </w:p>
    <w:p w:rsidR="00A9082D" w:rsidRPr="00095B11" w:rsidRDefault="00A9082D" w:rsidP="00432AC8">
      <w:pPr>
        <w:pStyle w:val="ListParagraph"/>
        <w:numPr>
          <w:ilvl w:val="0"/>
          <w:numId w:val="6"/>
        </w:numPr>
        <w:tabs>
          <w:tab w:val="left" w:pos="2430"/>
          <w:tab w:val="left" w:pos="2610"/>
        </w:tabs>
        <w:spacing w:after="0" w:line="480" w:lineRule="auto"/>
        <w:ind w:left="1134"/>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Tahap 1 – menyusun rencana tindakan (</w:t>
      </w:r>
      <w:r w:rsidRPr="00095B11">
        <w:rPr>
          <w:rFonts w:ascii="Times New Roman" w:hAnsi="Times New Roman" w:cs="Times New Roman"/>
          <w:i/>
          <w:color w:val="1D1B11" w:themeColor="background2" w:themeShade="1A"/>
          <w:sz w:val="24"/>
          <w:szCs w:val="24"/>
        </w:rPr>
        <w:t>planning</w:t>
      </w:r>
      <w:r w:rsidRPr="00095B11">
        <w:rPr>
          <w:rFonts w:ascii="Times New Roman" w:hAnsi="Times New Roman" w:cs="Times New Roman"/>
          <w:color w:val="1D1B11" w:themeColor="background2" w:themeShade="1A"/>
          <w:sz w:val="24"/>
          <w:szCs w:val="24"/>
        </w:rPr>
        <w:t>)</w:t>
      </w:r>
    </w:p>
    <w:p w:rsidR="00A9082D" w:rsidRDefault="00A9082D" w:rsidP="005262D6">
      <w:pPr>
        <w:pStyle w:val="ListParagraph"/>
        <w:tabs>
          <w:tab w:val="left" w:pos="2430"/>
          <w:tab w:val="left" w:pos="2610"/>
        </w:tabs>
        <w:spacing w:after="0" w:line="480" w:lineRule="auto"/>
        <w:ind w:left="1134"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Dalam tahap ini peneliti menjelaskan tentang apa, mengapa, kapan, dimana, oleh siswa, dan bagaimana tindakan tersebut dilakukan.</w:t>
      </w:r>
    </w:p>
    <w:p w:rsidR="00432AC8" w:rsidRPr="00095B11" w:rsidRDefault="00432AC8" w:rsidP="00432AC8">
      <w:pPr>
        <w:pStyle w:val="ListParagraph"/>
        <w:tabs>
          <w:tab w:val="left" w:pos="2430"/>
          <w:tab w:val="left" w:pos="2610"/>
        </w:tabs>
        <w:spacing w:after="0" w:line="480" w:lineRule="auto"/>
        <w:ind w:left="1134" w:firstLine="357"/>
        <w:jc w:val="both"/>
        <w:rPr>
          <w:rFonts w:ascii="Times New Roman" w:hAnsi="Times New Roman" w:cs="Times New Roman"/>
          <w:color w:val="1D1B11" w:themeColor="background2" w:themeShade="1A"/>
          <w:sz w:val="24"/>
          <w:szCs w:val="24"/>
        </w:rPr>
      </w:pPr>
    </w:p>
    <w:p w:rsidR="00A9082D" w:rsidRPr="00095B11" w:rsidRDefault="00A9082D" w:rsidP="00095B11">
      <w:pPr>
        <w:pStyle w:val="ListParagraph"/>
        <w:numPr>
          <w:ilvl w:val="0"/>
          <w:numId w:val="6"/>
        </w:numPr>
        <w:tabs>
          <w:tab w:val="left" w:pos="2430"/>
          <w:tab w:val="left" w:pos="2610"/>
        </w:tabs>
        <w:spacing w:line="480" w:lineRule="auto"/>
        <w:ind w:left="1134"/>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lastRenderedPageBreak/>
        <w:t>Tahap 2 – pelaksanaan tindakan (</w:t>
      </w:r>
      <w:r w:rsidRPr="00095B11">
        <w:rPr>
          <w:rFonts w:ascii="Times New Roman" w:hAnsi="Times New Roman" w:cs="Times New Roman"/>
          <w:i/>
          <w:color w:val="1D1B11" w:themeColor="background2" w:themeShade="1A"/>
          <w:sz w:val="24"/>
          <w:szCs w:val="24"/>
        </w:rPr>
        <w:t>Action</w:t>
      </w:r>
      <w:r w:rsidRPr="00095B11">
        <w:rPr>
          <w:rFonts w:ascii="Times New Roman" w:hAnsi="Times New Roman" w:cs="Times New Roman"/>
          <w:color w:val="1D1B11" w:themeColor="background2" w:themeShade="1A"/>
          <w:sz w:val="24"/>
          <w:szCs w:val="24"/>
        </w:rPr>
        <w:t>)</w:t>
      </w:r>
    </w:p>
    <w:p w:rsidR="00A9082D" w:rsidRPr="00432AC8" w:rsidRDefault="00A9082D" w:rsidP="00432AC8">
      <w:pPr>
        <w:pStyle w:val="ListParagraph"/>
        <w:tabs>
          <w:tab w:val="left" w:pos="2430"/>
          <w:tab w:val="left" w:pos="2610"/>
        </w:tabs>
        <w:spacing w:line="480" w:lineRule="auto"/>
        <w:ind w:left="1276"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 xml:space="preserve">Pada tahap ini peneliti mengimplementasikan  atau menerapkan isi </w:t>
      </w:r>
      <w:r w:rsidR="00432AC8">
        <w:rPr>
          <w:rFonts w:ascii="Times New Roman" w:hAnsi="Times New Roman" w:cs="Times New Roman"/>
          <w:color w:val="1D1B11" w:themeColor="background2" w:themeShade="1A"/>
          <w:sz w:val="24"/>
          <w:szCs w:val="24"/>
        </w:rPr>
        <w:t xml:space="preserve"> </w:t>
      </w:r>
      <w:r w:rsidRPr="00095B11">
        <w:rPr>
          <w:rFonts w:ascii="Times New Roman" w:hAnsi="Times New Roman" w:cs="Times New Roman"/>
          <w:color w:val="1D1B11" w:themeColor="background2" w:themeShade="1A"/>
          <w:sz w:val="24"/>
          <w:szCs w:val="24"/>
        </w:rPr>
        <w:t>rencana tindakan, yaitu melakukan tindakan dikelas.</w:t>
      </w:r>
      <w:r w:rsidR="00432AC8">
        <w:rPr>
          <w:rFonts w:ascii="Times New Roman" w:hAnsi="Times New Roman" w:cs="Times New Roman"/>
          <w:color w:val="1D1B11" w:themeColor="background2" w:themeShade="1A"/>
          <w:sz w:val="24"/>
          <w:szCs w:val="24"/>
        </w:rPr>
        <w:t xml:space="preserve"> Dengan melaksanakan </w:t>
      </w:r>
      <w:r w:rsidRPr="00432AC8">
        <w:rPr>
          <w:rFonts w:ascii="Times New Roman" w:hAnsi="Times New Roman" w:cs="Times New Roman"/>
          <w:color w:val="1D1B11" w:themeColor="background2" w:themeShade="1A"/>
          <w:sz w:val="24"/>
          <w:szCs w:val="24"/>
          <w:lang w:val="sv-SE"/>
        </w:rPr>
        <w:t xml:space="preserve">rencana pembelajaran yang telah disusun oleh peneliti akan dilaksanakan oleh peneliti, oleh karena itu pengamatan secara intensif dilakukan oleh peneliti dan menjadi tanggung jawab peneliti. </w:t>
      </w:r>
    </w:p>
    <w:p w:rsidR="00A9082D" w:rsidRPr="00095B11" w:rsidRDefault="00A9082D" w:rsidP="00095B11">
      <w:pPr>
        <w:pStyle w:val="ListParagraph"/>
        <w:numPr>
          <w:ilvl w:val="0"/>
          <w:numId w:val="6"/>
        </w:numPr>
        <w:tabs>
          <w:tab w:val="left" w:pos="2430"/>
          <w:tab w:val="left" w:pos="2610"/>
        </w:tabs>
        <w:spacing w:line="480" w:lineRule="auto"/>
        <w:ind w:left="1134"/>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Tahap 3 – pengamatan (</w:t>
      </w:r>
      <w:r w:rsidRPr="00095B11">
        <w:rPr>
          <w:rFonts w:ascii="Times New Roman" w:hAnsi="Times New Roman" w:cs="Times New Roman"/>
          <w:i/>
          <w:color w:val="1D1B11" w:themeColor="background2" w:themeShade="1A"/>
          <w:sz w:val="24"/>
          <w:szCs w:val="24"/>
          <w:lang w:val="sv-SE"/>
        </w:rPr>
        <w:t>observing</w:t>
      </w:r>
      <w:r w:rsidRPr="00095B11">
        <w:rPr>
          <w:rFonts w:ascii="Times New Roman" w:hAnsi="Times New Roman" w:cs="Times New Roman"/>
          <w:color w:val="1D1B11" w:themeColor="background2" w:themeShade="1A"/>
          <w:sz w:val="24"/>
          <w:szCs w:val="24"/>
          <w:lang w:val="sv-SE"/>
        </w:rPr>
        <w:t>)</w:t>
      </w:r>
    </w:p>
    <w:p w:rsidR="00A9082D" w:rsidRPr="00095B11" w:rsidRDefault="00A9082D" w:rsidP="00095B11">
      <w:pPr>
        <w:pStyle w:val="ListParagraph"/>
        <w:tabs>
          <w:tab w:val="left" w:pos="2430"/>
          <w:tab w:val="left" w:pos="2610"/>
        </w:tabs>
        <w:spacing w:line="480" w:lineRule="auto"/>
        <w:ind w:left="1134" w:firstLine="357"/>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Tahap ke-3, yaitu kegiatan pengamatan yang dilakukan oleh pengamat. Sebenarnya sedikit kurang tepat kalau pengamatan ini dipisahkan dengan pelaksanaan tindakan karena seharusnya pengamatan dilakukan pada waktu tindakan sedang dilakukan. Jadi keduanya berlangsung dalam waktu yang sama.</w:t>
      </w:r>
      <w:r w:rsidR="007E166C" w:rsidRPr="00095B11">
        <w:rPr>
          <w:rFonts w:ascii="Times New Roman" w:hAnsi="Times New Roman" w:cs="Times New Roman"/>
          <w:color w:val="1D1B11" w:themeColor="background2" w:themeShade="1A"/>
          <w:sz w:val="24"/>
          <w:szCs w:val="24"/>
          <w:lang w:val="sv-SE"/>
        </w:rPr>
        <w:t xml:space="preserve"> Pada tahap ini peneliti mengumpulkan data dari proses pembelajaran yang meliputi: aktivitas guru, siswa, interaksi siswa dengan guru, interaksi siswa dengan siswa, bahan ajar, dan sumber belajar lainnya.</w:t>
      </w:r>
    </w:p>
    <w:p w:rsidR="00A9082D" w:rsidRPr="00095B11" w:rsidRDefault="00A9082D" w:rsidP="00095B11">
      <w:pPr>
        <w:pStyle w:val="ListParagraph"/>
        <w:numPr>
          <w:ilvl w:val="0"/>
          <w:numId w:val="6"/>
        </w:numPr>
        <w:tabs>
          <w:tab w:val="left" w:pos="2430"/>
          <w:tab w:val="left" w:pos="2610"/>
        </w:tabs>
        <w:spacing w:line="480" w:lineRule="auto"/>
        <w:ind w:left="1134"/>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Tahap 4 – Refleksi (</w:t>
      </w:r>
      <w:r w:rsidRPr="00095B11">
        <w:rPr>
          <w:rFonts w:ascii="Times New Roman" w:hAnsi="Times New Roman" w:cs="Times New Roman"/>
          <w:i/>
          <w:color w:val="1D1B11" w:themeColor="background2" w:themeShade="1A"/>
          <w:sz w:val="24"/>
          <w:szCs w:val="24"/>
          <w:lang w:val="sv-SE"/>
        </w:rPr>
        <w:t>reflecting</w:t>
      </w:r>
      <w:r w:rsidRPr="00095B11">
        <w:rPr>
          <w:rFonts w:ascii="Times New Roman" w:hAnsi="Times New Roman" w:cs="Times New Roman"/>
          <w:color w:val="1D1B11" w:themeColor="background2" w:themeShade="1A"/>
          <w:sz w:val="24"/>
          <w:szCs w:val="24"/>
          <w:lang w:val="sv-SE"/>
        </w:rPr>
        <w:t>)</w:t>
      </w:r>
    </w:p>
    <w:p w:rsidR="00A9082D" w:rsidRPr="00095B11" w:rsidRDefault="00A9082D" w:rsidP="00095B11">
      <w:pPr>
        <w:pStyle w:val="ListParagraph"/>
        <w:tabs>
          <w:tab w:val="left" w:pos="2430"/>
          <w:tab w:val="left" w:pos="2610"/>
        </w:tabs>
        <w:spacing w:line="480" w:lineRule="auto"/>
        <w:ind w:left="1134" w:firstLine="426"/>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 xml:space="preserve">Pada tahap ini merupakan kegiatan untuk mengemukakan kembali apa yang sudah dilakukan pada tahap </w:t>
      </w:r>
      <w:r w:rsidRPr="00095B11">
        <w:rPr>
          <w:rFonts w:ascii="Times New Roman" w:hAnsi="Times New Roman" w:cs="Times New Roman"/>
          <w:i/>
          <w:color w:val="1D1B11" w:themeColor="background2" w:themeShade="1A"/>
          <w:sz w:val="24"/>
          <w:szCs w:val="24"/>
          <w:lang w:val="sv-SE"/>
        </w:rPr>
        <w:t>planing</w:t>
      </w:r>
      <w:r w:rsidRPr="00095B11">
        <w:rPr>
          <w:rFonts w:ascii="Times New Roman" w:hAnsi="Times New Roman" w:cs="Times New Roman"/>
          <w:color w:val="1D1B11" w:themeColor="background2" w:themeShade="1A"/>
          <w:sz w:val="24"/>
          <w:szCs w:val="24"/>
          <w:lang w:val="sv-SE"/>
        </w:rPr>
        <w:t xml:space="preserve">, </w:t>
      </w:r>
      <w:r w:rsidRPr="00095B11">
        <w:rPr>
          <w:rFonts w:ascii="Times New Roman" w:hAnsi="Times New Roman" w:cs="Times New Roman"/>
          <w:i/>
          <w:color w:val="1D1B11" w:themeColor="background2" w:themeShade="1A"/>
          <w:sz w:val="24"/>
          <w:szCs w:val="24"/>
          <w:lang w:val="sv-SE"/>
        </w:rPr>
        <w:t>acting</w:t>
      </w:r>
      <w:r w:rsidRPr="00095B11">
        <w:rPr>
          <w:rFonts w:ascii="Times New Roman" w:hAnsi="Times New Roman" w:cs="Times New Roman"/>
          <w:color w:val="1D1B11" w:themeColor="background2" w:themeShade="1A"/>
          <w:sz w:val="24"/>
          <w:szCs w:val="24"/>
          <w:lang w:val="sv-SE"/>
        </w:rPr>
        <w:t xml:space="preserve"> dan </w:t>
      </w:r>
      <w:r w:rsidRPr="00095B11">
        <w:rPr>
          <w:rFonts w:ascii="Times New Roman" w:hAnsi="Times New Roman" w:cs="Times New Roman"/>
          <w:i/>
          <w:color w:val="1D1B11" w:themeColor="background2" w:themeShade="1A"/>
          <w:sz w:val="24"/>
          <w:szCs w:val="24"/>
          <w:lang w:val="sv-SE"/>
        </w:rPr>
        <w:t>observing</w:t>
      </w:r>
      <w:r w:rsidRPr="00095B11">
        <w:rPr>
          <w:rFonts w:ascii="Times New Roman" w:hAnsi="Times New Roman" w:cs="Times New Roman"/>
          <w:color w:val="1D1B11" w:themeColor="background2" w:themeShade="1A"/>
          <w:sz w:val="24"/>
          <w:szCs w:val="24"/>
          <w:lang w:val="sv-SE"/>
        </w:rPr>
        <w:t xml:space="preserve">. Istilah refleksi berasal dari kata bahasa inggris </w:t>
      </w:r>
      <w:r w:rsidRPr="00095B11">
        <w:rPr>
          <w:rFonts w:ascii="Times New Roman" w:hAnsi="Times New Roman" w:cs="Times New Roman"/>
          <w:i/>
          <w:color w:val="1D1B11" w:themeColor="background2" w:themeShade="1A"/>
          <w:sz w:val="24"/>
          <w:szCs w:val="24"/>
          <w:lang w:val="sv-SE"/>
        </w:rPr>
        <w:t>Reflection</w:t>
      </w:r>
      <w:r w:rsidRPr="00095B11">
        <w:rPr>
          <w:rFonts w:ascii="Times New Roman" w:hAnsi="Times New Roman" w:cs="Times New Roman"/>
          <w:color w:val="1D1B11" w:themeColor="background2" w:themeShade="1A"/>
          <w:sz w:val="24"/>
          <w:szCs w:val="24"/>
          <w:lang w:val="sv-SE"/>
        </w:rPr>
        <w:t xml:space="preserve">, yang diterjemahkan dalam bahasa indonesia </w:t>
      </w:r>
      <w:r w:rsidRPr="00095B11">
        <w:rPr>
          <w:rFonts w:ascii="Times New Roman" w:hAnsi="Times New Roman" w:cs="Times New Roman"/>
          <w:i/>
          <w:color w:val="1D1B11" w:themeColor="background2" w:themeShade="1A"/>
          <w:sz w:val="24"/>
          <w:szCs w:val="24"/>
          <w:lang w:val="sv-SE"/>
        </w:rPr>
        <w:t xml:space="preserve">pemantulan. </w:t>
      </w:r>
      <w:r w:rsidRPr="00095B11">
        <w:rPr>
          <w:rFonts w:ascii="Times New Roman" w:hAnsi="Times New Roman" w:cs="Times New Roman"/>
          <w:color w:val="1D1B11" w:themeColor="background2" w:themeShade="1A"/>
          <w:sz w:val="24"/>
          <w:szCs w:val="24"/>
          <w:lang w:val="sv-SE"/>
        </w:rPr>
        <w:t xml:space="preserve">Kegiatan refleksi ini sangat tepat dilakukan ketika guru pelaksana (peneliti) sudah selesai melakukan tindakan, kemudian berhadapan dengan guru mata pelajaran </w:t>
      </w:r>
      <w:r w:rsidRPr="00095B11">
        <w:rPr>
          <w:rFonts w:ascii="Times New Roman" w:hAnsi="Times New Roman" w:cs="Times New Roman"/>
          <w:color w:val="1D1B11" w:themeColor="background2" w:themeShade="1A"/>
          <w:sz w:val="24"/>
          <w:szCs w:val="24"/>
          <w:lang w:val="sv-SE"/>
        </w:rPr>
        <w:lastRenderedPageBreak/>
        <w:t>dan teman sejawat untuk mendiskusikan hasil tindakan serta merencanakan implementasi rancangan tindakan berikutnya.</w:t>
      </w:r>
      <w:r w:rsidR="0042755E" w:rsidRPr="00095B11">
        <w:rPr>
          <w:rStyle w:val="FootnoteReference"/>
          <w:rFonts w:ascii="Times New Roman" w:hAnsi="Times New Roman" w:cs="Times New Roman"/>
          <w:color w:val="1D1B11" w:themeColor="background2" w:themeShade="1A"/>
          <w:sz w:val="24"/>
          <w:szCs w:val="24"/>
        </w:rPr>
        <w:footnoteReference w:id="19"/>
      </w:r>
    </w:p>
    <w:p w:rsidR="00B43E86" w:rsidRPr="00095B11" w:rsidRDefault="00B43E86" w:rsidP="00095B11">
      <w:pPr>
        <w:pStyle w:val="ListParagraph"/>
        <w:tabs>
          <w:tab w:val="left" w:pos="2430"/>
          <w:tab w:val="left" w:pos="2610"/>
        </w:tabs>
        <w:spacing w:line="240" w:lineRule="auto"/>
        <w:ind w:left="1134" w:firstLine="426"/>
        <w:jc w:val="both"/>
        <w:rPr>
          <w:rFonts w:ascii="Times New Roman" w:hAnsi="Times New Roman" w:cs="Times New Roman"/>
          <w:color w:val="1D1B11" w:themeColor="background2" w:themeShade="1A"/>
          <w:sz w:val="24"/>
          <w:szCs w:val="24"/>
          <w:lang w:val="sv-SE"/>
        </w:rPr>
      </w:pPr>
    </w:p>
    <w:p w:rsidR="00A9082D" w:rsidRPr="00095B11" w:rsidRDefault="00A9082D" w:rsidP="00095B11">
      <w:pPr>
        <w:pStyle w:val="ListParagraph"/>
        <w:numPr>
          <w:ilvl w:val="0"/>
          <w:numId w:val="1"/>
        </w:numPr>
        <w:spacing w:line="480" w:lineRule="auto"/>
        <w:ind w:left="357" w:hanging="357"/>
        <w:jc w:val="both"/>
        <w:rPr>
          <w:rFonts w:ascii="Times New Roman" w:hAnsi="Times New Roman" w:cs="Times New Roman"/>
          <w:b/>
          <w:color w:val="1D1B11" w:themeColor="background2" w:themeShade="1A"/>
          <w:sz w:val="24"/>
          <w:szCs w:val="24"/>
        </w:rPr>
      </w:pPr>
      <w:r w:rsidRPr="00095B11">
        <w:rPr>
          <w:rFonts w:ascii="Times New Roman" w:hAnsi="Times New Roman" w:cs="Times New Roman"/>
          <w:b/>
          <w:color w:val="1D1B11" w:themeColor="background2" w:themeShade="1A"/>
          <w:sz w:val="24"/>
          <w:szCs w:val="24"/>
        </w:rPr>
        <w:t>Subjek Penelitian</w:t>
      </w:r>
    </w:p>
    <w:p w:rsidR="00A9082D" w:rsidRPr="00095B11" w:rsidRDefault="00A9082D" w:rsidP="00E03E41">
      <w:pPr>
        <w:pStyle w:val="ListParagraph"/>
        <w:tabs>
          <w:tab w:val="left" w:pos="2430"/>
          <w:tab w:val="left" w:pos="2610"/>
        </w:tabs>
        <w:spacing w:line="480" w:lineRule="auto"/>
        <w:ind w:left="425"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Sasaran penelitian yaitu seluruh siswa kelas V yang dijadikan sebagai sample sekaligus populasi dalam penelitian</w:t>
      </w:r>
      <w:r w:rsidR="00945A69">
        <w:rPr>
          <w:rFonts w:ascii="Times New Roman" w:hAnsi="Times New Roman" w:cs="Times New Roman"/>
          <w:color w:val="1D1B11" w:themeColor="background2" w:themeShade="1A"/>
          <w:sz w:val="24"/>
          <w:szCs w:val="24"/>
        </w:rPr>
        <w:t>,</w:t>
      </w:r>
      <w:r w:rsidR="00151CC7" w:rsidRPr="00095B11">
        <w:rPr>
          <w:rFonts w:ascii="Times New Roman" w:hAnsi="Times New Roman" w:cs="Times New Roman"/>
          <w:color w:val="1D1B11" w:themeColor="background2" w:themeShade="1A"/>
          <w:sz w:val="24"/>
          <w:szCs w:val="24"/>
        </w:rPr>
        <w:t xml:space="preserve"> yaitu sebanyak 20 siswa yang terdiri dari 10 siswa laki-laki dan 10 siswa perempuan</w:t>
      </w:r>
      <w:r w:rsidRPr="00095B11">
        <w:rPr>
          <w:rFonts w:ascii="Times New Roman" w:hAnsi="Times New Roman" w:cs="Times New Roman"/>
          <w:color w:val="1D1B11" w:themeColor="background2" w:themeShade="1A"/>
          <w:sz w:val="24"/>
          <w:szCs w:val="24"/>
        </w:rPr>
        <w:t xml:space="preserve">, </w:t>
      </w:r>
      <w:r w:rsidR="00945A69">
        <w:rPr>
          <w:rFonts w:ascii="Times New Roman" w:hAnsi="Times New Roman" w:cs="Times New Roman"/>
          <w:sz w:val="24"/>
          <w:szCs w:val="24"/>
        </w:rPr>
        <w:t>pemilihan subj</w:t>
      </w:r>
      <w:r w:rsidR="00151CC7" w:rsidRPr="00095B11">
        <w:rPr>
          <w:rFonts w:ascii="Times New Roman" w:hAnsi="Times New Roman" w:cs="Times New Roman"/>
          <w:sz w:val="24"/>
          <w:szCs w:val="24"/>
        </w:rPr>
        <w:t xml:space="preserve">ek penelitian ini dengan pertimbangan bahwa </w:t>
      </w:r>
      <w:r w:rsidR="00945A69">
        <w:rPr>
          <w:rFonts w:ascii="Times New Roman" w:hAnsi="Times New Roman" w:cs="Times New Roman"/>
          <w:sz w:val="24"/>
          <w:szCs w:val="24"/>
        </w:rPr>
        <w:t>sebagian besar prestasi</w:t>
      </w:r>
      <w:r w:rsidR="00151CC7" w:rsidRPr="00095B11">
        <w:rPr>
          <w:rFonts w:ascii="Times New Roman" w:hAnsi="Times New Roman" w:cs="Times New Roman"/>
          <w:color w:val="1D1B11" w:themeColor="background2" w:themeShade="1A"/>
          <w:sz w:val="24"/>
          <w:szCs w:val="24"/>
        </w:rPr>
        <w:t xml:space="preserve"> </w:t>
      </w:r>
      <w:r w:rsidR="00945A69">
        <w:rPr>
          <w:rFonts w:ascii="Times New Roman" w:hAnsi="Times New Roman" w:cs="Times New Roman"/>
          <w:color w:val="1D1B11" w:themeColor="background2" w:themeShade="1A"/>
          <w:sz w:val="24"/>
          <w:szCs w:val="24"/>
        </w:rPr>
        <w:t>pada m</w:t>
      </w:r>
      <w:r w:rsidR="00151CC7" w:rsidRPr="00095B11">
        <w:rPr>
          <w:rFonts w:ascii="Times New Roman" w:hAnsi="Times New Roman" w:cs="Times New Roman"/>
          <w:color w:val="1D1B11" w:themeColor="background2" w:themeShade="1A"/>
          <w:sz w:val="24"/>
          <w:szCs w:val="24"/>
        </w:rPr>
        <w:t>ata pelajaran Al-Qur’an Hadits</w:t>
      </w:r>
      <w:r w:rsidR="00945A69">
        <w:rPr>
          <w:rFonts w:ascii="Times New Roman" w:hAnsi="Times New Roman" w:cs="Times New Roman"/>
          <w:color w:val="1D1B11" w:themeColor="background2" w:themeShade="1A"/>
          <w:sz w:val="24"/>
          <w:szCs w:val="24"/>
        </w:rPr>
        <w:t xml:space="preserve"> subjek</w:t>
      </w:r>
      <w:r w:rsidR="00151CC7" w:rsidRPr="00095B11">
        <w:rPr>
          <w:rFonts w:ascii="Times New Roman" w:hAnsi="Times New Roman" w:cs="Times New Roman"/>
          <w:color w:val="1D1B11" w:themeColor="background2" w:themeShade="1A"/>
          <w:sz w:val="24"/>
          <w:szCs w:val="24"/>
        </w:rPr>
        <w:t xml:space="preserve">a masih rendah yaitu berada dibawah Kriteria Ketuntasan Minimal (KKM) yang ditentukan. </w:t>
      </w:r>
    </w:p>
    <w:p w:rsidR="00B43E86" w:rsidRPr="00095B11" w:rsidRDefault="00B43E86" w:rsidP="00095B11">
      <w:pPr>
        <w:pStyle w:val="ListParagraph"/>
        <w:tabs>
          <w:tab w:val="left" w:pos="2430"/>
          <w:tab w:val="left" w:pos="2610"/>
        </w:tabs>
        <w:spacing w:line="240" w:lineRule="auto"/>
        <w:ind w:left="425" w:firstLine="357"/>
        <w:jc w:val="both"/>
        <w:rPr>
          <w:rFonts w:ascii="Times New Roman" w:hAnsi="Times New Roman" w:cs="Times New Roman"/>
          <w:color w:val="1D1B11" w:themeColor="background2" w:themeShade="1A"/>
          <w:sz w:val="24"/>
          <w:szCs w:val="24"/>
        </w:rPr>
      </w:pPr>
    </w:p>
    <w:p w:rsidR="00A9082D" w:rsidRPr="00095B11" w:rsidRDefault="00A9082D" w:rsidP="00095B11">
      <w:pPr>
        <w:pStyle w:val="ListParagraph"/>
        <w:numPr>
          <w:ilvl w:val="0"/>
          <w:numId w:val="1"/>
        </w:numPr>
        <w:spacing w:line="480" w:lineRule="auto"/>
        <w:ind w:left="357" w:hanging="357"/>
        <w:jc w:val="both"/>
        <w:rPr>
          <w:rFonts w:ascii="Times New Roman" w:hAnsi="Times New Roman" w:cs="Times New Roman"/>
          <w:b/>
          <w:color w:val="1D1B11" w:themeColor="background2" w:themeShade="1A"/>
          <w:sz w:val="24"/>
          <w:szCs w:val="24"/>
        </w:rPr>
      </w:pPr>
      <w:r w:rsidRPr="00095B11">
        <w:rPr>
          <w:rFonts w:ascii="Times New Roman" w:hAnsi="Times New Roman" w:cs="Times New Roman"/>
          <w:b/>
          <w:color w:val="1D1B11" w:themeColor="background2" w:themeShade="1A"/>
          <w:sz w:val="24"/>
          <w:szCs w:val="24"/>
        </w:rPr>
        <w:t>Teknik Pengumpulan Data</w:t>
      </w:r>
    </w:p>
    <w:p w:rsidR="00A9082D" w:rsidRPr="00095B11" w:rsidRDefault="00A9082D" w:rsidP="00E03E41">
      <w:pPr>
        <w:pStyle w:val="ListParagraph"/>
        <w:tabs>
          <w:tab w:val="left" w:pos="2430"/>
          <w:tab w:val="left" w:pos="2610"/>
        </w:tabs>
        <w:spacing w:line="480" w:lineRule="auto"/>
        <w:ind w:left="425"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 xml:space="preserve">Bagian penting dalam suatu penelitian adalah mengumpulkan data. Data yang terkumpul akan dianalisis dan hasilnya digunakan sebagai bahan pertimbangan </w:t>
      </w:r>
      <w:r w:rsidR="00945A69">
        <w:rPr>
          <w:rFonts w:ascii="Times New Roman" w:hAnsi="Times New Roman" w:cs="Times New Roman"/>
          <w:color w:val="1D1B11" w:themeColor="background2" w:themeShade="1A"/>
          <w:sz w:val="24"/>
          <w:szCs w:val="24"/>
        </w:rPr>
        <w:t>dalam p</w:t>
      </w:r>
      <w:r w:rsidRPr="00095B11">
        <w:rPr>
          <w:rFonts w:ascii="Times New Roman" w:hAnsi="Times New Roman" w:cs="Times New Roman"/>
          <w:color w:val="1D1B11" w:themeColor="background2" w:themeShade="1A"/>
          <w:sz w:val="24"/>
          <w:szCs w:val="24"/>
        </w:rPr>
        <w:t xml:space="preserve">engambilan </w:t>
      </w:r>
      <w:r w:rsidR="00945A69">
        <w:rPr>
          <w:rFonts w:ascii="Times New Roman" w:hAnsi="Times New Roman" w:cs="Times New Roman"/>
          <w:color w:val="1D1B11" w:themeColor="background2" w:themeShade="1A"/>
          <w:sz w:val="24"/>
          <w:szCs w:val="24"/>
        </w:rPr>
        <w:t>suatu simpulan. set</w:t>
      </w:r>
      <w:r w:rsidRPr="00095B11">
        <w:rPr>
          <w:rFonts w:ascii="Times New Roman" w:hAnsi="Times New Roman" w:cs="Times New Roman"/>
          <w:color w:val="1D1B11" w:themeColor="background2" w:themeShade="1A"/>
          <w:sz w:val="24"/>
          <w:szCs w:val="24"/>
        </w:rPr>
        <w:t>iap jenis penelitian mempunyai cara atau metode tersendiri untuk pengumpulan data. Pada p</w:t>
      </w:r>
      <w:r w:rsidR="00151CC7" w:rsidRPr="00095B11">
        <w:rPr>
          <w:rFonts w:ascii="Times New Roman" w:hAnsi="Times New Roman" w:cs="Times New Roman"/>
          <w:color w:val="1D1B11" w:themeColor="background2" w:themeShade="1A"/>
          <w:sz w:val="24"/>
          <w:szCs w:val="24"/>
        </w:rPr>
        <w:t>enelitian tindakan kelas, prose</w:t>
      </w:r>
      <w:r w:rsidRPr="00095B11">
        <w:rPr>
          <w:rFonts w:ascii="Times New Roman" w:hAnsi="Times New Roman" w:cs="Times New Roman"/>
          <w:color w:val="1D1B11" w:themeColor="background2" w:themeShade="1A"/>
          <w:sz w:val="24"/>
          <w:szCs w:val="24"/>
        </w:rPr>
        <w:t>s pengumpulan data dapat dilakukan dengan observasi, tes, angket, atau wawancara.</w:t>
      </w:r>
      <w:r w:rsidRPr="00095B11">
        <w:rPr>
          <w:rStyle w:val="FootnoteReference"/>
          <w:rFonts w:ascii="Times New Roman" w:hAnsi="Times New Roman" w:cs="Times New Roman"/>
          <w:color w:val="1D1B11" w:themeColor="background2" w:themeShade="1A"/>
          <w:sz w:val="24"/>
          <w:szCs w:val="24"/>
        </w:rPr>
        <w:footnoteReference w:id="20"/>
      </w:r>
    </w:p>
    <w:p w:rsidR="00A9082D" w:rsidRPr="00095B11" w:rsidRDefault="00A9082D" w:rsidP="00095B11">
      <w:pPr>
        <w:pStyle w:val="ListParagraph"/>
        <w:tabs>
          <w:tab w:val="left" w:pos="2430"/>
          <w:tab w:val="left" w:pos="2610"/>
        </w:tabs>
        <w:spacing w:line="480" w:lineRule="auto"/>
        <w:ind w:left="425" w:firstLine="35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 xml:space="preserve">Pengumpulan data adalah pencatatan peristiwa-peristiwa, hal-hal atau keterangan-keterangan sebagian atau keseluruhan elemen populasi yang akan menunjang dan mendukung penelitian. </w:t>
      </w:r>
    </w:p>
    <w:p w:rsidR="00A9082D" w:rsidRPr="00095B11" w:rsidRDefault="00A9082D" w:rsidP="00095B11">
      <w:pPr>
        <w:pStyle w:val="ListParagraph"/>
        <w:tabs>
          <w:tab w:val="left" w:pos="2430"/>
          <w:tab w:val="left" w:pos="2610"/>
        </w:tabs>
        <w:spacing w:line="480" w:lineRule="auto"/>
        <w:ind w:left="425" w:firstLine="35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lastRenderedPageBreak/>
        <w:t xml:space="preserve">Pada penelitian ini agar diperoleh data hasil penelitian yang benar-benar akurat dan dapat dipertanggung jawabkan, maka prosedur pengumpulan data dapat dilakukan dengan menggunakan berbagai macam teknik, diantaranya teknik yang digunakan peneliti dalam penerapan metode </w:t>
      </w:r>
      <w:r w:rsidRPr="00095B11">
        <w:rPr>
          <w:rFonts w:ascii="Times New Roman" w:hAnsi="Times New Roman" w:cs="Times New Roman"/>
          <w:i/>
          <w:color w:val="1D1B11" w:themeColor="background2" w:themeShade="1A"/>
          <w:sz w:val="24"/>
          <w:szCs w:val="24"/>
        </w:rPr>
        <w:t>driil</w:t>
      </w:r>
      <w:r w:rsidRPr="00095B11">
        <w:rPr>
          <w:rFonts w:ascii="Times New Roman" w:hAnsi="Times New Roman" w:cs="Times New Roman"/>
          <w:color w:val="1D1B11" w:themeColor="background2" w:themeShade="1A"/>
          <w:sz w:val="24"/>
          <w:szCs w:val="24"/>
        </w:rPr>
        <w:t xml:space="preserve"> pada mata pelajaran Al-Qur’an</w:t>
      </w:r>
      <w:r w:rsidR="00E03E41">
        <w:rPr>
          <w:rFonts w:ascii="Times New Roman" w:hAnsi="Times New Roman" w:cs="Times New Roman"/>
          <w:color w:val="1D1B11" w:themeColor="background2" w:themeShade="1A"/>
          <w:sz w:val="24"/>
          <w:szCs w:val="24"/>
        </w:rPr>
        <w:t xml:space="preserve"> Hadist siswa kelas V Madrasah </w:t>
      </w:r>
      <w:r w:rsidR="00151CC7" w:rsidRPr="00095B11">
        <w:rPr>
          <w:rFonts w:ascii="Times New Roman" w:hAnsi="Times New Roman" w:cs="Times New Roman"/>
          <w:color w:val="1D1B11" w:themeColor="background2" w:themeShade="1A"/>
          <w:sz w:val="24"/>
          <w:szCs w:val="24"/>
        </w:rPr>
        <w:t>I</w:t>
      </w:r>
      <w:r w:rsidR="00E03E41">
        <w:rPr>
          <w:rFonts w:ascii="Times New Roman" w:hAnsi="Times New Roman" w:cs="Times New Roman"/>
          <w:color w:val="1D1B11" w:themeColor="background2" w:themeShade="1A"/>
          <w:sz w:val="24"/>
          <w:szCs w:val="24"/>
        </w:rPr>
        <w:t xml:space="preserve">btida’iyah Al </w:t>
      </w:r>
      <w:r w:rsidRPr="00095B11">
        <w:rPr>
          <w:rFonts w:ascii="Times New Roman" w:hAnsi="Times New Roman" w:cs="Times New Roman"/>
          <w:color w:val="1D1B11" w:themeColor="background2" w:themeShade="1A"/>
          <w:sz w:val="24"/>
          <w:szCs w:val="24"/>
        </w:rPr>
        <w:t>Ghozali Panjerejo ini adalah sebagai berikut:</w:t>
      </w:r>
    </w:p>
    <w:p w:rsidR="00A9082D" w:rsidRPr="00095B11" w:rsidRDefault="00A9082D" w:rsidP="00E03E41">
      <w:pPr>
        <w:pStyle w:val="ListParagraph"/>
        <w:numPr>
          <w:ilvl w:val="0"/>
          <w:numId w:val="3"/>
        </w:numPr>
        <w:tabs>
          <w:tab w:val="left" w:pos="851"/>
          <w:tab w:val="left" w:pos="2430"/>
          <w:tab w:val="left" w:pos="2610"/>
        </w:tabs>
        <w:spacing w:line="480" w:lineRule="auto"/>
        <w:ind w:left="851" w:hanging="425"/>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Tes</w:t>
      </w:r>
    </w:p>
    <w:p w:rsidR="00A9082D" w:rsidRPr="00095B11" w:rsidRDefault="00A9082D" w:rsidP="00E03E41">
      <w:pPr>
        <w:pStyle w:val="ListParagraph"/>
        <w:tabs>
          <w:tab w:val="left" w:pos="709"/>
          <w:tab w:val="left" w:pos="2430"/>
          <w:tab w:val="left" w:pos="2610"/>
        </w:tabs>
        <w:spacing w:line="480" w:lineRule="auto"/>
        <w:ind w:left="851"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 xml:space="preserve">Tes berasal dari kata </w:t>
      </w:r>
      <w:r w:rsidRPr="00095B11">
        <w:rPr>
          <w:rFonts w:ascii="Times New Roman" w:hAnsi="Times New Roman" w:cs="Times New Roman"/>
          <w:i/>
          <w:color w:val="1D1B11" w:themeColor="background2" w:themeShade="1A"/>
          <w:sz w:val="24"/>
          <w:szCs w:val="24"/>
        </w:rPr>
        <w:t>testum</w:t>
      </w:r>
      <w:r w:rsidRPr="00095B11">
        <w:rPr>
          <w:rFonts w:ascii="Times New Roman" w:hAnsi="Times New Roman" w:cs="Times New Roman"/>
          <w:color w:val="1D1B11" w:themeColor="background2" w:themeShade="1A"/>
          <w:sz w:val="24"/>
          <w:szCs w:val="24"/>
        </w:rPr>
        <w:t xml:space="preserve"> yang berarti alat untuk mengukur tanah. Dalam bahasa prancis kuno, kata tes berarti ukuran yang dipergunakan untuk membedakan antara emas dengan perak serta logam lainnya.</w:t>
      </w:r>
      <w:r w:rsidRPr="00095B11">
        <w:rPr>
          <w:rStyle w:val="FootnoteReference"/>
          <w:rFonts w:ascii="Times New Roman" w:hAnsi="Times New Roman" w:cs="Times New Roman"/>
          <w:color w:val="1D1B11" w:themeColor="background2" w:themeShade="1A"/>
          <w:sz w:val="24"/>
          <w:szCs w:val="24"/>
        </w:rPr>
        <w:footnoteReference w:id="21"/>
      </w:r>
      <w:r w:rsidRPr="00095B11">
        <w:rPr>
          <w:rFonts w:ascii="Times New Roman" w:hAnsi="Times New Roman" w:cs="Times New Roman"/>
          <w:color w:val="1D1B11" w:themeColor="background2" w:themeShade="1A"/>
          <w:sz w:val="24"/>
          <w:szCs w:val="24"/>
        </w:rPr>
        <w:t xml:space="preserve"> Sedangkan Sumadi Suryabrata, mengartikan tes adalah pertanyaan-pertanyaan yang harus dijawab dan atau perintah-perintah yang harus dijalankan, yang mendasarkan harus bagaimana testee menjawab pertanyaan-pertanyaan atau melakukan perintah-perintah itu, penyelidik mengambil kesimpulan dengan cara membandingkan dengan standar atau testee lainnya.</w:t>
      </w:r>
      <w:r w:rsidRPr="00095B11">
        <w:rPr>
          <w:rStyle w:val="FootnoteReference"/>
          <w:rFonts w:ascii="Times New Roman" w:hAnsi="Times New Roman" w:cs="Times New Roman"/>
          <w:color w:val="1D1B11" w:themeColor="background2" w:themeShade="1A"/>
          <w:sz w:val="24"/>
          <w:szCs w:val="24"/>
        </w:rPr>
        <w:footnoteReference w:id="22"/>
      </w:r>
    </w:p>
    <w:p w:rsidR="00A9082D" w:rsidRPr="00095B11" w:rsidRDefault="00A9082D" w:rsidP="00E03E41">
      <w:pPr>
        <w:pStyle w:val="ListParagraph"/>
        <w:tabs>
          <w:tab w:val="left" w:pos="709"/>
          <w:tab w:val="left" w:pos="2430"/>
          <w:tab w:val="left" w:pos="2610"/>
        </w:tabs>
        <w:spacing w:line="480" w:lineRule="auto"/>
        <w:ind w:left="851"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 xml:space="preserve">Dari kedua pengertian di atas, diambil pengertian tes adalah alat pengukuran berupa pertanyaan, perintah, dan petunjuk yang ditujukan kepada testee untuk mendapatkan respon sesuai dengan petunjuk itu. Atas dasar respon tersebut ditentukan tinggi rendahnya skor dalam bentuk </w:t>
      </w:r>
      <w:r w:rsidRPr="00095B11">
        <w:rPr>
          <w:rFonts w:ascii="Times New Roman" w:hAnsi="Times New Roman" w:cs="Times New Roman"/>
          <w:color w:val="1D1B11" w:themeColor="background2" w:themeShade="1A"/>
          <w:sz w:val="24"/>
          <w:szCs w:val="24"/>
        </w:rPr>
        <w:lastRenderedPageBreak/>
        <w:t>kuantitatif, selanjutnya dibandingkan dengan standar yang telah ditentukan untuk ditarik kesimpulan yang bersifat kualitatif.</w:t>
      </w:r>
      <w:r w:rsidRPr="00095B11">
        <w:rPr>
          <w:rStyle w:val="FootnoteReference"/>
          <w:rFonts w:ascii="Times New Roman" w:hAnsi="Times New Roman" w:cs="Times New Roman"/>
          <w:color w:val="1D1B11" w:themeColor="background2" w:themeShade="1A"/>
          <w:sz w:val="24"/>
          <w:szCs w:val="24"/>
        </w:rPr>
        <w:footnoteReference w:id="23"/>
      </w:r>
      <w:r w:rsidRPr="00095B11">
        <w:rPr>
          <w:rFonts w:ascii="Times New Roman" w:hAnsi="Times New Roman" w:cs="Times New Roman"/>
          <w:color w:val="1D1B11" w:themeColor="background2" w:themeShade="1A"/>
          <w:sz w:val="24"/>
          <w:szCs w:val="24"/>
        </w:rPr>
        <w:t xml:space="preserve"> </w:t>
      </w:r>
    </w:p>
    <w:p w:rsidR="00A9082D" w:rsidRPr="00095B11" w:rsidRDefault="00A9082D" w:rsidP="00E03E41">
      <w:pPr>
        <w:pStyle w:val="ListParagraph"/>
        <w:tabs>
          <w:tab w:val="left" w:pos="709"/>
          <w:tab w:val="left" w:pos="2430"/>
          <w:tab w:val="left" w:pos="2610"/>
        </w:tabs>
        <w:spacing w:line="480" w:lineRule="auto"/>
        <w:ind w:left="851"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 xml:space="preserve">Bentuk tes yang peneliti gunakan dalam memperoleh data pada penelitian ini  ialah </w:t>
      </w:r>
      <w:r w:rsidR="0042371F" w:rsidRPr="00095B11">
        <w:rPr>
          <w:rFonts w:ascii="Times New Roman" w:hAnsi="Times New Roman" w:cs="Times New Roman"/>
          <w:color w:val="1D1B11" w:themeColor="background2" w:themeShade="1A"/>
          <w:sz w:val="24"/>
          <w:szCs w:val="24"/>
        </w:rPr>
        <w:t>test awal (</w:t>
      </w:r>
      <w:r w:rsidR="0042371F" w:rsidRPr="00095B11">
        <w:rPr>
          <w:rFonts w:ascii="Times New Roman" w:hAnsi="Times New Roman" w:cs="Times New Roman"/>
          <w:i/>
          <w:color w:val="1D1B11" w:themeColor="background2" w:themeShade="1A"/>
          <w:sz w:val="24"/>
          <w:szCs w:val="24"/>
        </w:rPr>
        <w:t>pre test</w:t>
      </w:r>
      <w:r w:rsidR="0042371F" w:rsidRPr="00095B11">
        <w:rPr>
          <w:rFonts w:ascii="Times New Roman" w:hAnsi="Times New Roman" w:cs="Times New Roman"/>
          <w:color w:val="1D1B11" w:themeColor="background2" w:themeShade="1A"/>
          <w:sz w:val="24"/>
          <w:szCs w:val="24"/>
        </w:rPr>
        <w:t>) dan test akhir siklus (</w:t>
      </w:r>
      <w:r w:rsidR="0042371F" w:rsidRPr="00095B11">
        <w:rPr>
          <w:rFonts w:ascii="Times New Roman" w:hAnsi="Times New Roman" w:cs="Times New Roman"/>
          <w:i/>
          <w:color w:val="1D1B11" w:themeColor="background2" w:themeShade="1A"/>
          <w:sz w:val="24"/>
          <w:szCs w:val="24"/>
        </w:rPr>
        <w:t>post test</w:t>
      </w:r>
      <w:r w:rsidR="0042371F" w:rsidRPr="00095B11">
        <w:rPr>
          <w:rFonts w:ascii="Times New Roman" w:hAnsi="Times New Roman" w:cs="Times New Roman"/>
          <w:color w:val="1D1B11" w:themeColor="background2" w:themeShade="1A"/>
          <w:sz w:val="24"/>
          <w:szCs w:val="24"/>
        </w:rPr>
        <w:t>)</w:t>
      </w:r>
      <w:r w:rsidRPr="00095B11">
        <w:rPr>
          <w:rFonts w:ascii="Times New Roman" w:hAnsi="Times New Roman" w:cs="Times New Roman"/>
          <w:color w:val="1D1B11" w:themeColor="background2" w:themeShade="1A"/>
          <w:sz w:val="24"/>
          <w:szCs w:val="24"/>
        </w:rPr>
        <w:t xml:space="preserve">, adapun jenis tes </w:t>
      </w:r>
      <w:r w:rsidR="0042371F" w:rsidRPr="00095B11">
        <w:rPr>
          <w:rFonts w:ascii="Times New Roman" w:hAnsi="Times New Roman" w:cs="Times New Roman"/>
          <w:color w:val="1D1B11" w:themeColor="background2" w:themeShade="1A"/>
          <w:sz w:val="24"/>
          <w:szCs w:val="24"/>
        </w:rPr>
        <w:t xml:space="preserve">yang </w:t>
      </w:r>
      <w:r w:rsidR="00945A69">
        <w:rPr>
          <w:rFonts w:ascii="Times New Roman" w:hAnsi="Times New Roman" w:cs="Times New Roman"/>
          <w:color w:val="1D1B11" w:themeColor="background2" w:themeShade="1A"/>
          <w:sz w:val="24"/>
          <w:szCs w:val="24"/>
        </w:rPr>
        <w:t>pakai</w:t>
      </w:r>
      <w:r w:rsidR="0042371F" w:rsidRPr="00095B11">
        <w:rPr>
          <w:rFonts w:ascii="Times New Roman" w:hAnsi="Times New Roman" w:cs="Times New Roman"/>
          <w:color w:val="1D1B11" w:themeColor="background2" w:themeShade="1A"/>
          <w:sz w:val="24"/>
          <w:szCs w:val="24"/>
        </w:rPr>
        <w:t xml:space="preserve"> adalah </w:t>
      </w:r>
      <w:r w:rsidR="00945A69">
        <w:rPr>
          <w:rFonts w:ascii="Times New Roman" w:hAnsi="Times New Roman" w:cs="Times New Roman"/>
          <w:color w:val="1D1B11" w:themeColor="background2" w:themeShade="1A"/>
          <w:sz w:val="24"/>
          <w:szCs w:val="24"/>
        </w:rPr>
        <w:t xml:space="preserve">soal </w:t>
      </w:r>
      <w:r w:rsidR="00B77064" w:rsidRPr="00095B11">
        <w:rPr>
          <w:rFonts w:ascii="Times New Roman" w:hAnsi="Times New Roman" w:cs="Times New Roman"/>
          <w:color w:val="1D1B11" w:themeColor="background2" w:themeShade="1A"/>
          <w:sz w:val="24"/>
          <w:szCs w:val="24"/>
        </w:rPr>
        <w:t>pilihan ganda dan uraian.</w:t>
      </w:r>
    </w:p>
    <w:p w:rsidR="00A9082D" w:rsidRPr="00095B11" w:rsidRDefault="00A9082D" w:rsidP="00E03E41">
      <w:pPr>
        <w:pStyle w:val="ListParagraph"/>
        <w:numPr>
          <w:ilvl w:val="0"/>
          <w:numId w:val="3"/>
        </w:numPr>
        <w:tabs>
          <w:tab w:val="left" w:pos="851"/>
          <w:tab w:val="left" w:pos="2430"/>
          <w:tab w:val="left" w:pos="2610"/>
        </w:tabs>
        <w:spacing w:line="480" w:lineRule="auto"/>
        <w:ind w:left="851" w:hanging="425"/>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Observasi (pengamatan)</w:t>
      </w:r>
    </w:p>
    <w:p w:rsidR="00A9082D" w:rsidRPr="00095B11" w:rsidRDefault="00A9082D" w:rsidP="00E03E41">
      <w:pPr>
        <w:pStyle w:val="ListParagraph"/>
        <w:tabs>
          <w:tab w:val="left" w:pos="709"/>
          <w:tab w:val="left" w:pos="2430"/>
          <w:tab w:val="left" w:pos="2610"/>
        </w:tabs>
        <w:spacing w:line="480" w:lineRule="auto"/>
        <w:ind w:left="851"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Observasi adalah teknik pengumpulan data yang dilakukan melalui suatu pengamatan, dengan disertai pencatatan-pencatatan terhadap keadaan atau perilaku objek sasaran.</w:t>
      </w:r>
      <w:r w:rsidRPr="00095B11">
        <w:rPr>
          <w:rStyle w:val="FootnoteReference"/>
          <w:rFonts w:ascii="Times New Roman" w:hAnsi="Times New Roman" w:cs="Times New Roman"/>
          <w:color w:val="1D1B11" w:themeColor="background2" w:themeShade="1A"/>
          <w:sz w:val="24"/>
          <w:szCs w:val="24"/>
        </w:rPr>
        <w:footnoteReference w:id="24"/>
      </w:r>
      <w:r w:rsidRPr="00095B11">
        <w:rPr>
          <w:rFonts w:ascii="Times New Roman" w:hAnsi="Times New Roman" w:cs="Times New Roman"/>
          <w:color w:val="1D1B11" w:themeColor="background2" w:themeShade="1A"/>
          <w:sz w:val="24"/>
          <w:szCs w:val="24"/>
        </w:rPr>
        <w:t xml:space="preserve"> Observasi adalah upaya merekam segala peristiwa dalam kegiatan yang terjadi selama tindakan perbaikan itu berlangsung dengan atau tanpa alat bantuan. </w:t>
      </w:r>
    </w:p>
    <w:p w:rsidR="00A9082D" w:rsidRPr="00095B11" w:rsidRDefault="00926D2C" w:rsidP="00E03E41">
      <w:pPr>
        <w:pStyle w:val="ListParagraph"/>
        <w:tabs>
          <w:tab w:val="left" w:pos="709"/>
          <w:tab w:val="left" w:pos="2430"/>
          <w:tab w:val="left" w:pos="2610"/>
        </w:tabs>
        <w:spacing w:line="480" w:lineRule="auto"/>
        <w:ind w:left="851"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D</w:t>
      </w:r>
      <w:r w:rsidR="00B77064" w:rsidRPr="00095B11">
        <w:rPr>
          <w:rFonts w:ascii="Times New Roman" w:hAnsi="Times New Roman" w:cs="Times New Roman"/>
          <w:color w:val="1D1B11" w:themeColor="background2" w:themeShade="1A"/>
          <w:sz w:val="24"/>
          <w:szCs w:val="24"/>
        </w:rPr>
        <w:t>i</w:t>
      </w:r>
      <w:r w:rsidRPr="00095B11">
        <w:rPr>
          <w:rFonts w:ascii="Times New Roman" w:hAnsi="Times New Roman" w:cs="Times New Roman"/>
          <w:color w:val="1D1B11" w:themeColor="background2" w:themeShade="1A"/>
          <w:sz w:val="24"/>
          <w:szCs w:val="24"/>
        </w:rPr>
        <w:t>jelasankan pula bahwa, o</w:t>
      </w:r>
      <w:r w:rsidR="00A9082D" w:rsidRPr="00095B11">
        <w:rPr>
          <w:rFonts w:ascii="Times New Roman" w:hAnsi="Times New Roman" w:cs="Times New Roman"/>
          <w:color w:val="1D1B11" w:themeColor="background2" w:themeShade="1A"/>
          <w:sz w:val="24"/>
          <w:szCs w:val="24"/>
        </w:rPr>
        <w:t>bservasi (</w:t>
      </w:r>
      <w:r w:rsidR="00A9082D" w:rsidRPr="00095B11">
        <w:rPr>
          <w:rFonts w:ascii="Times New Roman" w:hAnsi="Times New Roman" w:cs="Times New Roman"/>
          <w:i/>
          <w:color w:val="1D1B11" w:themeColor="background2" w:themeShade="1A"/>
          <w:sz w:val="24"/>
          <w:szCs w:val="24"/>
        </w:rPr>
        <w:t>observation</w:t>
      </w:r>
      <w:r w:rsidR="00A9082D" w:rsidRPr="00095B11">
        <w:rPr>
          <w:rFonts w:ascii="Times New Roman" w:hAnsi="Times New Roman" w:cs="Times New Roman"/>
          <w:color w:val="1D1B11" w:themeColor="background2" w:themeShade="1A"/>
          <w:sz w:val="24"/>
          <w:szCs w:val="24"/>
        </w:rPr>
        <w:t>) adalah pengamatan, perhatian, atau pengawasan. Metode pengumpulan data dengan observasi artinya mengumpulkan data atau menjaring data dengan melakukan pengamatan terhadap subjek atau objek penelitian secara seksama (cermat dan teliti) dan sistematis.</w:t>
      </w:r>
      <w:r w:rsidR="00A9082D" w:rsidRPr="00095B11">
        <w:rPr>
          <w:rStyle w:val="FootnoteReference"/>
          <w:rFonts w:ascii="Times New Roman" w:hAnsi="Times New Roman" w:cs="Times New Roman"/>
          <w:color w:val="1D1B11" w:themeColor="background2" w:themeShade="1A"/>
          <w:sz w:val="24"/>
          <w:szCs w:val="24"/>
        </w:rPr>
        <w:footnoteReference w:id="25"/>
      </w:r>
      <w:r w:rsidR="00A9082D" w:rsidRPr="00095B11">
        <w:rPr>
          <w:rFonts w:ascii="Times New Roman" w:hAnsi="Times New Roman" w:cs="Times New Roman"/>
          <w:color w:val="1D1B11" w:themeColor="background2" w:themeShade="1A"/>
          <w:sz w:val="24"/>
          <w:szCs w:val="24"/>
        </w:rPr>
        <w:t xml:space="preserve"> Dalam PTK, Observasi dipusatkan pada proses maupun hasil tindakan beserta segala peristiwa yang melingkupi.</w:t>
      </w:r>
      <w:r w:rsidR="00A9082D" w:rsidRPr="00095B11">
        <w:rPr>
          <w:rStyle w:val="FootnoteReference"/>
          <w:rFonts w:ascii="Times New Roman" w:hAnsi="Times New Roman" w:cs="Times New Roman"/>
          <w:color w:val="1D1B11" w:themeColor="background2" w:themeShade="1A"/>
          <w:sz w:val="24"/>
          <w:szCs w:val="24"/>
        </w:rPr>
        <w:footnoteReference w:id="26"/>
      </w:r>
      <w:r w:rsidR="00A9082D" w:rsidRPr="00095B11">
        <w:rPr>
          <w:rFonts w:ascii="Times New Roman" w:hAnsi="Times New Roman" w:cs="Times New Roman"/>
          <w:color w:val="1D1B11" w:themeColor="background2" w:themeShade="1A"/>
          <w:sz w:val="24"/>
          <w:szCs w:val="24"/>
        </w:rPr>
        <w:t xml:space="preserve"> Orang </w:t>
      </w:r>
      <w:r w:rsidR="00A9082D" w:rsidRPr="00095B11">
        <w:rPr>
          <w:rFonts w:ascii="Times New Roman" w:hAnsi="Times New Roman" w:cs="Times New Roman"/>
          <w:color w:val="1D1B11" w:themeColor="background2" w:themeShade="1A"/>
          <w:sz w:val="24"/>
          <w:szCs w:val="24"/>
        </w:rPr>
        <w:lastRenderedPageBreak/>
        <w:t>yang melakukan observasi disebut pengobservasi (</w:t>
      </w:r>
      <w:r w:rsidR="00A9082D" w:rsidRPr="00095B11">
        <w:rPr>
          <w:rFonts w:ascii="Times New Roman" w:hAnsi="Times New Roman" w:cs="Times New Roman"/>
          <w:i/>
          <w:color w:val="1D1B11" w:themeColor="background2" w:themeShade="1A"/>
          <w:sz w:val="24"/>
          <w:szCs w:val="24"/>
        </w:rPr>
        <w:t>observer</w:t>
      </w:r>
      <w:r w:rsidR="00A9082D" w:rsidRPr="00095B11">
        <w:rPr>
          <w:rFonts w:ascii="Times New Roman" w:hAnsi="Times New Roman" w:cs="Times New Roman"/>
          <w:color w:val="1D1B11" w:themeColor="background2" w:themeShade="1A"/>
          <w:sz w:val="24"/>
          <w:szCs w:val="24"/>
        </w:rPr>
        <w:t>), dan pihak yang diobservasi disebut terobservasi (</w:t>
      </w:r>
      <w:r w:rsidR="00A9082D" w:rsidRPr="00095B11">
        <w:rPr>
          <w:rFonts w:ascii="Times New Roman" w:hAnsi="Times New Roman" w:cs="Times New Roman"/>
          <w:i/>
          <w:color w:val="1D1B11" w:themeColor="background2" w:themeShade="1A"/>
          <w:sz w:val="24"/>
          <w:szCs w:val="24"/>
        </w:rPr>
        <w:t>observee</w:t>
      </w:r>
      <w:r w:rsidR="00A9082D" w:rsidRPr="00095B11">
        <w:rPr>
          <w:rFonts w:ascii="Times New Roman" w:hAnsi="Times New Roman" w:cs="Times New Roman"/>
          <w:color w:val="1D1B11" w:themeColor="background2" w:themeShade="1A"/>
          <w:sz w:val="24"/>
          <w:szCs w:val="24"/>
        </w:rPr>
        <w:t>).</w:t>
      </w:r>
      <w:r w:rsidR="00A9082D" w:rsidRPr="00095B11">
        <w:rPr>
          <w:rStyle w:val="FootnoteReference"/>
          <w:rFonts w:ascii="Times New Roman" w:hAnsi="Times New Roman" w:cs="Times New Roman"/>
          <w:color w:val="1D1B11" w:themeColor="background2" w:themeShade="1A"/>
          <w:sz w:val="24"/>
          <w:szCs w:val="24"/>
        </w:rPr>
        <w:footnoteReference w:id="27"/>
      </w:r>
    </w:p>
    <w:p w:rsidR="00A9082D" w:rsidRPr="00095B11" w:rsidRDefault="00A9082D" w:rsidP="00E03E41">
      <w:pPr>
        <w:pStyle w:val="ListParagraph"/>
        <w:tabs>
          <w:tab w:val="left" w:pos="709"/>
          <w:tab w:val="left" w:pos="2430"/>
          <w:tab w:val="left" w:pos="2610"/>
        </w:tabs>
        <w:spacing w:line="480" w:lineRule="auto"/>
        <w:ind w:left="851"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 xml:space="preserve">Untuk memaksimalkan hasil observasi, biasanya peneliti akan menggunakan alat bantu yang sesuai dengan kondisi lapangan. Diantaranya alat bantu observasi tersebut misalnya termasuk: buku catatan dan </w:t>
      </w:r>
      <w:r w:rsidRPr="00095B11">
        <w:rPr>
          <w:rFonts w:ascii="Times New Roman" w:hAnsi="Times New Roman" w:cs="Times New Roman"/>
          <w:i/>
          <w:color w:val="1D1B11" w:themeColor="background2" w:themeShade="1A"/>
          <w:sz w:val="24"/>
          <w:szCs w:val="24"/>
        </w:rPr>
        <w:t>check list</w:t>
      </w:r>
      <w:r w:rsidRPr="00095B11">
        <w:rPr>
          <w:rFonts w:ascii="Times New Roman" w:hAnsi="Times New Roman" w:cs="Times New Roman"/>
          <w:color w:val="1D1B11" w:themeColor="background2" w:themeShade="1A"/>
          <w:sz w:val="24"/>
          <w:szCs w:val="24"/>
        </w:rPr>
        <w:t xml:space="preserve"> yang berisi objek yang perlu mendapat perhatian lebih dalam pengamatan. Alat bantu lain yang juga penting yaitu kamera, film proyektor, dan sebagainya.</w:t>
      </w:r>
      <w:r w:rsidRPr="00095B11">
        <w:rPr>
          <w:rStyle w:val="FootnoteReference"/>
          <w:rFonts w:ascii="Times New Roman" w:hAnsi="Times New Roman" w:cs="Times New Roman"/>
          <w:color w:val="1D1B11" w:themeColor="background2" w:themeShade="1A"/>
          <w:sz w:val="24"/>
          <w:szCs w:val="24"/>
        </w:rPr>
        <w:footnoteReference w:id="28"/>
      </w:r>
    </w:p>
    <w:p w:rsidR="00A9082D" w:rsidRPr="00095B11" w:rsidRDefault="00A9082D" w:rsidP="00E03E41">
      <w:pPr>
        <w:pStyle w:val="ListParagraph"/>
        <w:tabs>
          <w:tab w:val="left" w:pos="709"/>
          <w:tab w:val="left" w:pos="2430"/>
          <w:tab w:val="left" w:pos="2610"/>
        </w:tabs>
        <w:spacing w:line="480" w:lineRule="auto"/>
        <w:ind w:left="851"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Dalam sebuah penelitian, pengambilan data dengan menggunakan metode observasi dapat dibedakan menjadi tiga macam, yaitu:</w:t>
      </w:r>
    </w:p>
    <w:p w:rsidR="00A9082D" w:rsidRPr="00095B11" w:rsidRDefault="00A9082D" w:rsidP="00E03E41">
      <w:pPr>
        <w:pStyle w:val="ListParagraph"/>
        <w:numPr>
          <w:ilvl w:val="0"/>
          <w:numId w:val="4"/>
        </w:numPr>
        <w:tabs>
          <w:tab w:val="left" w:pos="1080"/>
          <w:tab w:val="left" w:pos="2430"/>
          <w:tab w:val="left" w:pos="2610"/>
        </w:tabs>
        <w:spacing w:line="480" w:lineRule="auto"/>
        <w:ind w:left="1560" w:hanging="709"/>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Observasi terbuka</w:t>
      </w:r>
    </w:p>
    <w:p w:rsidR="00A9082D" w:rsidRPr="00095B11" w:rsidRDefault="00A9082D" w:rsidP="00E03E41">
      <w:pPr>
        <w:pStyle w:val="ListParagraph"/>
        <w:tabs>
          <w:tab w:val="left" w:pos="1080"/>
          <w:tab w:val="left" w:pos="2430"/>
          <w:tab w:val="left" w:pos="2610"/>
        </w:tabs>
        <w:spacing w:line="480" w:lineRule="auto"/>
        <w:ind w:left="1134"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Pada posisi ini kehadiran peneliti dalam menjalankan tugasnya ditengah-tengah kegiatan responden diketahui secara terbuka, sehingga antara responden dengan peneliti terjadi hubungan atau interaksi secara wajar.</w:t>
      </w:r>
    </w:p>
    <w:p w:rsidR="00A9082D" w:rsidRPr="00095B11" w:rsidRDefault="00A9082D" w:rsidP="00E03E41">
      <w:pPr>
        <w:pStyle w:val="ListParagraph"/>
        <w:numPr>
          <w:ilvl w:val="0"/>
          <w:numId w:val="4"/>
        </w:numPr>
        <w:tabs>
          <w:tab w:val="left" w:pos="1080"/>
          <w:tab w:val="left" w:pos="2430"/>
          <w:tab w:val="left" w:pos="2610"/>
        </w:tabs>
        <w:spacing w:line="480" w:lineRule="auto"/>
        <w:ind w:left="1560" w:hanging="709"/>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Observasi tertutup</w:t>
      </w:r>
    </w:p>
    <w:p w:rsidR="0042371F" w:rsidRPr="00E03E41" w:rsidRDefault="00A9082D" w:rsidP="00E03E41">
      <w:pPr>
        <w:pStyle w:val="ListParagraph"/>
        <w:tabs>
          <w:tab w:val="left" w:pos="1080"/>
          <w:tab w:val="left" w:pos="2430"/>
          <w:tab w:val="left" w:pos="2610"/>
        </w:tabs>
        <w:spacing w:line="480" w:lineRule="auto"/>
        <w:ind w:left="1134"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 xml:space="preserve">Pada observasi ini kehadiran peneliti dalam menjalankan misinya, yaitu mengambil data dari responden, tidak diketahui responden yang bersangkutan. Model observasi tertutup ini pada umumnya untuk mengantisipasi agar agar reaksi responden dapat berlangsung secara wajar </w:t>
      </w:r>
      <w:r w:rsidRPr="00095B11">
        <w:rPr>
          <w:rFonts w:ascii="Times New Roman" w:hAnsi="Times New Roman" w:cs="Times New Roman"/>
          <w:color w:val="1D1B11" w:themeColor="background2" w:themeShade="1A"/>
          <w:sz w:val="24"/>
          <w:szCs w:val="24"/>
        </w:rPr>
        <w:lastRenderedPageBreak/>
        <w:t>dan tidak dibuat-buat, sehinga peneliti dapat memperoleh data yang diinginkan.</w:t>
      </w:r>
    </w:p>
    <w:p w:rsidR="00A9082D" w:rsidRPr="00095B11" w:rsidRDefault="00A9082D" w:rsidP="00E03E41">
      <w:pPr>
        <w:pStyle w:val="ListParagraph"/>
        <w:numPr>
          <w:ilvl w:val="0"/>
          <w:numId w:val="4"/>
        </w:numPr>
        <w:tabs>
          <w:tab w:val="left" w:pos="1080"/>
          <w:tab w:val="left" w:pos="2430"/>
          <w:tab w:val="left" w:pos="2610"/>
        </w:tabs>
        <w:spacing w:line="480" w:lineRule="auto"/>
        <w:ind w:left="1560" w:hanging="709"/>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Observasi tidak langsung</w:t>
      </w:r>
    </w:p>
    <w:p w:rsidR="00A9082D" w:rsidRPr="00095B11" w:rsidRDefault="00A9082D" w:rsidP="00E03E41">
      <w:pPr>
        <w:pStyle w:val="ListParagraph"/>
        <w:tabs>
          <w:tab w:val="left" w:pos="1080"/>
          <w:tab w:val="left" w:pos="2430"/>
          <w:tab w:val="left" w:pos="2610"/>
        </w:tabs>
        <w:spacing w:line="480" w:lineRule="auto"/>
        <w:ind w:left="1134"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Pada kondisi ini peneliti dapat melakuk</w:t>
      </w:r>
      <w:r w:rsidR="00B77064" w:rsidRPr="00095B11">
        <w:rPr>
          <w:rFonts w:ascii="Times New Roman" w:hAnsi="Times New Roman" w:cs="Times New Roman"/>
          <w:color w:val="1D1B11" w:themeColor="background2" w:themeShade="1A"/>
          <w:sz w:val="24"/>
          <w:szCs w:val="24"/>
        </w:rPr>
        <w:t>a</w:t>
      </w:r>
      <w:r w:rsidRPr="00095B11">
        <w:rPr>
          <w:rFonts w:ascii="Times New Roman" w:hAnsi="Times New Roman" w:cs="Times New Roman"/>
          <w:color w:val="1D1B11" w:themeColor="background2" w:themeShade="1A"/>
          <w:sz w:val="24"/>
          <w:szCs w:val="24"/>
        </w:rPr>
        <w:t>n pengambilan data dari responden walaupun mereka tidak hadir secara langsung ditengah-tengah responden.</w:t>
      </w:r>
      <w:r w:rsidRPr="00095B11">
        <w:rPr>
          <w:rStyle w:val="FootnoteReference"/>
          <w:rFonts w:ascii="Times New Roman" w:hAnsi="Times New Roman" w:cs="Times New Roman"/>
          <w:color w:val="1D1B11" w:themeColor="background2" w:themeShade="1A"/>
          <w:sz w:val="24"/>
          <w:szCs w:val="24"/>
        </w:rPr>
        <w:footnoteReference w:id="29"/>
      </w:r>
    </w:p>
    <w:p w:rsidR="00A9082D" w:rsidRPr="00095B11" w:rsidRDefault="00A9082D" w:rsidP="00FF7FA9">
      <w:pPr>
        <w:pStyle w:val="ListParagraph"/>
        <w:tabs>
          <w:tab w:val="left" w:pos="1080"/>
          <w:tab w:val="left" w:pos="2430"/>
          <w:tab w:val="left" w:pos="2610"/>
        </w:tabs>
        <w:spacing w:line="480" w:lineRule="auto"/>
        <w:ind w:left="1134"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Sedangkan ditinjau dari penyelenggaraan atau pelaksanaan observasi (</w:t>
      </w:r>
      <w:r w:rsidRPr="00095B11">
        <w:rPr>
          <w:rFonts w:ascii="Times New Roman" w:hAnsi="Times New Roman" w:cs="Times New Roman"/>
          <w:i/>
          <w:color w:val="1D1B11" w:themeColor="background2" w:themeShade="1A"/>
          <w:sz w:val="24"/>
          <w:szCs w:val="24"/>
        </w:rPr>
        <w:t>perilaku observer</w:t>
      </w:r>
      <w:r w:rsidRPr="00095B11">
        <w:rPr>
          <w:rFonts w:ascii="Times New Roman" w:hAnsi="Times New Roman" w:cs="Times New Roman"/>
          <w:color w:val="1D1B11" w:themeColor="background2" w:themeShade="1A"/>
          <w:sz w:val="24"/>
          <w:szCs w:val="24"/>
        </w:rPr>
        <w:t>), maka metode observasi dapat dibedakan menjadi observasi partisipasi (</w:t>
      </w:r>
      <w:r w:rsidRPr="00095B11">
        <w:rPr>
          <w:rFonts w:ascii="Times New Roman" w:hAnsi="Times New Roman" w:cs="Times New Roman"/>
          <w:i/>
          <w:color w:val="1D1B11" w:themeColor="background2" w:themeShade="1A"/>
          <w:sz w:val="24"/>
          <w:szCs w:val="24"/>
        </w:rPr>
        <w:t>partisipan</w:t>
      </w:r>
      <w:r w:rsidRPr="00095B11">
        <w:rPr>
          <w:rFonts w:ascii="Times New Roman" w:hAnsi="Times New Roman" w:cs="Times New Roman"/>
          <w:color w:val="1D1B11" w:themeColor="background2" w:themeShade="1A"/>
          <w:sz w:val="24"/>
          <w:szCs w:val="24"/>
        </w:rPr>
        <w:t>) dan Observasi tanpa partisipasi (</w:t>
      </w:r>
      <w:r w:rsidRPr="00095B11">
        <w:rPr>
          <w:rFonts w:ascii="Times New Roman" w:hAnsi="Times New Roman" w:cs="Times New Roman"/>
          <w:i/>
          <w:color w:val="1D1B11" w:themeColor="background2" w:themeShade="1A"/>
          <w:sz w:val="24"/>
          <w:szCs w:val="24"/>
        </w:rPr>
        <w:t>non partisipan</w:t>
      </w:r>
      <w:r w:rsidRPr="00095B11">
        <w:rPr>
          <w:rFonts w:ascii="Times New Roman" w:hAnsi="Times New Roman" w:cs="Times New Roman"/>
          <w:color w:val="1D1B11" w:themeColor="background2" w:themeShade="1A"/>
          <w:sz w:val="24"/>
          <w:szCs w:val="24"/>
        </w:rPr>
        <w:t>). Observasi partisipan adalah observasi dimana observer atau peneliti mengikuti dan menjalankan pekerjaan seperti subyek atau kelompok yang sedang diamati. Sedangkan observasi non partisipan adalah kebalikan dari observasi partisipan yaitu, observer atau peneliti benar-benar bertindak sebagai orang diluar kelompok subjek yang diamati.</w:t>
      </w:r>
      <w:r w:rsidRPr="00095B11">
        <w:rPr>
          <w:rStyle w:val="FootnoteReference"/>
          <w:rFonts w:ascii="Times New Roman" w:hAnsi="Times New Roman" w:cs="Times New Roman"/>
          <w:color w:val="1D1B11" w:themeColor="background2" w:themeShade="1A"/>
          <w:sz w:val="24"/>
          <w:szCs w:val="24"/>
        </w:rPr>
        <w:footnoteReference w:id="30"/>
      </w:r>
    </w:p>
    <w:p w:rsidR="00A9082D" w:rsidRPr="00095B11" w:rsidRDefault="00A9082D" w:rsidP="00FF7FA9">
      <w:pPr>
        <w:pStyle w:val="ListParagraph"/>
        <w:tabs>
          <w:tab w:val="left" w:pos="709"/>
          <w:tab w:val="left" w:pos="2430"/>
          <w:tab w:val="left" w:pos="2610"/>
        </w:tabs>
        <w:spacing w:line="480" w:lineRule="auto"/>
        <w:ind w:left="851"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Adapun hal-hal yang perlu diperhatikan dalam melaksanakan observasi, yaitu:</w:t>
      </w:r>
      <w:r w:rsidRPr="00095B11">
        <w:rPr>
          <w:rStyle w:val="FootnoteReference"/>
          <w:rFonts w:ascii="Times New Roman" w:hAnsi="Times New Roman" w:cs="Times New Roman"/>
          <w:color w:val="1D1B11" w:themeColor="background2" w:themeShade="1A"/>
          <w:sz w:val="24"/>
          <w:szCs w:val="24"/>
        </w:rPr>
        <w:t xml:space="preserve"> </w:t>
      </w:r>
    </w:p>
    <w:p w:rsidR="00A9082D" w:rsidRPr="00095B11" w:rsidRDefault="00A9082D" w:rsidP="00FF7FA9">
      <w:pPr>
        <w:pStyle w:val="ListParagraph"/>
        <w:numPr>
          <w:ilvl w:val="0"/>
          <w:numId w:val="5"/>
        </w:numPr>
        <w:tabs>
          <w:tab w:val="left" w:pos="1276"/>
          <w:tab w:val="left" w:pos="2430"/>
          <w:tab w:val="left" w:pos="2610"/>
        </w:tabs>
        <w:spacing w:line="480" w:lineRule="auto"/>
        <w:ind w:left="1276" w:hanging="425"/>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Diarahkan pada tujuan tertentu, bukan bersifat spekulatif, melainkan sistematis dan terencana.</w:t>
      </w:r>
    </w:p>
    <w:p w:rsidR="00A9082D" w:rsidRPr="00095B11" w:rsidRDefault="00A9082D" w:rsidP="00FF7FA9">
      <w:pPr>
        <w:pStyle w:val="ListParagraph"/>
        <w:numPr>
          <w:ilvl w:val="0"/>
          <w:numId w:val="5"/>
        </w:numPr>
        <w:tabs>
          <w:tab w:val="left" w:pos="1276"/>
          <w:tab w:val="left" w:pos="2430"/>
          <w:tab w:val="left" w:pos="2610"/>
        </w:tabs>
        <w:spacing w:line="480" w:lineRule="auto"/>
        <w:ind w:left="1276" w:hanging="425"/>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lastRenderedPageBreak/>
        <w:t>Dilakukan pencatatan sesegera mungkin, jangan ditangguhkan dengan mengandalkan kekuatan daya ingat.</w:t>
      </w:r>
    </w:p>
    <w:p w:rsidR="00A9082D" w:rsidRPr="00095B11" w:rsidRDefault="00A9082D" w:rsidP="00FF7FA9">
      <w:pPr>
        <w:pStyle w:val="ListParagraph"/>
        <w:numPr>
          <w:ilvl w:val="0"/>
          <w:numId w:val="5"/>
        </w:numPr>
        <w:tabs>
          <w:tab w:val="left" w:pos="1276"/>
          <w:tab w:val="left" w:pos="2430"/>
          <w:tab w:val="left" w:pos="2610"/>
        </w:tabs>
        <w:spacing w:line="480" w:lineRule="auto"/>
        <w:ind w:left="1276" w:hanging="425"/>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Diusahakan sedapat mungkin, pencatatan secara kuantitatif.</w:t>
      </w:r>
    </w:p>
    <w:p w:rsidR="00A9082D" w:rsidRPr="00095B11" w:rsidRDefault="00A9082D" w:rsidP="00FF7FA9">
      <w:pPr>
        <w:pStyle w:val="ListParagraph"/>
        <w:numPr>
          <w:ilvl w:val="0"/>
          <w:numId w:val="5"/>
        </w:numPr>
        <w:tabs>
          <w:tab w:val="left" w:pos="1276"/>
          <w:tab w:val="left" w:pos="2430"/>
          <w:tab w:val="left" w:pos="2610"/>
        </w:tabs>
        <w:spacing w:line="480" w:lineRule="auto"/>
        <w:ind w:left="1276" w:hanging="425"/>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Hasilnya harus dapat diperiksa kembali untuk diuji kebenaranya.</w:t>
      </w:r>
      <w:r w:rsidR="0042371F" w:rsidRPr="00095B11">
        <w:rPr>
          <w:rStyle w:val="FootnoteReference"/>
          <w:rFonts w:ascii="Times New Roman" w:hAnsi="Times New Roman" w:cs="Times New Roman"/>
          <w:color w:val="1D1B11" w:themeColor="background2" w:themeShade="1A"/>
          <w:sz w:val="24"/>
          <w:szCs w:val="24"/>
        </w:rPr>
        <w:t xml:space="preserve"> </w:t>
      </w:r>
      <w:r w:rsidR="0042371F" w:rsidRPr="00095B11">
        <w:rPr>
          <w:rStyle w:val="FootnoteReference"/>
          <w:rFonts w:ascii="Times New Roman" w:hAnsi="Times New Roman" w:cs="Times New Roman"/>
          <w:color w:val="1D1B11" w:themeColor="background2" w:themeShade="1A"/>
          <w:sz w:val="24"/>
          <w:szCs w:val="24"/>
        </w:rPr>
        <w:footnoteReference w:id="31"/>
      </w:r>
    </w:p>
    <w:p w:rsidR="00E3572B" w:rsidRPr="00095B11" w:rsidRDefault="00E3572B" w:rsidP="00FF7FA9">
      <w:pPr>
        <w:pStyle w:val="ListParagraph"/>
        <w:tabs>
          <w:tab w:val="left" w:pos="709"/>
          <w:tab w:val="left" w:pos="2430"/>
          <w:tab w:val="left" w:pos="2610"/>
        </w:tabs>
        <w:spacing w:line="480" w:lineRule="auto"/>
        <w:ind w:left="851" w:firstLine="567"/>
        <w:jc w:val="both"/>
        <w:rPr>
          <w:rFonts w:ascii="Times New Roman" w:hAnsi="Times New Roman" w:cs="Times New Roman"/>
          <w:sz w:val="24"/>
          <w:szCs w:val="24"/>
        </w:rPr>
      </w:pPr>
      <w:r w:rsidRPr="00FF7FA9">
        <w:rPr>
          <w:rFonts w:ascii="Times New Roman" w:hAnsi="Times New Roman" w:cs="Times New Roman"/>
          <w:color w:val="1D1B11" w:themeColor="background2" w:themeShade="1A"/>
          <w:sz w:val="24"/>
          <w:szCs w:val="24"/>
        </w:rPr>
        <w:t>Berdasarkan</w:t>
      </w:r>
      <w:r w:rsidRPr="00095B11">
        <w:rPr>
          <w:rFonts w:ascii="Times New Roman" w:hAnsi="Times New Roman" w:cs="Times New Roman"/>
          <w:sz w:val="24"/>
          <w:szCs w:val="24"/>
        </w:rPr>
        <w:t xml:space="preserve"> hasil observasi kegiatan pembelajaran dicari persentase nilai rata-ratanya, salah satunya (rumus fleksibel) dengan menggunakan rumus :</w:t>
      </w:r>
    </w:p>
    <w:p w:rsidR="00E433CC" w:rsidRPr="00095B11" w:rsidRDefault="00C452A2" w:rsidP="00FF7FA9">
      <w:pPr>
        <w:spacing w:after="0" w:line="360" w:lineRule="auto"/>
        <w:ind w:left="1134"/>
        <w:jc w:val="both"/>
        <w:rPr>
          <w:rFonts w:ascii="Times New Roman" w:hAnsi="Times New Roman" w:cs="Times New Roman"/>
          <w:sz w:val="24"/>
          <w:szCs w:val="24"/>
        </w:rPr>
      </w:pPr>
      <w:r w:rsidRPr="00C452A2">
        <w:rPr>
          <w:rFonts w:ascii="Times New Roman" w:hAnsi="Times New Roman" w:cs="Times New Roman"/>
          <w:noProof/>
        </w:rPr>
        <w:pict>
          <v:shapetype id="_x0000_t32" coordsize="21600,21600" o:spt="32" o:oned="t" path="m,l21600,21600e" filled="f">
            <v:path arrowok="t" fillok="f" o:connecttype="none"/>
            <o:lock v:ext="edit" shapetype="t"/>
          </v:shapetype>
          <v:shape id="_x0000_s1042" type="#_x0000_t32" style="position:absolute;left:0;text-align:left;margin-left:226.15pt;margin-top:14.3pt;width:77.2pt;height:.05pt;z-index:251666432" o:connectortype="straight"/>
        </w:pict>
      </w:r>
      <w:r w:rsidR="00E433CC" w:rsidRPr="00095B11">
        <w:rPr>
          <w:rFonts w:ascii="Times New Roman" w:hAnsi="Times New Roman" w:cs="Times New Roman"/>
          <w:sz w:val="24"/>
          <w:szCs w:val="24"/>
        </w:rPr>
        <w:t>Persentase Nilai Rata-rata (NR) = Jumlah Skor    X 100 %.....</w:t>
      </w:r>
      <w:r w:rsidR="00E433CC" w:rsidRPr="00095B11">
        <w:rPr>
          <w:rStyle w:val="FootnoteReference"/>
          <w:rFonts w:ascii="Times New Roman" w:hAnsi="Times New Roman" w:cs="Times New Roman"/>
          <w:sz w:val="24"/>
          <w:szCs w:val="24"/>
        </w:rPr>
        <w:footnoteReference w:id="32"/>
      </w:r>
    </w:p>
    <w:p w:rsidR="00E3572B" w:rsidRDefault="00FF7FA9" w:rsidP="00FF7FA9">
      <w:pPr>
        <w:spacing w:after="0" w:line="360" w:lineRule="auto"/>
        <w:ind w:left="4014" w:firstLine="306"/>
        <w:jc w:val="both"/>
        <w:rPr>
          <w:rFonts w:ascii="Times New Roman" w:hAnsi="Times New Roman" w:cs="Times New Roman"/>
          <w:sz w:val="24"/>
          <w:szCs w:val="24"/>
        </w:rPr>
      </w:pPr>
      <w:r>
        <w:rPr>
          <w:rFonts w:ascii="Times New Roman" w:hAnsi="Times New Roman" w:cs="Times New Roman"/>
          <w:sz w:val="24"/>
          <w:szCs w:val="24"/>
        </w:rPr>
        <w:t xml:space="preserve">    </w:t>
      </w:r>
      <w:r w:rsidR="00E3572B" w:rsidRPr="00095B11">
        <w:rPr>
          <w:rFonts w:ascii="Times New Roman" w:hAnsi="Times New Roman" w:cs="Times New Roman"/>
          <w:sz w:val="24"/>
          <w:szCs w:val="24"/>
        </w:rPr>
        <w:t>Skor Maksimal</w:t>
      </w:r>
    </w:p>
    <w:p w:rsidR="00FF7FA9" w:rsidRPr="00095B11" w:rsidRDefault="00FF7FA9" w:rsidP="00FF7FA9">
      <w:pPr>
        <w:spacing w:after="0" w:line="360" w:lineRule="auto"/>
        <w:ind w:left="4014" w:firstLine="306"/>
        <w:jc w:val="both"/>
        <w:rPr>
          <w:rFonts w:ascii="Times New Roman" w:hAnsi="Times New Roman" w:cs="Times New Roman"/>
          <w:sz w:val="24"/>
          <w:szCs w:val="24"/>
        </w:rPr>
      </w:pPr>
    </w:p>
    <w:p w:rsidR="00EA3249" w:rsidRPr="00095B11" w:rsidRDefault="00EA3249" w:rsidP="00FF7FA9">
      <w:pPr>
        <w:tabs>
          <w:tab w:val="left" w:pos="1134"/>
        </w:tabs>
        <w:spacing w:after="0" w:line="360" w:lineRule="auto"/>
        <w:jc w:val="both"/>
        <w:rPr>
          <w:rFonts w:ascii="Times New Roman" w:hAnsi="Times New Roman" w:cs="Times New Roman"/>
          <w:sz w:val="24"/>
          <w:szCs w:val="24"/>
        </w:rPr>
      </w:pPr>
      <w:r w:rsidRPr="00095B11">
        <w:rPr>
          <w:rFonts w:ascii="Times New Roman" w:hAnsi="Times New Roman" w:cs="Times New Roman"/>
          <w:sz w:val="24"/>
          <w:szCs w:val="24"/>
        </w:rPr>
        <w:tab/>
        <w:t xml:space="preserve">Sedangkan </w:t>
      </w:r>
      <w:r w:rsidR="00FF7FA9">
        <w:rPr>
          <w:rFonts w:ascii="Times New Roman" w:hAnsi="Times New Roman" w:cs="Times New Roman"/>
          <w:sz w:val="24"/>
          <w:szCs w:val="24"/>
        </w:rPr>
        <w:t xml:space="preserve">kriteria </w:t>
      </w:r>
      <w:r w:rsidRPr="00095B11">
        <w:rPr>
          <w:rFonts w:ascii="Times New Roman" w:hAnsi="Times New Roman" w:cs="Times New Roman"/>
          <w:sz w:val="24"/>
          <w:szCs w:val="24"/>
        </w:rPr>
        <w:t>indikator penilaian sebagai berikut</w:t>
      </w:r>
    </w:p>
    <w:p w:rsidR="0042371F" w:rsidRPr="00095B11" w:rsidRDefault="00C452A2" w:rsidP="00095B11">
      <w:pPr>
        <w:spacing w:line="360" w:lineRule="auto"/>
        <w:ind w:left="1134"/>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8" type="#_x0000_t202" style="position:absolute;left:0;text-align:left;margin-left:58.65pt;margin-top:.25pt;width:342.55pt;height:63.65pt;z-index:251662336">
            <v:textbox>
              <w:txbxContent>
                <w:p w:rsidR="00334466" w:rsidRPr="00E3572B" w:rsidRDefault="00334466" w:rsidP="0042371F">
                  <w:pPr>
                    <w:tabs>
                      <w:tab w:val="left" w:pos="411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4 = sangat baik,</w:t>
                  </w:r>
                  <w:r>
                    <w:rPr>
                      <w:rFonts w:ascii="Times New Roman" w:hAnsi="Times New Roman" w:cs="Times New Roman"/>
                      <w:sz w:val="24"/>
                      <w:szCs w:val="24"/>
                    </w:rPr>
                    <w:tab/>
                  </w:r>
                  <w:r>
                    <w:rPr>
                      <w:rFonts w:ascii="Times New Roman" w:hAnsi="Times New Roman" w:cs="Times New Roman"/>
                      <w:sz w:val="24"/>
                      <w:szCs w:val="24"/>
                    </w:rPr>
                    <w:tab/>
                  </w:r>
                  <w:r w:rsidRPr="00E3572B">
                    <w:rPr>
                      <w:rFonts w:ascii="Times New Roman" w:hAnsi="Times New Roman" w:cs="Times New Roman"/>
                      <w:sz w:val="24"/>
                      <w:szCs w:val="24"/>
                    </w:rPr>
                    <w:t>2 = cukup baik</w:t>
                  </w:r>
                </w:p>
                <w:p w:rsidR="00334466" w:rsidRPr="00E3572B" w:rsidRDefault="00945A69" w:rsidP="0042371F">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3 = baik</w:t>
                  </w:r>
                  <w:r w:rsidR="00334466" w:rsidRPr="00E3572B">
                    <w:rPr>
                      <w:rFonts w:ascii="Times New Roman" w:hAnsi="Times New Roman" w:cs="Times New Roman"/>
                      <w:sz w:val="24"/>
                      <w:szCs w:val="24"/>
                    </w:rPr>
                    <w:tab/>
                  </w:r>
                  <w:r w:rsidR="00334466" w:rsidRPr="00E3572B">
                    <w:rPr>
                      <w:rFonts w:ascii="Times New Roman" w:hAnsi="Times New Roman" w:cs="Times New Roman"/>
                      <w:sz w:val="24"/>
                      <w:szCs w:val="24"/>
                    </w:rPr>
                    <w:tab/>
                  </w:r>
                  <w:r w:rsidR="00334466" w:rsidRPr="00E3572B">
                    <w:rPr>
                      <w:rFonts w:ascii="Times New Roman" w:hAnsi="Times New Roman" w:cs="Times New Roman"/>
                      <w:sz w:val="24"/>
                      <w:szCs w:val="24"/>
                    </w:rPr>
                    <w:tab/>
                  </w:r>
                  <w:r w:rsidR="00334466" w:rsidRPr="00E3572B">
                    <w:rPr>
                      <w:rFonts w:ascii="Times New Roman" w:hAnsi="Times New Roman" w:cs="Times New Roman"/>
                      <w:sz w:val="24"/>
                      <w:szCs w:val="24"/>
                    </w:rPr>
                    <w:tab/>
                    <w:t>1 = kurang baik</w:t>
                  </w:r>
                </w:p>
                <w:p w:rsidR="00334466" w:rsidRDefault="00334466"/>
              </w:txbxContent>
            </v:textbox>
          </v:shape>
        </w:pict>
      </w:r>
    </w:p>
    <w:p w:rsidR="0042371F" w:rsidRPr="00095B11" w:rsidRDefault="0042371F" w:rsidP="00095B11">
      <w:pPr>
        <w:spacing w:line="360" w:lineRule="auto"/>
        <w:ind w:left="1134"/>
        <w:jc w:val="both"/>
        <w:rPr>
          <w:rFonts w:ascii="Times New Roman" w:hAnsi="Times New Roman" w:cs="Times New Roman"/>
          <w:sz w:val="24"/>
          <w:szCs w:val="24"/>
        </w:rPr>
      </w:pPr>
    </w:p>
    <w:p w:rsidR="0042371F" w:rsidRPr="00095B11" w:rsidRDefault="0042371F" w:rsidP="00095B11">
      <w:pPr>
        <w:spacing w:line="360" w:lineRule="auto"/>
        <w:ind w:left="1134"/>
        <w:jc w:val="both"/>
        <w:rPr>
          <w:rFonts w:ascii="Times New Roman" w:hAnsi="Times New Roman" w:cs="Times New Roman"/>
          <w:sz w:val="24"/>
          <w:szCs w:val="24"/>
        </w:rPr>
      </w:pPr>
    </w:p>
    <w:p w:rsidR="00E3572B" w:rsidRPr="00095B11" w:rsidRDefault="00C452A2" w:rsidP="00095B11">
      <w:pPr>
        <w:spacing w:line="480" w:lineRule="auto"/>
        <w:ind w:left="1134"/>
        <w:jc w:val="both"/>
        <w:rPr>
          <w:rFonts w:ascii="Times New Roman" w:hAnsi="Times New Roman" w:cs="Times New Roman"/>
          <w:sz w:val="24"/>
          <w:szCs w:val="24"/>
        </w:rPr>
      </w:pPr>
      <w:r>
        <w:rPr>
          <w:rFonts w:ascii="Times New Roman" w:hAnsi="Times New Roman" w:cs="Times New Roman"/>
          <w:noProof/>
          <w:sz w:val="24"/>
          <w:szCs w:val="24"/>
        </w:rPr>
        <w:pict>
          <v:shape id="_x0000_s1039" type="#_x0000_t202" style="position:absolute;left:0;text-align:left;margin-left:70pt;margin-top:54.25pt;width:324.4pt;height:98.5pt;z-index:251663360">
            <v:textbox>
              <w:txbxContent>
                <w:p w:rsidR="00334466" w:rsidRPr="00E3572B" w:rsidRDefault="00334466" w:rsidP="00376D1F">
                  <w:pPr>
                    <w:spacing w:line="240" w:lineRule="auto"/>
                    <w:ind w:left="1134"/>
                    <w:jc w:val="both"/>
                    <w:rPr>
                      <w:rFonts w:ascii="Times New Roman" w:hAnsi="Times New Roman" w:cs="Times New Roman"/>
                      <w:sz w:val="24"/>
                      <w:szCs w:val="24"/>
                    </w:rPr>
                  </w:pPr>
                  <w:r w:rsidRPr="00E3572B">
                    <w:rPr>
                      <w:rFonts w:ascii="Times New Roman" w:hAnsi="Times New Roman" w:cs="Times New Roman"/>
                      <w:sz w:val="24"/>
                      <w:szCs w:val="24"/>
                    </w:rPr>
                    <w:t>75 % &lt; NR ≤ 100%</w:t>
                  </w:r>
                  <w:r w:rsidRPr="00E3572B">
                    <w:rPr>
                      <w:rFonts w:ascii="Times New Roman" w:hAnsi="Times New Roman" w:cs="Times New Roman"/>
                      <w:sz w:val="24"/>
                      <w:szCs w:val="24"/>
                    </w:rPr>
                    <w:tab/>
                    <w:t>: Sangat Baik</w:t>
                  </w:r>
                </w:p>
                <w:p w:rsidR="00334466" w:rsidRPr="00E3572B" w:rsidRDefault="00334466" w:rsidP="00376D1F">
                  <w:pPr>
                    <w:spacing w:line="240" w:lineRule="auto"/>
                    <w:ind w:left="1134"/>
                    <w:jc w:val="both"/>
                    <w:rPr>
                      <w:rFonts w:ascii="Times New Roman" w:hAnsi="Times New Roman" w:cs="Times New Roman"/>
                      <w:sz w:val="24"/>
                      <w:szCs w:val="24"/>
                    </w:rPr>
                  </w:pPr>
                  <w:r w:rsidRPr="00E3572B">
                    <w:rPr>
                      <w:rFonts w:ascii="Times New Roman" w:hAnsi="Times New Roman" w:cs="Times New Roman"/>
                      <w:sz w:val="24"/>
                      <w:szCs w:val="24"/>
                    </w:rPr>
                    <w:t>50 % &lt; NR ≤ 75 %</w:t>
                  </w:r>
                  <w:r w:rsidRPr="00E3572B">
                    <w:rPr>
                      <w:rFonts w:ascii="Times New Roman" w:hAnsi="Times New Roman" w:cs="Times New Roman"/>
                      <w:sz w:val="24"/>
                      <w:szCs w:val="24"/>
                    </w:rPr>
                    <w:tab/>
                    <w:t>: Baik</w:t>
                  </w:r>
                </w:p>
                <w:p w:rsidR="00334466" w:rsidRPr="00E3572B" w:rsidRDefault="00334466" w:rsidP="00376D1F">
                  <w:pPr>
                    <w:spacing w:line="240" w:lineRule="auto"/>
                    <w:ind w:left="1134"/>
                    <w:jc w:val="both"/>
                    <w:rPr>
                      <w:rFonts w:ascii="Times New Roman" w:hAnsi="Times New Roman" w:cs="Times New Roman"/>
                      <w:sz w:val="24"/>
                      <w:szCs w:val="24"/>
                    </w:rPr>
                  </w:pPr>
                  <w:r w:rsidRPr="00E3572B">
                    <w:rPr>
                      <w:rFonts w:ascii="Times New Roman" w:hAnsi="Times New Roman" w:cs="Times New Roman"/>
                      <w:sz w:val="24"/>
                      <w:szCs w:val="24"/>
                    </w:rPr>
                    <w:t xml:space="preserve">25 % &lt; NR ≤ 50 % </w:t>
                  </w:r>
                  <w:r w:rsidRPr="00E3572B">
                    <w:rPr>
                      <w:rFonts w:ascii="Times New Roman" w:hAnsi="Times New Roman" w:cs="Times New Roman"/>
                      <w:sz w:val="24"/>
                      <w:szCs w:val="24"/>
                    </w:rPr>
                    <w:tab/>
                    <w:t>: Cukup Baik</w:t>
                  </w:r>
                  <w:r w:rsidRPr="00E3572B">
                    <w:rPr>
                      <w:rFonts w:ascii="Times New Roman" w:hAnsi="Times New Roman" w:cs="Times New Roman"/>
                      <w:sz w:val="24"/>
                      <w:szCs w:val="24"/>
                    </w:rPr>
                    <w:tab/>
                  </w:r>
                  <w:r w:rsidRPr="00E3572B">
                    <w:rPr>
                      <w:rFonts w:ascii="Times New Roman" w:hAnsi="Times New Roman" w:cs="Times New Roman"/>
                      <w:sz w:val="24"/>
                      <w:szCs w:val="24"/>
                    </w:rPr>
                    <w:tab/>
                  </w:r>
                </w:p>
                <w:p w:rsidR="00334466" w:rsidRPr="00E3572B" w:rsidRDefault="00334466" w:rsidP="00376D1F">
                  <w:pPr>
                    <w:tabs>
                      <w:tab w:val="left" w:pos="1080"/>
                      <w:tab w:val="left" w:pos="2430"/>
                      <w:tab w:val="left" w:pos="2610"/>
                    </w:tabs>
                    <w:spacing w:line="240" w:lineRule="auto"/>
                    <w:ind w:left="1134"/>
                    <w:jc w:val="both"/>
                    <w:rPr>
                      <w:rFonts w:ascii="Times New Roman" w:hAnsi="Times New Roman" w:cs="Times New Roman"/>
                      <w:color w:val="1D1B11" w:themeColor="background2" w:themeShade="1A"/>
                      <w:sz w:val="24"/>
                      <w:szCs w:val="24"/>
                    </w:rPr>
                  </w:pPr>
                  <w:r w:rsidRPr="00E3572B">
                    <w:rPr>
                      <w:rFonts w:ascii="Times New Roman" w:hAnsi="Times New Roman" w:cs="Times New Roman"/>
                      <w:sz w:val="24"/>
                      <w:szCs w:val="24"/>
                    </w:rPr>
                    <w:t>0 % &lt; NR ≤ 25 %</w:t>
                  </w:r>
                  <w:r w:rsidRPr="00E3572B">
                    <w:rPr>
                      <w:rFonts w:ascii="Times New Roman" w:hAnsi="Times New Roman" w:cs="Times New Roman"/>
                      <w:sz w:val="24"/>
                      <w:szCs w:val="24"/>
                    </w:rPr>
                    <w:tab/>
                  </w:r>
                  <w:r>
                    <w:rPr>
                      <w:rFonts w:ascii="Times New Roman" w:hAnsi="Times New Roman" w:cs="Times New Roman"/>
                      <w:sz w:val="24"/>
                      <w:szCs w:val="24"/>
                    </w:rPr>
                    <w:tab/>
                  </w:r>
                  <w:r w:rsidRPr="00E3572B">
                    <w:rPr>
                      <w:rFonts w:ascii="Times New Roman" w:hAnsi="Times New Roman" w:cs="Times New Roman"/>
                      <w:sz w:val="24"/>
                      <w:szCs w:val="24"/>
                    </w:rPr>
                    <w:t>: Kurang Baik</w:t>
                  </w:r>
                </w:p>
                <w:p w:rsidR="00334466" w:rsidRDefault="00334466"/>
              </w:txbxContent>
            </v:textbox>
          </v:shape>
        </w:pict>
      </w:r>
      <w:r w:rsidR="00376D1F">
        <w:rPr>
          <w:rFonts w:ascii="Times New Roman" w:hAnsi="Times New Roman" w:cs="Times New Roman"/>
          <w:sz w:val="24"/>
          <w:szCs w:val="24"/>
        </w:rPr>
        <w:t>Dan untuk k</w:t>
      </w:r>
      <w:r w:rsidR="00E3572B" w:rsidRPr="00095B11">
        <w:rPr>
          <w:rFonts w:ascii="Times New Roman" w:hAnsi="Times New Roman" w:cs="Times New Roman"/>
          <w:sz w:val="24"/>
          <w:szCs w:val="24"/>
        </w:rPr>
        <w:t>riteria taraf keberhasilan tindakan dapat ditentukan sebagai berikut :</w:t>
      </w:r>
    </w:p>
    <w:p w:rsidR="00E433CC" w:rsidRPr="00095B11" w:rsidRDefault="00E433CC" w:rsidP="00095B11">
      <w:pPr>
        <w:spacing w:line="480" w:lineRule="auto"/>
        <w:ind w:left="1134"/>
        <w:jc w:val="both"/>
        <w:rPr>
          <w:rFonts w:ascii="Times New Roman" w:hAnsi="Times New Roman" w:cs="Times New Roman"/>
          <w:sz w:val="24"/>
          <w:szCs w:val="24"/>
        </w:rPr>
      </w:pPr>
    </w:p>
    <w:p w:rsidR="00E433CC" w:rsidRPr="00095B11" w:rsidRDefault="00E433CC" w:rsidP="00095B11">
      <w:pPr>
        <w:spacing w:line="480" w:lineRule="auto"/>
        <w:ind w:left="1134"/>
        <w:jc w:val="both"/>
        <w:rPr>
          <w:rFonts w:ascii="Times New Roman" w:hAnsi="Times New Roman" w:cs="Times New Roman"/>
          <w:sz w:val="24"/>
          <w:szCs w:val="24"/>
        </w:rPr>
      </w:pPr>
    </w:p>
    <w:p w:rsidR="00E433CC" w:rsidRPr="00095B11" w:rsidRDefault="00E433CC" w:rsidP="00095B11">
      <w:pPr>
        <w:tabs>
          <w:tab w:val="left" w:pos="1134"/>
          <w:tab w:val="left" w:pos="2430"/>
          <w:tab w:val="left" w:pos="2610"/>
        </w:tabs>
        <w:spacing w:line="480" w:lineRule="auto"/>
        <w:jc w:val="both"/>
        <w:rPr>
          <w:rFonts w:ascii="Times New Roman" w:hAnsi="Times New Roman" w:cs="Times New Roman"/>
          <w:color w:val="1D1B11" w:themeColor="background2" w:themeShade="1A"/>
          <w:sz w:val="24"/>
          <w:szCs w:val="24"/>
        </w:rPr>
      </w:pPr>
    </w:p>
    <w:p w:rsidR="00A9082D" w:rsidRPr="00095B11" w:rsidRDefault="00A9082D" w:rsidP="00FF7FA9">
      <w:pPr>
        <w:pStyle w:val="ListParagraph"/>
        <w:numPr>
          <w:ilvl w:val="0"/>
          <w:numId w:val="3"/>
        </w:numPr>
        <w:tabs>
          <w:tab w:val="left" w:pos="851"/>
          <w:tab w:val="left" w:pos="2430"/>
          <w:tab w:val="left" w:pos="2610"/>
        </w:tabs>
        <w:spacing w:line="480" w:lineRule="auto"/>
        <w:ind w:left="851" w:hanging="425"/>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lastRenderedPageBreak/>
        <w:t>Wawancara</w:t>
      </w:r>
    </w:p>
    <w:p w:rsidR="00A9082D" w:rsidRPr="00095B11" w:rsidRDefault="00A9082D" w:rsidP="00FF7FA9">
      <w:pPr>
        <w:pStyle w:val="ListParagraph"/>
        <w:tabs>
          <w:tab w:val="left" w:pos="851"/>
          <w:tab w:val="left" w:pos="2430"/>
          <w:tab w:val="left" w:pos="2610"/>
        </w:tabs>
        <w:spacing w:line="480" w:lineRule="auto"/>
        <w:ind w:left="851"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Wawancara adalah teknik pengumpulan data melalui proses Tanya jawab lisan yang berlangsung satu arah.</w:t>
      </w:r>
      <w:r w:rsidRPr="00095B11">
        <w:rPr>
          <w:rStyle w:val="FootnoteReference"/>
          <w:rFonts w:ascii="Times New Roman" w:hAnsi="Times New Roman" w:cs="Times New Roman"/>
          <w:color w:val="1D1B11" w:themeColor="background2" w:themeShade="1A"/>
          <w:sz w:val="24"/>
          <w:szCs w:val="24"/>
        </w:rPr>
        <w:footnoteReference w:id="33"/>
      </w:r>
      <w:r w:rsidRPr="00095B11">
        <w:rPr>
          <w:rFonts w:ascii="Times New Roman" w:hAnsi="Times New Roman" w:cs="Times New Roman"/>
          <w:color w:val="1D1B11" w:themeColor="background2" w:themeShade="1A"/>
          <w:sz w:val="24"/>
          <w:szCs w:val="24"/>
        </w:rPr>
        <w:t xml:space="preserve"> Sumber lain menjelaskan wawancara adalah bentuk komunikasi antara dua orang, melibatkan seseorang yang ingin memperoleh informasi dari seorang lainnya dengan mengajukan pertanyaan-pertanyaan, berdasarkan tujuan tertentu.</w:t>
      </w:r>
      <w:r w:rsidRPr="00095B11">
        <w:rPr>
          <w:rStyle w:val="FootnoteReference"/>
          <w:rFonts w:ascii="Times New Roman" w:hAnsi="Times New Roman" w:cs="Times New Roman"/>
          <w:color w:val="1D1B11" w:themeColor="background2" w:themeShade="1A"/>
          <w:sz w:val="24"/>
          <w:szCs w:val="24"/>
        </w:rPr>
        <w:footnoteReference w:id="34"/>
      </w:r>
      <w:r w:rsidRPr="00095B11">
        <w:rPr>
          <w:rFonts w:ascii="Times New Roman" w:hAnsi="Times New Roman" w:cs="Times New Roman"/>
          <w:color w:val="1D1B11" w:themeColor="background2" w:themeShade="1A"/>
          <w:sz w:val="24"/>
          <w:szCs w:val="24"/>
        </w:rPr>
        <w:t xml:space="preserve"> </w:t>
      </w:r>
    </w:p>
    <w:p w:rsidR="00A9082D" w:rsidRPr="00095B11" w:rsidRDefault="00A9082D" w:rsidP="00FF7FA9">
      <w:pPr>
        <w:pStyle w:val="ListParagraph"/>
        <w:tabs>
          <w:tab w:val="left" w:pos="851"/>
          <w:tab w:val="left" w:pos="2430"/>
          <w:tab w:val="left" w:pos="2610"/>
        </w:tabs>
        <w:spacing w:line="480" w:lineRule="auto"/>
        <w:ind w:left="851"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Menurut Denzin dalam LeCompte, wawancara merupakan pertanyaan-pertanyaan yang diajukan secara verbal kepada orang-orang yang dianggap dapat memberikan informasi atau penjelasan hal-hal yang dipandang perlu.</w:t>
      </w:r>
      <w:r w:rsidRPr="00095B11">
        <w:rPr>
          <w:rStyle w:val="FootnoteReference"/>
          <w:rFonts w:ascii="Times New Roman" w:hAnsi="Times New Roman" w:cs="Times New Roman"/>
          <w:color w:val="1D1B11" w:themeColor="background2" w:themeShade="1A"/>
          <w:sz w:val="24"/>
          <w:szCs w:val="24"/>
        </w:rPr>
        <w:footnoteReference w:id="35"/>
      </w:r>
    </w:p>
    <w:p w:rsidR="00A9082D" w:rsidRPr="00095B11" w:rsidRDefault="00A9082D" w:rsidP="00FF7FA9">
      <w:pPr>
        <w:pStyle w:val="ListParagraph"/>
        <w:tabs>
          <w:tab w:val="left" w:pos="851"/>
          <w:tab w:val="left" w:pos="2430"/>
          <w:tab w:val="left" w:pos="2610"/>
        </w:tabs>
        <w:spacing w:line="480" w:lineRule="auto"/>
        <w:ind w:left="851"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Sedangkan menurut Hopkins, wawancara adalah suatu cara untuk mengetahui situasi tertentu didalam kelas dilihat dari sudut pandang yang lain. Orang-orang yang diwawancarai dapat termasuk beberapa orang siswa, kepala sekolah, beberapa teman sejawat, pegawai tata usaha sekolah, orang tua siswa, dll.</w:t>
      </w:r>
      <w:r w:rsidRPr="00095B11">
        <w:rPr>
          <w:rStyle w:val="FootnoteReference"/>
          <w:rFonts w:ascii="Times New Roman" w:hAnsi="Times New Roman" w:cs="Times New Roman"/>
          <w:color w:val="1D1B11" w:themeColor="background2" w:themeShade="1A"/>
          <w:sz w:val="24"/>
          <w:szCs w:val="24"/>
        </w:rPr>
        <w:footnoteReference w:id="36"/>
      </w:r>
    </w:p>
    <w:p w:rsidR="00A9082D" w:rsidRPr="00095B11" w:rsidRDefault="00A9082D" w:rsidP="00FF7FA9">
      <w:pPr>
        <w:pStyle w:val="ListParagraph"/>
        <w:tabs>
          <w:tab w:val="left" w:pos="851"/>
          <w:tab w:val="left" w:pos="2430"/>
          <w:tab w:val="left" w:pos="2610"/>
        </w:tabs>
        <w:spacing w:line="480" w:lineRule="auto"/>
        <w:ind w:left="851"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 xml:space="preserve">Pada teknik ini peneliti berhadapan </w:t>
      </w:r>
      <w:r w:rsidR="00376D1F">
        <w:rPr>
          <w:rFonts w:ascii="Times New Roman" w:hAnsi="Times New Roman" w:cs="Times New Roman"/>
          <w:color w:val="1D1B11" w:themeColor="background2" w:themeShade="1A"/>
          <w:sz w:val="24"/>
          <w:szCs w:val="24"/>
        </w:rPr>
        <w:t xml:space="preserve">dan berinteraksi </w:t>
      </w:r>
      <w:r w:rsidRPr="00095B11">
        <w:rPr>
          <w:rFonts w:ascii="Times New Roman" w:hAnsi="Times New Roman" w:cs="Times New Roman"/>
          <w:color w:val="1D1B11" w:themeColor="background2" w:themeShade="1A"/>
          <w:sz w:val="24"/>
          <w:szCs w:val="24"/>
        </w:rPr>
        <w:t xml:space="preserve">secara langsung dengan responden atau subjek yang diteliti. Mereka menanyakan sesuatu yang telah direncanakan kepada responden. Hasilnya dicatat sebagai informasi penting dalam penelitian. Pada wawancara ini dimungkinkan peneliti dengan responden melakukan Tanya jawab secara interaktif maupun </w:t>
      </w:r>
      <w:r w:rsidRPr="00095B11">
        <w:rPr>
          <w:rFonts w:ascii="Times New Roman" w:hAnsi="Times New Roman" w:cs="Times New Roman"/>
          <w:color w:val="1D1B11" w:themeColor="background2" w:themeShade="1A"/>
          <w:sz w:val="24"/>
          <w:szCs w:val="24"/>
        </w:rPr>
        <w:lastRenderedPageBreak/>
        <w:t>secara sepihak saja misalnya dari peneliti saja.</w:t>
      </w:r>
      <w:r w:rsidRPr="00095B11">
        <w:rPr>
          <w:rStyle w:val="FootnoteReference"/>
          <w:rFonts w:ascii="Times New Roman" w:hAnsi="Times New Roman" w:cs="Times New Roman"/>
          <w:color w:val="1D1B11" w:themeColor="background2" w:themeShade="1A"/>
          <w:sz w:val="24"/>
          <w:szCs w:val="24"/>
        </w:rPr>
        <w:footnoteReference w:id="37"/>
      </w:r>
      <w:r w:rsidRPr="00095B11">
        <w:rPr>
          <w:rFonts w:ascii="Times New Roman" w:hAnsi="Times New Roman" w:cs="Times New Roman"/>
          <w:color w:val="1D1B11" w:themeColor="background2" w:themeShade="1A"/>
          <w:sz w:val="24"/>
          <w:szCs w:val="24"/>
        </w:rPr>
        <w:t xml:space="preserve"> Dalam pelaksanaan penelitian ini, peneliti melakukan wawancara </w:t>
      </w:r>
      <w:r w:rsidR="00EA3249" w:rsidRPr="00095B11">
        <w:rPr>
          <w:rFonts w:ascii="Times New Roman" w:hAnsi="Times New Roman" w:cs="Times New Roman"/>
          <w:color w:val="1D1B11" w:themeColor="background2" w:themeShade="1A"/>
          <w:sz w:val="24"/>
          <w:szCs w:val="24"/>
        </w:rPr>
        <w:t>beberapa</w:t>
      </w:r>
      <w:r w:rsidRPr="00095B11">
        <w:rPr>
          <w:rFonts w:ascii="Times New Roman" w:hAnsi="Times New Roman" w:cs="Times New Roman"/>
          <w:color w:val="1D1B11" w:themeColor="background2" w:themeShade="1A"/>
          <w:sz w:val="24"/>
          <w:szCs w:val="24"/>
        </w:rPr>
        <w:t xml:space="preserve"> siswa kela</w:t>
      </w:r>
      <w:r w:rsidR="00E433CC" w:rsidRPr="00095B11">
        <w:rPr>
          <w:rFonts w:ascii="Times New Roman" w:hAnsi="Times New Roman" w:cs="Times New Roman"/>
          <w:color w:val="1D1B11" w:themeColor="background2" w:themeShade="1A"/>
          <w:sz w:val="24"/>
          <w:szCs w:val="24"/>
        </w:rPr>
        <w:t xml:space="preserve">s V  untuk memperoleh informasi atau </w:t>
      </w:r>
      <w:r w:rsidRPr="00095B11">
        <w:rPr>
          <w:rFonts w:ascii="Times New Roman" w:hAnsi="Times New Roman" w:cs="Times New Roman"/>
          <w:color w:val="1D1B11" w:themeColor="background2" w:themeShade="1A"/>
          <w:sz w:val="24"/>
          <w:szCs w:val="24"/>
        </w:rPr>
        <w:t xml:space="preserve">data yang berkaitan dengan penerapan metode </w:t>
      </w:r>
      <w:r w:rsidRPr="00095B11">
        <w:rPr>
          <w:rFonts w:ascii="Times New Roman" w:hAnsi="Times New Roman" w:cs="Times New Roman"/>
          <w:i/>
          <w:color w:val="1D1B11" w:themeColor="background2" w:themeShade="1A"/>
          <w:sz w:val="24"/>
          <w:szCs w:val="24"/>
        </w:rPr>
        <w:t>driil</w:t>
      </w:r>
      <w:r w:rsidRPr="00095B11">
        <w:rPr>
          <w:rFonts w:ascii="Times New Roman" w:hAnsi="Times New Roman" w:cs="Times New Roman"/>
          <w:color w:val="1D1B11" w:themeColor="background2" w:themeShade="1A"/>
          <w:sz w:val="24"/>
          <w:szCs w:val="24"/>
        </w:rPr>
        <w:t xml:space="preserve"> dalam pembelajaran Al-Qur’an Hadist.</w:t>
      </w:r>
    </w:p>
    <w:p w:rsidR="00A9082D" w:rsidRPr="00095B11" w:rsidRDefault="00A9082D" w:rsidP="00FF7FA9">
      <w:pPr>
        <w:pStyle w:val="ListParagraph"/>
        <w:numPr>
          <w:ilvl w:val="0"/>
          <w:numId w:val="3"/>
        </w:numPr>
        <w:tabs>
          <w:tab w:val="left" w:pos="851"/>
          <w:tab w:val="left" w:pos="2430"/>
          <w:tab w:val="left" w:pos="2610"/>
        </w:tabs>
        <w:spacing w:line="480" w:lineRule="auto"/>
        <w:ind w:left="851" w:hanging="425"/>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Dokumentasi</w:t>
      </w:r>
    </w:p>
    <w:p w:rsidR="00ED7190" w:rsidRDefault="00A9082D" w:rsidP="00FF7FA9">
      <w:pPr>
        <w:pStyle w:val="ListParagraph"/>
        <w:tabs>
          <w:tab w:val="left" w:pos="851"/>
          <w:tab w:val="left" w:pos="2430"/>
          <w:tab w:val="left" w:pos="2610"/>
        </w:tabs>
        <w:spacing w:line="480" w:lineRule="auto"/>
        <w:ind w:left="851"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Penjaringan data dengan dokumentasi adalah peneliti mencari dan mendapatkan data-data primer dengan melalui data-data dari prasasti-prasasti, naskah-naskah kearsipan (baik dalam bentuk barang cetakan maupun rekaman) data gambar/foto/blue print dan lain sebagainya.</w:t>
      </w:r>
      <w:r w:rsidRPr="00095B11">
        <w:rPr>
          <w:rStyle w:val="FootnoteReference"/>
          <w:rFonts w:ascii="Times New Roman" w:hAnsi="Times New Roman" w:cs="Times New Roman"/>
          <w:color w:val="1D1B11" w:themeColor="background2" w:themeShade="1A"/>
          <w:sz w:val="24"/>
          <w:szCs w:val="24"/>
        </w:rPr>
        <w:footnoteReference w:id="38"/>
      </w:r>
      <w:r w:rsidRPr="00095B11">
        <w:rPr>
          <w:rFonts w:ascii="Times New Roman" w:hAnsi="Times New Roman" w:cs="Times New Roman"/>
          <w:color w:val="1D1B11" w:themeColor="background2" w:themeShade="1A"/>
          <w:sz w:val="24"/>
          <w:szCs w:val="24"/>
        </w:rPr>
        <w:t xml:space="preserve"> Pada teknik ini, peneliti dimungkinkan memperoleh informasi dari bermacam-macam sumber tertulis atau dokumen yang ada pada responden atau tempat di mana responden bertempat tinggal atau melakukan kegiatan sehari-hari.</w:t>
      </w:r>
      <w:r w:rsidRPr="00095B11">
        <w:rPr>
          <w:rStyle w:val="FootnoteReference"/>
          <w:rFonts w:ascii="Times New Roman" w:hAnsi="Times New Roman" w:cs="Times New Roman"/>
          <w:color w:val="1D1B11" w:themeColor="background2" w:themeShade="1A"/>
          <w:sz w:val="24"/>
          <w:szCs w:val="24"/>
        </w:rPr>
        <w:footnoteReference w:id="39"/>
      </w:r>
      <w:r w:rsidRPr="00095B11">
        <w:rPr>
          <w:rFonts w:ascii="Times New Roman" w:hAnsi="Times New Roman" w:cs="Times New Roman"/>
          <w:color w:val="1D1B11" w:themeColor="background2" w:themeShade="1A"/>
          <w:sz w:val="24"/>
          <w:szCs w:val="24"/>
        </w:rPr>
        <w:t xml:space="preserve"> Seperti halnya didalam kelas, seorang peneliti akan dapat memperoleh data yang sesungguhnya apabila dilakukan dengan pengambilan dokumen secara langsung dari objek yang diteliti. Penggunaan teknik dokumentsi ini akan dapat membantu peneliti dalam mengatasi keterbatasan ruang dan waktu </w:t>
      </w:r>
      <w:r w:rsidR="00FF7FA9">
        <w:rPr>
          <w:rFonts w:ascii="Times New Roman" w:hAnsi="Times New Roman" w:cs="Times New Roman"/>
          <w:color w:val="1D1B11" w:themeColor="background2" w:themeShade="1A"/>
          <w:sz w:val="24"/>
          <w:szCs w:val="24"/>
        </w:rPr>
        <w:t>pada saat melakukan penelitian</w:t>
      </w:r>
    </w:p>
    <w:p w:rsidR="00FF7FA9" w:rsidRDefault="00FF7FA9" w:rsidP="00FF7FA9">
      <w:pPr>
        <w:pStyle w:val="ListParagraph"/>
        <w:tabs>
          <w:tab w:val="left" w:pos="851"/>
          <w:tab w:val="left" w:pos="2430"/>
          <w:tab w:val="left" w:pos="2610"/>
        </w:tabs>
        <w:spacing w:line="480" w:lineRule="auto"/>
        <w:ind w:left="851" w:firstLine="567"/>
        <w:jc w:val="both"/>
        <w:rPr>
          <w:rFonts w:ascii="Times New Roman" w:hAnsi="Times New Roman" w:cs="Times New Roman"/>
          <w:color w:val="1D1B11" w:themeColor="background2" w:themeShade="1A"/>
          <w:sz w:val="24"/>
          <w:szCs w:val="24"/>
        </w:rPr>
      </w:pPr>
    </w:p>
    <w:p w:rsidR="00FF7FA9" w:rsidRPr="00FF7FA9" w:rsidRDefault="00FF7FA9" w:rsidP="00FF7FA9">
      <w:pPr>
        <w:pStyle w:val="ListParagraph"/>
        <w:tabs>
          <w:tab w:val="left" w:pos="851"/>
          <w:tab w:val="left" w:pos="2430"/>
          <w:tab w:val="left" w:pos="2610"/>
        </w:tabs>
        <w:spacing w:line="480" w:lineRule="auto"/>
        <w:ind w:left="851" w:firstLine="567"/>
        <w:jc w:val="both"/>
        <w:rPr>
          <w:rFonts w:ascii="Times New Roman" w:hAnsi="Times New Roman" w:cs="Times New Roman"/>
          <w:color w:val="1D1B11" w:themeColor="background2" w:themeShade="1A"/>
          <w:sz w:val="24"/>
          <w:szCs w:val="24"/>
        </w:rPr>
      </w:pPr>
    </w:p>
    <w:p w:rsidR="00EA3249" w:rsidRPr="00095B11" w:rsidRDefault="00EA3249" w:rsidP="00095B11">
      <w:pPr>
        <w:pStyle w:val="ListParagraph"/>
        <w:tabs>
          <w:tab w:val="left" w:pos="1080"/>
          <w:tab w:val="left" w:pos="2430"/>
          <w:tab w:val="left" w:pos="2610"/>
        </w:tabs>
        <w:spacing w:line="240" w:lineRule="auto"/>
        <w:ind w:left="1134" w:firstLine="357"/>
        <w:jc w:val="both"/>
        <w:rPr>
          <w:rFonts w:ascii="Times New Roman" w:hAnsi="Times New Roman" w:cs="Times New Roman"/>
          <w:color w:val="1D1B11" w:themeColor="background2" w:themeShade="1A"/>
          <w:sz w:val="24"/>
          <w:szCs w:val="24"/>
        </w:rPr>
      </w:pPr>
    </w:p>
    <w:p w:rsidR="002A7C49" w:rsidRPr="00095B11" w:rsidRDefault="00B43E86" w:rsidP="00095B11">
      <w:pPr>
        <w:pStyle w:val="ListParagraph"/>
        <w:numPr>
          <w:ilvl w:val="0"/>
          <w:numId w:val="1"/>
        </w:numPr>
        <w:spacing w:line="480" w:lineRule="auto"/>
        <w:ind w:left="357" w:hanging="357"/>
        <w:jc w:val="both"/>
        <w:rPr>
          <w:rFonts w:ascii="Times New Roman" w:hAnsi="Times New Roman" w:cs="Times New Roman"/>
          <w:b/>
          <w:color w:val="1D1B11" w:themeColor="background2" w:themeShade="1A"/>
          <w:sz w:val="24"/>
          <w:szCs w:val="24"/>
        </w:rPr>
      </w:pPr>
      <w:r w:rsidRPr="00095B11">
        <w:rPr>
          <w:rFonts w:ascii="Times New Roman" w:hAnsi="Times New Roman" w:cs="Times New Roman"/>
          <w:b/>
          <w:color w:val="1D1B11" w:themeColor="background2" w:themeShade="1A"/>
          <w:sz w:val="24"/>
          <w:szCs w:val="24"/>
        </w:rPr>
        <w:lastRenderedPageBreak/>
        <w:t>Analisis Data</w:t>
      </w:r>
    </w:p>
    <w:p w:rsidR="00B43E86" w:rsidRDefault="002A7C49" w:rsidP="00FF7FA9">
      <w:pPr>
        <w:pStyle w:val="ListParagraph"/>
        <w:spacing w:line="480" w:lineRule="auto"/>
        <w:ind w:left="357" w:firstLine="567"/>
        <w:jc w:val="both"/>
        <w:rPr>
          <w:rFonts w:ascii="Times New Roman" w:hAnsi="Times New Roman" w:cs="Times New Roman"/>
          <w:color w:val="1D1B11" w:themeColor="background2" w:themeShade="1A"/>
          <w:sz w:val="24"/>
          <w:szCs w:val="24"/>
          <w:lang w:val="nb-NO"/>
        </w:rPr>
      </w:pPr>
      <w:r w:rsidRPr="00095B11">
        <w:rPr>
          <w:rFonts w:ascii="Times New Roman" w:hAnsi="Times New Roman" w:cs="Times New Roman"/>
          <w:sz w:val="24"/>
          <w:szCs w:val="24"/>
        </w:rPr>
        <w:t>Analisis data adalah proses menyeleksi, menyederhanakan, mengfokuskan, mengabstraksikan, mengorganisasikan data secara sistematis dan rasional untuk menyajikan bahan-bahan yan</w:t>
      </w:r>
      <w:r w:rsidR="00376D1F">
        <w:rPr>
          <w:rFonts w:ascii="Times New Roman" w:hAnsi="Times New Roman" w:cs="Times New Roman"/>
          <w:sz w:val="24"/>
          <w:szCs w:val="24"/>
        </w:rPr>
        <w:t>g dapat digunakan untuk menyusu</w:t>
      </w:r>
      <w:r w:rsidRPr="00095B11">
        <w:rPr>
          <w:rFonts w:ascii="Times New Roman" w:hAnsi="Times New Roman" w:cs="Times New Roman"/>
          <w:sz w:val="24"/>
          <w:szCs w:val="24"/>
        </w:rPr>
        <w:t>n jawaban masalah yang menjadi tujuan penelitian.</w:t>
      </w:r>
      <w:r w:rsidRPr="00095B11">
        <w:rPr>
          <w:rStyle w:val="FootnoteReference"/>
          <w:rFonts w:ascii="Times New Roman" w:hAnsi="Times New Roman" w:cs="Times New Roman"/>
          <w:sz w:val="24"/>
          <w:szCs w:val="24"/>
        </w:rPr>
        <w:footnoteReference w:id="40"/>
      </w:r>
      <w:r w:rsidRPr="00095B11">
        <w:rPr>
          <w:rFonts w:ascii="Times New Roman" w:hAnsi="Times New Roman" w:cs="Times New Roman"/>
          <w:sz w:val="24"/>
          <w:szCs w:val="24"/>
        </w:rPr>
        <w:t xml:space="preserve"> Menurut Miles dan Huberman model ideal dari pengumpulan data dan analisis adalah yang secara bergantian berlangsung sejak awal. Jadi, analisis data yang dilakukan pada penelitian tindakan kelas dilakukan sejak awal orientasi lapangan.</w:t>
      </w:r>
      <w:r w:rsidRPr="00095B11">
        <w:rPr>
          <w:rStyle w:val="FootnoteReference"/>
          <w:rFonts w:ascii="Times New Roman" w:hAnsi="Times New Roman" w:cs="Times New Roman"/>
          <w:sz w:val="24"/>
          <w:szCs w:val="24"/>
        </w:rPr>
        <w:footnoteReference w:id="41"/>
      </w:r>
      <w:r w:rsidRPr="00095B11">
        <w:rPr>
          <w:rFonts w:ascii="Times New Roman" w:hAnsi="Times New Roman" w:cs="Times New Roman"/>
          <w:sz w:val="24"/>
          <w:szCs w:val="24"/>
        </w:rPr>
        <w:t xml:space="preserve"> Dalam penelitian ini data yang bersifat kuantitatif (nilai hasil belajar siswa) dianalisis secara deskriptif, dalam hal ini peneliti menggunakan analisis statistik deskriptif, misalnya mencari nilai rerata, persentase keberhasilan belajar, dan lain-lain. </w:t>
      </w:r>
      <w:r w:rsidRPr="00095B11">
        <w:rPr>
          <w:rStyle w:val="FootnoteReference"/>
          <w:rFonts w:ascii="Times New Roman" w:hAnsi="Times New Roman" w:cs="Times New Roman"/>
          <w:sz w:val="24"/>
          <w:szCs w:val="24"/>
        </w:rPr>
        <w:footnoteReference w:id="42"/>
      </w:r>
      <w:r w:rsidRPr="00095B11">
        <w:rPr>
          <w:rFonts w:ascii="Times New Roman" w:hAnsi="Times New Roman" w:cs="Times New Roman"/>
          <w:sz w:val="24"/>
          <w:szCs w:val="24"/>
        </w:rPr>
        <w:t xml:space="preserve"> </w:t>
      </w:r>
      <w:r w:rsidR="00B43E86" w:rsidRPr="00095B11">
        <w:rPr>
          <w:rFonts w:ascii="Times New Roman" w:hAnsi="Times New Roman" w:cs="Times New Roman"/>
          <w:color w:val="1D1B11" w:themeColor="background2" w:themeShade="1A"/>
          <w:sz w:val="24"/>
          <w:szCs w:val="24"/>
          <w:lang w:val="sv-SE"/>
        </w:rPr>
        <w:t>Data</w:t>
      </w:r>
      <w:r w:rsidR="00B43E86" w:rsidRPr="00095B11">
        <w:rPr>
          <w:rFonts w:ascii="Times New Roman" w:hAnsi="Times New Roman" w:cs="Times New Roman"/>
          <w:color w:val="1D1B11" w:themeColor="background2" w:themeShade="1A"/>
          <w:sz w:val="24"/>
          <w:szCs w:val="24"/>
          <w:lang w:val="nb-NO"/>
        </w:rPr>
        <w:t xml:space="preserve"> yang bersifat kualitatif yang telah terkumpul seperti data observasi, dokumentasi dan wawancara dianalisis </w:t>
      </w:r>
      <w:r w:rsidR="00B43E86" w:rsidRPr="00FF7FA9">
        <w:rPr>
          <w:rFonts w:ascii="Times New Roman" w:hAnsi="Times New Roman" w:cs="Times New Roman"/>
          <w:sz w:val="24"/>
          <w:szCs w:val="24"/>
        </w:rPr>
        <w:t>dengan</w:t>
      </w:r>
      <w:r w:rsidR="00B43E86" w:rsidRPr="00095B11">
        <w:rPr>
          <w:rFonts w:ascii="Times New Roman" w:hAnsi="Times New Roman" w:cs="Times New Roman"/>
          <w:color w:val="1D1B11" w:themeColor="background2" w:themeShade="1A"/>
          <w:sz w:val="24"/>
          <w:szCs w:val="24"/>
          <w:lang w:val="nb-NO"/>
        </w:rPr>
        <w:t xml:space="preserve"> analisa deskriptif kualitatif.</w:t>
      </w:r>
    </w:p>
    <w:p w:rsidR="00376D1F" w:rsidRPr="00095B11" w:rsidRDefault="00376D1F" w:rsidP="00376D1F">
      <w:pPr>
        <w:pStyle w:val="ListParagraph"/>
        <w:spacing w:after="0" w:line="120" w:lineRule="auto"/>
        <w:ind w:left="357" w:firstLine="567"/>
        <w:jc w:val="both"/>
        <w:rPr>
          <w:rFonts w:ascii="Times New Roman" w:hAnsi="Times New Roman" w:cs="Times New Roman"/>
          <w:b/>
          <w:color w:val="1D1B11" w:themeColor="background2" w:themeShade="1A"/>
          <w:sz w:val="24"/>
          <w:szCs w:val="24"/>
        </w:rPr>
      </w:pPr>
    </w:p>
    <w:p w:rsidR="00B43E86" w:rsidRPr="00095B11" w:rsidRDefault="00B43E86" w:rsidP="00FF7FA9">
      <w:pPr>
        <w:pStyle w:val="ListParagraph"/>
        <w:spacing w:line="480" w:lineRule="auto"/>
        <w:ind w:left="357" w:firstLine="567"/>
        <w:jc w:val="both"/>
        <w:rPr>
          <w:rFonts w:ascii="Times New Roman" w:hAnsi="Times New Roman" w:cs="Times New Roman"/>
          <w:color w:val="1D1B11" w:themeColor="background2" w:themeShade="1A"/>
          <w:sz w:val="24"/>
          <w:szCs w:val="24"/>
          <w:lang w:val="nb-NO"/>
        </w:rPr>
      </w:pPr>
      <w:r w:rsidRPr="00095B11">
        <w:rPr>
          <w:rFonts w:ascii="Times New Roman" w:hAnsi="Times New Roman" w:cs="Times New Roman"/>
          <w:color w:val="1D1B11" w:themeColor="background2" w:themeShade="1A"/>
          <w:sz w:val="24"/>
          <w:szCs w:val="24"/>
          <w:lang w:val="nb-NO"/>
        </w:rPr>
        <w:t xml:space="preserve">Analisis data kualitatif </w:t>
      </w:r>
      <w:r w:rsidRPr="00FF7FA9">
        <w:rPr>
          <w:rFonts w:ascii="Times New Roman" w:hAnsi="Times New Roman" w:cs="Times New Roman"/>
          <w:sz w:val="24"/>
          <w:szCs w:val="24"/>
        </w:rPr>
        <w:t>dilakukan</w:t>
      </w:r>
      <w:r w:rsidRPr="00095B11">
        <w:rPr>
          <w:rFonts w:ascii="Times New Roman" w:hAnsi="Times New Roman" w:cs="Times New Roman"/>
          <w:color w:val="1D1B11" w:themeColor="background2" w:themeShade="1A"/>
          <w:sz w:val="24"/>
          <w:szCs w:val="24"/>
          <w:lang w:val="nb-NO"/>
        </w:rPr>
        <w:t xml:space="preserve"> melalui 3 (tiga) tahap, yaitu:</w:t>
      </w:r>
    </w:p>
    <w:p w:rsidR="00B43E86" w:rsidRPr="00095B11" w:rsidRDefault="00B43E86" w:rsidP="00095B11">
      <w:pPr>
        <w:pStyle w:val="ListParagraph"/>
        <w:numPr>
          <w:ilvl w:val="6"/>
          <w:numId w:val="15"/>
        </w:numPr>
        <w:tabs>
          <w:tab w:val="num" w:pos="2410"/>
        </w:tabs>
        <w:spacing w:line="480" w:lineRule="auto"/>
        <w:ind w:left="851" w:hanging="425"/>
        <w:jc w:val="both"/>
        <w:rPr>
          <w:rFonts w:ascii="Times New Roman" w:hAnsi="Times New Roman" w:cs="Times New Roman"/>
          <w:color w:val="1D1B11" w:themeColor="background2" w:themeShade="1A"/>
          <w:sz w:val="24"/>
          <w:szCs w:val="24"/>
          <w:lang w:val="nb-NO"/>
        </w:rPr>
      </w:pPr>
      <w:r w:rsidRPr="00095B11">
        <w:rPr>
          <w:rFonts w:ascii="Times New Roman" w:hAnsi="Times New Roman" w:cs="Times New Roman"/>
          <w:color w:val="1D1B11" w:themeColor="background2" w:themeShade="1A"/>
          <w:sz w:val="24"/>
          <w:szCs w:val="24"/>
          <w:lang w:val="nb-NO"/>
        </w:rPr>
        <w:t>Reduksi data, yaitu proses penyederhanaan yang dapat dilakukan melalui seleksi, pemfokusan, dan pengabstraksian data mentah menjadi data bermakna.</w:t>
      </w:r>
    </w:p>
    <w:p w:rsidR="00B43E86" w:rsidRPr="00095B11" w:rsidRDefault="00B43E86" w:rsidP="00376D1F">
      <w:pPr>
        <w:pStyle w:val="ListParagraph"/>
        <w:numPr>
          <w:ilvl w:val="6"/>
          <w:numId w:val="15"/>
        </w:numPr>
        <w:tabs>
          <w:tab w:val="num" w:pos="2410"/>
        </w:tabs>
        <w:spacing w:after="0" w:line="480" w:lineRule="auto"/>
        <w:ind w:left="851" w:hanging="425"/>
        <w:jc w:val="both"/>
        <w:rPr>
          <w:rFonts w:ascii="Times New Roman" w:hAnsi="Times New Roman" w:cs="Times New Roman"/>
          <w:color w:val="1D1B11" w:themeColor="background2" w:themeShade="1A"/>
          <w:sz w:val="24"/>
          <w:szCs w:val="24"/>
          <w:lang w:val="nb-NO"/>
        </w:rPr>
      </w:pPr>
      <w:r w:rsidRPr="00095B11">
        <w:rPr>
          <w:rFonts w:ascii="Times New Roman" w:hAnsi="Times New Roman" w:cs="Times New Roman"/>
          <w:color w:val="1D1B11" w:themeColor="background2" w:themeShade="1A"/>
          <w:sz w:val="24"/>
          <w:szCs w:val="24"/>
          <w:lang w:val="nb-NO"/>
        </w:rPr>
        <w:lastRenderedPageBreak/>
        <w:t xml:space="preserve">Paparan data, yaitu proses penampilan data secara lebih sederhana dalam bentuk naratif, representasi tabular termasuk dalam format matriks atau grafis. </w:t>
      </w:r>
    </w:p>
    <w:p w:rsidR="00B43E86" w:rsidRPr="00095B11" w:rsidRDefault="00B43E86" w:rsidP="00376D1F">
      <w:pPr>
        <w:pStyle w:val="ListParagraph"/>
        <w:spacing w:after="0" w:line="480" w:lineRule="auto"/>
        <w:ind w:left="851" w:firstLine="567"/>
        <w:jc w:val="both"/>
        <w:rPr>
          <w:rFonts w:ascii="Times New Roman" w:hAnsi="Times New Roman" w:cs="Times New Roman"/>
          <w:color w:val="1D1B11" w:themeColor="background2" w:themeShade="1A"/>
          <w:sz w:val="24"/>
          <w:szCs w:val="24"/>
          <w:lang w:val="nb-NO"/>
        </w:rPr>
      </w:pPr>
      <w:r w:rsidRPr="00095B11">
        <w:rPr>
          <w:rFonts w:ascii="Times New Roman" w:hAnsi="Times New Roman" w:cs="Times New Roman"/>
          <w:color w:val="1D1B11" w:themeColor="background2" w:themeShade="1A"/>
          <w:sz w:val="24"/>
          <w:szCs w:val="24"/>
        </w:rPr>
        <w:t>Data-data yang disajikan adalah data-data hasil observasi dan ha</w:t>
      </w:r>
      <w:r w:rsidR="00095B11" w:rsidRPr="00095B11">
        <w:rPr>
          <w:rFonts w:ascii="Times New Roman" w:hAnsi="Times New Roman" w:cs="Times New Roman"/>
          <w:color w:val="1D1B11" w:themeColor="background2" w:themeShade="1A"/>
          <w:sz w:val="24"/>
          <w:szCs w:val="24"/>
        </w:rPr>
        <w:t xml:space="preserve">sil tes yang dilakukan di MI Al </w:t>
      </w:r>
      <w:r w:rsidRPr="00095B11">
        <w:rPr>
          <w:rFonts w:ascii="Times New Roman" w:hAnsi="Times New Roman" w:cs="Times New Roman"/>
          <w:color w:val="1D1B11" w:themeColor="background2" w:themeShade="1A"/>
          <w:sz w:val="24"/>
          <w:szCs w:val="24"/>
        </w:rPr>
        <w:t xml:space="preserve">Ghozali Panjerejo tentang pemberian tindakan dalam meningkatkan prestasi belajar Qur’an Hadist melalui penerapan metode </w:t>
      </w:r>
      <w:r w:rsidRPr="00095B11">
        <w:rPr>
          <w:rFonts w:ascii="Times New Roman" w:hAnsi="Times New Roman" w:cs="Times New Roman"/>
          <w:i/>
          <w:color w:val="1D1B11" w:themeColor="background2" w:themeShade="1A"/>
          <w:sz w:val="24"/>
          <w:szCs w:val="24"/>
        </w:rPr>
        <w:t>drill.</w:t>
      </w:r>
    </w:p>
    <w:p w:rsidR="00B43E86" w:rsidRPr="00095B11" w:rsidRDefault="00B43E86" w:rsidP="00095B11">
      <w:pPr>
        <w:pStyle w:val="ListParagraph"/>
        <w:numPr>
          <w:ilvl w:val="6"/>
          <w:numId w:val="15"/>
        </w:numPr>
        <w:tabs>
          <w:tab w:val="num" w:pos="2410"/>
        </w:tabs>
        <w:spacing w:line="480" w:lineRule="auto"/>
        <w:ind w:left="851" w:hanging="425"/>
        <w:jc w:val="both"/>
        <w:rPr>
          <w:rFonts w:ascii="Times New Roman" w:hAnsi="Times New Roman" w:cs="Times New Roman"/>
          <w:color w:val="1D1B11" w:themeColor="background2" w:themeShade="1A"/>
          <w:sz w:val="24"/>
          <w:szCs w:val="24"/>
          <w:lang w:val="nb-NO"/>
        </w:rPr>
      </w:pPr>
      <w:r w:rsidRPr="00095B11">
        <w:rPr>
          <w:rFonts w:ascii="Times New Roman" w:hAnsi="Times New Roman" w:cs="Times New Roman"/>
          <w:color w:val="1D1B11" w:themeColor="background2" w:themeShade="1A"/>
          <w:sz w:val="24"/>
          <w:szCs w:val="24"/>
          <w:lang w:val="nb-NO"/>
        </w:rPr>
        <w:t xml:space="preserve">Penyimpulan data, adalah proses pengambilan intisari dari sajian data yang telah terorganisasi dalam bentuk pernyataan kalimat dan, atau formula yang disingkat dan padat tetapi mengandung pengertian yang luas. </w:t>
      </w:r>
      <w:r w:rsidRPr="00095B11">
        <w:rPr>
          <w:rFonts w:ascii="Times New Roman" w:hAnsi="Times New Roman" w:cs="Times New Roman"/>
          <w:color w:val="1D1B11" w:themeColor="background2" w:themeShade="1A"/>
          <w:sz w:val="24"/>
          <w:szCs w:val="24"/>
        </w:rPr>
        <w:t>Kegiatan ini mencangkup pencarian makna data serta memberi penjelasan. Kesimpulan dalam penelitian ini adalah merupakan temuan baru yang sebelumnya belum pernah ada. Temuan tersebut dapat berupa deskripsi atau gambaran suatu objek yang sebelumnya masih belum jelas, sehingga setelah diteliti menjadi lebih jelas. Jika hasil dari penelitian ini kurang kuat maka perlu adanya verifikasi.</w:t>
      </w:r>
      <w:r w:rsidR="00376D1F" w:rsidRPr="00376D1F">
        <w:rPr>
          <w:rStyle w:val="FootnoteReference"/>
          <w:rFonts w:ascii="Times New Roman" w:hAnsi="Times New Roman" w:cs="Times New Roman"/>
          <w:color w:val="1D1B11" w:themeColor="background2" w:themeShade="1A"/>
          <w:sz w:val="24"/>
          <w:szCs w:val="24"/>
          <w:lang w:val="nb-NO"/>
        </w:rPr>
        <w:t xml:space="preserve"> </w:t>
      </w:r>
      <w:r w:rsidR="00376D1F" w:rsidRPr="00095B11">
        <w:rPr>
          <w:rStyle w:val="FootnoteReference"/>
          <w:rFonts w:ascii="Times New Roman" w:hAnsi="Times New Roman" w:cs="Times New Roman"/>
          <w:color w:val="1D1B11" w:themeColor="background2" w:themeShade="1A"/>
          <w:sz w:val="24"/>
          <w:szCs w:val="24"/>
          <w:lang w:val="nb-NO"/>
        </w:rPr>
        <w:footnoteReference w:id="43"/>
      </w:r>
    </w:p>
    <w:p w:rsidR="00B43E86" w:rsidRPr="00095B11" w:rsidRDefault="00B43E86" w:rsidP="00095B11">
      <w:pPr>
        <w:pStyle w:val="ListParagraph"/>
        <w:spacing w:line="480" w:lineRule="auto"/>
        <w:ind w:left="851"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Sedangkan hasil data yang berupa data kuantitatif dapat dilakukan dengan menggunakan analisis statistik deskriptif, misalnya mencari nilai rata-rata, prosentase keberhasilan belajar, dan lain sebagainya.</w:t>
      </w:r>
      <w:r w:rsidRPr="00095B11">
        <w:rPr>
          <w:rStyle w:val="FootnoteReference"/>
          <w:rFonts w:ascii="Times New Roman" w:hAnsi="Times New Roman" w:cs="Times New Roman"/>
          <w:color w:val="1D1B11" w:themeColor="background2" w:themeShade="1A"/>
          <w:sz w:val="24"/>
          <w:szCs w:val="24"/>
        </w:rPr>
        <w:footnoteReference w:id="44"/>
      </w:r>
    </w:p>
    <w:p w:rsidR="00B43E86" w:rsidRPr="00FF7FA9" w:rsidRDefault="00B43E86" w:rsidP="00FF7FA9">
      <w:pPr>
        <w:pStyle w:val="ListParagraph"/>
        <w:spacing w:line="480" w:lineRule="auto"/>
        <w:ind w:left="851"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lastRenderedPageBreak/>
        <w:t>Untuk menganalisis tingkat keberhasilan siswa, setelah proses belajar mengajar pada setiap putaran dilakukan penilaian dengan cara memberikan evaluasi berupa soal tes pada masing-masing siswa.</w:t>
      </w:r>
      <w:r w:rsidR="00FF7FA9">
        <w:rPr>
          <w:rFonts w:ascii="Times New Roman" w:hAnsi="Times New Roman" w:cs="Times New Roman"/>
          <w:color w:val="1D1B11" w:themeColor="background2" w:themeShade="1A"/>
          <w:sz w:val="24"/>
          <w:szCs w:val="24"/>
        </w:rPr>
        <w:t xml:space="preserve"> </w:t>
      </w:r>
      <w:r w:rsidR="00FF7FA9" w:rsidRPr="00FF7FA9">
        <w:rPr>
          <w:rFonts w:ascii="Times New Roman" w:hAnsi="Times New Roman" w:cs="Times New Roman"/>
          <w:color w:val="1D1B11" w:themeColor="background2" w:themeShade="1A"/>
          <w:sz w:val="24"/>
          <w:szCs w:val="24"/>
        </w:rPr>
        <w:t>Adapun untuk a</w:t>
      </w:r>
      <w:r w:rsidRPr="00FF7FA9">
        <w:rPr>
          <w:rFonts w:ascii="Times New Roman" w:hAnsi="Times New Roman" w:cs="Times New Roman"/>
          <w:color w:val="1D1B11" w:themeColor="background2" w:themeShade="1A"/>
          <w:sz w:val="24"/>
          <w:szCs w:val="24"/>
        </w:rPr>
        <w:t xml:space="preserve">nalisis perhitungan tes tersebut dilakukan dengan menggunakan statistik </w:t>
      </w:r>
      <w:r w:rsidR="00954847" w:rsidRPr="00FF7FA9">
        <w:rPr>
          <w:rFonts w:ascii="Times New Roman" w:hAnsi="Times New Roman" w:cs="Times New Roman"/>
          <w:color w:val="1D1B11" w:themeColor="background2" w:themeShade="1A"/>
          <w:sz w:val="24"/>
          <w:szCs w:val="24"/>
        </w:rPr>
        <w:t xml:space="preserve"> </w:t>
      </w:r>
      <w:r w:rsidRPr="00FF7FA9">
        <w:rPr>
          <w:rFonts w:ascii="Times New Roman" w:hAnsi="Times New Roman" w:cs="Times New Roman"/>
          <w:color w:val="1D1B11" w:themeColor="background2" w:themeShade="1A"/>
          <w:sz w:val="24"/>
          <w:szCs w:val="24"/>
        </w:rPr>
        <w:t>sederhana yaitu:</w:t>
      </w:r>
    </w:p>
    <w:p w:rsidR="00B43E86" w:rsidRPr="00095B11" w:rsidRDefault="003B5C21" w:rsidP="00FF7FA9">
      <w:pPr>
        <w:numPr>
          <w:ilvl w:val="0"/>
          <w:numId w:val="12"/>
        </w:numPr>
        <w:tabs>
          <w:tab w:val="clear" w:pos="720"/>
          <w:tab w:val="num" w:pos="1276"/>
        </w:tabs>
        <w:spacing w:after="0" w:line="480" w:lineRule="auto"/>
        <w:ind w:left="851" w:firstLine="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Analisis </w:t>
      </w:r>
      <w:r w:rsidR="00B43E86" w:rsidRPr="00095B11">
        <w:rPr>
          <w:rFonts w:ascii="Times New Roman" w:hAnsi="Times New Roman" w:cs="Times New Roman"/>
          <w:color w:val="1D1B11" w:themeColor="background2" w:themeShade="1A"/>
          <w:sz w:val="24"/>
          <w:szCs w:val="24"/>
        </w:rPr>
        <w:t xml:space="preserve"> ketuntasan belajar</w:t>
      </w:r>
      <w:r>
        <w:rPr>
          <w:rFonts w:ascii="Times New Roman" w:hAnsi="Times New Roman" w:cs="Times New Roman"/>
          <w:color w:val="1D1B11" w:themeColor="background2" w:themeShade="1A"/>
          <w:sz w:val="24"/>
          <w:szCs w:val="24"/>
        </w:rPr>
        <w:t>,</w:t>
      </w:r>
    </w:p>
    <w:p w:rsidR="00B43E86" w:rsidRPr="00095B11" w:rsidRDefault="00B43E86" w:rsidP="00FF7FA9">
      <w:pPr>
        <w:pStyle w:val="ListParagraph"/>
        <w:spacing w:line="480" w:lineRule="auto"/>
        <w:ind w:left="1276"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Untuk menghitung persentase ketuntasan belajar digunakan rumus sebagai berikut:</w:t>
      </w:r>
      <w:r w:rsidRPr="00095B11">
        <w:rPr>
          <w:rStyle w:val="FootnoteReference"/>
          <w:rFonts w:ascii="Times New Roman" w:eastAsiaTheme="minorEastAsia" w:hAnsi="Times New Roman" w:cs="Times New Roman"/>
          <w:color w:val="1D1B11" w:themeColor="background2" w:themeShade="1A"/>
          <w:sz w:val="28"/>
          <w:szCs w:val="24"/>
        </w:rPr>
        <w:t xml:space="preserve"> </w:t>
      </w:r>
      <w:r w:rsidRPr="00095B11">
        <w:rPr>
          <w:rStyle w:val="FootnoteReference"/>
          <w:rFonts w:ascii="Times New Roman" w:eastAsiaTheme="minorEastAsia" w:hAnsi="Times New Roman" w:cs="Times New Roman"/>
          <w:color w:val="1D1B11" w:themeColor="background2" w:themeShade="1A"/>
          <w:sz w:val="28"/>
          <w:szCs w:val="24"/>
        </w:rPr>
        <w:footnoteReference w:id="45"/>
      </w:r>
    </w:p>
    <w:p w:rsidR="00B43E86" w:rsidRPr="00FF7FA9" w:rsidRDefault="00B43E86" w:rsidP="00095B11">
      <w:pPr>
        <w:spacing w:line="480" w:lineRule="auto"/>
        <w:ind w:firstLine="284"/>
        <w:jc w:val="both"/>
        <w:rPr>
          <w:rFonts w:ascii="Times New Roman" w:hAnsi="Times New Roman" w:cs="Times New Roman"/>
          <w:color w:val="1D1B11" w:themeColor="background2" w:themeShade="1A"/>
          <w:sz w:val="28"/>
          <w:szCs w:val="28"/>
        </w:rPr>
      </w:pPr>
      <w:r w:rsidRPr="00095B11">
        <w:rPr>
          <w:rFonts w:ascii="Times New Roman" w:hAnsi="Times New Roman" w:cs="Times New Roman"/>
          <w:color w:val="1D1B11" w:themeColor="background2" w:themeShade="1A"/>
          <w:sz w:val="24"/>
          <w:szCs w:val="24"/>
        </w:rPr>
        <w:tab/>
      </w:r>
      <w:r w:rsidRPr="00095B11">
        <w:rPr>
          <w:rFonts w:ascii="Times New Roman" w:hAnsi="Times New Roman" w:cs="Times New Roman"/>
          <w:color w:val="1D1B11" w:themeColor="background2" w:themeShade="1A"/>
          <w:sz w:val="24"/>
          <w:szCs w:val="24"/>
        </w:rPr>
        <w:tab/>
      </w:r>
      <m:oMath>
        <m:r>
          <w:rPr>
            <w:rFonts w:ascii="Cambria Math" w:hAnsi="Cambria Math" w:cs="Times New Roman"/>
            <w:color w:val="1D1B11" w:themeColor="background2" w:themeShade="1A"/>
            <w:sz w:val="28"/>
            <w:szCs w:val="28"/>
          </w:rPr>
          <m:t>Ketuntasan</m:t>
        </m:r>
        <m:r>
          <w:rPr>
            <w:rFonts w:ascii="Cambria Math" w:hAnsi="Times New Roman" w:cs="Times New Roman"/>
            <w:color w:val="1D1B11" w:themeColor="background2" w:themeShade="1A"/>
            <w:sz w:val="28"/>
            <w:szCs w:val="28"/>
          </w:rPr>
          <m:t xml:space="preserve">= </m:t>
        </m:r>
        <m:f>
          <m:fPr>
            <m:ctrlPr>
              <w:rPr>
                <w:rFonts w:ascii="Cambria Math" w:hAnsi="Times New Roman" w:cs="Times New Roman"/>
                <w:i/>
                <w:color w:val="1D1B11" w:themeColor="background2" w:themeShade="1A"/>
                <w:sz w:val="28"/>
                <w:szCs w:val="28"/>
              </w:rPr>
            </m:ctrlPr>
          </m:fPr>
          <m:num>
            <m:r>
              <w:rPr>
                <w:rFonts w:ascii="Cambria Math" w:hAnsi="Cambria Math" w:cs="Times New Roman"/>
                <w:color w:val="1D1B11" w:themeColor="background2" w:themeShade="1A"/>
                <w:sz w:val="28"/>
                <w:szCs w:val="28"/>
              </w:rPr>
              <m:t>jumla</m:t>
            </m:r>
            <m:r>
              <w:rPr>
                <w:rFonts w:ascii="Times New Roman" w:hAnsi="Cambria Math" w:cs="Times New Roman"/>
                <w:color w:val="1D1B11" w:themeColor="background2" w:themeShade="1A"/>
                <w:sz w:val="28"/>
                <w:szCs w:val="28"/>
              </w:rPr>
              <m:t>h</m:t>
            </m:r>
            <m:r>
              <w:rPr>
                <w:rFonts w:ascii="Cambria Math" w:hAnsi="Times New Roman" w:cs="Times New Roman"/>
                <w:color w:val="1D1B11" w:themeColor="background2" w:themeShade="1A"/>
                <w:sz w:val="28"/>
                <w:szCs w:val="28"/>
              </w:rPr>
              <m:t xml:space="preserve"> </m:t>
            </m:r>
            <m:r>
              <w:rPr>
                <w:rFonts w:ascii="Cambria Math" w:hAnsi="Cambria Math" w:cs="Times New Roman"/>
                <w:color w:val="1D1B11" w:themeColor="background2" w:themeShade="1A"/>
                <w:sz w:val="28"/>
                <w:szCs w:val="28"/>
              </w:rPr>
              <m:t>Siswa</m:t>
            </m:r>
            <m:r>
              <w:rPr>
                <w:rFonts w:ascii="Cambria Math" w:hAnsi="Times New Roman" w:cs="Times New Roman"/>
                <w:color w:val="1D1B11" w:themeColor="background2" w:themeShade="1A"/>
                <w:sz w:val="28"/>
                <w:szCs w:val="28"/>
              </w:rPr>
              <m:t xml:space="preserve"> </m:t>
            </m:r>
            <m:r>
              <w:rPr>
                <w:rFonts w:ascii="Cambria Math" w:hAnsi="Cambria Math" w:cs="Times New Roman"/>
                <w:color w:val="1D1B11" w:themeColor="background2" w:themeShade="1A"/>
                <w:sz w:val="28"/>
                <w:szCs w:val="28"/>
              </w:rPr>
              <m:t>yang</m:t>
            </m:r>
            <m:r>
              <w:rPr>
                <w:rFonts w:ascii="Cambria Math" w:hAnsi="Times New Roman" w:cs="Times New Roman"/>
                <w:color w:val="1D1B11" w:themeColor="background2" w:themeShade="1A"/>
                <w:sz w:val="28"/>
                <w:szCs w:val="28"/>
              </w:rPr>
              <m:t xml:space="preserve"> </m:t>
            </m:r>
            <m:r>
              <w:rPr>
                <w:rFonts w:ascii="Cambria Math" w:hAnsi="Cambria Math" w:cs="Times New Roman"/>
                <w:color w:val="1D1B11" w:themeColor="background2" w:themeShade="1A"/>
                <w:sz w:val="28"/>
                <w:szCs w:val="28"/>
              </w:rPr>
              <m:t>tuntas</m:t>
            </m:r>
          </m:num>
          <m:den>
            <m:r>
              <w:rPr>
                <w:rFonts w:ascii="Cambria Math" w:hAnsi="Cambria Math" w:cs="Times New Roman"/>
                <w:color w:val="1D1B11" w:themeColor="background2" w:themeShade="1A"/>
                <w:sz w:val="28"/>
                <w:szCs w:val="28"/>
              </w:rPr>
              <m:t>Jumla</m:t>
            </m:r>
            <m:r>
              <w:rPr>
                <w:rFonts w:ascii="Times New Roman" w:hAnsi="Cambria Math" w:cs="Times New Roman"/>
                <w:color w:val="1D1B11" w:themeColor="background2" w:themeShade="1A"/>
                <w:sz w:val="28"/>
                <w:szCs w:val="28"/>
              </w:rPr>
              <m:t>h</m:t>
            </m:r>
            <m:r>
              <w:rPr>
                <w:rFonts w:ascii="Cambria Math" w:hAnsi="Times New Roman" w:cs="Times New Roman"/>
                <w:color w:val="1D1B11" w:themeColor="background2" w:themeShade="1A"/>
                <w:sz w:val="28"/>
                <w:szCs w:val="28"/>
              </w:rPr>
              <m:t xml:space="preserve"> </m:t>
            </m:r>
            <m:r>
              <w:rPr>
                <w:rFonts w:ascii="Cambria Math" w:hAnsi="Cambria Math" w:cs="Times New Roman"/>
                <w:color w:val="1D1B11" w:themeColor="background2" w:themeShade="1A"/>
                <w:sz w:val="28"/>
                <w:szCs w:val="28"/>
              </w:rPr>
              <m:t>siswa</m:t>
            </m:r>
            <m:r>
              <w:rPr>
                <w:rFonts w:ascii="Cambria Math" w:hAnsi="Times New Roman" w:cs="Times New Roman"/>
                <w:color w:val="1D1B11" w:themeColor="background2" w:themeShade="1A"/>
                <w:sz w:val="28"/>
                <w:szCs w:val="28"/>
              </w:rPr>
              <m:t xml:space="preserve"> </m:t>
            </m:r>
            <m:r>
              <w:rPr>
                <w:rFonts w:ascii="Cambria Math" w:hAnsi="Cambria Math" w:cs="Times New Roman"/>
                <w:color w:val="1D1B11" w:themeColor="background2" w:themeShade="1A"/>
                <w:sz w:val="28"/>
                <w:szCs w:val="28"/>
              </w:rPr>
              <m:t>seluru</m:t>
            </m:r>
            <m:r>
              <w:rPr>
                <w:rFonts w:ascii="Times New Roman" w:hAnsi="Cambria Math" w:cs="Times New Roman"/>
                <w:color w:val="1D1B11" w:themeColor="background2" w:themeShade="1A"/>
                <w:sz w:val="28"/>
                <w:szCs w:val="28"/>
              </w:rPr>
              <m:t>h</m:t>
            </m:r>
            <m:r>
              <w:rPr>
                <w:rFonts w:ascii="Cambria Math" w:hAnsi="Cambria Math" w:cs="Times New Roman"/>
                <w:color w:val="1D1B11" w:themeColor="background2" w:themeShade="1A"/>
                <w:sz w:val="28"/>
                <w:szCs w:val="28"/>
              </w:rPr>
              <m:t>nya</m:t>
            </m:r>
          </m:den>
        </m:f>
        <m:r>
          <w:rPr>
            <w:rFonts w:ascii="Times New Roman" w:hAnsi="Times New Roman" w:cs="Times New Roman"/>
            <w:color w:val="1D1B11" w:themeColor="background2" w:themeShade="1A"/>
            <w:sz w:val="28"/>
            <w:szCs w:val="28"/>
          </w:rPr>
          <m:t>×</m:t>
        </m:r>
        <m:r>
          <w:rPr>
            <w:rFonts w:ascii="Cambria Math" w:hAnsi="Times New Roman" w:cs="Times New Roman"/>
            <w:color w:val="1D1B11" w:themeColor="background2" w:themeShade="1A"/>
            <w:sz w:val="28"/>
            <w:szCs w:val="28"/>
          </w:rPr>
          <m:t>100%</m:t>
        </m:r>
      </m:oMath>
    </w:p>
    <w:p w:rsidR="00B43E86" w:rsidRPr="00095B11" w:rsidRDefault="00B43E86" w:rsidP="00FF7FA9">
      <w:pPr>
        <w:numPr>
          <w:ilvl w:val="0"/>
          <w:numId w:val="12"/>
        </w:numPr>
        <w:tabs>
          <w:tab w:val="clear" w:pos="720"/>
          <w:tab w:val="num" w:pos="1276"/>
        </w:tabs>
        <w:spacing w:after="0" w:line="480" w:lineRule="auto"/>
        <w:ind w:left="1276" w:hanging="425"/>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Analisis nilai rata-rata klasikal siswa dapat dihitung dengan menggunakan rumus:</w:t>
      </w:r>
      <w:r w:rsidRPr="00095B11">
        <w:rPr>
          <w:rStyle w:val="FootnoteReference"/>
          <w:rFonts w:ascii="Times New Roman" w:hAnsi="Times New Roman" w:cs="Times New Roman"/>
          <w:color w:val="1D1B11" w:themeColor="background2" w:themeShade="1A"/>
          <w:sz w:val="24"/>
          <w:szCs w:val="24"/>
        </w:rPr>
        <w:footnoteReference w:id="46"/>
      </w:r>
    </w:p>
    <w:p w:rsidR="00B43E86" w:rsidRPr="00095B11" w:rsidRDefault="00FF7FA9" w:rsidP="00FF7FA9">
      <w:pPr>
        <w:spacing w:after="0" w:line="480" w:lineRule="auto"/>
        <w:ind w:left="1276"/>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position w:val="-32"/>
          <w:sz w:val="24"/>
          <w:szCs w:val="24"/>
        </w:rPr>
        <w:object w:dxaOrig="5220" w:dyaOrig="760">
          <v:shape id="_x0000_i1026" type="#_x0000_t75" style="width:284.95pt;height:37.9pt" o:ole="">
            <v:imagedata r:id="rId8" o:title=""/>
          </v:shape>
          <o:OLEObject Type="Embed" ProgID="Equation.3" ShapeID="_x0000_i1026" DrawAspect="Content" ObjectID="_1401557948" r:id="rId9"/>
        </w:object>
      </w:r>
    </w:p>
    <w:p w:rsidR="00B43E86" w:rsidRPr="00095B11" w:rsidRDefault="00B43E86" w:rsidP="00FF7FA9">
      <w:pPr>
        <w:numPr>
          <w:ilvl w:val="0"/>
          <w:numId w:val="12"/>
        </w:numPr>
        <w:tabs>
          <w:tab w:val="clear" w:pos="720"/>
          <w:tab w:val="num" w:pos="1276"/>
        </w:tabs>
        <w:spacing w:after="0" w:line="480" w:lineRule="auto"/>
        <w:ind w:left="851" w:firstLine="0"/>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Perhitungan nilai hasil tes</w:t>
      </w:r>
    </w:p>
    <w:p w:rsidR="00B43E86" w:rsidRPr="00095B11" w:rsidRDefault="00B43E86" w:rsidP="00095B11">
      <w:pPr>
        <w:spacing w:after="0" w:line="480" w:lineRule="auto"/>
        <w:ind w:left="1276"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Untuk menghitung nilai dari suatu kegiatan tes individu dapat dilakukan dengan menggunakan rumus:</w:t>
      </w:r>
      <w:r w:rsidRPr="00095B11">
        <w:rPr>
          <w:rStyle w:val="FootnoteReference"/>
          <w:rFonts w:ascii="Times New Roman" w:hAnsi="Times New Roman" w:cs="Times New Roman"/>
          <w:color w:val="1D1B11" w:themeColor="background2" w:themeShade="1A"/>
          <w:sz w:val="24"/>
          <w:szCs w:val="24"/>
        </w:rPr>
        <w:footnoteReference w:id="47"/>
      </w:r>
    </w:p>
    <w:p w:rsidR="00B43E86" w:rsidRDefault="00C452A2" w:rsidP="003B5C21">
      <w:pPr>
        <w:pStyle w:val="ListParagraph"/>
        <w:spacing w:line="480" w:lineRule="auto"/>
        <w:ind w:left="1080"/>
        <w:jc w:val="both"/>
        <w:rPr>
          <w:rFonts w:ascii="Times New Roman" w:hAnsi="Times New Roman" w:cs="Times New Roman"/>
          <w:color w:val="1D1B11" w:themeColor="background2" w:themeShade="1A"/>
          <w:sz w:val="24"/>
          <w:szCs w:val="24"/>
          <w:lang w:val="sv-SE"/>
        </w:rPr>
      </w:pPr>
      <w:r>
        <w:rPr>
          <w:rFonts w:ascii="Times New Roman" w:hAnsi="Times New Roman" w:cs="Times New Roman"/>
          <w:noProof/>
          <w:color w:val="1D1B11" w:themeColor="background2" w:themeShade="1A"/>
          <w:sz w:val="24"/>
          <w:szCs w:val="24"/>
        </w:rPr>
        <w:pict>
          <v:shape id="_x0000_s1053" type="#_x0000_t202" style="position:absolute;left:0;text-align:left;margin-left:100.3pt;margin-top:5.35pt;width:223.6pt;height:42.45pt;z-index:251668480">
            <v:textbox style="mso-next-textbox:#_x0000_s1053">
              <w:txbxContent>
                <w:p w:rsidR="00334466" w:rsidRPr="004F4DF8" w:rsidRDefault="00334466" w:rsidP="00B43E86">
                  <w:pPr>
                    <w:rPr>
                      <w:rFonts w:ascii="Times New Roman" w:hAnsi="Times New Roman" w:cs="Times New Roman"/>
                      <w:sz w:val="28"/>
                      <w:szCs w:val="24"/>
                    </w:rPr>
                  </w:pPr>
                  <w:r w:rsidRPr="004F4DF8">
                    <w:rPr>
                      <w:rFonts w:ascii="Times New Roman" w:eastAsiaTheme="minorEastAsia" w:hAnsi="Times New Roman" w:cs="Times New Roman"/>
                      <w:sz w:val="28"/>
                      <w:szCs w:val="24"/>
                    </w:rPr>
                    <w:t xml:space="preserve">N = </w:t>
                  </w:r>
                  <m:oMath>
                    <m:f>
                      <m:fPr>
                        <m:ctrlPr>
                          <w:rPr>
                            <w:rFonts w:ascii="Cambria Math" w:hAnsi="Times New Roman" w:cs="Times New Roman"/>
                            <w:i/>
                            <w:sz w:val="28"/>
                            <w:szCs w:val="24"/>
                          </w:rPr>
                        </m:ctrlPr>
                      </m:fPr>
                      <m:num>
                        <m:r>
                          <w:rPr>
                            <w:rFonts w:ascii="Cambria Math" w:hAnsi="Cambria Math" w:cs="Times New Roman"/>
                            <w:sz w:val="28"/>
                            <w:szCs w:val="24"/>
                          </w:rPr>
                          <m:t>Jumla</m:t>
                        </m:r>
                        <m:r>
                          <w:rPr>
                            <w:rFonts w:ascii="Times New Roman" w:hAnsi="Cambria Math" w:cs="Times New Roman"/>
                            <w:sz w:val="28"/>
                            <w:szCs w:val="24"/>
                          </w:rPr>
                          <m:t>h</m:t>
                        </m:r>
                        <m:r>
                          <w:rPr>
                            <w:rFonts w:ascii="Cambria Math" w:hAnsi="Times New Roman" w:cs="Times New Roman"/>
                            <w:sz w:val="28"/>
                            <w:szCs w:val="24"/>
                          </w:rPr>
                          <m:t xml:space="preserve"> </m:t>
                        </m:r>
                        <m:r>
                          <w:rPr>
                            <w:rFonts w:ascii="Cambria Math" w:hAnsi="Cambria Math" w:cs="Times New Roman"/>
                            <w:sz w:val="28"/>
                            <w:szCs w:val="24"/>
                          </w:rPr>
                          <m:t>skor yang diperoleh</m:t>
                        </m:r>
                      </m:num>
                      <m:den>
                        <m:r>
                          <w:rPr>
                            <w:rFonts w:ascii="Cambria Math" w:hAnsi="Cambria Math" w:cs="Times New Roman"/>
                            <w:sz w:val="28"/>
                            <w:szCs w:val="24"/>
                          </w:rPr>
                          <m:t>Skor</m:t>
                        </m:r>
                        <m:r>
                          <w:rPr>
                            <w:rFonts w:ascii="Cambria Math" w:hAnsi="Times New Roman" w:cs="Times New Roman"/>
                            <w:sz w:val="28"/>
                            <w:szCs w:val="24"/>
                          </w:rPr>
                          <m:t xml:space="preserve"> </m:t>
                        </m:r>
                        <m:r>
                          <w:rPr>
                            <w:rFonts w:ascii="Cambria Math" w:hAnsi="Cambria Math" w:cs="Times New Roman"/>
                            <w:sz w:val="28"/>
                            <w:szCs w:val="24"/>
                          </w:rPr>
                          <m:t>maksimal</m:t>
                        </m:r>
                      </m:den>
                    </m:f>
                    <m:r>
                      <w:rPr>
                        <w:rFonts w:ascii="Cambria Math" w:hAnsi="Cambria Math" w:cs="Times New Roman"/>
                        <w:sz w:val="28"/>
                        <w:szCs w:val="24"/>
                      </w:rPr>
                      <m:t>x</m:t>
                    </m:r>
                    <m:r>
                      <w:rPr>
                        <w:rFonts w:ascii="Cambria Math" w:hAnsi="Times New Roman" w:cs="Times New Roman"/>
                        <w:sz w:val="28"/>
                        <w:szCs w:val="24"/>
                      </w:rPr>
                      <m:t>100</m:t>
                    </m:r>
                  </m:oMath>
                </w:p>
              </w:txbxContent>
            </v:textbox>
          </v:shape>
        </w:pict>
      </w:r>
    </w:p>
    <w:p w:rsidR="003B5C21" w:rsidRPr="003B5C21" w:rsidRDefault="003B5C21" w:rsidP="003B5C21">
      <w:pPr>
        <w:pStyle w:val="ListParagraph"/>
        <w:spacing w:line="480" w:lineRule="auto"/>
        <w:ind w:left="1080"/>
        <w:jc w:val="both"/>
        <w:rPr>
          <w:rFonts w:ascii="Times New Roman" w:hAnsi="Times New Roman" w:cs="Times New Roman"/>
          <w:color w:val="1D1B11" w:themeColor="background2" w:themeShade="1A"/>
          <w:sz w:val="24"/>
          <w:szCs w:val="24"/>
          <w:lang w:val="sv-SE"/>
        </w:rPr>
      </w:pPr>
    </w:p>
    <w:p w:rsidR="00B43E86" w:rsidRPr="00095B11" w:rsidRDefault="00B43E86" w:rsidP="00095B11">
      <w:pPr>
        <w:pStyle w:val="ListParagraph"/>
        <w:numPr>
          <w:ilvl w:val="0"/>
          <w:numId w:val="1"/>
        </w:numPr>
        <w:spacing w:line="480" w:lineRule="auto"/>
        <w:ind w:left="357" w:hanging="357"/>
        <w:jc w:val="both"/>
        <w:rPr>
          <w:rFonts w:ascii="Times New Roman" w:hAnsi="Times New Roman" w:cs="Times New Roman"/>
          <w:b/>
          <w:color w:val="1D1B11" w:themeColor="background2" w:themeShade="1A"/>
          <w:sz w:val="24"/>
          <w:szCs w:val="24"/>
        </w:rPr>
      </w:pPr>
      <w:r w:rsidRPr="00095B11">
        <w:rPr>
          <w:rFonts w:ascii="Times New Roman" w:hAnsi="Times New Roman" w:cs="Times New Roman"/>
          <w:b/>
          <w:color w:val="1D1B11" w:themeColor="background2" w:themeShade="1A"/>
          <w:sz w:val="24"/>
          <w:szCs w:val="24"/>
        </w:rPr>
        <w:lastRenderedPageBreak/>
        <w:t>Indikator Keberhasilan</w:t>
      </w:r>
    </w:p>
    <w:p w:rsidR="00A9082D" w:rsidRPr="00095B11" w:rsidRDefault="00A9082D" w:rsidP="00FF7FA9">
      <w:pPr>
        <w:pStyle w:val="ListParagraph"/>
        <w:tabs>
          <w:tab w:val="left" w:pos="2430"/>
          <w:tab w:val="left" w:pos="2610"/>
        </w:tabs>
        <w:spacing w:line="480" w:lineRule="auto"/>
        <w:ind w:left="425"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Adapun indikator kinerja yang digunakan untuk menentukan keberhasilan pelaksanaan strategi pembelajaran adalah dua kriteria, yakni:</w:t>
      </w:r>
    </w:p>
    <w:p w:rsidR="00A9082D" w:rsidRPr="00095B11" w:rsidRDefault="00A9082D" w:rsidP="00095B11">
      <w:pPr>
        <w:pStyle w:val="ListParagraph"/>
        <w:tabs>
          <w:tab w:val="left" w:pos="2430"/>
          <w:tab w:val="left" w:pos="2610"/>
        </w:tabs>
        <w:spacing w:line="480" w:lineRule="auto"/>
        <w:ind w:left="851" w:hanging="425"/>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 xml:space="preserve">(1) </w:t>
      </w:r>
      <w:r w:rsidRPr="00095B11">
        <w:rPr>
          <w:rFonts w:ascii="Times New Roman" w:hAnsi="Times New Roman" w:cs="Times New Roman"/>
          <w:color w:val="1D1B11" w:themeColor="background2" w:themeShade="1A"/>
          <w:sz w:val="24"/>
          <w:szCs w:val="24"/>
        </w:rPr>
        <w:tab/>
        <w:t>Indikator kualitatif berupa keantusiasan belajar siswa mengikuti pembelajaran dan sikap mereka terhadap strategi pembelajaran yang dikembangkan,</w:t>
      </w:r>
    </w:p>
    <w:p w:rsidR="00A9082D" w:rsidRPr="00095B11" w:rsidRDefault="00ED7190" w:rsidP="00095B11">
      <w:pPr>
        <w:pStyle w:val="ListParagraph"/>
        <w:tabs>
          <w:tab w:val="left" w:pos="851"/>
          <w:tab w:val="left" w:pos="2430"/>
          <w:tab w:val="left" w:pos="2610"/>
        </w:tabs>
        <w:spacing w:line="480" w:lineRule="auto"/>
        <w:ind w:left="851" w:hanging="425"/>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 xml:space="preserve">(2) </w:t>
      </w:r>
      <w:r w:rsidR="00A9082D" w:rsidRPr="00095B11">
        <w:rPr>
          <w:rFonts w:ascii="Times New Roman" w:hAnsi="Times New Roman" w:cs="Times New Roman"/>
          <w:color w:val="1D1B11" w:themeColor="background2" w:themeShade="1A"/>
          <w:sz w:val="24"/>
          <w:szCs w:val="24"/>
        </w:rPr>
        <w:t>Indikator kuantitatif berupa besarnya skor ujian yang diperoleh siswa dan selanjutnya dibandingkan dengan batas minimal lulus (kriteria ketuntasan minimal/KKM) mata pelajaran.</w:t>
      </w:r>
    </w:p>
    <w:p w:rsidR="00D40562" w:rsidRPr="00095B11" w:rsidRDefault="000F2D33" w:rsidP="00FF7FA9">
      <w:pPr>
        <w:pStyle w:val="ListParagraph"/>
        <w:tabs>
          <w:tab w:val="left" w:pos="2430"/>
          <w:tab w:val="left" w:pos="2610"/>
        </w:tabs>
        <w:spacing w:line="480" w:lineRule="auto"/>
        <w:ind w:left="425"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 xml:space="preserve">Berdasarkan kedua indikator tersebut dapat dijelaskan bahwa </w:t>
      </w:r>
      <w:r w:rsidR="0099355F" w:rsidRPr="00095B11">
        <w:rPr>
          <w:rFonts w:ascii="Times New Roman" w:hAnsi="Times New Roman" w:cs="Times New Roman"/>
          <w:color w:val="1D1B11" w:themeColor="background2" w:themeShade="1A"/>
          <w:sz w:val="24"/>
          <w:szCs w:val="24"/>
        </w:rPr>
        <w:t>K</w:t>
      </w:r>
      <w:r w:rsidR="00D40562" w:rsidRPr="00095B11">
        <w:rPr>
          <w:rFonts w:ascii="Times New Roman" w:hAnsi="Times New Roman" w:cs="Times New Roman"/>
          <w:color w:val="1D1B11" w:themeColor="background2" w:themeShade="1A"/>
          <w:sz w:val="24"/>
          <w:szCs w:val="24"/>
        </w:rPr>
        <w:t>eberhasilan</w:t>
      </w:r>
      <w:r w:rsidR="00091CDD" w:rsidRPr="00095B11">
        <w:rPr>
          <w:rFonts w:ascii="Times New Roman" w:hAnsi="Times New Roman" w:cs="Times New Roman"/>
          <w:color w:val="1D1B11" w:themeColor="background2" w:themeShade="1A"/>
          <w:sz w:val="24"/>
          <w:szCs w:val="24"/>
        </w:rPr>
        <w:t xml:space="preserve"> pembelajaran dapat dilihat dari segi proses dan dari segi hasil. Dari segi proses, pembelajaran dikatakan berhasil dan berkualitas apabila seluruhnya atau setidak-tidaknya sebagian besar (75%) siswa terlibat secara aktif, baik fisik, mental, maupun social dalam proses pembelajaran, disamping itu menunjukkan kegairahan belajar yang tinggi, semangat belajar yang besar </w:t>
      </w:r>
      <w:r w:rsidR="00D40562" w:rsidRPr="00095B11">
        <w:rPr>
          <w:rFonts w:ascii="Times New Roman" w:hAnsi="Times New Roman" w:cs="Times New Roman"/>
          <w:color w:val="1D1B11" w:themeColor="background2" w:themeShade="1A"/>
          <w:sz w:val="24"/>
          <w:szCs w:val="24"/>
        </w:rPr>
        <w:t>dan rasa percaya pada diri sendiri.</w:t>
      </w:r>
      <w:r w:rsidR="00D40562" w:rsidRPr="00095B11">
        <w:rPr>
          <w:rStyle w:val="FootnoteReference"/>
          <w:rFonts w:ascii="Times New Roman" w:hAnsi="Times New Roman" w:cs="Times New Roman"/>
          <w:color w:val="1D1B11" w:themeColor="background2" w:themeShade="1A"/>
          <w:sz w:val="24"/>
          <w:szCs w:val="24"/>
        </w:rPr>
        <w:footnoteReference w:id="48"/>
      </w:r>
      <w:r w:rsidR="00D40562" w:rsidRPr="00095B11">
        <w:rPr>
          <w:rFonts w:ascii="Times New Roman" w:hAnsi="Times New Roman" w:cs="Times New Roman"/>
          <w:color w:val="1D1B11" w:themeColor="background2" w:themeShade="1A"/>
          <w:sz w:val="24"/>
          <w:szCs w:val="24"/>
        </w:rPr>
        <w:t xml:space="preserve"> Sedangkan dari segi hasil, apabila terjadi perubahan perilaku yang positif pada diri siswa seluruhnya setidak-tidaknya sebagian besar (75%)</w:t>
      </w:r>
      <w:r w:rsidR="0099355F" w:rsidRPr="00095B11">
        <w:rPr>
          <w:rFonts w:ascii="Times New Roman" w:hAnsi="Times New Roman" w:cs="Times New Roman"/>
          <w:color w:val="1D1B11" w:themeColor="background2" w:themeShade="1A"/>
          <w:sz w:val="24"/>
          <w:szCs w:val="24"/>
        </w:rPr>
        <w:t>.</w:t>
      </w:r>
      <w:r w:rsidR="00D40562" w:rsidRPr="00095B11">
        <w:rPr>
          <w:rStyle w:val="FootnoteReference"/>
          <w:rFonts w:ascii="Times New Roman" w:hAnsi="Times New Roman" w:cs="Times New Roman"/>
          <w:color w:val="1D1B11" w:themeColor="background2" w:themeShade="1A"/>
          <w:sz w:val="24"/>
          <w:szCs w:val="24"/>
        </w:rPr>
        <w:footnoteReference w:id="49"/>
      </w:r>
    </w:p>
    <w:p w:rsidR="0099355F" w:rsidRPr="00095B11" w:rsidRDefault="000F2D33" w:rsidP="00FF7FA9">
      <w:pPr>
        <w:pStyle w:val="ListParagraph"/>
        <w:tabs>
          <w:tab w:val="left" w:pos="2430"/>
          <w:tab w:val="left" w:pos="2610"/>
        </w:tabs>
        <w:spacing w:line="480" w:lineRule="auto"/>
        <w:ind w:left="425"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Dalam pelajaran Al-Qur’an hadist telah ditentukan untuk kriteria ketuntasan minimal (KKM) adalah 75</w:t>
      </w:r>
      <w:r w:rsidR="00095B11" w:rsidRPr="00095B11">
        <w:rPr>
          <w:rFonts w:ascii="Times New Roman" w:hAnsi="Times New Roman" w:cs="Times New Roman"/>
          <w:color w:val="1D1B11" w:themeColor="background2" w:themeShade="1A"/>
          <w:sz w:val="24"/>
          <w:szCs w:val="24"/>
        </w:rPr>
        <w:t xml:space="preserve"> </w:t>
      </w:r>
      <w:r w:rsidRPr="00095B11">
        <w:rPr>
          <w:rFonts w:ascii="Times New Roman" w:hAnsi="Times New Roman" w:cs="Times New Roman"/>
          <w:color w:val="1D1B11" w:themeColor="background2" w:themeShade="1A"/>
          <w:sz w:val="24"/>
          <w:szCs w:val="24"/>
        </w:rPr>
        <w:t xml:space="preserve">. </w:t>
      </w:r>
      <w:r w:rsidR="0099355F" w:rsidRPr="00095B11">
        <w:rPr>
          <w:rFonts w:ascii="Times New Roman" w:hAnsi="Times New Roman" w:cs="Times New Roman"/>
          <w:color w:val="1D1B11" w:themeColor="background2" w:themeShade="1A"/>
          <w:sz w:val="24"/>
          <w:szCs w:val="24"/>
        </w:rPr>
        <w:t xml:space="preserve">Sebagai barometer keberhasilan belajar siawa kelas V pada mata pelajaran Al-Qur’an hadits. Maka akan ditentukan </w:t>
      </w:r>
      <w:r w:rsidR="0099355F" w:rsidRPr="00095B11">
        <w:rPr>
          <w:rFonts w:ascii="Times New Roman" w:hAnsi="Times New Roman" w:cs="Times New Roman"/>
          <w:color w:val="1D1B11" w:themeColor="background2" w:themeShade="1A"/>
          <w:sz w:val="24"/>
          <w:szCs w:val="24"/>
        </w:rPr>
        <w:lastRenderedPageBreak/>
        <w:t xml:space="preserve">dengan berbagai pertimbangan, diantaranya dengan melihat data hasil observasi lapangan, tugas-tugas, tes tulis dan lisan. </w:t>
      </w:r>
      <w:r w:rsidRPr="00095B11">
        <w:rPr>
          <w:rFonts w:ascii="Times New Roman" w:hAnsi="Times New Roman" w:cs="Times New Roman"/>
          <w:color w:val="1D1B11" w:themeColor="background2" w:themeShade="1A"/>
          <w:sz w:val="24"/>
          <w:szCs w:val="24"/>
        </w:rPr>
        <w:t>Sehingga apabila hasil</w:t>
      </w:r>
      <w:r w:rsidR="0099355F" w:rsidRPr="00095B11">
        <w:rPr>
          <w:rFonts w:ascii="Times New Roman" w:hAnsi="Times New Roman" w:cs="Times New Roman"/>
          <w:color w:val="1D1B11" w:themeColor="background2" w:themeShade="1A"/>
          <w:sz w:val="24"/>
          <w:szCs w:val="24"/>
        </w:rPr>
        <w:t xml:space="preserve"> observasi yang dilakukan pengamat, </w:t>
      </w:r>
      <w:r w:rsidRPr="00095B11">
        <w:rPr>
          <w:rFonts w:ascii="Times New Roman" w:hAnsi="Times New Roman" w:cs="Times New Roman"/>
          <w:color w:val="1D1B11" w:themeColor="background2" w:themeShade="1A"/>
          <w:sz w:val="24"/>
          <w:szCs w:val="24"/>
        </w:rPr>
        <w:t xml:space="preserve">pada </w:t>
      </w:r>
      <w:r w:rsidR="0099355F" w:rsidRPr="00095B11">
        <w:rPr>
          <w:rFonts w:ascii="Times New Roman" w:hAnsi="Times New Roman" w:cs="Times New Roman"/>
          <w:color w:val="1D1B11" w:themeColor="background2" w:themeShade="1A"/>
          <w:sz w:val="24"/>
          <w:szCs w:val="24"/>
        </w:rPr>
        <w:t xml:space="preserve">tingkat keefektifan belajar  mencapai ≥75% dapat dikatakan pembelajaran sudah berhasil. Begitu pula dengan hasil test yang dilakukan peneliti, apabila telah mencapai ketuntasan 100% atau sekurang-kurangnya 75% </w:t>
      </w:r>
      <w:r w:rsidRPr="00095B11">
        <w:rPr>
          <w:rFonts w:ascii="Times New Roman" w:hAnsi="Times New Roman" w:cs="Times New Roman"/>
          <w:color w:val="1D1B11" w:themeColor="background2" w:themeShade="1A"/>
          <w:sz w:val="24"/>
          <w:szCs w:val="24"/>
        </w:rPr>
        <w:t xml:space="preserve">dari jumlah siswa yang memperoleh nilai ≥75 </w:t>
      </w:r>
      <w:r w:rsidR="0099355F" w:rsidRPr="00095B11">
        <w:rPr>
          <w:rFonts w:ascii="Times New Roman" w:hAnsi="Times New Roman" w:cs="Times New Roman"/>
          <w:color w:val="1D1B11" w:themeColor="background2" w:themeShade="1A"/>
          <w:sz w:val="24"/>
          <w:szCs w:val="24"/>
        </w:rPr>
        <w:t xml:space="preserve">maka penelitian </w:t>
      </w:r>
      <w:r w:rsidRPr="00095B11">
        <w:rPr>
          <w:rFonts w:ascii="Times New Roman" w:hAnsi="Times New Roman" w:cs="Times New Roman"/>
          <w:color w:val="1D1B11" w:themeColor="background2" w:themeShade="1A"/>
          <w:sz w:val="24"/>
          <w:szCs w:val="24"/>
        </w:rPr>
        <w:t xml:space="preserve">ini </w:t>
      </w:r>
      <w:r w:rsidR="0099355F" w:rsidRPr="00095B11">
        <w:rPr>
          <w:rFonts w:ascii="Times New Roman" w:hAnsi="Times New Roman" w:cs="Times New Roman"/>
          <w:color w:val="1D1B11" w:themeColor="background2" w:themeShade="1A"/>
          <w:sz w:val="24"/>
          <w:szCs w:val="24"/>
        </w:rPr>
        <w:t>dapat dikatakan berhasil.</w:t>
      </w:r>
    </w:p>
    <w:p w:rsidR="004F09D5" w:rsidRPr="00095B11" w:rsidRDefault="00A9082D" w:rsidP="00FF7FA9">
      <w:pPr>
        <w:pStyle w:val="ListParagraph"/>
        <w:tabs>
          <w:tab w:val="left" w:pos="2430"/>
          <w:tab w:val="left" w:pos="2610"/>
        </w:tabs>
        <w:spacing w:line="480" w:lineRule="auto"/>
        <w:ind w:left="425"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 xml:space="preserve">Sehingga apabila </w:t>
      </w:r>
      <w:r w:rsidR="000F2D33" w:rsidRPr="00095B11">
        <w:rPr>
          <w:rFonts w:ascii="Times New Roman" w:hAnsi="Times New Roman" w:cs="Times New Roman"/>
          <w:color w:val="1D1B11" w:themeColor="background2" w:themeShade="1A"/>
          <w:sz w:val="24"/>
          <w:szCs w:val="24"/>
        </w:rPr>
        <w:t>kriteria ketuntasan</w:t>
      </w:r>
      <w:r w:rsidRPr="00095B11">
        <w:rPr>
          <w:rFonts w:ascii="Times New Roman" w:hAnsi="Times New Roman" w:cs="Times New Roman"/>
          <w:color w:val="1D1B11" w:themeColor="background2" w:themeShade="1A"/>
          <w:sz w:val="24"/>
          <w:szCs w:val="24"/>
        </w:rPr>
        <w:t xml:space="preserve"> pada siklus pertama masih belum mencapai target yang telah ditentukan, maka  </w:t>
      </w:r>
      <w:r w:rsidR="00F920DC" w:rsidRPr="00095B11">
        <w:rPr>
          <w:rFonts w:ascii="Times New Roman" w:hAnsi="Times New Roman" w:cs="Times New Roman"/>
          <w:color w:val="1D1B11" w:themeColor="background2" w:themeShade="1A"/>
          <w:sz w:val="24"/>
          <w:szCs w:val="24"/>
        </w:rPr>
        <w:t xml:space="preserve">akan dilaksanakan siklus kedua dan begitu juga dengan seterusnya </w:t>
      </w:r>
      <w:r w:rsidR="004F09D5" w:rsidRPr="00095B11">
        <w:rPr>
          <w:rFonts w:ascii="Times New Roman" w:hAnsi="Times New Roman" w:cs="Times New Roman"/>
          <w:color w:val="1D1B11" w:themeColor="background2" w:themeShade="1A"/>
          <w:sz w:val="24"/>
          <w:szCs w:val="24"/>
        </w:rPr>
        <w:t>sampai ketuntasan yang diharapkan benar-benar tercapai.</w:t>
      </w:r>
    </w:p>
    <w:p w:rsidR="00037C6D" w:rsidRPr="00095B11" w:rsidRDefault="00037C6D" w:rsidP="00FF7FA9">
      <w:pPr>
        <w:pStyle w:val="ListParagraph"/>
        <w:tabs>
          <w:tab w:val="left" w:pos="2430"/>
          <w:tab w:val="left" w:pos="2610"/>
        </w:tabs>
        <w:spacing w:line="360" w:lineRule="auto"/>
        <w:ind w:left="425" w:firstLine="426"/>
        <w:jc w:val="both"/>
        <w:rPr>
          <w:rFonts w:ascii="Times New Roman" w:hAnsi="Times New Roman" w:cs="Times New Roman"/>
          <w:color w:val="1D1B11" w:themeColor="background2" w:themeShade="1A"/>
          <w:sz w:val="24"/>
          <w:szCs w:val="24"/>
        </w:rPr>
      </w:pPr>
    </w:p>
    <w:p w:rsidR="00A9082D" w:rsidRPr="00095B11" w:rsidRDefault="00A9082D" w:rsidP="00095B11">
      <w:pPr>
        <w:pStyle w:val="ListParagraph"/>
        <w:numPr>
          <w:ilvl w:val="0"/>
          <w:numId w:val="1"/>
        </w:numPr>
        <w:spacing w:line="480" w:lineRule="auto"/>
        <w:ind w:left="357" w:hanging="357"/>
        <w:jc w:val="both"/>
        <w:rPr>
          <w:rFonts w:ascii="Times New Roman" w:hAnsi="Times New Roman" w:cs="Times New Roman"/>
          <w:b/>
          <w:color w:val="1D1B11" w:themeColor="background2" w:themeShade="1A"/>
          <w:sz w:val="24"/>
          <w:szCs w:val="24"/>
        </w:rPr>
      </w:pPr>
      <w:r w:rsidRPr="00095B11">
        <w:rPr>
          <w:rFonts w:ascii="Times New Roman" w:hAnsi="Times New Roman" w:cs="Times New Roman"/>
          <w:b/>
          <w:color w:val="1D1B11" w:themeColor="background2" w:themeShade="1A"/>
          <w:sz w:val="24"/>
          <w:szCs w:val="24"/>
        </w:rPr>
        <w:t>Prosedur Penelitian</w:t>
      </w:r>
    </w:p>
    <w:p w:rsidR="004F09D5" w:rsidRPr="00095B11" w:rsidRDefault="004F09D5" w:rsidP="00FF7FA9">
      <w:pPr>
        <w:pStyle w:val="ListParagraph"/>
        <w:tabs>
          <w:tab w:val="left" w:pos="2430"/>
          <w:tab w:val="left" w:pos="2610"/>
        </w:tabs>
        <w:spacing w:line="480" w:lineRule="auto"/>
        <w:ind w:left="425" w:firstLine="567"/>
        <w:jc w:val="both"/>
        <w:rPr>
          <w:rFonts w:ascii="Times New Roman" w:hAnsi="Times New Roman" w:cs="Times New Roman"/>
          <w:b/>
          <w:color w:val="1D1B11" w:themeColor="background2" w:themeShade="1A"/>
          <w:sz w:val="24"/>
          <w:szCs w:val="24"/>
        </w:rPr>
      </w:pPr>
      <w:r w:rsidRPr="00095B11">
        <w:rPr>
          <w:rFonts w:ascii="Times New Roman" w:hAnsi="Times New Roman" w:cs="Times New Roman"/>
          <w:color w:val="1D1B11" w:themeColor="background2" w:themeShade="1A"/>
          <w:sz w:val="24"/>
          <w:szCs w:val="24"/>
        </w:rPr>
        <w:t>Dalam penelitian tindakan kelas tidak ada ketentuan atau ketetapan berapa siklus yang harus dilakukan oleh peneliti dalam melakukan suatu tindakan, namun disarankan sebaiknya prosedur penelitian tindakan kelas (PTK) dilakukan setidak-tidaknya dengan dua siklus.</w:t>
      </w:r>
      <w:r w:rsidRPr="00095B11">
        <w:rPr>
          <w:rStyle w:val="FootnoteReference"/>
          <w:rFonts w:ascii="Times New Roman" w:hAnsi="Times New Roman" w:cs="Times New Roman"/>
          <w:color w:val="1D1B11" w:themeColor="background2" w:themeShade="1A"/>
          <w:sz w:val="24"/>
          <w:szCs w:val="24"/>
        </w:rPr>
        <w:footnoteReference w:id="50"/>
      </w:r>
    </w:p>
    <w:p w:rsidR="00A9082D" w:rsidRDefault="004265A5" w:rsidP="00FF7FA9">
      <w:pPr>
        <w:pStyle w:val="ListParagraph"/>
        <w:tabs>
          <w:tab w:val="left" w:pos="2430"/>
          <w:tab w:val="left" w:pos="2610"/>
        </w:tabs>
        <w:spacing w:line="480" w:lineRule="auto"/>
        <w:ind w:left="425"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 xml:space="preserve">Prosedur pada pelaksanaan </w:t>
      </w:r>
      <w:r w:rsidR="00A9082D" w:rsidRPr="00095B11">
        <w:rPr>
          <w:rFonts w:ascii="Times New Roman" w:hAnsi="Times New Roman" w:cs="Times New Roman"/>
          <w:color w:val="1D1B11" w:themeColor="background2" w:themeShade="1A"/>
          <w:sz w:val="24"/>
          <w:szCs w:val="24"/>
        </w:rPr>
        <w:t>penelitian ini secara umum terbagi menjadi dua tahapan, yaitu tahap pendahuluan (pra-</w:t>
      </w:r>
      <w:r w:rsidR="00136136" w:rsidRPr="00095B11">
        <w:rPr>
          <w:rFonts w:ascii="Times New Roman" w:hAnsi="Times New Roman" w:cs="Times New Roman"/>
          <w:color w:val="1D1B11" w:themeColor="background2" w:themeShade="1A"/>
          <w:sz w:val="24"/>
          <w:szCs w:val="24"/>
        </w:rPr>
        <w:t>penelitian</w:t>
      </w:r>
      <w:r w:rsidR="00A9082D" w:rsidRPr="00095B11">
        <w:rPr>
          <w:rFonts w:ascii="Times New Roman" w:hAnsi="Times New Roman" w:cs="Times New Roman"/>
          <w:color w:val="1D1B11" w:themeColor="background2" w:themeShade="1A"/>
          <w:sz w:val="24"/>
          <w:szCs w:val="24"/>
        </w:rPr>
        <w:t xml:space="preserve">) dan tahap </w:t>
      </w:r>
      <w:r w:rsidR="00095B11" w:rsidRPr="00095B11">
        <w:rPr>
          <w:rFonts w:ascii="Times New Roman" w:hAnsi="Times New Roman" w:cs="Times New Roman"/>
          <w:color w:val="1D1B11" w:themeColor="background2" w:themeShade="1A"/>
          <w:sz w:val="24"/>
          <w:szCs w:val="24"/>
        </w:rPr>
        <w:t>pelaksanaan tindakan</w:t>
      </w:r>
      <w:r w:rsidR="00A9082D" w:rsidRPr="00095B11">
        <w:rPr>
          <w:rFonts w:ascii="Times New Roman" w:hAnsi="Times New Roman" w:cs="Times New Roman"/>
          <w:color w:val="1D1B11" w:themeColor="background2" w:themeShade="1A"/>
          <w:sz w:val="24"/>
          <w:szCs w:val="24"/>
        </w:rPr>
        <w:t xml:space="preserve">. </w:t>
      </w:r>
    </w:p>
    <w:p w:rsidR="00FF7FA9" w:rsidRPr="00095B11" w:rsidRDefault="00FF7FA9" w:rsidP="00FF7FA9">
      <w:pPr>
        <w:pStyle w:val="ListParagraph"/>
        <w:tabs>
          <w:tab w:val="left" w:pos="2430"/>
          <w:tab w:val="left" w:pos="2610"/>
        </w:tabs>
        <w:spacing w:line="480" w:lineRule="auto"/>
        <w:ind w:left="425" w:firstLine="567"/>
        <w:jc w:val="both"/>
        <w:rPr>
          <w:rFonts w:ascii="Times New Roman" w:hAnsi="Times New Roman" w:cs="Times New Roman"/>
          <w:color w:val="1D1B11" w:themeColor="background2" w:themeShade="1A"/>
          <w:sz w:val="24"/>
          <w:szCs w:val="24"/>
        </w:rPr>
      </w:pPr>
    </w:p>
    <w:p w:rsidR="00A9082D" w:rsidRPr="00095B11" w:rsidRDefault="00A9082D" w:rsidP="00095B11">
      <w:pPr>
        <w:pStyle w:val="ListParagraph"/>
        <w:numPr>
          <w:ilvl w:val="0"/>
          <w:numId w:val="16"/>
        </w:numPr>
        <w:tabs>
          <w:tab w:val="left" w:pos="2430"/>
          <w:tab w:val="left" w:pos="2610"/>
        </w:tabs>
        <w:spacing w:line="480" w:lineRule="auto"/>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lastRenderedPageBreak/>
        <w:t>Tahap pendahuluan</w:t>
      </w:r>
      <w:r w:rsidR="00136136" w:rsidRPr="00095B11">
        <w:rPr>
          <w:rFonts w:ascii="Times New Roman" w:hAnsi="Times New Roman" w:cs="Times New Roman"/>
          <w:color w:val="1D1B11" w:themeColor="background2" w:themeShade="1A"/>
          <w:sz w:val="24"/>
          <w:szCs w:val="24"/>
        </w:rPr>
        <w:t xml:space="preserve"> / pra-penelitian</w:t>
      </w:r>
      <w:r w:rsidRPr="00095B11">
        <w:rPr>
          <w:rFonts w:ascii="Times New Roman" w:hAnsi="Times New Roman" w:cs="Times New Roman"/>
          <w:color w:val="1D1B11" w:themeColor="background2" w:themeShade="1A"/>
          <w:sz w:val="24"/>
          <w:szCs w:val="24"/>
        </w:rPr>
        <w:t>.</w:t>
      </w:r>
    </w:p>
    <w:p w:rsidR="004265A5" w:rsidRPr="00095B11" w:rsidRDefault="004265A5" w:rsidP="00FF7FA9">
      <w:pPr>
        <w:pStyle w:val="ListParagraph"/>
        <w:spacing w:line="480" w:lineRule="auto"/>
        <w:ind w:left="851"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kegiatan yang dilakukan peneliti adalah sebagai berikut:</w:t>
      </w:r>
    </w:p>
    <w:p w:rsidR="004265A5" w:rsidRPr="00095B11" w:rsidRDefault="004265A5" w:rsidP="00095B11">
      <w:pPr>
        <w:pStyle w:val="ListParagraph"/>
        <w:numPr>
          <w:ilvl w:val="0"/>
          <w:numId w:val="10"/>
        </w:numPr>
        <w:tabs>
          <w:tab w:val="left" w:pos="1418"/>
          <w:tab w:val="left" w:pos="2430"/>
          <w:tab w:val="left" w:pos="2610"/>
        </w:tabs>
        <w:spacing w:line="480" w:lineRule="auto"/>
        <w:ind w:left="1134"/>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Melakukan kunjungan (observasi) ke sekolah yang akan digunakan sebagai tempat penelitian</w:t>
      </w:r>
    </w:p>
    <w:p w:rsidR="004265A5" w:rsidRPr="00095B11" w:rsidRDefault="003B5C21" w:rsidP="00095B11">
      <w:pPr>
        <w:pStyle w:val="ListParagraph"/>
        <w:numPr>
          <w:ilvl w:val="0"/>
          <w:numId w:val="10"/>
        </w:numPr>
        <w:tabs>
          <w:tab w:val="left" w:pos="1418"/>
          <w:tab w:val="left" w:pos="2430"/>
          <w:tab w:val="left" w:pos="2610"/>
        </w:tabs>
        <w:spacing w:line="480" w:lineRule="auto"/>
        <w:ind w:left="1134"/>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Melakukan d</w:t>
      </w:r>
      <w:r w:rsidR="004265A5" w:rsidRPr="00095B11">
        <w:rPr>
          <w:rFonts w:ascii="Times New Roman" w:hAnsi="Times New Roman" w:cs="Times New Roman"/>
          <w:color w:val="1D1B11" w:themeColor="background2" w:themeShade="1A"/>
          <w:sz w:val="24"/>
          <w:szCs w:val="24"/>
        </w:rPr>
        <w:t>ialog dengan kepala sekolah tentang penelitian yang akan dilakukan</w:t>
      </w:r>
    </w:p>
    <w:p w:rsidR="004265A5" w:rsidRPr="00095B11" w:rsidRDefault="004265A5" w:rsidP="00095B11">
      <w:pPr>
        <w:pStyle w:val="ListParagraph"/>
        <w:numPr>
          <w:ilvl w:val="0"/>
          <w:numId w:val="10"/>
        </w:numPr>
        <w:tabs>
          <w:tab w:val="left" w:pos="1418"/>
          <w:tab w:val="left" w:pos="2430"/>
          <w:tab w:val="left" w:pos="2610"/>
        </w:tabs>
        <w:spacing w:line="480" w:lineRule="auto"/>
        <w:ind w:left="1134"/>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Melakukan dialog dengan guru mata pelajaran Qur’an Hadist tentang stategi pembelajaran dikelas yang telah digunakan selama ini.</w:t>
      </w:r>
    </w:p>
    <w:p w:rsidR="004265A5" w:rsidRPr="00095B11" w:rsidRDefault="004265A5" w:rsidP="00095B11">
      <w:pPr>
        <w:pStyle w:val="ListParagraph"/>
        <w:numPr>
          <w:ilvl w:val="0"/>
          <w:numId w:val="10"/>
        </w:numPr>
        <w:tabs>
          <w:tab w:val="left" w:pos="1418"/>
          <w:tab w:val="left" w:pos="2430"/>
          <w:tab w:val="left" w:pos="2610"/>
        </w:tabs>
        <w:spacing w:line="480" w:lineRule="auto"/>
        <w:ind w:left="1134"/>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Menentukan sasaran subjek penelitian</w:t>
      </w:r>
    </w:p>
    <w:p w:rsidR="0044036D" w:rsidRPr="00095B11" w:rsidRDefault="0044036D" w:rsidP="00095B11">
      <w:pPr>
        <w:pStyle w:val="ListParagraph"/>
        <w:numPr>
          <w:ilvl w:val="0"/>
          <w:numId w:val="10"/>
        </w:numPr>
        <w:tabs>
          <w:tab w:val="left" w:pos="1418"/>
          <w:tab w:val="left" w:pos="2430"/>
          <w:tab w:val="left" w:pos="2610"/>
        </w:tabs>
        <w:spacing w:line="480" w:lineRule="auto"/>
        <w:ind w:left="1134"/>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Observasi kelas dan mata pelajaran Quran Hadist</w:t>
      </w:r>
    </w:p>
    <w:p w:rsidR="0044036D" w:rsidRPr="00095B11" w:rsidRDefault="0044036D" w:rsidP="00095B11">
      <w:pPr>
        <w:pStyle w:val="ListParagraph"/>
        <w:numPr>
          <w:ilvl w:val="0"/>
          <w:numId w:val="10"/>
        </w:numPr>
        <w:tabs>
          <w:tab w:val="left" w:pos="1418"/>
          <w:tab w:val="left" w:pos="2430"/>
          <w:tab w:val="left" w:pos="2610"/>
        </w:tabs>
        <w:spacing w:line="480" w:lineRule="auto"/>
        <w:ind w:left="1134"/>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 xml:space="preserve">Konsultasi dengan guru mata pelajaran Quran hadist kelas V </w:t>
      </w:r>
    </w:p>
    <w:p w:rsidR="0044036D" w:rsidRPr="00095B11" w:rsidRDefault="0044036D" w:rsidP="00095B11">
      <w:pPr>
        <w:pStyle w:val="ListParagraph"/>
        <w:numPr>
          <w:ilvl w:val="0"/>
          <w:numId w:val="10"/>
        </w:numPr>
        <w:tabs>
          <w:tab w:val="left" w:pos="1418"/>
          <w:tab w:val="left" w:pos="2430"/>
          <w:tab w:val="left" w:pos="2610"/>
        </w:tabs>
        <w:spacing w:line="480" w:lineRule="auto"/>
        <w:ind w:left="1134"/>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Identifikasai masalah yang terdapat dalam mata pelajaran tersebut</w:t>
      </w:r>
    </w:p>
    <w:p w:rsidR="004265A5" w:rsidRPr="00095B11" w:rsidRDefault="004265A5" w:rsidP="00095B11">
      <w:pPr>
        <w:pStyle w:val="ListParagraph"/>
        <w:numPr>
          <w:ilvl w:val="0"/>
          <w:numId w:val="16"/>
        </w:numPr>
        <w:tabs>
          <w:tab w:val="left" w:pos="2430"/>
          <w:tab w:val="left" w:pos="2610"/>
        </w:tabs>
        <w:spacing w:line="480" w:lineRule="auto"/>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 xml:space="preserve">Tahap </w:t>
      </w:r>
      <w:r w:rsidR="00136136" w:rsidRPr="00095B11">
        <w:rPr>
          <w:rFonts w:ascii="Times New Roman" w:hAnsi="Times New Roman" w:cs="Times New Roman"/>
          <w:color w:val="1D1B11" w:themeColor="background2" w:themeShade="1A"/>
          <w:sz w:val="24"/>
          <w:szCs w:val="24"/>
        </w:rPr>
        <w:t>penelitian</w:t>
      </w:r>
    </w:p>
    <w:p w:rsidR="000308BE" w:rsidRDefault="004265A5" w:rsidP="00FF7FA9">
      <w:pPr>
        <w:pStyle w:val="ListParagraph"/>
        <w:tabs>
          <w:tab w:val="left" w:pos="2430"/>
          <w:tab w:val="left" w:pos="2610"/>
        </w:tabs>
        <w:spacing w:line="480" w:lineRule="auto"/>
        <w:ind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Sesuai dengan jenis penelitian yang dipilih</w:t>
      </w:r>
      <w:r w:rsidR="005C4018" w:rsidRPr="00095B11">
        <w:rPr>
          <w:rFonts w:ascii="Times New Roman" w:hAnsi="Times New Roman" w:cs="Times New Roman"/>
          <w:color w:val="1D1B11" w:themeColor="background2" w:themeShade="1A"/>
          <w:sz w:val="24"/>
          <w:szCs w:val="24"/>
        </w:rPr>
        <w:t xml:space="preserve">, dalam penelitian ini peneliti menggunakan model </w:t>
      </w:r>
      <w:r w:rsidR="003B5C21" w:rsidRPr="003B5C21">
        <w:rPr>
          <w:rFonts w:ascii="Times New Roman" w:hAnsi="Times New Roman" w:cs="Times New Roman"/>
          <w:i/>
          <w:color w:val="1D1B11" w:themeColor="background2" w:themeShade="1A"/>
          <w:sz w:val="24"/>
          <w:szCs w:val="24"/>
        </w:rPr>
        <w:t>spiral</w:t>
      </w:r>
      <w:r w:rsidR="005C4018" w:rsidRPr="003B5C21">
        <w:rPr>
          <w:rFonts w:ascii="Times New Roman" w:hAnsi="Times New Roman" w:cs="Times New Roman"/>
          <w:i/>
          <w:color w:val="1D1B11" w:themeColor="background2" w:themeShade="1A"/>
          <w:sz w:val="24"/>
          <w:szCs w:val="24"/>
        </w:rPr>
        <w:t xml:space="preserve"> </w:t>
      </w:r>
      <w:r w:rsidR="005C4018" w:rsidRPr="00095B11">
        <w:rPr>
          <w:rFonts w:ascii="Times New Roman" w:hAnsi="Times New Roman" w:cs="Times New Roman"/>
          <w:color w:val="1D1B11" w:themeColor="background2" w:themeShade="1A"/>
          <w:sz w:val="24"/>
          <w:szCs w:val="24"/>
        </w:rPr>
        <w:t xml:space="preserve">dari </w:t>
      </w:r>
      <w:r w:rsidR="005C4018" w:rsidRPr="00095B11">
        <w:rPr>
          <w:rFonts w:ascii="Times New Roman" w:hAnsi="Times New Roman" w:cs="Times New Roman"/>
          <w:i/>
          <w:color w:val="1D1B11" w:themeColor="background2" w:themeShade="1A"/>
          <w:sz w:val="24"/>
          <w:szCs w:val="24"/>
        </w:rPr>
        <w:t xml:space="preserve">Mcel Kemmis dan Mc Taggart </w:t>
      </w:r>
      <w:r w:rsidR="000308BE" w:rsidRPr="00095B11">
        <w:rPr>
          <w:rFonts w:ascii="Times New Roman" w:hAnsi="Times New Roman" w:cs="Times New Roman"/>
          <w:color w:val="1D1B11" w:themeColor="background2" w:themeShade="1A"/>
          <w:sz w:val="24"/>
          <w:szCs w:val="24"/>
        </w:rPr>
        <w:t xml:space="preserve">dengan pelaksanaan penelitian sebanyak dua </w:t>
      </w:r>
      <w:r w:rsidR="00505502" w:rsidRPr="00095B11">
        <w:rPr>
          <w:rFonts w:ascii="Times New Roman" w:hAnsi="Times New Roman" w:cs="Times New Roman"/>
          <w:color w:val="1D1B11" w:themeColor="background2" w:themeShade="1A"/>
          <w:sz w:val="24"/>
          <w:szCs w:val="24"/>
        </w:rPr>
        <w:t xml:space="preserve">kali </w:t>
      </w:r>
      <w:r w:rsidR="000308BE" w:rsidRPr="00095B11">
        <w:rPr>
          <w:rFonts w:ascii="Times New Roman" w:hAnsi="Times New Roman" w:cs="Times New Roman"/>
          <w:color w:val="1D1B11" w:themeColor="background2" w:themeShade="1A"/>
          <w:sz w:val="24"/>
          <w:szCs w:val="24"/>
        </w:rPr>
        <w:t xml:space="preserve">putaran (dua siklus), </w:t>
      </w:r>
      <w:r w:rsidR="005C4018" w:rsidRPr="00095B11">
        <w:rPr>
          <w:rFonts w:ascii="Times New Roman" w:hAnsi="Times New Roman" w:cs="Times New Roman"/>
          <w:color w:val="1D1B11" w:themeColor="background2" w:themeShade="1A"/>
          <w:sz w:val="24"/>
          <w:szCs w:val="24"/>
        </w:rPr>
        <w:t xml:space="preserve">dimana </w:t>
      </w:r>
      <w:r w:rsidR="000308BE" w:rsidRPr="00095B11">
        <w:rPr>
          <w:rFonts w:ascii="Times New Roman" w:hAnsi="Times New Roman" w:cs="Times New Roman"/>
          <w:color w:val="1D1B11" w:themeColor="background2" w:themeShade="1A"/>
          <w:sz w:val="24"/>
          <w:szCs w:val="24"/>
        </w:rPr>
        <w:t xml:space="preserve">setiap siklus </w:t>
      </w:r>
      <w:r w:rsidR="005C4018" w:rsidRPr="00095B11">
        <w:rPr>
          <w:rFonts w:ascii="Times New Roman" w:hAnsi="Times New Roman" w:cs="Times New Roman"/>
          <w:color w:val="1D1B11" w:themeColor="background2" w:themeShade="1A"/>
          <w:sz w:val="24"/>
          <w:szCs w:val="24"/>
        </w:rPr>
        <w:t>kegiatannya terdiri dari empat komponen, yaitu</w:t>
      </w:r>
      <w:r w:rsidR="005C4018" w:rsidRPr="00095B11">
        <w:rPr>
          <w:rFonts w:ascii="Times New Roman" w:hAnsi="Times New Roman" w:cs="Times New Roman"/>
          <w:i/>
          <w:color w:val="1D1B11" w:themeColor="background2" w:themeShade="1A"/>
          <w:sz w:val="24"/>
          <w:szCs w:val="24"/>
        </w:rPr>
        <w:t xml:space="preserve"> </w:t>
      </w:r>
      <w:r w:rsidR="005C4018" w:rsidRPr="00095B11">
        <w:rPr>
          <w:rFonts w:ascii="Times New Roman" w:hAnsi="Times New Roman" w:cs="Times New Roman"/>
          <w:color w:val="1D1B11" w:themeColor="background2" w:themeShade="1A"/>
          <w:sz w:val="24"/>
          <w:szCs w:val="24"/>
        </w:rPr>
        <w:t>perencanan</w:t>
      </w:r>
      <w:r w:rsidR="005C4018" w:rsidRPr="00095B11">
        <w:rPr>
          <w:rFonts w:ascii="Times New Roman" w:hAnsi="Times New Roman" w:cs="Times New Roman"/>
          <w:i/>
          <w:color w:val="1D1B11" w:themeColor="background2" w:themeShade="1A"/>
          <w:sz w:val="24"/>
          <w:szCs w:val="24"/>
        </w:rPr>
        <w:t xml:space="preserve"> (planning), </w:t>
      </w:r>
      <w:r w:rsidR="005C4018" w:rsidRPr="00095B11">
        <w:rPr>
          <w:rFonts w:ascii="Times New Roman" w:hAnsi="Times New Roman" w:cs="Times New Roman"/>
          <w:color w:val="1D1B11" w:themeColor="background2" w:themeShade="1A"/>
          <w:sz w:val="24"/>
          <w:szCs w:val="24"/>
        </w:rPr>
        <w:t>aksi/tindakan</w:t>
      </w:r>
      <w:r w:rsidR="005C4018" w:rsidRPr="00095B11">
        <w:rPr>
          <w:rFonts w:ascii="Times New Roman" w:hAnsi="Times New Roman" w:cs="Times New Roman"/>
          <w:i/>
          <w:color w:val="1D1B11" w:themeColor="background2" w:themeShade="1A"/>
          <w:sz w:val="24"/>
          <w:szCs w:val="24"/>
        </w:rPr>
        <w:t xml:space="preserve"> (acting), </w:t>
      </w:r>
      <w:r w:rsidR="005C4018" w:rsidRPr="00095B11">
        <w:rPr>
          <w:rFonts w:ascii="Times New Roman" w:hAnsi="Times New Roman" w:cs="Times New Roman"/>
          <w:color w:val="1D1B11" w:themeColor="background2" w:themeShade="1A"/>
          <w:sz w:val="24"/>
          <w:szCs w:val="24"/>
        </w:rPr>
        <w:t>Observasi</w:t>
      </w:r>
      <w:r w:rsidR="005C4018" w:rsidRPr="00095B11">
        <w:rPr>
          <w:rFonts w:ascii="Times New Roman" w:hAnsi="Times New Roman" w:cs="Times New Roman"/>
          <w:i/>
          <w:color w:val="1D1B11" w:themeColor="background2" w:themeShade="1A"/>
          <w:sz w:val="24"/>
          <w:szCs w:val="24"/>
        </w:rPr>
        <w:t xml:space="preserve"> (observing), </w:t>
      </w:r>
      <w:r w:rsidR="005C4018" w:rsidRPr="00095B11">
        <w:rPr>
          <w:rFonts w:ascii="Times New Roman" w:hAnsi="Times New Roman" w:cs="Times New Roman"/>
          <w:color w:val="1D1B11" w:themeColor="background2" w:themeShade="1A"/>
          <w:sz w:val="24"/>
          <w:szCs w:val="24"/>
        </w:rPr>
        <w:t>refleksi</w:t>
      </w:r>
      <w:r w:rsidR="005C4018" w:rsidRPr="00095B11">
        <w:rPr>
          <w:rFonts w:ascii="Times New Roman" w:hAnsi="Times New Roman" w:cs="Times New Roman"/>
          <w:i/>
          <w:color w:val="1D1B11" w:themeColor="background2" w:themeShade="1A"/>
          <w:sz w:val="24"/>
          <w:szCs w:val="24"/>
        </w:rPr>
        <w:t xml:space="preserve"> (refleksing)</w:t>
      </w:r>
      <w:r w:rsidR="005C4018" w:rsidRPr="00095B11">
        <w:rPr>
          <w:rFonts w:ascii="Times New Roman" w:hAnsi="Times New Roman" w:cs="Times New Roman"/>
          <w:color w:val="1D1B11" w:themeColor="background2" w:themeShade="1A"/>
          <w:sz w:val="24"/>
          <w:szCs w:val="24"/>
        </w:rPr>
        <w:t>.</w:t>
      </w:r>
      <w:r w:rsidR="000308BE" w:rsidRPr="00095B11">
        <w:rPr>
          <w:rFonts w:ascii="Times New Roman" w:hAnsi="Times New Roman" w:cs="Times New Roman"/>
          <w:color w:val="1D1B11" w:themeColor="background2" w:themeShade="1A"/>
          <w:sz w:val="24"/>
          <w:szCs w:val="24"/>
        </w:rPr>
        <w:t xml:space="preserve"> </w:t>
      </w:r>
    </w:p>
    <w:p w:rsidR="00204065" w:rsidRDefault="00204065" w:rsidP="00FF7FA9">
      <w:pPr>
        <w:pStyle w:val="ListParagraph"/>
        <w:tabs>
          <w:tab w:val="left" w:pos="2430"/>
          <w:tab w:val="left" w:pos="2610"/>
        </w:tabs>
        <w:spacing w:line="480" w:lineRule="auto"/>
        <w:ind w:firstLine="567"/>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Adapun model penelitian yang dikembangkan oleh </w:t>
      </w:r>
      <w:r w:rsidRPr="00204065">
        <w:rPr>
          <w:rFonts w:ascii="Times New Roman" w:hAnsi="Times New Roman" w:cs="Times New Roman"/>
          <w:i/>
          <w:color w:val="1D1B11" w:themeColor="background2" w:themeShade="1A"/>
          <w:sz w:val="24"/>
          <w:szCs w:val="24"/>
        </w:rPr>
        <w:t>Mcel Kemmis</w:t>
      </w:r>
      <w:r>
        <w:rPr>
          <w:rFonts w:ascii="Times New Roman" w:hAnsi="Times New Roman" w:cs="Times New Roman"/>
          <w:color w:val="1D1B11" w:themeColor="background2" w:themeShade="1A"/>
          <w:sz w:val="24"/>
          <w:szCs w:val="24"/>
        </w:rPr>
        <w:t xml:space="preserve"> dan </w:t>
      </w:r>
      <w:r w:rsidRPr="00204065">
        <w:rPr>
          <w:rFonts w:ascii="Times New Roman" w:hAnsi="Times New Roman" w:cs="Times New Roman"/>
          <w:i/>
          <w:color w:val="1D1B11" w:themeColor="background2" w:themeShade="1A"/>
          <w:sz w:val="24"/>
          <w:szCs w:val="24"/>
        </w:rPr>
        <w:t>Mc Taggart</w:t>
      </w:r>
      <w:r>
        <w:rPr>
          <w:rFonts w:ascii="Times New Roman" w:hAnsi="Times New Roman" w:cs="Times New Roman"/>
          <w:color w:val="1D1B11" w:themeColor="background2" w:themeShade="1A"/>
          <w:sz w:val="24"/>
          <w:szCs w:val="24"/>
        </w:rPr>
        <w:t xml:space="preserve"> adalah sebagai berikut:</w:t>
      </w:r>
    </w:p>
    <w:p w:rsidR="00204065" w:rsidRDefault="00204065" w:rsidP="00FF7FA9">
      <w:pPr>
        <w:pStyle w:val="ListParagraph"/>
        <w:tabs>
          <w:tab w:val="left" w:pos="2430"/>
          <w:tab w:val="left" w:pos="2610"/>
        </w:tabs>
        <w:spacing w:line="480" w:lineRule="auto"/>
        <w:ind w:firstLine="567"/>
        <w:jc w:val="both"/>
        <w:rPr>
          <w:rFonts w:ascii="Times New Roman" w:hAnsi="Times New Roman" w:cs="Times New Roman"/>
          <w:color w:val="1D1B11" w:themeColor="background2" w:themeShade="1A"/>
          <w:sz w:val="24"/>
          <w:szCs w:val="24"/>
        </w:rPr>
      </w:pPr>
    </w:p>
    <w:p w:rsidR="00204065" w:rsidRDefault="00204065" w:rsidP="00FF7FA9">
      <w:pPr>
        <w:pStyle w:val="ListParagraph"/>
        <w:tabs>
          <w:tab w:val="left" w:pos="2430"/>
          <w:tab w:val="left" w:pos="2610"/>
        </w:tabs>
        <w:spacing w:line="480" w:lineRule="auto"/>
        <w:ind w:firstLine="567"/>
        <w:jc w:val="both"/>
        <w:rPr>
          <w:rFonts w:ascii="Times New Roman" w:hAnsi="Times New Roman" w:cs="Times New Roman"/>
          <w:color w:val="1D1B11" w:themeColor="background2" w:themeShade="1A"/>
          <w:sz w:val="24"/>
          <w:szCs w:val="24"/>
        </w:rPr>
      </w:pPr>
    </w:p>
    <w:p w:rsidR="00204065" w:rsidRDefault="00D34BF8" w:rsidP="00FF7FA9">
      <w:pPr>
        <w:pStyle w:val="ListParagraph"/>
        <w:tabs>
          <w:tab w:val="left" w:pos="2430"/>
          <w:tab w:val="left" w:pos="2610"/>
        </w:tabs>
        <w:spacing w:line="480" w:lineRule="auto"/>
        <w:ind w:firstLine="567"/>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lastRenderedPageBreak/>
        <w:t>Bagan</w:t>
      </w:r>
      <w:r w:rsidR="00204065">
        <w:rPr>
          <w:rFonts w:ascii="Times New Roman" w:hAnsi="Times New Roman" w:cs="Times New Roman"/>
          <w:color w:val="1D1B11" w:themeColor="background2" w:themeShade="1A"/>
          <w:sz w:val="24"/>
          <w:szCs w:val="24"/>
        </w:rPr>
        <w:t xml:space="preserve"> 3.1. Model </w:t>
      </w:r>
      <w:r>
        <w:rPr>
          <w:rFonts w:ascii="Times New Roman" w:hAnsi="Times New Roman" w:cs="Times New Roman"/>
          <w:color w:val="1D1B11" w:themeColor="background2" w:themeShade="1A"/>
          <w:sz w:val="24"/>
          <w:szCs w:val="24"/>
        </w:rPr>
        <w:t>Spiral dari</w:t>
      </w:r>
      <w:r w:rsidR="00204065">
        <w:rPr>
          <w:rFonts w:ascii="Times New Roman" w:hAnsi="Times New Roman" w:cs="Times New Roman"/>
          <w:color w:val="1D1B11" w:themeColor="background2" w:themeShade="1A"/>
          <w:sz w:val="24"/>
          <w:szCs w:val="24"/>
        </w:rPr>
        <w:t xml:space="preserve"> Mcel Kemmis dan Mc Taggart</w:t>
      </w:r>
      <w:r>
        <w:rPr>
          <w:rFonts w:ascii="Times New Roman" w:hAnsi="Times New Roman" w:cs="Times New Roman"/>
          <w:color w:val="1D1B11" w:themeColor="background2" w:themeShade="1A"/>
          <w:sz w:val="24"/>
          <w:szCs w:val="24"/>
        </w:rPr>
        <w:t xml:space="preserve"> </w:t>
      </w:r>
      <w:r>
        <w:rPr>
          <w:rStyle w:val="FootnoteReference"/>
          <w:rFonts w:ascii="Times New Roman" w:hAnsi="Times New Roman" w:cs="Times New Roman"/>
          <w:color w:val="1D1B11" w:themeColor="background2" w:themeShade="1A"/>
          <w:sz w:val="24"/>
          <w:szCs w:val="24"/>
        </w:rPr>
        <w:footnoteReference w:id="51"/>
      </w:r>
    </w:p>
    <w:p w:rsidR="00204065" w:rsidRDefault="00C452A2" w:rsidP="00FF7FA9">
      <w:pPr>
        <w:pStyle w:val="ListParagraph"/>
        <w:tabs>
          <w:tab w:val="left" w:pos="2430"/>
          <w:tab w:val="left" w:pos="2610"/>
        </w:tabs>
        <w:spacing w:line="480" w:lineRule="auto"/>
        <w:ind w:firstLine="567"/>
        <w:jc w:val="both"/>
        <w:rPr>
          <w:rFonts w:ascii="Times New Roman" w:hAnsi="Times New Roman" w:cs="Times New Roman"/>
          <w:color w:val="1D1B11" w:themeColor="background2" w:themeShade="1A"/>
          <w:sz w:val="24"/>
          <w:szCs w:val="24"/>
        </w:rPr>
      </w:pPr>
      <w:r>
        <w:rPr>
          <w:rFonts w:ascii="Times New Roman" w:hAnsi="Times New Roman" w:cs="Times New Roman"/>
          <w:noProof/>
          <w:color w:val="1D1B11" w:themeColor="background2" w:themeShade="1A"/>
          <w:sz w:val="24"/>
          <w:szCs w:val="24"/>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101" type="#_x0000_t55" style="position:absolute;left:0;text-align:left;margin-left:95.8pt;margin-top:133.25pt;width:360.05pt;height:93.5pt;rotation:90;z-index:-251645952" adj="20142" fillcolor="#cff" strokecolor="#7030a0" strokeweight="4.5pt">
            <v:fill r:id="rId10" o:title="Water droplets" color2="#dbe5f1" angle="-45" focus="-50%" type="tile"/>
            <v:stroke linestyle="thickThin"/>
            <v:shadow on="t" type="perspective" color="#243f60" opacity=".5" offset="1pt" offset2="-3pt"/>
          </v:shape>
        </w:pict>
      </w:r>
    </w:p>
    <w:p w:rsidR="00204065" w:rsidRDefault="00C452A2" w:rsidP="00FF7FA9">
      <w:pPr>
        <w:pStyle w:val="ListParagraph"/>
        <w:tabs>
          <w:tab w:val="left" w:pos="2430"/>
          <w:tab w:val="left" w:pos="2610"/>
        </w:tabs>
        <w:spacing w:line="480" w:lineRule="auto"/>
        <w:ind w:firstLine="567"/>
        <w:jc w:val="both"/>
        <w:rPr>
          <w:rFonts w:ascii="Times New Roman" w:hAnsi="Times New Roman" w:cs="Times New Roman"/>
          <w:color w:val="1D1B11" w:themeColor="background2" w:themeShade="1A"/>
          <w:sz w:val="24"/>
          <w:szCs w:val="24"/>
        </w:rPr>
      </w:pPr>
      <w:r>
        <w:rPr>
          <w:rFonts w:ascii="Times New Roman" w:hAnsi="Times New Roman" w:cs="Times New Roman"/>
          <w:noProof/>
          <w:color w:val="1D1B11" w:themeColor="background2" w:themeShade="1A"/>
          <w:sz w:val="24"/>
          <w:szCs w:val="24"/>
        </w:rPr>
        <w:pict>
          <v:rect id="_x0000_s1104" style="position:absolute;left:0;text-align:left;margin-left:163.65pt;margin-top:11.9pt;width:75.1pt;height:22.6pt;z-index:251673600" fillcolor="#fe6ae9" strokecolor="red" strokeweight="1.5pt">
            <v:fill color2="fill lighten(51)" angle="-45" focusposition=".5,.5" focussize="" method="linear sigma" focus="100%" type="gradient"/>
            <v:shadow on="t" type="perspective" color="#3f3151" opacity=".5" offset="1pt" offset2="-3pt"/>
            <v:textbox style="mso-next-textbox:#_x0000_s1104">
              <w:txbxContent>
                <w:p w:rsidR="00CA0F02" w:rsidRPr="009A16B7" w:rsidRDefault="00CA0F02" w:rsidP="00CA0F02">
                  <w:pPr>
                    <w:jc w:val="center"/>
                    <w:rPr>
                      <w:rFonts w:ascii="Times New Roman" w:hAnsi="Times New Roman" w:cs="Times New Roman"/>
                      <w:b/>
                      <w:color w:val="000000"/>
                    </w:rPr>
                  </w:pPr>
                  <w:r w:rsidRPr="009A16B7">
                    <w:rPr>
                      <w:rFonts w:ascii="Times New Roman" w:hAnsi="Times New Roman" w:cs="Times New Roman"/>
                      <w:b/>
                      <w:color w:val="000000"/>
                    </w:rPr>
                    <w:t>REFLECT</w:t>
                  </w:r>
                </w:p>
              </w:txbxContent>
            </v:textbox>
          </v:rect>
        </w:pict>
      </w:r>
      <w:r>
        <w:rPr>
          <w:rFonts w:ascii="Times New Roman" w:hAnsi="Times New Roman" w:cs="Times New Roman"/>
          <w:noProof/>
          <w:color w:val="1D1B11" w:themeColor="background2" w:themeShade="1A"/>
          <w:sz w:val="24"/>
          <w:szCs w:val="24"/>
        </w:rPr>
        <w:pict>
          <v:oval id="_x0000_s1102" style="position:absolute;left:0;text-align:left;margin-left:162.65pt;margin-top:6.05pt;width:158.95pt;height:137.6pt;z-index:-251644928" fillcolor="#2ff80e" strokecolor="#0d0d0d" strokeweight="1pt">
            <v:fill color2="#8064a2"/>
            <v:shadow on="t" type="perspective" color="#3f3151" offset="1pt" offset2="-3pt"/>
          </v:oval>
        </w:pict>
      </w:r>
    </w:p>
    <w:p w:rsidR="00204065" w:rsidRDefault="00C452A2" w:rsidP="00FF7FA9">
      <w:pPr>
        <w:pStyle w:val="ListParagraph"/>
        <w:tabs>
          <w:tab w:val="left" w:pos="2430"/>
          <w:tab w:val="left" w:pos="2610"/>
        </w:tabs>
        <w:spacing w:line="480" w:lineRule="auto"/>
        <w:ind w:firstLine="567"/>
        <w:jc w:val="both"/>
        <w:rPr>
          <w:rFonts w:ascii="Times New Roman" w:hAnsi="Times New Roman" w:cs="Times New Roman"/>
          <w:color w:val="1D1B11" w:themeColor="background2" w:themeShade="1A"/>
          <w:sz w:val="24"/>
          <w:szCs w:val="24"/>
        </w:rPr>
      </w:pPr>
      <w:r>
        <w:rPr>
          <w:rFonts w:ascii="Times New Roman" w:hAnsi="Times New Roman" w:cs="Times New Roman"/>
          <w:noProof/>
          <w:color w:val="1D1B11" w:themeColor="background2" w:themeShade="1A"/>
          <w:sz w:val="24"/>
          <w:szCs w:val="24"/>
        </w:rPr>
        <w:pict>
          <v:shape id="_x0000_s1116" type="#_x0000_t32" style="position:absolute;left:0;text-align:left;margin-left:221.85pt;margin-top:14.7pt;width:82.3pt;height:111.95pt;z-index:251685888" o:connectortype="straight" strokecolor="red" strokeweight="3pt">
            <v:stroke endarrow="block"/>
          </v:shape>
        </w:pict>
      </w:r>
      <w:r>
        <w:rPr>
          <w:rFonts w:ascii="Times New Roman" w:hAnsi="Times New Roman" w:cs="Times New Roman"/>
          <w:noProof/>
          <w:color w:val="1D1B11" w:themeColor="background2" w:themeShade="1A"/>
          <w:sz w:val="24"/>
          <w:szCs w:val="24"/>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107" type="#_x0000_t105" style="position:absolute;left:0;text-align:left;margin-left:165.6pt;margin-top:24.6pt;width:28.75pt;height:8.95pt;rotation:16277007fd;z-index:251676672"/>
        </w:pict>
      </w:r>
    </w:p>
    <w:p w:rsidR="00204065" w:rsidRDefault="00C452A2" w:rsidP="00FF7FA9">
      <w:pPr>
        <w:pStyle w:val="ListParagraph"/>
        <w:tabs>
          <w:tab w:val="left" w:pos="2430"/>
          <w:tab w:val="left" w:pos="2610"/>
        </w:tabs>
        <w:spacing w:line="480" w:lineRule="auto"/>
        <w:ind w:firstLine="567"/>
        <w:jc w:val="both"/>
        <w:rPr>
          <w:rFonts w:ascii="Times New Roman" w:hAnsi="Times New Roman" w:cs="Times New Roman"/>
          <w:color w:val="1D1B11" w:themeColor="background2" w:themeShade="1A"/>
          <w:sz w:val="24"/>
          <w:szCs w:val="24"/>
        </w:rPr>
      </w:pPr>
      <w:r>
        <w:rPr>
          <w:rFonts w:ascii="Times New Roman" w:hAnsi="Times New Roman" w:cs="Times New Roman"/>
          <w:noProof/>
          <w:color w:val="1D1B11" w:themeColor="background2" w:themeShade="1A"/>
          <w:sz w:val="24"/>
          <w:szCs w:val="24"/>
        </w:rPr>
        <w:pict>
          <v:rect id="_x0000_s1115" style="position:absolute;left:0;text-align:left;margin-left:149.65pt;margin-top:25.2pt;width:72.2pt;height:25.95pt;z-index:251684864" fillcolor="#fe6ae9" strokecolor="red" strokeweight="1.5pt">
            <v:fill color2="fill lighten(51)" angle="-45" focusposition=".5,.5" focussize="" method="linear sigma" focus="100%" type="gradient"/>
            <v:shadow on="t" type="perspective" color="#3f3151" opacity=".5" offset="1pt" offset2="-3pt"/>
            <v:textbox style="mso-next-textbox:#_x0000_s1115">
              <w:txbxContent>
                <w:p w:rsidR="00CA0F02" w:rsidRPr="009A16B7" w:rsidRDefault="00CA0F02" w:rsidP="00CA0F02">
                  <w:pPr>
                    <w:rPr>
                      <w:rFonts w:ascii="Times New Roman" w:hAnsi="Times New Roman" w:cs="Times New Roman"/>
                      <w:b/>
                      <w:color w:val="000000"/>
                    </w:rPr>
                  </w:pPr>
                  <w:r w:rsidRPr="009A16B7">
                    <w:rPr>
                      <w:rFonts w:ascii="Times New Roman" w:hAnsi="Times New Roman" w:cs="Times New Roman"/>
                      <w:b/>
                      <w:color w:val="000000"/>
                    </w:rPr>
                    <w:t>OBSERVE</w:t>
                  </w:r>
                </w:p>
              </w:txbxContent>
            </v:textbox>
          </v:rect>
        </w:pict>
      </w:r>
      <w:r>
        <w:rPr>
          <w:rFonts w:ascii="Times New Roman" w:hAnsi="Times New Roman" w:cs="Times New Roman"/>
          <w:noProof/>
          <w:color w:val="1D1B11" w:themeColor="background2" w:themeShade="1A"/>
          <w:sz w:val="24"/>
          <w:szCs w:val="24"/>
        </w:rPr>
        <w:pict>
          <v:shape id="_x0000_s1105" type="#_x0000_t105" style="position:absolute;left:0;text-align:left;margin-left:291pt;margin-top:26.9pt;width:31.4pt;height:9.3pt;rotation:6558580fd;z-index:251674624" adj=",,5565"/>
        </w:pict>
      </w:r>
      <w:r>
        <w:rPr>
          <w:rFonts w:ascii="Times New Roman" w:hAnsi="Times New Roman" w:cs="Times New Roman"/>
          <w:noProof/>
          <w:color w:val="1D1B11" w:themeColor="background2" w:themeShade="1A"/>
          <w:sz w:val="24"/>
          <w:szCs w:val="24"/>
        </w:rPr>
        <w:pict>
          <v:shape id="_x0000_s1111" type="#_x0000_t55" style="position:absolute;left:0;text-align:left;margin-left:242.25pt;margin-top:91.65pt;width:90pt;height:56.1pt;rotation:90;z-index:251680768" fillcolor="#c0504d" strokeweight="3pt">
            <v:fill color2="fill lighten(51)" focusposition="1" focussize="" method="linear sigma" type="gradient"/>
            <v:shadow on="t" type="perspective" color="#622423" opacity=".5" offset="1pt" offset2="-1pt"/>
            <v:textbox style="mso-next-textbox:#_x0000_s1111">
              <w:txbxContent>
                <w:p w:rsidR="00CA0F02" w:rsidRDefault="00CA0F02" w:rsidP="00CA0F02">
                  <w:pPr>
                    <w:jc w:val="center"/>
                  </w:pPr>
                </w:p>
                <w:p w:rsidR="00CA0F02" w:rsidRPr="009A16B7" w:rsidRDefault="00CA0F02" w:rsidP="00CA0F02">
                  <w:pPr>
                    <w:jc w:val="center"/>
                    <w:rPr>
                      <w:rFonts w:ascii="Times New Roman" w:hAnsi="Times New Roman" w:cs="Times New Roman"/>
                      <w:b/>
                      <w:color w:val="000000"/>
                      <w:sz w:val="20"/>
                      <w:szCs w:val="20"/>
                    </w:rPr>
                  </w:pPr>
                  <w:r w:rsidRPr="009A16B7">
                    <w:rPr>
                      <w:rFonts w:ascii="Times New Roman" w:hAnsi="Times New Roman" w:cs="Times New Roman"/>
                      <w:b/>
                      <w:color w:val="000000"/>
                      <w:sz w:val="20"/>
                      <w:szCs w:val="20"/>
                    </w:rPr>
                    <w:t>REVISED PLAN</w:t>
                  </w:r>
                </w:p>
                <w:p w:rsidR="00CA0F02" w:rsidRPr="00F94D57" w:rsidRDefault="00CA0F02" w:rsidP="00CA0F02">
                  <w:pPr>
                    <w:jc w:val="center"/>
                    <w:rPr>
                      <w:b/>
                      <w:color w:val="000000"/>
                    </w:rPr>
                  </w:pPr>
                </w:p>
                <w:p w:rsidR="00CA0F02" w:rsidRPr="00F94D57" w:rsidRDefault="00CA0F02" w:rsidP="00CA0F02">
                  <w:pPr>
                    <w:jc w:val="center"/>
                    <w:rPr>
                      <w:b/>
                      <w:color w:val="000000"/>
                      <w:sz w:val="20"/>
                      <w:szCs w:val="20"/>
                    </w:rPr>
                  </w:pPr>
                  <w:r w:rsidRPr="00F94D57">
                    <w:rPr>
                      <w:b/>
                      <w:color w:val="000000"/>
                      <w:sz w:val="20"/>
                      <w:szCs w:val="20"/>
                    </w:rPr>
                    <w:t>PLAN</w:t>
                  </w:r>
                </w:p>
                <w:p w:rsidR="00CA0F02" w:rsidRPr="00F94D57" w:rsidRDefault="00CA0F02" w:rsidP="00CA0F02">
                  <w:pPr>
                    <w:rPr>
                      <w:b/>
                      <w:color w:val="000000"/>
                    </w:rPr>
                  </w:pPr>
                </w:p>
              </w:txbxContent>
            </v:textbox>
          </v:shape>
        </w:pict>
      </w:r>
      <w:r>
        <w:rPr>
          <w:rFonts w:ascii="Times New Roman" w:hAnsi="Times New Roman" w:cs="Times New Roman"/>
          <w:noProof/>
          <w:color w:val="1D1B11" w:themeColor="background2" w:themeShade="1A"/>
          <w:sz w:val="24"/>
          <w:szCs w:val="24"/>
        </w:rPr>
        <w:pict>
          <v:shape id="_x0000_s1100" type="#_x0000_t55" style="position:absolute;left:0;text-align:left;margin-left:229pt;margin-top:-47.85pt;width:90pt;height:56.1pt;rotation:90;z-index:251669504" fillcolor="#c0504d" strokeweight="3pt">
            <v:fill color2="fill lighten(51)" focusposition="1" focussize="" method="linear sigma" type="gradient"/>
            <v:shadow on="t" type="perspective" color="#622423" opacity=".5" offset="1pt" offset2="-1pt"/>
            <v:textbox style="mso-next-textbox:#_x0000_s1100">
              <w:txbxContent>
                <w:p w:rsidR="00CA0F02" w:rsidRPr="003F0BCD" w:rsidRDefault="00CA0F02" w:rsidP="00CA0F02">
                  <w:pPr>
                    <w:rPr>
                      <w:color w:val="000000"/>
                    </w:rPr>
                  </w:pPr>
                </w:p>
                <w:p w:rsidR="00CA0F02" w:rsidRPr="00F94D57" w:rsidRDefault="00CA0F02" w:rsidP="00CA0F02">
                  <w:pPr>
                    <w:jc w:val="center"/>
                    <w:rPr>
                      <w:b/>
                      <w:color w:val="000000"/>
                    </w:rPr>
                  </w:pPr>
                  <w:r w:rsidRPr="00F94D57">
                    <w:rPr>
                      <w:b/>
                      <w:color w:val="000000"/>
                    </w:rPr>
                    <w:t>PLAN</w:t>
                  </w:r>
                </w:p>
              </w:txbxContent>
            </v:textbox>
          </v:shape>
        </w:pict>
      </w:r>
    </w:p>
    <w:p w:rsidR="00D34BF8" w:rsidRDefault="00C452A2" w:rsidP="00FF7FA9">
      <w:pPr>
        <w:pStyle w:val="ListParagraph"/>
        <w:tabs>
          <w:tab w:val="left" w:pos="2430"/>
          <w:tab w:val="left" w:pos="2610"/>
        </w:tabs>
        <w:spacing w:line="480" w:lineRule="auto"/>
        <w:ind w:firstLine="567"/>
        <w:jc w:val="both"/>
        <w:rPr>
          <w:rFonts w:ascii="Times New Roman" w:hAnsi="Times New Roman" w:cs="Times New Roman"/>
          <w:color w:val="1D1B11" w:themeColor="background2" w:themeShade="1A"/>
          <w:sz w:val="24"/>
          <w:szCs w:val="24"/>
        </w:rPr>
      </w:pPr>
      <w:r>
        <w:rPr>
          <w:rFonts w:ascii="Times New Roman" w:hAnsi="Times New Roman" w:cs="Times New Roman"/>
          <w:noProof/>
          <w:color w:val="1D1B11" w:themeColor="background2" w:themeShade="1A"/>
          <w:sz w:val="24"/>
          <w:szCs w:val="24"/>
        </w:rPr>
        <w:pict>
          <v:rect id="_x0000_s1117" style="position:absolute;left:0;text-align:left;margin-left:236.65pt;margin-top:11.15pt;width:56.1pt;height:29.25pt;z-index:251686912" fillcolor="#fe6ae9" strokecolor="red" strokeweight="1.5pt">
            <v:fill color2="fill lighten(51)" angle="-45" focusposition=".5,.5" focussize="" method="linear sigma" focus="100%" type="gradient"/>
            <v:shadow on="t" type="perspective" color="#3f3151" opacity=".5" offset="1pt" offset2="-3pt"/>
            <v:textbox style="mso-next-textbox:#_x0000_s1117">
              <w:txbxContent>
                <w:p w:rsidR="00CA0F02" w:rsidRPr="009A16B7" w:rsidRDefault="00CA0F02" w:rsidP="00CA0F02">
                  <w:pPr>
                    <w:jc w:val="center"/>
                    <w:rPr>
                      <w:rFonts w:ascii="Times New Roman" w:hAnsi="Times New Roman" w:cs="Times New Roman"/>
                      <w:b/>
                      <w:color w:val="000000"/>
                    </w:rPr>
                  </w:pPr>
                  <w:r w:rsidRPr="009A16B7">
                    <w:rPr>
                      <w:rFonts w:ascii="Times New Roman" w:hAnsi="Times New Roman" w:cs="Times New Roman"/>
                      <w:b/>
                      <w:color w:val="000000"/>
                    </w:rPr>
                    <w:t>ACT</w:t>
                  </w:r>
                </w:p>
              </w:txbxContent>
            </v:textbox>
          </v:rect>
        </w:pict>
      </w:r>
    </w:p>
    <w:p w:rsidR="00D34BF8" w:rsidRDefault="00C452A2" w:rsidP="00FF7FA9">
      <w:pPr>
        <w:pStyle w:val="ListParagraph"/>
        <w:tabs>
          <w:tab w:val="left" w:pos="2430"/>
          <w:tab w:val="left" w:pos="2610"/>
        </w:tabs>
        <w:spacing w:line="480" w:lineRule="auto"/>
        <w:ind w:firstLine="567"/>
        <w:jc w:val="both"/>
        <w:rPr>
          <w:rFonts w:ascii="Times New Roman" w:hAnsi="Times New Roman" w:cs="Times New Roman"/>
          <w:color w:val="1D1B11" w:themeColor="background2" w:themeShade="1A"/>
          <w:sz w:val="24"/>
          <w:szCs w:val="24"/>
        </w:rPr>
      </w:pPr>
      <w:r>
        <w:rPr>
          <w:rFonts w:ascii="Times New Roman" w:hAnsi="Times New Roman" w:cs="Times New Roman"/>
          <w:noProof/>
          <w:color w:val="1D1B11" w:themeColor="background2" w:themeShade="1A"/>
          <w:sz w:val="24"/>
          <w:szCs w:val="24"/>
        </w:rPr>
        <w:pict>
          <v:shape id="_x0000_s1106" type="#_x0000_t105" style="position:absolute;left:0;text-align:left;margin-left:200.35pt;margin-top:8.15pt;width:28.75pt;height:8.95pt;rotation:13478758fd;z-index:251675648"/>
        </w:pict>
      </w:r>
    </w:p>
    <w:p w:rsidR="00D34BF8" w:rsidRDefault="00D34BF8" w:rsidP="00FF7FA9">
      <w:pPr>
        <w:pStyle w:val="ListParagraph"/>
        <w:tabs>
          <w:tab w:val="left" w:pos="2430"/>
          <w:tab w:val="left" w:pos="2610"/>
        </w:tabs>
        <w:spacing w:line="480" w:lineRule="auto"/>
        <w:ind w:firstLine="567"/>
        <w:jc w:val="both"/>
        <w:rPr>
          <w:rFonts w:ascii="Times New Roman" w:hAnsi="Times New Roman" w:cs="Times New Roman"/>
          <w:color w:val="1D1B11" w:themeColor="background2" w:themeShade="1A"/>
          <w:sz w:val="24"/>
          <w:szCs w:val="24"/>
        </w:rPr>
      </w:pPr>
    </w:p>
    <w:p w:rsidR="00D34BF8" w:rsidRDefault="00C452A2" w:rsidP="00FF7FA9">
      <w:pPr>
        <w:pStyle w:val="ListParagraph"/>
        <w:tabs>
          <w:tab w:val="left" w:pos="2430"/>
          <w:tab w:val="left" w:pos="2610"/>
        </w:tabs>
        <w:spacing w:line="480" w:lineRule="auto"/>
        <w:ind w:firstLine="567"/>
        <w:jc w:val="both"/>
        <w:rPr>
          <w:rFonts w:ascii="Times New Roman" w:hAnsi="Times New Roman" w:cs="Times New Roman"/>
          <w:color w:val="1D1B11" w:themeColor="background2" w:themeShade="1A"/>
          <w:sz w:val="24"/>
          <w:szCs w:val="24"/>
        </w:rPr>
      </w:pPr>
      <w:r>
        <w:rPr>
          <w:rFonts w:ascii="Times New Roman" w:hAnsi="Times New Roman" w:cs="Times New Roman"/>
          <w:noProof/>
          <w:color w:val="1D1B11" w:themeColor="background2" w:themeShade="1A"/>
          <w:sz w:val="24"/>
          <w:szCs w:val="24"/>
        </w:rPr>
        <w:pict>
          <v:rect id="_x0000_s1114" style="position:absolute;left:0;text-align:left;margin-left:170.85pt;margin-top:0;width:75.1pt;height:25.55pt;z-index:251683840" fillcolor="#fe6ae9" strokecolor="red" strokeweight="1.5pt">
            <v:fill color2="fill lighten(51)" angle="-45" focusposition=".5,.5" focussize="" method="linear sigma" focus="100%" type="gradient"/>
            <v:shadow on="t" type="perspective" color="#3f3151" opacity=".5" offset="1pt" offset2="-3pt"/>
            <v:textbox style="mso-next-textbox:#_x0000_s1114">
              <w:txbxContent>
                <w:p w:rsidR="00CA0F02" w:rsidRPr="009A16B7" w:rsidRDefault="00CA0F02" w:rsidP="00CA0F02">
                  <w:pPr>
                    <w:jc w:val="center"/>
                    <w:rPr>
                      <w:rFonts w:ascii="Times New Roman" w:hAnsi="Times New Roman" w:cs="Times New Roman"/>
                      <w:b/>
                      <w:color w:val="000000"/>
                    </w:rPr>
                  </w:pPr>
                  <w:r w:rsidRPr="009A16B7">
                    <w:rPr>
                      <w:rFonts w:ascii="Times New Roman" w:hAnsi="Times New Roman" w:cs="Times New Roman"/>
                      <w:b/>
                      <w:color w:val="000000"/>
                    </w:rPr>
                    <w:t>REFLECT</w:t>
                  </w:r>
                </w:p>
              </w:txbxContent>
            </v:textbox>
          </v:rect>
        </w:pict>
      </w:r>
      <w:r>
        <w:rPr>
          <w:rFonts w:ascii="Times New Roman" w:hAnsi="Times New Roman" w:cs="Times New Roman"/>
          <w:noProof/>
          <w:color w:val="1D1B11" w:themeColor="background2" w:themeShade="1A"/>
          <w:sz w:val="24"/>
          <w:szCs w:val="24"/>
        </w:rPr>
        <w:pict>
          <v:oval id="_x0000_s1103" style="position:absolute;left:0;text-align:left;margin-left:163.65pt;margin-top:4.85pt;width:158.95pt;height:129.7pt;z-index:251672576" fillcolor="#2ff80e" strokeweight="1pt">
            <v:fill color2="#8064a2"/>
            <v:shadow on="t" type="perspective" color="#3f3151" offset="1pt" offset2="-3pt"/>
          </v:oval>
        </w:pict>
      </w:r>
    </w:p>
    <w:p w:rsidR="00D34BF8" w:rsidRDefault="00C452A2" w:rsidP="00FF7FA9">
      <w:pPr>
        <w:pStyle w:val="ListParagraph"/>
        <w:tabs>
          <w:tab w:val="left" w:pos="2430"/>
          <w:tab w:val="left" w:pos="2610"/>
        </w:tabs>
        <w:spacing w:line="480" w:lineRule="auto"/>
        <w:ind w:firstLine="567"/>
        <w:jc w:val="both"/>
        <w:rPr>
          <w:rFonts w:ascii="Times New Roman" w:hAnsi="Times New Roman" w:cs="Times New Roman"/>
          <w:color w:val="1D1B11" w:themeColor="background2" w:themeShade="1A"/>
          <w:sz w:val="24"/>
          <w:szCs w:val="24"/>
        </w:rPr>
      </w:pPr>
      <w:r>
        <w:rPr>
          <w:rFonts w:ascii="Times New Roman" w:hAnsi="Times New Roman" w:cs="Times New Roman"/>
          <w:noProof/>
          <w:color w:val="1D1B11" w:themeColor="background2" w:themeShade="1A"/>
          <w:sz w:val="24"/>
          <w:szCs w:val="24"/>
        </w:rPr>
        <w:pict>
          <v:shape id="_x0000_s1118" type="#_x0000_t105" style="position:absolute;left:0;text-align:left;margin-left:178.85pt;margin-top:9.3pt;width:28.75pt;height:8.95pt;rotation:16277007fd;z-index:251687936"/>
        </w:pict>
      </w:r>
      <w:r>
        <w:rPr>
          <w:rFonts w:ascii="Times New Roman" w:hAnsi="Times New Roman" w:cs="Times New Roman"/>
          <w:noProof/>
          <w:color w:val="1D1B11" w:themeColor="background2" w:themeShade="1A"/>
          <w:sz w:val="24"/>
          <w:szCs w:val="24"/>
        </w:rPr>
        <w:pict>
          <v:shape id="_x0000_s1109" type="#_x0000_t32" style="position:absolute;left:0;text-align:left;margin-left:238.75pt;margin-top:15.35pt;width:76.85pt;height:112.95pt;z-index:251678720" o:connectortype="straight" strokecolor="red" strokeweight="3pt">
            <v:stroke endarrow="block"/>
          </v:shape>
        </w:pict>
      </w:r>
    </w:p>
    <w:p w:rsidR="00D34BF8" w:rsidRDefault="00C452A2" w:rsidP="00FF7FA9">
      <w:pPr>
        <w:pStyle w:val="ListParagraph"/>
        <w:tabs>
          <w:tab w:val="left" w:pos="2430"/>
          <w:tab w:val="left" w:pos="2610"/>
        </w:tabs>
        <w:spacing w:line="480" w:lineRule="auto"/>
        <w:ind w:firstLine="567"/>
        <w:jc w:val="both"/>
        <w:rPr>
          <w:rFonts w:ascii="Times New Roman" w:hAnsi="Times New Roman" w:cs="Times New Roman"/>
          <w:color w:val="1D1B11" w:themeColor="background2" w:themeShade="1A"/>
          <w:sz w:val="24"/>
          <w:szCs w:val="24"/>
        </w:rPr>
      </w:pPr>
      <w:r>
        <w:rPr>
          <w:rFonts w:ascii="Times New Roman" w:hAnsi="Times New Roman" w:cs="Times New Roman"/>
          <w:noProof/>
          <w:color w:val="1D1B11" w:themeColor="background2" w:themeShade="1A"/>
          <w:sz w:val="24"/>
          <w:szCs w:val="24"/>
        </w:rPr>
        <w:pict>
          <v:rect id="_x0000_s1113" style="position:absolute;left:0;text-align:left;margin-left:156.9pt;margin-top:11.35pt;width:72.2pt;height:25.95pt;z-index:251682816" fillcolor="#fe6ae9" strokecolor="red" strokeweight="1.5pt">
            <v:fill color2="fill lighten(51)" angle="-45" focusposition=".5,.5" focussize="" method="linear sigma" focus="100%" type="gradient"/>
            <v:shadow on="t" type="perspective" color="#3f3151" opacity=".5" offset="1pt" offset2="-3pt"/>
            <v:textbox style="mso-next-textbox:#_x0000_s1113">
              <w:txbxContent>
                <w:p w:rsidR="00CA0F02" w:rsidRPr="009A16B7" w:rsidRDefault="00CA0F02" w:rsidP="00CA0F02">
                  <w:pPr>
                    <w:jc w:val="center"/>
                    <w:rPr>
                      <w:rFonts w:ascii="Times New Roman" w:hAnsi="Times New Roman" w:cs="Times New Roman"/>
                      <w:b/>
                      <w:color w:val="000000"/>
                    </w:rPr>
                  </w:pPr>
                  <w:r w:rsidRPr="009A16B7">
                    <w:rPr>
                      <w:rFonts w:ascii="Times New Roman" w:hAnsi="Times New Roman" w:cs="Times New Roman"/>
                      <w:b/>
                      <w:color w:val="000000"/>
                    </w:rPr>
                    <w:t>OBSERVE</w:t>
                  </w:r>
                </w:p>
              </w:txbxContent>
            </v:textbox>
          </v:rect>
        </w:pict>
      </w:r>
      <w:r>
        <w:rPr>
          <w:rFonts w:ascii="Times New Roman" w:hAnsi="Times New Roman" w:cs="Times New Roman"/>
          <w:noProof/>
          <w:color w:val="1D1B11" w:themeColor="background2" w:themeShade="1A"/>
          <w:sz w:val="24"/>
          <w:szCs w:val="24"/>
        </w:rPr>
        <w:pict>
          <v:shape id="_x0000_s1119" type="#_x0000_t105" style="position:absolute;left:0;text-align:left;margin-left:293.1pt;margin-top:11.6pt;width:31.4pt;height:9.3pt;rotation:6558580fd;z-index:251688960" adj=",,5565"/>
        </w:pict>
      </w:r>
    </w:p>
    <w:p w:rsidR="00D34BF8" w:rsidRDefault="00C452A2" w:rsidP="00FF7FA9">
      <w:pPr>
        <w:pStyle w:val="ListParagraph"/>
        <w:tabs>
          <w:tab w:val="left" w:pos="2430"/>
          <w:tab w:val="left" w:pos="2610"/>
        </w:tabs>
        <w:spacing w:line="480" w:lineRule="auto"/>
        <w:ind w:firstLine="567"/>
        <w:jc w:val="both"/>
        <w:rPr>
          <w:rFonts w:ascii="Times New Roman" w:hAnsi="Times New Roman" w:cs="Times New Roman"/>
          <w:color w:val="1D1B11" w:themeColor="background2" w:themeShade="1A"/>
          <w:sz w:val="24"/>
          <w:szCs w:val="24"/>
        </w:rPr>
      </w:pPr>
      <w:r>
        <w:rPr>
          <w:rFonts w:ascii="Times New Roman" w:hAnsi="Times New Roman" w:cs="Times New Roman"/>
          <w:noProof/>
          <w:color w:val="1D1B11" w:themeColor="background2" w:themeShade="1A"/>
          <w:sz w:val="24"/>
          <w:szCs w:val="24"/>
        </w:rPr>
        <w:pict>
          <v:shape id="_x0000_s1108" type="#_x0000_t105" style="position:absolute;left:0;text-align:left;margin-left:199.35pt;margin-top:23.15pt;width:28.75pt;height:8.95pt;rotation:13248096fd;z-index:251677696" strokecolor="black [3213]"/>
        </w:pict>
      </w:r>
      <w:r>
        <w:rPr>
          <w:rFonts w:ascii="Times New Roman" w:hAnsi="Times New Roman" w:cs="Times New Roman"/>
          <w:noProof/>
          <w:color w:val="1D1B11" w:themeColor="background2" w:themeShade="1A"/>
          <w:sz w:val="24"/>
          <w:szCs w:val="24"/>
        </w:rPr>
        <w:pict>
          <v:rect id="_x0000_s1112" style="position:absolute;left:0;text-align:left;margin-left:238.75pt;margin-top:4.4pt;width:54pt;height:27.7pt;z-index:251681792" fillcolor="#fe6ae9" strokecolor="red" strokeweight="1.5pt">
            <v:fill color2="fill lighten(51)" angle="-45" focusposition=".5,.5" focussize="" method="linear sigma" focus="100%" type="gradient"/>
            <v:shadow on="t" type="perspective" color="#3f3151" opacity=".5" offset="1pt" offset2="-3pt"/>
            <v:textbox style="mso-next-textbox:#_x0000_s1112">
              <w:txbxContent>
                <w:p w:rsidR="00CA0F02" w:rsidRPr="009A16B7" w:rsidRDefault="00CA0F02" w:rsidP="00CA0F02">
                  <w:pPr>
                    <w:jc w:val="center"/>
                    <w:rPr>
                      <w:rFonts w:ascii="Times New Roman" w:hAnsi="Times New Roman" w:cs="Times New Roman"/>
                      <w:b/>
                      <w:color w:val="000000"/>
                    </w:rPr>
                  </w:pPr>
                  <w:r w:rsidRPr="009A16B7">
                    <w:rPr>
                      <w:rFonts w:ascii="Times New Roman" w:hAnsi="Times New Roman" w:cs="Times New Roman"/>
                      <w:b/>
                      <w:color w:val="000000"/>
                    </w:rPr>
                    <w:t>ACT</w:t>
                  </w:r>
                </w:p>
              </w:txbxContent>
            </v:textbox>
          </v:rect>
        </w:pict>
      </w:r>
    </w:p>
    <w:p w:rsidR="00D34BF8" w:rsidRDefault="00D34BF8" w:rsidP="00FF7FA9">
      <w:pPr>
        <w:pStyle w:val="ListParagraph"/>
        <w:tabs>
          <w:tab w:val="left" w:pos="2430"/>
          <w:tab w:val="left" w:pos="2610"/>
        </w:tabs>
        <w:spacing w:line="480" w:lineRule="auto"/>
        <w:ind w:firstLine="567"/>
        <w:jc w:val="both"/>
        <w:rPr>
          <w:rFonts w:ascii="Times New Roman" w:hAnsi="Times New Roman" w:cs="Times New Roman"/>
          <w:color w:val="1D1B11" w:themeColor="background2" w:themeShade="1A"/>
          <w:sz w:val="24"/>
          <w:szCs w:val="24"/>
        </w:rPr>
      </w:pPr>
    </w:p>
    <w:p w:rsidR="00D34BF8" w:rsidRDefault="00C452A2" w:rsidP="00FF7FA9">
      <w:pPr>
        <w:pStyle w:val="ListParagraph"/>
        <w:tabs>
          <w:tab w:val="left" w:pos="2430"/>
          <w:tab w:val="left" w:pos="2610"/>
        </w:tabs>
        <w:spacing w:line="480" w:lineRule="auto"/>
        <w:ind w:firstLine="567"/>
        <w:jc w:val="both"/>
        <w:rPr>
          <w:rFonts w:ascii="Times New Roman" w:hAnsi="Times New Roman" w:cs="Times New Roman"/>
          <w:color w:val="1D1B11" w:themeColor="background2" w:themeShade="1A"/>
          <w:sz w:val="24"/>
          <w:szCs w:val="24"/>
        </w:rPr>
      </w:pPr>
      <w:r>
        <w:rPr>
          <w:rFonts w:ascii="Times New Roman" w:hAnsi="Times New Roman" w:cs="Times New Roman"/>
          <w:noProof/>
          <w:color w:val="1D1B11" w:themeColor="background2" w:themeShade="1A"/>
          <w:sz w:val="24"/>
          <w:szCs w:val="24"/>
        </w:rPr>
        <w:pict>
          <v:roundrect id="_x0000_s1110" style="position:absolute;left:0;text-align:left;margin-left:311.35pt;margin-top:25.05pt;width:36pt;height:36.75pt;z-index:251679744" arcsize="10923f" fillcolor="black" strokecolor="#f2f2f2" strokeweight="3pt">
            <v:shadow on="t" type="perspective" color="#7f7f7f" opacity=".5" offset="1pt" offset2="-1pt"/>
            <v:textbox style="mso-next-textbox:#_x0000_s1110">
              <w:txbxContent>
                <w:p w:rsidR="00CA0F02" w:rsidRPr="00AA73D0" w:rsidRDefault="00DF34E0" w:rsidP="00CA0F02">
                  <w:pPr>
                    <w:rPr>
                      <w:b/>
                      <w:sz w:val="52"/>
                      <w:szCs w:val="52"/>
                    </w:rPr>
                  </w:pPr>
                  <w:r>
                    <w:rPr>
                      <w:b/>
                      <w:sz w:val="52"/>
                      <w:szCs w:val="52"/>
                    </w:rPr>
                    <w:t xml:space="preserve">? </w:t>
                  </w:r>
                </w:p>
              </w:txbxContent>
            </v:textbox>
          </v:roundrect>
        </w:pict>
      </w:r>
    </w:p>
    <w:p w:rsidR="00D34BF8" w:rsidRDefault="00D34BF8" w:rsidP="00FF7FA9">
      <w:pPr>
        <w:pStyle w:val="ListParagraph"/>
        <w:tabs>
          <w:tab w:val="left" w:pos="2430"/>
          <w:tab w:val="left" w:pos="2610"/>
        </w:tabs>
        <w:spacing w:line="480" w:lineRule="auto"/>
        <w:ind w:firstLine="567"/>
        <w:jc w:val="both"/>
        <w:rPr>
          <w:rFonts w:ascii="Times New Roman" w:hAnsi="Times New Roman" w:cs="Times New Roman"/>
          <w:color w:val="1D1B11" w:themeColor="background2" w:themeShade="1A"/>
          <w:sz w:val="24"/>
          <w:szCs w:val="24"/>
        </w:rPr>
      </w:pPr>
    </w:p>
    <w:p w:rsidR="00D34BF8" w:rsidRDefault="00D34BF8" w:rsidP="00FF7FA9">
      <w:pPr>
        <w:pStyle w:val="ListParagraph"/>
        <w:tabs>
          <w:tab w:val="left" w:pos="2430"/>
          <w:tab w:val="left" w:pos="2610"/>
        </w:tabs>
        <w:spacing w:line="480" w:lineRule="auto"/>
        <w:ind w:firstLine="567"/>
        <w:jc w:val="both"/>
        <w:rPr>
          <w:rFonts w:ascii="Times New Roman" w:hAnsi="Times New Roman" w:cs="Times New Roman"/>
          <w:color w:val="1D1B11" w:themeColor="background2" w:themeShade="1A"/>
          <w:sz w:val="24"/>
          <w:szCs w:val="24"/>
        </w:rPr>
      </w:pPr>
    </w:p>
    <w:p w:rsidR="00204065" w:rsidRPr="00DF34E0" w:rsidRDefault="00CA0F02" w:rsidP="00DF34E0">
      <w:pPr>
        <w:pStyle w:val="ListParagraph"/>
        <w:tabs>
          <w:tab w:val="left" w:pos="2430"/>
          <w:tab w:val="left" w:pos="2610"/>
        </w:tabs>
        <w:spacing w:line="480" w:lineRule="auto"/>
        <w:ind w:firstLine="567"/>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Berdasarkan </w:t>
      </w:r>
      <w:r w:rsidR="00D34BF8">
        <w:rPr>
          <w:rFonts w:ascii="Times New Roman" w:hAnsi="Times New Roman" w:cs="Times New Roman"/>
          <w:color w:val="1D1B11" w:themeColor="background2" w:themeShade="1A"/>
          <w:sz w:val="24"/>
          <w:szCs w:val="24"/>
        </w:rPr>
        <w:t xml:space="preserve">model penelitian </w:t>
      </w:r>
      <w:r>
        <w:rPr>
          <w:rFonts w:ascii="Times New Roman" w:hAnsi="Times New Roman" w:cs="Times New Roman"/>
          <w:color w:val="1D1B11" w:themeColor="background2" w:themeShade="1A"/>
          <w:sz w:val="24"/>
          <w:szCs w:val="24"/>
        </w:rPr>
        <w:t xml:space="preserve">diatas, maka </w:t>
      </w:r>
      <w:r w:rsidR="003B5C21">
        <w:rPr>
          <w:rFonts w:ascii="Times New Roman" w:hAnsi="Times New Roman" w:cs="Times New Roman"/>
          <w:color w:val="1D1B11" w:themeColor="background2" w:themeShade="1A"/>
          <w:sz w:val="24"/>
          <w:szCs w:val="24"/>
        </w:rPr>
        <w:t>kegiatan penelitian</w:t>
      </w:r>
      <w:r>
        <w:rPr>
          <w:rFonts w:ascii="Times New Roman" w:hAnsi="Times New Roman" w:cs="Times New Roman"/>
          <w:color w:val="1D1B11" w:themeColor="background2" w:themeShade="1A"/>
          <w:sz w:val="24"/>
          <w:szCs w:val="24"/>
        </w:rPr>
        <w:t xml:space="preserve"> dapat diuraikan</w:t>
      </w:r>
      <w:r w:rsidR="00D34BF8">
        <w:rPr>
          <w:rFonts w:ascii="Times New Roman" w:hAnsi="Times New Roman" w:cs="Times New Roman"/>
          <w:color w:val="1D1B11" w:themeColor="background2" w:themeShade="1A"/>
          <w:sz w:val="24"/>
          <w:szCs w:val="24"/>
        </w:rPr>
        <w:t xml:space="preserve"> sebagai berikut:</w:t>
      </w:r>
    </w:p>
    <w:p w:rsidR="000308BE" w:rsidRPr="00095B11" w:rsidRDefault="000308BE" w:rsidP="00095B11">
      <w:pPr>
        <w:pStyle w:val="ListParagraph"/>
        <w:numPr>
          <w:ilvl w:val="0"/>
          <w:numId w:val="19"/>
        </w:numPr>
        <w:tabs>
          <w:tab w:val="left" w:pos="2430"/>
          <w:tab w:val="left" w:pos="2610"/>
        </w:tabs>
        <w:spacing w:line="480" w:lineRule="auto"/>
        <w:ind w:left="1134" w:hanging="425"/>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Siklus I</w:t>
      </w:r>
    </w:p>
    <w:p w:rsidR="007C55C5" w:rsidRPr="00204065" w:rsidRDefault="000308BE" w:rsidP="00204065">
      <w:pPr>
        <w:pStyle w:val="ListParagraph"/>
        <w:tabs>
          <w:tab w:val="left" w:pos="2430"/>
          <w:tab w:val="left" w:pos="2610"/>
        </w:tabs>
        <w:spacing w:line="480" w:lineRule="auto"/>
        <w:ind w:left="1134"/>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Kegiatan pada siklus I adalah:</w:t>
      </w:r>
    </w:p>
    <w:p w:rsidR="00A9082D" w:rsidRPr="007C55C5" w:rsidRDefault="00A9082D" w:rsidP="007C55C5">
      <w:pPr>
        <w:pStyle w:val="ListParagraph"/>
        <w:numPr>
          <w:ilvl w:val="0"/>
          <w:numId w:val="26"/>
        </w:numPr>
        <w:spacing w:after="0" w:line="480" w:lineRule="auto"/>
        <w:ind w:left="1418"/>
        <w:jc w:val="both"/>
        <w:rPr>
          <w:rFonts w:ascii="Times New Roman" w:hAnsi="Times New Roman" w:cs="Times New Roman"/>
          <w:color w:val="1D1B11" w:themeColor="background2" w:themeShade="1A"/>
          <w:sz w:val="24"/>
          <w:szCs w:val="24"/>
          <w:lang w:val="sv-SE"/>
        </w:rPr>
      </w:pPr>
      <w:r w:rsidRPr="007C55C5">
        <w:rPr>
          <w:rFonts w:ascii="Times New Roman" w:hAnsi="Times New Roman" w:cs="Times New Roman"/>
          <w:color w:val="1D1B11" w:themeColor="background2" w:themeShade="1A"/>
          <w:sz w:val="24"/>
          <w:szCs w:val="24"/>
          <w:lang w:val="sv-SE"/>
        </w:rPr>
        <w:t>Perencanaan</w:t>
      </w:r>
      <w:r w:rsidR="005C4018" w:rsidRPr="007C55C5">
        <w:rPr>
          <w:rFonts w:ascii="Times New Roman" w:hAnsi="Times New Roman" w:cs="Times New Roman"/>
          <w:color w:val="1D1B11" w:themeColor="background2" w:themeShade="1A"/>
          <w:sz w:val="24"/>
          <w:szCs w:val="24"/>
          <w:lang w:val="sv-SE"/>
        </w:rPr>
        <w:t xml:space="preserve"> (</w:t>
      </w:r>
      <w:r w:rsidR="005C4018" w:rsidRPr="007C55C5">
        <w:rPr>
          <w:rFonts w:ascii="Times New Roman" w:hAnsi="Times New Roman" w:cs="Times New Roman"/>
          <w:i/>
          <w:color w:val="1D1B11" w:themeColor="background2" w:themeShade="1A"/>
          <w:sz w:val="24"/>
          <w:szCs w:val="24"/>
          <w:lang w:val="sv-SE"/>
        </w:rPr>
        <w:t>planning</w:t>
      </w:r>
      <w:r w:rsidR="005C4018" w:rsidRPr="007C55C5">
        <w:rPr>
          <w:rFonts w:ascii="Times New Roman" w:hAnsi="Times New Roman" w:cs="Times New Roman"/>
          <w:color w:val="1D1B11" w:themeColor="background2" w:themeShade="1A"/>
          <w:sz w:val="24"/>
          <w:szCs w:val="24"/>
          <w:lang w:val="sv-SE"/>
        </w:rPr>
        <w:t>)</w:t>
      </w:r>
    </w:p>
    <w:p w:rsidR="0044036D" w:rsidRPr="00095B11" w:rsidRDefault="00A9082D" w:rsidP="007C55C5">
      <w:pPr>
        <w:pStyle w:val="ListParagraph"/>
        <w:tabs>
          <w:tab w:val="left" w:pos="2430"/>
          <w:tab w:val="left" w:pos="2610"/>
        </w:tabs>
        <w:spacing w:line="480" w:lineRule="auto"/>
        <w:ind w:left="1276" w:firstLine="567"/>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fi-FI"/>
        </w:rPr>
        <w:lastRenderedPageBreak/>
        <w:t>Setelah memperoleh data dari pemeriksaan lapangan</w:t>
      </w:r>
      <w:r w:rsidR="005C4018" w:rsidRPr="00095B11">
        <w:rPr>
          <w:rFonts w:ascii="Times New Roman" w:hAnsi="Times New Roman" w:cs="Times New Roman"/>
          <w:color w:val="1D1B11" w:themeColor="background2" w:themeShade="1A"/>
          <w:sz w:val="24"/>
          <w:szCs w:val="24"/>
          <w:lang w:val="fi-FI"/>
        </w:rPr>
        <w:t xml:space="preserve"> pada tahap pendahuluan</w:t>
      </w:r>
      <w:r w:rsidRPr="00095B11">
        <w:rPr>
          <w:rFonts w:ascii="Times New Roman" w:hAnsi="Times New Roman" w:cs="Times New Roman"/>
          <w:color w:val="1D1B11" w:themeColor="background2" w:themeShade="1A"/>
          <w:sz w:val="24"/>
          <w:szCs w:val="24"/>
          <w:lang w:val="fi-FI"/>
        </w:rPr>
        <w:t xml:space="preserve">, maka peneliti mengadakan perencanaan </w:t>
      </w:r>
      <w:r w:rsidR="001E0D0C" w:rsidRPr="00095B11">
        <w:rPr>
          <w:rFonts w:ascii="Times New Roman" w:hAnsi="Times New Roman" w:cs="Times New Roman"/>
          <w:color w:val="1D1B11" w:themeColor="background2" w:themeShade="1A"/>
          <w:sz w:val="24"/>
          <w:szCs w:val="24"/>
          <w:lang w:val="fi-FI"/>
        </w:rPr>
        <w:t>sebelum penerapan tindakan dilapangan</w:t>
      </w:r>
      <w:r w:rsidRPr="00095B11">
        <w:rPr>
          <w:rFonts w:ascii="Times New Roman" w:hAnsi="Times New Roman" w:cs="Times New Roman"/>
          <w:color w:val="1D1B11" w:themeColor="background2" w:themeShade="1A"/>
          <w:sz w:val="24"/>
          <w:szCs w:val="24"/>
          <w:lang w:val="fi-FI"/>
        </w:rPr>
        <w:t xml:space="preserve">. </w:t>
      </w:r>
      <w:r w:rsidR="0044036D" w:rsidRPr="00095B11">
        <w:rPr>
          <w:rFonts w:ascii="Times New Roman" w:hAnsi="Times New Roman" w:cs="Times New Roman"/>
          <w:color w:val="1D1B11" w:themeColor="background2" w:themeShade="1A"/>
          <w:sz w:val="24"/>
          <w:szCs w:val="24"/>
          <w:lang w:val="sv-SE"/>
        </w:rPr>
        <w:t>Adapun langkah-langkah yang akan d</w:t>
      </w:r>
      <w:r w:rsidR="00C061EA" w:rsidRPr="00095B11">
        <w:rPr>
          <w:rFonts w:ascii="Times New Roman" w:hAnsi="Times New Roman" w:cs="Times New Roman"/>
          <w:color w:val="1D1B11" w:themeColor="background2" w:themeShade="1A"/>
          <w:sz w:val="24"/>
          <w:szCs w:val="24"/>
          <w:lang w:val="sv-SE"/>
        </w:rPr>
        <w:t>ilakukan oleh peneliti sebelum p</w:t>
      </w:r>
      <w:r w:rsidR="0044036D" w:rsidRPr="00095B11">
        <w:rPr>
          <w:rFonts w:ascii="Times New Roman" w:hAnsi="Times New Roman" w:cs="Times New Roman"/>
          <w:color w:val="1D1B11" w:themeColor="background2" w:themeShade="1A"/>
          <w:sz w:val="24"/>
          <w:szCs w:val="24"/>
          <w:lang w:val="sv-SE"/>
        </w:rPr>
        <w:t>elaksa</w:t>
      </w:r>
      <w:r w:rsidR="00C061EA" w:rsidRPr="00095B11">
        <w:rPr>
          <w:rFonts w:ascii="Times New Roman" w:hAnsi="Times New Roman" w:cs="Times New Roman"/>
          <w:color w:val="1D1B11" w:themeColor="background2" w:themeShade="1A"/>
          <w:sz w:val="24"/>
          <w:szCs w:val="24"/>
          <w:lang w:val="sv-SE"/>
        </w:rPr>
        <w:t>na</w:t>
      </w:r>
      <w:r w:rsidR="0044036D" w:rsidRPr="00095B11">
        <w:rPr>
          <w:rFonts w:ascii="Times New Roman" w:hAnsi="Times New Roman" w:cs="Times New Roman"/>
          <w:color w:val="1D1B11" w:themeColor="background2" w:themeShade="1A"/>
          <w:sz w:val="24"/>
          <w:szCs w:val="24"/>
          <w:lang w:val="sv-SE"/>
        </w:rPr>
        <w:t xml:space="preserve">an </w:t>
      </w:r>
      <w:r w:rsidR="00C061EA" w:rsidRPr="00095B11">
        <w:rPr>
          <w:rFonts w:ascii="Times New Roman" w:hAnsi="Times New Roman" w:cs="Times New Roman"/>
          <w:color w:val="1D1B11" w:themeColor="background2" w:themeShade="1A"/>
          <w:sz w:val="24"/>
          <w:szCs w:val="24"/>
          <w:lang w:val="sv-SE"/>
        </w:rPr>
        <w:t>tindakan</w:t>
      </w:r>
      <w:r w:rsidR="00505502" w:rsidRPr="00095B11">
        <w:rPr>
          <w:rFonts w:ascii="Times New Roman" w:hAnsi="Times New Roman" w:cs="Times New Roman"/>
          <w:color w:val="1D1B11" w:themeColor="background2" w:themeShade="1A"/>
          <w:sz w:val="24"/>
          <w:szCs w:val="24"/>
          <w:lang w:val="sv-SE"/>
        </w:rPr>
        <w:t xml:space="preserve"> siklus I</w:t>
      </w:r>
      <w:r w:rsidR="0044036D" w:rsidRPr="00095B11">
        <w:rPr>
          <w:rFonts w:ascii="Times New Roman" w:hAnsi="Times New Roman" w:cs="Times New Roman"/>
          <w:color w:val="1D1B11" w:themeColor="background2" w:themeShade="1A"/>
          <w:sz w:val="24"/>
          <w:szCs w:val="24"/>
          <w:lang w:val="sv-SE"/>
        </w:rPr>
        <w:t xml:space="preserve">, yaitu: </w:t>
      </w:r>
    </w:p>
    <w:p w:rsidR="00505502" w:rsidRPr="00095B11" w:rsidRDefault="00136136" w:rsidP="00095B11">
      <w:pPr>
        <w:pStyle w:val="ListParagraph"/>
        <w:numPr>
          <w:ilvl w:val="0"/>
          <w:numId w:val="7"/>
        </w:numPr>
        <w:tabs>
          <w:tab w:val="clear" w:pos="1800"/>
        </w:tabs>
        <w:spacing w:line="480" w:lineRule="auto"/>
        <w:ind w:left="1701" w:hanging="425"/>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Menentukan tujua</w:t>
      </w:r>
      <w:r w:rsidR="00505502" w:rsidRPr="00095B11">
        <w:rPr>
          <w:rFonts w:ascii="Times New Roman" w:hAnsi="Times New Roman" w:cs="Times New Roman"/>
          <w:color w:val="1D1B11" w:themeColor="background2" w:themeShade="1A"/>
          <w:sz w:val="24"/>
          <w:szCs w:val="24"/>
        </w:rPr>
        <w:t>n pembelajaran</w:t>
      </w:r>
    </w:p>
    <w:p w:rsidR="00136136" w:rsidRPr="00095B11" w:rsidRDefault="00136136" w:rsidP="00095B11">
      <w:pPr>
        <w:pStyle w:val="ListParagraph"/>
        <w:numPr>
          <w:ilvl w:val="0"/>
          <w:numId w:val="7"/>
        </w:numPr>
        <w:tabs>
          <w:tab w:val="clear" w:pos="1800"/>
        </w:tabs>
        <w:spacing w:line="480" w:lineRule="auto"/>
        <w:ind w:left="1701" w:hanging="425"/>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Mempersipakan materi pelajaran</w:t>
      </w:r>
      <w:r w:rsidR="00EA4196" w:rsidRPr="00095B11">
        <w:rPr>
          <w:rFonts w:ascii="Times New Roman" w:hAnsi="Times New Roman" w:cs="Times New Roman"/>
          <w:color w:val="1D1B11" w:themeColor="background2" w:themeShade="1A"/>
          <w:sz w:val="24"/>
          <w:szCs w:val="24"/>
        </w:rPr>
        <w:t>.</w:t>
      </w:r>
    </w:p>
    <w:p w:rsidR="00136136" w:rsidRPr="00095B11" w:rsidRDefault="00C061EA" w:rsidP="00095B11">
      <w:pPr>
        <w:pStyle w:val="ListParagraph"/>
        <w:numPr>
          <w:ilvl w:val="0"/>
          <w:numId w:val="7"/>
        </w:numPr>
        <w:tabs>
          <w:tab w:val="clear" w:pos="1800"/>
        </w:tabs>
        <w:spacing w:line="480" w:lineRule="auto"/>
        <w:ind w:left="1701" w:hanging="425"/>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 xml:space="preserve">Mempersiapkan perangkat pembelajaran </w:t>
      </w:r>
    </w:p>
    <w:p w:rsidR="000308BE" w:rsidRPr="00095B11" w:rsidRDefault="003B5C21" w:rsidP="00095B11">
      <w:pPr>
        <w:pStyle w:val="ListParagraph"/>
        <w:numPr>
          <w:ilvl w:val="0"/>
          <w:numId w:val="7"/>
        </w:numPr>
        <w:tabs>
          <w:tab w:val="clear" w:pos="1800"/>
        </w:tabs>
        <w:spacing w:line="480" w:lineRule="auto"/>
        <w:ind w:left="1701" w:hanging="425"/>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Menentukan media pembelajaran</w:t>
      </w:r>
    </w:p>
    <w:p w:rsidR="000308BE" w:rsidRPr="00095B11" w:rsidRDefault="0044036D" w:rsidP="00095B11">
      <w:pPr>
        <w:pStyle w:val="ListParagraph"/>
        <w:numPr>
          <w:ilvl w:val="0"/>
          <w:numId w:val="7"/>
        </w:numPr>
        <w:tabs>
          <w:tab w:val="clear" w:pos="1800"/>
        </w:tabs>
        <w:spacing w:line="480" w:lineRule="auto"/>
        <w:ind w:left="1701" w:hanging="425"/>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 xml:space="preserve">Menyusun instrumen </w:t>
      </w:r>
      <w:r w:rsidR="00505502" w:rsidRPr="00095B11">
        <w:rPr>
          <w:rFonts w:ascii="Times New Roman" w:hAnsi="Times New Roman" w:cs="Times New Roman"/>
          <w:color w:val="1D1B11" w:themeColor="background2" w:themeShade="1A"/>
          <w:sz w:val="24"/>
          <w:szCs w:val="24"/>
        </w:rPr>
        <w:t>pengumpul data yang dibutuhkan.</w:t>
      </w:r>
    </w:p>
    <w:p w:rsidR="00A9082D" w:rsidRPr="00095B11" w:rsidRDefault="00A9082D" w:rsidP="007C55C5">
      <w:pPr>
        <w:pStyle w:val="ListParagraph"/>
        <w:numPr>
          <w:ilvl w:val="0"/>
          <w:numId w:val="26"/>
        </w:numPr>
        <w:spacing w:after="0" w:line="480" w:lineRule="auto"/>
        <w:ind w:left="1418"/>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 xml:space="preserve">Pelaksanaan </w:t>
      </w:r>
      <w:r w:rsidR="001E0D0C" w:rsidRPr="00095B11">
        <w:rPr>
          <w:rFonts w:ascii="Times New Roman" w:hAnsi="Times New Roman" w:cs="Times New Roman"/>
          <w:color w:val="1D1B11" w:themeColor="background2" w:themeShade="1A"/>
          <w:sz w:val="24"/>
          <w:szCs w:val="24"/>
          <w:lang w:val="sv-SE"/>
        </w:rPr>
        <w:t>aksi/</w:t>
      </w:r>
      <w:r w:rsidRPr="00095B11">
        <w:rPr>
          <w:rFonts w:ascii="Times New Roman" w:hAnsi="Times New Roman" w:cs="Times New Roman"/>
          <w:color w:val="1D1B11" w:themeColor="background2" w:themeShade="1A"/>
          <w:sz w:val="24"/>
          <w:szCs w:val="24"/>
          <w:lang w:val="sv-SE"/>
        </w:rPr>
        <w:t xml:space="preserve">tindakan </w:t>
      </w:r>
      <w:r w:rsidR="0044036D" w:rsidRPr="00095B11">
        <w:rPr>
          <w:rFonts w:ascii="Times New Roman" w:hAnsi="Times New Roman" w:cs="Times New Roman"/>
          <w:i/>
          <w:color w:val="1D1B11" w:themeColor="background2" w:themeShade="1A"/>
          <w:sz w:val="24"/>
          <w:szCs w:val="24"/>
        </w:rPr>
        <w:t>(acting)</w:t>
      </w:r>
    </w:p>
    <w:p w:rsidR="007E166C" w:rsidRPr="00095B11" w:rsidRDefault="00F02A38" w:rsidP="007C55C5">
      <w:pPr>
        <w:pStyle w:val="ListParagraph"/>
        <w:tabs>
          <w:tab w:val="left" w:pos="2430"/>
          <w:tab w:val="left" w:pos="2610"/>
        </w:tabs>
        <w:spacing w:after="0" w:line="480" w:lineRule="auto"/>
        <w:ind w:left="1276" w:firstLine="567"/>
        <w:jc w:val="both"/>
        <w:rPr>
          <w:rFonts w:ascii="Times New Roman" w:hAnsi="Times New Roman" w:cs="Times New Roman"/>
          <w:color w:val="1D1B11" w:themeColor="background2" w:themeShade="1A"/>
          <w:sz w:val="24"/>
          <w:szCs w:val="24"/>
          <w:lang w:val="sv-SE"/>
        </w:rPr>
      </w:pPr>
      <w:r>
        <w:rPr>
          <w:rFonts w:ascii="Times New Roman" w:hAnsi="Times New Roman" w:cs="Times New Roman"/>
          <w:color w:val="1D1B11" w:themeColor="background2" w:themeShade="1A"/>
          <w:sz w:val="24"/>
          <w:szCs w:val="24"/>
          <w:lang w:val="sv-SE"/>
        </w:rPr>
        <w:t>Kegiatan p</w:t>
      </w:r>
      <w:r w:rsidR="00A9082D" w:rsidRPr="00095B11">
        <w:rPr>
          <w:rFonts w:ascii="Times New Roman" w:hAnsi="Times New Roman" w:cs="Times New Roman"/>
          <w:color w:val="1D1B11" w:themeColor="background2" w:themeShade="1A"/>
          <w:sz w:val="24"/>
          <w:szCs w:val="24"/>
          <w:lang w:val="sv-SE"/>
        </w:rPr>
        <w:t xml:space="preserve">elaksanaan tindakan </w:t>
      </w:r>
      <w:r>
        <w:rPr>
          <w:rFonts w:ascii="Times New Roman" w:hAnsi="Times New Roman" w:cs="Times New Roman"/>
          <w:color w:val="1D1B11" w:themeColor="background2" w:themeShade="1A"/>
          <w:sz w:val="24"/>
          <w:szCs w:val="24"/>
          <w:lang w:val="sv-SE"/>
        </w:rPr>
        <w:t>harus</w:t>
      </w:r>
      <w:r w:rsidR="00A9082D" w:rsidRPr="00095B11">
        <w:rPr>
          <w:rFonts w:ascii="Times New Roman" w:hAnsi="Times New Roman" w:cs="Times New Roman"/>
          <w:color w:val="1D1B11" w:themeColor="background2" w:themeShade="1A"/>
          <w:sz w:val="24"/>
          <w:szCs w:val="24"/>
          <w:lang w:val="sv-SE"/>
        </w:rPr>
        <w:t xml:space="preserve"> sesuai dengan perencanaan yang telah dibuat sebelumnya, yaitu implementasi </w:t>
      </w:r>
      <w:r w:rsidR="00A9082D" w:rsidRPr="00095B11">
        <w:rPr>
          <w:rFonts w:ascii="Times New Roman" w:hAnsi="Times New Roman" w:cs="Times New Roman"/>
          <w:i/>
          <w:iCs/>
          <w:color w:val="1D1B11" w:themeColor="background2" w:themeShade="1A"/>
          <w:sz w:val="24"/>
          <w:szCs w:val="24"/>
          <w:lang w:val="sv-SE"/>
        </w:rPr>
        <w:t xml:space="preserve">Metode Drill </w:t>
      </w:r>
      <w:r w:rsidR="00A9082D" w:rsidRPr="00095B11">
        <w:rPr>
          <w:rFonts w:ascii="Times New Roman" w:hAnsi="Times New Roman" w:cs="Times New Roman"/>
          <w:iCs/>
          <w:color w:val="1D1B11" w:themeColor="background2" w:themeShade="1A"/>
          <w:sz w:val="24"/>
          <w:szCs w:val="24"/>
          <w:lang w:val="sv-SE"/>
        </w:rPr>
        <w:t>dalam pembelajaran</w:t>
      </w:r>
      <w:r w:rsidR="00A9082D" w:rsidRPr="00095B11">
        <w:rPr>
          <w:rFonts w:ascii="Times New Roman" w:hAnsi="Times New Roman" w:cs="Times New Roman"/>
          <w:color w:val="1D1B11" w:themeColor="background2" w:themeShade="1A"/>
          <w:sz w:val="24"/>
          <w:szCs w:val="24"/>
          <w:lang w:val="sv-SE"/>
        </w:rPr>
        <w:t>.</w:t>
      </w:r>
    </w:p>
    <w:p w:rsidR="007E166C" w:rsidRPr="00095B11" w:rsidRDefault="007E166C" w:rsidP="007C55C5">
      <w:pPr>
        <w:pStyle w:val="ListParagraph"/>
        <w:tabs>
          <w:tab w:val="left" w:pos="2430"/>
          <w:tab w:val="left" w:pos="2610"/>
        </w:tabs>
        <w:spacing w:after="0" w:line="480" w:lineRule="auto"/>
        <w:ind w:left="1276" w:firstLine="567"/>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 xml:space="preserve">Pada tahap ini yang dilakukan </w:t>
      </w:r>
      <w:r w:rsidR="003B127F" w:rsidRPr="00095B11">
        <w:rPr>
          <w:rFonts w:ascii="Times New Roman" w:hAnsi="Times New Roman" w:cs="Times New Roman"/>
          <w:color w:val="1D1B11" w:themeColor="background2" w:themeShade="1A"/>
          <w:sz w:val="24"/>
          <w:szCs w:val="24"/>
          <w:lang w:val="sv-SE"/>
        </w:rPr>
        <w:t>peneliti</w:t>
      </w:r>
      <w:r w:rsidRPr="00095B11">
        <w:rPr>
          <w:rFonts w:ascii="Times New Roman" w:hAnsi="Times New Roman" w:cs="Times New Roman"/>
          <w:color w:val="1D1B11" w:themeColor="background2" w:themeShade="1A"/>
          <w:sz w:val="24"/>
          <w:szCs w:val="24"/>
          <w:lang w:val="sv-SE"/>
        </w:rPr>
        <w:t xml:space="preserve"> adalah: </w:t>
      </w:r>
    </w:p>
    <w:p w:rsidR="007E166C" w:rsidRPr="00095B11" w:rsidRDefault="007E166C" w:rsidP="007C55C5">
      <w:pPr>
        <w:numPr>
          <w:ilvl w:val="0"/>
          <w:numId w:val="8"/>
        </w:numPr>
        <w:tabs>
          <w:tab w:val="clear" w:pos="1800"/>
          <w:tab w:val="left" w:pos="720"/>
          <w:tab w:val="num" w:pos="1080"/>
        </w:tabs>
        <w:spacing w:after="0" w:line="480" w:lineRule="auto"/>
        <w:ind w:left="1701" w:hanging="425"/>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Penyampaian tujuan pembelajaran</w:t>
      </w:r>
      <w:r w:rsidR="00EA4196" w:rsidRPr="00095B11">
        <w:rPr>
          <w:rFonts w:ascii="Times New Roman" w:hAnsi="Times New Roman" w:cs="Times New Roman"/>
          <w:color w:val="1D1B11" w:themeColor="background2" w:themeShade="1A"/>
          <w:sz w:val="24"/>
          <w:szCs w:val="24"/>
          <w:lang w:val="sv-SE"/>
        </w:rPr>
        <w:t>.</w:t>
      </w:r>
    </w:p>
    <w:p w:rsidR="007E166C" w:rsidRPr="00095B11" w:rsidRDefault="007E166C" w:rsidP="007C55C5">
      <w:pPr>
        <w:numPr>
          <w:ilvl w:val="0"/>
          <w:numId w:val="8"/>
        </w:numPr>
        <w:tabs>
          <w:tab w:val="clear" w:pos="1800"/>
          <w:tab w:val="left" w:pos="720"/>
          <w:tab w:val="num" w:pos="1080"/>
        </w:tabs>
        <w:spacing w:after="0" w:line="480" w:lineRule="auto"/>
        <w:ind w:left="1701" w:hanging="425"/>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Penyampaian materi secara garis besar</w:t>
      </w:r>
      <w:r w:rsidR="00EA4196" w:rsidRPr="00095B11">
        <w:rPr>
          <w:rFonts w:ascii="Times New Roman" w:hAnsi="Times New Roman" w:cs="Times New Roman"/>
          <w:color w:val="1D1B11" w:themeColor="background2" w:themeShade="1A"/>
          <w:sz w:val="24"/>
          <w:szCs w:val="24"/>
          <w:lang w:val="sv-SE"/>
        </w:rPr>
        <w:t>.</w:t>
      </w:r>
    </w:p>
    <w:p w:rsidR="007E166C" w:rsidRPr="00095B11" w:rsidRDefault="007E166C" w:rsidP="00095B11">
      <w:pPr>
        <w:numPr>
          <w:ilvl w:val="0"/>
          <w:numId w:val="8"/>
        </w:numPr>
        <w:tabs>
          <w:tab w:val="clear" w:pos="1800"/>
          <w:tab w:val="left" w:pos="720"/>
          <w:tab w:val="num" w:pos="1080"/>
        </w:tabs>
        <w:spacing w:after="0" w:line="480" w:lineRule="auto"/>
        <w:ind w:left="1701" w:hanging="425"/>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 xml:space="preserve">Penerapan metode </w:t>
      </w:r>
      <w:r w:rsidRPr="00095B11">
        <w:rPr>
          <w:rFonts w:ascii="Times New Roman" w:hAnsi="Times New Roman" w:cs="Times New Roman"/>
          <w:i/>
          <w:color w:val="1D1B11" w:themeColor="background2" w:themeShade="1A"/>
          <w:sz w:val="24"/>
          <w:szCs w:val="24"/>
          <w:lang w:val="sv-SE"/>
        </w:rPr>
        <w:t>drill</w:t>
      </w:r>
      <w:r w:rsidRPr="00095B11">
        <w:rPr>
          <w:rFonts w:ascii="Times New Roman" w:hAnsi="Times New Roman" w:cs="Times New Roman"/>
          <w:color w:val="1D1B11" w:themeColor="background2" w:themeShade="1A"/>
          <w:sz w:val="24"/>
          <w:szCs w:val="24"/>
          <w:lang w:val="sv-SE"/>
        </w:rPr>
        <w:t xml:space="preserve"> pembelajaran Al-Qur’an Hadits di kelas</w:t>
      </w:r>
      <w:r w:rsidR="00EA4196" w:rsidRPr="00095B11">
        <w:rPr>
          <w:rFonts w:ascii="Times New Roman" w:hAnsi="Times New Roman" w:cs="Times New Roman"/>
          <w:color w:val="1D1B11" w:themeColor="background2" w:themeShade="1A"/>
          <w:sz w:val="24"/>
          <w:szCs w:val="24"/>
          <w:lang w:val="sv-SE"/>
        </w:rPr>
        <w:t>.</w:t>
      </w:r>
    </w:p>
    <w:p w:rsidR="00DF34E0" w:rsidRPr="004F7A46" w:rsidRDefault="007E166C" w:rsidP="00DF34E0">
      <w:pPr>
        <w:numPr>
          <w:ilvl w:val="0"/>
          <w:numId w:val="8"/>
        </w:numPr>
        <w:tabs>
          <w:tab w:val="clear" w:pos="1800"/>
          <w:tab w:val="left" w:pos="720"/>
          <w:tab w:val="num" w:pos="1080"/>
        </w:tabs>
        <w:spacing w:after="0" w:line="480" w:lineRule="auto"/>
        <w:ind w:left="1701" w:hanging="425"/>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Evaluasi terhadap tingkat penguasaan materi siswa</w:t>
      </w:r>
      <w:r w:rsidR="00ED7190" w:rsidRPr="00095B11">
        <w:rPr>
          <w:rFonts w:ascii="Times New Roman" w:hAnsi="Times New Roman" w:cs="Times New Roman"/>
          <w:color w:val="1D1B11" w:themeColor="background2" w:themeShade="1A"/>
          <w:sz w:val="24"/>
          <w:szCs w:val="24"/>
          <w:lang w:val="sv-SE"/>
        </w:rPr>
        <w:t>.</w:t>
      </w:r>
    </w:p>
    <w:p w:rsidR="00A9082D" w:rsidRPr="00095B11" w:rsidRDefault="00A9082D" w:rsidP="007C55C5">
      <w:pPr>
        <w:pStyle w:val="ListParagraph"/>
        <w:numPr>
          <w:ilvl w:val="0"/>
          <w:numId w:val="26"/>
        </w:numPr>
        <w:spacing w:after="0" w:line="480" w:lineRule="auto"/>
        <w:ind w:left="1418"/>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 xml:space="preserve">Observasi </w:t>
      </w:r>
      <w:r w:rsidR="003B127F" w:rsidRPr="00095B11">
        <w:rPr>
          <w:rFonts w:ascii="Times New Roman" w:hAnsi="Times New Roman" w:cs="Times New Roman"/>
          <w:color w:val="1D1B11" w:themeColor="background2" w:themeShade="1A"/>
          <w:sz w:val="24"/>
          <w:szCs w:val="24"/>
          <w:lang w:val="sv-SE"/>
        </w:rPr>
        <w:t>(</w:t>
      </w:r>
      <w:r w:rsidR="003B127F" w:rsidRPr="00095B11">
        <w:rPr>
          <w:rFonts w:ascii="Times New Roman" w:hAnsi="Times New Roman" w:cs="Times New Roman"/>
          <w:i/>
          <w:color w:val="1D1B11" w:themeColor="background2" w:themeShade="1A"/>
          <w:sz w:val="24"/>
          <w:szCs w:val="24"/>
          <w:lang w:val="sv-SE"/>
        </w:rPr>
        <w:t>observing</w:t>
      </w:r>
      <w:r w:rsidR="003B127F" w:rsidRPr="00095B11">
        <w:rPr>
          <w:rFonts w:ascii="Times New Roman" w:hAnsi="Times New Roman" w:cs="Times New Roman"/>
          <w:color w:val="1D1B11" w:themeColor="background2" w:themeShade="1A"/>
          <w:sz w:val="24"/>
          <w:szCs w:val="24"/>
          <w:lang w:val="sv-SE"/>
        </w:rPr>
        <w:t>)</w:t>
      </w:r>
    </w:p>
    <w:p w:rsidR="007E166C" w:rsidRPr="00095B11" w:rsidRDefault="00A9082D" w:rsidP="007C55C5">
      <w:pPr>
        <w:pStyle w:val="ListParagraph"/>
        <w:tabs>
          <w:tab w:val="left" w:pos="2430"/>
          <w:tab w:val="left" w:pos="2610"/>
        </w:tabs>
        <w:spacing w:line="480" w:lineRule="auto"/>
        <w:ind w:left="1418" w:firstLine="567"/>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 xml:space="preserve">Kegiatan ini merupakan kegiatan pengumpulan data, sebab observasi dipandang merupakan teknik yang paling tepat untuk mengumpulkan data tentang proses yang dilakukan dalam PTK. </w:t>
      </w:r>
    </w:p>
    <w:p w:rsidR="00A9082D" w:rsidRPr="00095B11" w:rsidRDefault="007E166C" w:rsidP="007C55C5">
      <w:pPr>
        <w:pStyle w:val="ListParagraph"/>
        <w:tabs>
          <w:tab w:val="left" w:pos="2430"/>
          <w:tab w:val="left" w:pos="2610"/>
        </w:tabs>
        <w:spacing w:line="480" w:lineRule="auto"/>
        <w:ind w:left="1418" w:firstLine="567"/>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lastRenderedPageBreak/>
        <w:t>Kegiatan-kegiatan yang merupakan tindakan dalam pembelajaran diamati dengan menggunakan instrumen yang telah disediakan dan kemudian dicatat dengan seksama. Data tersebut selanjutnya dijadikan dasar untuk penyusunan tindakan pada siklus berikutnya.</w:t>
      </w:r>
    </w:p>
    <w:p w:rsidR="00A9082D" w:rsidRPr="00095B11" w:rsidRDefault="003B127F" w:rsidP="007C55C5">
      <w:pPr>
        <w:pStyle w:val="ListParagraph"/>
        <w:numPr>
          <w:ilvl w:val="0"/>
          <w:numId w:val="26"/>
        </w:numPr>
        <w:spacing w:after="0" w:line="480" w:lineRule="auto"/>
        <w:ind w:left="1418"/>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Refleksi</w:t>
      </w:r>
      <w:r w:rsidR="00A9082D" w:rsidRPr="00095B11">
        <w:rPr>
          <w:rFonts w:ascii="Times New Roman" w:hAnsi="Times New Roman" w:cs="Times New Roman"/>
          <w:color w:val="1D1B11" w:themeColor="background2" w:themeShade="1A"/>
          <w:sz w:val="24"/>
          <w:szCs w:val="24"/>
          <w:lang w:val="sv-SE"/>
        </w:rPr>
        <w:t xml:space="preserve"> </w:t>
      </w:r>
      <w:r w:rsidR="00BF115B">
        <w:rPr>
          <w:rFonts w:ascii="Times New Roman" w:hAnsi="Times New Roman" w:cs="Times New Roman"/>
          <w:i/>
          <w:color w:val="1D1B11" w:themeColor="background2" w:themeShade="1A"/>
          <w:sz w:val="24"/>
          <w:szCs w:val="24"/>
        </w:rPr>
        <w:t>(reflekt</w:t>
      </w:r>
      <w:r w:rsidRPr="00095B11">
        <w:rPr>
          <w:rFonts w:ascii="Times New Roman" w:hAnsi="Times New Roman" w:cs="Times New Roman"/>
          <w:i/>
          <w:color w:val="1D1B11" w:themeColor="background2" w:themeShade="1A"/>
          <w:sz w:val="24"/>
          <w:szCs w:val="24"/>
        </w:rPr>
        <w:t>ing).</w:t>
      </w:r>
    </w:p>
    <w:p w:rsidR="00A9082D" w:rsidRPr="00095B11" w:rsidRDefault="003B127F" w:rsidP="007C55C5">
      <w:pPr>
        <w:pStyle w:val="ListParagraph"/>
        <w:tabs>
          <w:tab w:val="left" w:pos="2430"/>
          <w:tab w:val="left" w:pos="2610"/>
        </w:tabs>
        <w:spacing w:line="480" w:lineRule="auto"/>
        <w:ind w:left="1418" w:firstLine="567"/>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 xml:space="preserve">Pada tahap ini merupakan kegiatan untuk mengemukakan kembali apa yang sudah dilakukan pada tahap </w:t>
      </w:r>
      <w:r w:rsidRPr="00095B11">
        <w:rPr>
          <w:rFonts w:ascii="Times New Roman" w:hAnsi="Times New Roman" w:cs="Times New Roman"/>
          <w:i/>
          <w:color w:val="1D1B11" w:themeColor="background2" w:themeShade="1A"/>
          <w:sz w:val="24"/>
          <w:szCs w:val="24"/>
          <w:lang w:val="sv-SE"/>
        </w:rPr>
        <w:t>planning</w:t>
      </w:r>
      <w:r w:rsidRPr="00095B11">
        <w:rPr>
          <w:rFonts w:ascii="Times New Roman" w:hAnsi="Times New Roman" w:cs="Times New Roman"/>
          <w:color w:val="1D1B11" w:themeColor="background2" w:themeShade="1A"/>
          <w:sz w:val="24"/>
          <w:szCs w:val="24"/>
          <w:lang w:val="sv-SE"/>
        </w:rPr>
        <w:t xml:space="preserve">, </w:t>
      </w:r>
      <w:r w:rsidRPr="00095B11">
        <w:rPr>
          <w:rFonts w:ascii="Times New Roman" w:hAnsi="Times New Roman" w:cs="Times New Roman"/>
          <w:i/>
          <w:color w:val="1D1B11" w:themeColor="background2" w:themeShade="1A"/>
          <w:sz w:val="24"/>
          <w:szCs w:val="24"/>
          <w:lang w:val="sv-SE"/>
        </w:rPr>
        <w:t>acting</w:t>
      </w:r>
      <w:r w:rsidRPr="00095B11">
        <w:rPr>
          <w:rFonts w:ascii="Times New Roman" w:hAnsi="Times New Roman" w:cs="Times New Roman"/>
          <w:color w:val="1D1B11" w:themeColor="background2" w:themeShade="1A"/>
          <w:sz w:val="24"/>
          <w:szCs w:val="24"/>
          <w:lang w:val="sv-SE"/>
        </w:rPr>
        <w:t xml:space="preserve"> dan </w:t>
      </w:r>
      <w:r w:rsidRPr="00095B11">
        <w:rPr>
          <w:rFonts w:ascii="Times New Roman" w:hAnsi="Times New Roman" w:cs="Times New Roman"/>
          <w:i/>
          <w:color w:val="1D1B11" w:themeColor="background2" w:themeShade="1A"/>
          <w:sz w:val="24"/>
          <w:szCs w:val="24"/>
          <w:lang w:val="sv-SE"/>
        </w:rPr>
        <w:t xml:space="preserve">observing, </w:t>
      </w:r>
      <w:r w:rsidR="00A9082D" w:rsidRPr="00095B11">
        <w:rPr>
          <w:rFonts w:ascii="Times New Roman" w:hAnsi="Times New Roman" w:cs="Times New Roman"/>
          <w:color w:val="1D1B11" w:themeColor="background2" w:themeShade="1A"/>
          <w:sz w:val="24"/>
          <w:szCs w:val="24"/>
          <w:lang w:val="sv-SE"/>
        </w:rPr>
        <w:t xml:space="preserve">kegiatan </w:t>
      </w:r>
      <w:r w:rsidRPr="00095B11">
        <w:rPr>
          <w:rFonts w:ascii="Times New Roman" w:hAnsi="Times New Roman" w:cs="Times New Roman"/>
          <w:color w:val="1D1B11" w:themeColor="background2" w:themeShade="1A"/>
          <w:sz w:val="24"/>
          <w:szCs w:val="24"/>
          <w:lang w:val="sv-SE"/>
        </w:rPr>
        <w:t xml:space="preserve">peneliti </w:t>
      </w:r>
      <w:r w:rsidR="00A9082D" w:rsidRPr="00095B11">
        <w:rPr>
          <w:rFonts w:ascii="Times New Roman" w:hAnsi="Times New Roman" w:cs="Times New Roman"/>
          <w:color w:val="1D1B11" w:themeColor="background2" w:themeShade="1A"/>
          <w:sz w:val="24"/>
          <w:szCs w:val="24"/>
          <w:lang w:val="sv-SE"/>
        </w:rPr>
        <w:t>difokuskan pada upaya untuk menganalisis, mensintesis, memaknai, menjelaskan, dan menyimpulkan</w:t>
      </w:r>
      <w:r w:rsidR="00EA4196" w:rsidRPr="00095B11">
        <w:rPr>
          <w:rFonts w:ascii="Times New Roman" w:hAnsi="Times New Roman" w:cs="Times New Roman"/>
          <w:color w:val="1D1B11" w:themeColor="background2" w:themeShade="1A"/>
          <w:sz w:val="24"/>
          <w:szCs w:val="24"/>
          <w:lang w:val="sv-SE"/>
        </w:rPr>
        <w:t>.</w:t>
      </w:r>
    </w:p>
    <w:p w:rsidR="003B127F" w:rsidRPr="00095B11" w:rsidRDefault="003B127F" w:rsidP="007C55C5">
      <w:pPr>
        <w:pStyle w:val="ListParagraph"/>
        <w:tabs>
          <w:tab w:val="left" w:pos="2430"/>
          <w:tab w:val="left" w:pos="2610"/>
        </w:tabs>
        <w:spacing w:line="480" w:lineRule="auto"/>
        <w:ind w:left="1418" w:firstLine="567"/>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Pada tahap refleksi ini, hal-hal yang perlu untuk dilakukan oleh seorang peneliti adalah,</w:t>
      </w:r>
    </w:p>
    <w:p w:rsidR="003B127F" w:rsidRPr="00095B11" w:rsidRDefault="003B127F" w:rsidP="007C55C5">
      <w:pPr>
        <w:pStyle w:val="ListParagraph"/>
        <w:numPr>
          <w:ilvl w:val="3"/>
          <w:numId w:val="9"/>
        </w:numPr>
        <w:tabs>
          <w:tab w:val="clear" w:pos="3600"/>
          <w:tab w:val="left" w:pos="720"/>
          <w:tab w:val="num" w:pos="2410"/>
        </w:tabs>
        <w:spacing w:after="0" w:line="480" w:lineRule="auto"/>
        <w:ind w:left="1843" w:hanging="425"/>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Menganalisa tindakan yang baru dilakukan.</w:t>
      </w:r>
    </w:p>
    <w:p w:rsidR="003B127F" w:rsidRPr="00095B11" w:rsidRDefault="003B127F" w:rsidP="007C55C5">
      <w:pPr>
        <w:pStyle w:val="ListParagraph"/>
        <w:numPr>
          <w:ilvl w:val="3"/>
          <w:numId w:val="9"/>
        </w:numPr>
        <w:tabs>
          <w:tab w:val="clear" w:pos="3600"/>
          <w:tab w:val="left" w:pos="720"/>
          <w:tab w:val="num" w:pos="2410"/>
        </w:tabs>
        <w:spacing w:after="0" w:line="480" w:lineRule="auto"/>
        <w:ind w:left="1843" w:hanging="425"/>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Mengulas dan menjelaskan perbedaan rencana tindakan dan pelaksanaan tindakan yang telah dilakukan.</w:t>
      </w:r>
    </w:p>
    <w:p w:rsidR="003B127F" w:rsidRPr="00095B11" w:rsidRDefault="003B127F" w:rsidP="007C55C5">
      <w:pPr>
        <w:pStyle w:val="ListParagraph"/>
        <w:numPr>
          <w:ilvl w:val="3"/>
          <w:numId w:val="9"/>
        </w:numPr>
        <w:tabs>
          <w:tab w:val="clear" w:pos="3600"/>
          <w:tab w:val="left" w:pos="720"/>
          <w:tab w:val="num" w:pos="2410"/>
        </w:tabs>
        <w:spacing w:after="0" w:line="480" w:lineRule="auto"/>
        <w:ind w:left="1843" w:hanging="425"/>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Melakukan interpretasi, pemaknaan, dan menyimpulkan data yang diperoleh.</w:t>
      </w:r>
    </w:p>
    <w:p w:rsidR="003B127F" w:rsidRPr="00095B11" w:rsidRDefault="00F02A38" w:rsidP="007C55C5">
      <w:pPr>
        <w:pStyle w:val="ListParagraph"/>
        <w:tabs>
          <w:tab w:val="left" w:pos="2430"/>
          <w:tab w:val="left" w:pos="2610"/>
        </w:tabs>
        <w:spacing w:line="480" w:lineRule="auto"/>
        <w:ind w:left="1418" w:firstLine="567"/>
        <w:jc w:val="both"/>
        <w:rPr>
          <w:rFonts w:ascii="Times New Roman" w:hAnsi="Times New Roman" w:cs="Times New Roman"/>
          <w:color w:val="1D1B11" w:themeColor="background2" w:themeShade="1A"/>
          <w:sz w:val="24"/>
          <w:szCs w:val="24"/>
          <w:lang w:val="sv-SE"/>
        </w:rPr>
      </w:pPr>
      <w:r>
        <w:rPr>
          <w:rFonts w:ascii="Times New Roman" w:hAnsi="Times New Roman" w:cs="Times New Roman"/>
          <w:color w:val="1D1B11" w:themeColor="background2" w:themeShade="1A"/>
          <w:sz w:val="24"/>
          <w:szCs w:val="24"/>
          <w:lang w:val="sv-SE"/>
        </w:rPr>
        <w:t xml:space="preserve">Adapun dalam kegiatan refleksi ini </w:t>
      </w:r>
      <w:r w:rsidR="003B127F" w:rsidRPr="00095B11">
        <w:rPr>
          <w:rFonts w:ascii="Times New Roman" w:hAnsi="Times New Roman" w:cs="Times New Roman"/>
          <w:color w:val="1D1B11" w:themeColor="background2" w:themeShade="1A"/>
          <w:sz w:val="24"/>
          <w:szCs w:val="24"/>
          <w:lang w:val="sv-SE"/>
        </w:rPr>
        <w:t xml:space="preserve">hal-hal yang perlu </w:t>
      </w:r>
      <w:r>
        <w:rPr>
          <w:rFonts w:ascii="Times New Roman" w:hAnsi="Times New Roman" w:cs="Times New Roman"/>
          <w:color w:val="1D1B11" w:themeColor="background2" w:themeShade="1A"/>
          <w:sz w:val="24"/>
          <w:szCs w:val="24"/>
          <w:lang w:val="sv-SE"/>
        </w:rPr>
        <w:t xml:space="preserve">untuk </w:t>
      </w:r>
      <w:r w:rsidR="003B127F" w:rsidRPr="00095B11">
        <w:rPr>
          <w:rFonts w:ascii="Times New Roman" w:hAnsi="Times New Roman" w:cs="Times New Roman"/>
          <w:color w:val="1D1B11" w:themeColor="background2" w:themeShade="1A"/>
          <w:sz w:val="24"/>
          <w:szCs w:val="24"/>
          <w:lang w:val="sv-SE"/>
        </w:rPr>
        <w:t>didiskusikan adalah:</w:t>
      </w:r>
    </w:p>
    <w:p w:rsidR="003B127F" w:rsidRPr="00095B11" w:rsidRDefault="003B127F" w:rsidP="007C55C5">
      <w:pPr>
        <w:pStyle w:val="ListParagraph"/>
        <w:numPr>
          <w:ilvl w:val="0"/>
          <w:numId w:val="11"/>
        </w:numPr>
        <w:spacing w:after="0" w:line="480" w:lineRule="auto"/>
        <w:ind w:left="1843" w:hanging="426"/>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Kesesuaian antara pelaksanaan dengan rencana pembelajaran yang telah dibuat.</w:t>
      </w:r>
    </w:p>
    <w:p w:rsidR="003B127F" w:rsidRPr="00095B11" w:rsidRDefault="003B127F" w:rsidP="007C55C5">
      <w:pPr>
        <w:pStyle w:val="ListParagraph"/>
        <w:numPr>
          <w:ilvl w:val="0"/>
          <w:numId w:val="11"/>
        </w:numPr>
        <w:spacing w:after="0" w:line="480" w:lineRule="auto"/>
        <w:ind w:left="1843" w:hanging="426"/>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lastRenderedPageBreak/>
        <w:t>Kekurangan yang ada selama proses pembelajaran Al-Qur’an Hadits dikelas.</w:t>
      </w:r>
    </w:p>
    <w:p w:rsidR="003B127F" w:rsidRPr="00095B11" w:rsidRDefault="003B127F" w:rsidP="007C55C5">
      <w:pPr>
        <w:pStyle w:val="ListParagraph"/>
        <w:numPr>
          <w:ilvl w:val="0"/>
          <w:numId w:val="11"/>
        </w:numPr>
        <w:spacing w:after="0" w:line="480" w:lineRule="auto"/>
        <w:ind w:left="1843" w:hanging="426"/>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Kemajuan yang telah dicapai siswa, dan</w:t>
      </w:r>
    </w:p>
    <w:p w:rsidR="003B127F" w:rsidRPr="00095B11" w:rsidRDefault="003B127F" w:rsidP="007C55C5">
      <w:pPr>
        <w:pStyle w:val="ListParagraph"/>
        <w:numPr>
          <w:ilvl w:val="0"/>
          <w:numId w:val="11"/>
        </w:numPr>
        <w:spacing w:after="0" w:line="480" w:lineRule="auto"/>
        <w:ind w:left="1843" w:hanging="426"/>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Rencana tindakan pembelajaran selanjutnya.</w:t>
      </w:r>
    </w:p>
    <w:p w:rsidR="00DC09A5" w:rsidRPr="00095B11" w:rsidRDefault="00DC09A5" w:rsidP="007C55C5">
      <w:pPr>
        <w:pStyle w:val="ListParagraph"/>
        <w:tabs>
          <w:tab w:val="left" w:pos="2430"/>
          <w:tab w:val="left" w:pos="2610"/>
        </w:tabs>
        <w:spacing w:line="480" w:lineRule="auto"/>
        <w:ind w:left="1418" w:firstLine="567"/>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 xml:space="preserve">Untuk menentukan tindakan pembelajaran selanjutnya, peneliti melakukan sebuah perbaikan dalam bentuk revisi. Revisi perencanaan bertujuan untuk mengantisipasi dan mengecek rencana yang telah dibuat. Revisi dilakukan dengan melihat refleksi sebelumnya, yaitu untuk merevisi atau meninjau kembali rencana yang akan diterapkan pada siklus berikutnya. </w:t>
      </w:r>
    </w:p>
    <w:p w:rsidR="00A9082D" w:rsidRPr="00095B11" w:rsidRDefault="00505502" w:rsidP="00095B11">
      <w:pPr>
        <w:pStyle w:val="ListParagraph"/>
        <w:numPr>
          <w:ilvl w:val="0"/>
          <w:numId w:val="19"/>
        </w:numPr>
        <w:tabs>
          <w:tab w:val="left" w:pos="2430"/>
          <w:tab w:val="left" w:pos="2610"/>
        </w:tabs>
        <w:spacing w:line="480" w:lineRule="auto"/>
        <w:ind w:left="1134" w:hanging="425"/>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Siklus II</w:t>
      </w:r>
    </w:p>
    <w:p w:rsidR="00505502" w:rsidRPr="00095B11" w:rsidRDefault="00505502" w:rsidP="00E87CA0">
      <w:pPr>
        <w:pStyle w:val="ListParagraph"/>
        <w:numPr>
          <w:ilvl w:val="6"/>
          <w:numId w:val="9"/>
        </w:numPr>
        <w:tabs>
          <w:tab w:val="clear" w:pos="1778"/>
          <w:tab w:val="num" w:pos="1418"/>
          <w:tab w:val="left" w:pos="2430"/>
          <w:tab w:val="left" w:pos="2610"/>
        </w:tabs>
        <w:spacing w:line="480" w:lineRule="auto"/>
        <w:ind w:left="1701"/>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Perencanaan (</w:t>
      </w:r>
      <w:r w:rsidRPr="00095B11">
        <w:rPr>
          <w:rFonts w:ascii="Times New Roman" w:hAnsi="Times New Roman" w:cs="Times New Roman"/>
          <w:i/>
          <w:color w:val="1D1B11" w:themeColor="background2" w:themeShade="1A"/>
          <w:sz w:val="24"/>
          <w:szCs w:val="24"/>
        </w:rPr>
        <w:t>planning</w:t>
      </w:r>
      <w:r w:rsidRPr="00095B11">
        <w:rPr>
          <w:rFonts w:ascii="Times New Roman" w:hAnsi="Times New Roman" w:cs="Times New Roman"/>
          <w:color w:val="1D1B11" w:themeColor="background2" w:themeShade="1A"/>
          <w:sz w:val="24"/>
          <w:szCs w:val="24"/>
        </w:rPr>
        <w:t>)</w:t>
      </w:r>
    </w:p>
    <w:p w:rsidR="0009540D" w:rsidRPr="00095B11" w:rsidRDefault="0009540D" w:rsidP="00095B11">
      <w:pPr>
        <w:pStyle w:val="ListParagraph"/>
        <w:tabs>
          <w:tab w:val="left" w:pos="2430"/>
          <w:tab w:val="left" w:pos="2610"/>
        </w:tabs>
        <w:spacing w:line="480" w:lineRule="auto"/>
        <w:ind w:left="1701"/>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ab/>
      </w:r>
      <w:r w:rsidR="007733D9" w:rsidRPr="00095B11">
        <w:rPr>
          <w:rFonts w:ascii="Times New Roman" w:hAnsi="Times New Roman" w:cs="Times New Roman"/>
          <w:color w:val="1D1B11" w:themeColor="background2" w:themeShade="1A"/>
          <w:sz w:val="24"/>
          <w:szCs w:val="24"/>
        </w:rPr>
        <w:t xml:space="preserve">Perencanaan tindakan pada siklus II ini merupakan </w:t>
      </w:r>
      <w:r w:rsidR="00505502" w:rsidRPr="00095B11">
        <w:rPr>
          <w:rFonts w:ascii="Times New Roman" w:hAnsi="Times New Roman" w:cs="Times New Roman"/>
          <w:color w:val="1D1B11" w:themeColor="background2" w:themeShade="1A"/>
          <w:sz w:val="24"/>
          <w:szCs w:val="24"/>
        </w:rPr>
        <w:t xml:space="preserve">Perencanaan </w:t>
      </w:r>
      <w:r w:rsidR="00F02A38">
        <w:rPr>
          <w:rFonts w:ascii="Times New Roman" w:hAnsi="Times New Roman" w:cs="Times New Roman"/>
          <w:color w:val="1D1B11" w:themeColor="background2" w:themeShade="1A"/>
          <w:sz w:val="24"/>
          <w:szCs w:val="24"/>
        </w:rPr>
        <w:t>perbaikan</w:t>
      </w:r>
      <w:r w:rsidR="00505502" w:rsidRPr="00095B11">
        <w:rPr>
          <w:rFonts w:ascii="Times New Roman" w:hAnsi="Times New Roman" w:cs="Times New Roman"/>
          <w:color w:val="1D1B11" w:themeColor="background2" w:themeShade="1A"/>
          <w:sz w:val="24"/>
          <w:szCs w:val="24"/>
        </w:rPr>
        <w:t xml:space="preserve"> yang dilakukan berdasarkan hasil refleksi </w:t>
      </w:r>
      <w:r w:rsidRPr="00095B11">
        <w:rPr>
          <w:rFonts w:ascii="Times New Roman" w:hAnsi="Times New Roman" w:cs="Times New Roman"/>
          <w:color w:val="1D1B11" w:themeColor="background2" w:themeShade="1A"/>
          <w:sz w:val="24"/>
          <w:szCs w:val="24"/>
        </w:rPr>
        <w:t xml:space="preserve">  </w:t>
      </w:r>
      <w:r w:rsidR="00505502" w:rsidRPr="00095B11">
        <w:rPr>
          <w:rFonts w:ascii="Times New Roman" w:hAnsi="Times New Roman" w:cs="Times New Roman"/>
          <w:color w:val="1D1B11" w:themeColor="background2" w:themeShade="1A"/>
          <w:sz w:val="24"/>
          <w:szCs w:val="24"/>
        </w:rPr>
        <w:t>siklus I.</w:t>
      </w:r>
    </w:p>
    <w:p w:rsidR="00505502" w:rsidRPr="00095B11" w:rsidRDefault="00505502" w:rsidP="00095B11">
      <w:pPr>
        <w:pStyle w:val="ListParagraph"/>
        <w:numPr>
          <w:ilvl w:val="6"/>
          <w:numId w:val="9"/>
        </w:numPr>
        <w:tabs>
          <w:tab w:val="left" w:pos="2430"/>
          <w:tab w:val="left" w:pos="2610"/>
        </w:tabs>
        <w:spacing w:line="480" w:lineRule="auto"/>
        <w:ind w:left="1701"/>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rPr>
        <w:t>Pelaksanaan</w:t>
      </w:r>
      <w:r w:rsidRPr="00095B11">
        <w:rPr>
          <w:rFonts w:ascii="Times New Roman" w:hAnsi="Times New Roman" w:cs="Times New Roman"/>
          <w:color w:val="1D1B11" w:themeColor="background2" w:themeShade="1A"/>
          <w:sz w:val="24"/>
          <w:szCs w:val="24"/>
          <w:lang w:val="sv-SE"/>
        </w:rPr>
        <w:t xml:space="preserve"> aksi/tindakan </w:t>
      </w:r>
      <w:r w:rsidRPr="00095B11">
        <w:rPr>
          <w:rFonts w:ascii="Times New Roman" w:hAnsi="Times New Roman" w:cs="Times New Roman"/>
          <w:i/>
          <w:color w:val="1D1B11" w:themeColor="background2" w:themeShade="1A"/>
          <w:sz w:val="24"/>
          <w:szCs w:val="24"/>
        </w:rPr>
        <w:t>(acting)</w:t>
      </w:r>
    </w:p>
    <w:p w:rsidR="0009540D" w:rsidRDefault="00505502" w:rsidP="007C55C5">
      <w:pPr>
        <w:pStyle w:val="ListParagraph"/>
        <w:tabs>
          <w:tab w:val="left" w:pos="2430"/>
          <w:tab w:val="left" w:pos="2610"/>
        </w:tabs>
        <w:spacing w:line="480" w:lineRule="auto"/>
        <w:ind w:left="1701" w:firstLine="567"/>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t xml:space="preserve">Pelaksanaan tindakan pada siklus kedua </w:t>
      </w:r>
      <w:r w:rsidR="004A5344" w:rsidRPr="00095B11">
        <w:rPr>
          <w:rFonts w:ascii="Times New Roman" w:hAnsi="Times New Roman" w:cs="Times New Roman"/>
          <w:color w:val="1D1B11" w:themeColor="background2" w:themeShade="1A"/>
          <w:sz w:val="24"/>
          <w:szCs w:val="24"/>
        </w:rPr>
        <w:t xml:space="preserve">ini </w:t>
      </w:r>
      <w:r w:rsidRPr="00095B11">
        <w:rPr>
          <w:rFonts w:ascii="Times New Roman" w:hAnsi="Times New Roman" w:cs="Times New Roman"/>
          <w:color w:val="1D1B11" w:themeColor="background2" w:themeShade="1A"/>
          <w:sz w:val="24"/>
          <w:szCs w:val="24"/>
        </w:rPr>
        <w:t>merupakan perbaikan</w:t>
      </w:r>
      <w:r w:rsidR="004A5344" w:rsidRPr="00095B11">
        <w:rPr>
          <w:rFonts w:ascii="Times New Roman" w:hAnsi="Times New Roman" w:cs="Times New Roman"/>
          <w:color w:val="1D1B11" w:themeColor="background2" w:themeShade="1A"/>
          <w:sz w:val="24"/>
          <w:szCs w:val="24"/>
        </w:rPr>
        <w:t xml:space="preserve"> pelaksanaan tindakan</w:t>
      </w:r>
      <w:r w:rsidRPr="00095B11">
        <w:rPr>
          <w:rFonts w:ascii="Times New Roman" w:hAnsi="Times New Roman" w:cs="Times New Roman"/>
          <w:color w:val="1D1B11" w:themeColor="background2" w:themeShade="1A"/>
          <w:sz w:val="24"/>
          <w:szCs w:val="24"/>
        </w:rPr>
        <w:t xml:space="preserve"> pada siklus I. </w:t>
      </w:r>
      <w:r w:rsidR="00C95A59" w:rsidRPr="00095B11">
        <w:rPr>
          <w:rFonts w:ascii="Times New Roman" w:hAnsi="Times New Roman" w:cs="Times New Roman"/>
          <w:color w:val="1D1B11" w:themeColor="background2" w:themeShade="1A"/>
          <w:sz w:val="24"/>
          <w:szCs w:val="24"/>
        </w:rPr>
        <w:t>mulai d</w:t>
      </w:r>
      <w:r w:rsidR="00F02A38">
        <w:rPr>
          <w:rFonts w:ascii="Times New Roman" w:hAnsi="Times New Roman" w:cs="Times New Roman"/>
          <w:color w:val="1D1B11" w:themeColor="background2" w:themeShade="1A"/>
          <w:sz w:val="24"/>
          <w:szCs w:val="24"/>
        </w:rPr>
        <w:t>a</w:t>
      </w:r>
      <w:r w:rsidR="00C95A59" w:rsidRPr="00095B11">
        <w:rPr>
          <w:rFonts w:ascii="Times New Roman" w:hAnsi="Times New Roman" w:cs="Times New Roman"/>
          <w:color w:val="1D1B11" w:themeColor="background2" w:themeShade="1A"/>
          <w:sz w:val="24"/>
          <w:szCs w:val="24"/>
        </w:rPr>
        <w:t>ri kegiatan penyampaian tujuan, materi pembelajaran, dan kegiatan evaluasi.</w:t>
      </w:r>
    </w:p>
    <w:p w:rsidR="00F02A38" w:rsidRDefault="00F02A38" w:rsidP="007C55C5">
      <w:pPr>
        <w:pStyle w:val="ListParagraph"/>
        <w:tabs>
          <w:tab w:val="left" w:pos="2430"/>
          <w:tab w:val="left" w:pos="2610"/>
        </w:tabs>
        <w:spacing w:line="480" w:lineRule="auto"/>
        <w:ind w:left="1701" w:firstLine="567"/>
        <w:jc w:val="both"/>
        <w:rPr>
          <w:rFonts w:ascii="Times New Roman" w:hAnsi="Times New Roman" w:cs="Times New Roman"/>
          <w:color w:val="1D1B11" w:themeColor="background2" w:themeShade="1A"/>
          <w:sz w:val="24"/>
          <w:szCs w:val="24"/>
        </w:rPr>
      </w:pPr>
    </w:p>
    <w:p w:rsidR="00F02A38" w:rsidRDefault="00F02A38" w:rsidP="007C55C5">
      <w:pPr>
        <w:pStyle w:val="ListParagraph"/>
        <w:tabs>
          <w:tab w:val="left" w:pos="2430"/>
          <w:tab w:val="left" w:pos="2610"/>
        </w:tabs>
        <w:spacing w:line="480" w:lineRule="auto"/>
        <w:ind w:left="1701" w:firstLine="567"/>
        <w:jc w:val="both"/>
        <w:rPr>
          <w:rFonts w:ascii="Times New Roman" w:hAnsi="Times New Roman" w:cs="Times New Roman"/>
          <w:color w:val="1D1B11" w:themeColor="background2" w:themeShade="1A"/>
          <w:sz w:val="24"/>
          <w:szCs w:val="24"/>
        </w:rPr>
      </w:pPr>
    </w:p>
    <w:p w:rsidR="00F02A38" w:rsidRPr="00095B11" w:rsidRDefault="00F02A38" w:rsidP="007C55C5">
      <w:pPr>
        <w:pStyle w:val="ListParagraph"/>
        <w:tabs>
          <w:tab w:val="left" w:pos="2430"/>
          <w:tab w:val="left" w:pos="2610"/>
        </w:tabs>
        <w:spacing w:line="480" w:lineRule="auto"/>
        <w:ind w:left="1701" w:firstLine="567"/>
        <w:jc w:val="both"/>
        <w:rPr>
          <w:rFonts w:ascii="Times New Roman" w:hAnsi="Times New Roman" w:cs="Times New Roman"/>
          <w:color w:val="1D1B11" w:themeColor="background2" w:themeShade="1A"/>
          <w:sz w:val="24"/>
          <w:szCs w:val="24"/>
        </w:rPr>
      </w:pPr>
    </w:p>
    <w:p w:rsidR="0009540D" w:rsidRPr="00095B11" w:rsidRDefault="0009540D" w:rsidP="00095B11">
      <w:pPr>
        <w:pStyle w:val="ListParagraph"/>
        <w:numPr>
          <w:ilvl w:val="6"/>
          <w:numId w:val="9"/>
        </w:numPr>
        <w:tabs>
          <w:tab w:val="left" w:pos="2430"/>
          <w:tab w:val="left" w:pos="2610"/>
        </w:tabs>
        <w:spacing w:line="480" w:lineRule="auto"/>
        <w:ind w:left="1701"/>
        <w:jc w:val="both"/>
        <w:rPr>
          <w:rFonts w:ascii="Times New Roman" w:hAnsi="Times New Roman" w:cs="Times New Roman"/>
          <w:color w:val="1D1B11" w:themeColor="background2" w:themeShade="1A"/>
          <w:sz w:val="24"/>
          <w:szCs w:val="24"/>
        </w:rPr>
      </w:pPr>
      <w:r w:rsidRPr="00095B11">
        <w:rPr>
          <w:rFonts w:ascii="Times New Roman" w:hAnsi="Times New Roman" w:cs="Times New Roman"/>
          <w:color w:val="1D1B11" w:themeColor="background2" w:themeShade="1A"/>
          <w:sz w:val="24"/>
          <w:szCs w:val="24"/>
        </w:rPr>
        <w:lastRenderedPageBreak/>
        <w:t>Observasi</w:t>
      </w:r>
      <w:r w:rsidRPr="00095B11">
        <w:rPr>
          <w:rFonts w:ascii="Times New Roman" w:hAnsi="Times New Roman" w:cs="Times New Roman"/>
          <w:color w:val="1D1B11" w:themeColor="background2" w:themeShade="1A"/>
          <w:sz w:val="24"/>
          <w:szCs w:val="24"/>
          <w:lang w:val="sv-SE"/>
        </w:rPr>
        <w:t xml:space="preserve"> (</w:t>
      </w:r>
      <w:r w:rsidRPr="00BF115B">
        <w:rPr>
          <w:rFonts w:ascii="Times New Roman" w:hAnsi="Times New Roman" w:cs="Times New Roman"/>
          <w:i/>
          <w:color w:val="1D1B11" w:themeColor="background2" w:themeShade="1A"/>
          <w:sz w:val="24"/>
          <w:szCs w:val="24"/>
        </w:rPr>
        <w:t>observing</w:t>
      </w:r>
      <w:r w:rsidRPr="00095B11">
        <w:rPr>
          <w:rFonts w:ascii="Times New Roman" w:hAnsi="Times New Roman" w:cs="Times New Roman"/>
          <w:color w:val="1D1B11" w:themeColor="background2" w:themeShade="1A"/>
          <w:sz w:val="24"/>
          <w:szCs w:val="24"/>
          <w:lang w:val="sv-SE"/>
        </w:rPr>
        <w:t>)</w:t>
      </w:r>
    </w:p>
    <w:p w:rsidR="0009540D" w:rsidRPr="00095B11" w:rsidRDefault="004A5344" w:rsidP="00095B11">
      <w:pPr>
        <w:pStyle w:val="ListParagraph"/>
        <w:tabs>
          <w:tab w:val="left" w:pos="2430"/>
          <w:tab w:val="left" w:pos="2610"/>
        </w:tabs>
        <w:spacing w:line="480" w:lineRule="auto"/>
        <w:ind w:left="1701" w:firstLine="567"/>
        <w:jc w:val="both"/>
        <w:rPr>
          <w:rFonts w:ascii="Times New Roman" w:hAnsi="Times New Roman" w:cs="Times New Roman"/>
          <w:color w:val="1D1B11" w:themeColor="background2" w:themeShade="1A"/>
          <w:sz w:val="24"/>
          <w:szCs w:val="24"/>
          <w:lang w:val="sv-SE"/>
        </w:rPr>
      </w:pPr>
      <w:r w:rsidRPr="007C55C5">
        <w:rPr>
          <w:rFonts w:ascii="Times New Roman" w:hAnsi="Times New Roman" w:cs="Times New Roman"/>
          <w:color w:val="1D1B11" w:themeColor="background2" w:themeShade="1A"/>
          <w:sz w:val="24"/>
          <w:szCs w:val="24"/>
        </w:rPr>
        <w:t>Kegiatan</w:t>
      </w:r>
      <w:r w:rsidRPr="00095B11">
        <w:rPr>
          <w:rFonts w:ascii="Times New Roman" w:hAnsi="Times New Roman" w:cs="Times New Roman"/>
          <w:color w:val="1D1B11" w:themeColor="background2" w:themeShade="1A"/>
          <w:sz w:val="24"/>
          <w:szCs w:val="24"/>
          <w:lang w:val="sv-SE"/>
        </w:rPr>
        <w:t xml:space="preserve"> ini merupakan kegiatan pengumpulan data</w:t>
      </w:r>
      <w:r w:rsidR="00095B11" w:rsidRPr="00095B11">
        <w:rPr>
          <w:rFonts w:ascii="Times New Roman" w:hAnsi="Times New Roman" w:cs="Times New Roman"/>
          <w:color w:val="1D1B11" w:themeColor="background2" w:themeShade="1A"/>
          <w:sz w:val="24"/>
          <w:szCs w:val="24"/>
          <w:lang w:val="sv-SE"/>
        </w:rPr>
        <w:t xml:space="preserve"> seperti hal</w:t>
      </w:r>
      <w:r w:rsidR="0009540D" w:rsidRPr="00095B11">
        <w:rPr>
          <w:rFonts w:ascii="Times New Roman" w:hAnsi="Times New Roman" w:cs="Times New Roman"/>
          <w:color w:val="1D1B11" w:themeColor="background2" w:themeShade="1A"/>
          <w:sz w:val="24"/>
          <w:szCs w:val="24"/>
          <w:lang w:val="sv-SE"/>
        </w:rPr>
        <w:t xml:space="preserve">nya obsrvasi pada siklus I </w:t>
      </w:r>
      <w:r w:rsidRPr="00095B11">
        <w:rPr>
          <w:rFonts w:ascii="Times New Roman" w:hAnsi="Times New Roman" w:cs="Times New Roman"/>
          <w:color w:val="1D1B11" w:themeColor="background2" w:themeShade="1A"/>
          <w:sz w:val="24"/>
          <w:szCs w:val="24"/>
          <w:lang w:val="sv-SE"/>
        </w:rPr>
        <w:t xml:space="preserve">, </w:t>
      </w:r>
      <w:r w:rsidR="00C95A59" w:rsidRPr="00095B11">
        <w:rPr>
          <w:rFonts w:ascii="Times New Roman" w:hAnsi="Times New Roman" w:cs="Times New Roman"/>
          <w:color w:val="1D1B11" w:themeColor="background2" w:themeShade="1A"/>
          <w:sz w:val="24"/>
          <w:szCs w:val="24"/>
          <w:lang w:val="sv-SE"/>
        </w:rPr>
        <w:t xml:space="preserve">pengumpulan data observasi dilakukan </w:t>
      </w:r>
      <w:r w:rsidR="00B24D45">
        <w:rPr>
          <w:rFonts w:ascii="Times New Roman" w:hAnsi="Times New Roman" w:cs="Times New Roman"/>
          <w:color w:val="1D1B11" w:themeColor="background2" w:themeShade="1A"/>
          <w:sz w:val="24"/>
          <w:szCs w:val="24"/>
          <w:lang w:val="sv-SE"/>
        </w:rPr>
        <w:t xml:space="preserve">observer </w:t>
      </w:r>
      <w:r w:rsidR="00C95A59" w:rsidRPr="00095B11">
        <w:rPr>
          <w:rFonts w:ascii="Times New Roman" w:hAnsi="Times New Roman" w:cs="Times New Roman"/>
          <w:color w:val="1D1B11" w:themeColor="background2" w:themeShade="1A"/>
          <w:sz w:val="24"/>
          <w:szCs w:val="24"/>
          <w:lang w:val="sv-SE"/>
        </w:rPr>
        <w:t>melalui lembar observasi yang telah dibuat oleh peneliti.</w:t>
      </w:r>
    </w:p>
    <w:p w:rsidR="0009540D" w:rsidRPr="00095B11" w:rsidRDefault="0009540D" w:rsidP="00095B11">
      <w:pPr>
        <w:pStyle w:val="ListParagraph"/>
        <w:numPr>
          <w:ilvl w:val="6"/>
          <w:numId w:val="9"/>
        </w:numPr>
        <w:tabs>
          <w:tab w:val="left" w:pos="2430"/>
          <w:tab w:val="left" w:pos="2610"/>
        </w:tabs>
        <w:spacing w:line="480" w:lineRule="auto"/>
        <w:ind w:left="1701"/>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Refleksi (</w:t>
      </w:r>
      <w:r w:rsidRPr="00095B11">
        <w:rPr>
          <w:rFonts w:ascii="Times New Roman" w:hAnsi="Times New Roman" w:cs="Times New Roman"/>
          <w:i/>
          <w:color w:val="1D1B11" w:themeColor="background2" w:themeShade="1A"/>
          <w:sz w:val="24"/>
          <w:szCs w:val="24"/>
          <w:lang w:val="sv-SE"/>
        </w:rPr>
        <w:t>reflekting</w:t>
      </w:r>
      <w:r w:rsidRPr="00095B11">
        <w:rPr>
          <w:rFonts w:ascii="Times New Roman" w:hAnsi="Times New Roman" w:cs="Times New Roman"/>
          <w:color w:val="1D1B11" w:themeColor="background2" w:themeShade="1A"/>
          <w:sz w:val="24"/>
          <w:szCs w:val="24"/>
          <w:lang w:val="sv-SE"/>
        </w:rPr>
        <w:t>)</w:t>
      </w:r>
    </w:p>
    <w:p w:rsidR="002C5C00" w:rsidRPr="007C55C5" w:rsidRDefault="004A5344" w:rsidP="007C55C5">
      <w:pPr>
        <w:pStyle w:val="ListParagraph"/>
        <w:tabs>
          <w:tab w:val="left" w:pos="2430"/>
          <w:tab w:val="left" w:pos="2610"/>
        </w:tabs>
        <w:spacing w:line="480" w:lineRule="auto"/>
        <w:ind w:left="1701" w:firstLine="567"/>
        <w:jc w:val="both"/>
        <w:rPr>
          <w:rFonts w:ascii="Times New Roman" w:hAnsi="Times New Roman" w:cs="Times New Roman"/>
          <w:color w:val="1D1B11" w:themeColor="background2" w:themeShade="1A"/>
          <w:sz w:val="24"/>
          <w:szCs w:val="24"/>
          <w:lang w:val="sv-SE"/>
        </w:rPr>
      </w:pPr>
      <w:r w:rsidRPr="00095B11">
        <w:rPr>
          <w:rFonts w:ascii="Times New Roman" w:hAnsi="Times New Roman" w:cs="Times New Roman"/>
          <w:color w:val="1D1B11" w:themeColor="background2" w:themeShade="1A"/>
          <w:sz w:val="24"/>
          <w:szCs w:val="24"/>
          <w:lang w:val="sv-SE"/>
        </w:rPr>
        <w:t xml:space="preserve">Pada tahap ini merupakan kegiatan untuk mengemukakan kembali </w:t>
      </w:r>
      <w:r w:rsidRPr="007C55C5">
        <w:rPr>
          <w:rFonts w:ascii="Times New Roman" w:hAnsi="Times New Roman" w:cs="Times New Roman"/>
          <w:color w:val="1D1B11" w:themeColor="background2" w:themeShade="1A"/>
          <w:sz w:val="24"/>
          <w:szCs w:val="24"/>
        </w:rPr>
        <w:t>apa</w:t>
      </w:r>
      <w:r w:rsidRPr="00095B11">
        <w:rPr>
          <w:rFonts w:ascii="Times New Roman" w:hAnsi="Times New Roman" w:cs="Times New Roman"/>
          <w:color w:val="1D1B11" w:themeColor="background2" w:themeShade="1A"/>
          <w:sz w:val="24"/>
          <w:szCs w:val="24"/>
          <w:lang w:val="sv-SE"/>
        </w:rPr>
        <w:t xml:space="preserve"> yang sudah dilakukan pada tahap </w:t>
      </w:r>
      <w:r w:rsidRPr="00095B11">
        <w:rPr>
          <w:rFonts w:ascii="Times New Roman" w:hAnsi="Times New Roman" w:cs="Times New Roman"/>
          <w:i/>
          <w:color w:val="1D1B11" w:themeColor="background2" w:themeShade="1A"/>
          <w:sz w:val="24"/>
          <w:szCs w:val="24"/>
          <w:lang w:val="sv-SE"/>
        </w:rPr>
        <w:t>planning</w:t>
      </w:r>
      <w:r w:rsidRPr="00095B11">
        <w:rPr>
          <w:rFonts w:ascii="Times New Roman" w:hAnsi="Times New Roman" w:cs="Times New Roman"/>
          <w:color w:val="1D1B11" w:themeColor="background2" w:themeShade="1A"/>
          <w:sz w:val="24"/>
          <w:szCs w:val="24"/>
          <w:lang w:val="sv-SE"/>
        </w:rPr>
        <w:t xml:space="preserve">, </w:t>
      </w:r>
      <w:r w:rsidRPr="00095B11">
        <w:rPr>
          <w:rFonts w:ascii="Times New Roman" w:hAnsi="Times New Roman" w:cs="Times New Roman"/>
          <w:i/>
          <w:color w:val="1D1B11" w:themeColor="background2" w:themeShade="1A"/>
          <w:sz w:val="24"/>
          <w:szCs w:val="24"/>
          <w:lang w:val="sv-SE"/>
        </w:rPr>
        <w:t>acting</w:t>
      </w:r>
      <w:r w:rsidRPr="00095B11">
        <w:rPr>
          <w:rFonts w:ascii="Times New Roman" w:hAnsi="Times New Roman" w:cs="Times New Roman"/>
          <w:color w:val="1D1B11" w:themeColor="background2" w:themeShade="1A"/>
          <w:sz w:val="24"/>
          <w:szCs w:val="24"/>
          <w:lang w:val="sv-SE"/>
        </w:rPr>
        <w:t xml:space="preserve"> dan </w:t>
      </w:r>
      <w:r w:rsidRPr="00095B11">
        <w:rPr>
          <w:rFonts w:ascii="Times New Roman" w:hAnsi="Times New Roman" w:cs="Times New Roman"/>
          <w:i/>
          <w:color w:val="1D1B11" w:themeColor="background2" w:themeShade="1A"/>
          <w:sz w:val="24"/>
          <w:szCs w:val="24"/>
          <w:lang w:val="sv-SE"/>
        </w:rPr>
        <w:t xml:space="preserve">observing, </w:t>
      </w:r>
      <w:r w:rsidRPr="00095B11">
        <w:rPr>
          <w:rFonts w:ascii="Times New Roman" w:hAnsi="Times New Roman" w:cs="Times New Roman"/>
          <w:color w:val="1D1B11" w:themeColor="background2" w:themeShade="1A"/>
          <w:sz w:val="24"/>
          <w:szCs w:val="24"/>
          <w:lang w:val="sv-SE"/>
        </w:rPr>
        <w:t>kegiatan peneliti difokuskan pada upaya untuk menganalisis, mensintesis, memaknai, menjelaskan, dan menyimpulkan</w:t>
      </w:r>
      <w:r w:rsidR="0009540D" w:rsidRPr="00095B11">
        <w:rPr>
          <w:rFonts w:ascii="Times New Roman" w:hAnsi="Times New Roman" w:cs="Times New Roman"/>
          <w:color w:val="1D1B11" w:themeColor="background2" w:themeShade="1A"/>
          <w:sz w:val="24"/>
          <w:szCs w:val="24"/>
          <w:lang w:val="sv-SE"/>
        </w:rPr>
        <w:t xml:space="preserve"> hasil dari kegiatan siklus II</w:t>
      </w:r>
      <w:r w:rsidRPr="00095B11">
        <w:rPr>
          <w:rFonts w:ascii="Times New Roman" w:hAnsi="Times New Roman" w:cs="Times New Roman"/>
          <w:color w:val="1D1B11" w:themeColor="background2" w:themeShade="1A"/>
          <w:sz w:val="24"/>
          <w:szCs w:val="24"/>
          <w:lang w:val="sv-SE"/>
        </w:rPr>
        <w:t>.</w:t>
      </w:r>
      <w:r w:rsidR="00C95A59" w:rsidRPr="00095B11">
        <w:rPr>
          <w:rFonts w:ascii="Times New Roman" w:hAnsi="Times New Roman" w:cs="Times New Roman"/>
          <w:color w:val="1D1B11" w:themeColor="background2" w:themeShade="1A"/>
          <w:sz w:val="24"/>
          <w:szCs w:val="24"/>
          <w:lang w:val="sv-SE"/>
        </w:rPr>
        <w:t xml:space="preserve"> </w:t>
      </w:r>
    </w:p>
    <w:sectPr w:rsidR="002C5C00" w:rsidRPr="007C55C5" w:rsidSect="00EB0B91">
      <w:headerReference w:type="default" r:id="rId11"/>
      <w:pgSz w:w="12240" w:h="15840" w:code="1"/>
      <w:pgMar w:top="2268" w:right="1701" w:bottom="1701" w:left="2268" w:header="720" w:footer="720" w:gutter="0"/>
      <w:pgNumType w:start="52"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F85" w:rsidRDefault="00135F85" w:rsidP="00A9082D">
      <w:pPr>
        <w:spacing w:after="0" w:line="240" w:lineRule="auto"/>
      </w:pPr>
      <w:r>
        <w:separator/>
      </w:r>
    </w:p>
  </w:endnote>
  <w:endnote w:type="continuationSeparator" w:id="1">
    <w:p w:rsidR="00135F85" w:rsidRDefault="00135F85" w:rsidP="00A908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F85" w:rsidRDefault="00135F85" w:rsidP="00A9082D">
      <w:pPr>
        <w:spacing w:after="0" w:line="240" w:lineRule="auto"/>
      </w:pPr>
      <w:r>
        <w:separator/>
      </w:r>
    </w:p>
  </w:footnote>
  <w:footnote w:type="continuationSeparator" w:id="1">
    <w:p w:rsidR="00135F85" w:rsidRDefault="00135F85" w:rsidP="00A9082D">
      <w:pPr>
        <w:spacing w:after="0" w:line="240" w:lineRule="auto"/>
      </w:pPr>
      <w:r>
        <w:continuationSeparator/>
      </w:r>
    </w:p>
  </w:footnote>
  <w:footnote w:id="2">
    <w:p w:rsidR="00334466" w:rsidRPr="00D34BF8" w:rsidRDefault="00334466" w:rsidP="00590068">
      <w:pPr>
        <w:pStyle w:val="FootnoteText"/>
        <w:tabs>
          <w:tab w:val="left" w:pos="426"/>
        </w:tabs>
        <w:jc w:val="both"/>
        <w:rPr>
          <w:rFonts w:ascii="Times New Roman" w:hAnsi="Times New Roman" w:cs="Times New Roman"/>
        </w:rPr>
      </w:pPr>
      <w:r w:rsidRPr="00D34BF8">
        <w:rPr>
          <w:rFonts w:ascii="Times New Roman" w:hAnsi="Times New Roman" w:cs="Times New Roman"/>
        </w:rPr>
        <w:t xml:space="preserve">      </w:t>
      </w:r>
      <w:r w:rsidRPr="00D34BF8">
        <w:rPr>
          <w:rFonts w:ascii="Times New Roman" w:hAnsi="Times New Roman" w:cs="Times New Roman"/>
        </w:rPr>
        <w:tab/>
      </w:r>
      <w:r w:rsidRPr="00D34BF8">
        <w:rPr>
          <w:rStyle w:val="FootnoteReference"/>
          <w:rFonts w:ascii="Times New Roman" w:hAnsi="Times New Roman" w:cs="Times New Roman"/>
        </w:rPr>
        <w:footnoteRef/>
      </w:r>
      <w:r w:rsidRPr="00D34BF8">
        <w:rPr>
          <w:rFonts w:ascii="Times New Roman" w:hAnsi="Times New Roman" w:cs="Times New Roman"/>
        </w:rPr>
        <w:t xml:space="preserve"> Suharsimi Arikunto, et.all., </w:t>
      </w:r>
      <w:r w:rsidRPr="00D34BF8">
        <w:rPr>
          <w:rFonts w:ascii="Times New Roman" w:hAnsi="Times New Roman" w:cs="Times New Roman"/>
          <w:i/>
        </w:rPr>
        <w:t>Penelitian Tindakan Kelas</w:t>
      </w:r>
      <w:r w:rsidRPr="00D34BF8">
        <w:rPr>
          <w:rFonts w:ascii="Times New Roman" w:hAnsi="Times New Roman" w:cs="Times New Roman"/>
        </w:rPr>
        <w:t xml:space="preserve">. (Jakarta: Bumi Aksara, 2009), hal. 2 </w:t>
      </w:r>
    </w:p>
  </w:footnote>
  <w:footnote w:id="3">
    <w:p w:rsidR="00334466" w:rsidRPr="00D34BF8" w:rsidRDefault="00334466" w:rsidP="00207268">
      <w:pPr>
        <w:pStyle w:val="FootnoteText"/>
        <w:tabs>
          <w:tab w:val="left" w:pos="284"/>
          <w:tab w:val="left" w:pos="426"/>
        </w:tabs>
        <w:rPr>
          <w:rFonts w:ascii="Times New Roman" w:hAnsi="Times New Roman" w:cs="Times New Roman"/>
          <w:color w:val="1D1B11" w:themeColor="background2" w:themeShade="1A"/>
        </w:rPr>
      </w:pPr>
      <w:r w:rsidRPr="00D34BF8">
        <w:rPr>
          <w:rFonts w:ascii="Times New Roman" w:hAnsi="Times New Roman" w:cs="Times New Roman"/>
          <w:color w:val="1D1B11" w:themeColor="background2" w:themeShade="1A"/>
        </w:rPr>
        <w:t xml:space="preserve">     </w:t>
      </w:r>
      <w:r w:rsidRPr="00D34BF8">
        <w:rPr>
          <w:rFonts w:ascii="Times New Roman" w:hAnsi="Times New Roman" w:cs="Times New Roman"/>
          <w:color w:val="1D1B11" w:themeColor="background2" w:themeShade="1A"/>
        </w:rPr>
        <w:tab/>
        <w:t xml:space="preserve"> </w:t>
      </w:r>
      <w:r w:rsidRPr="00D34BF8">
        <w:rPr>
          <w:rFonts w:ascii="Times New Roman" w:hAnsi="Times New Roman" w:cs="Times New Roman"/>
          <w:color w:val="1D1B11" w:themeColor="background2" w:themeShade="1A"/>
        </w:rPr>
        <w:tab/>
      </w:r>
      <w:r w:rsidRPr="00D34BF8">
        <w:rPr>
          <w:rStyle w:val="FootnoteReference"/>
          <w:rFonts w:ascii="Times New Roman" w:hAnsi="Times New Roman" w:cs="Times New Roman"/>
          <w:color w:val="1D1B11" w:themeColor="background2" w:themeShade="1A"/>
        </w:rPr>
        <w:footnoteRef/>
      </w:r>
      <w:r w:rsidRPr="00D34BF8">
        <w:rPr>
          <w:rFonts w:ascii="Times New Roman" w:hAnsi="Times New Roman" w:cs="Times New Roman"/>
          <w:color w:val="1D1B11" w:themeColor="background2" w:themeShade="1A"/>
        </w:rPr>
        <w:t xml:space="preserve"> Suryanto, et.all.,  </w:t>
      </w:r>
      <w:r w:rsidRPr="00D34BF8">
        <w:rPr>
          <w:rFonts w:ascii="Times New Roman" w:hAnsi="Times New Roman" w:cs="Times New Roman"/>
          <w:i/>
          <w:color w:val="1D1B11" w:themeColor="background2" w:themeShade="1A"/>
        </w:rPr>
        <w:t>Penelitian Tindakan Kelas</w:t>
      </w:r>
      <w:r w:rsidRPr="00D34BF8">
        <w:rPr>
          <w:rFonts w:ascii="Times New Roman" w:hAnsi="Times New Roman" w:cs="Times New Roman"/>
          <w:color w:val="1D1B11" w:themeColor="background2" w:themeShade="1A"/>
        </w:rPr>
        <w:t xml:space="preserve"> (Kediri:2010),hal. 1</w:t>
      </w:r>
    </w:p>
  </w:footnote>
  <w:footnote w:id="4">
    <w:p w:rsidR="00334466" w:rsidRPr="00D34BF8" w:rsidRDefault="00334466" w:rsidP="00207268">
      <w:pPr>
        <w:pStyle w:val="FootnoteText"/>
        <w:tabs>
          <w:tab w:val="left" w:pos="0"/>
          <w:tab w:val="left" w:pos="284"/>
          <w:tab w:val="left" w:pos="426"/>
        </w:tabs>
        <w:rPr>
          <w:rFonts w:ascii="Times New Roman" w:hAnsi="Times New Roman" w:cs="Times New Roman"/>
          <w:color w:val="1D1B11" w:themeColor="background2" w:themeShade="1A"/>
        </w:rPr>
      </w:pPr>
      <w:r w:rsidRPr="00D34BF8">
        <w:rPr>
          <w:rFonts w:ascii="Times New Roman" w:hAnsi="Times New Roman" w:cs="Times New Roman"/>
          <w:color w:val="1D1B11" w:themeColor="background2" w:themeShade="1A"/>
        </w:rPr>
        <w:tab/>
      </w:r>
      <w:r w:rsidRPr="00D34BF8">
        <w:rPr>
          <w:rFonts w:ascii="Times New Roman" w:hAnsi="Times New Roman" w:cs="Times New Roman"/>
          <w:color w:val="1D1B11" w:themeColor="background2" w:themeShade="1A"/>
        </w:rPr>
        <w:tab/>
      </w:r>
      <w:r w:rsidRPr="00D34BF8">
        <w:rPr>
          <w:rStyle w:val="FootnoteReference"/>
          <w:rFonts w:ascii="Times New Roman" w:hAnsi="Times New Roman" w:cs="Times New Roman"/>
          <w:color w:val="1D1B11" w:themeColor="background2" w:themeShade="1A"/>
        </w:rPr>
        <w:footnoteRef/>
      </w:r>
      <w:r w:rsidRPr="00D34BF8">
        <w:rPr>
          <w:rFonts w:ascii="Times New Roman" w:hAnsi="Times New Roman" w:cs="Times New Roman"/>
          <w:color w:val="1D1B11" w:themeColor="background2" w:themeShade="1A"/>
        </w:rPr>
        <w:t xml:space="preserve"> Suharsimi arikunto, et. all., </w:t>
      </w:r>
      <w:r w:rsidRPr="00D34BF8">
        <w:rPr>
          <w:rFonts w:ascii="Times New Roman" w:hAnsi="Times New Roman" w:cs="Times New Roman"/>
          <w:i/>
          <w:color w:val="1D1B11" w:themeColor="background2" w:themeShade="1A"/>
        </w:rPr>
        <w:t xml:space="preserve">penelitian tindakan kelas </w:t>
      </w:r>
      <w:r w:rsidRPr="00D34BF8">
        <w:rPr>
          <w:rFonts w:ascii="Times New Roman" w:hAnsi="Times New Roman" w:cs="Times New Roman"/>
          <w:color w:val="1D1B11" w:themeColor="background2" w:themeShade="1A"/>
        </w:rPr>
        <w:t>(Jakarta:  PT Bumi aksara, 2009), hal. 2</w:t>
      </w:r>
    </w:p>
  </w:footnote>
  <w:footnote w:id="5">
    <w:p w:rsidR="00334466" w:rsidRPr="00D34BF8" w:rsidRDefault="00334466" w:rsidP="00207268">
      <w:pPr>
        <w:pStyle w:val="FootnoteText"/>
        <w:tabs>
          <w:tab w:val="left" w:pos="0"/>
          <w:tab w:val="left" w:pos="426"/>
        </w:tabs>
        <w:ind w:firstLine="284"/>
        <w:rPr>
          <w:rFonts w:ascii="Times New Roman" w:hAnsi="Times New Roman" w:cs="Times New Roman"/>
          <w:color w:val="1D1B11" w:themeColor="background2" w:themeShade="1A"/>
          <w:u w:val="single"/>
        </w:rPr>
      </w:pPr>
      <w:r w:rsidRPr="00D34BF8">
        <w:rPr>
          <w:rFonts w:ascii="Times New Roman" w:hAnsi="Times New Roman" w:cs="Times New Roman"/>
          <w:color w:val="1D1B11" w:themeColor="background2" w:themeShade="1A"/>
        </w:rPr>
        <w:tab/>
      </w:r>
      <w:r w:rsidRPr="00D34BF8">
        <w:rPr>
          <w:rStyle w:val="FootnoteReference"/>
          <w:rFonts w:ascii="Times New Roman" w:hAnsi="Times New Roman" w:cs="Times New Roman"/>
          <w:color w:val="1D1B11" w:themeColor="background2" w:themeShade="1A"/>
        </w:rPr>
        <w:footnoteRef/>
      </w:r>
      <w:r w:rsidRPr="00D34BF8">
        <w:rPr>
          <w:rFonts w:ascii="Times New Roman" w:hAnsi="Times New Roman" w:cs="Times New Roman"/>
          <w:color w:val="1D1B11" w:themeColor="background2" w:themeShade="1A"/>
        </w:rPr>
        <w:t xml:space="preserve"> </w:t>
      </w:r>
      <w:hyperlink r:id="rId1" w:anchor="ixzz1o1guJCOp" w:history="1">
        <w:r w:rsidRPr="00D34BF8">
          <w:rPr>
            <w:rFonts w:ascii="Times New Roman" w:eastAsia="Times New Roman" w:hAnsi="Times New Roman" w:cs="Times New Roman"/>
            <w:color w:val="1D1B11" w:themeColor="background2" w:themeShade="1A"/>
            <w:u w:val="single"/>
          </w:rPr>
          <w:t>http://id.shvoong.com/social-sciences/education/2158432-definisi-penelitian-tindakan-kelas-ptk/#ixzz1o1guJCOp</w:t>
        </w:r>
      </w:hyperlink>
      <w:r w:rsidRPr="00D34BF8">
        <w:rPr>
          <w:rFonts w:ascii="Times New Roman" w:hAnsi="Times New Roman" w:cs="Times New Roman"/>
        </w:rPr>
        <w:t>, diakses pada 15 maret 2012.</w:t>
      </w:r>
    </w:p>
  </w:footnote>
  <w:footnote w:id="6">
    <w:p w:rsidR="00334466" w:rsidRPr="00D34BF8" w:rsidRDefault="00334466" w:rsidP="00207268">
      <w:pPr>
        <w:pStyle w:val="FootnoteText"/>
        <w:tabs>
          <w:tab w:val="left" w:pos="142"/>
          <w:tab w:val="left" w:pos="426"/>
        </w:tabs>
        <w:rPr>
          <w:rFonts w:ascii="Times New Roman" w:hAnsi="Times New Roman" w:cs="Times New Roman"/>
          <w:color w:val="1D1B11" w:themeColor="background2" w:themeShade="1A"/>
        </w:rPr>
      </w:pPr>
      <w:r w:rsidRPr="00D34BF8">
        <w:rPr>
          <w:rFonts w:ascii="Times New Roman" w:hAnsi="Times New Roman" w:cs="Times New Roman"/>
          <w:color w:val="1D1B11" w:themeColor="background2" w:themeShade="1A"/>
        </w:rPr>
        <w:t xml:space="preserve">     </w:t>
      </w:r>
      <w:r w:rsidRPr="00D34BF8">
        <w:rPr>
          <w:rFonts w:ascii="Times New Roman" w:hAnsi="Times New Roman" w:cs="Times New Roman"/>
          <w:color w:val="1D1B11" w:themeColor="background2" w:themeShade="1A"/>
        </w:rPr>
        <w:tab/>
      </w:r>
      <w:r w:rsidRPr="00D34BF8">
        <w:rPr>
          <w:rStyle w:val="FootnoteReference"/>
          <w:rFonts w:ascii="Times New Roman" w:hAnsi="Times New Roman" w:cs="Times New Roman"/>
          <w:color w:val="1D1B11" w:themeColor="background2" w:themeShade="1A"/>
        </w:rPr>
        <w:footnoteRef/>
      </w:r>
      <w:r w:rsidRPr="00D34BF8">
        <w:rPr>
          <w:rFonts w:ascii="Times New Roman" w:hAnsi="Times New Roman" w:cs="Times New Roman"/>
          <w:color w:val="1D1B11" w:themeColor="background2" w:themeShade="1A"/>
        </w:rPr>
        <w:t xml:space="preserve">Suryanto, et.all..  </w:t>
      </w:r>
      <w:r w:rsidRPr="00D34BF8">
        <w:rPr>
          <w:rFonts w:ascii="Times New Roman" w:hAnsi="Times New Roman" w:cs="Times New Roman"/>
          <w:i/>
          <w:color w:val="1D1B11" w:themeColor="background2" w:themeShade="1A"/>
        </w:rPr>
        <w:t>Penelitian Tindakan</w:t>
      </w:r>
      <w:r w:rsidRPr="00D34BF8">
        <w:rPr>
          <w:rFonts w:ascii="Times New Roman" w:hAnsi="Times New Roman" w:cs="Times New Roman"/>
          <w:color w:val="1D1B11" w:themeColor="background2" w:themeShade="1A"/>
        </w:rPr>
        <w:t>…,hal. 1</w:t>
      </w:r>
    </w:p>
  </w:footnote>
  <w:footnote w:id="7">
    <w:p w:rsidR="00334466" w:rsidRPr="00D34BF8" w:rsidRDefault="00334466" w:rsidP="00207268">
      <w:pPr>
        <w:pStyle w:val="FootnoteText"/>
        <w:tabs>
          <w:tab w:val="left" w:pos="426"/>
        </w:tabs>
        <w:rPr>
          <w:rFonts w:ascii="Times New Roman" w:hAnsi="Times New Roman" w:cs="Times New Roman"/>
          <w:color w:val="1D1B11" w:themeColor="background2" w:themeShade="1A"/>
        </w:rPr>
      </w:pPr>
      <w:r w:rsidRPr="00D34BF8">
        <w:rPr>
          <w:rFonts w:ascii="Times New Roman" w:hAnsi="Times New Roman" w:cs="Times New Roman"/>
          <w:color w:val="1D1B11" w:themeColor="background2" w:themeShade="1A"/>
        </w:rPr>
        <w:tab/>
      </w:r>
      <w:r w:rsidRPr="00D34BF8">
        <w:rPr>
          <w:rStyle w:val="FootnoteReference"/>
          <w:rFonts w:ascii="Times New Roman" w:hAnsi="Times New Roman" w:cs="Times New Roman"/>
          <w:color w:val="1D1B11" w:themeColor="background2" w:themeShade="1A"/>
        </w:rPr>
        <w:footnoteRef/>
      </w:r>
      <w:r w:rsidR="002B47E4">
        <w:rPr>
          <w:rFonts w:ascii="Times New Roman" w:hAnsi="Times New Roman" w:cs="Times New Roman"/>
          <w:color w:val="1D1B11" w:themeColor="background2" w:themeShade="1A"/>
        </w:rPr>
        <w:t xml:space="preserve"> Zainal A</w:t>
      </w:r>
      <w:r w:rsidRPr="00D34BF8">
        <w:rPr>
          <w:rFonts w:ascii="Times New Roman" w:hAnsi="Times New Roman" w:cs="Times New Roman"/>
          <w:color w:val="1D1B11" w:themeColor="background2" w:themeShade="1A"/>
        </w:rPr>
        <w:t xml:space="preserve">qib, </w:t>
      </w:r>
      <w:r w:rsidRPr="00D34BF8">
        <w:rPr>
          <w:rFonts w:ascii="Times New Roman" w:hAnsi="Times New Roman" w:cs="Times New Roman"/>
          <w:i/>
          <w:color w:val="1D1B11" w:themeColor="background2" w:themeShade="1A"/>
        </w:rPr>
        <w:t xml:space="preserve">Penelitian Tindakan Kelas </w:t>
      </w:r>
      <w:r w:rsidR="002B47E4">
        <w:rPr>
          <w:rFonts w:ascii="Times New Roman" w:hAnsi="Times New Roman" w:cs="Times New Roman"/>
          <w:color w:val="1D1B11" w:themeColor="background2" w:themeShade="1A"/>
        </w:rPr>
        <w:t>(Bandung: Yrama W</w:t>
      </w:r>
      <w:r w:rsidRPr="00D34BF8">
        <w:rPr>
          <w:rFonts w:ascii="Times New Roman" w:hAnsi="Times New Roman" w:cs="Times New Roman"/>
          <w:color w:val="1D1B11" w:themeColor="background2" w:themeShade="1A"/>
        </w:rPr>
        <w:t>idya, 2009),hal. 12</w:t>
      </w:r>
    </w:p>
  </w:footnote>
  <w:footnote w:id="8">
    <w:p w:rsidR="00334466" w:rsidRPr="00D34BF8" w:rsidRDefault="00334466" w:rsidP="0042755E">
      <w:pPr>
        <w:pStyle w:val="FootnoteText"/>
        <w:tabs>
          <w:tab w:val="left" w:pos="426"/>
        </w:tabs>
        <w:rPr>
          <w:rFonts w:ascii="Times New Roman" w:hAnsi="Times New Roman" w:cs="Times New Roman"/>
        </w:rPr>
      </w:pPr>
      <w:r w:rsidRPr="00D34BF8">
        <w:rPr>
          <w:rFonts w:ascii="Times New Roman" w:hAnsi="Times New Roman" w:cs="Times New Roman"/>
        </w:rPr>
        <w:tab/>
      </w:r>
      <w:r w:rsidRPr="00D34BF8">
        <w:rPr>
          <w:rStyle w:val="FootnoteReference"/>
          <w:rFonts w:ascii="Times New Roman" w:hAnsi="Times New Roman" w:cs="Times New Roman"/>
        </w:rPr>
        <w:footnoteRef/>
      </w:r>
      <w:r w:rsidRPr="00D34BF8">
        <w:rPr>
          <w:rFonts w:ascii="Times New Roman" w:hAnsi="Times New Roman" w:cs="Times New Roman"/>
        </w:rPr>
        <w:t xml:space="preserve"> </w:t>
      </w:r>
      <w:r w:rsidR="002B47E4">
        <w:rPr>
          <w:rFonts w:ascii="Times New Roman" w:hAnsi="Times New Roman" w:cs="Times New Roman"/>
          <w:color w:val="1D1B11" w:themeColor="background2" w:themeShade="1A"/>
        </w:rPr>
        <w:t>Suharsimi A</w:t>
      </w:r>
      <w:r w:rsidRPr="00D34BF8">
        <w:rPr>
          <w:rFonts w:ascii="Times New Roman" w:hAnsi="Times New Roman" w:cs="Times New Roman"/>
          <w:color w:val="1D1B11" w:themeColor="background2" w:themeShade="1A"/>
        </w:rPr>
        <w:t xml:space="preserve">rikunto, et.all., </w:t>
      </w:r>
      <w:r w:rsidRPr="00D34BF8">
        <w:rPr>
          <w:rFonts w:ascii="Times New Roman" w:hAnsi="Times New Roman" w:cs="Times New Roman"/>
          <w:i/>
          <w:color w:val="1D1B11" w:themeColor="background2" w:themeShade="1A"/>
        </w:rPr>
        <w:t>Penelitian Tindakan …</w:t>
      </w:r>
      <w:r w:rsidRPr="00D34BF8">
        <w:rPr>
          <w:rFonts w:ascii="Times New Roman" w:hAnsi="Times New Roman" w:cs="Times New Roman"/>
          <w:color w:val="1D1B11" w:themeColor="background2" w:themeShade="1A"/>
        </w:rPr>
        <w:t>,hal. 3</w:t>
      </w:r>
    </w:p>
  </w:footnote>
  <w:footnote w:id="9">
    <w:p w:rsidR="00334466" w:rsidRPr="00D34BF8" w:rsidRDefault="00334466" w:rsidP="0042755E">
      <w:pPr>
        <w:pStyle w:val="FootnoteText"/>
        <w:tabs>
          <w:tab w:val="left" w:pos="426"/>
        </w:tabs>
        <w:rPr>
          <w:rFonts w:ascii="Times New Roman" w:hAnsi="Times New Roman" w:cs="Times New Roman"/>
        </w:rPr>
      </w:pPr>
      <w:r w:rsidRPr="00D34BF8">
        <w:rPr>
          <w:rFonts w:ascii="Times New Roman" w:hAnsi="Times New Roman" w:cs="Times New Roman"/>
        </w:rPr>
        <w:tab/>
      </w:r>
      <w:r w:rsidRPr="00D34BF8">
        <w:rPr>
          <w:rStyle w:val="FootnoteReference"/>
          <w:rFonts w:ascii="Times New Roman" w:hAnsi="Times New Roman" w:cs="Times New Roman"/>
        </w:rPr>
        <w:footnoteRef/>
      </w:r>
      <w:r w:rsidRPr="00D34BF8">
        <w:rPr>
          <w:rFonts w:ascii="Times New Roman" w:hAnsi="Times New Roman" w:cs="Times New Roman"/>
        </w:rPr>
        <w:t xml:space="preserve"> </w:t>
      </w:r>
      <w:r w:rsidRPr="00D34BF8">
        <w:rPr>
          <w:rFonts w:ascii="Times New Roman" w:hAnsi="Times New Roman" w:cs="Times New Roman"/>
          <w:color w:val="1D1B11" w:themeColor="background2" w:themeShade="1A"/>
        </w:rPr>
        <w:t xml:space="preserve">Zainal Aqib, </w:t>
      </w:r>
      <w:r w:rsidRPr="00D34BF8">
        <w:rPr>
          <w:rFonts w:ascii="Times New Roman" w:hAnsi="Times New Roman" w:cs="Times New Roman"/>
          <w:i/>
          <w:color w:val="1D1B11" w:themeColor="background2" w:themeShade="1A"/>
        </w:rPr>
        <w:t>Penelitian Tindakan …</w:t>
      </w:r>
      <w:r w:rsidRPr="00D34BF8">
        <w:rPr>
          <w:rFonts w:ascii="Times New Roman" w:hAnsi="Times New Roman" w:cs="Times New Roman"/>
          <w:color w:val="1D1B11" w:themeColor="background2" w:themeShade="1A"/>
        </w:rPr>
        <w:t>,hal. 12</w:t>
      </w:r>
    </w:p>
  </w:footnote>
  <w:footnote w:id="10">
    <w:p w:rsidR="00334466" w:rsidRPr="00D34BF8" w:rsidRDefault="007C55C5" w:rsidP="007C55C5">
      <w:pPr>
        <w:pStyle w:val="FootnoteText"/>
        <w:tabs>
          <w:tab w:val="left" w:pos="426"/>
        </w:tabs>
        <w:jc w:val="both"/>
        <w:rPr>
          <w:rFonts w:ascii="Times New Roman" w:hAnsi="Times New Roman" w:cs="Times New Roman"/>
        </w:rPr>
      </w:pPr>
      <w:r w:rsidRPr="00D34BF8">
        <w:rPr>
          <w:rFonts w:ascii="Times New Roman" w:hAnsi="Times New Roman" w:cs="Times New Roman"/>
        </w:rPr>
        <w:tab/>
      </w:r>
      <w:r w:rsidR="00334466" w:rsidRPr="00D34BF8">
        <w:rPr>
          <w:rStyle w:val="FootnoteReference"/>
          <w:rFonts w:ascii="Times New Roman" w:hAnsi="Times New Roman" w:cs="Times New Roman"/>
        </w:rPr>
        <w:footnoteRef/>
      </w:r>
      <w:r w:rsidR="00E42414" w:rsidRPr="00D34BF8">
        <w:rPr>
          <w:rFonts w:ascii="Times New Roman" w:hAnsi="Times New Roman" w:cs="Times New Roman"/>
          <w:i/>
        </w:rPr>
        <w:t xml:space="preserve"> Ibid</w:t>
      </w:r>
      <w:r w:rsidR="00334466" w:rsidRPr="00D34BF8">
        <w:rPr>
          <w:rFonts w:ascii="Times New Roman" w:hAnsi="Times New Roman" w:cs="Times New Roman"/>
        </w:rPr>
        <w:t xml:space="preserve">., hal. 13 </w:t>
      </w:r>
    </w:p>
  </w:footnote>
  <w:footnote w:id="11">
    <w:p w:rsidR="00334466" w:rsidRPr="00D34BF8" w:rsidRDefault="00334466" w:rsidP="00207268">
      <w:pPr>
        <w:pStyle w:val="FootnoteText"/>
        <w:tabs>
          <w:tab w:val="left" w:pos="426"/>
        </w:tabs>
        <w:rPr>
          <w:rFonts w:ascii="Times New Roman" w:hAnsi="Times New Roman" w:cs="Times New Roman"/>
          <w:color w:val="1D1B11" w:themeColor="background2" w:themeShade="1A"/>
        </w:rPr>
      </w:pPr>
      <w:r w:rsidRPr="00D34BF8">
        <w:rPr>
          <w:rFonts w:ascii="Times New Roman" w:hAnsi="Times New Roman" w:cs="Times New Roman"/>
          <w:color w:val="1D1B11" w:themeColor="background2" w:themeShade="1A"/>
        </w:rPr>
        <w:tab/>
      </w:r>
      <w:r w:rsidRPr="00D34BF8">
        <w:rPr>
          <w:rStyle w:val="FootnoteReference"/>
          <w:rFonts w:ascii="Times New Roman" w:hAnsi="Times New Roman" w:cs="Times New Roman"/>
          <w:color w:val="1D1B11" w:themeColor="background2" w:themeShade="1A"/>
        </w:rPr>
        <w:footnoteRef/>
      </w:r>
      <w:r w:rsidRPr="00D34BF8">
        <w:rPr>
          <w:rFonts w:ascii="Times New Roman" w:hAnsi="Times New Roman" w:cs="Times New Roman"/>
          <w:color w:val="1D1B11" w:themeColor="background2" w:themeShade="1A"/>
        </w:rPr>
        <w:t xml:space="preserve"> </w:t>
      </w:r>
      <w:r w:rsidR="00E42414" w:rsidRPr="00D34BF8">
        <w:rPr>
          <w:rFonts w:ascii="Times New Roman" w:hAnsi="Times New Roman" w:cs="Times New Roman"/>
          <w:i/>
          <w:color w:val="1D1B11" w:themeColor="background2" w:themeShade="1A"/>
        </w:rPr>
        <w:t>Ibid</w:t>
      </w:r>
      <w:r w:rsidRPr="00D34BF8">
        <w:rPr>
          <w:rFonts w:ascii="Times New Roman" w:hAnsi="Times New Roman" w:cs="Times New Roman"/>
          <w:color w:val="1D1B11" w:themeColor="background2" w:themeShade="1A"/>
        </w:rPr>
        <w:t>., hal. 18</w:t>
      </w:r>
    </w:p>
  </w:footnote>
  <w:footnote w:id="12">
    <w:p w:rsidR="00334466" w:rsidRPr="00D34BF8" w:rsidRDefault="007C55C5" w:rsidP="007C55C5">
      <w:pPr>
        <w:pStyle w:val="FootnoteText"/>
        <w:tabs>
          <w:tab w:val="left" w:pos="426"/>
        </w:tabs>
        <w:rPr>
          <w:rFonts w:ascii="Times New Roman" w:hAnsi="Times New Roman" w:cs="Times New Roman"/>
          <w:color w:val="1D1B11" w:themeColor="background2" w:themeShade="1A"/>
        </w:rPr>
      </w:pPr>
      <w:r w:rsidRPr="00D34BF8">
        <w:rPr>
          <w:rFonts w:ascii="Times New Roman" w:hAnsi="Times New Roman" w:cs="Times New Roman"/>
          <w:color w:val="1D1B11" w:themeColor="background2" w:themeShade="1A"/>
        </w:rPr>
        <w:tab/>
      </w:r>
      <w:r w:rsidR="00334466" w:rsidRPr="00D34BF8">
        <w:rPr>
          <w:rStyle w:val="FootnoteReference"/>
          <w:rFonts w:ascii="Times New Roman" w:hAnsi="Times New Roman" w:cs="Times New Roman"/>
          <w:color w:val="1D1B11" w:themeColor="background2" w:themeShade="1A"/>
        </w:rPr>
        <w:footnoteRef/>
      </w:r>
      <w:r w:rsidR="00334466" w:rsidRPr="00D34BF8">
        <w:rPr>
          <w:rFonts w:ascii="Times New Roman" w:hAnsi="Times New Roman" w:cs="Times New Roman"/>
          <w:color w:val="1D1B11" w:themeColor="background2" w:themeShade="1A"/>
        </w:rPr>
        <w:t xml:space="preserve"> Suryanto, et.all.,  </w:t>
      </w:r>
      <w:r w:rsidR="00334466" w:rsidRPr="00D34BF8">
        <w:rPr>
          <w:rFonts w:ascii="Times New Roman" w:hAnsi="Times New Roman" w:cs="Times New Roman"/>
          <w:i/>
          <w:color w:val="1D1B11" w:themeColor="background2" w:themeShade="1A"/>
        </w:rPr>
        <w:t>Penelitian Tindakan …</w:t>
      </w:r>
      <w:r w:rsidR="00334466" w:rsidRPr="00D34BF8">
        <w:rPr>
          <w:rFonts w:ascii="Times New Roman" w:hAnsi="Times New Roman" w:cs="Times New Roman"/>
          <w:color w:val="1D1B11" w:themeColor="background2" w:themeShade="1A"/>
        </w:rPr>
        <w:t>,hal. 3</w:t>
      </w:r>
    </w:p>
  </w:footnote>
  <w:footnote w:id="13">
    <w:p w:rsidR="00334466" w:rsidRPr="00D34BF8" w:rsidRDefault="007C55C5" w:rsidP="007C55C5">
      <w:pPr>
        <w:pStyle w:val="FootnoteText"/>
        <w:tabs>
          <w:tab w:val="left" w:pos="426"/>
        </w:tabs>
        <w:jc w:val="both"/>
        <w:rPr>
          <w:rFonts w:ascii="Times New Roman" w:hAnsi="Times New Roman" w:cs="Times New Roman"/>
        </w:rPr>
      </w:pPr>
      <w:r w:rsidRPr="00D34BF8">
        <w:rPr>
          <w:rFonts w:ascii="Times New Roman" w:hAnsi="Times New Roman" w:cs="Times New Roman"/>
        </w:rPr>
        <w:tab/>
      </w:r>
      <w:r w:rsidR="00334466" w:rsidRPr="00D34BF8">
        <w:rPr>
          <w:rStyle w:val="FootnoteReference"/>
          <w:rFonts w:ascii="Times New Roman" w:hAnsi="Times New Roman" w:cs="Times New Roman"/>
        </w:rPr>
        <w:footnoteRef/>
      </w:r>
      <w:r w:rsidR="00334466" w:rsidRPr="00D34BF8">
        <w:rPr>
          <w:rFonts w:ascii="Times New Roman" w:hAnsi="Times New Roman" w:cs="Times New Roman"/>
        </w:rPr>
        <w:t xml:space="preserve">  Arikunto, et.all., </w:t>
      </w:r>
      <w:r w:rsidR="00334466" w:rsidRPr="00D34BF8">
        <w:rPr>
          <w:rFonts w:ascii="Times New Roman" w:hAnsi="Times New Roman" w:cs="Times New Roman"/>
          <w:i/>
        </w:rPr>
        <w:t>Penelitian Tindakan</w:t>
      </w:r>
      <w:r w:rsidR="00334466" w:rsidRPr="00D34BF8">
        <w:rPr>
          <w:rFonts w:ascii="Times New Roman" w:hAnsi="Times New Roman" w:cs="Times New Roman"/>
        </w:rPr>
        <w:t>…, hal. 63</w:t>
      </w:r>
    </w:p>
  </w:footnote>
  <w:footnote w:id="14">
    <w:p w:rsidR="00334466" w:rsidRPr="00D34BF8" w:rsidRDefault="007C55C5" w:rsidP="007C55C5">
      <w:pPr>
        <w:pStyle w:val="FootnoteText"/>
        <w:tabs>
          <w:tab w:val="left" w:pos="426"/>
        </w:tabs>
        <w:jc w:val="both"/>
        <w:rPr>
          <w:rFonts w:ascii="Times New Roman" w:hAnsi="Times New Roman" w:cs="Times New Roman"/>
        </w:rPr>
      </w:pPr>
      <w:r w:rsidRPr="00D34BF8">
        <w:rPr>
          <w:rFonts w:ascii="Times New Roman" w:hAnsi="Times New Roman" w:cs="Times New Roman"/>
        </w:rPr>
        <w:tab/>
      </w:r>
      <w:r w:rsidR="00334466" w:rsidRPr="00D34BF8">
        <w:rPr>
          <w:rStyle w:val="FootnoteReference"/>
          <w:rFonts w:ascii="Times New Roman" w:hAnsi="Times New Roman" w:cs="Times New Roman"/>
        </w:rPr>
        <w:footnoteRef/>
      </w:r>
      <w:r w:rsidR="00334466" w:rsidRPr="00D34BF8">
        <w:rPr>
          <w:rFonts w:ascii="Times New Roman" w:hAnsi="Times New Roman" w:cs="Times New Roman"/>
        </w:rPr>
        <w:t xml:space="preserve"> Arikunto, et.all., </w:t>
      </w:r>
      <w:r w:rsidR="00334466" w:rsidRPr="00D34BF8">
        <w:rPr>
          <w:rFonts w:ascii="Times New Roman" w:hAnsi="Times New Roman" w:cs="Times New Roman"/>
          <w:i/>
        </w:rPr>
        <w:t>Penelitian Tindakan</w:t>
      </w:r>
      <w:r w:rsidR="00334466" w:rsidRPr="00D34BF8">
        <w:rPr>
          <w:rFonts w:ascii="Times New Roman" w:hAnsi="Times New Roman" w:cs="Times New Roman"/>
        </w:rPr>
        <w:t>…, hal. 63</w:t>
      </w:r>
    </w:p>
  </w:footnote>
  <w:footnote w:id="15">
    <w:p w:rsidR="00334466" w:rsidRPr="00D34BF8" w:rsidRDefault="007C55C5" w:rsidP="007C55C5">
      <w:pPr>
        <w:pStyle w:val="FootnoteText"/>
        <w:tabs>
          <w:tab w:val="left" w:pos="426"/>
        </w:tabs>
        <w:jc w:val="both"/>
        <w:rPr>
          <w:rFonts w:ascii="Times New Roman" w:hAnsi="Times New Roman" w:cs="Times New Roman"/>
        </w:rPr>
      </w:pPr>
      <w:r w:rsidRPr="00D34BF8">
        <w:rPr>
          <w:rFonts w:ascii="Times New Roman" w:hAnsi="Times New Roman" w:cs="Times New Roman"/>
        </w:rPr>
        <w:tab/>
      </w:r>
      <w:r w:rsidR="00334466" w:rsidRPr="00D34BF8">
        <w:rPr>
          <w:rStyle w:val="FootnoteReference"/>
          <w:rFonts w:ascii="Times New Roman" w:hAnsi="Times New Roman" w:cs="Times New Roman"/>
        </w:rPr>
        <w:footnoteRef/>
      </w:r>
      <w:r w:rsidR="00334466" w:rsidRPr="00D34BF8">
        <w:rPr>
          <w:rFonts w:ascii="Times New Roman" w:hAnsi="Times New Roman" w:cs="Times New Roman"/>
        </w:rPr>
        <w:t xml:space="preserve"> Aqib, </w:t>
      </w:r>
      <w:r w:rsidR="00334466" w:rsidRPr="00D34BF8">
        <w:rPr>
          <w:rFonts w:ascii="Times New Roman" w:hAnsi="Times New Roman" w:cs="Times New Roman"/>
          <w:i/>
        </w:rPr>
        <w:t xml:space="preserve">Penelitian Tindakan ..., </w:t>
      </w:r>
      <w:r w:rsidR="00334466" w:rsidRPr="00D34BF8">
        <w:rPr>
          <w:rFonts w:ascii="Times New Roman" w:hAnsi="Times New Roman" w:cs="Times New Roman"/>
        </w:rPr>
        <w:t>hal. 21</w:t>
      </w:r>
    </w:p>
  </w:footnote>
  <w:footnote w:id="16">
    <w:p w:rsidR="00334466" w:rsidRPr="00D34BF8" w:rsidRDefault="007C55C5" w:rsidP="007C55C5">
      <w:pPr>
        <w:pStyle w:val="FootnoteText"/>
        <w:tabs>
          <w:tab w:val="left" w:pos="284"/>
          <w:tab w:val="left" w:pos="426"/>
        </w:tabs>
        <w:rPr>
          <w:rFonts w:ascii="Times New Roman" w:hAnsi="Times New Roman" w:cs="Times New Roman"/>
        </w:rPr>
      </w:pPr>
      <w:r w:rsidRPr="00D34BF8">
        <w:rPr>
          <w:rFonts w:ascii="Times New Roman" w:hAnsi="Times New Roman" w:cs="Times New Roman"/>
        </w:rPr>
        <w:tab/>
      </w:r>
      <w:r w:rsidRPr="00D34BF8">
        <w:rPr>
          <w:rFonts w:ascii="Times New Roman" w:hAnsi="Times New Roman" w:cs="Times New Roman"/>
        </w:rPr>
        <w:tab/>
      </w:r>
      <w:r w:rsidR="00334466" w:rsidRPr="00D34BF8">
        <w:rPr>
          <w:rStyle w:val="FootnoteReference"/>
          <w:rFonts w:ascii="Times New Roman" w:hAnsi="Times New Roman" w:cs="Times New Roman"/>
        </w:rPr>
        <w:footnoteRef/>
      </w:r>
      <w:r w:rsidR="00334466" w:rsidRPr="00D34BF8">
        <w:rPr>
          <w:rFonts w:ascii="Times New Roman" w:hAnsi="Times New Roman" w:cs="Times New Roman"/>
        </w:rPr>
        <w:t xml:space="preserve"> </w:t>
      </w:r>
      <w:r w:rsidR="00334466" w:rsidRPr="00D34BF8">
        <w:rPr>
          <w:rFonts w:ascii="Times New Roman" w:hAnsi="Times New Roman" w:cs="Times New Roman"/>
          <w:color w:val="1D1B11" w:themeColor="background2" w:themeShade="1A"/>
        </w:rPr>
        <w:t xml:space="preserve">Arikunto, et.all., </w:t>
      </w:r>
      <w:r w:rsidR="00334466" w:rsidRPr="00D34BF8">
        <w:rPr>
          <w:rFonts w:ascii="Times New Roman" w:hAnsi="Times New Roman" w:cs="Times New Roman"/>
          <w:i/>
          <w:color w:val="1D1B11" w:themeColor="background2" w:themeShade="1A"/>
        </w:rPr>
        <w:t>Penelitian Tindakan …</w:t>
      </w:r>
      <w:r w:rsidR="00334466" w:rsidRPr="00D34BF8">
        <w:rPr>
          <w:rFonts w:ascii="Times New Roman" w:hAnsi="Times New Roman" w:cs="Times New Roman"/>
          <w:color w:val="1D1B11" w:themeColor="background2" w:themeShade="1A"/>
        </w:rPr>
        <w:t>,hal. 16</w:t>
      </w:r>
    </w:p>
  </w:footnote>
  <w:footnote w:id="17">
    <w:p w:rsidR="00334466" w:rsidRPr="00D34BF8" w:rsidRDefault="007C55C5" w:rsidP="007C55C5">
      <w:pPr>
        <w:pStyle w:val="FootnoteText"/>
        <w:tabs>
          <w:tab w:val="left" w:pos="426"/>
        </w:tabs>
        <w:jc w:val="both"/>
        <w:rPr>
          <w:rFonts w:ascii="Times New Roman" w:hAnsi="Times New Roman" w:cs="Times New Roman"/>
        </w:rPr>
      </w:pPr>
      <w:r w:rsidRPr="00D34BF8">
        <w:rPr>
          <w:rFonts w:ascii="Times New Roman" w:hAnsi="Times New Roman" w:cs="Times New Roman"/>
        </w:rPr>
        <w:tab/>
      </w:r>
      <w:r w:rsidR="00334466" w:rsidRPr="00D34BF8">
        <w:rPr>
          <w:rStyle w:val="FootnoteReference"/>
          <w:rFonts w:ascii="Times New Roman" w:hAnsi="Times New Roman" w:cs="Times New Roman"/>
        </w:rPr>
        <w:footnoteRef/>
      </w:r>
      <w:r w:rsidR="00334466" w:rsidRPr="00D34BF8">
        <w:rPr>
          <w:rFonts w:ascii="Times New Roman" w:hAnsi="Times New Roman" w:cs="Times New Roman"/>
        </w:rPr>
        <w:t xml:space="preserve"> Suryanto,et.all., Modul Penelitian Tindakan Kelas. (Kediri: Modul Tidak Diterbitkan, 2011), hal. 10</w:t>
      </w:r>
    </w:p>
  </w:footnote>
  <w:footnote w:id="18">
    <w:p w:rsidR="008A42E2" w:rsidRPr="00D34BF8" w:rsidRDefault="007C55C5" w:rsidP="007C55C5">
      <w:pPr>
        <w:pStyle w:val="FootnoteText"/>
        <w:tabs>
          <w:tab w:val="left" w:pos="426"/>
        </w:tabs>
        <w:rPr>
          <w:rFonts w:ascii="Times New Roman" w:hAnsi="Times New Roman" w:cs="Times New Roman"/>
        </w:rPr>
      </w:pPr>
      <w:r w:rsidRPr="00D34BF8">
        <w:rPr>
          <w:rFonts w:ascii="Times New Roman" w:hAnsi="Times New Roman" w:cs="Times New Roman"/>
        </w:rPr>
        <w:tab/>
      </w:r>
      <w:r w:rsidR="008A42E2" w:rsidRPr="00D34BF8">
        <w:rPr>
          <w:rStyle w:val="FootnoteReference"/>
          <w:rFonts w:ascii="Times New Roman" w:hAnsi="Times New Roman" w:cs="Times New Roman"/>
        </w:rPr>
        <w:footnoteRef/>
      </w:r>
      <w:r w:rsidR="008A42E2" w:rsidRPr="00D34BF8">
        <w:rPr>
          <w:rFonts w:ascii="Times New Roman" w:hAnsi="Times New Roman" w:cs="Times New Roman"/>
        </w:rPr>
        <w:t xml:space="preserve"> Iskandar, </w:t>
      </w:r>
      <w:r w:rsidR="005262D6">
        <w:rPr>
          <w:rFonts w:ascii="Times New Roman" w:hAnsi="Times New Roman" w:cs="Times New Roman"/>
        </w:rPr>
        <w:t xml:space="preserve"> </w:t>
      </w:r>
      <w:r w:rsidR="008A42E2" w:rsidRPr="004F7A46">
        <w:rPr>
          <w:rFonts w:ascii="Times New Roman" w:hAnsi="Times New Roman" w:cs="Times New Roman"/>
          <w:i/>
        </w:rPr>
        <w:t>penelitian tindakan kelas</w:t>
      </w:r>
      <w:r w:rsidR="008A42E2" w:rsidRPr="00D34BF8">
        <w:rPr>
          <w:rFonts w:ascii="Times New Roman" w:hAnsi="Times New Roman" w:cs="Times New Roman"/>
        </w:rPr>
        <w:t>, (Ciputat: Gaug Persada, 2009), hal. 43</w:t>
      </w:r>
    </w:p>
  </w:footnote>
  <w:footnote w:id="19">
    <w:p w:rsidR="00334466" w:rsidRPr="00D34BF8" w:rsidRDefault="00334466" w:rsidP="0042755E">
      <w:pPr>
        <w:pStyle w:val="FootnoteText"/>
        <w:tabs>
          <w:tab w:val="left" w:pos="426"/>
        </w:tabs>
        <w:rPr>
          <w:rFonts w:ascii="Times New Roman" w:hAnsi="Times New Roman" w:cs="Times New Roman"/>
          <w:color w:val="1D1B11" w:themeColor="background2" w:themeShade="1A"/>
        </w:rPr>
      </w:pPr>
      <w:r w:rsidRPr="00D34BF8">
        <w:rPr>
          <w:rFonts w:ascii="Times New Roman" w:hAnsi="Times New Roman" w:cs="Times New Roman"/>
          <w:color w:val="1D1B11" w:themeColor="background2" w:themeShade="1A"/>
        </w:rPr>
        <w:tab/>
      </w:r>
      <w:r w:rsidRPr="00D34BF8">
        <w:rPr>
          <w:rStyle w:val="FootnoteReference"/>
          <w:rFonts w:ascii="Times New Roman" w:hAnsi="Times New Roman" w:cs="Times New Roman"/>
          <w:color w:val="1D1B11" w:themeColor="background2" w:themeShade="1A"/>
        </w:rPr>
        <w:footnoteRef/>
      </w:r>
      <w:r w:rsidRPr="00D34BF8">
        <w:rPr>
          <w:rFonts w:ascii="Times New Roman" w:hAnsi="Times New Roman" w:cs="Times New Roman"/>
          <w:color w:val="1D1B11" w:themeColor="background2" w:themeShade="1A"/>
        </w:rPr>
        <w:t xml:space="preserve"> Suharsimi arikunto, et.all, </w:t>
      </w:r>
      <w:r w:rsidRPr="00D34BF8">
        <w:rPr>
          <w:rFonts w:ascii="Times New Roman" w:hAnsi="Times New Roman" w:cs="Times New Roman"/>
          <w:i/>
          <w:color w:val="1D1B11" w:themeColor="background2" w:themeShade="1A"/>
        </w:rPr>
        <w:t>Penelitian Tindakan …</w:t>
      </w:r>
      <w:r w:rsidRPr="00D34BF8">
        <w:rPr>
          <w:rFonts w:ascii="Times New Roman" w:hAnsi="Times New Roman" w:cs="Times New Roman"/>
          <w:color w:val="1D1B11" w:themeColor="background2" w:themeShade="1A"/>
        </w:rPr>
        <w:t>,hal. 17-19</w:t>
      </w:r>
    </w:p>
  </w:footnote>
  <w:footnote w:id="20">
    <w:p w:rsidR="00334466" w:rsidRPr="00D34BF8" w:rsidRDefault="00334466" w:rsidP="00207268">
      <w:pPr>
        <w:pStyle w:val="FootnoteText"/>
        <w:tabs>
          <w:tab w:val="left" w:pos="426"/>
        </w:tabs>
        <w:rPr>
          <w:rFonts w:ascii="Times New Roman" w:hAnsi="Times New Roman" w:cs="Times New Roman"/>
          <w:color w:val="1D1B11" w:themeColor="background2" w:themeShade="1A"/>
        </w:rPr>
      </w:pPr>
      <w:r w:rsidRPr="00D34BF8">
        <w:rPr>
          <w:rFonts w:ascii="Times New Roman" w:hAnsi="Times New Roman" w:cs="Times New Roman"/>
          <w:color w:val="1D1B11" w:themeColor="background2" w:themeShade="1A"/>
        </w:rPr>
        <w:tab/>
      </w:r>
      <w:r w:rsidRPr="00D34BF8">
        <w:rPr>
          <w:rStyle w:val="FootnoteReference"/>
          <w:rFonts w:ascii="Times New Roman" w:hAnsi="Times New Roman" w:cs="Times New Roman"/>
          <w:color w:val="1D1B11" w:themeColor="background2" w:themeShade="1A"/>
        </w:rPr>
        <w:footnoteRef/>
      </w:r>
      <w:r w:rsidRPr="00D34BF8">
        <w:rPr>
          <w:rFonts w:ascii="Times New Roman" w:hAnsi="Times New Roman" w:cs="Times New Roman"/>
          <w:color w:val="1D1B11" w:themeColor="background2" w:themeShade="1A"/>
        </w:rPr>
        <w:t xml:space="preserve"> Tatag Yuli eko S. </w:t>
      </w:r>
      <w:r w:rsidRPr="00D34BF8">
        <w:rPr>
          <w:rFonts w:ascii="Times New Roman" w:hAnsi="Times New Roman" w:cs="Times New Roman"/>
          <w:i/>
          <w:color w:val="1D1B11" w:themeColor="background2" w:themeShade="1A"/>
        </w:rPr>
        <w:t>Mengajar dan Meneliti</w:t>
      </w:r>
      <w:r w:rsidRPr="00D34BF8">
        <w:rPr>
          <w:rFonts w:ascii="Times New Roman" w:hAnsi="Times New Roman" w:cs="Times New Roman"/>
          <w:color w:val="1D1B11" w:themeColor="background2" w:themeShade="1A"/>
        </w:rPr>
        <w:t xml:space="preserve"> (Surabaya: Unesa  University Press, 2008),hal. 25</w:t>
      </w:r>
    </w:p>
  </w:footnote>
  <w:footnote w:id="21">
    <w:p w:rsidR="00334466" w:rsidRPr="00D34BF8" w:rsidRDefault="00334466" w:rsidP="00207268">
      <w:pPr>
        <w:pStyle w:val="FootnoteText"/>
        <w:tabs>
          <w:tab w:val="left" w:pos="426"/>
        </w:tabs>
        <w:rPr>
          <w:rFonts w:ascii="Times New Roman" w:hAnsi="Times New Roman" w:cs="Times New Roman"/>
        </w:rPr>
      </w:pPr>
      <w:r w:rsidRPr="00D34BF8">
        <w:rPr>
          <w:rFonts w:ascii="Times New Roman" w:hAnsi="Times New Roman" w:cs="Times New Roman"/>
        </w:rPr>
        <w:tab/>
      </w:r>
      <w:r w:rsidRPr="00D34BF8">
        <w:rPr>
          <w:rStyle w:val="FootnoteReference"/>
          <w:rFonts w:ascii="Times New Roman" w:hAnsi="Times New Roman" w:cs="Times New Roman"/>
        </w:rPr>
        <w:footnoteRef/>
      </w:r>
      <w:r w:rsidRPr="00D34BF8">
        <w:rPr>
          <w:rFonts w:ascii="Times New Roman" w:hAnsi="Times New Roman" w:cs="Times New Roman"/>
        </w:rPr>
        <w:t xml:space="preserve"> M. Chabib thoha, </w:t>
      </w:r>
      <w:r w:rsidRPr="00D34BF8">
        <w:rPr>
          <w:rFonts w:ascii="Times New Roman" w:hAnsi="Times New Roman" w:cs="Times New Roman"/>
          <w:i/>
        </w:rPr>
        <w:t>Teknik Evaluasi Pendidikan</w:t>
      </w:r>
      <w:r w:rsidRPr="00D34BF8">
        <w:rPr>
          <w:rFonts w:ascii="Times New Roman" w:hAnsi="Times New Roman" w:cs="Times New Roman"/>
        </w:rPr>
        <w:t xml:space="preserve">, (Jakarta: PT Raja Grafindo Persada, 2003), hal. 43 </w:t>
      </w:r>
    </w:p>
  </w:footnote>
  <w:footnote w:id="22">
    <w:p w:rsidR="00334466" w:rsidRPr="00D34BF8" w:rsidRDefault="00334466" w:rsidP="00207268">
      <w:pPr>
        <w:pStyle w:val="FootnoteText"/>
        <w:tabs>
          <w:tab w:val="left" w:pos="426"/>
        </w:tabs>
        <w:rPr>
          <w:rFonts w:ascii="Times New Roman" w:hAnsi="Times New Roman" w:cs="Times New Roman"/>
        </w:rPr>
      </w:pPr>
      <w:r w:rsidRPr="00D34BF8">
        <w:rPr>
          <w:rFonts w:ascii="Times New Roman" w:hAnsi="Times New Roman" w:cs="Times New Roman"/>
        </w:rPr>
        <w:tab/>
      </w:r>
      <w:r w:rsidRPr="00D34BF8">
        <w:rPr>
          <w:rStyle w:val="FootnoteReference"/>
          <w:rFonts w:ascii="Times New Roman" w:hAnsi="Times New Roman" w:cs="Times New Roman"/>
        </w:rPr>
        <w:footnoteRef/>
      </w:r>
      <w:r w:rsidRPr="00D34BF8">
        <w:rPr>
          <w:rFonts w:ascii="Times New Roman" w:hAnsi="Times New Roman" w:cs="Times New Roman"/>
        </w:rPr>
        <w:t xml:space="preserve"> </w:t>
      </w:r>
      <w:r w:rsidRPr="00D34BF8">
        <w:rPr>
          <w:rFonts w:ascii="Times New Roman" w:hAnsi="Times New Roman" w:cs="Times New Roman"/>
          <w:i/>
        </w:rPr>
        <w:t>Ibid</w:t>
      </w:r>
      <w:r w:rsidRPr="00D34BF8">
        <w:rPr>
          <w:rFonts w:ascii="Times New Roman" w:hAnsi="Times New Roman" w:cs="Times New Roman"/>
        </w:rPr>
        <w:t>…,</w:t>
      </w:r>
    </w:p>
  </w:footnote>
  <w:footnote w:id="23">
    <w:p w:rsidR="00334466" w:rsidRPr="00D34BF8" w:rsidRDefault="00334466" w:rsidP="00207268">
      <w:pPr>
        <w:pStyle w:val="FootnoteText"/>
        <w:tabs>
          <w:tab w:val="left" w:pos="426"/>
        </w:tabs>
        <w:rPr>
          <w:rFonts w:ascii="Times New Roman" w:hAnsi="Times New Roman" w:cs="Times New Roman"/>
        </w:rPr>
      </w:pPr>
      <w:r w:rsidRPr="00D34BF8">
        <w:rPr>
          <w:rFonts w:ascii="Times New Roman" w:hAnsi="Times New Roman" w:cs="Times New Roman"/>
        </w:rPr>
        <w:tab/>
      </w:r>
      <w:r w:rsidRPr="00D34BF8">
        <w:rPr>
          <w:rStyle w:val="FootnoteReference"/>
          <w:rFonts w:ascii="Times New Roman" w:hAnsi="Times New Roman" w:cs="Times New Roman"/>
        </w:rPr>
        <w:footnoteRef/>
      </w:r>
      <w:r w:rsidRPr="00D34BF8">
        <w:rPr>
          <w:rFonts w:ascii="Times New Roman" w:hAnsi="Times New Roman" w:cs="Times New Roman"/>
        </w:rPr>
        <w:t xml:space="preserve"> </w:t>
      </w:r>
      <w:r w:rsidRPr="00D34BF8">
        <w:rPr>
          <w:rFonts w:ascii="Times New Roman" w:hAnsi="Times New Roman" w:cs="Times New Roman"/>
          <w:i/>
        </w:rPr>
        <w:t>Ibid.,</w:t>
      </w:r>
      <w:r w:rsidRPr="00D34BF8">
        <w:rPr>
          <w:rFonts w:ascii="Times New Roman" w:hAnsi="Times New Roman" w:cs="Times New Roman"/>
        </w:rPr>
        <w:t xml:space="preserve"> hal. 43-44</w:t>
      </w:r>
      <w:r w:rsidRPr="00D34BF8">
        <w:rPr>
          <w:rFonts w:ascii="Times New Roman" w:hAnsi="Times New Roman" w:cs="Times New Roman"/>
          <w:i/>
        </w:rPr>
        <w:t xml:space="preserve">  </w:t>
      </w:r>
      <w:r w:rsidRPr="00D34BF8">
        <w:rPr>
          <w:rFonts w:ascii="Times New Roman" w:hAnsi="Times New Roman" w:cs="Times New Roman"/>
        </w:rPr>
        <w:t xml:space="preserve"> </w:t>
      </w:r>
    </w:p>
  </w:footnote>
  <w:footnote w:id="24">
    <w:p w:rsidR="00334466" w:rsidRPr="00D34BF8" w:rsidRDefault="00334466" w:rsidP="00207268">
      <w:pPr>
        <w:pStyle w:val="FootnoteText"/>
        <w:tabs>
          <w:tab w:val="left" w:pos="0"/>
          <w:tab w:val="left" w:pos="426"/>
        </w:tabs>
        <w:rPr>
          <w:rFonts w:ascii="Times New Roman" w:hAnsi="Times New Roman" w:cs="Times New Roman"/>
          <w:color w:val="1D1B11" w:themeColor="background2" w:themeShade="1A"/>
        </w:rPr>
      </w:pPr>
      <w:r w:rsidRPr="00D34BF8">
        <w:rPr>
          <w:rFonts w:ascii="Times New Roman" w:hAnsi="Times New Roman" w:cs="Times New Roman"/>
          <w:color w:val="1D1B11" w:themeColor="background2" w:themeShade="1A"/>
        </w:rPr>
        <w:tab/>
      </w:r>
      <w:r w:rsidRPr="00D34BF8">
        <w:rPr>
          <w:rStyle w:val="FootnoteReference"/>
          <w:rFonts w:ascii="Times New Roman" w:hAnsi="Times New Roman" w:cs="Times New Roman"/>
          <w:color w:val="1D1B11" w:themeColor="background2" w:themeShade="1A"/>
        </w:rPr>
        <w:footnoteRef/>
      </w:r>
      <w:r w:rsidRPr="00D34BF8">
        <w:rPr>
          <w:rFonts w:ascii="Times New Roman" w:hAnsi="Times New Roman" w:cs="Times New Roman"/>
          <w:color w:val="1D1B11" w:themeColor="background2" w:themeShade="1A"/>
        </w:rPr>
        <w:t xml:space="preserve"> Abdurrahmat fathoni, </w:t>
      </w:r>
      <w:r w:rsidRPr="00D34BF8">
        <w:rPr>
          <w:rFonts w:ascii="Times New Roman" w:hAnsi="Times New Roman" w:cs="Times New Roman"/>
          <w:i/>
          <w:color w:val="1D1B11" w:themeColor="background2" w:themeShade="1A"/>
        </w:rPr>
        <w:t>Metodologi Penelitian &amp; Teknik Penyusunan Skripsi</w:t>
      </w:r>
      <w:r w:rsidRPr="00D34BF8">
        <w:rPr>
          <w:rFonts w:ascii="Times New Roman" w:hAnsi="Times New Roman" w:cs="Times New Roman"/>
          <w:color w:val="1D1B11" w:themeColor="background2" w:themeShade="1A"/>
        </w:rPr>
        <w:t xml:space="preserve"> (Jakarta: PT Rineka cipta, 2006). Hal.104</w:t>
      </w:r>
    </w:p>
  </w:footnote>
  <w:footnote w:id="25">
    <w:p w:rsidR="00334466" w:rsidRPr="00D34BF8" w:rsidRDefault="00334466" w:rsidP="00207268">
      <w:pPr>
        <w:pStyle w:val="FootnoteText"/>
        <w:tabs>
          <w:tab w:val="left" w:pos="426"/>
        </w:tabs>
        <w:rPr>
          <w:rFonts w:ascii="Times New Roman" w:hAnsi="Times New Roman" w:cs="Times New Roman"/>
          <w:color w:val="1D1B11" w:themeColor="background2" w:themeShade="1A"/>
        </w:rPr>
      </w:pPr>
      <w:r w:rsidRPr="00D34BF8">
        <w:rPr>
          <w:rFonts w:ascii="Times New Roman" w:hAnsi="Times New Roman" w:cs="Times New Roman"/>
          <w:color w:val="1D1B11" w:themeColor="background2" w:themeShade="1A"/>
        </w:rPr>
        <w:tab/>
      </w:r>
      <w:r w:rsidRPr="00D34BF8">
        <w:rPr>
          <w:rStyle w:val="FootnoteReference"/>
          <w:rFonts w:ascii="Times New Roman" w:hAnsi="Times New Roman" w:cs="Times New Roman"/>
          <w:color w:val="1D1B11" w:themeColor="background2" w:themeShade="1A"/>
        </w:rPr>
        <w:footnoteRef/>
      </w:r>
      <w:r w:rsidRPr="00D34BF8">
        <w:rPr>
          <w:rFonts w:ascii="Times New Roman" w:hAnsi="Times New Roman" w:cs="Times New Roman"/>
          <w:color w:val="1D1B11" w:themeColor="background2" w:themeShade="1A"/>
        </w:rPr>
        <w:t xml:space="preserve"> Supardi, </w:t>
      </w:r>
      <w:r w:rsidRPr="00D34BF8">
        <w:rPr>
          <w:rFonts w:ascii="Times New Roman" w:hAnsi="Times New Roman" w:cs="Times New Roman"/>
          <w:i/>
          <w:color w:val="1D1B11" w:themeColor="background2" w:themeShade="1A"/>
        </w:rPr>
        <w:t>Metodologi Penelitian Ekonomi &amp; Bisnis</w:t>
      </w:r>
      <w:r w:rsidRPr="00D34BF8">
        <w:rPr>
          <w:rFonts w:ascii="Times New Roman" w:hAnsi="Times New Roman" w:cs="Times New Roman"/>
          <w:color w:val="1D1B11" w:themeColor="background2" w:themeShade="1A"/>
        </w:rPr>
        <w:t xml:space="preserve"> (Yogyakarta:UII press Yogyakarta,2005),hal 136</w:t>
      </w:r>
    </w:p>
  </w:footnote>
  <w:footnote w:id="26">
    <w:p w:rsidR="00334466" w:rsidRPr="00D34BF8" w:rsidRDefault="00334466" w:rsidP="00207268">
      <w:pPr>
        <w:pStyle w:val="FootnoteText"/>
        <w:tabs>
          <w:tab w:val="left" w:pos="426"/>
        </w:tabs>
        <w:rPr>
          <w:rFonts w:ascii="Times New Roman" w:hAnsi="Times New Roman" w:cs="Times New Roman"/>
          <w:color w:val="1D1B11" w:themeColor="background2" w:themeShade="1A"/>
        </w:rPr>
      </w:pPr>
      <w:r w:rsidRPr="00D34BF8">
        <w:rPr>
          <w:rFonts w:ascii="Times New Roman" w:hAnsi="Times New Roman" w:cs="Times New Roman"/>
          <w:color w:val="1D1B11" w:themeColor="background2" w:themeShade="1A"/>
        </w:rPr>
        <w:tab/>
      </w:r>
      <w:r w:rsidRPr="00D34BF8">
        <w:rPr>
          <w:rStyle w:val="FootnoteReference"/>
          <w:rFonts w:ascii="Times New Roman" w:hAnsi="Times New Roman" w:cs="Times New Roman"/>
          <w:color w:val="1D1B11" w:themeColor="background2" w:themeShade="1A"/>
        </w:rPr>
        <w:footnoteRef/>
      </w:r>
      <w:r w:rsidRPr="00D34BF8">
        <w:rPr>
          <w:rFonts w:ascii="Times New Roman" w:hAnsi="Times New Roman" w:cs="Times New Roman"/>
          <w:color w:val="1D1B11" w:themeColor="background2" w:themeShade="1A"/>
        </w:rPr>
        <w:t xml:space="preserve"> Tatag Yuli eko S. </w:t>
      </w:r>
      <w:r w:rsidRPr="00D34BF8">
        <w:rPr>
          <w:rFonts w:ascii="Times New Roman" w:hAnsi="Times New Roman" w:cs="Times New Roman"/>
          <w:i/>
          <w:color w:val="1D1B11" w:themeColor="background2" w:themeShade="1A"/>
        </w:rPr>
        <w:t>Mengajar dan Meneliti</w:t>
      </w:r>
      <w:r w:rsidRPr="00D34BF8">
        <w:rPr>
          <w:rFonts w:ascii="Times New Roman" w:hAnsi="Times New Roman" w:cs="Times New Roman"/>
          <w:color w:val="1D1B11" w:themeColor="background2" w:themeShade="1A"/>
        </w:rPr>
        <w:t xml:space="preserve"> …,Hal. 2</w:t>
      </w:r>
    </w:p>
  </w:footnote>
  <w:footnote w:id="27">
    <w:p w:rsidR="00334466" w:rsidRPr="00D34BF8" w:rsidRDefault="00334466" w:rsidP="007C55C5">
      <w:pPr>
        <w:pStyle w:val="FootnoteText"/>
        <w:tabs>
          <w:tab w:val="left" w:pos="426"/>
        </w:tabs>
        <w:rPr>
          <w:rFonts w:ascii="Times New Roman" w:hAnsi="Times New Roman" w:cs="Times New Roman"/>
          <w:color w:val="1D1B11" w:themeColor="background2" w:themeShade="1A"/>
        </w:rPr>
      </w:pPr>
      <w:r w:rsidRPr="00D34BF8">
        <w:rPr>
          <w:rFonts w:ascii="Times New Roman" w:hAnsi="Times New Roman" w:cs="Times New Roman"/>
          <w:color w:val="1D1B11" w:themeColor="background2" w:themeShade="1A"/>
        </w:rPr>
        <w:tab/>
      </w:r>
      <w:r w:rsidRPr="00D34BF8">
        <w:rPr>
          <w:rStyle w:val="FootnoteReference"/>
          <w:rFonts w:ascii="Times New Roman" w:hAnsi="Times New Roman" w:cs="Times New Roman"/>
          <w:color w:val="1D1B11" w:themeColor="background2" w:themeShade="1A"/>
        </w:rPr>
        <w:footnoteRef/>
      </w:r>
      <w:r w:rsidRPr="00D34BF8">
        <w:rPr>
          <w:rFonts w:ascii="Times New Roman" w:hAnsi="Times New Roman" w:cs="Times New Roman"/>
          <w:color w:val="1D1B11" w:themeColor="background2" w:themeShade="1A"/>
        </w:rPr>
        <w:t xml:space="preserve"> Abdurrahmat fathoni, </w:t>
      </w:r>
      <w:r w:rsidRPr="00D34BF8">
        <w:rPr>
          <w:rFonts w:ascii="Times New Roman" w:hAnsi="Times New Roman" w:cs="Times New Roman"/>
          <w:i/>
          <w:color w:val="1D1B11" w:themeColor="background2" w:themeShade="1A"/>
        </w:rPr>
        <w:t>Metodologi Penelitian …</w:t>
      </w:r>
      <w:r w:rsidR="007C55C5" w:rsidRPr="00D34BF8">
        <w:rPr>
          <w:rFonts w:ascii="Times New Roman" w:hAnsi="Times New Roman" w:cs="Times New Roman"/>
          <w:color w:val="1D1B11" w:themeColor="background2" w:themeShade="1A"/>
        </w:rPr>
        <w:t>. Hal.104</w:t>
      </w:r>
    </w:p>
  </w:footnote>
  <w:footnote w:id="28">
    <w:p w:rsidR="00334466" w:rsidRPr="00D34BF8" w:rsidRDefault="00334466" w:rsidP="00207268">
      <w:pPr>
        <w:pStyle w:val="FootnoteText"/>
        <w:tabs>
          <w:tab w:val="left" w:pos="426"/>
        </w:tabs>
        <w:rPr>
          <w:rFonts w:ascii="Times New Roman" w:hAnsi="Times New Roman" w:cs="Times New Roman"/>
          <w:color w:val="1D1B11" w:themeColor="background2" w:themeShade="1A"/>
        </w:rPr>
      </w:pPr>
      <w:r w:rsidRPr="00D34BF8">
        <w:rPr>
          <w:rFonts w:ascii="Times New Roman" w:hAnsi="Times New Roman" w:cs="Times New Roman"/>
          <w:color w:val="1D1B11" w:themeColor="background2" w:themeShade="1A"/>
        </w:rPr>
        <w:tab/>
      </w:r>
      <w:r w:rsidRPr="00D34BF8">
        <w:rPr>
          <w:rStyle w:val="FootnoteReference"/>
          <w:rFonts w:ascii="Times New Roman" w:hAnsi="Times New Roman" w:cs="Times New Roman"/>
          <w:color w:val="1D1B11" w:themeColor="background2" w:themeShade="1A"/>
        </w:rPr>
        <w:footnoteRef/>
      </w:r>
      <w:r w:rsidRPr="00D34BF8">
        <w:rPr>
          <w:rFonts w:ascii="Times New Roman" w:hAnsi="Times New Roman" w:cs="Times New Roman"/>
          <w:color w:val="1D1B11" w:themeColor="background2" w:themeShade="1A"/>
        </w:rPr>
        <w:t xml:space="preserve"> Sukardi, </w:t>
      </w:r>
      <w:r w:rsidRPr="00D34BF8">
        <w:rPr>
          <w:rFonts w:ascii="Times New Roman" w:hAnsi="Times New Roman" w:cs="Times New Roman"/>
          <w:i/>
          <w:color w:val="1D1B11" w:themeColor="background2" w:themeShade="1A"/>
        </w:rPr>
        <w:t xml:space="preserve">Metodologi Penelitian Pendidikan </w:t>
      </w:r>
      <w:r w:rsidRPr="00D34BF8">
        <w:rPr>
          <w:rFonts w:ascii="Times New Roman" w:hAnsi="Times New Roman" w:cs="Times New Roman"/>
          <w:color w:val="1D1B11" w:themeColor="background2" w:themeShade="1A"/>
        </w:rPr>
        <w:t>(Jakarta: Bumi aksara, 2008),Hal. 79</w:t>
      </w:r>
    </w:p>
  </w:footnote>
  <w:footnote w:id="29">
    <w:p w:rsidR="00334466" w:rsidRPr="00D34BF8" w:rsidRDefault="00334466" w:rsidP="00207268">
      <w:pPr>
        <w:pStyle w:val="FootnoteText"/>
        <w:tabs>
          <w:tab w:val="left" w:pos="426"/>
        </w:tabs>
        <w:rPr>
          <w:rFonts w:ascii="Times New Roman" w:hAnsi="Times New Roman" w:cs="Times New Roman"/>
          <w:color w:val="1D1B11" w:themeColor="background2" w:themeShade="1A"/>
        </w:rPr>
      </w:pPr>
      <w:r w:rsidRPr="00D34BF8">
        <w:rPr>
          <w:rFonts w:ascii="Times New Roman" w:hAnsi="Times New Roman" w:cs="Times New Roman"/>
          <w:color w:val="1D1B11" w:themeColor="background2" w:themeShade="1A"/>
        </w:rPr>
        <w:tab/>
      </w:r>
      <w:r w:rsidRPr="00D34BF8">
        <w:rPr>
          <w:rStyle w:val="FootnoteReference"/>
          <w:rFonts w:ascii="Times New Roman" w:hAnsi="Times New Roman" w:cs="Times New Roman"/>
          <w:color w:val="1D1B11" w:themeColor="background2" w:themeShade="1A"/>
        </w:rPr>
        <w:footnoteRef/>
      </w:r>
      <w:r w:rsidRPr="00D34BF8">
        <w:rPr>
          <w:rFonts w:ascii="Times New Roman" w:hAnsi="Times New Roman" w:cs="Times New Roman"/>
          <w:color w:val="1D1B11" w:themeColor="background2" w:themeShade="1A"/>
        </w:rPr>
        <w:t xml:space="preserve"> </w:t>
      </w:r>
      <w:r w:rsidRPr="00D34BF8">
        <w:rPr>
          <w:rFonts w:ascii="Times New Roman" w:hAnsi="Times New Roman" w:cs="Times New Roman"/>
          <w:i/>
          <w:color w:val="1D1B11" w:themeColor="background2" w:themeShade="1A"/>
        </w:rPr>
        <w:t>Ibid</w:t>
      </w:r>
      <w:r w:rsidRPr="00D34BF8">
        <w:rPr>
          <w:rFonts w:ascii="Times New Roman" w:hAnsi="Times New Roman" w:cs="Times New Roman"/>
          <w:color w:val="1D1B11" w:themeColor="background2" w:themeShade="1A"/>
        </w:rPr>
        <w:t>., hal. 79</w:t>
      </w:r>
    </w:p>
  </w:footnote>
  <w:footnote w:id="30">
    <w:p w:rsidR="00334466" w:rsidRPr="00D34BF8" w:rsidRDefault="00334466" w:rsidP="00207268">
      <w:pPr>
        <w:pStyle w:val="FootnoteText"/>
        <w:tabs>
          <w:tab w:val="left" w:pos="0"/>
          <w:tab w:val="left" w:pos="426"/>
        </w:tabs>
        <w:rPr>
          <w:rFonts w:ascii="Times New Roman" w:hAnsi="Times New Roman" w:cs="Times New Roman"/>
          <w:color w:val="1D1B11" w:themeColor="background2" w:themeShade="1A"/>
        </w:rPr>
      </w:pPr>
      <w:r w:rsidRPr="00D34BF8">
        <w:rPr>
          <w:rFonts w:ascii="Times New Roman" w:hAnsi="Times New Roman" w:cs="Times New Roman"/>
          <w:color w:val="1D1B11" w:themeColor="background2" w:themeShade="1A"/>
        </w:rPr>
        <w:tab/>
      </w:r>
      <w:r w:rsidRPr="00D34BF8">
        <w:rPr>
          <w:rStyle w:val="FootnoteReference"/>
          <w:rFonts w:ascii="Times New Roman" w:hAnsi="Times New Roman" w:cs="Times New Roman"/>
          <w:color w:val="1D1B11" w:themeColor="background2" w:themeShade="1A"/>
        </w:rPr>
        <w:footnoteRef/>
      </w:r>
      <w:r w:rsidRPr="00D34BF8">
        <w:rPr>
          <w:rFonts w:ascii="Times New Roman" w:hAnsi="Times New Roman" w:cs="Times New Roman"/>
          <w:color w:val="1D1B11" w:themeColor="background2" w:themeShade="1A"/>
        </w:rPr>
        <w:t xml:space="preserve"> Supardi, </w:t>
      </w:r>
      <w:r w:rsidRPr="00D34BF8">
        <w:rPr>
          <w:rFonts w:ascii="Times New Roman" w:hAnsi="Times New Roman" w:cs="Times New Roman"/>
          <w:i/>
          <w:color w:val="1D1B11" w:themeColor="background2" w:themeShade="1A"/>
        </w:rPr>
        <w:t>Metodologi Penelitian …</w:t>
      </w:r>
      <w:r w:rsidRPr="00D34BF8">
        <w:rPr>
          <w:rFonts w:ascii="Times New Roman" w:hAnsi="Times New Roman" w:cs="Times New Roman"/>
          <w:color w:val="1D1B11" w:themeColor="background2" w:themeShade="1A"/>
        </w:rPr>
        <w:t>,hal 137-138</w:t>
      </w:r>
    </w:p>
  </w:footnote>
  <w:footnote w:id="31">
    <w:p w:rsidR="00334466" w:rsidRPr="00D34BF8" w:rsidRDefault="00334466" w:rsidP="0042371F">
      <w:pPr>
        <w:pStyle w:val="FootnoteText"/>
        <w:tabs>
          <w:tab w:val="left" w:pos="426"/>
        </w:tabs>
        <w:rPr>
          <w:rFonts w:ascii="Times New Roman" w:hAnsi="Times New Roman" w:cs="Times New Roman"/>
        </w:rPr>
      </w:pPr>
      <w:r w:rsidRPr="00D34BF8">
        <w:rPr>
          <w:rFonts w:ascii="Times New Roman" w:hAnsi="Times New Roman" w:cs="Times New Roman"/>
        </w:rPr>
        <w:tab/>
      </w:r>
      <w:r w:rsidRPr="00D34BF8">
        <w:rPr>
          <w:rStyle w:val="FootnoteReference"/>
          <w:rFonts w:ascii="Times New Roman" w:hAnsi="Times New Roman" w:cs="Times New Roman"/>
        </w:rPr>
        <w:footnoteRef/>
      </w:r>
      <w:r w:rsidRPr="00D34BF8">
        <w:rPr>
          <w:rFonts w:ascii="Times New Roman" w:hAnsi="Times New Roman" w:cs="Times New Roman"/>
        </w:rPr>
        <w:t xml:space="preserve"> </w:t>
      </w:r>
      <w:r w:rsidR="00376D1F">
        <w:rPr>
          <w:rFonts w:ascii="Times New Roman" w:hAnsi="Times New Roman" w:cs="Times New Roman"/>
          <w:color w:val="1D1B11" w:themeColor="background2" w:themeShade="1A"/>
        </w:rPr>
        <w:t>Abdurrahmat F</w:t>
      </w:r>
      <w:r w:rsidRPr="00D34BF8">
        <w:rPr>
          <w:rFonts w:ascii="Times New Roman" w:hAnsi="Times New Roman" w:cs="Times New Roman"/>
          <w:color w:val="1D1B11" w:themeColor="background2" w:themeShade="1A"/>
        </w:rPr>
        <w:t xml:space="preserve">athoni, </w:t>
      </w:r>
      <w:r w:rsidRPr="00D34BF8">
        <w:rPr>
          <w:rFonts w:ascii="Times New Roman" w:hAnsi="Times New Roman" w:cs="Times New Roman"/>
          <w:i/>
          <w:color w:val="1D1B11" w:themeColor="background2" w:themeShade="1A"/>
        </w:rPr>
        <w:t>Metodologi Penelitian …</w:t>
      </w:r>
      <w:r w:rsidRPr="00D34BF8">
        <w:rPr>
          <w:rFonts w:ascii="Times New Roman" w:hAnsi="Times New Roman" w:cs="Times New Roman"/>
          <w:color w:val="1D1B11" w:themeColor="background2" w:themeShade="1A"/>
        </w:rPr>
        <w:t>, Hal.105</w:t>
      </w:r>
    </w:p>
  </w:footnote>
  <w:footnote w:id="32">
    <w:p w:rsidR="00334466" w:rsidRPr="00D34BF8" w:rsidRDefault="00334466" w:rsidP="00E433CC">
      <w:pPr>
        <w:pStyle w:val="FootnoteText"/>
        <w:rPr>
          <w:rFonts w:ascii="Times New Roman" w:hAnsi="Times New Roman" w:cs="Times New Roman"/>
        </w:rPr>
      </w:pPr>
      <w:r w:rsidRPr="00D34BF8">
        <w:rPr>
          <w:rFonts w:ascii="Times New Roman" w:hAnsi="Times New Roman" w:cs="Times New Roman"/>
        </w:rPr>
        <w:t xml:space="preserve">        </w:t>
      </w:r>
      <w:r w:rsidRPr="00D34BF8">
        <w:rPr>
          <w:rStyle w:val="FootnoteReference"/>
          <w:rFonts w:ascii="Times New Roman" w:hAnsi="Times New Roman" w:cs="Times New Roman"/>
        </w:rPr>
        <w:footnoteRef/>
      </w:r>
      <w:r w:rsidRPr="00D34BF8">
        <w:rPr>
          <w:rFonts w:ascii="Times New Roman" w:hAnsi="Times New Roman" w:cs="Times New Roman"/>
        </w:rPr>
        <w:t xml:space="preserve"> Ngalim Purwanto, </w:t>
      </w:r>
      <w:r w:rsidRPr="00D34BF8">
        <w:rPr>
          <w:rFonts w:ascii="Times New Roman" w:hAnsi="Times New Roman" w:cs="Times New Roman"/>
          <w:i/>
        </w:rPr>
        <w:t>Prinsip-Prinsip dan Evaluasi  Pengajaran</w:t>
      </w:r>
      <w:r w:rsidRPr="00D34BF8">
        <w:rPr>
          <w:rFonts w:ascii="Times New Roman" w:hAnsi="Times New Roman" w:cs="Times New Roman"/>
        </w:rPr>
        <w:t>, (Bandung: PT Remaja Rosdakarya, 2002), hal. 103</w:t>
      </w:r>
    </w:p>
  </w:footnote>
  <w:footnote w:id="33">
    <w:p w:rsidR="00334466" w:rsidRPr="00D34BF8" w:rsidRDefault="00334466" w:rsidP="00207268">
      <w:pPr>
        <w:pStyle w:val="FootnoteText"/>
        <w:tabs>
          <w:tab w:val="left" w:pos="426"/>
        </w:tabs>
        <w:ind w:left="284" w:hanging="284"/>
        <w:rPr>
          <w:rFonts w:ascii="Times New Roman" w:hAnsi="Times New Roman" w:cs="Times New Roman"/>
          <w:color w:val="1D1B11" w:themeColor="background2" w:themeShade="1A"/>
        </w:rPr>
      </w:pPr>
      <w:r w:rsidRPr="00D34BF8">
        <w:rPr>
          <w:rFonts w:ascii="Times New Roman" w:hAnsi="Times New Roman" w:cs="Times New Roman"/>
          <w:color w:val="1D1B11" w:themeColor="background2" w:themeShade="1A"/>
        </w:rPr>
        <w:tab/>
      </w:r>
      <w:r w:rsidRPr="00D34BF8">
        <w:rPr>
          <w:rFonts w:ascii="Times New Roman" w:hAnsi="Times New Roman" w:cs="Times New Roman"/>
          <w:color w:val="1D1B11" w:themeColor="background2" w:themeShade="1A"/>
        </w:rPr>
        <w:tab/>
      </w:r>
      <w:r w:rsidRPr="00D34BF8">
        <w:rPr>
          <w:rStyle w:val="FootnoteReference"/>
          <w:rFonts w:ascii="Times New Roman" w:hAnsi="Times New Roman" w:cs="Times New Roman"/>
          <w:color w:val="1D1B11" w:themeColor="background2" w:themeShade="1A"/>
        </w:rPr>
        <w:footnoteRef/>
      </w:r>
      <w:r w:rsidRPr="00D34BF8">
        <w:rPr>
          <w:rFonts w:ascii="Times New Roman" w:hAnsi="Times New Roman" w:cs="Times New Roman"/>
          <w:color w:val="1D1B11" w:themeColor="background2" w:themeShade="1A"/>
        </w:rPr>
        <w:t xml:space="preserve"> </w:t>
      </w:r>
      <w:r w:rsidRPr="00D34BF8">
        <w:rPr>
          <w:rFonts w:ascii="Times New Roman" w:hAnsi="Times New Roman" w:cs="Times New Roman"/>
          <w:i/>
          <w:color w:val="1D1B11" w:themeColor="background2" w:themeShade="1A"/>
        </w:rPr>
        <w:t>Ibid</w:t>
      </w:r>
      <w:r w:rsidRPr="00D34BF8">
        <w:rPr>
          <w:rFonts w:ascii="Times New Roman" w:hAnsi="Times New Roman" w:cs="Times New Roman"/>
          <w:color w:val="1D1B11" w:themeColor="background2" w:themeShade="1A"/>
        </w:rPr>
        <w:t>.,hal.105</w:t>
      </w:r>
    </w:p>
  </w:footnote>
  <w:footnote w:id="34">
    <w:p w:rsidR="00334466" w:rsidRPr="00D34BF8" w:rsidRDefault="00334466" w:rsidP="00207268">
      <w:pPr>
        <w:pStyle w:val="FootnoteText"/>
        <w:tabs>
          <w:tab w:val="left" w:pos="426"/>
        </w:tabs>
        <w:rPr>
          <w:rFonts w:ascii="Times New Roman" w:hAnsi="Times New Roman" w:cs="Times New Roman"/>
          <w:color w:val="1D1B11" w:themeColor="background2" w:themeShade="1A"/>
        </w:rPr>
      </w:pPr>
      <w:r w:rsidRPr="00D34BF8">
        <w:rPr>
          <w:rFonts w:ascii="Times New Roman" w:hAnsi="Times New Roman" w:cs="Times New Roman"/>
          <w:color w:val="1D1B11" w:themeColor="background2" w:themeShade="1A"/>
        </w:rPr>
        <w:tab/>
      </w:r>
      <w:r w:rsidRPr="00D34BF8">
        <w:rPr>
          <w:rStyle w:val="FootnoteReference"/>
          <w:rFonts w:ascii="Times New Roman" w:hAnsi="Times New Roman" w:cs="Times New Roman"/>
          <w:color w:val="1D1B11" w:themeColor="background2" w:themeShade="1A"/>
        </w:rPr>
        <w:footnoteRef/>
      </w:r>
      <w:r w:rsidR="00376D1F">
        <w:rPr>
          <w:rFonts w:ascii="Times New Roman" w:hAnsi="Times New Roman" w:cs="Times New Roman"/>
          <w:color w:val="1D1B11" w:themeColor="background2" w:themeShade="1A"/>
        </w:rPr>
        <w:t xml:space="preserve"> Dedi M</w:t>
      </w:r>
      <w:r w:rsidRPr="00D34BF8">
        <w:rPr>
          <w:rFonts w:ascii="Times New Roman" w:hAnsi="Times New Roman" w:cs="Times New Roman"/>
          <w:color w:val="1D1B11" w:themeColor="background2" w:themeShade="1A"/>
        </w:rPr>
        <w:t xml:space="preserve">ulyana, </w:t>
      </w:r>
      <w:r w:rsidR="00376D1F">
        <w:rPr>
          <w:rFonts w:ascii="Times New Roman" w:hAnsi="Times New Roman" w:cs="Times New Roman"/>
          <w:color w:val="1D1B11" w:themeColor="background2" w:themeShade="1A"/>
        </w:rPr>
        <w:t xml:space="preserve"> </w:t>
      </w:r>
      <w:r w:rsidRPr="00D34BF8">
        <w:rPr>
          <w:rFonts w:ascii="Times New Roman" w:hAnsi="Times New Roman" w:cs="Times New Roman"/>
          <w:i/>
          <w:color w:val="1D1B11" w:themeColor="background2" w:themeShade="1A"/>
        </w:rPr>
        <w:t>Metodologi Penelitian …</w:t>
      </w:r>
      <w:r w:rsidRPr="00D34BF8">
        <w:rPr>
          <w:rFonts w:ascii="Times New Roman" w:hAnsi="Times New Roman" w:cs="Times New Roman"/>
          <w:color w:val="1D1B11" w:themeColor="background2" w:themeShade="1A"/>
        </w:rPr>
        <w:t>, hal.180</w:t>
      </w:r>
    </w:p>
  </w:footnote>
  <w:footnote w:id="35">
    <w:p w:rsidR="00334466" w:rsidRPr="00D34BF8" w:rsidRDefault="00334466" w:rsidP="00207268">
      <w:pPr>
        <w:pStyle w:val="FootnoteText"/>
        <w:tabs>
          <w:tab w:val="left" w:pos="0"/>
          <w:tab w:val="left" w:pos="426"/>
        </w:tabs>
        <w:rPr>
          <w:rFonts w:ascii="Times New Roman" w:hAnsi="Times New Roman" w:cs="Times New Roman"/>
          <w:color w:val="1D1B11" w:themeColor="background2" w:themeShade="1A"/>
        </w:rPr>
      </w:pPr>
      <w:r w:rsidRPr="00D34BF8">
        <w:rPr>
          <w:rFonts w:ascii="Times New Roman" w:hAnsi="Times New Roman" w:cs="Times New Roman"/>
          <w:color w:val="1D1B11" w:themeColor="background2" w:themeShade="1A"/>
        </w:rPr>
        <w:tab/>
      </w:r>
      <w:r w:rsidRPr="00D34BF8">
        <w:rPr>
          <w:rStyle w:val="FootnoteReference"/>
          <w:rFonts w:ascii="Times New Roman" w:hAnsi="Times New Roman" w:cs="Times New Roman"/>
          <w:color w:val="1D1B11" w:themeColor="background2" w:themeShade="1A"/>
        </w:rPr>
        <w:footnoteRef/>
      </w:r>
      <w:r w:rsidR="00376D1F">
        <w:rPr>
          <w:rFonts w:ascii="Times New Roman" w:hAnsi="Times New Roman" w:cs="Times New Roman"/>
          <w:color w:val="1D1B11" w:themeColor="background2" w:themeShade="1A"/>
        </w:rPr>
        <w:t xml:space="preserve"> Rochiati W</w:t>
      </w:r>
      <w:r w:rsidRPr="00D34BF8">
        <w:rPr>
          <w:rFonts w:ascii="Times New Roman" w:hAnsi="Times New Roman" w:cs="Times New Roman"/>
          <w:color w:val="1D1B11" w:themeColor="background2" w:themeShade="1A"/>
        </w:rPr>
        <w:t xml:space="preserve">iriaatmadja, </w:t>
      </w:r>
      <w:r w:rsidR="00376D1F">
        <w:rPr>
          <w:rFonts w:ascii="Times New Roman" w:hAnsi="Times New Roman" w:cs="Times New Roman"/>
          <w:color w:val="1D1B11" w:themeColor="background2" w:themeShade="1A"/>
        </w:rPr>
        <w:t xml:space="preserve"> </w:t>
      </w:r>
      <w:r w:rsidRPr="00D34BF8">
        <w:rPr>
          <w:rFonts w:ascii="Times New Roman" w:hAnsi="Times New Roman" w:cs="Times New Roman"/>
          <w:i/>
          <w:color w:val="1D1B11" w:themeColor="background2" w:themeShade="1A"/>
        </w:rPr>
        <w:t>Metode Penelitian Tindakan Kelas</w:t>
      </w:r>
      <w:r w:rsidR="00376D1F">
        <w:rPr>
          <w:rFonts w:ascii="Times New Roman" w:hAnsi="Times New Roman" w:cs="Times New Roman"/>
          <w:color w:val="1D1B11" w:themeColor="background2" w:themeShade="1A"/>
        </w:rPr>
        <w:t xml:space="preserve"> (B</w:t>
      </w:r>
      <w:r w:rsidRPr="00D34BF8">
        <w:rPr>
          <w:rFonts w:ascii="Times New Roman" w:hAnsi="Times New Roman" w:cs="Times New Roman"/>
          <w:color w:val="1D1B11" w:themeColor="background2" w:themeShade="1A"/>
        </w:rPr>
        <w:t>andung: PT Remaja Rosdakarya, 2010),hal 117</w:t>
      </w:r>
    </w:p>
  </w:footnote>
  <w:footnote w:id="36">
    <w:p w:rsidR="00334466" w:rsidRPr="00D34BF8" w:rsidRDefault="00334466" w:rsidP="00207268">
      <w:pPr>
        <w:pStyle w:val="FootnoteText"/>
        <w:tabs>
          <w:tab w:val="left" w:pos="426"/>
        </w:tabs>
        <w:rPr>
          <w:rFonts w:ascii="Times New Roman" w:hAnsi="Times New Roman" w:cs="Times New Roman"/>
          <w:color w:val="1D1B11" w:themeColor="background2" w:themeShade="1A"/>
        </w:rPr>
      </w:pPr>
      <w:r w:rsidRPr="00D34BF8">
        <w:rPr>
          <w:rFonts w:ascii="Times New Roman" w:hAnsi="Times New Roman" w:cs="Times New Roman"/>
          <w:color w:val="1D1B11" w:themeColor="background2" w:themeShade="1A"/>
        </w:rPr>
        <w:tab/>
      </w:r>
      <w:r w:rsidRPr="00D34BF8">
        <w:rPr>
          <w:rStyle w:val="FootnoteReference"/>
          <w:rFonts w:ascii="Times New Roman" w:hAnsi="Times New Roman" w:cs="Times New Roman"/>
          <w:color w:val="1D1B11" w:themeColor="background2" w:themeShade="1A"/>
        </w:rPr>
        <w:footnoteRef/>
      </w:r>
      <w:r w:rsidRPr="00D34BF8">
        <w:rPr>
          <w:rFonts w:ascii="Times New Roman" w:hAnsi="Times New Roman" w:cs="Times New Roman"/>
          <w:color w:val="1D1B11" w:themeColor="background2" w:themeShade="1A"/>
        </w:rPr>
        <w:t xml:space="preserve"> </w:t>
      </w:r>
      <w:r w:rsidRPr="00D34BF8">
        <w:rPr>
          <w:rFonts w:ascii="Times New Roman" w:hAnsi="Times New Roman" w:cs="Times New Roman"/>
          <w:i/>
          <w:color w:val="1D1B11" w:themeColor="background2" w:themeShade="1A"/>
        </w:rPr>
        <w:t>Ibid</w:t>
      </w:r>
      <w:r w:rsidRPr="00D34BF8">
        <w:rPr>
          <w:rFonts w:ascii="Times New Roman" w:hAnsi="Times New Roman" w:cs="Times New Roman"/>
          <w:color w:val="1D1B11" w:themeColor="background2" w:themeShade="1A"/>
        </w:rPr>
        <w:t>., hal. 117</w:t>
      </w:r>
    </w:p>
  </w:footnote>
  <w:footnote w:id="37">
    <w:p w:rsidR="00334466" w:rsidRPr="00D34BF8" w:rsidRDefault="00334466" w:rsidP="00207268">
      <w:pPr>
        <w:pStyle w:val="FootnoteText"/>
        <w:tabs>
          <w:tab w:val="left" w:pos="284"/>
          <w:tab w:val="left" w:pos="426"/>
        </w:tabs>
        <w:rPr>
          <w:rFonts w:ascii="Times New Roman" w:hAnsi="Times New Roman" w:cs="Times New Roman"/>
          <w:color w:val="1D1B11" w:themeColor="background2" w:themeShade="1A"/>
        </w:rPr>
      </w:pPr>
      <w:r w:rsidRPr="00D34BF8">
        <w:rPr>
          <w:rFonts w:ascii="Times New Roman" w:hAnsi="Times New Roman" w:cs="Times New Roman"/>
          <w:color w:val="1D1B11" w:themeColor="background2" w:themeShade="1A"/>
        </w:rPr>
        <w:tab/>
      </w:r>
      <w:r w:rsidRPr="00D34BF8">
        <w:rPr>
          <w:rStyle w:val="FootnoteReference"/>
          <w:rFonts w:ascii="Times New Roman" w:hAnsi="Times New Roman" w:cs="Times New Roman"/>
          <w:color w:val="1D1B11" w:themeColor="background2" w:themeShade="1A"/>
        </w:rPr>
        <w:footnoteRef/>
      </w:r>
      <w:r w:rsidRPr="00D34BF8">
        <w:rPr>
          <w:rFonts w:ascii="Times New Roman" w:hAnsi="Times New Roman" w:cs="Times New Roman"/>
          <w:color w:val="1D1B11" w:themeColor="background2" w:themeShade="1A"/>
        </w:rPr>
        <w:t xml:space="preserve"> Sukardi</w:t>
      </w:r>
      <w:r w:rsidR="00376D1F">
        <w:rPr>
          <w:rFonts w:ascii="Times New Roman" w:hAnsi="Times New Roman" w:cs="Times New Roman"/>
          <w:i/>
          <w:color w:val="1D1B11" w:themeColor="background2" w:themeShade="1A"/>
        </w:rPr>
        <w:t>, Metodologi P</w:t>
      </w:r>
      <w:r w:rsidRPr="00D34BF8">
        <w:rPr>
          <w:rFonts w:ascii="Times New Roman" w:hAnsi="Times New Roman" w:cs="Times New Roman"/>
          <w:i/>
          <w:color w:val="1D1B11" w:themeColor="background2" w:themeShade="1A"/>
        </w:rPr>
        <w:t>enelitian …</w:t>
      </w:r>
      <w:r w:rsidRPr="00D34BF8">
        <w:rPr>
          <w:rFonts w:ascii="Times New Roman" w:hAnsi="Times New Roman" w:cs="Times New Roman"/>
          <w:color w:val="1D1B11" w:themeColor="background2" w:themeShade="1A"/>
        </w:rPr>
        <w:t>, 79</w:t>
      </w:r>
    </w:p>
  </w:footnote>
  <w:footnote w:id="38">
    <w:p w:rsidR="00334466" w:rsidRPr="00D34BF8" w:rsidRDefault="00334466" w:rsidP="00207268">
      <w:pPr>
        <w:pStyle w:val="FootnoteText"/>
        <w:tabs>
          <w:tab w:val="left" w:pos="284"/>
          <w:tab w:val="left" w:pos="426"/>
        </w:tabs>
        <w:rPr>
          <w:rFonts w:ascii="Times New Roman" w:hAnsi="Times New Roman" w:cs="Times New Roman"/>
          <w:color w:val="1D1B11" w:themeColor="background2" w:themeShade="1A"/>
        </w:rPr>
      </w:pPr>
      <w:r w:rsidRPr="00D34BF8">
        <w:rPr>
          <w:rFonts w:ascii="Times New Roman" w:hAnsi="Times New Roman" w:cs="Times New Roman"/>
          <w:color w:val="1D1B11" w:themeColor="background2" w:themeShade="1A"/>
        </w:rPr>
        <w:tab/>
      </w:r>
      <w:r w:rsidRPr="00D34BF8">
        <w:rPr>
          <w:rStyle w:val="FootnoteReference"/>
          <w:rFonts w:ascii="Times New Roman" w:hAnsi="Times New Roman" w:cs="Times New Roman"/>
          <w:color w:val="1D1B11" w:themeColor="background2" w:themeShade="1A"/>
        </w:rPr>
        <w:footnoteRef/>
      </w:r>
      <w:r w:rsidRPr="00D34BF8">
        <w:rPr>
          <w:rFonts w:ascii="Times New Roman" w:hAnsi="Times New Roman" w:cs="Times New Roman"/>
          <w:color w:val="1D1B11" w:themeColor="background2" w:themeShade="1A"/>
        </w:rPr>
        <w:t xml:space="preserve"> Supardi, </w:t>
      </w:r>
      <w:r w:rsidR="00376D1F">
        <w:rPr>
          <w:rFonts w:ascii="Times New Roman" w:hAnsi="Times New Roman" w:cs="Times New Roman"/>
          <w:i/>
          <w:color w:val="1D1B11" w:themeColor="background2" w:themeShade="1A"/>
        </w:rPr>
        <w:t>Metodologi P</w:t>
      </w:r>
      <w:r w:rsidRPr="00D34BF8">
        <w:rPr>
          <w:rFonts w:ascii="Times New Roman" w:hAnsi="Times New Roman" w:cs="Times New Roman"/>
          <w:i/>
          <w:color w:val="1D1B11" w:themeColor="background2" w:themeShade="1A"/>
        </w:rPr>
        <w:t>enelitian…</w:t>
      </w:r>
      <w:r w:rsidRPr="00D34BF8">
        <w:rPr>
          <w:rFonts w:ascii="Times New Roman" w:hAnsi="Times New Roman" w:cs="Times New Roman"/>
          <w:color w:val="1D1B11" w:themeColor="background2" w:themeShade="1A"/>
        </w:rPr>
        <w:t>,hal 138</w:t>
      </w:r>
    </w:p>
  </w:footnote>
  <w:footnote w:id="39">
    <w:p w:rsidR="00334466" w:rsidRPr="00D34BF8" w:rsidRDefault="00334466" w:rsidP="00207268">
      <w:pPr>
        <w:pStyle w:val="FootnoteText"/>
        <w:tabs>
          <w:tab w:val="left" w:pos="284"/>
          <w:tab w:val="left" w:pos="426"/>
        </w:tabs>
        <w:rPr>
          <w:rFonts w:ascii="Times New Roman" w:hAnsi="Times New Roman" w:cs="Times New Roman"/>
          <w:color w:val="1D1B11" w:themeColor="background2" w:themeShade="1A"/>
        </w:rPr>
      </w:pPr>
      <w:r w:rsidRPr="00D34BF8">
        <w:rPr>
          <w:rFonts w:ascii="Times New Roman" w:hAnsi="Times New Roman" w:cs="Times New Roman"/>
          <w:color w:val="1D1B11" w:themeColor="background2" w:themeShade="1A"/>
        </w:rPr>
        <w:tab/>
      </w:r>
      <w:r w:rsidRPr="00D34BF8">
        <w:rPr>
          <w:rStyle w:val="FootnoteReference"/>
          <w:rFonts w:ascii="Times New Roman" w:hAnsi="Times New Roman" w:cs="Times New Roman"/>
          <w:color w:val="1D1B11" w:themeColor="background2" w:themeShade="1A"/>
        </w:rPr>
        <w:footnoteRef/>
      </w:r>
      <w:r w:rsidRPr="00D34BF8">
        <w:rPr>
          <w:rFonts w:ascii="Times New Roman" w:hAnsi="Times New Roman" w:cs="Times New Roman"/>
          <w:color w:val="1D1B11" w:themeColor="background2" w:themeShade="1A"/>
        </w:rPr>
        <w:t xml:space="preserve"> Sukardi, </w:t>
      </w:r>
      <w:r w:rsidR="00376D1F">
        <w:rPr>
          <w:rFonts w:ascii="Times New Roman" w:hAnsi="Times New Roman" w:cs="Times New Roman"/>
          <w:i/>
          <w:color w:val="1D1B11" w:themeColor="background2" w:themeShade="1A"/>
        </w:rPr>
        <w:t>Motodologi P</w:t>
      </w:r>
      <w:r w:rsidRPr="00D34BF8">
        <w:rPr>
          <w:rFonts w:ascii="Times New Roman" w:hAnsi="Times New Roman" w:cs="Times New Roman"/>
          <w:i/>
          <w:color w:val="1D1B11" w:themeColor="background2" w:themeShade="1A"/>
        </w:rPr>
        <w:t>enelitian</w:t>
      </w:r>
      <w:r w:rsidRPr="00D34BF8">
        <w:rPr>
          <w:rFonts w:ascii="Times New Roman" w:hAnsi="Times New Roman" w:cs="Times New Roman"/>
          <w:color w:val="1D1B11" w:themeColor="background2" w:themeShade="1A"/>
        </w:rPr>
        <w:t>…, hal. 81</w:t>
      </w:r>
    </w:p>
  </w:footnote>
  <w:footnote w:id="40">
    <w:p w:rsidR="00334466" w:rsidRPr="00D34BF8" w:rsidRDefault="00334466" w:rsidP="002A7C49">
      <w:pPr>
        <w:pStyle w:val="FootnoteText"/>
        <w:jc w:val="both"/>
        <w:rPr>
          <w:rFonts w:ascii="Times New Roman" w:hAnsi="Times New Roman" w:cs="Times New Roman"/>
        </w:rPr>
      </w:pPr>
      <w:r w:rsidRPr="00D34BF8">
        <w:rPr>
          <w:rFonts w:ascii="Times New Roman" w:hAnsi="Times New Roman" w:cs="Times New Roman"/>
        </w:rPr>
        <w:t xml:space="preserve">       </w:t>
      </w:r>
      <w:r w:rsidRPr="00D34BF8">
        <w:rPr>
          <w:rStyle w:val="FootnoteReference"/>
          <w:rFonts w:ascii="Times New Roman" w:hAnsi="Times New Roman" w:cs="Times New Roman"/>
        </w:rPr>
        <w:footnoteRef/>
      </w:r>
      <w:r w:rsidRPr="00D34BF8">
        <w:rPr>
          <w:rFonts w:ascii="Times New Roman" w:hAnsi="Times New Roman" w:cs="Times New Roman"/>
        </w:rPr>
        <w:t xml:space="preserve"> Tatag Yuli Eko Siswono, </w:t>
      </w:r>
      <w:r w:rsidRPr="00D34BF8">
        <w:rPr>
          <w:rFonts w:ascii="Times New Roman" w:hAnsi="Times New Roman" w:cs="Times New Roman"/>
          <w:i/>
        </w:rPr>
        <w:t>Mengajar Meneliti: Panduan Penelitian Tindakan Kelas Untuk Guru dan Calon Guru.</w:t>
      </w:r>
      <w:r w:rsidRPr="00D34BF8">
        <w:rPr>
          <w:rFonts w:ascii="Times New Roman" w:hAnsi="Times New Roman" w:cs="Times New Roman"/>
        </w:rPr>
        <w:t xml:space="preserve"> (t.t.p: Unesa University Press, 2008), hal. 28 </w:t>
      </w:r>
    </w:p>
  </w:footnote>
  <w:footnote w:id="41">
    <w:p w:rsidR="00334466" w:rsidRPr="00D34BF8" w:rsidRDefault="00334466" w:rsidP="002A7C49">
      <w:pPr>
        <w:pStyle w:val="FootnoteText"/>
        <w:jc w:val="both"/>
        <w:rPr>
          <w:rFonts w:ascii="Times New Roman" w:hAnsi="Times New Roman" w:cs="Times New Roman"/>
        </w:rPr>
      </w:pPr>
      <w:r w:rsidRPr="00D34BF8">
        <w:rPr>
          <w:rFonts w:ascii="Times New Roman" w:hAnsi="Times New Roman" w:cs="Times New Roman"/>
        </w:rPr>
        <w:t xml:space="preserve">        </w:t>
      </w:r>
      <w:r w:rsidRPr="00D34BF8">
        <w:rPr>
          <w:rStyle w:val="FootnoteReference"/>
          <w:rFonts w:ascii="Times New Roman" w:hAnsi="Times New Roman" w:cs="Times New Roman"/>
        </w:rPr>
        <w:footnoteRef/>
      </w:r>
      <w:r w:rsidRPr="00D34BF8">
        <w:rPr>
          <w:rFonts w:ascii="Times New Roman" w:hAnsi="Times New Roman" w:cs="Times New Roman"/>
        </w:rPr>
        <w:t xml:space="preserve"> Wiriaatmadja, </w:t>
      </w:r>
      <w:r w:rsidRPr="00D34BF8">
        <w:rPr>
          <w:rFonts w:ascii="Times New Roman" w:hAnsi="Times New Roman" w:cs="Times New Roman"/>
          <w:i/>
        </w:rPr>
        <w:t>Metode Penelitian…</w:t>
      </w:r>
      <w:r w:rsidRPr="00D34BF8">
        <w:rPr>
          <w:rFonts w:ascii="Times New Roman" w:hAnsi="Times New Roman" w:cs="Times New Roman"/>
        </w:rPr>
        <w:t>, hal. 139</w:t>
      </w:r>
    </w:p>
  </w:footnote>
  <w:footnote w:id="42">
    <w:p w:rsidR="00334466" w:rsidRPr="00D34BF8" w:rsidRDefault="00334466" w:rsidP="002A7C49">
      <w:pPr>
        <w:pStyle w:val="FootnoteText"/>
        <w:jc w:val="both"/>
        <w:rPr>
          <w:rFonts w:ascii="Times New Roman" w:hAnsi="Times New Roman" w:cs="Times New Roman"/>
        </w:rPr>
      </w:pPr>
      <w:r w:rsidRPr="00D34BF8">
        <w:rPr>
          <w:rFonts w:ascii="Times New Roman" w:hAnsi="Times New Roman" w:cs="Times New Roman"/>
        </w:rPr>
        <w:t xml:space="preserve">        </w:t>
      </w:r>
      <w:r w:rsidRPr="00D34BF8">
        <w:rPr>
          <w:rStyle w:val="FootnoteReference"/>
          <w:rFonts w:ascii="Times New Roman" w:hAnsi="Times New Roman" w:cs="Times New Roman"/>
        </w:rPr>
        <w:footnoteRef/>
      </w:r>
      <w:r w:rsidRPr="00D34BF8">
        <w:rPr>
          <w:rFonts w:ascii="Times New Roman" w:hAnsi="Times New Roman" w:cs="Times New Roman"/>
        </w:rPr>
        <w:t xml:space="preserve">  Arikunto, et.all., </w:t>
      </w:r>
      <w:r w:rsidRPr="00D34BF8">
        <w:rPr>
          <w:rFonts w:ascii="Times New Roman" w:hAnsi="Times New Roman" w:cs="Times New Roman"/>
          <w:i/>
        </w:rPr>
        <w:t>Penelitian Tindakan</w:t>
      </w:r>
      <w:r w:rsidRPr="00D34BF8">
        <w:rPr>
          <w:rFonts w:ascii="Times New Roman" w:hAnsi="Times New Roman" w:cs="Times New Roman"/>
        </w:rPr>
        <w:t>…, hal. 131</w:t>
      </w:r>
    </w:p>
  </w:footnote>
  <w:footnote w:id="43">
    <w:p w:rsidR="00376D1F" w:rsidRPr="00D34BF8" w:rsidRDefault="00376D1F" w:rsidP="00376D1F">
      <w:pPr>
        <w:pStyle w:val="FootnoteText"/>
        <w:tabs>
          <w:tab w:val="left" w:pos="426"/>
        </w:tabs>
        <w:rPr>
          <w:rFonts w:ascii="Times New Roman" w:hAnsi="Times New Roman" w:cs="Times New Roman"/>
          <w:color w:val="1D1B11" w:themeColor="background2" w:themeShade="1A"/>
        </w:rPr>
      </w:pPr>
      <w:r w:rsidRPr="00D34BF8">
        <w:rPr>
          <w:rFonts w:ascii="Times New Roman" w:hAnsi="Times New Roman" w:cs="Times New Roman"/>
          <w:color w:val="1D1B11" w:themeColor="background2" w:themeShade="1A"/>
        </w:rPr>
        <w:tab/>
      </w:r>
      <w:r w:rsidRPr="00D34BF8">
        <w:rPr>
          <w:rStyle w:val="FootnoteReference"/>
          <w:rFonts w:ascii="Times New Roman" w:hAnsi="Times New Roman" w:cs="Times New Roman"/>
          <w:color w:val="1D1B11" w:themeColor="background2" w:themeShade="1A"/>
        </w:rPr>
        <w:footnoteRef/>
      </w:r>
      <w:r w:rsidRPr="00D34BF8">
        <w:rPr>
          <w:rFonts w:ascii="Times New Roman" w:hAnsi="Times New Roman" w:cs="Times New Roman"/>
          <w:color w:val="1D1B11" w:themeColor="background2" w:themeShade="1A"/>
        </w:rPr>
        <w:t xml:space="preserve"> </w:t>
      </w:r>
      <w:r w:rsidRPr="00D34BF8">
        <w:rPr>
          <w:rFonts w:ascii="Times New Roman" w:hAnsi="Times New Roman" w:cs="Times New Roman"/>
        </w:rPr>
        <w:t xml:space="preserve">Tatag Yuli Eko Siswono, </w:t>
      </w:r>
      <w:r w:rsidRPr="00D34BF8">
        <w:rPr>
          <w:rFonts w:ascii="Times New Roman" w:hAnsi="Times New Roman" w:cs="Times New Roman"/>
          <w:i/>
        </w:rPr>
        <w:t>Mengajar Meneliti...</w:t>
      </w:r>
      <w:r w:rsidRPr="00D34BF8">
        <w:rPr>
          <w:rFonts w:ascii="Times New Roman" w:hAnsi="Times New Roman" w:cs="Times New Roman"/>
        </w:rPr>
        <w:t>,  hal. 29</w:t>
      </w:r>
    </w:p>
  </w:footnote>
  <w:footnote w:id="44">
    <w:p w:rsidR="00334466" w:rsidRPr="00D34BF8" w:rsidRDefault="00334466" w:rsidP="00B43E86">
      <w:pPr>
        <w:pStyle w:val="FootnoteText"/>
        <w:tabs>
          <w:tab w:val="left" w:pos="426"/>
        </w:tabs>
        <w:rPr>
          <w:rFonts w:ascii="Times New Roman" w:hAnsi="Times New Roman" w:cs="Times New Roman"/>
        </w:rPr>
      </w:pPr>
      <w:r w:rsidRPr="00D34BF8">
        <w:rPr>
          <w:rFonts w:ascii="Times New Roman" w:hAnsi="Times New Roman" w:cs="Times New Roman"/>
        </w:rPr>
        <w:tab/>
      </w:r>
      <w:r w:rsidRPr="00D34BF8">
        <w:rPr>
          <w:rStyle w:val="FootnoteReference"/>
          <w:rFonts w:ascii="Times New Roman" w:hAnsi="Times New Roman" w:cs="Times New Roman"/>
        </w:rPr>
        <w:footnoteRef/>
      </w:r>
      <w:r w:rsidRPr="00D34BF8">
        <w:rPr>
          <w:rFonts w:ascii="Times New Roman" w:hAnsi="Times New Roman" w:cs="Times New Roman"/>
        </w:rPr>
        <w:t xml:space="preserve"> Iskandar, penelitian tindakan kelas, (Ciputat: Gaug Persada, 2009), hal. 75</w:t>
      </w:r>
    </w:p>
  </w:footnote>
  <w:footnote w:id="45">
    <w:p w:rsidR="00334466" w:rsidRPr="00D34BF8" w:rsidRDefault="00334466" w:rsidP="00B43E86">
      <w:pPr>
        <w:pStyle w:val="FootnoteText"/>
        <w:tabs>
          <w:tab w:val="left" w:pos="426"/>
        </w:tabs>
        <w:rPr>
          <w:rFonts w:ascii="Times New Roman" w:hAnsi="Times New Roman" w:cs="Times New Roman"/>
        </w:rPr>
      </w:pPr>
      <w:r w:rsidRPr="00D34BF8">
        <w:rPr>
          <w:rFonts w:ascii="Times New Roman" w:hAnsi="Times New Roman" w:cs="Times New Roman"/>
        </w:rPr>
        <w:tab/>
      </w:r>
      <w:r w:rsidRPr="00D34BF8">
        <w:rPr>
          <w:rStyle w:val="FootnoteReference"/>
          <w:rFonts w:ascii="Times New Roman" w:hAnsi="Times New Roman" w:cs="Times New Roman"/>
        </w:rPr>
        <w:footnoteRef/>
      </w:r>
      <w:r w:rsidRPr="00D34BF8">
        <w:rPr>
          <w:rFonts w:ascii="Times New Roman" w:hAnsi="Times New Roman" w:cs="Times New Roman"/>
        </w:rPr>
        <w:t xml:space="preserve"> Ngalim Purwanto, </w:t>
      </w:r>
      <w:r w:rsidRPr="00D34BF8">
        <w:rPr>
          <w:rFonts w:ascii="Times New Roman" w:hAnsi="Times New Roman" w:cs="Times New Roman"/>
          <w:i/>
        </w:rPr>
        <w:t>prinsip-prinsip dan teknik evaluasi pembelajaran</w:t>
      </w:r>
      <w:r w:rsidRPr="00D34BF8">
        <w:rPr>
          <w:rFonts w:ascii="Times New Roman" w:hAnsi="Times New Roman" w:cs="Times New Roman"/>
        </w:rPr>
        <w:t>, (Bandung: PT Remaja Rosdakarya,2008), hal. 102</w:t>
      </w:r>
    </w:p>
  </w:footnote>
  <w:footnote w:id="46">
    <w:p w:rsidR="00334466" w:rsidRPr="00D34BF8" w:rsidRDefault="00334466" w:rsidP="00B43E86">
      <w:pPr>
        <w:pStyle w:val="FootnoteText"/>
        <w:tabs>
          <w:tab w:val="left" w:pos="426"/>
        </w:tabs>
        <w:rPr>
          <w:rFonts w:ascii="Times New Roman" w:hAnsi="Times New Roman" w:cs="Times New Roman"/>
        </w:rPr>
      </w:pPr>
      <w:r w:rsidRPr="00D34BF8">
        <w:rPr>
          <w:rFonts w:ascii="Times New Roman" w:hAnsi="Times New Roman" w:cs="Times New Roman"/>
        </w:rPr>
        <w:tab/>
      </w:r>
      <w:r w:rsidRPr="00D34BF8">
        <w:rPr>
          <w:rStyle w:val="FootnoteReference"/>
          <w:rFonts w:ascii="Times New Roman" w:hAnsi="Times New Roman" w:cs="Times New Roman"/>
        </w:rPr>
        <w:footnoteRef/>
      </w:r>
      <w:r w:rsidRPr="00D34BF8">
        <w:rPr>
          <w:rFonts w:ascii="Times New Roman" w:hAnsi="Times New Roman" w:cs="Times New Roman"/>
        </w:rPr>
        <w:t xml:space="preserve"> </w:t>
      </w:r>
      <w:r w:rsidRPr="00D34BF8">
        <w:rPr>
          <w:rFonts w:ascii="Times New Roman" w:hAnsi="Times New Roman" w:cs="Times New Roman"/>
          <w:i/>
        </w:rPr>
        <w:t>Ibid,</w:t>
      </w:r>
      <w:r w:rsidRPr="00D34BF8">
        <w:rPr>
          <w:rFonts w:ascii="Times New Roman" w:hAnsi="Times New Roman" w:cs="Times New Roman"/>
        </w:rPr>
        <w:t>,. Hal.102</w:t>
      </w:r>
    </w:p>
  </w:footnote>
  <w:footnote w:id="47">
    <w:p w:rsidR="00334466" w:rsidRPr="00D34BF8" w:rsidRDefault="00334466" w:rsidP="00B43E86">
      <w:pPr>
        <w:pStyle w:val="FootnoteText"/>
        <w:tabs>
          <w:tab w:val="left" w:pos="426"/>
        </w:tabs>
        <w:rPr>
          <w:rFonts w:ascii="Times New Roman" w:hAnsi="Times New Roman" w:cs="Times New Roman"/>
        </w:rPr>
      </w:pPr>
      <w:r w:rsidRPr="00D34BF8">
        <w:rPr>
          <w:rFonts w:ascii="Times New Roman" w:hAnsi="Times New Roman" w:cs="Times New Roman"/>
        </w:rPr>
        <w:tab/>
      </w:r>
      <w:r w:rsidRPr="00D34BF8">
        <w:rPr>
          <w:rStyle w:val="FootnoteReference"/>
          <w:rFonts w:ascii="Times New Roman" w:hAnsi="Times New Roman" w:cs="Times New Roman"/>
        </w:rPr>
        <w:footnoteRef/>
      </w:r>
      <w:r w:rsidRPr="00D34BF8">
        <w:rPr>
          <w:rFonts w:ascii="Times New Roman" w:hAnsi="Times New Roman" w:cs="Times New Roman"/>
        </w:rPr>
        <w:t xml:space="preserve"> </w:t>
      </w:r>
      <w:r w:rsidRPr="00D34BF8">
        <w:rPr>
          <w:rFonts w:ascii="Times New Roman" w:hAnsi="Times New Roman" w:cs="Times New Roman"/>
          <w:i/>
        </w:rPr>
        <w:t>Ibid,</w:t>
      </w:r>
      <w:r w:rsidRPr="00D34BF8">
        <w:rPr>
          <w:rFonts w:ascii="Times New Roman" w:hAnsi="Times New Roman" w:cs="Times New Roman"/>
        </w:rPr>
        <w:t>,. Hal.112</w:t>
      </w:r>
    </w:p>
  </w:footnote>
  <w:footnote w:id="48">
    <w:p w:rsidR="00334466" w:rsidRPr="00D34BF8" w:rsidRDefault="00334466" w:rsidP="0099355F">
      <w:pPr>
        <w:pStyle w:val="FootnoteText"/>
        <w:tabs>
          <w:tab w:val="left" w:pos="426"/>
        </w:tabs>
        <w:rPr>
          <w:rFonts w:ascii="Times New Roman" w:hAnsi="Times New Roman" w:cs="Times New Roman"/>
        </w:rPr>
      </w:pPr>
      <w:r w:rsidRPr="00D34BF8">
        <w:rPr>
          <w:rFonts w:ascii="Times New Roman" w:hAnsi="Times New Roman" w:cs="Times New Roman"/>
        </w:rPr>
        <w:tab/>
      </w:r>
      <w:r w:rsidRPr="00D34BF8">
        <w:rPr>
          <w:rStyle w:val="FootnoteReference"/>
          <w:rFonts w:ascii="Times New Roman" w:hAnsi="Times New Roman" w:cs="Times New Roman"/>
        </w:rPr>
        <w:footnoteRef/>
      </w:r>
      <w:r w:rsidRPr="00D34BF8">
        <w:rPr>
          <w:rFonts w:ascii="Times New Roman" w:hAnsi="Times New Roman" w:cs="Times New Roman"/>
        </w:rPr>
        <w:t xml:space="preserve"> Mulyasa, </w:t>
      </w:r>
      <w:r w:rsidRPr="00D34BF8">
        <w:rPr>
          <w:rFonts w:ascii="Times New Roman" w:hAnsi="Times New Roman" w:cs="Times New Roman"/>
          <w:i/>
        </w:rPr>
        <w:t>Kurikulum berbasis kompetensi,</w:t>
      </w:r>
      <w:r w:rsidRPr="00D34BF8">
        <w:rPr>
          <w:rFonts w:ascii="Times New Roman" w:hAnsi="Times New Roman" w:cs="Times New Roman"/>
        </w:rPr>
        <w:t>(Bandung: PT Remaja Rosdakarya, 2003), hal. 101</w:t>
      </w:r>
    </w:p>
  </w:footnote>
  <w:footnote w:id="49">
    <w:p w:rsidR="00334466" w:rsidRPr="00D34BF8" w:rsidRDefault="00334466" w:rsidP="0099355F">
      <w:pPr>
        <w:pStyle w:val="FootnoteText"/>
        <w:tabs>
          <w:tab w:val="left" w:pos="426"/>
        </w:tabs>
        <w:rPr>
          <w:rFonts w:ascii="Times New Roman" w:hAnsi="Times New Roman" w:cs="Times New Roman"/>
        </w:rPr>
      </w:pPr>
      <w:r w:rsidRPr="00D34BF8">
        <w:rPr>
          <w:rFonts w:ascii="Times New Roman" w:hAnsi="Times New Roman" w:cs="Times New Roman"/>
        </w:rPr>
        <w:tab/>
      </w:r>
      <w:r w:rsidRPr="00D34BF8">
        <w:rPr>
          <w:rStyle w:val="FootnoteReference"/>
          <w:rFonts w:ascii="Times New Roman" w:hAnsi="Times New Roman" w:cs="Times New Roman"/>
        </w:rPr>
        <w:footnoteRef/>
      </w:r>
      <w:r w:rsidRPr="00D34BF8">
        <w:rPr>
          <w:rFonts w:ascii="Times New Roman" w:hAnsi="Times New Roman" w:cs="Times New Roman"/>
        </w:rPr>
        <w:t xml:space="preserve"> Binti Maunah, </w:t>
      </w:r>
      <w:r w:rsidRPr="00D34BF8">
        <w:rPr>
          <w:rFonts w:ascii="Times New Roman" w:hAnsi="Times New Roman" w:cs="Times New Roman"/>
          <w:i/>
        </w:rPr>
        <w:t>Pendidikan Kurikulum SD-MI</w:t>
      </w:r>
      <w:r w:rsidRPr="00D34BF8">
        <w:rPr>
          <w:rFonts w:ascii="Times New Roman" w:hAnsi="Times New Roman" w:cs="Times New Roman"/>
        </w:rPr>
        <w:t>, (Surabaya: elKAF, 2005), hal. 97</w:t>
      </w:r>
    </w:p>
  </w:footnote>
  <w:footnote w:id="50">
    <w:p w:rsidR="00334466" w:rsidRPr="00D34BF8" w:rsidRDefault="00E87CA0" w:rsidP="00E87CA0">
      <w:pPr>
        <w:pStyle w:val="FootnoteText"/>
        <w:tabs>
          <w:tab w:val="left" w:pos="426"/>
        </w:tabs>
        <w:rPr>
          <w:rFonts w:ascii="Times New Roman" w:hAnsi="Times New Roman" w:cs="Times New Roman"/>
        </w:rPr>
      </w:pPr>
      <w:r>
        <w:rPr>
          <w:rFonts w:ascii="Times New Roman" w:hAnsi="Times New Roman" w:cs="Times New Roman"/>
        </w:rPr>
        <w:tab/>
      </w:r>
      <w:r w:rsidR="00334466" w:rsidRPr="00D34BF8">
        <w:rPr>
          <w:rStyle w:val="FootnoteReference"/>
          <w:rFonts w:ascii="Times New Roman" w:hAnsi="Times New Roman" w:cs="Times New Roman"/>
        </w:rPr>
        <w:footnoteRef/>
      </w:r>
      <w:r w:rsidR="00334466" w:rsidRPr="00D34BF8">
        <w:rPr>
          <w:rFonts w:ascii="Times New Roman" w:hAnsi="Times New Roman" w:cs="Times New Roman"/>
        </w:rPr>
        <w:t xml:space="preserve"> Iskandar, </w:t>
      </w:r>
      <w:r w:rsidR="00334466" w:rsidRPr="00D34BF8">
        <w:rPr>
          <w:rFonts w:ascii="Times New Roman" w:hAnsi="Times New Roman" w:cs="Times New Roman"/>
          <w:i/>
        </w:rPr>
        <w:t>Penelitian Tindakan Kelas,</w:t>
      </w:r>
      <w:r w:rsidR="00334466" w:rsidRPr="00D34BF8">
        <w:rPr>
          <w:rFonts w:ascii="Times New Roman" w:hAnsi="Times New Roman" w:cs="Times New Roman"/>
        </w:rPr>
        <w:t xml:space="preserve"> (Ciputat: Gaung Persada, 2009), hal. 48-49</w:t>
      </w:r>
    </w:p>
  </w:footnote>
  <w:footnote w:id="51">
    <w:p w:rsidR="00D34BF8" w:rsidRPr="00D34BF8" w:rsidRDefault="00D34BF8" w:rsidP="00D34BF8">
      <w:pPr>
        <w:pStyle w:val="FootnoteText"/>
        <w:tabs>
          <w:tab w:val="left" w:pos="426"/>
        </w:tabs>
        <w:rPr>
          <w:rFonts w:ascii="Times New Roman" w:hAnsi="Times New Roman" w:cs="Times New Roman"/>
        </w:rPr>
      </w:pPr>
      <w:r>
        <w:rPr>
          <w:rFonts w:ascii="Times New Roman" w:hAnsi="Times New Roman" w:cs="Times New Roman"/>
        </w:rPr>
        <w:tab/>
      </w:r>
      <w:r w:rsidRPr="00D34BF8">
        <w:rPr>
          <w:rStyle w:val="FootnoteReference"/>
          <w:rFonts w:ascii="Times New Roman" w:hAnsi="Times New Roman" w:cs="Times New Roman"/>
        </w:rPr>
        <w:footnoteRef/>
      </w:r>
      <w:r w:rsidRPr="00D34BF8">
        <w:rPr>
          <w:rFonts w:ascii="Times New Roman" w:hAnsi="Times New Roman" w:cs="Times New Roman"/>
        </w:rPr>
        <w:t xml:space="preserve"> Rochiati Wiriaatmadja</w:t>
      </w:r>
      <w:r w:rsidRPr="004F7A46">
        <w:rPr>
          <w:rFonts w:ascii="Times New Roman" w:hAnsi="Times New Roman" w:cs="Times New Roman"/>
          <w:i/>
        </w:rPr>
        <w:t>, Metode Penelitian</w:t>
      </w:r>
      <w:r w:rsidRPr="00D34BF8">
        <w:rPr>
          <w:rFonts w:ascii="Times New Roman" w:hAnsi="Times New Roman" w:cs="Times New Roman"/>
        </w:rPr>
        <w:t xml:space="preserve"> </w:t>
      </w:r>
      <w:r w:rsidR="004F7A46">
        <w:rPr>
          <w:rFonts w:ascii="Times New Roman" w:hAnsi="Times New Roman" w:cs="Times New Roman"/>
        </w:rPr>
        <w:t xml:space="preserve">……., </w:t>
      </w:r>
      <w:r w:rsidRPr="00D34BF8">
        <w:rPr>
          <w:rFonts w:ascii="Times New Roman" w:hAnsi="Times New Roman" w:cs="Times New Roman"/>
        </w:rPr>
        <w:t>hal. 66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0422"/>
      <w:docPartObj>
        <w:docPartGallery w:val="Page Numbers (Top of Page)"/>
        <w:docPartUnique/>
      </w:docPartObj>
    </w:sdtPr>
    <w:sdtEndPr>
      <w:rPr>
        <w:rFonts w:ascii="Times New Roman" w:hAnsi="Times New Roman" w:cs="Times New Roman"/>
        <w:sz w:val="24"/>
        <w:szCs w:val="24"/>
      </w:rPr>
    </w:sdtEndPr>
    <w:sdtContent>
      <w:p w:rsidR="00EB0B91" w:rsidRPr="00EB0B91" w:rsidRDefault="00EB0B91">
        <w:pPr>
          <w:pStyle w:val="Header"/>
          <w:jc w:val="right"/>
          <w:rPr>
            <w:rFonts w:ascii="Times New Roman" w:hAnsi="Times New Roman" w:cs="Times New Roman"/>
            <w:sz w:val="24"/>
            <w:szCs w:val="24"/>
          </w:rPr>
        </w:pPr>
        <w:r w:rsidRPr="00EB0B91">
          <w:rPr>
            <w:rFonts w:ascii="Times New Roman" w:hAnsi="Times New Roman" w:cs="Times New Roman"/>
            <w:sz w:val="24"/>
            <w:szCs w:val="24"/>
          </w:rPr>
          <w:fldChar w:fldCharType="begin"/>
        </w:r>
        <w:r w:rsidRPr="00EB0B91">
          <w:rPr>
            <w:rFonts w:ascii="Times New Roman" w:hAnsi="Times New Roman" w:cs="Times New Roman"/>
            <w:sz w:val="24"/>
            <w:szCs w:val="24"/>
          </w:rPr>
          <w:instrText xml:space="preserve"> PAGE   \* MERGEFORMAT </w:instrText>
        </w:r>
        <w:r w:rsidRPr="00EB0B91">
          <w:rPr>
            <w:rFonts w:ascii="Times New Roman" w:hAnsi="Times New Roman" w:cs="Times New Roman"/>
            <w:sz w:val="24"/>
            <w:szCs w:val="24"/>
          </w:rPr>
          <w:fldChar w:fldCharType="separate"/>
        </w:r>
        <w:r w:rsidR="009933B6">
          <w:rPr>
            <w:rFonts w:ascii="Times New Roman" w:hAnsi="Times New Roman" w:cs="Times New Roman"/>
            <w:noProof/>
            <w:sz w:val="24"/>
            <w:szCs w:val="24"/>
          </w:rPr>
          <w:t>57</w:t>
        </w:r>
        <w:r w:rsidRPr="00EB0B91">
          <w:rPr>
            <w:rFonts w:ascii="Times New Roman" w:hAnsi="Times New Roman" w:cs="Times New Roman"/>
            <w:sz w:val="24"/>
            <w:szCs w:val="24"/>
          </w:rPr>
          <w:fldChar w:fldCharType="end"/>
        </w:r>
      </w:p>
    </w:sdtContent>
  </w:sdt>
  <w:p w:rsidR="00EB0B91" w:rsidRDefault="00EB0B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971"/>
    <w:multiLevelType w:val="hybridMultilevel"/>
    <w:tmpl w:val="69B6E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95173"/>
    <w:multiLevelType w:val="hybridMultilevel"/>
    <w:tmpl w:val="B94AF662"/>
    <w:lvl w:ilvl="0" w:tplc="04090017">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nsid w:val="0B6608B6"/>
    <w:multiLevelType w:val="hybridMultilevel"/>
    <w:tmpl w:val="1DC8EEFE"/>
    <w:lvl w:ilvl="0" w:tplc="3A2889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E02F59"/>
    <w:multiLevelType w:val="hybridMultilevel"/>
    <w:tmpl w:val="B1548B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05CBE"/>
    <w:multiLevelType w:val="hybridMultilevel"/>
    <w:tmpl w:val="F9A0281C"/>
    <w:lvl w:ilvl="0" w:tplc="1964616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9D0FA1"/>
    <w:multiLevelType w:val="hybridMultilevel"/>
    <w:tmpl w:val="5BDA38F6"/>
    <w:lvl w:ilvl="0" w:tplc="C764BFC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nsid w:val="186D4AEC"/>
    <w:multiLevelType w:val="hybridMultilevel"/>
    <w:tmpl w:val="9E36E470"/>
    <w:lvl w:ilvl="0" w:tplc="BB5C34B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18BB7CD9"/>
    <w:multiLevelType w:val="hybridMultilevel"/>
    <w:tmpl w:val="7054BA32"/>
    <w:lvl w:ilvl="0" w:tplc="04090017">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
    <w:nsid w:val="19840F9E"/>
    <w:multiLevelType w:val="hybridMultilevel"/>
    <w:tmpl w:val="DE365C08"/>
    <w:lvl w:ilvl="0" w:tplc="E25ED35A">
      <w:start w:val="1"/>
      <w:numFmt w:val="decimal"/>
      <w:lvlText w:val="%1."/>
      <w:lvlJc w:val="left"/>
      <w:pPr>
        <w:ind w:left="1142" w:hanging="360"/>
      </w:pPr>
      <w:rPr>
        <w:rFonts w:hint="default"/>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9">
    <w:nsid w:val="1A671EAF"/>
    <w:multiLevelType w:val="hybridMultilevel"/>
    <w:tmpl w:val="6DB68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68693E"/>
    <w:multiLevelType w:val="hybridMultilevel"/>
    <w:tmpl w:val="7612FFF4"/>
    <w:lvl w:ilvl="0" w:tplc="FE664C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9C7785F"/>
    <w:multiLevelType w:val="hybridMultilevel"/>
    <w:tmpl w:val="06B0D3E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BE7F4E"/>
    <w:multiLevelType w:val="hybridMultilevel"/>
    <w:tmpl w:val="35904E5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D011F0B"/>
    <w:multiLevelType w:val="hybridMultilevel"/>
    <w:tmpl w:val="D570DC66"/>
    <w:lvl w:ilvl="0" w:tplc="04090017">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4">
    <w:nsid w:val="42D05985"/>
    <w:multiLevelType w:val="hybridMultilevel"/>
    <w:tmpl w:val="85B6119C"/>
    <w:lvl w:ilvl="0" w:tplc="04090017">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17">
      <w:start w:val="1"/>
      <w:numFmt w:val="lowerLetter"/>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11">
      <w:start w:val="1"/>
      <w:numFmt w:val="decimal"/>
      <w:lvlText w:val="%7)"/>
      <w:lvlJc w:val="left"/>
      <w:pPr>
        <w:tabs>
          <w:tab w:val="num" w:pos="1778"/>
        </w:tabs>
        <w:ind w:left="1778" w:hanging="360"/>
      </w:pPr>
      <w:rPr>
        <w:rFonts w:hint="default"/>
      </w:r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
    <w:nsid w:val="483E2F19"/>
    <w:multiLevelType w:val="hybridMultilevel"/>
    <w:tmpl w:val="C25AA686"/>
    <w:lvl w:ilvl="0" w:tplc="13248BF0">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C621EA4"/>
    <w:multiLevelType w:val="hybridMultilevel"/>
    <w:tmpl w:val="4DA4E840"/>
    <w:lvl w:ilvl="0" w:tplc="0409000F">
      <w:start w:val="1"/>
      <w:numFmt w:val="decimal"/>
      <w:lvlText w:val="%1."/>
      <w:lvlJc w:val="left"/>
      <w:pPr>
        <w:tabs>
          <w:tab w:val="num" w:pos="1440"/>
        </w:tabs>
        <w:ind w:left="1440" w:hanging="360"/>
      </w:pPr>
      <w:rPr>
        <w:rFonts w:hint="default"/>
      </w:rPr>
    </w:lvl>
    <w:lvl w:ilvl="1" w:tplc="4C000352">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
    <w:nsid w:val="5083784E"/>
    <w:multiLevelType w:val="hybridMultilevel"/>
    <w:tmpl w:val="122A1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EA6CC2"/>
    <w:multiLevelType w:val="hybridMultilevel"/>
    <w:tmpl w:val="709694D2"/>
    <w:lvl w:ilvl="0" w:tplc="3F7026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C2F32C5"/>
    <w:multiLevelType w:val="hybridMultilevel"/>
    <w:tmpl w:val="F36C0A66"/>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nsid w:val="604A39D0"/>
    <w:multiLevelType w:val="hybridMultilevel"/>
    <w:tmpl w:val="44B0A4E0"/>
    <w:lvl w:ilvl="0" w:tplc="04090017">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nsid w:val="64736DF4"/>
    <w:multiLevelType w:val="hybridMultilevel"/>
    <w:tmpl w:val="45FA1D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66D2892"/>
    <w:multiLevelType w:val="hybridMultilevel"/>
    <w:tmpl w:val="0EDEC910"/>
    <w:lvl w:ilvl="0" w:tplc="43C8C24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75E40EAF"/>
    <w:multiLevelType w:val="hybridMultilevel"/>
    <w:tmpl w:val="18A4AF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9B7398B"/>
    <w:multiLevelType w:val="hybridMultilevel"/>
    <w:tmpl w:val="ACCA5B2E"/>
    <w:lvl w:ilvl="0" w:tplc="04090017">
      <w:start w:val="1"/>
      <w:numFmt w:val="lowerLetter"/>
      <w:lvlText w:val="%1)"/>
      <w:lvlJc w:val="left"/>
      <w:pPr>
        <w:ind w:left="1995" w:hanging="360"/>
      </w:p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25">
    <w:nsid w:val="7DCB2F0A"/>
    <w:multiLevelType w:val="hybridMultilevel"/>
    <w:tmpl w:val="C430FC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7"/>
  </w:num>
  <w:num w:numId="3">
    <w:abstractNumId w:val="2"/>
  </w:num>
  <w:num w:numId="4">
    <w:abstractNumId w:val="10"/>
  </w:num>
  <w:num w:numId="5">
    <w:abstractNumId w:val="0"/>
  </w:num>
  <w:num w:numId="6">
    <w:abstractNumId w:val="18"/>
  </w:num>
  <w:num w:numId="7">
    <w:abstractNumId w:val="7"/>
  </w:num>
  <w:num w:numId="8">
    <w:abstractNumId w:val="13"/>
  </w:num>
  <w:num w:numId="9">
    <w:abstractNumId w:val="14"/>
  </w:num>
  <w:num w:numId="10">
    <w:abstractNumId w:val="15"/>
  </w:num>
  <w:num w:numId="11">
    <w:abstractNumId w:val="11"/>
  </w:num>
  <w:num w:numId="12">
    <w:abstractNumId w:val="21"/>
  </w:num>
  <w:num w:numId="13">
    <w:abstractNumId w:val="25"/>
  </w:num>
  <w:num w:numId="14">
    <w:abstractNumId w:val="8"/>
  </w:num>
  <w:num w:numId="15">
    <w:abstractNumId w:val="16"/>
  </w:num>
  <w:num w:numId="16">
    <w:abstractNumId w:val="9"/>
  </w:num>
  <w:num w:numId="17">
    <w:abstractNumId w:val="23"/>
  </w:num>
  <w:num w:numId="18">
    <w:abstractNumId w:val="22"/>
  </w:num>
  <w:num w:numId="19">
    <w:abstractNumId w:val="6"/>
  </w:num>
  <w:num w:numId="20">
    <w:abstractNumId w:val="5"/>
  </w:num>
  <w:num w:numId="21">
    <w:abstractNumId w:val="12"/>
  </w:num>
  <w:num w:numId="22">
    <w:abstractNumId w:val="24"/>
  </w:num>
  <w:num w:numId="23">
    <w:abstractNumId w:val="20"/>
  </w:num>
  <w:num w:numId="24">
    <w:abstractNumId w:val="1"/>
  </w:num>
  <w:num w:numId="25">
    <w:abstractNumId w:val="19"/>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defaultTabStop w:val="720"/>
  <w:characterSpacingControl w:val="doNotCompress"/>
  <w:hdrShapeDefaults>
    <o:shapedefaults v:ext="edit" spidmax="49154">
      <o:colormenu v:ext="edit" strokecolor="none"/>
    </o:shapedefaults>
  </w:hdrShapeDefaults>
  <w:footnotePr>
    <w:footnote w:id="0"/>
    <w:footnote w:id="1"/>
  </w:footnotePr>
  <w:endnotePr>
    <w:endnote w:id="0"/>
    <w:endnote w:id="1"/>
  </w:endnotePr>
  <w:compat/>
  <w:rsids>
    <w:rsidRoot w:val="00A9082D"/>
    <w:rsid w:val="00000D46"/>
    <w:rsid w:val="000308BE"/>
    <w:rsid w:val="00037C6D"/>
    <w:rsid w:val="00047455"/>
    <w:rsid w:val="00074638"/>
    <w:rsid w:val="00091CDD"/>
    <w:rsid w:val="0009540D"/>
    <w:rsid w:val="00095B11"/>
    <w:rsid w:val="000F2D33"/>
    <w:rsid w:val="00122DE0"/>
    <w:rsid w:val="00126CA7"/>
    <w:rsid w:val="00135F85"/>
    <w:rsid w:val="00136136"/>
    <w:rsid w:val="0015077C"/>
    <w:rsid w:val="00151CC7"/>
    <w:rsid w:val="00154FCD"/>
    <w:rsid w:val="0016731E"/>
    <w:rsid w:val="001E0D0C"/>
    <w:rsid w:val="001E2810"/>
    <w:rsid w:val="00204065"/>
    <w:rsid w:val="00207268"/>
    <w:rsid w:val="00224ADB"/>
    <w:rsid w:val="0028701B"/>
    <w:rsid w:val="00293B69"/>
    <w:rsid w:val="002A7C49"/>
    <w:rsid w:val="002B47E4"/>
    <w:rsid w:val="002C5C00"/>
    <w:rsid w:val="002C6E0E"/>
    <w:rsid w:val="002D033C"/>
    <w:rsid w:val="0031652F"/>
    <w:rsid w:val="00330AE6"/>
    <w:rsid w:val="00334466"/>
    <w:rsid w:val="00360A37"/>
    <w:rsid w:val="00376D1F"/>
    <w:rsid w:val="0038126D"/>
    <w:rsid w:val="003B127F"/>
    <w:rsid w:val="003B396C"/>
    <w:rsid w:val="003B44A2"/>
    <w:rsid w:val="003B5C21"/>
    <w:rsid w:val="003C67C7"/>
    <w:rsid w:val="00416FED"/>
    <w:rsid w:val="0042371F"/>
    <w:rsid w:val="004265A5"/>
    <w:rsid w:val="0042755E"/>
    <w:rsid w:val="00432AC8"/>
    <w:rsid w:val="0044036D"/>
    <w:rsid w:val="00480B2A"/>
    <w:rsid w:val="00495E0E"/>
    <w:rsid w:val="004A5344"/>
    <w:rsid w:val="004C2C72"/>
    <w:rsid w:val="004F09D5"/>
    <w:rsid w:val="004F4DF8"/>
    <w:rsid w:val="004F7A46"/>
    <w:rsid w:val="004F7E91"/>
    <w:rsid w:val="00505502"/>
    <w:rsid w:val="00512BB6"/>
    <w:rsid w:val="00516E98"/>
    <w:rsid w:val="005262D6"/>
    <w:rsid w:val="005466AD"/>
    <w:rsid w:val="005556C3"/>
    <w:rsid w:val="00580812"/>
    <w:rsid w:val="00583130"/>
    <w:rsid w:val="00590068"/>
    <w:rsid w:val="005A1059"/>
    <w:rsid w:val="005C4018"/>
    <w:rsid w:val="006501AC"/>
    <w:rsid w:val="0068196F"/>
    <w:rsid w:val="00683636"/>
    <w:rsid w:val="006C1008"/>
    <w:rsid w:val="006F591B"/>
    <w:rsid w:val="007335F4"/>
    <w:rsid w:val="007375FE"/>
    <w:rsid w:val="00761708"/>
    <w:rsid w:val="007733D9"/>
    <w:rsid w:val="0077739D"/>
    <w:rsid w:val="007909A7"/>
    <w:rsid w:val="007945D5"/>
    <w:rsid w:val="007A1BB5"/>
    <w:rsid w:val="007B1D34"/>
    <w:rsid w:val="007C55C5"/>
    <w:rsid w:val="007E166C"/>
    <w:rsid w:val="007F0CDD"/>
    <w:rsid w:val="00802B19"/>
    <w:rsid w:val="008159A2"/>
    <w:rsid w:val="00842B98"/>
    <w:rsid w:val="0085551D"/>
    <w:rsid w:val="008915CD"/>
    <w:rsid w:val="00897DB0"/>
    <w:rsid w:val="008A42E2"/>
    <w:rsid w:val="008B20AC"/>
    <w:rsid w:val="008D2180"/>
    <w:rsid w:val="008E348B"/>
    <w:rsid w:val="008F39C9"/>
    <w:rsid w:val="008F52A6"/>
    <w:rsid w:val="008F7548"/>
    <w:rsid w:val="00900904"/>
    <w:rsid w:val="00902211"/>
    <w:rsid w:val="0092192D"/>
    <w:rsid w:val="00926D2C"/>
    <w:rsid w:val="00930BAB"/>
    <w:rsid w:val="00944EC4"/>
    <w:rsid w:val="00945A69"/>
    <w:rsid w:val="00954847"/>
    <w:rsid w:val="009651D5"/>
    <w:rsid w:val="00987B55"/>
    <w:rsid w:val="009933B6"/>
    <w:rsid w:val="0099355F"/>
    <w:rsid w:val="00997409"/>
    <w:rsid w:val="009E5F2A"/>
    <w:rsid w:val="00A5575A"/>
    <w:rsid w:val="00A621ED"/>
    <w:rsid w:val="00A63C9C"/>
    <w:rsid w:val="00A65612"/>
    <w:rsid w:val="00A9082D"/>
    <w:rsid w:val="00AB7AD4"/>
    <w:rsid w:val="00AF76CD"/>
    <w:rsid w:val="00AF7C62"/>
    <w:rsid w:val="00B227F9"/>
    <w:rsid w:val="00B24D45"/>
    <w:rsid w:val="00B43E86"/>
    <w:rsid w:val="00B644D2"/>
    <w:rsid w:val="00B74E7E"/>
    <w:rsid w:val="00B77064"/>
    <w:rsid w:val="00BF115B"/>
    <w:rsid w:val="00C061EA"/>
    <w:rsid w:val="00C31FAE"/>
    <w:rsid w:val="00C452A2"/>
    <w:rsid w:val="00C95A59"/>
    <w:rsid w:val="00CA0F02"/>
    <w:rsid w:val="00CA5732"/>
    <w:rsid w:val="00CA63AE"/>
    <w:rsid w:val="00CB1A3D"/>
    <w:rsid w:val="00CC2376"/>
    <w:rsid w:val="00D07A27"/>
    <w:rsid w:val="00D10079"/>
    <w:rsid w:val="00D34BF8"/>
    <w:rsid w:val="00D40562"/>
    <w:rsid w:val="00D8206B"/>
    <w:rsid w:val="00D86ED2"/>
    <w:rsid w:val="00DB172F"/>
    <w:rsid w:val="00DC09A5"/>
    <w:rsid w:val="00DF34E0"/>
    <w:rsid w:val="00DF63E0"/>
    <w:rsid w:val="00E03E41"/>
    <w:rsid w:val="00E3572B"/>
    <w:rsid w:val="00E42414"/>
    <w:rsid w:val="00E433CC"/>
    <w:rsid w:val="00E87CA0"/>
    <w:rsid w:val="00E975A7"/>
    <w:rsid w:val="00EA3249"/>
    <w:rsid w:val="00EA4196"/>
    <w:rsid w:val="00EB0B91"/>
    <w:rsid w:val="00EB16BB"/>
    <w:rsid w:val="00ED7190"/>
    <w:rsid w:val="00F02A38"/>
    <w:rsid w:val="00F316D2"/>
    <w:rsid w:val="00F44633"/>
    <w:rsid w:val="00F65825"/>
    <w:rsid w:val="00F7595C"/>
    <w:rsid w:val="00F82C4A"/>
    <w:rsid w:val="00F920DC"/>
    <w:rsid w:val="00FA2025"/>
    <w:rsid w:val="00FC2F19"/>
    <w:rsid w:val="00FF7F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colormenu v:ext="edit" strokecolor="none"/>
    </o:shapedefaults>
    <o:shapelayout v:ext="edit">
      <o:idmap v:ext="edit" data="1"/>
      <o:rules v:ext="edit">
        <o:r id="V:Rule4" type="connector" idref="#_x0000_s1116"/>
        <o:r id="V:Rule5" type="connector" idref="#_x0000_s1042"/>
        <o:r id="V:Rule6"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8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82D"/>
    <w:pPr>
      <w:ind w:left="720"/>
      <w:contextualSpacing/>
    </w:pPr>
  </w:style>
  <w:style w:type="paragraph" w:styleId="FootnoteText">
    <w:name w:val="footnote text"/>
    <w:basedOn w:val="Normal"/>
    <w:link w:val="FootnoteTextChar"/>
    <w:uiPriority w:val="99"/>
    <w:unhideWhenUsed/>
    <w:rsid w:val="00A9082D"/>
    <w:pPr>
      <w:spacing w:after="0" w:line="240" w:lineRule="auto"/>
    </w:pPr>
    <w:rPr>
      <w:sz w:val="20"/>
      <w:szCs w:val="20"/>
    </w:rPr>
  </w:style>
  <w:style w:type="character" w:customStyle="1" w:styleId="FootnoteTextChar">
    <w:name w:val="Footnote Text Char"/>
    <w:basedOn w:val="DefaultParagraphFont"/>
    <w:link w:val="FootnoteText"/>
    <w:uiPriority w:val="99"/>
    <w:rsid w:val="00A9082D"/>
    <w:rPr>
      <w:sz w:val="20"/>
      <w:szCs w:val="20"/>
    </w:rPr>
  </w:style>
  <w:style w:type="character" w:styleId="FootnoteReference">
    <w:name w:val="footnote reference"/>
    <w:basedOn w:val="DefaultParagraphFont"/>
    <w:uiPriority w:val="99"/>
    <w:semiHidden/>
    <w:unhideWhenUsed/>
    <w:rsid w:val="00A9082D"/>
    <w:rPr>
      <w:vertAlign w:val="superscript"/>
    </w:rPr>
  </w:style>
  <w:style w:type="paragraph" w:styleId="Header">
    <w:name w:val="header"/>
    <w:basedOn w:val="Normal"/>
    <w:link w:val="HeaderChar"/>
    <w:uiPriority w:val="99"/>
    <w:unhideWhenUsed/>
    <w:rsid w:val="001E2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810"/>
  </w:style>
  <w:style w:type="paragraph" w:styleId="Footer">
    <w:name w:val="footer"/>
    <w:basedOn w:val="Normal"/>
    <w:link w:val="FooterChar"/>
    <w:uiPriority w:val="99"/>
    <w:unhideWhenUsed/>
    <w:rsid w:val="001E2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810"/>
  </w:style>
  <w:style w:type="character" w:styleId="PlaceholderText">
    <w:name w:val="Placeholder Text"/>
    <w:basedOn w:val="DefaultParagraphFont"/>
    <w:uiPriority w:val="99"/>
    <w:semiHidden/>
    <w:rsid w:val="007945D5"/>
    <w:rPr>
      <w:color w:val="808080"/>
    </w:rPr>
  </w:style>
  <w:style w:type="paragraph" w:styleId="BalloonText">
    <w:name w:val="Balloon Text"/>
    <w:basedOn w:val="Normal"/>
    <w:link w:val="BalloonTextChar"/>
    <w:uiPriority w:val="99"/>
    <w:semiHidden/>
    <w:unhideWhenUsed/>
    <w:rsid w:val="00794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5D5"/>
    <w:rPr>
      <w:rFonts w:ascii="Tahoma" w:hAnsi="Tahoma" w:cs="Tahoma"/>
      <w:sz w:val="16"/>
      <w:szCs w:val="16"/>
    </w:rPr>
  </w:style>
  <w:style w:type="character" w:styleId="LineNumber">
    <w:name w:val="line number"/>
    <w:basedOn w:val="DefaultParagraphFont"/>
    <w:uiPriority w:val="99"/>
    <w:semiHidden/>
    <w:unhideWhenUsed/>
    <w:rsid w:val="007F0C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1" Type="http://schemas.openxmlformats.org/officeDocument/2006/relationships/hyperlink" Target="http://id.shvoong.com/social-sciences/education/2158432-definisi-penelitian-tindakan-kelas-pt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516B8-F640-436F-A3DE-7A4518644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3956</Words>
  <Characters>22551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Prive</Company>
  <LinksUpToDate>false</LinksUpToDate>
  <CharactersWithSpaces>26455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UserXP</cp:lastModifiedBy>
  <cp:revision>2</cp:revision>
  <cp:lastPrinted>2012-06-18T18:39:00Z</cp:lastPrinted>
  <dcterms:created xsi:type="dcterms:W3CDTF">2012-06-18T18:53:00Z</dcterms:created>
  <dcterms:modified xsi:type="dcterms:W3CDTF">2012-06-18T18:53:00Z</dcterms:modified>
</cp:coreProperties>
</file>