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F64" w:rsidRPr="005F1A4B" w:rsidRDefault="006633AF" w:rsidP="00755F64">
      <w:pPr>
        <w:autoSpaceDE w:val="0"/>
        <w:autoSpaceDN w:val="0"/>
        <w:adjustRightInd w:val="0"/>
        <w:spacing w:after="0" w:line="480" w:lineRule="auto"/>
        <w:jc w:val="center"/>
        <w:rPr>
          <w:rFonts w:ascii="Times New Roman" w:hAnsi="Times New Roman" w:cs="Times New Roman"/>
          <w:b/>
          <w:sz w:val="28"/>
          <w:szCs w:val="28"/>
        </w:rPr>
      </w:pPr>
      <w:r>
        <w:rPr>
          <w:rFonts w:ascii="Times New Roman" w:hAnsi="Times New Roman" w:cs="Times New Roman"/>
          <w:b/>
          <w:noProof/>
          <w:sz w:val="28"/>
          <w:szCs w:val="28"/>
          <w:lang w:eastAsia="id-ID"/>
        </w:rPr>
        <w:pict>
          <v:shapetype id="_x0000_t202" coordsize="21600,21600" o:spt="202" path="m,l,21600r21600,l21600,xe">
            <v:stroke joinstyle="miter"/>
            <v:path gradientshapeok="t" o:connecttype="rect"/>
          </v:shapetype>
          <v:shape id="_x0000_s1031" type="#_x0000_t202" style="position:absolute;left:0;text-align:left;margin-left:391.35pt;margin-top:-62.4pt;width:36pt;height:25.5pt;z-index:251660288" stroked="f">
            <v:textbox>
              <w:txbxContent>
                <w:p w:rsidR="00E43F6E" w:rsidRDefault="00E43F6E"/>
              </w:txbxContent>
            </v:textbox>
          </v:shape>
        </w:pict>
      </w:r>
      <w:r w:rsidR="00755F64" w:rsidRPr="005F1A4B">
        <w:rPr>
          <w:rFonts w:ascii="Times New Roman" w:hAnsi="Times New Roman" w:cs="Times New Roman"/>
          <w:b/>
          <w:sz w:val="28"/>
          <w:szCs w:val="28"/>
        </w:rPr>
        <w:t>BAB III</w:t>
      </w:r>
    </w:p>
    <w:p w:rsidR="00755F64" w:rsidRPr="005F1A4B" w:rsidRDefault="00755F64" w:rsidP="00755F64">
      <w:pPr>
        <w:autoSpaceDE w:val="0"/>
        <w:autoSpaceDN w:val="0"/>
        <w:adjustRightInd w:val="0"/>
        <w:spacing w:after="0" w:line="480" w:lineRule="auto"/>
        <w:jc w:val="center"/>
        <w:rPr>
          <w:rFonts w:ascii="Times New Roman" w:hAnsi="Times New Roman" w:cs="Times New Roman"/>
          <w:b/>
          <w:sz w:val="28"/>
          <w:szCs w:val="28"/>
        </w:rPr>
      </w:pPr>
      <w:r w:rsidRPr="005F1A4B">
        <w:rPr>
          <w:rFonts w:ascii="Times New Roman" w:hAnsi="Times New Roman" w:cs="Times New Roman"/>
          <w:b/>
          <w:sz w:val="28"/>
          <w:szCs w:val="28"/>
        </w:rPr>
        <w:t>METODE PENELITIAN</w:t>
      </w:r>
    </w:p>
    <w:p w:rsidR="00755F64" w:rsidRPr="003F40F2" w:rsidRDefault="00755F64" w:rsidP="00755F64">
      <w:pPr>
        <w:autoSpaceDE w:val="0"/>
        <w:autoSpaceDN w:val="0"/>
        <w:adjustRightInd w:val="0"/>
        <w:spacing w:after="0" w:line="480" w:lineRule="auto"/>
        <w:jc w:val="center"/>
        <w:rPr>
          <w:rFonts w:ascii="Times New Roman" w:hAnsi="Times New Roman" w:cs="Times New Roman"/>
          <w:b/>
          <w:sz w:val="24"/>
          <w:szCs w:val="24"/>
        </w:rPr>
      </w:pPr>
    </w:p>
    <w:p w:rsidR="00755F64" w:rsidRDefault="00755F64" w:rsidP="00755F64">
      <w:pPr>
        <w:pStyle w:val="ListParagraph"/>
        <w:numPr>
          <w:ilvl w:val="0"/>
          <w:numId w:val="4"/>
        </w:numPr>
        <w:autoSpaceDE w:val="0"/>
        <w:autoSpaceDN w:val="0"/>
        <w:adjustRightInd w:val="0"/>
        <w:spacing w:after="0" w:line="480" w:lineRule="auto"/>
        <w:ind w:left="0"/>
        <w:jc w:val="both"/>
        <w:rPr>
          <w:rFonts w:ascii="Times New Roman" w:hAnsi="Times New Roman" w:cs="Times New Roman"/>
          <w:b/>
          <w:sz w:val="24"/>
          <w:szCs w:val="24"/>
        </w:rPr>
      </w:pPr>
      <w:r w:rsidRPr="003F40F2">
        <w:rPr>
          <w:rFonts w:ascii="Times New Roman" w:hAnsi="Times New Roman" w:cs="Times New Roman"/>
          <w:b/>
          <w:sz w:val="24"/>
          <w:szCs w:val="24"/>
        </w:rPr>
        <w:t>Pendekatan dan Jenis Penelitian</w:t>
      </w:r>
    </w:p>
    <w:p w:rsidR="00C17D8D" w:rsidRPr="00C17D8D" w:rsidRDefault="00F33790" w:rsidP="00C17D8D">
      <w:pPr>
        <w:spacing w:after="0" w:line="480" w:lineRule="auto"/>
        <w:ind w:firstLine="720"/>
        <w:jc w:val="both"/>
        <w:rPr>
          <w:rFonts w:asciiTheme="majorBidi" w:hAnsiTheme="majorBidi" w:cstheme="majorBidi"/>
          <w:sz w:val="24"/>
          <w:szCs w:val="24"/>
          <w:lang w:val="sv-SE"/>
        </w:rPr>
      </w:pPr>
      <w:r>
        <w:rPr>
          <w:rFonts w:ascii="Times New Roman" w:hAnsi="Times New Roman" w:cs="Times New Roman"/>
          <w:sz w:val="24"/>
          <w:szCs w:val="24"/>
        </w:rPr>
        <w:t xml:space="preserve">Peneliti dalam penelitian ini menggunakan pendekatan kualitatif. </w:t>
      </w:r>
      <w:r w:rsidR="00C17D8D" w:rsidRPr="00C17D8D">
        <w:rPr>
          <w:rFonts w:ascii="Times New Roman" w:eastAsia="Calibri" w:hAnsi="Times New Roman" w:cs="Times New Roman"/>
          <w:sz w:val="24"/>
          <w:szCs w:val="24"/>
          <w:lang w:val="sv-SE"/>
        </w:rPr>
        <w:t>Dikatakan demikian sebab penelitian ini berusaha mengungkapkan gejala secara menyeluruh sesuai dengan konteks melalui pengumpulan data berlatar alami dengan peneliti sebagai instrument utama</w:t>
      </w:r>
      <w:r w:rsidR="00C17D8D">
        <w:rPr>
          <w:rFonts w:asciiTheme="majorBidi" w:hAnsiTheme="majorBidi" w:cstheme="majorBidi"/>
          <w:sz w:val="24"/>
          <w:szCs w:val="24"/>
        </w:rPr>
        <w:t xml:space="preserve"> </w:t>
      </w:r>
      <w:r w:rsidR="00C17D8D" w:rsidRPr="00C17D8D">
        <w:rPr>
          <w:rFonts w:ascii="Times New Roman" w:eastAsia="Calibri" w:hAnsi="Times New Roman" w:cs="Times New Roman"/>
          <w:sz w:val="24"/>
          <w:szCs w:val="24"/>
          <w:lang w:val="sv-SE"/>
        </w:rPr>
        <w:t>serta lebih menonjolkan proses dan makna dari sudut pandang subjek terteliti.</w:t>
      </w:r>
      <w:r w:rsidR="00C17D8D">
        <w:rPr>
          <w:rFonts w:asciiTheme="majorBidi" w:hAnsiTheme="majorBidi" w:cstheme="majorBidi"/>
          <w:sz w:val="24"/>
          <w:szCs w:val="24"/>
        </w:rPr>
        <w:t xml:space="preserve"> </w:t>
      </w:r>
      <w:r w:rsidR="00755F64" w:rsidRPr="00C07C4C">
        <w:rPr>
          <w:rFonts w:ascii="Times New Roman" w:hAnsi="Times New Roman" w:cs="Times New Roman"/>
          <w:sz w:val="24"/>
          <w:szCs w:val="24"/>
        </w:rPr>
        <w:t>Seiring dengan pendapat David Williams bahwa pendekatan ku</w:t>
      </w:r>
      <w:r w:rsidR="00B3657C">
        <w:rPr>
          <w:rFonts w:ascii="Times New Roman" w:hAnsi="Times New Roman" w:cs="Times New Roman"/>
          <w:sz w:val="24"/>
          <w:szCs w:val="24"/>
        </w:rPr>
        <w:t>a</w:t>
      </w:r>
      <w:r w:rsidR="00755F64" w:rsidRPr="00C07C4C">
        <w:rPr>
          <w:rFonts w:ascii="Times New Roman" w:hAnsi="Times New Roman" w:cs="Times New Roman"/>
          <w:sz w:val="24"/>
          <w:szCs w:val="24"/>
        </w:rPr>
        <w:t xml:space="preserve">litatif adalah </w:t>
      </w:r>
      <w:r w:rsidR="00E51ADD">
        <w:rPr>
          <w:rFonts w:ascii="Times New Roman" w:hAnsi="Times New Roman" w:cs="Times New Roman"/>
          <w:sz w:val="24"/>
          <w:szCs w:val="24"/>
        </w:rPr>
        <w:t>“</w:t>
      </w:r>
      <w:r w:rsidR="00755F64" w:rsidRPr="00C07C4C">
        <w:rPr>
          <w:rFonts w:ascii="Times New Roman" w:hAnsi="Times New Roman" w:cs="Times New Roman"/>
          <w:sz w:val="24"/>
          <w:szCs w:val="24"/>
        </w:rPr>
        <w:t>pengumpulan data pada suatu latar alamiah, dengan menggunakan metode alamiah, dan dilakukan oleh orang atau peneliti yang tertarik secara alamiah</w:t>
      </w:r>
      <w:r w:rsidR="00E51ADD">
        <w:rPr>
          <w:rFonts w:ascii="Times New Roman" w:hAnsi="Times New Roman" w:cs="Times New Roman"/>
          <w:sz w:val="24"/>
          <w:szCs w:val="24"/>
        </w:rPr>
        <w:t>”</w:t>
      </w:r>
      <w:r w:rsidR="00755F64" w:rsidRPr="00C07C4C">
        <w:rPr>
          <w:rFonts w:ascii="Times New Roman" w:hAnsi="Times New Roman" w:cs="Times New Roman"/>
          <w:sz w:val="24"/>
          <w:szCs w:val="24"/>
        </w:rPr>
        <w:t>.</w:t>
      </w:r>
      <w:r w:rsidR="00755F64" w:rsidRPr="00C07C4C">
        <w:rPr>
          <w:rStyle w:val="FootnoteReference"/>
          <w:rFonts w:ascii="Times New Roman" w:hAnsi="Times New Roman" w:cs="Times New Roman"/>
          <w:sz w:val="24"/>
          <w:szCs w:val="24"/>
        </w:rPr>
        <w:footnoteReference w:id="2"/>
      </w:r>
      <w:r w:rsidR="00755F64" w:rsidRPr="00C07C4C">
        <w:rPr>
          <w:rFonts w:ascii="Times New Roman" w:hAnsi="Times New Roman" w:cs="Times New Roman"/>
          <w:sz w:val="24"/>
          <w:szCs w:val="24"/>
          <w:lang w:val="sv-SE"/>
        </w:rPr>
        <w:t xml:space="preserve"> </w:t>
      </w:r>
      <w:r w:rsidR="00755F64" w:rsidRPr="00C07C4C">
        <w:rPr>
          <w:rFonts w:ascii="Times New Roman" w:hAnsi="Times New Roman" w:cs="Times New Roman"/>
          <w:sz w:val="24"/>
          <w:szCs w:val="24"/>
        </w:rPr>
        <w:t xml:space="preserve">Bogdan dan Taylor juga berpendapat bahwa metodologi kualitatif sebagai </w:t>
      </w:r>
      <w:r w:rsidR="00E51ADD">
        <w:rPr>
          <w:rFonts w:ascii="Times New Roman" w:hAnsi="Times New Roman" w:cs="Times New Roman"/>
          <w:sz w:val="24"/>
          <w:szCs w:val="24"/>
        </w:rPr>
        <w:t>“</w:t>
      </w:r>
      <w:r w:rsidR="00755F64" w:rsidRPr="00C07C4C">
        <w:rPr>
          <w:rFonts w:ascii="Times New Roman" w:hAnsi="Times New Roman" w:cs="Times New Roman"/>
          <w:sz w:val="24"/>
          <w:szCs w:val="24"/>
        </w:rPr>
        <w:t>prosedur penelitian yang menghasilkan data deskriptif berupa kata-kata tertulis atau lisan dari orang-orang dan perilaku yang dapat diamati</w:t>
      </w:r>
      <w:r w:rsidR="00E51ADD">
        <w:rPr>
          <w:rFonts w:ascii="Times New Roman" w:hAnsi="Times New Roman" w:cs="Times New Roman"/>
          <w:sz w:val="24"/>
          <w:szCs w:val="24"/>
        </w:rPr>
        <w:t>”</w:t>
      </w:r>
      <w:r w:rsidR="00755F64" w:rsidRPr="00C07C4C">
        <w:rPr>
          <w:rFonts w:ascii="Times New Roman" w:hAnsi="Times New Roman" w:cs="Times New Roman"/>
          <w:sz w:val="24"/>
          <w:szCs w:val="24"/>
        </w:rPr>
        <w:t>.</w:t>
      </w:r>
      <w:r w:rsidR="00755F64" w:rsidRPr="00C07C4C">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Jadi dapat disimpulkan bahwa penelitian kualitatif merupakan penelitian yang menghasilkan data deskriptif berupa ucapan, </w:t>
      </w:r>
      <w:r w:rsidR="00D6056C">
        <w:rPr>
          <w:rFonts w:ascii="Times New Roman" w:hAnsi="Times New Roman" w:cs="Times New Roman"/>
          <w:sz w:val="24"/>
          <w:szCs w:val="24"/>
        </w:rPr>
        <w:t>tulisan, dan perbuatan dari orang yang diamatai.</w:t>
      </w:r>
    </w:p>
    <w:p w:rsidR="00755F64" w:rsidRPr="00C17D8D" w:rsidRDefault="006633AF" w:rsidP="00C17D8D">
      <w:pPr>
        <w:spacing w:after="0" w:line="480" w:lineRule="auto"/>
        <w:ind w:firstLine="720"/>
        <w:jc w:val="both"/>
        <w:rPr>
          <w:rFonts w:asciiTheme="majorBidi" w:hAnsiTheme="majorBidi" w:cstheme="majorBidi"/>
          <w:sz w:val="24"/>
          <w:szCs w:val="24"/>
          <w:lang w:val="sv-SE"/>
        </w:rPr>
      </w:pPr>
      <w:r>
        <w:rPr>
          <w:rFonts w:ascii="Times New Roman" w:hAnsi="Times New Roman" w:cs="Times New Roman"/>
          <w:noProof/>
          <w:sz w:val="24"/>
          <w:szCs w:val="24"/>
          <w:lang w:eastAsia="id-ID"/>
        </w:rPr>
        <w:pict>
          <v:shape id="_x0000_s1028" type="#_x0000_t202" style="position:absolute;left:0;text-align:left;margin-left:167.1pt;margin-top:138.6pt;width:28.5pt;height:23.25pt;z-index:251659264" stroked="f">
            <v:textbox>
              <w:txbxContent>
                <w:p w:rsidR="00E43F6E" w:rsidRDefault="00E43F6E">
                  <w:r>
                    <w:rPr>
                      <w:rFonts w:ascii="Times New Roman" w:hAnsi="Times New Roman" w:cs="Times New Roman"/>
                      <w:sz w:val="24"/>
                      <w:szCs w:val="24"/>
                    </w:rPr>
                    <w:t>40</w:t>
                  </w:r>
                </w:p>
              </w:txbxContent>
            </v:textbox>
          </v:shape>
        </w:pict>
      </w:r>
      <w:r w:rsidR="00C17D8D">
        <w:rPr>
          <w:rFonts w:ascii="Times New Roman" w:hAnsi="Times New Roman" w:cs="Times New Roman"/>
          <w:sz w:val="24"/>
          <w:szCs w:val="24"/>
        </w:rPr>
        <w:t>P</w:t>
      </w:r>
      <w:r w:rsidR="00755F64" w:rsidRPr="00685201">
        <w:rPr>
          <w:rFonts w:ascii="Times New Roman" w:hAnsi="Times New Roman" w:cs="Times New Roman"/>
          <w:sz w:val="24"/>
          <w:szCs w:val="24"/>
          <w:lang w:val="sv-SE"/>
        </w:rPr>
        <w:t>endekatan ini juga di pilih karena memenuhi beberapa kriteria yang</w:t>
      </w:r>
      <w:r w:rsidR="00C17D8D">
        <w:rPr>
          <w:rFonts w:ascii="Times New Roman" w:hAnsi="Times New Roman" w:cs="Times New Roman"/>
          <w:sz w:val="24"/>
          <w:szCs w:val="24"/>
        </w:rPr>
        <w:t xml:space="preserve"> </w:t>
      </w:r>
      <w:r w:rsidR="00755F64" w:rsidRPr="00685201">
        <w:rPr>
          <w:rFonts w:ascii="Times New Roman" w:hAnsi="Times New Roman" w:cs="Times New Roman"/>
          <w:sz w:val="24"/>
          <w:szCs w:val="24"/>
          <w:lang w:val="sv-SE"/>
        </w:rPr>
        <w:t>diungkapkan oleh Moleong diantaranya:(1) Latar alamiah,(2) Manusia sebagai alat (instrumen),</w:t>
      </w:r>
      <w:r w:rsidR="00755F64">
        <w:rPr>
          <w:rFonts w:ascii="Times New Roman" w:hAnsi="Times New Roman" w:cs="Times New Roman"/>
          <w:sz w:val="24"/>
          <w:szCs w:val="24"/>
        </w:rPr>
        <w:t xml:space="preserve"> </w:t>
      </w:r>
      <w:r w:rsidR="00755F64" w:rsidRPr="00685201">
        <w:rPr>
          <w:rFonts w:ascii="Times New Roman" w:hAnsi="Times New Roman" w:cs="Times New Roman"/>
          <w:sz w:val="24"/>
          <w:szCs w:val="24"/>
          <w:lang w:val="sv-SE"/>
        </w:rPr>
        <w:t>(3) Metode kualitatif,(4) Teori dari dasar (</w:t>
      </w:r>
      <w:r w:rsidR="00755F64" w:rsidRPr="00685201">
        <w:rPr>
          <w:rFonts w:ascii="Times New Roman" w:hAnsi="Times New Roman" w:cs="Times New Roman"/>
          <w:i/>
          <w:sz w:val="24"/>
          <w:szCs w:val="24"/>
          <w:lang w:val="sv-SE"/>
        </w:rPr>
        <w:t>grounded theory</w:t>
      </w:r>
      <w:r w:rsidR="00755F64" w:rsidRPr="00685201">
        <w:rPr>
          <w:rFonts w:ascii="Times New Roman" w:hAnsi="Times New Roman" w:cs="Times New Roman"/>
          <w:sz w:val="24"/>
          <w:szCs w:val="24"/>
          <w:lang w:val="sv-SE"/>
        </w:rPr>
        <w:t>),</w:t>
      </w:r>
      <w:r w:rsidR="00755F64">
        <w:rPr>
          <w:rFonts w:ascii="Times New Roman" w:hAnsi="Times New Roman" w:cs="Times New Roman"/>
          <w:sz w:val="24"/>
          <w:szCs w:val="24"/>
        </w:rPr>
        <w:t xml:space="preserve"> </w:t>
      </w:r>
      <w:r w:rsidR="00755F64" w:rsidRPr="00685201">
        <w:rPr>
          <w:rFonts w:ascii="Times New Roman" w:hAnsi="Times New Roman" w:cs="Times New Roman"/>
          <w:sz w:val="24"/>
          <w:szCs w:val="24"/>
          <w:lang w:val="sv-SE"/>
        </w:rPr>
        <w:t xml:space="preserve">(5) </w:t>
      </w:r>
      <w:r w:rsidR="00755F64" w:rsidRPr="00685201">
        <w:rPr>
          <w:rFonts w:ascii="Times New Roman" w:hAnsi="Times New Roman" w:cs="Times New Roman"/>
          <w:sz w:val="24"/>
          <w:szCs w:val="24"/>
          <w:lang w:val="sv-SE"/>
        </w:rPr>
        <w:lastRenderedPageBreak/>
        <w:t>Deskr</w:t>
      </w:r>
      <w:r w:rsidR="00755F64">
        <w:rPr>
          <w:rFonts w:ascii="Times New Roman" w:hAnsi="Times New Roman" w:cs="Times New Roman"/>
          <w:sz w:val="24"/>
          <w:szCs w:val="24"/>
          <w:lang w:val="sv-SE"/>
        </w:rPr>
        <w:t>iptif maksudnya data yang dikum</w:t>
      </w:r>
      <w:r w:rsidR="00755F64" w:rsidRPr="00685201">
        <w:rPr>
          <w:rFonts w:ascii="Times New Roman" w:hAnsi="Times New Roman" w:cs="Times New Roman"/>
          <w:sz w:val="24"/>
          <w:szCs w:val="24"/>
          <w:lang w:val="sv-SE"/>
        </w:rPr>
        <w:t>pulkan berupa kata-kata, gambar dan bukan angka-angka,(6) Lebih mementingkan proses daripada hasil.</w:t>
      </w:r>
      <w:r w:rsidR="00755F64" w:rsidRPr="00685201">
        <w:rPr>
          <w:rStyle w:val="FootnoteReference"/>
          <w:rFonts w:ascii="Times New Roman" w:hAnsi="Times New Roman" w:cs="Times New Roman"/>
          <w:sz w:val="24"/>
          <w:szCs w:val="24"/>
        </w:rPr>
        <w:footnoteReference w:id="4"/>
      </w:r>
      <w:r w:rsidR="00755F64" w:rsidRPr="00685201">
        <w:rPr>
          <w:rFonts w:ascii="Times New Roman" w:hAnsi="Times New Roman" w:cs="Times New Roman"/>
          <w:sz w:val="24"/>
          <w:szCs w:val="24"/>
        </w:rPr>
        <w:t xml:space="preserve"> </w:t>
      </w:r>
      <w:r w:rsidR="00755F64">
        <w:rPr>
          <w:rFonts w:ascii="Times New Roman" w:hAnsi="Times New Roman" w:cs="Times New Roman"/>
          <w:sz w:val="24"/>
          <w:szCs w:val="24"/>
        </w:rPr>
        <w:t>Menurut Moleong, penelitian kualitatif dapat dibagi kedalam tiga tahap yaitu; 1). Tahap pra  lapangan, 2). Pekerjaan lapangan, 3). Analisis data.</w:t>
      </w:r>
      <w:r w:rsidR="00755F64">
        <w:rPr>
          <w:rStyle w:val="FootnoteReference"/>
          <w:rFonts w:ascii="Times New Roman" w:hAnsi="Times New Roman" w:cs="Times New Roman"/>
          <w:sz w:val="24"/>
          <w:szCs w:val="24"/>
        </w:rPr>
        <w:footnoteReference w:id="5"/>
      </w:r>
      <w:r w:rsidR="00755F64">
        <w:rPr>
          <w:rFonts w:ascii="Times New Roman" w:hAnsi="Times New Roman" w:cs="Times New Roman"/>
          <w:sz w:val="24"/>
          <w:szCs w:val="24"/>
        </w:rPr>
        <w:t xml:space="preserve"> </w:t>
      </w:r>
    </w:p>
    <w:p w:rsidR="00755F64" w:rsidRPr="00A15ACD" w:rsidRDefault="00755F64" w:rsidP="00755F64">
      <w:pPr>
        <w:pStyle w:val="ListParagraph"/>
        <w:spacing w:line="480" w:lineRule="auto"/>
        <w:ind w:left="0" w:firstLine="709"/>
        <w:jc w:val="both"/>
        <w:rPr>
          <w:rFonts w:ascii="Times New Roman" w:hAnsi="Times New Roman" w:cs="Times New Roman"/>
          <w:sz w:val="24"/>
          <w:szCs w:val="24"/>
        </w:rPr>
      </w:pPr>
      <w:r w:rsidRPr="000E14F3">
        <w:rPr>
          <w:rFonts w:ascii="Times New Roman" w:hAnsi="Times New Roman" w:cs="Times New Roman"/>
          <w:sz w:val="24"/>
          <w:szCs w:val="24"/>
        </w:rPr>
        <w:t>Adapun jenis penelitian yang akan dilakukan dalam penelitian kualitatif ini adalah P</w:t>
      </w:r>
      <w:r>
        <w:rPr>
          <w:rFonts w:ascii="Times New Roman" w:hAnsi="Times New Roman" w:cs="Times New Roman"/>
          <w:sz w:val="24"/>
          <w:szCs w:val="24"/>
        </w:rPr>
        <w:t>enelitian Tindakan Kelas (PTK), yaitu penelitian yang dilakukan oleh guru di dalam kelasnya sendiri melalui refleksi diri dengan tujuan untuk memperbaiki kinerjanya sehingga hasil belajar siswa meningkat</w:t>
      </w:r>
      <w:r w:rsidR="00C17D8D">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Sedangkan m</w:t>
      </w:r>
      <w:r w:rsidRPr="000E14F3">
        <w:rPr>
          <w:rFonts w:ascii="Times New Roman" w:hAnsi="Times New Roman" w:cs="Times New Roman"/>
          <w:sz w:val="24"/>
          <w:szCs w:val="24"/>
        </w:rPr>
        <w:t>enurut Suharsimi</w:t>
      </w:r>
      <w:r>
        <w:rPr>
          <w:rFonts w:ascii="Times New Roman" w:hAnsi="Times New Roman" w:cs="Times New Roman"/>
          <w:sz w:val="24"/>
          <w:szCs w:val="24"/>
        </w:rPr>
        <w:t xml:space="preserve"> </w:t>
      </w:r>
      <w:r w:rsidRPr="000E14F3">
        <w:rPr>
          <w:rFonts w:ascii="Times New Roman" w:hAnsi="Times New Roman" w:cs="Times New Roman"/>
          <w:sz w:val="24"/>
          <w:szCs w:val="24"/>
        </w:rPr>
        <w:t>A</w:t>
      </w:r>
      <w:r w:rsidR="00D42C87">
        <w:rPr>
          <w:rFonts w:ascii="Times New Roman" w:hAnsi="Times New Roman" w:cs="Times New Roman"/>
          <w:sz w:val="24"/>
          <w:szCs w:val="24"/>
        </w:rPr>
        <w:t xml:space="preserve">rikunto, </w:t>
      </w:r>
      <w:r w:rsidRPr="000E14F3">
        <w:rPr>
          <w:rFonts w:ascii="Times New Roman" w:hAnsi="Times New Roman" w:cs="Times New Roman"/>
          <w:sz w:val="24"/>
          <w:szCs w:val="24"/>
        </w:rPr>
        <w:t>penel</w:t>
      </w:r>
      <w:r w:rsidR="00E51ADD">
        <w:rPr>
          <w:rFonts w:ascii="Times New Roman" w:hAnsi="Times New Roman" w:cs="Times New Roman"/>
          <w:sz w:val="24"/>
          <w:szCs w:val="24"/>
        </w:rPr>
        <w:t>itian tindakan kelas merupakan “</w:t>
      </w:r>
      <w:r w:rsidRPr="000E14F3">
        <w:rPr>
          <w:rFonts w:ascii="Times New Roman" w:hAnsi="Times New Roman" w:cs="Times New Roman"/>
          <w:sz w:val="24"/>
          <w:szCs w:val="24"/>
        </w:rPr>
        <w:t>suatu pencermatan terhadap kegiatan pembelajaran berupa sebuah tindakan yang sengaja dimunculkan dan terjadi dalam sebuah kelas secara bersamaan</w:t>
      </w:r>
      <w:r w:rsidR="00E51ADD">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Pr="00A15ACD">
        <w:rPr>
          <w:lang w:val="fi-FI"/>
        </w:rPr>
        <w:t xml:space="preserve"> </w:t>
      </w:r>
      <w:r w:rsidRPr="00A15ACD">
        <w:rPr>
          <w:rFonts w:ascii="Times New Roman" w:hAnsi="Times New Roman" w:cs="Times New Roman"/>
          <w:sz w:val="24"/>
          <w:szCs w:val="24"/>
          <w:lang w:val="fi-FI"/>
        </w:rPr>
        <w:t>Upaya mencapai hasil pembelajaran yang optimal dibutuhkan guru yang kreatif dan inovatif yang selalu mempunyai keinginan terus menerus untuk memperbaiki dan meningkatkan mutu proses belajar mengajar di kelas. Salah satu upaya tersebut adalah dengan melaksanakan penelitian tindakan kelas (PTK).</w:t>
      </w:r>
      <w:r w:rsidRPr="00A15ACD">
        <w:rPr>
          <w:rStyle w:val="FootnoteReference"/>
          <w:rFonts w:ascii="Times New Roman" w:hAnsi="Times New Roman" w:cs="Times New Roman"/>
          <w:sz w:val="24"/>
          <w:szCs w:val="24"/>
          <w:lang w:val="fi-FI"/>
        </w:rPr>
        <w:footnoteReference w:id="8"/>
      </w:r>
    </w:p>
    <w:p w:rsidR="00755F64" w:rsidRDefault="00755F64" w:rsidP="00755F6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Mc Niff </w:t>
      </w:r>
      <w:r w:rsidR="00E25042">
        <w:rPr>
          <w:rFonts w:ascii="Times New Roman" w:hAnsi="Times New Roman" w:cs="Times New Roman"/>
          <w:sz w:val="24"/>
          <w:szCs w:val="24"/>
        </w:rPr>
        <w:t xml:space="preserve">dalam bukunya Arikunto </w:t>
      </w:r>
      <w:r>
        <w:rPr>
          <w:rFonts w:ascii="Times New Roman" w:hAnsi="Times New Roman" w:cs="Times New Roman"/>
          <w:sz w:val="24"/>
          <w:szCs w:val="24"/>
        </w:rPr>
        <w:t xml:space="preserve">menegaskan bahwa dasar utama bagi dilaksanakanya penelitian tindakan kelas adalah untuk perbaikan. Kata perbaikan disini terkait dengan memiliki konteks dengan proses pembelajaran. Sedangkan Borg </w:t>
      </w:r>
      <w:r>
        <w:rPr>
          <w:rFonts w:ascii="Times New Roman" w:hAnsi="Times New Roman" w:cs="Times New Roman"/>
          <w:sz w:val="24"/>
          <w:szCs w:val="24"/>
        </w:rPr>
        <w:lastRenderedPageBreak/>
        <w:t>menyebutkan secara eksplisit bahwa tujuan utama penelitian tindakan kelas ialah pengembangan ketrampilan proses pembelajaran yang dihadapi oleh guru dikel</w:t>
      </w:r>
      <w:r w:rsidR="005369A4">
        <w:rPr>
          <w:rFonts w:ascii="Times New Roman" w:hAnsi="Times New Roman" w:cs="Times New Roman"/>
          <w:sz w:val="24"/>
          <w:szCs w:val="24"/>
        </w:rPr>
        <w:t>a</w:t>
      </w:r>
      <w:r>
        <w:rPr>
          <w:rFonts w:ascii="Times New Roman" w:hAnsi="Times New Roman" w:cs="Times New Roman"/>
          <w:sz w:val="24"/>
          <w:szCs w:val="24"/>
        </w:rPr>
        <w:t>snya, bukan bertujuan untuk pecapaian pengetahuan umum dalam bidang pendidikan.</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rsidR="00E25042" w:rsidRDefault="00126FAE" w:rsidP="00E2504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pendapat – pendapat diatas, jelaslah bahwa hakikat dilakukanya  penelitian tindakan kelas adalah dalam rangka guru bersedia untuk mengintropeksi, bercermin, merefleksi atau mengevaluasi dirinya sendiri sehingga kemampuannya sebagai seorang guru/pengajar diharapkan cukup profesional</w:t>
      </w:r>
      <w:r w:rsidR="00233FBE">
        <w:rPr>
          <w:rFonts w:ascii="Times New Roman" w:hAnsi="Times New Roman" w:cs="Times New Roman"/>
          <w:sz w:val="24"/>
          <w:szCs w:val="24"/>
        </w:rPr>
        <w:t>. D</w:t>
      </w:r>
      <w:r>
        <w:rPr>
          <w:rFonts w:ascii="Times New Roman" w:hAnsi="Times New Roman" w:cs="Times New Roman"/>
          <w:sz w:val="24"/>
          <w:szCs w:val="24"/>
        </w:rPr>
        <w:t>ari peningkatan kemampuan diri tersebut</w:t>
      </w:r>
      <w:r w:rsidR="00233FBE">
        <w:rPr>
          <w:rFonts w:ascii="Times New Roman" w:hAnsi="Times New Roman" w:cs="Times New Roman"/>
          <w:sz w:val="24"/>
          <w:szCs w:val="24"/>
        </w:rPr>
        <w:t xml:space="preserve"> diharapkan</w:t>
      </w:r>
      <w:r>
        <w:rPr>
          <w:rFonts w:ascii="Times New Roman" w:hAnsi="Times New Roman" w:cs="Times New Roman"/>
          <w:sz w:val="24"/>
          <w:szCs w:val="24"/>
        </w:rPr>
        <w:t xml:space="preserve"> </w:t>
      </w:r>
      <w:r w:rsidR="00922053">
        <w:rPr>
          <w:rFonts w:ascii="Times New Roman" w:hAnsi="Times New Roman" w:cs="Times New Roman"/>
          <w:sz w:val="24"/>
          <w:szCs w:val="24"/>
        </w:rPr>
        <w:t>dapat berpengaruh terhadap peningkatan kualitas anak didiknya, baik dalam aspek penalaran, keterampilan, pengetahuan hubungan sosial maupun aspek – aspek lain yang bermanfaat bagi anak didik untuk menjadi dewasa.</w:t>
      </w:r>
      <w:r w:rsidR="00233FBE">
        <w:rPr>
          <w:rStyle w:val="FootnoteReference"/>
          <w:rFonts w:ascii="Times New Roman" w:hAnsi="Times New Roman" w:cs="Times New Roman"/>
          <w:sz w:val="24"/>
          <w:szCs w:val="24"/>
        </w:rPr>
        <w:footnoteReference w:id="10"/>
      </w:r>
    </w:p>
    <w:p w:rsidR="00755F64" w:rsidRDefault="00755F64" w:rsidP="00E25042">
      <w:pPr>
        <w:pStyle w:val="ListParagraph"/>
        <w:spacing w:line="480" w:lineRule="auto"/>
        <w:ind w:left="0" w:firstLine="709"/>
        <w:jc w:val="both"/>
        <w:rPr>
          <w:rFonts w:ascii="Times New Roman" w:hAnsi="Times New Roman" w:cs="Times New Roman"/>
          <w:i/>
          <w:sz w:val="24"/>
          <w:szCs w:val="24"/>
        </w:rPr>
      </w:pPr>
      <w:r>
        <w:rPr>
          <w:rFonts w:ascii="Times New Roman" w:hAnsi="Times New Roman" w:cs="Times New Roman"/>
          <w:sz w:val="24"/>
          <w:szCs w:val="24"/>
        </w:rPr>
        <w:t>Dilihat dari segi problema yang harus dipecahkan, penelitian tindakan kelas memiliki karakteristik penting, yaitu bahwa problema yang diangkat adalah problema yang dihadapi oleh guru di kelas. PTK akan dapat dilaksanakan jika pendidik sejak awal memang menyadari adanya persoalan yang terkait dengan proses dan produk pembelajaran yang dihadapi di kelas. Kemudian dari persoalan itu pendidik menyadari pentingnya persoalan tersebut untuk dipecahkan secara profesional.</w:t>
      </w:r>
      <w:r w:rsidRPr="006E0206">
        <w:rPr>
          <w:rFonts w:ascii="Times New Roman" w:hAnsi="Times New Roman" w:cs="Times New Roman"/>
          <w:sz w:val="24"/>
          <w:szCs w:val="24"/>
        </w:rPr>
        <w:t xml:space="preserve"> </w:t>
      </w:r>
      <w:r>
        <w:rPr>
          <w:rFonts w:ascii="Times New Roman" w:hAnsi="Times New Roman" w:cs="Times New Roman"/>
          <w:sz w:val="24"/>
          <w:szCs w:val="24"/>
        </w:rPr>
        <w:t>Karakteristik berikutnya dapat dilihat</w:t>
      </w:r>
      <w:r w:rsidRPr="006E0206">
        <w:rPr>
          <w:rFonts w:ascii="Times New Roman" w:hAnsi="Times New Roman" w:cs="Times New Roman"/>
          <w:sz w:val="24"/>
          <w:szCs w:val="24"/>
        </w:rPr>
        <w:t xml:space="preserve"> </w:t>
      </w:r>
      <w:r>
        <w:rPr>
          <w:rFonts w:ascii="Times New Roman" w:hAnsi="Times New Roman" w:cs="Times New Roman"/>
          <w:sz w:val="24"/>
          <w:szCs w:val="24"/>
        </w:rPr>
        <w:t xml:space="preserve">dari bentuk kegiatan penelitian itu sendiri. Penelitian tindakan kelas memiliki karakteristik yang khas, yaitu adanya tindakan (aksi) tertentu untuk memperbaiki proses belajar mengajar di kelas. Tanpa tindakan </w:t>
      </w:r>
      <w:r>
        <w:rPr>
          <w:rFonts w:ascii="Times New Roman" w:hAnsi="Times New Roman" w:cs="Times New Roman"/>
          <w:sz w:val="24"/>
          <w:szCs w:val="24"/>
        </w:rPr>
        <w:lastRenderedPageBreak/>
        <w:t xml:space="preserve">tertentu, suatu penelitian juga dapat dilakukan di dalam kelas, yang kemudian sering disebut dengan </w:t>
      </w:r>
      <w:r w:rsidRPr="0083245C">
        <w:rPr>
          <w:rFonts w:ascii="Times New Roman" w:hAnsi="Times New Roman" w:cs="Times New Roman"/>
          <w:i/>
          <w:sz w:val="24"/>
          <w:szCs w:val="24"/>
        </w:rPr>
        <w:t>penelitian kelas.</w:t>
      </w:r>
      <w:r w:rsidRPr="007E2365">
        <w:rPr>
          <w:rStyle w:val="FootnoteReference"/>
          <w:rFonts w:ascii="Times New Roman" w:hAnsi="Times New Roman" w:cs="Times New Roman"/>
          <w:sz w:val="24"/>
          <w:szCs w:val="24"/>
        </w:rPr>
        <w:footnoteReference w:id="11"/>
      </w:r>
    </w:p>
    <w:p w:rsidR="00755F64" w:rsidRDefault="00755F64" w:rsidP="00755F64">
      <w:pPr>
        <w:pStyle w:val="ListParagraph"/>
        <w:numPr>
          <w:ilvl w:val="0"/>
          <w:numId w:val="4"/>
        </w:numPr>
        <w:spacing w:line="480" w:lineRule="auto"/>
        <w:ind w:left="0"/>
        <w:jc w:val="both"/>
        <w:rPr>
          <w:rFonts w:ascii="Times New Roman" w:hAnsi="Times New Roman" w:cs="Times New Roman"/>
          <w:b/>
          <w:sz w:val="24"/>
          <w:szCs w:val="24"/>
        </w:rPr>
      </w:pPr>
      <w:r w:rsidRPr="00A67076">
        <w:rPr>
          <w:rFonts w:ascii="Times New Roman" w:hAnsi="Times New Roman" w:cs="Times New Roman"/>
          <w:b/>
          <w:sz w:val="24"/>
          <w:szCs w:val="24"/>
        </w:rPr>
        <w:t>Kehadiran Peneliti</w:t>
      </w:r>
    </w:p>
    <w:p w:rsidR="00233FBE" w:rsidRPr="00233FBE" w:rsidRDefault="00755F64" w:rsidP="00233FBE">
      <w:pPr>
        <w:pStyle w:val="ListParagraph"/>
        <w:spacing w:line="480" w:lineRule="auto"/>
        <w:ind w:left="0" w:firstLine="709"/>
        <w:jc w:val="both"/>
        <w:rPr>
          <w:rFonts w:ascii="Times New Roman" w:hAnsi="Times New Roman" w:cs="Times New Roman"/>
          <w:sz w:val="24"/>
          <w:szCs w:val="24"/>
        </w:rPr>
      </w:pPr>
      <w:r w:rsidRPr="00A67076">
        <w:rPr>
          <w:rFonts w:ascii="Times New Roman" w:hAnsi="Times New Roman" w:cs="Times New Roman"/>
          <w:sz w:val="24"/>
          <w:szCs w:val="24"/>
        </w:rPr>
        <w:t xml:space="preserve">Sesuai dengan jenis penelitian ini yaitu penelitian tindakan kelas, maka kehadiran peneliti ditempat penelitian sangat diperlukan sebagai instrumen utama. Peneliti sebagai instrumen utama </w:t>
      </w:r>
      <w:r>
        <w:rPr>
          <w:rFonts w:ascii="Times New Roman" w:hAnsi="Times New Roman" w:cs="Times New Roman"/>
          <w:sz w:val="24"/>
          <w:szCs w:val="24"/>
        </w:rPr>
        <w:t xml:space="preserve">artinya; (1). Peneliti sebagai pengamat yang diamati aktivitas-aktivitas yang terjadi dalam pembelajaran. (2). Peneliti sebagai pewawancara yang mewawancarai subjek penelitian berdasarkan jawaban yang telah diberikan pada setiap tes atau tugas yang telah dikerjakan. (3). Sedangkan peneliti sebagai pemberi tindakan artinya peneliti bertindak sebagai pengajar yang membuat rancangan pembelajaran dan sekaligus menyampaikan bahan ajar selama berlangsungnya penelitian. (4). Disamping itu, peneliti juga sebagai pengumpul dan penganalisis data, serta sebagai pelapor hasil penelitian. Kehadiran peneliti sebelum melakukan tindakan adalah melakukan diskusi atau wawancara dengan guru kelas VII SMP Islam Panggul tentang pengalamanya dalam mengajarkan matematika. Diskusi ini berlangsung sampai tertulisnya persiapan mengajar, penyiapan media atau alat peraga dan cara pembelajaran.  </w:t>
      </w:r>
    </w:p>
    <w:p w:rsidR="00233FBE" w:rsidRDefault="00747F64" w:rsidP="00233FBE">
      <w:pPr>
        <w:pStyle w:val="ListParagraph"/>
        <w:numPr>
          <w:ilvl w:val="0"/>
          <w:numId w:val="4"/>
        </w:numPr>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Lok</w:t>
      </w:r>
      <w:r w:rsidR="00755F64">
        <w:rPr>
          <w:rFonts w:ascii="Times New Roman" w:hAnsi="Times New Roman" w:cs="Times New Roman"/>
          <w:b/>
          <w:sz w:val="24"/>
          <w:szCs w:val="24"/>
        </w:rPr>
        <w:t>asi Penelitian</w:t>
      </w:r>
    </w:p>
    <w:p w:rsidR="00755F64" w:rsidRPr="00233FBE" w:rsidRDefault="00755F64" w:rsidP="008913B1">
      <w:pPr>
        <w:pStyle w:val="ListParagraph"/>
        <w:spacing w:after="0" w:line="480" w:lineRule="auto"/>
        <w:ind w:left="0" w:firstLine="425"/>
        <w:jc w:val="both"/>
        <w:rPr>
          <w:rFonts w:ascii="Times New Roman" w:hAnsi="Times New Roman" w:cs="Times New Roman"/>
          <w:b/>
          <w:sz w:val="24"/>
          <w:szCs w:val="24"/>
        </w:rPr>
      </w:pPr>
      <w:r w:rsidRPr="00233FBE">
        <w:rPr>
          <w:rFonts w:ascii="Times New Roman" w:hAnsi="Times New Roman" w:cs="Times New Roman"/>
          <w:sz w:val="24"/>
          <w:szCs w:val="24"/>
        </w:rPr>
        <w:t xml:space="preserve">Penelitian ini dilaksanakan di SMP Islam Panggul </w:t>
      </w:r>
      <w:r w:rsidR="00687CC0" w:rsidRPr="00233FBE">
        <w:rPr>
          <w:rFonts w:ascii="Times New Roman" w:hAnsi="Times New Roman" w:cs="Times New Roman"/>
          <w:sz w:val="24"/>
          <w:szCs w:val="24"/>
        </w:rPr>
        <w:t>yan</w:t>
      </w:r>
      <w:r w:rsidR="00C52EA0">
        <w:rPr>
          <w:rFonts w:ascii="Times New Roman" w:hAnsi="Times New Roman" w:cs="Times New Roman"/>
          <w:sz w:val="24"/>
          <w:szCs w:val="24"/>
        </w:rPr>
        <w:t xml:space="preserve">g beralamatkan di desa Panggul kecamatan </w:t>
      </w:r>
      <w:r w:rsidR="00687CC0" w:rsidRPr="00233FBE">
        <w:rPr>
          <w:rFonts w:ascii="Times New Roman" w:hAnsi="Times New Roman" w:cs="Times New Roman"/>
          <w:sz w:val="24"/>
          <w:szCs w:val="24"/>
        </w:rPr>
        <w:t xml:space="preserve">Panggul pada </w:t>
      </w:r>
      <w:r w:rsidRPr="00233FBE">
        <w:rPr>
          <w:rFonts w:ascii="Times New Roman" w:hAnsi="Times New Roman" w:cs="Times New Roman"/>
          <w:sz w:val="24"/>
          <w:szCs w:val="24"/>
        </w:rPr>
        <w:t>kelas VII</w:t>
      </w:r>
      <w:r w:rsidR="00687CC0" w:rsidRPr="00233FBE">
        <w:rPr>
          <w:rFonts w:ascii="Times New Roman" w:hAnsi="Times New Roman" w:cs="Times New Roman"/>
          <w:sz w:val="24"/>
          <w:szCs w:val="24"/>
        </w:rPr>
        <w:t>-A</w:t>
      </w:r>
      <w:r w:rsidR="001531F8">
        <w:rPr>
          <w:rFonts w:ascii="Times New Roman" w:hAnsi="Times New Roman" w:cs="Times New Roman"/>
          <w:sz w:val="24"/>
          <w:szCs w:val="24"/>
        </w:rPr>
        <w:t xml:space="preserve"> semester genap tahun pelajaran </w:t>
      </w:r>
      <w:r w:rsidR="001531F8">
        <w:rPr>
          <w:rFonts w:ascii="Times New Roman" w:hAnsi="Times New Roman" w:cs="Times New Roman"/>
          <w:sz w:val="24"/>
          <w:szCs w:val="24"/>
        </w:rPr>
        <w:lastRenderedPageBreak/>
        <w:t>2011/2012</w:t>
      </w:r>
      <w:r w:rsidR="007D7B16" w:rsidRPr="00233FBE">
        <w:rPr>
          <w:rFonts w:ascii="Times New Roman" w:hAnsi="Times New Roman" w:cs="Times New Roman"/>
          <w:sz w:val="24"/>
          <w:szCs w:val="24"/>
        </w:rPr>
        <w:t xml:space="preserve">. </w:t>
      </w:r>
      <w:r w:rsidR="001531F8">
        <w:rPr>
          <w:rFonts w:ascii="Times New Roman" w:hAnsi="Times New Roman" w:cs="Times New Roman"/>
          <w:sz w:val="24"/>
          <w:szCs w:val="24"/>
        </w:rPr>
        <w:t xml:space="preserve">Di SMP Islam Panggul mayoritas siswanya berkemampuan menengah kebawah. </w:t>
      </w:r>
      <w:r w:rsidRPr="00233FBE">
        <w:rPr>
          <w:rFonts w:ascii="Times New Roman" w:hAnsi="Times New Roman" w:cs="Times New Roman"/>
          <w:sz w:val="24"/>
          <w:szCs w:val="24"/>
        </w:rPr>
        <w:t>Lokasi ini dipilih sebagai tempat</w:t>
      </w:r>
      <w:r w:rsidR="00687CC0" w:rsidRPr="00233FBE">
        <w:rPr>
          <w:rFonts w:ascii="Times New Roman" w:hAnsi="Times New Roman" w:cs="Times New Roman"/>
          <w:sz w:val="24"/>
          <w:szCs w:val="24"/>
        </w:rPr>
        <w:t xml:space="preserve"> penelitian dengan pertimbangan</w:t>
      </w:r>
      <w:r w:rsidRPr="00233FBE">
        <w:rPr>
          <w:rFonts w:ascii="Times New Roman" w:hAnsi="Times New Roman" w:cs="Times New Roman"/>
          <w:sz w:val="24"/>
          <w:szCs w:val="24"/>
        </w:rPr>
        <w:t>:</w:t>
      </w:r>
    </w:p>
    <w:p w:rsidR="00755F64" w:rsidRPr="00854C2E" w:rsidRDefault="00755F64" w:rsidP="00755F64">
      <w:pPr>
        <w:numPr>
          <w:ilvl w:val="1"/>
          <w:numId w:val="5"/>
        </w:numPr>
        <w:tabs>
          <w:tab w:val="clear" w:pos="1440"/>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Siswa kelas VII</w:t>
      </w:r>
      <w:r w:rsidR="00233FBE">
        <w:rPr>
          <w:rFonts w:ascii="Times New Roman" w:hAnsi="Times New Roman" w:cs="Times New Roman"/>
          <w:sz w:val="24"/>
          <w:szCs w:val="24"/>
        </w:rPr>
        <w:t>-A</w:t>
      </w:r>
      <w:r>
        <w:rPr>
          <w:rFonts w:ascii="Times New Roman" w:hAnsi="Times New Roman" w:cs="Times New Roman"/>
          <w:sz w:val="24"/>
          <w:szCs w:val="24"/>
        </w:rPr>
        <w:t xml:space="preserve"> SMP Islam Panggul </w:t>
      </w:r>
      <w:r w:rsidRPr="00854C2E">
        <w:rPr>
          <w:rFonts w:ascii="Times New Roman" w:hAnsi="Times New Roman" w:cs="Times New Roman"/>
          <w:sz w:val="24"/>
          <w:szCs w:val="24"/>
        </w:rPr>
        <w:t>masih ada yang mengalami kesulitan dalam belajar matematika.</w:t>
      </w:r>
      <w:r w:rsidR="008913B1">
        <w:rPr>
          <w:rFonts w:ascii="Times New Roman" w:hAnsi="Times New Roman" w:cs="Times New Roman"/>
          <w:sz w:val="24"/>
          <w:szCs w:val="24"/>
        </w:rPr>
        <w:t xml:space="preserve"> Berdasarkan pernyataan guru matematika bahwa tingkat pencapaian hasil belajar siswa pada bidang matematika kurang dari 40%.</w:t>
      </w:r>
    </w:p>
    <w:p w:rsidR="00755F64" w:rsidRDefault="00755F64" w:rsidP="00687CC0">
      <w:pPr>
        <w:numPr>
          <w:ilvl w:val="1"/>
          <w:numId w:val="5"/>
        </w:numPr>
        <w:tabs>
          <w:tab w:val="clear" w:pos="1440"/>
          <w:tab w:val="num" w:pos="567"/>
        </w:tabs>
        <w:spacing w:after="0" w:line="480" w:lineRule="auto"/>
        <w:ind w:left="426"/>
        <w:jc w:val="both"/>
        <w:rPr>
          <w:rFonts w:ascii="Times New Roman" w:hAnsi="Times New Roman" w:cs="Times New Roman"/>
          <w:sz w:val="24"/>
          <w:szCs w:val="24"/>
        </w:rPr>
      </w:pPr>
      <w:r w:rsidRPr="00854C2E">
        <w:rPr>
          <w:rFonts w:ascii="Times New Roman" w:hAnsi="Times New Roman" w:cs="Times New Roman"/>
          <w:sz w:val="24"/>
          <w:szCs w:val="24"/>
        </w:rPr>
        <w:t xml:space="preserve">Di </w:t>
      </w:r>
      <w:r>
        <w:rPr>
          <w:rFonts w:ascii="Times New Roman" w:hAnsi="Times New Roman" w:cs="Times New Roman"/>
          <w:sz w:val="24"/>
          <w:szCs w:val="24"/>
        </w:rPr>
        <w:t xml:space="preserve">SMP Islam Panggul </w:t>
      </w:r>
      <w:r w:rsidRPr="00854C2E">
        <w:rPr>
          <w:rFonts w:ascii="Times New Roman" w:hAnsi="Times New Roman" w:cs="Times New Roman"/>
          <w:sz w:val="24"/>
          <w:szCs w:val="24"/>
        </w:rPr>
        <w:t xml:space="preserve">ini belum pernah dilaksanakan pembelajaran dengan menggunakan </w:t>
      </w:r>
      <w:r w:rsidRPr="00854C2E">
        <w:rPr>
          <w:rFonts w:ascii="Times New Roman" w:hAnsi="Times New Roman" w:cs="Times New Roman"/>
          <w:i/>
          <w:sz w:val="24"/>
          <w:szCs w:val="24"/>
        </w:rPr>
        <w:t>Interactive Handout</w:t>
      </w:r>
      <w:r>
        <w:rPr>
          <w:rFonts w:ascii="Times New Roman" w:hAnsi="Times New Roman" w:cs="Times New Roman"/>
          <w:sz w:val="24"/>
          <w:szCs w:val="24"/>
        </w:rPr>
        <w:t xml:space="preserve"> berbasis </w:t>
      </w:r>
      <w:r w:rsidRPr="00854C2E">
        <w:rPr>
          <w:rFonts w:ascii="Times New Roman" w:hAnsi="Times New Roman" w:cs="Times New Roman"/>
          <w:i/>
          <w:sz w:val="24"/>
          <w:szCs w:val="24"/>
        </w:rPr>
        <w:t>Contextual Teaching and Learning</w:t>
      </w:r>
      <w:r>
        <w:rPr>
          <w:rFonts w:ascii="Times New Roman" w:hAnsi="Times New Roman" w:cs="Times New Roman"/>
          <w:sz w:val="24"/>
          <w:szCs w:val="24"/>
        </w:rPr>
        <w:t xml:space="preserve"> </w:t>
      </w:r>
    </w:p>
    <w:p w:rsidR="007D7B16" w:rsidRPr="007D7B16" w:rsidRDefault="007D7B16" w:rsidP="007D7B16">
      <w:pPr>
        <w:pStyle w:val="ListParagraph"/>
        <w:numPr>
          <w:ilvl w:val="0"/>
          <w:numId w:val="4"/>
        </w:numPr>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Subjek Penelitian</w:t>
      </w:r>
    </w:p>
    <w:p w:rsidR="007D7B16" w:rsidRPr="007D7B16" w:rsidRDefault="007D7B16" w:rsidP="002B31E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Subjek yang diteliti adalah siswa kelas VII-A SMP Islam Panggul yang berjumlah 35 siswa. Dikelas ini siswa memiliki kemampuan yang heterogen. Dalam sekolah SMP Islam Panggul hanya terdapat 1 kelas yang dijadikan sebagai subjek penelitian </w:t>
      </w:r>
      <w:r w:rsidR="002B31EC">
        <w:rPr>
          <w:rFonts w:ascii="Times New Roman" w:hAnsi="Times New Roman" w:cs="Times New Roman"/>
          <w:sz w:val="24"/>
          <w:szCs w:val="24"/>
        </w:rPr>
        <w:t xml:space="preserve">dengan penerapan </w:t>
      </w:r>
      <w:r w:rsidR="002B31EC" w:rsidRPr="002B31EC">
        <w:rPr>
          <w:rFonts w:ascii="Times New Roman" w:hAnsi="Times New Roman" w:cs="Times New Roman"/>
          <w:i/>
          <w:sz w:val="24"/>
          <w:szCs w:val="24"/>
        </w:rPr>
        <w:t>Interactive Handout</w:t>
      </w:r>
      <w:r w:rsidR="002B31EC">
        <w:rPr>
          <w:rFonts w:ascii="Times New Roman" w:hAnsi="Times New Roman" w:cs="Times New Roman"/>
          <w:sz w:val="24"/>
          <w:szCs w:val="24"/>
        </w:rPr>
        <w:t xml:space="preserve"> berbasis </w:t>
      </w:r>
      <w:r w:rsidR="002B31EC" w:rsidRPr="002B31EC">
        <w:rPr>
          <w:rFonts w:ascii="Times New Roman" w:hAnsi="Times New Roman" w:cs="Times New Roman"/>
          <w:i/>
          <w:sz w:val="24"/>
          <w:szCs w:val="24"/>
        </w:rPr>
        <w:t>Contextual Teaching and Learning</w:t>
      </w:r>
      <w:r w:rsidR="002B31EC">
        <w:rPr>
          <w:rFonts w:ascii="Times New Roman" w:hAnsi="Times New Roman" w:cs="Times New Roman"/>
          <w:sz w:val="24"/>
          <w:szCs w:val="24"/>
        </w:rPr>
        <w:t xml:space="preserve"> pada mata pelajaaran matematika.  </w:t>
      </w: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755F64" w:rsidRPr="001C4D58" w:rsidRDefault="00755F64" w:rsidP="00755F64">
      <w:pPr>
        <w:pStyle w:val="ListParagraph"/>
        <w:numPr>
          <w:ilvl w:val="0"/>
          <w:numId w:val="4"/>
        </w:numPr>
        <w:spacing w:after="0" w:line="480" w:lineRule="auto"/>
        <w:ind w:left="0"/>
        <w:jc w:val="both"/>
        <w:rPr>
          <w:rFonts w:ascii="Times New Roman" w:hAnsi="Times New Roman" w:cs="Times New Roman"/>
          <w:b/>
          <w:sz w:val="24"/>
          <w:szCs w:val="24"/>
        </w:rPr>
      </w:pPr>
      <w:r w:rsidRPr="001C4D58">
        <w:rPr>
          <w:rFonts w:ascii="Times New Roman" w:hAnsi="Times New Roman" w:cs="Times New Roman"/>
          <w:b/>
          <w:sz w:val="24"/>
          <w:szCs w:val="24"/>
        </w:rPr>
        <w:t>Data dan Sumber Data</w:t>
      </w:r>
    </w:p>
    <w:p w:rsidR="00755F64" w:rsidRPr="00B52F63" w:rsidRDefault="00755F64" w:rsidP="00755F64">
      <w:pPr>
        <w:pStyle w:val="ListParagraph"/>
        <w:numPr>
          <w:ilvl w:val="3"/>
          <w:numId w:val="5"/>
        </w:numPr>
        <w:tabs>
          <w:tab w:val="clear" w:pos="2880"/>
        </w:tabs>
        <w:spacing w:line="480" w:lineRule="auto"/>
        <w:ind w:left="426"/>
        <w:jc w:val="both"/>
        <w:rPr>
          <w:rFonts w:ascii="Times New Roman" w:hAnsi="Times New Roman" w:cs="Times New Roman"/>
          <w:b/>
          <w:sz w:val="24"/>
          <w:szCs w:val="24"/>
        </w:rPr>
      </w:pPr>
      <w:r w:rsidRPr="00B52F63">
        <w:rPr>
          <w:rFonts w:ascii="Times New Roman" w:hAnsi="Times New Roman" w:cs="Times New Roman"/>
          <w:b/>
          <w:sz w:val="24"/>
          <w:szCs w:val="24"/>
        </w:rPr>
        <w:t>Data</w:t>
      </w:r>
    </w:p>
    <w:p w:rsidR="00755F64" w:rsidRDefault="00755F64" w:rsidP="00755F64">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Data yang dikumpulkan dalam penelitian ini diperoleh dari:</w:t>
      </w:r>
    </w:p>
    <w:p w:rsidR="00755F64" w:rsidRDefault="00755F64" w:rsidP="00755F6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Tes</w:t>
      </w:r>
    </w:p>
    <w:p w:rsidR="00B76DB0" w:rsidRPr="001531F8" w:rsidRDefault="00095E4E" w:rsidP="001531F8">
      <w:pPr>
        <w:pStyle w:val="ListParagraph"/>
        <w:spacing w:line="480" w:lineRule="auto"/>
        <w:ind w:left="1146" w:firstLine="294"/>
        <w:jc w:val="both"/>
        <w:rPr>
          <w:rFonts w:ascii="Times New Roman" w:hAnsi="Times New Roman" w:cs="Times New Roman"/>
          <w:sz w:val="24"/>
          <w:szCs w:val="24"/>
        </w:rPr>
      </w:pPr>
      <w:r>
        <w:rPr>
          <w:rFonts w:ascii="Times New Roman" w:hAnsi="Times New Roman" w:cs="Times New Roman"/>
          <w:sz w:val="24"/>
          <w:szCs w:val="24"/>
        </w:rPr>
        <w:t xml:space="preserve">Tes sebagai instrumen pengumpul data adalah serangkaian pertanyaan atau latihan yang digunakan untuk mengukur ketrampilan, pengetahuan, </w:t>
      </w:r>
      <w:r>
        <w:rPr>
          <w:rFonts w:ascii="Times New Roman" w:hAnsi="Times New Roman" w:cs="Times New Roman"/>
          <w:sz w:val="24"/>
          <w:szCs w:val="24"/>
        </w:rPr>
        <w:lastRenderedPageBreak/>
        <w:t>intelegensi, kemampuan atau bakat yang dimiliki oleh individu atau kelompok.</w:t>
      </w:r>
      <w:r>
        <w:rPr>
          <w:rStyle w:val="FootnoteReference"/>
          <w:rFonts w:ascii="Times New Roman" w:hAnsi="Times New Roman" w:cs="Times New Roman"/>
          <w:sz w:val="24"/>
          <w:szCs w:val="24"/>
        </w:rPr>
        <w:footnoteReference w:id="12"/>
      </w:r>
    </w:p>
    <w:p w:rsidR="00095E4E" w:rsidRDefault="00755F64" w:rsidP="00233FB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Wawancara</w:t>
      </w:r>
    </w:p>
    <w:p w:rsidR="00755F64" w:rsidRPr="00603403" w:rsidRDefault="00755F64" w:rsidP="00603403">
      <w:pPr>
        <w:pStyle w:val="ListParagraph"/>
        <w:spacing w:line="480" w:lineRule="auto"/>
        <w:ind w:left="1146" w:firstLine="294"/>
        <w:jc w:val="both"/>
        <w:rPr>
          <w:rFonts w:ascii="Times New Roman" w:hAnsi="Times New Roman" w:cs="Times New Roman"/>
          <w:sz w:val="24"/>
          <w:szCs w:val="24"/>
        </w:rPr>
      </w:pPr>
      <w:r w:rsidRPr="00233FBE">
        <w:rPr>
          <w:rFonts w:ascii="Times New Roman" w:hAnsi="Times New Roman" w:cs="Times New Roman"/>
          <w:sz w:val="24"/>
          <w:szCs w:val="24"/>
        </w:rPr>
        <w:t>Wawancara adalah percakapan dengan maksud tertentu</w:t>
      </w:r>
      <w:r w:rsidR="007E2365" w:rsidRPr="00233FBE">
        <w:rPr>
          <w:rFonts w:ascii="Times New Roman" w:hAnsi="Times New Roman" w:cs="Times New Roman"/>
          <w:sz w:val="24"/>
          <w:szCs w:val="24"/>
        </w:rPr>
        <w:t>.</w:t>
      </w:r>
      <w:r w:rsidR="00B70990">
        <w:rPr>
          <w:rStyle w:val="FootnoteReference"/>
          <w:rFonts w:ascii="Times New Roman" w:hAnsi="Times New Roman" w:cs="Times New Roman"/>
          <w:sz w:val="24"/>
          <w:szCs w:val="24"/>
        </w:rPr>
        <w:footnoteReference w:id="13"/>
      </w:r>
      <w:r w:rsidR="00B70990" w:rsidRPr="00233FBE">
        <w:rPr>
          <w:rFonts w:ascii="Times New Roman" w:hAnsi="Times New Roman" w:cs="Times New Roman"/>
          <w:sz w:val="24"/>
          <w:szCs w:val="24"/>
        </w:rPr>
        <w:t xml:space="preserve"> </w:t>
      </w:r>
      <w:r w:rsidRPr="00603403">
        <w:rPr>
          <w:rFonts w:ascii="Times New Roman" w:hAnsi="Times New Roman" w:cs="Times New Roman"/>
          <w:sz w:val="24"/>
          <w:szCs w:val="24"/>
        </w:rPr>
        <w:t>Pernyataan verbal siswa dan guru yang diperoleh dari hasil wawancara sehubungan dengan proses pembelajaran dan pemahaman terhadap materi.</w:t>
      </w:r>
    </w:p>
    <w:p w:rsidR="00755F64" w:rsidRDefault="00755F64" w:rsidP="00755F6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Observasi</w:t>
      </w:r>
    </w:p>
    <w:p w:rsidR="00755F64" w:rsidRDefault="005F6458" w:rsidP="00755F64">
      <w:pPr>
        <w:pStyle w:val="ListParagraph"/>
        <w:spacing w:line="480" w:lineRule="auto"/>
        <w:ind w:left="1146" w:firstLine="294"/>
        <w:jc w:val="both"/>
        <w:rPr>
          <w:rFonts w:ascii="Times New Roman" w:hAnsi="Times New Roman" w:cs="Times New Roman"/>
          <w:sz w:val="24"/>
          <w:szCs w:val="24"/>
        </w:rPr>
      </w:pPr>
      <w:r>
        <w:rPr>
          <w:rFonts w:ascii="Times New Roman" w:hAnsi="Times New Roman" w:cs="Times New Roman"/>
          <w:sz w:val="24"/>
          <w:szCs w:val="24"/>
        </w:rPr>
        <w:t>Observasi merupakan suatu</w:t>
      </w:r>
      <w:r w:rsidR="001E237D">
        <w:rPr>
          <w:rFonts w:ascii="Times New Roman" w:hAnsi="Times New Roman" w:cs="Times New Roman"/>
          <w:sz w:val="24"/>
          <w:szCs w:val="24"/>
        </w:rPr>
        <w:t xml:space="preserve"> teknik atau cara mengumpulkan data dengan jalan mengadakan pengamatan terhadap kegiatan yang sedang berlangsung.</w:t>
      </w:r>
      <w:r w:rsidR="001E237D">
        <w:rPr>
          <w:rStyle w:val="FootnoteReference"/>
          <w:rFonts w:ascii="Times New Roman" w:hAnsi="Times New Roman" w:cs="Times New Roman"/>
          <w:sz w:val="24"/>
          <w:szCs w:val="24"/>
        </w:rPr>
        <w:footnoteReference w:id="14"/>
      </w:r>
      <w:r w:rsidR="00755F64" w:rsidRPr="00B52F63">
        <w:rPr>
          <w:rFonts w:ascii="Times New Roman" w:hAnsi="Times New Roman" w:cs="Times New Roman"/>
          <w:sz w:val="24"/>
          <w:szCs w:val="24"/>
        </w:rPr>
        <w:t>Hasil observasi yang dilakukan melalui pe</w:t>
      </w:r>
      <w:r w:rsidR="004F3986">
        <w:rPr>
          <w:rFonts w:ascii="Times New Roman" w:hAnsi="Times New Roman" w:cs="Times New Roman"/>
          <w:sz w:val="24"/>
          <w:szCs w:val="24"/>
        </w:rPr>
        <w:t xml:space="preserve">ngamatan oleh teman sejawat dan </w:t>
      </w:r>
      <w:r w:rsidR="00755F64" w:rsidRPr="00B52F63">
        <w:rPr>
          <w:rFonts w:ascii="Times New Roman" w:hAnsi="Times New Roman" w:cs="Times New Roman"/>
          <w:sz w:val="24"/>
          <w:szCs w:val="24"/>
        </w:rPr>
        <w:t>guru</w:t>
      </w:r>
      <w:r>
        <w:rPr>
          <w:rFonts w:ascii="Times New Roman" w:hAnsi="Times New Roman" w:cs="Times New Roman"/>
          <w:sz w:val="24"/>
          <w:szCs w:val="24"/>
        </w:rPr>
        <w:t xml:space="preserve"> matematika di sekolah tersebut </w:t>
      </w:r>
      <w:r w:rsidR="00755F64" w:rsidRPr="00B52F63">
        <w:rPr>
          <w:rFonts w:ascii="Times New Roman" w:hAnsi="Times New Roman" w:cs="Times New Roman"/>
          <w:sz w:val="24"/>
          <w:szCs w:val="24"/>
        </w:rPr>
        <w:t xml:space="preserve">dengan menggunakan lembar observasi yang </w:t>
      </w:r>
      <w:r>
        <w:rPr>
          <w:rFonts w:ascii="Times New Roman" w:hAnsi="Times New Roman" w:cs="Times New Roman"/>
          <w:sz w:val="24"/>
          <w:szCs w:val="24"/>
        </w:rPr>
        <w:t xml:space="preserve"> telah disediakan oleh peneliti.</w:t>
      </w:r>
    </w:p>
    <w:p w:rsidR="001E237D" w:rsidRDefault="00755F64" w:rsidP="001E237D">
      <w:pPr>
        <w:pStyle w:val="ListParagraph"/>
        <w:numPr>
          <w:ilvl w:val="0"/>
          <w:numId w:val="6"/>
        </w:numPr>
        <w:spacing w:line="480" w:lineRule="auto"/>
        <w:jc w:val="both"/>
        <w:rPr>
          <w:rFonts w:ascii="Times New Roman" w:hAnsi="Times New Roman" w:cs="Times New Roman"/>
          <w:sz w:val="24"/>
          <w:szCs w:val="24"/>
        </w:rPr>
      </w:pPr>
      <w:r w:rsidRPr="00B52F63">
        <w:rPr>
          <w:rFonts w:ascii="Times New Roman" w:hAnsi="Times New Roman" w:cs="Times New Roman"/>
          <w:sz w:val="24"/>
          <w:szCs w:val="24"/>
        </w:rPr>
        <w:t xml:space="preserve">Catatan lapangan </w:t>
      </w:r>
    </w:p>
    <w:p w:rsidR="00755F64" w:rsidRDefault="004F3986" w:rsidP="004F3986">
      <w:pPr>
        <w:pStyle w:val="ListParagraph"/>
        <w:spacing w:line="480" w:lineRule="auto"/>
        <w:ind w:left="1146" w:firstLine="294"/>
        <w:jc w:val="both"/>
        <w:rPr>
          <w:rFonts w:ascii="Times New Roman" w:hAnsi="Times New Roman" w:cs="Times New Roman"/>
          <w:sz w:val="24"/>
          <w:szCs w:val="24"/>
        </w:rPr>
      </w:pPr>
      <w:r>
        <w:rPr>
          <w:rFonts w:ascii="Times New Roman" w:hAnsi="Times New Roman" w:cs="Times New Roman"/>
          <w:sz w:val="24"/>
          <w:szCs w:val="24"/>
        </w:rPr>
        <w:t>Berdasarkan</w:t>
      </w:r>
      <w:r w:rsidR="00755F64" w:rsidRPr="001E237D">
        <w:rPr>
          <w:rFonts w:ascii="Times New Roman" w:hAnsi="Times New Roman" w:cs="Times New Roman"/>
          <w:sz w:val="24"/>
          <w:szCs w:val="24"/>
        </w:rPr>
        <w:t xml:space="preserve"> rangkaian ke</w:t>
      </w:r>
      <w:r w:rsidR="00D271D7">
        <w:rPr>
          <w:rFonts w:ascii="Times New Roman" w:hAnsi="Times New Roman" w:cs="Times New Roman"/>
          <w:sz w:val="24"/>
          <w:szCs w:val="24"/>
        </w:rPr>
        <w:t xml:space="preserve">giatan siswa </w:t>
      </w:r>
      <w:r>
        <w:rPr>
          <w:rFonts w:ascii="Times New Roman" w:hAnsi="Times New Roman" w:cs="Times New Roman"/>
          <w:sz w:val="24"/>
          <w:szCs w:val="24"/>
        </w:rPr>
        <w:t>selama penelitian.</w:t>
      </w:r>
    </w:p>
    <w:p w:rsidR="00755F64" w:rsidRDefault="00755F64" w:rsidP="00755F64">
      <w:pPr>
        <w:pStyle w:val="ListParagraph"/>
        <w:numPr>
          <w:ilvl w:val="3"/>
          <w:numId w:val="5"/>
        </w:numPr>
        <w:tabs>
          <w:tab w:val="clear" w:pos="2880"/>
        </w:tabs>
        <w:spacing w:line="480" w:lineRule="auto"/>
        <w:ind w:left="426"/>
        <w:jc w:val="both"/>
        <w:rPr>
          <w:rFonts w:ascii="Times New Roman" w:hAnsi="Times New Roman" w:cs="Times New Roman"/>
          <w:b/>
          <w:sz w:val="24"/>
          <w:szCs w:val="24"/>
        </w:rPr>
      </w:pPr>
      <w:r w:rsidRPr="00B52F63">
        <w:rPr>
          <w:rFonts w:ascii="Times New Roman" w:hAnsi="Times New Roman" w:cs="Times New Roman"/>
          <w:b/>
          <w:sz w:val="24"/>
          <w:szCs w:val="24"/>
        </w:rPr>
        <w:t>Sumber Data</w:t>
      </w:r>
    </w:p>
    <w:p w:rsidR="001A637F" w:rsidRPr="005F6458" w:rsidRDefault="00755F64" w:rsidP="000A21B7">
      <w:pPr>
        <w:pStyle w:val="ListParagraph"/>
        <w:spacing w:line="480" w:lineRule="auto"/>
        <w:ind w:left="426" w:firstLine="294"/>
        <w:jc w:val="both"/>
        <w:rPr>
          <w:rFonts w:ascii="Times New Roman" w:hAnsi="Times New Roman" w:cs="Times New Roman"/>
          <w:bCs/>
          <w:sz w:val="24"/>
          <w:szCs w:val="24"/>
        </w:rPr>
      </w:pPr>
      <w:r w:rsidRPr="00B52F63">
        <w:rPr>
          <w:rFonts w:ascii="Times New Roman" w:hAnsi="Times New Roman" w:cs="Times New Roman"/>
          <w:bCs/>
          <w:sz w:val="24"/>
          <w:szCs w:val="24"/>
        </w:rPr>
        <w:t>Sumber data dalam peneli</w:t>
      </w:r>
      <w:r>
        <w:rPr>
          <w:rFonts w:ascii="Times New Roman" w:hAnsi="Times New Roman" w:cs="Times New Roman"/>
          <w:bCs/>
          <w:sz w:val="24"/>
          <w:szCs w:val="24"/>
        </w:rPr>
        <w:t>tian ini adalah siswa kelas VII</w:t>
      </w:r>
      <w:r w:rsidR="005F6458">
        <w:rPr>
          <w:rFonts w:ascii="Times New Roman" w:hAnsi="Times New Roman" w:cs="Times New Roman"/>
          <w:bCs/>
          <w:sz w:val="24"/>
          <w:szCs w:val="24"/>
        </w:rPr>
        <w:t>-A</w:t>
      </w:r>
      <w:r w:rsidRPr="00B52F63">
        <w:rPr>
          <w:rFonts w:ascii="Times New Roman" w:hAnsi="Times New Roman" w:cs="Times New Roman"/>
          <w:bCs/>
          <w:sz w:val="24"/>
          <w:szCs w:val="24"/>
        </w:rPr>
        <w:t xml:space="preserve">  dan guru matematika di </w:t>
      </w:r>
      <w:r>
        <w:rPr>
          <w:rFonts w:ascii="Times New Roman" w:hAnsi="Times New Roman" w:cs="Times New Roman"/>
          <w:sz w:val="24"/>
          <w:szCs w:val="24"/>
        </w:rPr>
        <w:t>SMP Islam Panggul</w:t>
      </w:r>
      <w:r w:rsidRPr="00B52F63">
        <w:rPr>
          <w:rFonts w:ascii="Times New Roman" w:hAnsi="Times New Roman" w:cs="Times New Roman"/>
          <w:bCs/>
          <w:sz w:val="24"/>
          <w:szCs w:val="24"/>
        </w:rPr>
        <w:t xml:space="preserve"> yang diberikan tindakan dengan</w:t>
      </w:r>
      <w:r w:rsidR="005F6458">
        <w:rPr>
          <w:rFonts w:ascii="Times New Roman" w:hAnsi="Times New Roman" w:cs="Times New Roman"/>
          <w:bCs/>
          <w:sz w:val="24"/>
          <w:szCs w:val="24"/>
        </w:rPr>
        <w:t xml:space="preserve"> </w:t>
      </w:r>
      <w:r>
        <w:rPr>
          <w:rFonts w:ascii="Times New Roman" w:hAnsi="Times New Roman" w:cs="Times New Roman"/>
          <w:bCs/>
          <w:sz w:val="24"/>
          <w:szCs w:val="24"/>
        </w:rPr>
        <w:t xml:space="preserve">menggunakan </w:t>
      </w:r>
      <w:r w:rsidRPr="00B52F63">
        <w:rPr>
          <w:rFonts w:ascii="Times New Roman" w:hAnsi="Times New Roman" w:cs="Times New Roman"/>
          <w:bCs/>
          <w:i/>
          <w:sz w:val="24"/>
          <w:szCs w:val="24"/>
        </w:rPr>
        <w:t>Interactive Handout</w:t>
      </w:r>
      <w:r>
        <w:rPr>
          <w:rFonts w:ascii="Times New Roman" w:hAnsi="Times New Roman" w:cs="Times New Roman"/>
          <w:bCs/>
          <w:sz w:val="24"/>
          <w:szCs w:val="24"/>
        </w:rPr>
        <w:t xml:space="preserve"> berbasis </w:t>
      </w:r>
      <w:r>
        <w:rPr>
          <w:rFonts w:ascii="Times New Roman" w:hAnsi="Times New Roman" w:cs="Times New Roman"/>
          <w:bCs/>
          <w:i/>
          <w:sz w:val="24"/>
          <w:szCs w:val="24"/>
        </w:rPr>
        <w:t>C</w:t>
      </w:r>
      <w:r w:rsidRPr="00B52F63">
        <w:rPr>
          <w:rFonts w:ascii="Times New Roman" w:hAnsi="Times New Roman" w:cs="Times New Roman"/>
          <w:bCs/>
          <w:i/>
          <w:sz w:val="24"/>
          <w:szCs w:val="24"/>
        </w:rPr>
        <w:t>ontextual Teaching and Learning</w:t>
      </w:r>
      <w:r w:rsidR="004F3986">
        <w:rPr>
          <w:rFonts w:ascii="Times New Roman" w:hAnsi="Times New Roman" w:cs="Times New Roman"/>
          <w:bCs/>
          <w:i/>
          <w:sz w:val="24"/>
          <w:szCs w:val="24"/>
        </w:rPr>
        <w:t xml:space="preserve"> </w:t>
      </w:r>
      <w:r>
        <w:rPr>
          <w:rFonts w:ascii="Times New Roman" w:hAnsi="Times New Roman" w:cs="Times New Roman"/>
          <w:bCs/>
          <w:sz w:val="24"/>
          <w:szCs w:val="24"/>
        </w:rPr>
        <w:t>(CTL).</w:t>
      </w:r>
    </w:p>
    <w:p w:rsidR="00755F64" w:rsidRDefault="00755F64" w:rsidP="00755F64">
      <w:pPr>
        <w:pStyle w:val="ListParagraph"/>
        <w:numPr>
          <w:ilvl w:val="0"/>
          <w:numId w:val="4"/>
        </w:numPr>
        <w:spacing w:line="480" w:lineRule="auto"/>
        <w:ind w:left="0"/>
        <w:jc w:val="both"/>
        <w:rPr>
          <w:rFonts w:ascii="Times New Roman" w:hAnsi="Times New Roman" w:cs="Times New Roman"/>
          <w:b/>
          <w:bCs/>
          <w:sz w:val="24"/>
          <w:szCs w:val="24"/>
        </w:rPr>
      </w:pPr>
      <w:r w:rsidRPr="00B52F63">
        <w:rPr>
          <w:rFonts w:ascii="Times New Roman" w:hAnsi="Times New Roman" w:cs="Times New Roman"/>
          <w:b/>
          <w:bCs/>
          <w:sz w:val="24"/>
          <w:szCs w:val="24"/>
        </w:rPr>
        <w:lastRenderedPageBreak/>
        <w:t>Teknik Pengumpulan Data.</w:t>
      </w:r>
    </w:p>
    <w:p w:rsidR="00755F64" w:rsidRDefault="00755F64" w:rsidP="00755F64">
      <w:pPr>
        <w:pStyle w:val="ListParagraph"/>
        <w:spacing w:line="480" w:lineRule="auto"/>
        <w:ind w:left="0" w:firstLine="720"/>
        <w:jc w:val="both"/>
        <w:rPr>
          <w:rFonts w:ascii="Times New Roman" w:hAnsi="Times New Roman" w:cs="Times New Roman"/>
          <w:sz w:val="24"/>
          <w:szCs w:val="24"/>
        </w:rPr>
      </w:pPr>
      <w:r w:rsidRPr="00B55D77">
        <w:rPr>
          <w:rFonts w:ascii="Times New Roman" w:hAnsi="Times New Roman" w:cs="Times New Roman"/>
          <w:sz w:val="24"/>
          <w:szCs w:val="24"/>
        </w:rPr>
        <w:t>Sesuai dengan data  yang dikumpulkan peneliti dalam penelitian ini maka teknik pengumpulan data dalam penelitian ini meliputi</w:t>
      </w:r>
      <w:r w:rsidRPr="00B55D77">
        <w:rPr>
          <w:rFonts w:ascii="Times New Roman" w:hAnsi="Times New Roman" w:cs="Times New Roman"/>
          <w:sz w:val="24"/>
          <w:szCs w:val="24"/>
          <w:lang w:val="fi-FI"/>
        </w:rPr>
        <w:t>:</w:t>
      </w:r>
    </w:p>
    <w:p w:rsidR="00CC4C8B" w:rsidRDefault="00755F64" w:rsidP="00CC4C8B">
      <w:pPr>
        <w:pStyle w:val="ListParagraph"/>
        <w:numPr>
          <w:ilvl w:val="6"/>
          <w:numId w:val="5"/>
        </w:numPr>
        <w:tabs>
          <w:tab w:val="clear" w:pos="5040"/>
          <w:tab w:val="num" w:pos="4111"/>
        </w:tabs>
        <w:spacing w:line="480" w:lineRule="auto"/>
        <w:ind w:left="567"/>
        <w:jc w:val="both"/>
        <w:rPr>
          <w:rFonts w:ascii="Times New Roman" w:hAnsi="Times New Roman" w:cs="Times New Roman"/>
          <w:b/>
          <w:sz w:val="24"/>
          <w:szCs w:val="24"/>
        </w:rPr>
      </w:pPr>
      <w:r w:rsidRPr="00B55D77">
        <w:rPr>
          <w:rFonts w:ascii="Times New Roman" w:hAnsi="Times New Roman" w:cs="Times New Roman"/>
          <w:b/>
          <w:sz w:val="24"/>
          <w:szCs w:val="24"/>
        </w:rPr>
        <w:t xml:space="preserve">Tes </w:t>
      </w:r>
    </w:p>
    <w:p w:rsidR="00755F64" w:rsidRPr="00CC4C8B" w:rsidRDefault="00755F64" w:rsidP="00CC4C8B">
      <w:pPr>
        <w:pStyle w:val="ListParagraph"/>
        <w:spacing w:line="480" w:lineRule="auto"/>
        <w:ind w:left="567" w:firstLine="306"/>
        <w:jc w:val="both"/>
        <w:rPr>
          <w:rFonts w:ascii="Times New Roman" w:hAnsi="Times New Roman" w:cs="Times New Roman"/>
          <w:b/>
          <w:sz w:val="24"/>
          <w:szCs w:val="24"/>
        </w:rPr>
      </w:pPr>
      <w:r w:rsidRPr="00CC4C8B">
        <w:rPr>
          <w:rFonts w:ascii="Times New Roman" w:hAnsi="Times New Roman" w:cs="Times New Roman"/>
          <w:sz w:val="24"/>
          <w:szCs w:val="24"/>
        </w:rPr>
        <w:t>Dilakukan untuk mengumpulkan informasi tentang pemahaman siswa terhadap konsep materi yang akan di ajarkan nanti. Bentuk tes yang digunakan adalah bentuk tes uraian</w:t>
      </w:r>
      <w:r w:rsidRPr="00CC4C8B">
        <w:rPr>
          <w:rFonts w:ascii="Times New Roman" w:hAnsi="Times New Roman" w:cs="Times New Roman"/>
          <w:sz w:val="24"/>
          <w:szCs w:val="24"/>
          <w:lang w:val="fi-FI"/>
        </w:rPr>
        <w:t>.</w:t>
      </w:r>
    </w:p>
    <w:p w:rsidR="00A74CEC" w:rsidRDefault="001149DC" w:rsidP="001149DC">
      <w:pPr>
        <w:pStyle w:val="ListParagraph"/>
        <w:numPr>
          <w:ilvl w:val="0"/>
          <w:numId w:val="16"/>
        </w:numPr>
        <w:spacing w:after="0"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T</w:t>
      </w:r>
      <w:r w:rsidR="00A74CEC" w:rsidRPr="005035E0">
        <w:rPr>
          <w:rFonts w:ascii="Times New Roman" w:hAnsi="Times New Roman" w:cs="Times New Roman"/>
          <w:sz w:val="24"/>
          <w:szCs w:val="24"/>
        </w:rPr>
        <w:t xml:space="preserve">es awal. Tes ini bertujuan untuk mengetahui kemampuan siswa mengenai pemahaman tentang konsep materi yang akan di </w:t>
      </w:r>
      <w:r>
        <w:rPr>
          <w:rFonts w:ascii="Times New Roman" w:hAnsi="Times New Roman" w:cs="Times New Roman"/>
          <w:sz w:val="24"/>
          <w:szCs w:val="24"/>
        </w:rPr>
        <w:t>ajarkan. Soal tes awal dapat dilihat pada lampiran 15 hal 163.</w:t>
      </w:r>
    </w:p>
    <w:p w:rsidR="00A74CEC" w:rsidRDefault="00A74CEC" w:rsidP="001149DC">
      <w:pPr>
        <w:pStyle w:val="ListParagraph"/>
        <w:numPr>
          <w:ilvl w:val="0"/>
          <w:numId w:val="16"/>
        </w:numPr>
        <w:spacing w:after="0"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 xml:space="preserve">Tes akhir siklus </w:t>
      </w:r>
      <w:r w:rsidR="001149DC">
        <w:rPr>
          <w:rFonts w:ascii="Times New Roman" w:hAnsi="Times New Roman" w:cs="Times New Roman"/>
          <w:sz w:val="24"/>
          <w:szCs w:val="24"/>
        </w:rPr>
        <w:t>1</w:t>
      </w:r>
      <w:r>
        <w:rPr>
          <w:rFonts w:ascii="Times New Roman" w:hAnsi="Times New Roman" w:cs="Times New Roman"/>
          <w:sz w:val="24"/>
          <w:szCs w:val="24"/>
        </w:rPr>
        <w:t xml:space="preserve">. Tes ini bertujuan untuk mengetahui hasil kemampuan siswa dan peningkatan prestasi siswa setelah pelaksanaan siklus </w:t>
      </w:r>
      <w:r w:rsidR="001149DC">
        <w:rPr>
          <w:rFonts w:ascii="Times New Roman" w:hAnsi="Times New Roman" w:cs="Times New Roman"/>
          <w:sz w:val="24"/>
          <w:szCs w:val="24"/>
        </w:rPr>
        <w:t>1</w:t>
      </w:r>
      <w:r>
        <w:rPr>
          <w:rFonts w:ascii="Times New Roman" w:hAnsi="Times New Roman" w:cs="Times New Roman"/>
          <w:sz w:val="24"/>
          <w:szCs w:val="24"/>
        </w:rPr>
        <w:t>.</w:t>
      </w:r>
      <w:r w:rsidR="001149DC">
        <w:rPr>
          <w:rFonts w:ascii="Times New Roman" w:hAnsi="Times New Roman" w:cs="Times New Roman"/>
          <w:sz w:val="24"/>
          <w:szCs w:val="24"/>
        </w:rPr>
        <w:t xml:space="preserve"> Tes akhir siklus 1 dapat dilihat pada lampiran 17 halaman 165.</w:t>
      </w:r>
      <w:r>
        <w:rPr>
          <w:rFonts w:ascii="Times New Roman" w:hAnsi="Times New Roman" w:cs="Times New Roman"/>
          <w:sz w:val="24"/>
          <w:szCs w:val="24"/>
        </w:rPr>
        <w:t xml:space="preserve"> </w:t>
      </w:r>
    </w:p>
    <w:p w:rsidR="002B31EC" w:rsidRPr="001149DC" w:rsidRDefault="00A74CEC" w:rsidP="001149DC">
      <w:pPr>
        <w:pStyle w:val="ListParagraph"/>
        <w:numPr>
          <w:ilvl w:val="0"/>
          <w:numId w:val="16"/>
        </w:numPr>
        <w:spacing w:after="0"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 xml:space="preserve">Tes akhir siklus </w:t>
      </w:r>
      <w:r w:rsidR="001149DC">
        <w:rPr>
          <w:rFonts w:ascii="Times New Roman" w:hAnsi="Times New Roman" w:cs="Times New Roman"/>
          <w:sz w:val="24"/>
          <w:szCs w:val="24"/>
        </w:rPr>
        <w:t>2</w:t>
      </w:r>
      <w:r>
        <w:rPr>
          <w:rFonts w:ascii="Times New Roman" w:hAnsi="Times New Roman" w:cs="Times New Roman"/>
          <w:sz w:val="24"/>
          <w:szCs w:val="24"/>
        </w:rPr>
        <w:t>.</w:t>
      </w:r>
      <w:r w:rsidRPr="005C17FA">
        <w:rPr>
          <w:rFonts w:ascii="Times New Roman" w:hAnsi="Times New Roman" w:cs="Times New Roman"/>
          <w:sz w:val="24"/>
          <w:szCs w:val="24"/>
        </w:rPr>
        <w:t xml:space="preserve"> </w:t>
      </w:r>
      <w:r>
        <w:rPr>
          <w:rFonts w:ascii="Times New Roman" w:hAnsi="Times New Roman" w:cs="Times New Roman"/>
          <w:sz w:val="24"/>
          <w:szCs w:val="24"/>
        </w:rPr>
        <w:t xml:space="preserve">Tes ini bertujuan untuk mengetahui hasil kemampuan siswa setelah pelaksanaan siklus </w:t>
      </w:r>
      <w:r w:rsidR="001149DC">
        <w:rPr>
          <w:rFonts w:ascii="Times New Roman" w:hAnsi="Times New Roman" w:cs="Times New Roman"/>
          <w:sz w:val="24"/>
          <w:szCs w:val="24"/>
        </w:rPr>
        <w:t>2</w:t>
      </w:r>
      <w:r>
        <w:rPr>
          <w:rFonts w:ascii="Times New Roman" w:hAnsi="Times New Roman" w:cs="Times New Roman"/>
          <w:sz w:val="24"/>
          <w:szCs w:val="24"/>
        </w:rPr>
        <w:t xml:space="preserve"> dan mengetahui peningkatan prestasi siswa dari tes tindakan </w:t>
      </w:r>
      <w:r w:rsidR="001149DC">
        <w:rPr>
          <w:rFonts w:ascii="Times New Roman" w:hAnsi="Times New Roman" w:cs="Times New Roman"/>
          <w:sz w:val="24"/>
          <w:szCs w:val="24"/>
        </w:rPr>
        <w:t>2</w:t>
      </w:r>
      <w:r>
        <w:rPr>
          <w:rFonts w:ascii="Times New Roman" w:hAnsi="Times New Roman" w:cs="Times New Roman"/>
          <w:sz w:val="24"/>
          <w:szCs w:val="24"/>
        </w:rPr>
        <w:t xml:space="preserve">. </w:t>
      </w:r>
      <w:r w:rsidR="001149DC">
        <w:rPr>
          <w:rFonts w:ascii="Times New Roman" w:hAnsi="Times New Roman" w:cs="Times New Roman"/>
          <w:sz w:val="24"/>
          <w:szCs w:val="24"/>
        </w:rPr>
        <w:t xml:space="preserve">Tes akhir siklus 2 dapat dilihat pada lampiran 19 halaman 167. </w:t>
      </w:r>
    </w:p>
    <w:p w:rsidR="00A74CEC" w:rsidRDefault="00A74CEC" w:rsidP="00755F64">
      <w:pPr>
        <w:pStyle w:val="ListParagraph"/>
        <w:numPr>
          <w:ilvl w:val="6"/>
          <w:numId w:val="5"/>
        </w:numPr>
        <w:tabs>
          <w:tab w:val="clear" w:pos="5040"/>
        </w:tabs>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Lembar Kerja Siswa (LKS)</w:t>
      </w:r>
    </w:p>
    <w:p w:rsidR="00A74CEC" w:rsidRDefault="00A74CEC" w:rsidP="00A74CEC">
      <w:pPr>
        <w:pStyle w:val="ListParagraph"/>
        <w:spacing w:line="480" w:lineRule="auto"/>
        <w:ind w:firstLine="556"/>
        <w:jc w:val="both"/>
        <w:rPr>
          <w:rFonts w:ascii="Times New Roman" w:hAnsi="Times New Roman" w:cs="Times New Roman"/>
          <w:sz w:val="24"/>
          <w:szCs w:val="24"/>
        </w:rPr>
      </w:pPr>
      <w:r w:rsidRPr="00A74CEC">
        <w:rPr>
          <w:rFonts w:ascii="Times New Roman" w:hAnsi="Times New Roman" w:cs="Times New Roman"/>
          <w:sz w:val="24"/>
          <w:szCs w:val="24"/>
        </w:rPr>
        <w:t>Lembar Kerja Siswa (LKS) adalah media cetak yang berupa lembaran-lembaran kertas yang berisi informasi soal-soal atau pertanyaan yang harus dijawab.</w:t>
      </w:r>
    </w:p>
    <w:p w:rsidR="00A74CEC" w:rsidRPr="00A74CEC" w:rsidRDefault="00A74CEC" w:rsidP="00A74CEC">
      <w:pPr>
        <w:pStyle w:val="Default"/>
        <w:spacing w:line="480" w:lineRule="auto"/>
        <w:ind w:left="709" w:firstLine="567"/>
        <w:jc w:val="both"/>
        <w:rPr>
          <w:lang w:val="id-ID"/>
        </w:rPr>
      </w:pPr>
      <w:r>
        <w:lastRenderedPageBreak/>
        <w:t>Lembar Kerja Siswa berfungsi</w:t>
      </w:r>
      <w:r w:rsidRPr="00755C6B">
        <w:t xml:space="preserve"> untuk mengumpulkan informasi tentang pemahaman siswa</w:t>
      </w:r>
      <w:r>
        <w:t xml:space="preserve"> dan keterlaksanaanya metode</w:t>
      </w:r>
      <w:r w:rsidRPr="00755C6B">
        <w:t xml:space="preserve"> terhadap konsep materi yang akan di ajarkan nanti. Bentuk </w:t>
      </w:r>
      <w:r>
        <w:t>LKS</w:t>
      </w:r>
      <w:r w:rsidRPr="00755C6B">
        <w:t xml:space="preserve"> yang digunakan adalah bentuk tes uraian</w:t>
      </w:r>
      <w:r>
        <w:rPr>
          <w:lang w:val="id-ID"/>
        </w:rPr>
        <w:t>.</w:t>
      </w:r>
    </w:p>
    <w:p w:rsidR="00A74CEC" w:rsidRDefault="00A74CEC" w:rsidP="00A74CEC">
      <w:pPr>
        <w:pStyle w:val="ListParagraph"/>
        <w:numPr>
          <w:ilvl w:val="0"/>
          <w:numId w:val="18"/>
        </w:numPr>
        <w:spacing w:after="0" w:line="480" w:lineRule="auto"/>
        <w:ind w:left="1276"/>
        <w:jc w:val="both"/>
        <w:rPr>
          <w:rFonts w:ascii="Times New Roman" w:hAnsi="Times New Roman" w:cs="Times New Roman"/>
          <w:sz w:val="24"/>
          <w:szCs w:val="24"/>
        </w:rPr>
      </w:pPr>
      <w:r w:rsidRPr="007A1717">
        <w:rPr>
          <w:rFonts w:ascii="Times New Roman" w:hAnsi="Times New Roman" w:cs="Times New Roman"/>
          <w:sz w:val="24"/>
          <w:szCs w:val="24"/>
        </w:rPr>
        <w:t>Lembar kerja Siswa I. Tes ini bertujuan u</w:t>
      </w:r>
      <w:r>
        <w:rPr>
          <w:rFonts w:ascii="Times New Roman" w:hAnsi="Times New Roman" w:cs="Times New Roman"/>
          <w:sz w:val="24"/>
          <w:szCs w:val="24"/>
        </w:rPr>
        <w:t>ntuk mengetahui keterlaksanaan</w:t>
      </w:r>
      <w:r w:rsidRPr="007A1717">
        <w:rPr>
          <w:rFonts w:ascii="Times New Roman" w:hAnsi="Times New Roman" w:cs="Times New Roman"/>
          <w:sz w:val="24"/>
          <w:szCs w:val="24"/>
        </w:rPr>
        <w:t xml:space="preserve"> </w:t>
      </w:r>
      <w:r>
        <w:rPr>
          <w:rFonts w:ascii="Times New Roman" w:hAnsi="Times New Roman" w:cs="Times New Roman"/>
          <w:sz w:val="24"/>
          <w:szCs w:val="24"/>
        </w:rPr>
        <w:t xml:space="preserve">pembelajaran dengan menggunakan </w:t>
      </w:r>
      <w:r w:rsidRPr="0031734C">
        <w:rPr>
          <w:rFonts w:ascii="Times New Roman" w:hAnsi="Times New Roman" w:cs="Times New Roman"/>
          <w:i/>
          <w:sz w:val="24"/>
          <w:szCs w:val="24"/>
        </w:rPr>
        <w:t>Interactive Handout</w:t>
      </w:r>
      <w:r>
        <w:rPr>
          <w:rFonts w:ascii="Times New Roman" w:hAnsi="Times New Roman" w:cs="Times New Roman"/>
          <w:sz w:val="24"/>
          <w:szCs w:val="24"/>
        </w:rPr>
        <w:t xml:space="preserve"> berbasis CTL</w:t>
      </w:r>
      <w:r w:rsidRPr="007A1717">
        <w:rPr>
          <w:rFonts w:ascii="Times New Roman" w:hAnsi="Times New Roman" w:cs="Times New Roman"/>
          <w:sz w:val="24"/>
          <w:szCs w:val="24"/>
        </w:rPr>
        <w:t xml:space="preserve"> pada siklus 1 serta sebagai tolok ukur untuk siklus berikutnya.</w:t>
      </w:r>
    </w:p>
    <w:p w:rsidR="00362BAF" w:rsidRPr="00095E4E" w:rsidRDefault="00A74CEC" w:rsidP="00362BAF">
      <w:pPr>
        <w:pStyle w:val="ListParagraph"/>
        <w:numPr>
          <w:ilvl w:val="0"/>
          <w:numId w:val="18"/>
        </w:numPr>
        <w:spacing w:after="0" w:line="480" w:lineRule="auto"/>
        <w:ind w:left="1276"/>
        <w:jc w:val="both"/>
        <w:rPr>
          <w:rFonts w:ascii="Times New Roman" w:hAnsi="Times New Roman" w:cs="Times New Roman"/>
          <w:sz w:val="24"/>
          <w:szCs w:val="24"/>
        </w:rPr>
      </w:pPr>
      <w:r w:rsidRPr="007A1717">
        <w:rPr>
          <w:rFonts w:ascii="Times New Roman" w:hAnsi="Times New Roman" w:cs="Times New Roman"/>
          <w:sz w:val="24"/>
          <w:szCs w:val="24"/>
        </w:rPr>
        <w:t xml:space="preserve">Lembar kerja Siswa II. Tes ini </w:t>
      </w:r>
      <w:r>
        <w:rPr>
          <w:rFonts w:ascii="Times New Roman" w:hAnsi="Times New Roman" w:cs="Times New Roman"/>
          <w:sz w:val="24"/>
          <w:szCs w:val="24"/>
        </w:rPr>
        <w:t xml:space="preserve">merupakan perbaikan dari siklus </w:t>
      </w:r>
      <w:r w:rsidR="002B31EC">
        <w:rPr>
          <w:rFonts w:ascii="Times New Roman" w:hAnsi="Times New Roman" w:cs="Times New Roman"/>
          <w:sz w:val="24"/>
          <w:szCs w:val="24"/>
        </w:rPr>
        <w:t>1</w:t>
      </w:r>
      <w:r>
        <w:rPr>
          <w:rFonts w:ascii="Times New Roman" w:hAnsi="Times New Roman" w:cs="Times New Roman"/>
          <w:sz w:val="24"/>
          <w:szCs w:val="24"/>
        </w:rPr>
        <w:t xml:space="preserve"> yang </w:t>
      </w:r>
      <w:r w:rsidRPr="007A1717">
        <w:rPr>
          <w:rFonts w:ascii="Times New Roman" w:hAnsi="Times New Roman" w:cs="Times New Roman"/>
          <w:sz w:val="24"/>
          <w:szCs w:val="24"/>
        </w:rPr>
        <w:t>bertujuan u</w:t>
      </w:r>
      <w:r>
        <w:rPr>
          <w:rFonts w:ascii="Times New Roman" w:hAnsi="Times New Roman" w:cs="Times New Roman"/>
          <w:sz w:val="24"/>
          <w:szCs w:val="24"/>
        </w:rPr>
        <w:t>ntuk mengetahui keterlaksanaan</w:t>
      </w:r>
      <w:r w:rsidRPr="007A1717">
        <w:rPr>
          <w:rFonts w:ascii="Times New Roman" w:hAnsi="Times New Roman" w:cs="Times New Roman"/>
          <w:sz w:val="24"/>
          <w:szCs w:val="24"/>
        </w:rPr>
        <w:t xml:space="preserve"> </w:t>
      </w:r>
      <w:r>
        <w:rPr>
          <w:rFonts w:ascii="Times New Roman" w:hAnsi="Times New Roman" w:cs="Times New Roman"/>
          <w:sz w:val="24"/>
          <w:szCs w:val="24"/>
        </w:rPr>
        <w:t xml:space="preserve"> pembelajaran dengan menggunakan </w:t>
      </w:r>
      <w:r w:rsidRPr="0031734C">
        <w:rPr>
          <w:rFonts w:ascii="Times New Roman" w:hAnsi="Times New Roman" w:cs="Times New Roman"/>
          <w:i/>
          <w:sz w:val="24"/>
          <w:szCs w:val="24"/>
        </w:rPr>
        <w:t>Interactive Handout</w:t>
      </w:r>
      <w:r>
        <w:rPr>
          <w:rFonts w:ascii="Times New Roman" w:hAnsi="Times New Roman" w:cs="Times New Roman"/>
          <w:sz w:val="24"/>
          <w:szCs w:val="24"/>
        </w:rPr>
        <w:t xml:space="preserve"> berbasis CTL</w:t>
      </w:r>
      <w:r w:rsidRPr="007A1717">
        <w:rPr>
          <w:rFonts w:ascii="Times New Roman" w:hAnsi="Times New Roman" w:cs="Times New Roman"/>
          <w:sz w:val="24"/>
          <w:szCs w:val="24"/>
        </w:rPr>
        <w:t xml:space="preserve"> pada siklus </w:t>
      </w:r>
      <w:r w:rsidR="002B31EC">
        <w:rPr>
          <w:rFonts w:ascii="Times New Roman" w:hAnsi="Times New Roman" w:cs="Times New Roman"/>
          <w:sz w:val="24"/>
          <w:szCs w:val="24"/>
        </w:rPr>
        <w:t>2</w:t>
      </w:r>
      <w:r w:rsidRPr="007A1717">
        <w:rPr>
          <w:rFonts w:ascii="Times New Roman" w:hAnsi="Times New Roman" w:cs="Times New Roman"/>
          <w:sz w:val="24"/>
          <w:szCs w:val="24"/>
        </w:rPr>
        <w:t xml:space="preserve"> sekaligus merumuskan analisis dan refleksi untuk melihat kemajuan atau peningkatan siswa dalam belajar konsep  materi</w:t>
      </w:r>
      <w:r>
        <w:rPr>
          <w:rFonts w:ascii="Times New Roman" w:hAnsi="Times New Roman" w:cs="Times New Roman"/>
          <w:sz w:val="24"/>
          <w:szCs w:val="24"/>
        </w:rPr>
        <w:t>.</w:t>
      </w:r>
    </w:p>
    <w:p w:rsidR="00755F64" w:rsidRPr="00085832" w:rsidRDefault="00755F64" w:rsidP="00085832">
      <w:pPr>
        <w:pStyle w:val="ListParagraph"/>
        <w:numPr>
          <w:ilvl w:val="6"/>
          <w:numId w:val="5"/>
        </w:numPr>
        <w:tabs>
          <w:tab w:val="clear" w:pos="5040"/>
        </w:tabs>
        <w:spacing w:line="480" w:lineRule="auto"/>
        <w:ind w:left="567"/>
        <w:jc w:val="both"/>
        <w:rPr>
          <w:rFonts w:ascii="Times New Roman" w:hAnsi="Times New Roman" w:cs="Times New Roman"/>
          <w:b/>
          <w:sz w:val="24"/>
          <w:szCs w:val="24"/>
        </w:rPr>
      </w:pPr>
      <w:r w:rsidRPr="00085832">
        <w:rPr>
          <w:rFonts w:ascii="Times New Roman" w:hAnsi="Times New Roman" w:cs="Times New Roman"/>
          <w:b/>
          <w:sz w:val="24"/>
          <w:szCs w:val="24"/>
        </w:rPr>
        <w:t>Observasi</w:t>
      </w:r>
    </w:p>
    <w:p w:rsidR="001A637F" w:rsidRPr="00DD5ABF" w:rsidRDefault="00755F64" w:rsidP="00DD5ABF">
      <w:pPr>
        <w:pStyle w:val="ListParagraph"/>
        <w:spacing w:line="480" w:lineRule="auto"/>
        <w:ind w:left="567" w:firstLine="720"/>
        <w:jc w:val="both"/>
        <w:rPr>
          <w:rFonts w:ascii="Times New Roman" w:hAnsi="Times New Roman" w:cs="Times New Roman"/>
          <w:sz w:val="24"/>
          <w:szCs w:val="24"/>
        </w:rPr>
      </w:pPr>
      <w:r w:rsidRPr="00F45BBA">
        <w:rPr>
          <w:rFonts w:ascii="Times New Roman" w:hAnsi="Times New Roman" w:cs="Times New Roman"/>
          <w:sz w:val="24"/>
          <w:szCs w:val="24"/>
        </w:rPr>
        <w:t>Observasi dilaksanakan selama peneliti melakukan aktivitas pembelajaran di kelas.  Bertindak sebagai observer adalah teman sejawat dan guru matematika kelas V</w:t>
      </w:r>
      <w:r>
        <w:rPr>
          <w:rFonts w:ascii="Times New Roman" w:hAnsi="Times New Roman" w:cs="Times New Roman"/>
          <w:sz w:val="24"/>
          <w:szCs w:val="24"/>
        </w:rPr>
        <w:t>II SMP Islam Panggul</w:t>
      </w:r>
      <w:r w:rsidRPr="00F45BBA">
        <w:rPr>
          <w:rFonts w:ascii="Times New Roman" w:hAnsi="Times New Roman" w:cs="Times New Roman"/>
          <w:sz w:val="24"/>
          <w:szCs w:val="24"/>
        </w:rPr>
        <w:t>. Sedangkan yang diobservasi adalah peneliti</w:t>
      </w:r>
      <w:r>
        <w:rPr>
          <w:rFonts w:ascii="Times New Roman" w:hAnsi="Times New Roman" w:cs="Times New Roman"/>
          <w:sz w:val="24"/>
          <w:szCs w:val="24"/>
        </w:rPr>
        <w:t xml:space="preserve"> </w:t>
      </w:r>
      <w:r w:rsidRPr="00F45BBA">
        <w:rPr>
          <w:rFonts w:ascii="Times New Roman" w:hAnsi="Times New Roman" w:cs="Times New Roman"/>
          <w:sz w:val="24"/>
          <w:szCs w:val="24"/>
        </w:rPr>
        <w:t>dan seluruh siswa kelas</w:t>
      </w:r>
      <w:r>
        <w:rPr>
          <w:rFonts w:ascii="Times New Roman" w:hAnsi="Times New Roman" w:cs="Times New Roman"/>
          <w:sz w:val="24"/>
          <w:szCs w:val="24"/>
        </w:rPr>
        <w:t xml:space="preserve"> </w:t>
      </w:r>
      <w:r w:rsidRPr="00F45BBA">
        <w:rPr>
          <w:rFonts w:ascii="Times New Roman" w:hAnsi="Times New Roman" w:cs="Times New Roman"/>
          <w:sz w:val="24"/>
          <w:szCs w:val="24"/>
        </w:rPr>
        <w:t>V</w:t>
      </w:r>
      <w:r>
        <w:rPr>
          <w:rFonts w:ascii="Times New Roman" w:hAnsi="Times New Roman" w:cs="Times New Roman"/>
          <w:sz w:val="24"/>
          <w:szCs w:val="24"/>
        </w:rPr>
        <w:t>II SMP Islam Panggul</w:t>
      </w:r>
      <w:r w:rsidRPr="00F45BBA">
        <w:rPr>
          <w:rFonts w:ascii="Times New Roman" w:hAnsi="Times New Roman" w:cs="Times New Roman"/>
          <w:sz w:val="24"/>
          <w:szCs w:val="24"/>
        </w:rPr>
        <w:t>.</w:t>
      </w:r>
      <w:r>
        <w:rPr>
          <w:rFonts w:ascii="Times New Roman" w:hAnsi="Times New Roman" w:cs="Times New Roman"/>
          <w:sz w:val="24"/>
          <w:szCs w:val="24"/>
        </w:rPr>
        <w:t xml:space="preserve"> </w:t>
      </w:r>
      <w:r w:rsidRPr="00F45BBA">
        <w:rPr>
          <w:rFonts w:ascii="Times New Roman" w:hAnsi="Times New Roman" w:cs="Times New Roman"/>
          <w:sz w:val="24"/>
          <w:szCs w:val="24"/>
        </w:rPr>
        <w:t>Kegia</w:t>
      </w:r>
      <w:r>
        <w:rPr>
          <w:rFonts w:ascii="Times New Roman" w:hAnsi="Times New Roman" w:cs="Times New Roman"/>
          <w:sz w:val="24"/>
          <w:szCs w:val="24"/>
        </w:rPr>
        <w:t>t</w:t>
      </w:r>
      <w:r w:rsidRPr="00F45BBA">
        <w:rPr>
          <w:rFonts w:ascii="Times New Roman" w:hAnsi="Times New Roman" w:cs="Times New Roman"/>
          <w:sz w:val="24"/>
          <w:szCs w:val="24"/>
        </w:rPr>
        <w:t>an observasi dilakukan untuk mengetahu</w:t>
      </w:r>
      <w:r>
        <w:rPr>
          <w:rFonts w:ascii="Times New Roman" w:hAnsi="Times New Roman" w:cs="Times New Roman"/>
          <w:sz w:val="24"/>
          <w:szCs w:val="24"/>
        </w:rPr>
        <w:t xml:space="preserve">i seberapa jauh keterlaksanaan pembelajaran dengan menggunakan </w:t>
      </w:r>
      <w:r w:rsidRPr="00672A3C">
        <w:rPr>
          <w:rFonts w:ascii="Times New Roman" w:hAnsi="Times New Roman" w:cs="Times New Roman"/>
          <w:i/>
          <w:sz w:val="24"/>
          <w:szCs w:val="24"/>
        </w:rPr>
        <w:t>Interactive Handout</w:t>
      </w:r>
      <w:r>
        <w:rPr>
          <w:rFonts w:ascii="Times New Roman" w:hAnsi="Times New Roman" w:cs="Times New Roman"/>
          <w:sz w:val="24"/>
          <w:szCs w:val="24"/>
        </w:rPr>
        <w:t xml:space="preserve"> berbasis </w:t>
      </w:r>
      <w:r w:rsidRPr="00672A3C">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w:t>
      </w:r>
      <w:r w:rsidRPr="00F45BBA">
        <w:rPr>
          <w:rFonts w:ascii="Times New Roman" w:hAnsi="Times New Roman" w:cs="Times New Roman"/>
          <w:sz w:val="24"/>
          <w:szCs w:val="24"/>
        </w:rPr>
        <w:t>  Sedangkan data diambil dengan menggunakan lembar observasi.</w:t>
      </w:r>
      <w:r w:rsidR="00E43F6E">
        <w:rPr>
          <w:rFonts w:ascii="Times New Roman" w:hAnsi="Times New Roman" w:cs="Times New Roman"/>
          <w:sz w:val="24"/>
          <w:szCs w:val="24"/>
        </w:rPr>
        <w:t xml:space="preserve"> Lembar observasi guru dan siswa dapat dilihat pada lampiran 4 dan 5 halaman </w:t>
      </w:r>
      <w:r w:rsidR="003142B3">
        <w:rPr>
          <w:rFonts w:ascii="Times New Roman" w:hAnsi="Times New Roman" w:cs="Times New Roman"/>
          <w:sz w:val="24"/>
          <w:szCs w:val="24"/>
        </w:rPr>
        <w:t>131-141.</w:t>
      </w:r>
    </w:p>
    <w:p w:rsidR="00755F64" w:rsidRPr="00085832" w:rsidRDefault="00755F64" w:rsidP="00085832">
      <w:pPr>
        <w:pStyle w:val="ListParagraph"/>
        <w:numPr>
          <w:ilvl w:val="6"/>
          <w:numId w:val="5"/>
        </w:numPr>
        <w:tabs>
          <w:tab w:val="clear" w:pos="5040"/>
        </w:tabs>
        <w:spacing w:line="480" w:lineRule="auto"/>
        <w:ind w:left="567"/>
        <w:jc w:val="both"/>
        <w:rPr>
          <w:rFonts w:ascii="Times New Roman" w:hAnsi="Times New Roman" w:cs="Times New Roman"/>
          <w:b/>
          <w:sz w:val="24"/>
          <w:szCs w:val="24"/>
        </w:rPr>
      </w:pPr>
      <w:r w:rsidRPr="00085832">
        <w:rPr>
          <w:rFonts w:ascii="Times New Roman" w:hAnsi="Times New Roman" w:cs="Times New Roman"/>
          <w:b/>
          <w:sz w:val="24"/>
          <w:szCs w:val="24"/>
        </w:rPr>
        <w:lastRenderedPageBreak/>
        <w:t>Wawancara</w:t>
      </w:r>
    </w:p>
    <w:p w:rsidR="00755F64" w:rsidRPr="00DD5ABF" w:rsidRDefault="00755F64" w:rsidP="00DD5ABF">
      <w:pPr>
        <w:pStyle w:val="ListParagraph"/>
        <w:spacing w:line="480" w:lineRule="auto"/>
        <w:ind w:left="567" w:firstLine="720"/>
        <w:jc w:val="both"/>
        <w:rPr>
          <w:rFonts w:ascii="Times New Roman" w:hAnsi="Times New Roman" w:cs="Times New Roman"/>
          <w:sz w:val="24"/>
          <w:szCs w:val="24"/>
        </w:rPr>
      </w:pPr>
      <w:r w:rsidRPr="00672A3C">
        <w:rPr>
          <w:rFonts w:ascii="Times New Roman" w:hAnsi="Times New Roman" w:cs="Times New Roman"/>
          <w:sz w:val="24"/>
          <w:szCs w:val="24"/>
          <w:lang w:val="sv-SE"/>
        </w:rPr>
        <w:t>Wawancara merupakan pertanyaan-pertanyaan yang diajukan secara verbal kepada orang-orang yang dianggap dapat memberikan informasi atau penjelasan hal-hal yang dipandang perlu dan memiliki relevansi dengan permasalahan.</w:t>
      </w:r>
      <w:r w:rsidRPr="00672A3C">
        <w:rPr>
          <w:rStyle w:val="FootnoteReference"/>
          <w:rFonts w:ascii="Times New Roman" w:hAnsi="Times New Roman" w:cs="Times New Roman"/>
          <w:sz w:val="24"/>
          <w:szCs w:val="24"/>
          <w:lang w:val="sv-SE"/>
        </w:rPr>
        <w:footnoteReference w:id="15"/>
      </w:r>
      <w:r w:rsidRPr="00672A3C">
        <w:rPr>
          <w:rFonts w:ascii="Times New Roman" w:hAnsi="Times New Roman" w:cs="Times New Roman"/>
          <w:sz w:val="24"/>
          <w:szCs w:val="24"/>
          <w:lang w:val="sv-SE"/>
        </w:rPr>
        <w:t xml:space="preserve"> Pertanyaan-pertanyaan dalam wawancara tidak dibuat secara terstruktur</w:t>
      </w:r>
      <w:r w:rsidR="00DD5ABF">
        <w:rPr>
          <w:rFonts w:ascii="Times New Roman" w:hAnsi="Times New Roman" w:cs="Times New Roman"/>
          <w:sz w:val="24"/>
          <w:szCs w:val="24"/>
        </w:rPr>
        <w:t xml:space="preserve">. </w:t>
      </w:r>
      <w:r w:rsidRPr="00672A3C">
        <w:rPr>
          <w:rFonts w:ascii="Times New Roman" w:hAnsi="Times New Roman" w:cs="Times New Roman"/>
          <w:bCs/>
          <w:sz w:val="24"/>
          <w:szCs w:val="24"/>
        </w:rPr>
        <w:t>Sedangkan subyek wawancara dalam setiap tindakan terdiri 3 siswa, 1 diantaranya</w:t>
      </w:r>
      <w:r>
        <w:rPr>
          <w:rFonts w:ascii="Times New Roman" w:hAnsi="Times New Roman" w:cs="Times New Roman"/>
          <w:bCs/>
          <w:sz w:val="24"/>
          <w:szCs w:val="24"/>
        </w:rPr>
        <w:t xml:space="preserve"> siswa yang berkemampuan tinggi, </w:t>
      </w:r>
      <w:r w:rsidRPr="00672A3C">
        <w:rPr>
          <w:rFonts w:ascii="Times New Roman" w:hAnsi="Times New Roman" w:cs="Times New Roman"/>
          <w:bCs/>
          <w:sz w:val="24"/>
          <w:szCs w:val="24"/>
        </w:rPr>
        <w:t>1 berkemampuan sedang, dan 1 berkemampuan rendah</w:t>
      </w:r>
      <w:r w:rsidRPr="00672A3C">
        <w:rPr>
          <w:rFonts w:ascii="Times New Roman" w:hAnsi="Times New Roman" w:cs="Times New Roman"/>
          <w:sz w:val="24"/>
          <w:szCs w:val="24"/>
          <w:lang w:val="sv-SE"/>
        </w:rPr>
        <w:t>.</w:t>
      </w:r>
      <w:r w:rsidR="00DD5ABF">
        <w:rPr>
          <w:rFonts w:ascii="Times New Roman" w:hAnsi="Times New Roman" w:cs="Times New Roman"/>
          <w:sz w:val="24"/>
          <w:szCs w:val="24"/>
        </w:rPr>
        <w:t xml:space="preserve"> Daftar pertanyaan wawancara dapat dilihat pada lampiran 8 halaman 150.</w:t>
      </w:r>
    </w:p>
    <w:p w:rsidR="00755F64" w:rsidRDefault="00755F64" w:rsidP="00085832">
      <w:pPr>
        <w:pStyle w:val="ListParagraph"/>
        <w:numPr>
          <w:ilvl w:val="6"/>
          <w:numId w:val="5"/>
        </w:numPr>
        <w:tabs>
          <w:tab w:val="clear" w:pos="5040"/>
        </w:tabs>
        <w:spacing w:line="480" w:lineRule="auto"/>
        <w:ind w:left="567"/>
        <w:jc w:val="both"/>
        <w:rPr>
          <w:rFonts w:ascii="Times New Roman" w:hAnsi="Times New Roman" w:cs="Times New Roman"/>
          <w:b/>
          <w:sz w:val="24"/>
          <w:szCs w:val="24"/>
        </w:rPr>
      </w:pPr>
      <w:r w:rsidRPr="00672A3C">
        <w:rPr>
          <w:rFonts w:ascii="Times New Roman" w:hAnsi="Times New Roman" w:cs="Times New Roman"/>
          <w:b/>
          <w:sz w:val="24"/>
          <w:szCs w:val="24"/>
        </w:rPr>
        <w:t>Catatan Lapangan</w:t>
      </w:r>
    </w:p>
    <w:p w:rsidR="00DD5ABF" w:rsidRPr="00DD5ABF" w:rsidRDefault="00755F64" w:rsidP="00DD5ABF">
      <w:pPr>
        <w:pStyle w:val="ListParagraph"/>
        <w:spacing w:line="480" w:lineRule="auto"/>
        <w:ind w:left="567" w:firstLine="720"/>
        <w:jc w:val="both"/>
        <w:rPr>
          <w:rFonts w:ascii="Times New Roman" w:hAnsi="Times New Roman" w:cs="Times New Roman"/>
          <w:sz w:val="24"/>
          <w:szCs w:val="24"/>
        </w:rPr>
      </w:pPr>
      <w:r w:rsidRPr="00672A3C">
        <w:rPr>
          <w:rFonts w:ascii="Times New Roman" w:hAnsi="Times New Roman" w:cs="Times New Roman"/>
          <w:sz w:val="24"/>
          <w:szCs w:val="24"/>
          <w:lang w:val="sv-SE"/>
        </w:rPr>
        <w:t>Catatan lapangan adalah catatan yang dibuat oleh peneliti yang melakukan observasi tehadap subjek pe</w:t>
      </w:r>
      <w:r>
        <w:rPr>
          <w:rFonts w:ascii="Times New Roman" w:hAnsi="Times New Roman" w:cs="Times New Roman"/>
          <w:sz w:val="24"/>
          <w:szCs w:val="24"/>
          <w:lang w:val="sv-SE"/>
        </w:rPr>
        <w:t>nelitian. Berbagai hasil pengam</w:t>
      </w:r>
      <w:r w:rsidRPr="00672A3C">
        <w:rPr>
          <w:rFonts w:ascii="Times New Roman" w:hAnsi="Times New Roman" w:cs="Times New Roman"/>
          <w:sz w:val="24"/>
          <w:szCs w:val="24"/>
          <w:lang w:val="sv-SE"/>
        </w:rPr>
        <w:t xml:space="preserve">atan tentang aspek  pembelajaran di kelas, suasana kelas, pengelolaan kelas, interaksi guru dengan siswa, interaksi siswa dengan siswa dan beberapa aspek lainnya yang dapat dicatat sebagai catatan lapangan dan akan digunakan sebagai sumber data. Kedalaman data dalam catatan lapangan yang memuat secara deskriptif </w:t>
      </w:r>
      <w:r>
        <w:rPr>
          <w:rFonts w:ascii="Times New Roman" w:hAnsi="Times New Roman" w:cs="Times New Roman"/>
          <w:sz w:val="24"/>
          <w:szCs w:val="24"/>
        </w:rPr>
        <w:t xml:space="preserve"> </w:t>
      </w:r>
      <w:r w:rsidRPr="00672A3C">
        <w:rPr>
          <w:rFonts w:ascii="Times New Roman" w:hAnsi="Times New Roman" w:cs="Times New Roman"/>
          <w:sz w:val="24"/>
          <w:szCs w:val="24"/>
          <w:lang w:val="sv-SE"/>
        </w:rPr>
        <w:t>berbagai kegiatan yang relevan.</w:t>
      </w:r>
      <w:r w:rsidRPr="00672A3C">
        <w:rPr>
          <w:rStyle w:val="FootnoteReference"/>
          <w:rFonts w:ascii="Times New Roman" w:hAnsi="Times New Roman" w:cs="Times New Roman"/>
          <w:sz w:val="24"/>
          <w:szCs w:val="24"/>
          <w:lang w:val="sv-SE"/>
        </w:rPr>
        <w:footnoteReference w:id="16"/>
      </w:r>
    </w:p>
    <w:p w:rsidR="00DD5ABF" w:rsidRDefault="00755F64" w:rsidP="00DD5ABF">
      <w:pPr>
        <w:pStyle w:val="ListParagraph"/>
        <w:numPr>
          <w:ilvl w:val="0"/>
          <w:numId w:val="4"/>
        </w:numPr>
        <w:spacing w:line="480" w:lineRule="auto"/>
        <w:ind w:left="0"/>
        <w:jc w:val="both"/>
        <w:rPr>
          <w:rFonts w:ascii="Times New Roman" w:hAnsi="Times New Roman" w:cs="Times New Roman"/>
          <w:b/>
          <w:sz w:val="24"/>
          <w:szCs w:val="24"/>
        </w:rPr>
      </w:pPr>
      <w:r w:rsidRPr="00672A3C">
        <w:rPr>
          <w:rFonts w:ascii="Times New Roman" w:hAnsi="Times New Roman" w:cs="Times New Roman"/>
          <w:b/>
          <w:sz w:val="24"/>
          <w:szCs w:val="24"/>
        </w:rPr>
        <w:t>Analisa Data</w:t>
      </w:r>
    </w:p>
    <w:p w:rsidR="00F66F32" w:rsidRPr="00DD5ABF" w:rsidRDefault="00755F64" w:rsidP="00DD5ABF">
      <w:pPr>
        <w:pStyle w:val="ListParagraph"/>
        <w:spacing w:line="480" w:lineRule="auto"/>
        <w:ind w:left="0" w:firstLine="720"/>
        <w:jc w:val="both"/>
        <w:rPr>
          <w:rFonts w:ascii="Times New Roman" w:hAnsi="Times New Roman" w:cs="Times New Roman"/>
          <w:b/>
          <w:sz w:val="24"/>
          <w:szCs w:val="24"/>
        </w:rPr>
      </w:pPr>
      <w:r w:rsidRPr="00DD5ABF">
        <w:rPr>
          <w:rFonts w:ascii="Times New Roman" w:hAnsi="Times New Roman" w:cs="Times New Roman"/>
          <w:sz w:val="24"/>
          <w:szCs w:val="24"/>
        </w:rPr>
        <w:t>Moleong</w:t>
      </w:r>
      <w:r w:rsidRPr="00DD5ABF">
        <w:rPr>
          <w:rFonts w:ascii="Times New Roman" w:hAnsi="Times New Roman" w:cs="Times New Roman"/>
          <w:sz w:val="24"/>
          <w:szCs w:val="24"/>
          <w:lang w:val="fi-FI"/>
        </w:rPr>
        <w:t xml:space="preserve"> mengatakan bahwa proses analisis data dimulai dengan menelaah seluruh data yang tersedia dari berbagai sumber yaitu dari wawancara, pengamatan, </w:t>
      </w:r>
      <w:r w:rsidRPr="00DD5ABF">
        <w:rPr>
          <w:rFonts w:ascii="Times New Roman" w:hAnsi="Times New Roman" w:cs="Times New Roman"/>
          <w:sz w:val="24"/>
          <w:szCs w:val="24"/>
          <w:lang w:val="fi-FI"/>
        </w:rPr>
        <w:lastRenderedPageBreak/>
        <w:t>yang sudah ditulis dalam catatan lapangan, dokumen pribadi, dokumen resmi, gambar, foto dan sebagainya.</w:t>
      </w:r>
      <w:r w:rsidRPr="00335791">
        <w:rPr>
          <w:rStyle w:val="FootnoteReference"/>
          <w:rFonts w:ascii="Times New Roman" w:hAnsi="Times New Roman" w:cs="Times New Roman"/>
          <w:sz w:val="24"/>
          <w:szCs w:val="24"/>
          <w:lang w:val="fi-FI"/>
        </w:rPr>
        <w:footnoteReference w:id="17"/>
      </w:r>
    </w:p>
    <w:p w:rsidR="0031734C" w:rsidRDefault="00755F64" w:rsidP="00F66F32">
      <w:pPr>
        <w:pStyle w:val="ListParagraph"/>
        <w:spacing w:line="480" w:lineRule="auto"/>
        <w:ind w:left="0" w:firstLine="720"/>
        <w:jc w:val="both"/>
        <w:rPr>
          <w:rFonts w:ascii="Times New Roman" w:hAnsi="Times New Roman" w:cs="Times New Roman"/>
          <w:sz w:val="24"/>
          <w:szCs w:val="24"/>
        </w:rPr>
      </w:pPr>
      <w:r w:rsidRPr="009841E6">
        <w:rPr>
          <w:rFonts w:ascii="Times New Roman" w:hAnsi="Times New Roman" w:cs="Times New Roman"/>
          <w:sz w:val="24"/>
          <w:szCs w:val="24"/>
        </w:rPr>
        <w:t xml:space="preserve">Sedangkan menurut Miles dan Huberman menyatakan bahwa </w:t>
      </w:r>
      <w:r w:rsidR="0031734C">
        <w:rPr>
          <w:rFonts w:ascii="Times New Roman" w:hAnsi="Times New Roman" w:cs="Times New Roman"/>
          <w:sz w:val="24"/>
          <w:szCs w:val="24"/>
        </w:rPr>
        <w:t>“</w:t>
      </w:r>
      <w:r w:rsidRPr="009841E6">
        <w:rPr>
          <w:rFonts w:ascii="Times New Roman" w:hAnsi="Times New Roman" w:cs="Times New Roman"/>
          <w:sz w:val="24"/>
          <w:szCs w:val="24"/>
        </w:rPr>
        <w:t>analisis data berlangsung mulai dari awal penelitian sampai penelitian berakhir yang dituangkan dalam laporan penelitian yang dilakukan secara simultan dan terus menerus</w:t>
      </w:r>
      <w:r w:rsidR="0031734C">
        <w:rPr>
          <w:rFonts w:ascii="Times New Roman" w:hAnsi="Times New Roman" w:cs="Times New Roman"/>
          <w:sz w:val="24"/>
          <w:szCs w:val="24"/>
        </w:rPr>
        <w:t>”</w:t>
      </w:r>
      <w:r w:rsidRPr="009841E6">
        <w:rPr>
          <w:rFonts w:ascii="Times New Roman" w:hAnsi="Times New Roman" w:cs="Times New Roman"/>
          <w:sz w:val="24"/>
          <w:szCs w:val="24"/>
        </w:rPr>
        <w:t xml:space="preserve">. Selanjutnya menurut Sugiyono analisis data adalah </w:t>
      </w:r>
    </w:p>
    <w:p w:rsidR="00F66F32" w:rsidRDefault="00545B8E" w:rsidP="0031734C">
      <w:pPr>
        <w:pStyle w:val="ListParagraph"/>
        <w:spacing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P</w:t>
      </w:r>
      <w:r w:rsidR="00755F64" w:rsidRPr="009841E6">
        <w:rPr>
          <w:rFonts w:ascii="Times New Roman" w:hAnsi="Times New Roman" w:cs="Times New Roman"/>
          <w:sz w:val="24"/>
          <w:szCs w:val="24"/>
        </w:rPr>
        <w:t>roses mencari dan menyusun secara sistematis data yang diperoleh dari hasil pengamatan, wawancara, catatan lapangan, dan studi dokumentasi, dengan cara mengorganisasikan data ke sintesis, menyusun ke pola, memilih mana yang penting dan mana yang akan dipelajari, dan membuat kesimpulan sehingga mudah dipahami oleh diri sendiri maupun orang lain</w:t>
      </w:r>
      <w:r w:rsidR="00362BAF" w:rsidRPr="009841E6">
        <w:rPr>
          <w:rFonts w:ascii="Times New Roman" w:hAnsi="Times New Roman" w:cs="Times New Roman"/>
          <w:sz w:val="24"/>
          <w:szCs w:val="24"/>
        </w:rPr>
        <w:t>.</w:t>
      </w:r>
      <w:r w:rsidR="00755F64" w:rsidRPr="009841E6">
        <w:rPr>
          <w:rStyle w:val="FootnoteReference"/>
          <w:rFonts w:ascii="Times New Roman" w:hAnsi="Times New Roman" w:cs="Times New Roman"/>
          <w:sz w:val="24"/>
          <w:szCs w:val="24"/>
          <w:lang w:val="fi-FI"/>
        </w:rPr>
        <w:footnoteReference w:id="18"/>
      </w:r>
    </w:p>
    <w:p w:rsidR="00DE0139" w:rsidRDefault="00DE0139" w:rsidP="00DD5ABF">
      <w:pPr>
        <w:pStyle w:val="ListParagraph"/>
        <w:spacing w:after="0" w:line="480" w:lineRule="auto"/>
        <w:ind w:left="0" w:firstLine="284"/>
        <w:jc w:val="both"/>
        <w:rPr>
          <w:rFonts w:ascii="Times New Roman" w:hAnsi="Times New Roman" w:cs="Times New Roman"/>
          <w:sz w:val="24"/>
          <w:szCs w:val="24"/>
        </w:rPr>
      </w:pPr>
    </w:p>
    <w:p w:rsidR="00755F64" w:rsidRPr="009841E6" w:rsidRDefault="00755F64" w:rsidP="00DD5ABF">
      <w:pPr>
        <w:pStyle w:val="ListParagraph"/>
        <w:spacing w:after="0" w:line="480" w:lineRule="auto"/>
        <w:ind w:left="0" w:firstLine="284"/>
        <w:jc w:val="both"/>
        <w:rPr>
          <w:rFonts w:ascii="Times New Roman" w:hAnsi="Times New Roman" w:cs="Times New Roman"/>
          <w:sz w:val="24"/>
          <w:szCs w:val="24"/>
        </w:rPr>
      </w:pPr>
      <w:r w:rsidRPr="009841E6">
        <w:rPr>
          <w:rFonts w:ascii="Times New Roman" w:hAnsi="Times New Roman" w:cs="Times New Roman"/>
          <w:sz w:val="24"/>
          <w:szCs w:val="24"/>
        </w:rPr>
        <w:t>Analisis data Penelitian Tindakan kelas dapat dilakukan melalui langkah-langkah sebagai berikut:</w:t>
      </w:r>
      <w:r w:rsidRPr="009841E6">
        <w:rPr>
          <w:rStyle w:val="FootnoteReference"/>
          <w:rFonts w:ascii="Times New Roman" w:hAnsi="Times New Roman" w:cs="Times New Roman"/>
          <w:sz w:val="24"/>
          <w:szCs w:val="24"/>
          <w:lang w:val="fi-FI"/>
        </w:rPr>
        <w:footnoteReference w:id="19"/>
      </w:r>
    </w:p>
    <w:p w:rsidR="00755F64" w:rsidRDefault="00755F64" w:rsidP="0092279C">
      <w:pPr>
        <w:pStyle w:val="ListParagraph"/>
        <w:numPr>
          <w:ilvl w:val="0"/>
          <w:numId w:val="21"/>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Reduksi Data</w:t>
      </w:r>
    </w:p>
    <w:p w:rsidR="00755F64" w:rsidRPr="0026197D" w:rsidRDefault="00755F64" w:rsidP="0026197D">
      <w:pPr>
        <w:pStyle w:val="ListParagraph"/>
        <w:spacing w:line="480" w:lineRule="auto"/>
        <w:ind w:left="284" w:firstLine="436"/>
        <w:jc w:val="both"/>
        <w:rPr>
          <w:rFonts w:ascii="Times New Roman" w:hAnsi="Times New Roman" w:cs="Times New Roman"/>
          <w:sz w:val="24"/>
          <w:szCs w:val="24"/>
        </w:rPr>
      </w:pPr>
      <w:r w:rsidRPr="00335791">
        <w:rPr>
          <w:rFonts w:ascii="Times New Roman" w:hAnsi="Times New Roman" w:cs="Times New Roman"/>
          <w:sz w:val="24"/>
          <w:szCs w:val="24"/>
          <w:lang w:val="fi-FI"/>
        </w:rPr>
        <w:t>Mereduksi merupakan proses pengumpulan data penelitian. Artinya pada tahap ini peneliti mampu merekam data lapangan dalam bentuk catatan-catatan lapangan yang harus diseleksi masing-masing datanya yang relevan. Reduksi data merupakan analisis yang menajamkan untuk mengorganisasikan data. Hal ini dilakukan dengan tujuan untuk memperoleh informasi yang jelas dari data tersebut, sehingga peneliti dapat membuat kesi</w:t>
      </w:r>
      <w:r w:rsidR="00404B39">
        <w:rPr>
          <w:rFonts w:ascii="Times New Roman" w:hAnsi="Times New Roman" w:cs="Times New Roman"/>
          <w:sz w:val="24"/>
          <w:szCs w:val="24"/>
          <w:lang w:val="fi-FI"/>
        </w:rPr>
        <w:t>mpulan yang dapat dipertanggung</w:t>
      </w:r>
      <w:r w:rsidR="00404B39">
        <w:rPr>
          <w:rFonts w:ascii="Times New Roman" w:hAnsi="Times New Roman" w:cs="Times New Roman"/>
          <w:sz w:val="24"/>
          <w:szCs w:val="24"/>
        </w:rPr>
        <w:t xml:space="preserve"> </w:t>
      </w:r>
      <w:r w:rsidRPr="00335791">
        <w:rPr>
          <w:rFonts w:ascii="Times New Roman" w:hAnsi="Times New Roman" w:cs="Times New Roman"/>
          <w:sz w:val="24"/>
          <w:szCs w:val="24"/>
          <w:lang w:val="fi-FI"/>
        </w:rPr>
        <w:lastRenderedPageBreak/>
        <w:t>jawabkan.</w:t>
      </w:r>
      <w:r w:rsidRPr="00335791">
        <w:rPr>
          <w:rStyle w:val="FootnoteReference"/>
          <w:rFonts w:ascii="Times New Roman" w:hAnsi="Times New Roman" w:cs="Times New Roman"/>
          <w:sz w:val="24"/>
          <w:szCs w:val="24"/>
          <w:lang w:val="fi-FI"/>
        </w:rPr>
        <w:footnoteReference w:id="20"/>
      </w:r>
      <w:r w:rsidRPr="00335791">
        <w:rPr>
          <w:rFonts w:ascii="Times New Roman" w:hAnsi="Times New Roman" w:cs="Times New Roman"/>
          <w:sz w:val="24"/>
          <w:szCs w:val="24"/>
          <w:lang w:val="fi-FI"/>
        </w:rPr>
        <w:t>. Data-data yang direduksi adalah tes awal yang berkaitan dengan materi, wawancara dengan kepala sek</w:t>
      </w:r>
      <w:r>
        <w:rPr>
          <w:rFonts w:ascii="Times New Roman" w:hAnsi="Times New Roman" w:cs="Times New Roman"/>
          <w:sz w:val="24"/>
          <w:szCs w:val="24"/>
          <w:lang w:val="fi-FI"/>
        </w:rPr>
        <w:t>olah, guru matematika kelas VII</w:t>
      </w:r>
      <w:r w:rsidRPr="00335791">
        <w:rPr>
          <w:rFonts w:ascii="Times New Roman" w:hAnsi="Times New Roman" w:cs="Times New Roman"/>
          <w:sz w:val="24"/>
          <w:szCs w:val="24"/>
          <w:lang w:val="fi-FI"/>
        </w:rPr>
        <w:t xml:space="preserve"> </w:t>
      </w:r>
      <w:r w:rsidR="00081B70">
        <w:rPr>
          <w:rFonts w:ascii="Times New Roman" w:hAnsi="Times New Roman" w:cs="Times New Roman"/>
          <w:sz w:val="24"/>
          <w:szCs w:val="24"/>
        </w:rPr>
        <w:t>SMP Is</w:t>
      </w:r>
      <w:r>
        <w:rPr>
          <w:rFonts w:ascii="Times New Roman" w:hAnsi="Times New Roman" w:cs="Times New Roman"/>
          <w:sz w:val="24"/>
          <w:szCs w:val="24"/>
        </w:rPr>
        <w:t>l</w:t>
      </w:r>
      <w:r w:rsidR="00081B70">
        <w:rPr>
          <w:rFonts w:ascii="Times New Roman" w:hAnsi="Times New Roman" w:cs="Times New Roman"/>
          <w:sz w:val="24"/>
          <w:szCs w:val="24"/>
        </w:rPr>
        <w:t>a</w:t>
      </w:r>
      <w:r>
        <w:rPr>
          <w:rFonts w:ascii="Times New Roman" w:hAnsi="Times New Roman" w:cs="Times New Roman"/>
          <w:sz w:val="24"/>
          <w:szCs w:val="24"/>
        </w:rPr>
        <w:t>m Panggul</w:t>
      </w:r>
      <w:r w:rsidRPr="00335791">
        <w:rPr>
          <w:rFonts w:ascii="Times New Roman" w:hAnsi="Times New Roman" w:cs="Times New Roman"/>
          <w:sz w:val="24"/>
          <w:szCs w:val="24"/>
        </w:rPr>
        <w:t xml:space="preserve"> </w:t>
      </w:r>
      <w:r w:rsidRPr="00335791">
        <w:rPr>
          <w:rFonts w:ascii="Times New Roman" w:hAnsi="Times New Roman" w:cs="Times New Roman"/>
          <w:sz w:val="24"/>
          <w:szCs w:val="24"/>
          <w:lang w:val="fi-FI"/>
        </w:rPr>
        <w:t xml:space="preserve">dan siswa yang dipilih oleh peneliti, observasi mengenai </w:t>
      </w:r>
      <w:r>
        <w:rPr>
          <w:rFonts w:ascii="Times New Roman" w:hAnsi="Times New Roman" w:cs="Times New Roman"/>
          <w:sz w:val="24"/>
          <w:szCs w:val="24"/>
        </w:rPr>
        <w:t xml:space="preserve">pembelajaran dengan menggunakan </w:t>
      </w:r>
      <w:r w:rsidRPr="004E1FDB">
        <w:rPr>
          <w:rFonts w:ascii="Times New Roman" w:hAnsi="Times New Roman" w:cs="Times New Roman"/>
          <w:i/>
          <w:sz w:val="24"/>
          <w:szCs w:val="24"/>
        </w:rPr>
        <w:t>Interactive Handout</w:t>
      </w:r>
      <w:r w:rsidRPr="00335791">
        <w:rPr>
          <w:rFonts w:ascii="Times New Roman" w:hAnsi="Times New Roman" w:cs="Times New Roman"/>
          <w:sz w:val="24"/>
          <w:szCs w:val="24"/>
          <w:lang w:val="fi-FI"/>
        </w:rPr>
        <w:t xml:space="preserve"> yang dilakukan pada saat pemberian tindakan berlangsung pada materi yang telah ditentukan, dan catatan lapangan yang dilakukan oleh peneliti, teman </w:t>
      </w:r>
      <w:r>
        <w:rPr>
          <w:rFonts w:ascii="Times New Roman" w:hAnsi="Times New Roman" w:cs="Times New Roman"/>
          <w:sz w:val="24"/>
          <w:szCs w:val="24"/>
          <w:lang w:val="fi-FI"/>
        </w:rPr>
        <w:t xml:space="preserve">sejawat dan guru matematika </w:t>
      </w:r>
      <w:r>
        <w:rPr>
          <w:rFonts w:ascii="Times New Roman" w:hAnsi="Times New Roman" w:cs="Times New Roman"/>
          <w:sz w:val="24"/>
          <w:szCs w:val="24"/>
        </w:rPr>
        <w:t xml:space="preserve">kelas </w:t>
      </w:r>
      <w:r>
        <w:rPr>
          <w:rFonts w:ascii="Times New Roman" w:hAnsi="Times New Roman" w:cs="Times New Roman"/>
          <w:sz w:val="24"/>
          <w:szCs w:val="24"/>
          <w:lang w:val="fi-FI"/>
        </w:rPr>
        <w:t>VII</w:t>
      </w:r>
      <w:r w:rsidRPr="00335791">
        <w:rPr>
          <w:rFonts w:ascii="Times New Roman" w:hAnsi="Times New Roman" w:cs="Times New Roman"/>
          <w:sz w:val="24"/>
          <w:szCs w:val="24"/>
          <w:lang w:val="fi-FI"/>
        </w:rPr>
        <w:t xml:space="preserve"> </w:t>
      </w:r>
      <w:r>
        <w:rPr>
          <w:rFonts w:ascii="Times New Roman" w:hAnsi="Times New Roman" w:cs="Times New Roman"/>
          <w:sz w:val="24"/>
          <w:szCs w:val="24"/>
        </w:rPr>
        <w:t>SMP Islam Panggul</w:t>
      </w:r>
      <w:r w:rsidRPr="00335791">
        <w:rPr>
          <w:rFonts w:ascii="Times New Roman" w:hAnsi="Times New Roman" w:cs="Times New Roman"/>
          <w:sz w:val="24"/>
          <w:szCs w:val="24"/>
        </w:rPr>
        <w:t xml:space="preserve"> </w:t>
      </w:r>
      <w:r w:rsidRPr="00335791">
        <w:rPr>
          <w:rFonts w:ascii="Times New Roman" w:hAnsi="Times New Roman" w:cs="Times New Roman"/>
          <w:sz w:val="24"/>
          <w:szCs w:val="24"/>
          <w:lang w:val="fi-FI"/>
        </w:rPr>
        <w:t>mengenai hal-hal atau data-data yang mendukung peneliti dalam melakukan penelitian.</w:t>
      </w:r>
    </w:p>
    <w:p w:rsidR="00755F64" w:rsidRDefault="00755F64" w:rsidP="0092279C">
      <w:pPr>
        <w:pStyle w:val="ListParagraph"/>
        <w:numPr>
          <w:ilvl w:val="0"/>
          <w:numId w:val="21"/>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Penyajian Data</w:t>
      </w:r>
    </w:p>
    <w:p w:rsidR="00755F64" w:rsidRPr="004E1FDB" w:rsidRDefault="00755F64" w:rsidP="00755F64">
      <w:pPr>
        <w:pStyle w:val="ListParagraph"/>
        <w:spacing w:line="480" w:lineRule="auto"/>
        <w:ind w:left="284" w:firstLine="436"/>
        <w:jc w:val="both"/>
        <w:rPr>
          <w:rFonts w:ascii="Times New Roman" w:hAnsi="Times New Roman" w:cs="Times New Roman"/>
          <w:sz w:val="24"/>
          <w:szCs w:val="24"/>
          <w:lang w:val="fi-FI"/>
        </w:rPr>
      </w:pPr>
      <w:r w:rsidRPr="004E1FDB">
        <w:rPr>
          <w:rFonts w:ascii="Times New Roman" w:hAnsi="Times New Roman" w:cs="Times New Roman"/>
          <w:sz w:val="24"/>
          <w:szCs w:val="24"/>
        </w:rPr>
        <w:t>Setelah mereduksi, maka selanjutnya adalah menyajikan data.  Penyajian data dilakukan dengan cara menyusun secara naratif sekumpulan informasi yang telah diperoleh dari hasil reduksi, sehingga dapat memberikan kemungkinan penarikan kesimpulan dan pengambilan tindakan.</w:t>
      </w:r>
      <w:r w:rsidRPr="004E1FDB">
        <w:rPr>
          <w:rFonts w:ascii="Times New Roman" w:hAnsi="Times New Roman" w:cs="Times New Roman"/>
          <w:sz w:val="24"/>
          <w:szCs w:val="24"/>
          <w:lang w:val="nb-NO"/>
        </w:rPr>
        <w:t xml:space="preserve"> Data yang sudah terorganis</w:t>
      </w:r>
      <w:r w:rsidR="00342828">
        <w:rPr>
          <w:rFonts w:ascii="Times New Roman" w:hAnsi="Times New Roman" w:cs="Times New Roman"/>
          <w:sz w:val="24"/>
          <w:szCs w:val="24"/>
          <w:lang w:val="nb-NO"/>
        </w:rPr>
        <w:t>ir ini kemudian dideskrepsikan</w:t>
      </w:r>
      <w:r w:rsidR="00342828">
        <w:rPr>
          <w:rFonts w:ascii="Times New Roman" w:hAnsi="Times New Roman" w:cs="Times New Roman"/>
          <w:sz w:val="24"/>
          <w:szCs w:val="24"/>
        </w:rPr>
        <w:t xml:space="preserve"> </w:t>
      </w:r>
      <w:r w:rsidRPr="004E1FDB">
        <w:rPr>
          <w:rFonts w:ascii="Times New Roman" w:hAnsi="Times New Roman" w:cs="Times New Roman"/>
          <w:sz w:val="24"/>
          <w:szCs w:val="24"/>
          <w:lang w:val="nb-NO"/>
        </w:rPr>
        <w:t>guna memperoleh bentuk nyata dari responden, sehingga lebih mudah dimengerti peneliti atau orang lain yang tertarik dengan hasil penelitian yang dilakukan</w:t>
      </w:r>
      <w:r w:rsidRPr="004E1FDB">
        <w:rPr>
          <w:rFonts w:ascii="Times New Roman" w:hAnsi="Times New Roman" w:cs="Times New Roman"/>
          <w:sz w:val="24"/>
          <w:szCs w:val="24"/>
          <w:lang w:val="fi-FI"/>
        </w:rPr>
        <w:t>.</w:t>
      </w:r>
      <w:r w:rsidRPr="004E1FDB">
        <w:rPr>
          <w:rStyle w:val="FootnoteReference"/>
          <w:rFonts w:ascii="Times New Roman" w:hAnsi="Times New Roman" w:cs="Times New Roman"/>
          <w:sz w:val="24"/>
          <w:szCs w:val="24"/>
          <w:lang w:val="nb-NO"/>
        </w:rPr>
        <w:footnoteReference w:id="21"/>
      </w:r>
    </w:p>
    <w:p w:rsidR="00755F64" w:rsidRDefault="00755F64" w:rsidP="0092279C">
      <w:pPr>
        <w:pStyle w:val="ListParagraph"/>
        <w:numPr>
          <w:ilvl w:val="0"/>
          <w:numId w:val="21"/>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Penarikan Kesimpulan</w:t>
      </w:r>
    </w:p>
    <w:p w:rsidR="00545B8E" w:rsidRDefault="00755F64" w:rsidP="00545B8E">
      <w:pPr>
        <w:pStyle w:val="ListParagraph"/>
        <w:spacing w:line="480" w:lineRule="auto"/>
        <w:ind w:left="284" w:firstLine="436"/>
        <w:jc w:val="both"/>
        <w:rPr>
          <w:rFonts w:ascii="Times New Roman" w:hAnsi="Times New Roman" w:cs="Times New Roman"/>
          <w:sz w:val="24"/>
          <w:szCs w:val="24"/>
        </w:rPr>
      </w:pPr>
      <w:r w:rsidRPr="004E1FDB">
        <w:rPr>
          <w:rFonts w:ascii="Times New Roman" w:hAnsi="Times New Roman" w:cs="Times New Roman"/>
          <w:sz w:val="24"/>
          <w:szCs w:val="24"/>
          <w:lang w:val="nb-NO"/>
        </w:rPr>
        <w:t>Penarik</w:t>
      </w:r>
      <w:r w:rsidR="0031728A">
        <w:rPr>
          <w:rFonts w:ascii="Times New Roman" w:hAnsi="Times New Roman" w:cs="Times New Roman"/>
          <w:sz w:val="24"/>
          <w:szCs w:val="24"/>
        </w:rPr>
        <w:t>an</w:t>
      </w:r>
      <w:r w:rsidRPr="004E1FDB">
        <w:rPr>
          <w:rFonts w:ascii="Times New Roman" w:hAnsi="Times New Roman" w:cs="Times New Roman"/>
          <w:sz w:val="24"/>
          <w:szCs w:val="24"/>
          <w:lang w:val="nb-NO"/>
        </w:rPr>
        <w:t xml:space="preserve"> kesimpulan adalah memberikan kesimpulan terhadap hasil penafsiran dan evaluasi. Kegiatan ini mencakup pencarian makna data serta memberi penj</w:t>
      </w:r>
      <w:r w:rsidR="001911FE">
        <w:rPr>
          <w:rFonts w:ascii="Times New Roman" w:hAnsi="Times New Roman" w:cs="Times New Roman"/>
          <w:sz w:val="24"/>
          <w:szCs w:val="24"/>
          <w:lang w:val="nb-NO"/>
        </w:rPr>
        <w:t>elasan. Selanjutnya apabila pen</w:t>
      </w:r>
      <w:r w:rsidR="001911FE">
        <w:rPr>
          <w:rFonts w:ascii="Times New Roman" w:hAnsi="Times New Roman" w:cs="Times New Roman"/>
          <w:sz w:val="24"/>
          <w:szCs w:val="24"/>
        </w:rPr>
        <w:t>a</w:t>
      </w:r>
      <w:r w:rsidRPr="004E1FDB">
        <w:rPr>
          <w:rFonts w:ascii="Times New Roman" w:hAnsi="Times New Roman" w:cs="Times New Roman"/>
          <w:sz w:val="24"/>
          <w:szCs w:val="24"/>
          <w:lang w:val="nb-NO"/>
        </w:rPr>
        <w:t xml:space="preserve">rikan kesimpulan dirasakan tidak </w:t>
      </w:r>
      <w:r w:rsidRPr="004E1FDB">
        <w:rPr>
          <w:rFonts w:ascii="Times New Roman" w:hAnsi="Times New Roman" w:cs="Times New Roman"/>
          <w:sz w:val="24"/>
          <w:szCs w:val="24"/>
          <w:lang w:val="nb-NO"/>
        </w:rPr>
        <w:lastRenderedPageBreak/>
        <w:t>kuat, maka adanya verifikasi dan peneliti perlu mengumpulkan data dilapangan. Verifikasi yaitu pemeriksaan kembali dari pengulangan data</w:t>
      </w:r>
      <w:r w:rsidRPr="004E1FDB">
        <w:rPr>
          <w:rFonts w:ascii="Times New Roman" w:hAnsi="Times New Roman" w:cs="Times New Roman"/>
          <w:sz w:val="24"/>
          <w:szCs w:val="24"/>
          <w:lang w:val="fi-FI"/>
        </w:rPr>
        <w:t>.</w:t>
      </w:r>
      <w:r w:rsidRPr="004E1FDB">
        <w:rPr>
          <w:rStyle w:val="FootnoteReference"/>
          <w:rFonts w:ascii="Times New Roman" w:hAnsi="Times New Roman" w:cs="Times New Roman"/>
          <w:sz w:val="24"/>
          <w:szCs w:val="24"/>
          <w:lang w:val="fi-FI"/>
        </w:rPr>
        <w:footnoteReference w:id="22"/>
      </w:r>
      <w:r w:rsidRPr="004E1FDB">
        <w:rPr>
          <w:rFonts w:ascii="Times New Roman" w:hAnsi="Times New Roman" w:cs="Times New Roman"/>
          <w:sz w:val="24"/>
          <w:szCs w:val="24"/>
          <w:lang w:val="fi-FI"/>
        </w:rPr>
        <w:t xml:space="preserve">  </w:t>
      </w:r>
    </w:p>
    <w:p w:rsidR="00755F64" w:rsidRPr="0059676B" w:rsidRDefault="00755F64" w:rsidP="00545B8E">
      <w:pPr>
        <w:pStyle w:val="ListParagraph"/>
        <w:spacing w:line="480" w:lineRule="auto"/>
        <w:ind w:left="284" w:firstLine="436"/>
        <w:jc w:val="both"/>
        <w:rPr>
          <w:rFonts w:ascii="Times New Roman" w:hAnsi="Times New Roman" w:cs="Times New Roman"/>
          <w:sz w:val="24"/>
          <w:szCs w:val="24"/>
        </w:rPr>
      </w:pPr>
      <w:r w:rsidRPr="00DC3AA2">
        <w:rPr>
          <w:rFonts w:ascii="Times New Roman" w:hAnsi="Times New Roman" w:cs="Times New Roman"/>
          <w:sz w:val="24"/>
          <w:szCs w:val="24"/>
          <w:lang w:val="fi-FI"/>
        </w:rPr>
        <w:t>Dalam kegiatan ini ada beberapa macam kriteria keberhasilan penelitian, yaitu diperoleh dari:</w:t>
      </w:r>
    </w:p>
    <w:p w:rsidR="00755F64" w:rsidRDefault="00755F64" w:rsidP="00755F64">
      <w:pPr>
        <w:pStyle w:val="ListParagraph"/>
        <w:numPr>
          <w:ilvl w:val="0"/>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Hasil Tes</w:t>
      </w:r>
    </w:p>
    <w:p w:rsidR="00755F64" w:rsidRDefault="00755F64" w:rsidP="00755F64">
      <w:pPr>
        <w:pStyle w:val="ListParagraph"/>
        <w:spacing w:line="480" w:lineRule="auto"/>
        <w:ind w:firstLine="720"/>
        <w:jc w:val="both"/>
        <w:rPr>
          <w:rFonts w:ascii="Times New Roman" w:hAnsi="Times New Roman" w:cs="Times New Roman"/>
          <w:sz w:val="24"/>
          <w:szCs w:val="24"/>
        </w:rPr>
      </w:pPr>
      <w:r w:rsidRPr="008063A5">
        <w:rPr>
          <w:rFonts w:ascii="Times New Roman" w:hAnsi="Times New Roman" w:cs="Times New Roman"/>
          <w:sz w:val="24"/>
          <w:szCs w:val="24"/>
          <w:lang w:val="sv-SE"/>
        </w:rPr>
        <w:t>Indikator keberhasilan tindakan</w:t>
      </w:r>
      <w:r>
        <w:rPr>
          <w:rFonts w:ascii="Times New Roman" w:hAnsi="Times New Roman" w:cs="Times New Roman"/>
          <w:sz w:val="24"/>
          <w:szCs w:val="24"/>
          <w:lang w:val="sv-SE"/>
        </w:rPr>
        <w:t xml:space="preserve"> yang pertama adalah  dilihat dari hasil tes. Penelitian ini berhasil jika </w:t>
      </w:r>
      <w:r>
        <w:rPr>
          <w:rFonts w:ascii="Times New Roman" w:hAnsi="Times New Roman" w:cs="Times New Roman"/>
          <w:sz w:val="24"/>
          <w:szCs w:val="24"/>
        </w:rPr>
        <w:t xml:space="preserve">presentase </w:t>
      </w:r>
      <w:r w:rsidRPr="004D40CD">
        <w:rPr>
          <w:rFonts w:ascii="Times New Roman" w:hAnsi="Times New Roman" w:cs="Times New Roman"/>
          <w:sz w:val="24"/>
          <w:szCs w:val="24"/>
        </w:rPr>
        <w:t>yang</w:t>
      </w:r>
      <w:r>
        <w:rPr>
          <w:rFonts w:ascii="Times New Roman" w:hAnsi="Times New Roman" w:cs="Times New Roman"/>
          <w:sz w:val="24"/>
          <w:szCs w:val="24"/>
        </w:rPr>
        <w:t xml:space="preserve"> mendapatkan nilai lebih </w:t>
      </w:r>
      <w:r w:rsidR="00EF0079">
        <w:rPr>
          <w:rFonts w:ascii="Times New Roman" w:hAnsi="Times New Roman" w:cs="Times New Roman"/>
          <w:sz w:val="24"/>
          <w:szCs w:val="24"/>
        </w:rPr>
        <w:t xml:space="preserve">atau sama dengan </w:t>
      </w:r>
      <w:r>
        <w:rPr>
          <w:rFonts w:ascii="Times New Roman" w:hAnsi="Times New Roman" w:cs="Times New Roman"/>
          <w:sz w:val="24"/>
          <w:szCs w:val="24"/>
        </w:rPr>
        <w:t xml:space="preserve"> 60 minimal 75%.</w:t>
      </w:r>
    </w:p>
    <w:p w:rsidR="00755F64" w:rsidRDefault="00755F64" w:rsidP="00755F64">
      <w:pPr>
        <w:pStyle w:val="ListParagraph"/>
        <w:spacing w:line="480" w:lineRule="auto"/>
        <w:ind w:firstLine="720"/>
        <w:jc w:val="both"/>
        <w:rPr>
          <w:rFonts w:ascii="Times New Roman" w:hAnsi="Times New Roman" w:cs="Times New Roman"/>
          <w:sz w:val="24"/>
          <w:szCs w:val="24"/>
        </w:rPr>
      </w:pPr>
      <w:r w:rsidRPr="008063A5">
        <w:rPr>
          <w:rFonts w:ascii="Times New Roman" w:hAnsi="Times New Roman" w:cs="Times New Roman"/>
          <w:sz w:val="24"/>
          <w:szCs w:val="24"/>
          <w:lang w:val="sv-SE"/>
        </w:rPr>
        <w:t xml:space="preserve">Untuk mengetahui tingkat keberhasilan dari segi </w:t>
      </w:r>
      <w:r w:rsidRPr="008063A5">
        <w:rPr>
          <w:rFonts w:ascii="Times New Roman" w:hAnsi="Times New Roman" w:cs="Times New Roman"/>
          <w:sz w:val="24"/>
          <w:szCs w:val="24"/>
        </w:rPr>
        <w:t xml:space="preserve">hasil </w:t>
      </w:r>
      <w:r w:rsidRPr="008063A5">
        <w:rPr>
          <w:rFonts w:ascii="Times New Roman" w:hAnsi="Times New Roman" w:cs="Times New Roman"/>
          <w:sz w:val="24"/>
          <w:szCs w:val="24"/>
          <w:lang w:val="sv-SE"/>
        </w:rPr>
        <w:t>nilai, didasarkan pada kriteria penilaian menurut Oemar Hamalik sebagai berikut</w:t>
      </w:r>
      <w:r>
        <w:rPr>
          <w:rFonts w:ascii="Times New Roman" w:hAnsi="Times New Roman" w:cs="Times New Roman"/>
          <w:sz w:val="24"/>
          <w:szCs w:val="24"/>
        </w:rPr>
        <w:t>:</w:t>
      </w:r>
    </w:p>
    <w:p w:rsidR="00755F64" w:rsidRDefault="00755F64" w:rsidP="00404B39">
      <w:pPr>
        <w:pStyle w:val="Heading4"/>
        <w:numPr>
          <w:ilvl w:val="0"/>
          <w:numId w:val="0"/>
        </w:numPr>
        <w:spacing w:line="480" w:lineRule="auto"/>
        <w:ind w:left="709"/>
        <w:rPr>
          <w:lang w:val="id-ID"/>
        </w:rPr>
      </w:pPr>
      <w:r>
        <w:t>Tabel  3.1 Kriteria Penilaian</w:t>
      </w:r>
    </w:p>
    <w:tbl>
      <w:tblPr>
        <w:tblStyle w:val="TableGrid"/>
        <w:tblW w:w="0" w:type="auto"/>
        <w:tblInd w:w="959" w:type="dxa"/>
        <w:tblLook w:val="04A0"/>
      </w:tblPr>
      <w:tblGrid>
        <w:gridCol w:w="2325"/>
        <w:gridCol w:w="2209"/>
        <w:gridCol w:w="2029"/>
      </w:tblGrid>
      <w:tr w:rsidR="00755F64" w:rsidTr="002B31EC">
        <w:trPr>
          <w:trHeight w:val="281"/>
        </w:trPr>
        <w:tc>
          <w:tcPr>
            <w:tcW w:w="2325" w:type="dxa"/>
          </w:tcPr>
          <w:p w:rsidR="00755F64" w:rsidRDefault="00755F64" w:rsidP="006B187F">
            <w:pPr>
              <w:spacing w:line="276" w:lineRule="auto"/>
              <w:rPr>
                <w:rFonts w:ascii="Times New Roman" w:hAnsi="Times New Roman" w:cs="Times New Roman"/>
              </w:rPr>
            </w:pPr>
            <w:r>
              <w:rPr>
                <w:rFonts w:ascii="Times New Roman" w:hAnsi="Times New Roman" w:cs="Times New Roman"/>
              </w:rPr>
              <w:t>Angka 0 – 100</w:t>
            </w:r>
          </w:p>
        </w:tc>
        <w:tc>
          <w:tcPr>
            <w:tcW w:w="2209" w:type="dxa"/>
          </w:tcPr>
          <w:p w:rsidR="00755F64" w:rsidRDefault="00755F64" w:rsidP="006B187F">
            <w:pPr>
              <w:spacing w:line="276" w:lineRule="auto"/>
              <w:rPr>
                <w:rFonts w:ascii="Times New Roman" w:hAnsi="Times New Roman" w:cs="Times New Roman"/>
              </w:rPr>
            </w:pPr>
            <w:r>
              <w:rPr>
                <w:rFonts w:ascii="Times New Roman" w:hAnsi="Times New Roman" w:cs="Times New Roman"/>
              </w:rPr>
              <w:t>Angka</w:t>
            </w:r>
            <w:r w:rsidR="002B31EC">
              <w:rPr>
                <w:rFonts w:ascii="Times New Roman" w:hAnsi="Times New Roman" w:cs="Times New Roman"/>
              </w:rPr>
              <w:t xml:space="preserve"> </w:t>
            </w:r>
            <w:r>
              <w:rPr>
                <w:rFonts w:ascii="Times New Roman" w:hAnsi="Times New Roman" w:cs="Times New Roman"/>
              </w:rPr>
              <w:t xml:space="preserve">0 </w:t>
            </w:r>
            <w:r w:rsidR="0026197D">
              <w:rPr>
                <w:rFonts w:ascii="Times New Roman" w:hAnsi="Times New Roman" w:cs="Times New Roman"/>
              </w:rPr>
              <w:t>–</w:t>
            </w:r>
            <w:r>
              <w:rPr>
                <w:rFonts w:ascii="Times New Roman" w:hAnsi="Times New Roman" w:cs="Times New Roman"/>
              </w:rPr>
              <w:t xml:space="preserve"> 10</w:t>
            </w:r>
          </w:p>
        </w:tc>
        <w:tc>
          <w:tcPr>
            <w:tcW w:w="2029" w:type="dxa"/>
          </w:tcPr>
          <w:p w:rsidR="00755F64" w:rsidRDefault="00755F64" w:rsidP="006B187F">
            <w:pPr>
              <w:spacing w:line="276" w:lineRule="auto"/>
              <w:rPr>
                <w:rFonts w:ascii="Times New Roman" w:hAnsi="Times New Roman" w:cs="Times New Roman"/>
              </w:rPr>
            </w:pPr>
            <w:r>
              <w:rPr>
                <w:rFonts w:ascii="Times New Roman" w:hAnsi="Times New Roman" w:cs="Times New Roman"/>
              </w:rPr>
              <w:t xml:space="preserve">Predikat </w:t>
            </w:r>
          </w:p>
        </w:tc>
      </w:tr>
      <w:tr w:rsidR="00755F64" w:rsidTr="00233FBE">
        <w:trPr>
          <w:trHeight w:val="1499"/>
        </w:trPr>
        <w:tc>
          <w:tcPr>
            <w:tcW w:w="2325" w:type="dxa"/>
          </w:tcPr>
          <w:p w:rsidR="00755F64" w:rsidRDefault="00755F64" w:rsidP="006B187F">
            <w:pPr>
              <w:spacing w:line="276" w:lineRule="auto"/>
              <w:rPr>
                <w:rFonts w:ascii="Times New Roman" w:hAnsi="Times New Roman" w:cs="Times New Roman"/>
              </w:rPr>
            </w:pPr>
            <w:r>
              <w:rPr>
                <w:rFonts w:ascii="Times New Roman" w:hAnsi="Times New Roman" w:cs="Times New Roman"/>
              </w:rPr>
              <w:t>85 – 100</w:t>
            </w:r>
          </w:p>
          <w:p w:rsidR="00755F64" w:rsidRDefault="00755F64" w:rsidP="006B187F">
            <w:pPr>
              <w:spacing w:line="276" w:lineRule="auto"/>
              <w:rPr>
                <w:rFonts w:ascii="Times New Roman" w:hAnsi="Times New Roman" w:cs="Times New Roman"/>
              </w:rPr>
            </w:pPr>
            <w:r>
              <w:rPr>
                <w:rFonts w:ascii="Times New Roman" w:hAnsi="Times New Roman" w:cs="Times New Roman"/>
              </w:rPr>
              <w:t>70 – 84</w:t>
            </w:r>
          </w:p>
          <w:p w:rsidR="00755F64" w:rsidRDefault="00755F64" w:rsidP="006B187F">
            <w:pPr>
              <w:spacing w:line="276" w:lineRule="auto"/>
              <w:rPr>
                <w:rFonts w:ascii="Times New Roman" w:hAnsi="Times New Roman" w:cs="Times New Roman"/>
              </w:rPr>
            </w:pPr>
            <w:r>
              <w:rPr>
                <w:rFonts w:ascii="Times New Roman" w:hAnsi="Times New Roman" w:cs="Times New Roman"/>
              </w:rPr>
              <w:t>55 – 69</w:t>
            </w:r>
          </w:p>
          <w:p w:rsidR="00755F64" w:rsidRDefault="00755F64" w:rsidP="006B187F">
            <w:pPr>
              <w:spacing w:line="276" w:lineRule="auto"/>
              <w:rPr>
                <w:rFonts w:ascii="Times New Roman" w:hAnsi="Times New Roman" w:cs="Times New Roman"/>
              </w:rPr>
            </w:pPr>
            <w:r>
              <w:rPr>
                <w:rFonts w:ascii="Times New Roman" w:hAnsi="Times New Roman" w:cs="Times New Roman"/>
              </w:rPr>
              <w:t>40 – 54</w:t>
            </w:r>
          </w:p>
          <w:p w:rsidR="00755F64" w:rsidRDefault="00755F64" w:rsidP="006B187F">
            <w:pPr>
              <w:spacing w:line="276" w:lineRule="auto"/>
              <w:rPr>
                <w:rFonts w:ascii="Times New Roman" w:hAnsi="Times New Roman" w:cs="Times New Roman"/>
              </w:rPr>
            </w:pPr>
            <w:r>
              <w:rPr>
                <w:rFonts w:ascii="Times New Roman" w:hAnsi="Times New Roman" w:cs="Times New Roman"/>
              </w:rPr>
              <w:t>0 – 39</w:t>
            </w:r>
          </w:p>
        </w:tc>
        <w:tc>
          <w:tcPr>
            <w:tcW w:w="2209" w:type="dxa"/>
          </w:tcPr>
          <w:p w:rsidR="00755F64" w:rsidRDefault="00755F64" w:rsidP="006B187F">
            <w:pPr>
              <w:spacing w:line="276" w:lineRule="auto"/>
              <w:rPr>
                <w:rFonts w:ascii="Times New Roman" w:hAnsi="Times New Roman" w:cs="Times New Roman"/>
              </w:rPr>
            </w:pPr>
            <w:r>
              <w:rPr>
                <w:rFonts w:ascii="Times New Roman" w:hAnsi="Times New Roman" w:cs="Times New Roman"/>
              </w:rPr>
              <w:t>8,5 – 10</w:t>
            </w:r>
          </w:p>
          <w:p w:rsidR="00755F64" w:rsidRDefault="00755F64" w:rsidP="006B187F">
            <w:pPr>
              <w:spacing w:line="276" w:lineRule="auto"/>
              <w:rPr>
                <w:rFonts w:ascii="Times New Roman" w:hAnsi="Times New Roman" w:cs="Times New Roman"/>
              </w:rPr>
            </w:pPr>
            <w:r>
              <w:rPr>
                <w:rFonts w:ascii="Times New Roman" w:hAnsi="Times New Roman" w:cs="Times New Roman"/>
              </w:rPr>
              <w:t>7,0 – 8,4</w:t>
            </w:r>
          </w:p>
          <w:p w:rsidR="00755F64" w:rsidRDefault="00755F64" w:rsidP="006B187F">
            <w:pPr>
              <w:spacing w:line="276" w:lineRule="auto"/>
              <w:rPr>
                <w:rFonts w:ascii="Times New Roman" w:hAnsi="Times New Roman" w:cs="Times New Roman"/>
              </w:rPr>
            </w:pPr>
            <w:r>
              <w:rPr>
                <w:rFonts w:ascii="Times New Roman" w:hAnsi="Times New Roman" w:cs="Times New Roman"/>
              </w:rPr>
              <w:t>5,5 - 6,9</w:t>
            </w:r>
          </w:p>
          <w:p w:rsidR="00755F64" w:rsidRDefault="00755F64" w:rsidP="006B187F">
            <w:pPr>
              <w:spacing w:line="276" w:lineRule="auto"/>
              <w:rPr>
                <w:rFonts w:ascii="Times New Roman" w:hAnsi="Times New Roman" w:cs="Times New Roman"/>
              </w:rPr>
            </w:pPr>
            <w:r>
              <w:rPr>
                <w:rFonts w:ascii="Times New Roman" w:hAnsi="Times New Roman" w:cs="Times New Roman"/>
              </w:rPr>
              <w:t>4,0 – 5,4</w:t>
            </w:r>
          </w:p>
          <w:p w:rsidR="00755F64" w:rsidRDefault="00755F64" w:rsidP="006B187F">
            <w:pPr>
              <w:spacing w:line="276" w:lineRule="auto"/>
              <w:rPr>
                <w:rFonts w:ascii="Times New Roman" w:hAnsi="Times New Roman" w:cs="Times New Roman"/>
              </w:rPr>
            </w:pPr>
            <w:r>
              <w:rPr>
                <w:rFonts w:ascii="Times New Roman" w:hAnsi="Times New Roman" w:cs="Times New Roman"/>
              </w:rPr>
              <w:t>0,0 – 3,9</w:t>
            </w:r>
          </w:p>
        </w:tc>
        <w:tc>
          <w:tcPr>
            <w:tcW w:w="2029" w:type="dxa"/>
          </w:tcPr>
          <w:p w:rsidR="00755F64" w:rsidRDefault="00755F64" w:rsidP="006B187F">
            <w:pPr>
              <w:spacing w:line="276" w:lineRule="auto"/>
              <w:rPr>
                <w:rFonts w:ascii="Times New Roman" w:hAnsi="Times New Roman" w:cs="Times New Roman"/>
              </w:rPr>
            </w:pPr>
            <w:r>
              <w:rPr>
                <w:rFonts w:ascii="Times New Roman" w:hAnsi="Times New Roman" w:cs="Times New Roman"/>
              </w:rPr>
              <w:t>Sangat Baik</w:t>
            </w:r>
          </w:p>
          <w:p w:rsidR="00755F64" w:rsidRDefault="00755F64" w:rsidP="006B187F">
            <w:pPr>
              <w:spacing w:line="276" w:lineRule="auto"/>
              <w:rPr>
                <w:rFonts w:ascii="Times New Roman" w:hAnsi="Times New Roman" w:cs="Times New Roman"/>
              </w:rPr>
            </w:pPr>
            <w:r>
              <w:rPr>
                <w:rFonts w:ascii="Times New Roman" w:hAnsi="Times New Roman" w:cs="Times New Roman"/>
              </w:rPr>
              <w:t>Baik</w:t>
            </w:r>
          </w:p>
          <w:p w:rsidR="00755F64" w:rsidRDefault="00755F64" w:rsidP="006B187F">
            <w:pPr>
              <w:spacing w:line="276" w:lineRule="auto"/>
              <w:rPr>
                <w:rFonts w:ascii="Times New Roman" w:hAnsi="Times New Roman" w:cs="Times New Roman"/>
              </w:rPr>
            </w:pPr>
            <w:r>
              <w:rPr>
                <w:rFonts w:ascii="Times New Roman" w:hAnsi="Times New Roman" w:cs="Times New Roman"/>
              </w:rPr>
              <w:t>Cukup</w:t>
            </w:r>
          </w:p>
          <w:p w:rsidR="00755F64" w:rsidRDefault="00755F64" w:rsidP="006B187F">
            <w:pPr>
              <w:spacing w:line="276" w:lineRule="auto"/>
              <w:rPr>
                <w:rFonts w:ascii="Times New Roman" w:hAnsi="Times New Roman" w:cs="Times New Roman"/>
              </w:rPr>
            </w:pPr>
            <w:r>
              <w:rPr>
                <w:rFonts w:ascii="Times New Roman" w:hAnsi="Times New Roman" w:cs="Times New Roman"/>
              </w:rPr>
              <w:t>Kurang</w:t>
            </w:r>
          </w:p>
          <w:p w:rsidR="00755F64" w:rsidRDefault="00755F64" w:rsidP="006B187F">
            <w:pPr>
              <w:spacing w:line="276" w:lineRule="auto"/>
              <w:rPr>
                <w:rFonts w:ascii="Times New Roman" w:hAnsi="Times New Roman" w:cs="Times New Roman"/>
              </w:rPr>
            </w:pPr>
            <w:r>
              <w:rPr>
                <w:rFonts w:ascii="Times New Roman" w:hAnsi="Times New Roman" w:cs="Times New Roman"/>
              </w:rPr>
              <w:t>Sangat Kurang</w:t>
            </w:r>
          </w:p>
        </w:tc>
      </w:tr>
    </w:tbl>
    <w:p w:rsidR="00755F64" w:rsidRPr="00DC3AA2" w:rsidRDefault="00755F64" w:rsidP="00545B8E">
      <w:pPr>
        <w:spacing w:line="480" w:lineRule="auto"/>
        <w:ind w:left="720" w:firstLine="720"/>
        <w:jc w:val="both"/>
        <w:rPr>
          <w:rFonts w:ascii="Times New Roman" w:hAnsi="Times New Roman" w:cs="Times New Roman"/>
          <w:sz w:val="24"/>
          <w:szCs w:val="24"/>
        </w:rPr>
      </w:pPr>
      <w:r w:rsidRPr="00DC3AA2">
        <w:rPr>
          <w:rFonts w:ascii="Times New Roman" w:hAnsi="Times New Roman" w:cs="Times New Roman"/>
          <w:sz w:val="24"/>
          <w:szCs w:val="24"/>
        </w:rPr>
        <w:t xml:space="preserve">Sedangkan untuk menganalisis tingkat keberhasilan atau persentase keberhasilan siswa setelah proses belajar mengajar setiap siklus </w:t>
      </w:r>
      <w:r w:rsidR="002B31EC">
        <w:rPr>
          <w:rFonts w:ascii="Times New Roman" w:hAnsi="Times New Roman" w:cs="Times New Roman"/>
          <w:sz w:val="24"/>
          <w:szCs w:val="24"/>
        </w:rPr>
        <w:t xml:space="preserve">dilakukan </w:t>
      </w:r>
      <w:r w:rsidRPr="00DC3AA2">
        <w:rPr>
          <w:rFonts w:ascii="Times New Roman" w:hAnsi="Times New Roman" w:cs="Times New Roman"/>
          <w:sz w:val="24"/>
          <w:szCs w:val="24"/>
        </w:rPr>
        <w:t>dengan cara memberikan evaluasi berupa soal tes tertulis dengan pedoman penilaian menggunakan rumus sebagai berikut:</w:t>
      </w:r>
      <w:r w:rsidRPr="00DC3AA2">
        <w:rPr>
          <w:rStyle w:val="FootnoteReference"/>
          <w:rFonts w:ascii="Times New Roman" w:hAnsi="Times New Roman" w:cs="Times New Roman"/>
          <w:sz w:val="24"/>
          <w:szCs w:val="24"/>
        </w:rPr>
        <w:footnoteReference w:id="23"/>
      </w:r>
    </w:p>
    <w:p w:rsidR="00755F64" w:rsidRDefault="00755F64" w:rsidP="00755F64">
      <w:pPr>
        <w:spacing w:line="480" w:lineRule="auto"/>
        <w:ind w:left="851"/>
        <w:rPr>
          <w:position w:val="-24"/>
        </w:rPr>
      </w:pPr>
      <w:r w:rsidRPr="00333D84">
        <w:rPr>
          <w:position w:val="-24"/>
        </w:rPr>
        <w:object w:dxaOrig="1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0pt" o:ole="">
            <v:imagedata r:id="rId8" o:title=""/>
          </v:shape>
          <o:OLEObject Type="Embed" ProgID="Equation.3" ShapeID="_x0000_i1025" DrawAspect="Content" ObjectID="_1401434495" r:id="rId9"/>
        </w:object>
      </w:r>
    </w:p>
    <w:p w:rsidR="00755F64" w:rsidRPr="00FC7E25" w:rsidRDefault="00755F64" w:rsidP="00FC7E25">
      <w:pPr>
        <w:pStyle w:val="NoSpacing"/>
        <w:spacing w:line="480" w:lineRule="auto"/>
        <w:ind w:left="709"/>
        <w:jc w:val="both"/>
        <w:rPr>
          <w:rFonts w:ascii="Times New Roman" w:hAnsi="Times New Roman" w:cs="Times New Roman"/>
          <w:sz w:val="24"/>
          <w:szCs w:val="24"/>
        </w:rPr>
      </w:pPr>
      <w:r w:rsidRPr="00FC7E25">
        <w:rPr>
          <w:rFonts w:ascii="Times New Roman" w:hAnsi="Times New Roman" w:cs="Times New Roman"/>
          <w:sz w:val="24"/>
          <w:szCs w:val="24"/>
        </w:rPr>
        <w:t>Keterangan :</w:t>
      </w:r>
    </w:p>
    <w:p w:rsidR="00FC7E25" w:rsidRPr="00FC7E25" w:rsidRDefault="00755F64" w:rsidP="00FC7E25">
      <w:pPr>
        <w:pStyle w:val="NoSpacing"/>
        <w:spacing w:line="480" w:lineRule="auto"/>
        <w:ind w:left="709"/>
        <w:jc w:val="both"/>
        <w:rPr>
          <w:rFonts w:ascii="Times New Roman" w:hAnsi="Times New Roman" w:cs="Times New Roman"/>
          <w:sz w:val="24"/>
          <w:szCs w:val="24"/>
        </w:rPr>
      </w:pPr>
      <w:r w:rsidRPr="00FC7E25">
        <w:rPr>
          <w:rFonts w:ascii="Times New Roman" w:hAnsi="Times New Roman" w:cs="Times New Roman"/>
          <w:sz w:val="24"/>
          <w:szCs w:val="24"/>
        </w:rPr>
        <w:t>S : Nilai yang diharapkan (dicari)</w:t>
      </w:r>
    </w:p>
    <w:p w:rsidR="00755F64" w:rsidRPr="00FC7E25" w:rsidRDefault="00755F64" w:rsidP="00FC7E25">
      <w:pPr>
        <w:pStyle w:val="NoSpacing"/>
        <w:spacing w:line="480" w:lineRule="auto"/>
        <w:ind w:left="709"/>
        <w:jc w:val="both"/>
        <w:rPr>
          <w:rFonts w:ascii="Times New Roman" w:hAnsi="Times New Roman" w:cs="Times New Roman"/>
          <w:sz w:val="24"/>
          <w:szCs w:val="24"/>
        </w:rPr>
      </w:pPr>
      <w:r w:rsidRPr="00FC7E25">
        <w:rPr>
          <w:rFonts w:ascii="Times New Roman" w:hAnsi="Times New Roman" w:cs="Times New Roman"/>
          <w:sz w:val="24"/>
          <w:szCs w:val="24"/>
        </w:rPr>
        <w:t>R : Jumlah skor dari item atau soal yang dijawab benar</w:t>
      </w:r>
    </w:p>
    <w:p w:rsidR="00755F64" w:rsidRPr="00FC7E25" w:rsidRDefault="00755F64" w:rsidP="00FC7E25">
      <w:pPr>
        <w:pStyle w:val="NoSpacing"/>
        <w:spacing w:line="480" w:lineRule="auto"/>
        <w:ind w:left="709"/>
        <w:jc w:val="both"/>
        <w:rPr>
          <w:rFonts w:ascii="Times New Roman" w:hAnsi="Times New Roman" w:cs="Times New Roman"/>
          <w:sz w:val="24"/>
          <w:szCs w:val="24"/>
        </w:rPr>
      </w:pPr>
      <w:r w:rsidRPr="00FC7E25">
        <w:rPr>
          <w:rFonts w:ascii="Times New Roman" w:hAnsi="Times New Roman" w:cs="Times New Roman"/>
          <w:sz w:val="24"/>
          <w:szCs w:val="24"/>
        </w:rPr>
        <w:t>N : Skor maksimal dari tes tersebut.</w:t>
      </w:r>
    </w:p>
    <w:p w:rsidR="00EF0079" w:rsidRDefault="00082987" w:rsidP="00755F64">
      <w:pPr>
        <w:pStyle w:val="ListParagraph"/>
        <w:numPr>
          <w:ilvl w:val="0"/>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Hasil Lembar Kerja Siswa </w:t>
      </w:r>
    </w:p>
    <w:p w:rsidR="00082987" w:rsidRDefault="008F15F7" w:rsidP="008F15F7">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 xml:space="preserve">Penelitian ini berhasil jika </w:t>
      </w:r>
      <w:r w:rsidR="00FC7E25">
        <w:rPr>
          <w:rFonts w:ascii="Times New Roman" w:hAnsi="Times New Roman" w:cs="Times New Roman"/>
          <w:sz w:val="24"/>
          <w:szCs w:val="24"/>
        </w:rPr>
        <w:t xml:space="preserve">skor rata- rata LKS </w:t>
      </w:r>
      <w:r>
        <w:rPr>
          <w:rFonts w:ascii="Times New Roman" w:hAnsi="Times New Roman" w:cs="Times New Roman"/>
          <w:sz w:val="24"/>
          <w:szCs w:val="24"/>
        </w:rPr>
        <w:t xml:space="preserve"> lebih dari at</w:t>
      </w:r>
      <w:r w:rsidR="000F78B9">
        <w:rPr>
          <w:rFonts w:ascii="Times New Roman" w:hAnsi="Times New Roman" w:cs="Times New Roman"/>
          <w:sz w:val="24"/>
          <w:szCs w:val="24"/>
        </w:rPr>
        <w:t>a</w:t>
      </w:r>
      <w:r>
        <w:rPr>
          <w:rFonts w:ascii="Times New Roman" w:hAnsi="Times New Roman" w:cs="Times New Roman"/>
          <w:sz w:val="24"/>
          <w:szCs w:val="24"/>
        </w:rPr>
        <w:t xml:space="preserve">u sama dengan </w:t>
      </w:r>
      <w:r w:rsidR="008D42CA">
        <w:rPr>
          <w:rFonts w:ascii="Times New Roman" w:hAnsi="Times New Roman" w:cs="Times New Roman"/>
          <w:sz w:val="24"/>
          <w:szCs w:val="24"/>
        </w:rPr>
        <w:t>8</w:t>
      </w:r>
      <w:r>
        <w:rPr>
          <w:rFonts w:ascii="Times New Roman" w:hAnsi="Times New Roman" w:cs="Times New Roman"/>
          <w:sz w:val="24"/>
          <w:szCs w:val="24"/>
        </w:rPr>
        <w:t>0.</w:t>
      </w:r>
    </w:p>
    <w:p w:rsidR="000F78B9" w:rsidRPr="000F78B9" w:rsidRDefault="000F78B9" w:rsidP="000F78B9">
      <w:pPr>
        <w:pStyle w:val="ListParagraph"/>
        <w:tabs>
          <w:tab w:val="left" w:pos="28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Sedangkan Tingkat Keberhasilan Tindakan adalah sebagai berikut:</w:t>
      </w:r>
    </w:p>
    <w:p w:rsidR="000F78B9" w:rsidRDefault="000F78B9" w:rsidP="000F78B9">
      <w:pPr>
        <w:pStyle w:val="ListParagraph"/>
        <w:tabs>
          <w:tab w:val="left" w:pos="28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86 ≤ NR ≤ 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Sangat Baik</w:t>
      </w:r>
    </w:p>
    <w:p w:rsidR="000F78B9" w:rsidRDefault="000F78B9" w:rsidP="000F78B9">
      <w:pPr>
        <w:pStyle w:val="ListParagraph"/>
        <w:tabs>
          <w:tab w:val="left" w:pos="28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76 ≤ NR ≤ 86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Baik</w:t>
      </w:r>
    </w:p>
    <w:p w:rsidR="000F78B9" w:rsidRDefault="000F78B9" w:rsidP="000F78B9">
      <w:pPr>
        <w:pStyle w:val="ListParagraph"/>
        <w:tabs>
          <w:tab w:val="left" w:pos="28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60 ≤ NR ≤ 76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Cukup</w:t>
      </w:r>
    </w:p>
    <w:p w:rsidR="000F78B9" w:rsidRDefault="000F78B9" w:rsidP="000F78B9">
      <w:pPr>
        <w:pStyle w:val="ListParagraph"/>
        <w:tabs>
          <w:tab w:val="left" w:pos="28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55 ≤ NR ≤ 60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Kurang</w:t>
      </w:r>
    </w:p>
    <w:p w:rsidR="00FC7E25" w:rsidRPr="00F5301C" w:rsidRDefault="000F78B9" w:rsidP="00F5301C">
      <w:pPr>
        <w:pStyle w:val="ListParagraph"/>
        <w:tabs>
          <w:tab w:val="left" w:pos="28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0 ≤ NR ≤ 55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Sangat Kurang</w:t>
      </w:r>
    </w:p>
    <w:p w:rsidR="00755F64" w:rsidRDefault="00755F64" w:rsidP="00755F64">
      <w:pPr>
        <w:pStyle w:val="ListParagraph"/>
        <w:numPr>
          <w:ilvl w:val="0"/>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Hasil Observasi</w:t>
      </w:r>
    </w:p>
    <w:p w:rsidR="00134387" w:rsidRDefault="00755F64" w:rsidP="00DE0139">
      <w:pPr>
        <w:pStyle w:val="ListParagraph"/>
        <w:tabs>
          <w:tab w:val="left" w:pos="1701"/>
          <w:tab w:val="left" w:pos="1985"/>
          <w:tab w:val="left" w:pos="2127"/>
        </w:tabs>
        <w:spacing w:line="480" w:lineRule="auto"/>
        <w:ind w:left="709" w:firstLine="578"/>
        <w:jc w:val="both"/>
        <w:rPr>
          <w:rFonts w:ascii="Times New Roman" w:hAnsi="Times New Roman" w:cs="Times New Roman"/>
          <w:sz w:val="24"/>
          <w:szCs w:val="24"/>
        </w:rPr>
      </w:pPr>
      <w:r>
        <w:rPr>
          <w:rFonts w:asciiTheme="majorBidi" w:eastAsiaTheme="minorEastAsia" w:hAnsiTheme="majorBidi" w:cstheme="majorBidi"/>
          <w:sz w:val="24"/>
          <w:szCs w:val="24"/>
        </w:rPr>
        <w:tab/>
      </w:r>
      <w:r w:rsidRPr="00407AD3">
        <w:rPr>
          <w:rFonts w:ascii="Times New Roman" w:hAnsi="Times New Roman" w:cs="Times New Roman"/>
          <w:sz w:val="24"/>
          <w:szCs w:val="24"/>
          <w:lang w:val="nb-NO"/>
        </w:rPr>
        <w:t>Pengolahan data hasil observasi sangat bergantung pada pedoman observasinya, terutama dalam mencatat hasil observasi. Hasil observasi yang dinyatakan dalam bentuk pernyataan-pernyataan sebagai</w:t>
      </w:r>
      <w:r w:rsidR="00EF0079">
        <w:rPr>
          <w:rFonts w:ascii="Times New Roman" w:hAnsi="Times New Roman" w:cs="Times New Roman"/>
          <w:sz w:val="24"/>
          <w:szCs w:val="24"/>
        </w:rPr>
        <w:t>m</w:t>
      </w:r>
      <w:r w:rsidRPr="00407AD3">
        <w:rPr>
          <w:rFonts w:ascii="Times New Roman" w:hAnsi="Times New Roman" w:cs="Times New Roman"/>
          <w:sz w:val="24"/>
          <w:szCs w:val="24"/>
          <w:lang w:val="nb-NO"/>
        </w:rPr>
        <w:t>ana adanya yang tampak dari perilaku yang diobservasi, diolah dengan melakukan analisis dan interpretasi seluruh hasil amatan tersebut. Dengan</w:t>
      </w:r>
      <w:r>
        <w:rPr>
          <w:rFonts w:ascii="Times New Roman" w:hAnsi="Times New Roman" w:cs="Times New Roman"/>
          <w:sz w:val="24"/>
          <w:szCs w:val="24"/>
          <w:lang w:val="nb-NO"/>
        </w:rPr>
        <w:t xml:space="preserve"> </w:t>
      </w:r>
      <w:r w:rsidRPr="00407AD3">
        <w:rPr>
          <w:rFonts w:ascii="Times New Roman" w:hAnsi="Times New Roman" w:cs="Times New Roman"/>
          <w:sz w:val="24"/>
          <w:szCs w:val="24"/>
          <w:lang w:val="nb-NO"/>
        </w:rPr>
        <w:t xml:space="preserve">kata lain, dengan </w:t>
      </w:r>
      <w:r w:rsidRPr="00407AD3">
        <w:rPr>
          <w:rFonts w:ascii="Times New Roman" w:hAnsi="Times New Roman" w:cs="Times New Roman"/>
          <w:sz w:val="24"/>
          <w:szCs w:val="24"/>
          <w:lang w:val="nb-NO"/>
        </w:rPr>
        <w:lastRenderedPageBreak/>
        <w:t>menggunakan analisis kualitatif. Sudah tentu sifatnya subjektif, yaitu dipengaruhi oleh pengamatnya.</w:t>
      </w:r>
    </w:p>
    <w:p w:rsidR="00134387" w:rsidRPr="00134387" w:rsidRDefault="00134387" w:rsidP="00134387">
      <w:pPr>
        <w:pStyle w:val="ListParagraph"/>
        <w:tabs>
          <w:tab w:val="left" w:pos="1701"/>
          <w:tab w:val="left" w:pos="1985"/>
          <w:tab w:val="left" w:pos="2127"/>
        </w:tabs>
        <w:spacing w:line="480" w:lineRule="auto"/>
        <w:ind w:left="709" w:firstLine="578"/>
        <w:jc w:val="both"/>
        <w:rPr>
          <w:rFonts w:ascii="Times New Roman" w:hAnsi="Times New Roman" w:cs="Times New Roman"/>
          <w:sz w:val="24"/>
          <w:szCs w:val="24"/>
        </w:rPr>
      </w:pPr>
      <w:r w:rsidRPr="00134387">
        <w:rPr>
          <w:rFonts w:ascii="Times New Roman" w:hAnsi="Times New Roman" w:cs="Times New Roman"/>
          <w:sz w:val="24"/>
          <w:szCs w:val="24"/>
          <w:lang w:val="nb-NO"/>
        </w:rPr>
        <w:t>Hasil observarsi dapat dilihat</w:t>
      </w:r>
      <w:r>
        <w:rPr>
          <w:rFonts w:ascii="Times New Roman" w:hAnsi="Times New Roman" w:cs="Times New Roman"/>
          <w:sz w:val="24"/>
          <w:szCs w:val="24"/>
        </w:rPr>
        <w:t xml:space="preserve"> </w:t>
      </w:r>
      <w:r w:rsidRPr="00134387">
        <w:rPr>
          <w:rFonts w:ascii="Times New Roman" w:hAnsi="Times New Roman" w:cs="Times New Roman"/>
          <w:sz w:val="24"/>
          <w:szCs w:val="24"/>
          <w:lang w:val="nb-NO"/>
        </w:rPr>
        <w:t xml:space="preserve">dari aktifitas siswa dan guru. Penelitian ini berhasil jika </w:t>
      </w:r>
      <w:r w:rsidRPr="00134387">
        <w:rPr>
          <w:rFonts w:ascii="Times New Roman" w:hAnsi="Times New Roman" w:cs="Times New Roman"/>
          <w:sz w:val="24"/>
          <w:szCs w:val="24"/>
        </w:rPr>
        <w:t xml:space="preserve">aktivitas </w:t>
      </w:r>
      <w:r>
        <w:rPr>
          <w:rFonts w:ascii="Times New Roman" w:hAnsi="Times New Roman" w:cs="Times New Roman"/>
          <w:sz w:val="24"/>
          <w:szCs w:val="24"/>
        </w:rPr>
        <w:t xml:space="preserve">siswa dan guru </w:t>
      </w:r>
      <w:r w:rsidRPr="00134387">
        <w:rPr>
          <w:rFonts w:ascii="Times New Roman" w:hAnsi="Times New Roman" w:cs="Times New Roman"/>
          <w:sz w:val="24"/>
          <w:szCs w:val="24"/>
        </w:rPr>
        <w:t xml:space="preserve">dalam pembelajaran </w:t>
      </w:r>
      <w:r>
        <w:rPr>
          <w:rFonts w:ascii="Times New Roman" w:hAnsi="Times New Roman" w:cs="Times New Roman"/>
          <w:sz w:val="24"/>
          <w:szCs w:val="24"/>
        </w:rPr>
        <w:t xml:space="preserve">≥ </w:t>
      </w:r>
      <w:r w:rsidRPr="00134387">
        <w:rPr>
          <w:rFonts w:ascii="Times New Roman" w:hAnsi="Times New Roman" w:cs="Times New Roman"/>
          <w:sz w:val="24"/>
          <w:szCs w:val="24"/>
        </w:rPr>
        <w:t>80%. Dari hasil pengamatan ke</w:t>
      </w:r>
      <w:r>
        <w:rPr>
          <w:rFonts w:ascii="Times New Roman" w:hAnsi="Times New Roman" w:cs="Times New Roman"/>
          <w:sz w:val="24"/>
          <w:szCs w:val="24"/>
        </w:rPr>
        <w:t>dua</w:t>
      </w:r>
      <w:r w:rsidRPr="00134387">
        <w:rPr>
          <w:rFonts w:ascii="Times New Roman" w:hAnsi="Times New Roman" w:cs="Times New Roman"/>
          <w:sz w:val="24"/>
          <w:szCs w:val="24"/>
        </w:rPr>
        <w:t xml:space="preserve"> aktivitas tersebut dapat diketahui keterlaksanaanya metode yang diambil dari rata-ratanya. </w:t>
      </w:r>
      <w:r>
        <w:rPr>
          <w:rFonts w:ascii="Times New Roman" w:hAnsi="Times New Roman" w:cs="Times New Roman"/>
          <w:sz w:val="24"/>
          <w:szCs w:val="24"/>
        </w:rPr>
        <w:t xml:space="preserve"> </w:t>
      </w:r>
    </w:p>
    <w:p w:rsidR="00134387" w:rsidRPr="00134387" w:rsidRDefault="00134387" w:rsidP="00134387">
      <w:pPr>
        <w:pStyle w:val="ListParagraph"/>
        <w:tabs>
          <w:tab w:val="left" w:pos="284"/>
        </w:tabs>
        <w:spacing w:line="360" w:lineRule="auto"/>
        <w:ind w:left="709" w:firstLine="992"/>
        <w:jc w:val="both"/>
        <w:rPr>
          <w:rFonts w:ascii="Times New Roman" w:hAnsi="Times New Roman" w:cs="Times New Roman"/>
          <w:sz w:val="24"/>
          <w:szCs w:val="24"/>
        </w:rPr>
      </w:pPr>
      <w:r w:rsidRPr="00134387">
        <w:rPr>
          <w:rFonts w:ascii="Times New Roman" w:hAnsi="Times New Roman" w:cs="Times New Roman"/>
          <w:sz w:val="24"/>
          <w:szCs w:val="24"/>
          <w:lang w:val="nb-NO"/>
        </w:rPr>
        <w:t>Untuk mengetahui tingkat keberhasilan tindakan, didasarkan pada tabel.</w:t>
      </w:r>
      <w:r>
        <w:rPr>
          <w:rFonts w:ascii="Times New Roman" w:hAnsi="Times New Roman" w:cs="Times New Roman"/>
          <w:sz w:val="24"/>
          <w:szCs w:val="24"/>
        </w:rPr>
        <w:t xml:space="preserve"> </w:t>
      </w:r>
      <w:r w:rsidRPr="00134387">
        <w:rPr>
          <w:rFonts w:ascii="Times New Roman" w:hAnsi="Times New Roman" w:cs="Times New Roman"/>
          <w:sz w:val="24"/>
          <w:szCs w:val="24"/>
          <w:lang w:val="nb-NO"/>
        </w:rPr>
        <w:t>Tingkat Penguasaan menurut Ngalim Purwanto sebagai berikut</w:t>
      </w:r>
      <w:r w:rsidRPr="00134387">
        <w:rPr>
          <w:rFonts w:ascii="Times New Roman" w:hAnsi="Times New Roman" w:cs="Times New Roman"/>
          <w:sz w:val="24"/>
          <w:szCs w:val="24"/>
          <w:lang w:val="fi-FI"/>
        </w:rPr>
        <w:t>:</w:t>
      </w:r>
      <w:r w:rsidR="00DE0139">
        <w:rPr>
          <w:rStyle w:val="FootnoteReference"/>
          <w:rFonts w:ascii="Times New Roman" w:hAnsi="Times New Roman" w:cs="Times New Roman"/>
          <w:sz w:val="24"/>
          <w:szCs w:val="24"/>
          <w:lang w:val="fi-FI"/>
        </w:rPr>
        <w:footnoteReference w:id="24"/>
      </w:r>
    </w:p>
    <w:p w:rsidR="00134387" w:rsidRPr="00D17026" w:rsidRDefault="00134387" w:rsidP="00134387">
      <w:pPr>
        <w:tabs>
          <w:tab w:val="left" w:pos="748"/>
          <w:tab w:val="left" w:pos="1870"/>
          <w:tab w:val="left" w:pos="2244"/>
        </w:tabs>
        <w:spacing w:line="360" w:lineRule="auto"/>
        <w:ind w:left="748"/>
        <w:rPr>
          <w:rFonts w:ascii="Times New Roman" w:hAnsi="Times New Roman" w:cs="Times New Roman"/>
          <w:b/>
          <w:bCs/>
          <w:sz w:val="24"/>
          <w:szCs w:val="24"/>
        </w:rPr>
      </w:pPr>
      <w:r w:rsidRPr="00D17026">
        <w:rPr>
          <w:rFonts w:ascii="Times New Roman" w:hAnsi="Times New Roman" w:cs="Times New Roman"/>
          <w:b/>
          <w:bCs/>
          <w:sz w:val="24"/>
          <w:szCs w:val="24"/>
        </w:rPr>
        <w:t>Tabel 3.2 Tingkat Penguasaan (Taraf Keberhasilan Tindakan)</w:t>
      </w:r>
    </w:p>
    <w:tbl>
      <w:tblPr>
        <w:tblW w:w="748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5"/>
        <w:gridCol w:w="1496"/>
        <w:gridCol w:w="1057"/>
        <w:gridCol w:w="2123"/>
      </w:tblGrid>
      <w:tr w:rsidR="00134387" w:rsidRPr="00D17026" w:rsidTr="00E43F6E">
        <w:tc>
          <w:tcPr>
            <w:tcW w:w="2805" w:type="dxa"/>
          </w:tcPr>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b/>
                <w:bCs/>
              </w:rPr>
            </w:pPr>
            <w:r w:rsidRPr="00D17026">
              <w:rPr>
                <w:rFonts w:ascii="Times New Roman" w:hAnsi="Times New Roman" w:cs="Times New Roman"/>
                <w:b/>
                <w:bCs/>
              </w:rPr>
              <w:t>Tingkat Penguasaan</w:t>
            </w:r>
          </w:p>
        </w:tc>
        <w:tc>
          <w:tcPr>
            <w:tcW w:w="1496" w:type="dxa"/>
          </w:tcPr>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b/>
                <w:bCs/>
              </w:rPr>
            </w:pPr>
            <w:r w:rsidRPr="00D17026">
              <w:rPr>
                <w:rFonts w:ascii="Times New Roman" w:hAnsi="Times New Roman" w:cs="Times New Roman"/>
                <w:b/>
                <w:bCs/>
              </w:rPr>
              <w:t>Nilai Huruf</w:t>
            </w:r>
          </w:p>
        </w:tc>
        <w:tc>
          <w:tcPr>
            <w:tcW w:w="1057" w:type="dxa"/>
          </w:tcPr>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b/>
                <w:bCs/>
              </w:rPr>
            </w:pPr>
            <w:r w:rsidRPr="00D17026">
              <w:rPr>
                <w:rFonts w:ascii="Times New Roman" w:hAnsi="Times New Roman" w:cs="Times New Roman"/>
                <w:b/>
                <w:bCs/>
              </w:rPr>
              <w:t>Bobot</w:t>
            </w:r>
          </w:p>
        </w:tc>
        <w:tc>
          <w:tcPr>
            <w:tcW w:w="2123" w:type="dxa"/>
          </w:tcPr>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b/>
                <w:bCs/>
              </w:rPr>
            </w:pPr>
            <w:r w:rsidRPr="00D17026">
              <w:rPr>
                <w:rFonts w:ascii="Times New Roman" w:hAnsi="Times New Roman" w:cs="Times New Roman"/>
                <w:b/>
                <w:bCs/>
              </w:rPr>
              <w:t>Predikat</w:t>
            </w:r>
          </w:p>
        </w:tc>
      </w:tr>
      <w:tr w:rsidR="00134387" w:rsidRPr="00D17026" w:rsidTr="00E43F6E">
        <w:tc>
          <w:tcPr>
            <w:tcW w:w="2805" w:type="dxa"/>
          </w:tcPr>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rPr>
            </w:pPr>
            <w:r w:rsidRPr="00D17026">
              <w:rPr>
                <w:rFonts w:ascii="Times New Roman" w:hAnsi="Times New Roman" w:cs="Times New Roman"/>
              </w:rPr>
              <w:t>86% - 100%</w:t>
            </w:r>
          </w:p>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rPr>
            </w:pPr>
            <w:r w:rsidRPr="00D17026">
              <w:rPr>
                <w:rFonts w:ascii="Times New Roman" w:hAnsi="Times New Roman" w:cs="Times New Roman"/>
              </w:rPr>
              <w:t>76% - 85%</w:t>
            </w:r>
          </w:p>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rPr>
            </w:pPr>
            <w:r w:rsidRPr="00D17026">
              <w:rPr>
                <w:rFonts w:ascii="Times New Roman" w:hAnsi="Times New Roman" w:cs="Times New Roman"/>
              </w:rPr>
              <w:t>60% - 75%</w:t>
            </w:r>
          </w:p>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rPr>
            </w:pPr>
            <w:r w:rsidRPr="00D17026">
              <w:rPr>
                <w:rFonts w:ascii="Times New Roman" w:hAnsi="Times New Roman" w:cs="Times New Roman"/>
              </w:rPr>
              <w:t>55% - 59%</w:t>
            </w:r>
          </w:p>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rPr>
            </w:pPr>
            <w:r w:rsidRPr="00D17026">
              <w:rPr>
                <w:rFonts w:ascii="Times New Roman" w:hAnsi="Times New Roman" w:cs="Times New Roman"/>
              </w:rPr>
              <w:t>&lt; 54%</w:t>
            </w:r>
          </w:p>
        </w:tc>
        <w:tc>
          <w:tcPr>
            <w:tcW w:w="1496" w:type="dxa"/>
          </w:tcPr>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rPr>
            </w:pPr>
            <w:r w:rsidRPr="00D17026">
              <w:rPr>
                <w:rFonts w:ascii="Times New Roman" w:hAnsi="Times New Roman" w:cs="Times New Roman"/>
              </w:rPr>
              <w:t>A</w:t>
            </w:r>
          </w:p>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rPr>
            </w:pPr>
            <w:r w:rsidRPr="00D17026">
              <w:rPr>
                <w:rFonts w:ascii="Times New Roman" w:hAnsi="Times New Roman" w:cs="Times New Roman"/>
              </w:rPr>
              <w:t>B</w:t>
            </w:r>
          </w:p>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rPr>
            </w:pPr>
            <w:r w:rsidRPr="00D17026">
              <w:rPr>
                <w:rFonts w:ascii="Times New Roman" w:hAnsi="Times New Roman" w:cs="Times New Roman"/>
              </w:rPr>
              <w:t>C</w:t>
            </w:r>
          </w:p>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rPr>
            </w:pPr>
            <w:r w:rsidRPr="00D17026">
              <w:rPr>
                <w:rFonts w:ascii="Times New Roman" w:hAnsi="Times New Roman" w:cs="Times New Roman"/>
              </w:rPr>
              <w:t>D</w:t>
            </w:r>
          </w:p>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rPr>
            </w:pPr>
            <w:r w:rsidRPr="00D17026">
              <w:rPr>
                <w:rFonts w:ascii="Times New Roman" w:hAnsi="Times New Roman" w:cs="Times New Roman"/>
              </w:rPr>
              <w:t>TL</w:t>
            </w:r>
          </w:p>
        </w:tc>
        <w:tc>
          <w:tcPr>
            <w:tcW w:w="1057" w:type="dxa"/>
          </w:tcPr>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rPr>
            </w:pPr>
            <w:r w:rsidRPr="00D17026">
              <w:rPr>
                <w:rFonts w:ascii="Times New Roman" w:hAnsi="Times New Roman" w:cs="Times New Roman"/>
              </w:rPr>
              <w:t>4</w:t>
            </w:r>
          </w:p>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rPr>
            </w:pPr>
            <w:r w:rsidRPr="00D17026">
              <w:rPr>
                <w:rFonts w:ascii="Times New Roman" w:hAnsi="Times New Roman" w:cs="Times New Roman"/>
              </w:rPr>
              <w:t>3</w:t>
            </w:r>
          </w:p>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rPr>
            </w:pPr>
            <w:r w:rsidRPr="00D17026">
              <w:rPr>
                <w:rFonts w:ascii="Times New Roman" w:hAnsi="Times New Roman" w:cs="Times New Roman"/>
              </w:rPr>
              <w:t>2</w:t>
            </w:r>
          </w:p>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rPr>
            </w:pPr>
            <w:r w:rsidRPr="00D17026">
              <w:rPr>
                <w:rFonts w:ascii="Times New Roman" w:hAnsi="Times New Roman" w:cs="Times New Roman"/>
              </w:rPr>
              <w:t>1</w:t>
            </w:r>
          </w:p>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rPr>
            </w:pPr>
            <w:r w:rsidRPr="00D17026">
              <w:rPr>
                <w:rFonts w:ascii="Times New Roman" w:hAnsi="Times New Roman" w:cs="Times New Roman"/>
              </w:rPr>
              <w:t>0</w:t>
            </w:r>
          </w:p>
        </w:tc>
        <w:tc>
          <w:tcPr>
            <w:tcW w:w="2123" w:type="dxa"/>
          </w:tcPr>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rPr>
            </w:pPr>
            <w:r w:rsidRPr="00D17026">
              <w:rPr>
                <w:rFonts w:ascii="Times New Roman" w:hAnsi="Times New Roman" w:cs="Times New Roman"/>
              </w:rPr>
              <w:t>Sangat Baik</w:t>
            </w:r>
          </w:p>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rPr>
            </w:pPr>
            <w:r w:rsidRPr="00D17026">
              <w:rPr>
                <w:rFonts w:ascii="Times New Roman" w:hAnsi="Times New Roman" w:cs="Times New Roman"/>
              </w:rPr>
              <w:t>Baik</w:t>
            </w:r>
          </w:p>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rPr>
            </w:pPr>
            <w:r w:rsidRPr="00D17026">
              <w:rPr>
                <w:rFonts w:ascii="Times New Roman" w:hAnsi="Times New Roman" w:cs="Times New Roman"/>
              </w:rPr>
              <w:t xml:space="preserve">Cukup  </w:t>
            </w:r>
          </w:p>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rPr>
            </w:pPr>
            <w:r w:rsidRPr="00D17026">
              <w:rPr>
                <w:rFonts w:ascii="Times New Roman" w:hAnsi="Times New Roman" w:cs="Times New Roman"/>
              </w:rPr>
              <w:t xml:space="preserve">Kurang </w:t>
            </w:r>
          </w:p>
          <w:p w:rsidR="00134387" w:rsidRPr="00D17026" w:rsidRDefault="00134387" w:rsidP="00D17026">
            <w:pPr>
              <w:tabs>
                <w:tab w:val="left" w:pos="748"/>
                <w:tab w:val="left" w:pos="1870"/>
                <w:tab w:val="left" w:pos="2244"/>
              </w:tabs>
              <w:spacing w:line="240" w:lineRule="auto"/>
              <w:jc w:val="center"/>
              <w:rPr>
                <w:rFonts w:ascii="Times New Roman" w:hAnsi="Times New Roman" w:cs="Times New Roman"/>
              </w:rPr>
            </w:pPr>
            <w:r w:rsidRPr="00D17026">
              <w:rPr>
                <w:rFonts w:ascii="Times New Roman" w:hAnsi="Times New Roman" w:cs="Times New Roman"/>
              </w:rPr>
              <w:t>Sangat Kurang</w:t>
            </w:r>
          </w:p>
        </w:tc>
      </w:tr>
    </w:tbl>
    <w:p w:rsidR="00134387" w:rsidRPr="00D17026" w:rsidRDefault="00134387" w:rsidP="00D17026">
      <w:pPr>
        <w:pStyle w:val="BodyText"/>
        <w:tabs>
          <w:tab w:val="left" w:pos="993"/>
          <w:tab w:val="left" w:pos="1418"/>
        </w:tabs>
        <w:spacing w:line="240" w:lineRule="auto"/>
        <w:rPr>
          <w:sz w:val="22"/>
          <w:szCs w:val="22"/>
          <w:lang w:val="fi-FI"/>
        </w:rPr>
      </w:pPr>
    </w:p>
    <w:p w:rsidR="00D17026" w:rsidRDefault="00134387" w:rsidP="00D17026">
      <w:pPr>
        <w:pStyle w:val="BodyText"/>
        <w:tabs>
          <w:tab w:val="left" w:pos="709"/>
          <w:tab w:val="left" w:pos="1418"/>
        </w:tabs>
        <w:ind w:left="709" w:firstLine="567"/>
        <w:rPr>
          <w:lang w:val="id-ID"/>
        </w:rPr>
      </w:pPr>
      <w:r w:rsidRPr="00883AEC">
        <w:rPr>
          <w:lang w:val="fi-FI"/>
        </w:rPr>
        <w:t>Sedangkan untuk menentukan prosentase keberhasilan tindakan, didasarkan pada skor yang diperoleh dari data hasil observasi. Cara perhitungannya mela</w:t>
      </w:r>
      <w:r>
        <w:rPr>
          <w:lang w:val="fi-FI"/>
        </w:rPr>
        <w:t>l</w:t>
      </w:r>
      <w:r w:rsidRPr="00883AEC">
        <w:rPr>
          <w:lang w:val="fi-FI"/>
        </w:rPr>
        <w:t>ui rumus penilaian dibawah ini :</w:t>
      </w:r>
    </w:p>
    <w:p w:rsidR="00134387" w:rsidRPr="00D17026" w:rsidRDefault="00134387" w:rsidP="00D17026">
      <w:pPr>
        <w:pStyle w:val="BodyText"/>
        <w:tabs>
          <w:tab w:val="left" w:pos="709"/>
          <w:tab w:val="left" w:pos="1418"/>
        </w:tabs>
        <w:ind w:left="709" w:firstLine="567"/>
        <w:rPr>
          <w:lang w:val="id-ID"/>
        </w:rPr>
      </w:pPr>
      <w:r>
        <w:rPr>
          <w:rFonts w:asciiTheme="majorBidi" w:hAnsiTheme="majorBidi" w:cstheme="majorBidi"/>
        </w:rPr>
        <w:t>Prosentase Nilai Rata-Rata</w:t>
      </w:r>
      <w:r>
        <w:rPr>
          <w:rFonts w:asciiTheme="majorBidi" w:hAnsiTheme="majorBidi" w:cstheme="majorBidi"/>
          <w:lang w:val="id-ID"/>
        </w:rPr>
        <w:t xml:space="preserve"> (PNR)</w:t>
      </w:r>
      <w:r>
        <w:rPr>
          <w:rFonts w:asciiTheme="majorBidi" w:hAnsiTheme="majorBidi" w:cstheme="majorBidi"/>
          <w:lang w:val="id-ID"/>
        </w:rPr>
        <w:tab/>
      </w:r>
      <w:r w:rsidRPr="00EF094D">
        <w:rPr>
          <w:rFonts w:asciiTheme="majorBidi" w:hAnsiTheme="majorBidi" w:cstheme="majorBidi"/>
        </w:rPr>
        <w:t xml:space="preserve">=   </w:t>
      </w:r>
      <m:oMath>
        <m:f>
          <m:fPr>
            <m:ctrlPr>
              <w:rPr>
                <w:rFonts w:ascii="Cambria Math" w:hAnsiTheme="majorBidi" w:cstheme="majorBidi"/>
                <w:i/>
                <w:sz w:val="28"/>
                <w:szCs w:val="28"/>
              </w:rPr>
            </m:ctrlPr>
          </m:fPr>
          <m:num>
            <m:r>
              <m:rPr>
                <m:sty m:val="p"/>
              </m:rPr>
              <w:rPr>
                <w:rFonts w:ascii="Cambria Math" w:hAnsiTheme="majorBidi" w:cstheme="majorBidi"/>
                <w:sz w:val="28"/>
                <w:szCs w:val="28"/>
              </w:rPr>
              <m:t>Jumlah Skor (JS)</m:t>
            </m:r>
          </m:num>
          <m:den>
            <m:r>
              <m:rPr>
                <m:sty m:val="p"/>
              </m:rPr>
              <w:rPr>
                <w:rFonts w:ascii="Cambria Math" w:hAnsiTheme="majorBidi" w:cstheme="majorBidi"/>
                <w:sz w:val="28"/>
                <w:szCs w:val="28"/>
              </w:rPr>
              <m:t>Skor Maksimal (SM)</m:t>
            </m:r>
          </m:den>
        </m:f>
      </m:oMath>
      <w:r>
        <w:rPr>
          <w:rFonts w:asciiTheme="majorBidi" w:eastAsiaTheme="minorEastAsia" w:hAnsiTheme="majorBidi" w:cstheme="majorBidi"/>
          <w:sz w:val="28"/>
          <w:szCs w:val="28"/>
          <w:lang w:val="id-ID"/>
        </w:rPr>
        <w:t xml:space="preserve"> </w:t>
      </w:r>
      <m:oMath>
        <m:r>
          <w:rPr>
            <w:rFonts w:ascii="Cambria Math" w:eastAsiaTheme="minorEastAsia" w:hAnsi="Cambria Math" w:cstheme="majorBidi"/>
            <w:sz w:val="28"/>
            <w:szCs w:val="28"/>
            <w:lang w:val="id-ID"/>
          </w:rPr>
          <m:t>×</m:t>
        </m:r>
      </m:oMath>
      <w:r>
        <w:rPr>
          <w:rFonts w:asciiTheme="majorBidi" w:eastAsiaTheme="minorEastAsia" w:hAnsiTheme="majorBidi" w:cstheme="majorBidi"/>
          <w:sz w:val="28"/>
          <w:szCs w:val="28"/>
          <w:lang w:val="id-ID"/>
        </w:rPr>
        <w:t xml:space="preserve"> </w:t>
      </w:r>
      <w:r>
        <w:rPr>
          <w:rFonts w:asciiTheme="majorBidi" w:eastAsiaTheme="minorEastAsia" w:hAnsiTheme="majorBidi" w:cstheme="majorBidi"/>
          <w:lang w:val="id-ID"/>
        </w:rPr>
        <w:t>100%</w:t>
      </w:r>
    </w:p>
    <w:p w:rsidR="00134387" w:rsidRPr="00D17026" w:rsidRDefault="00134387" w:rsidP="00D17026">
      <w:pPr>
        <w:pStyle w:val="BodyText"/>
        <w:ind w:left="709"/>
        <w:rPr>
          <w:lang w:val="id-ID"/>
        </w:rPr>
      </w:pPr>
      <w:r w:rsidRPr="00D17026">
        <w:rPr>
          <w:lang w:val="id-ID"/>
        </w:rPr>
        <w:t>PNR</w:t>
      </w:r>
      <w:r w:rsidRPr="00D17026">
        <w:rPr>
          <w:lang w:val="id-ID"/>
        </w:rPr>
        <w:tab/>
        <w:t xml:space="preserve">= </w:t>
      </w:r>
      <w:r w:rsidR="00B27611">
        <w:rPr>
          <w:lang w:val="id-ID"/>
        </w:rPr>
        <w:t>N</w:t>
      </w:r>
      <w:r w:rsidRPr="00D17026">
        <w:rPr>
          <w:lang w:val="id-ID"/>
        </w:rPr>
        <w:t>ilai persen yang dicari atau yang diharapkan</w:t>
      </w:r>
    </w:p>
    <w:p w:rsidR="00134387" w:rsidRPr="00D17026" w:rsidRDefault="00134387" w:rsidP="00D17026">
      <w:pPr>
        <w:pStyle w:val="BodyText"/>
        <w:ind w:left="709"/>
        <w:rPr>
          <w:lang w:val="id-ID"/>
        </w:rPr>
      </w:pPr>
      <w:r w:rsidRPr="00D17026">
        <w:rPr>
          <w:lang w:val="id-ID"/>
        </w:rPr>
        <w:t>JS</w:t>
      </w:r>
      <w:r w:rsidRPr="00D17026">
        <w:rPr>
          <w:lang w:val="id-ID"/>
        </w:rPr>
        <w:tab/>
        <w:t xml:space="preserve">= </w:t>
      </w:r>
      <w:r w:rsidR="00B27611">
        <w:rPr>
          <w:lang w:val="id-ID"/>
        </w:rPr>
        <w:t>J</w:t>
      </w:r>
      <w:r w:rsidRPr="00D17026">
        <w:rPr>
          <w:lang w:val="id-ID"/>
        </w:rPr>
        <w:t>umlah skor yang diperoleh</w:t>
      </w:r>
    </w:p>
    <w:p w:rsidR="00134387" w:rsidRPr="00D17026" w:rsidRDefault="00134387" w:rsidP="00D17026">
      <w:pPr>
        <w:pStyle w:val="BodyText"/>
        <w:ind w:left="709"/>
        <w:rPr>
          <w:lang w:val="id-ID"/>
        </w:rPr>
      </w:pPr>
      <w:r w:rsidRPr="00D17026">
        <w:rPr>
          <w:lang w:val="id-ID"/>
        </w:rPr>
        <w:lastRenderedPageBreak/>
        <w:t>SM</w:t>
      </w:r>
      <w:r w:rsidRPr="00D17026">
        <w:rPr>
          <w:lang w:val="id-ID"/>
        </w:rPr>
        <w:tab/>
        <w:t xml:space="preserve">= </w:t>
      </w:r>
      <w:r w:rsidR="00B27611">
        <w:rPr>
          <w:lang w:val="id-ID"/>
        </w:rPr>
        <w:t>S</w:t>
      </w:r>
      <w:r w:rsidRPr="00D17026">
        <w:rPr>
          <w:lang w:val="id-ID"/>
        </w:rPr>
        <w:t>kor maksimum ideal dari tes yang bersangkutan</w:t>
      </w:r>
    </w:p>
    <w:p w:rsidR="00EF0079" w:rsidRPr="00C13344" w:rsidRDefault="00134387" w:rsidP="00C13344">
      <w:pPr>
        <w:pStyle w:val="ListParagraph"/>
        <w:spacing w:line="480" w:lineRule="auto"/>
        <w:ind w:left="709"/>
        <w:jc w:val="both"/>
        <w:rPr>
          <w:rFonts w:ascii="Times New Roman" w:hAnsi="Times New Roman" w:cs="Times New Roman"/>
          <w:sz w:val="24"/>
          <w:szCs w:val="24"/>
        </w:rPr>
      </w:pPr>
      <w:r w:rsidRPr="00D17026">
        <w:rPr>
          <w:rFonts w:ascii="Times New Roman" w:hAnsi="Times New Roman" w:cs="Times New Roman"/>
          <w:sz w:val="24"/>
          <w:szCs w:val="24"/>
        </w:rPr>
        <w:t xml:space="preserve">100%  =  </w:t>
      </w:r>
      <w:r w:rsidR="00B27611">
        <w:rPr>
          <w:rFonts w:ascii="Times New Roman" w:hAnsi="Times New Roman" w:cs="Times New Roman"/>
          <w:sz w:val="24"/>
          <w:szCs w:val="24"/>
        </w:rPr>
        <w:t>B</w:t>
      </w:r>
      <w:r w:rsidRPr="00D17026">
        <w:rPr>
          <w:rFonts w:ascii="Times New Roman" w:hAnsi="Times New Roman" w:cs="Times New Roman"/>
          <w:sz w:val="24"/>
          <w:szCs w:val="24"/>
        </w:rPr>
        <w:t>ilangan tetap.</w:t>
      </w:r>
      <w:r w:rsidRPr="00D17026">
        <w:rPr>
          <w:rFonts w:ascii="Times New Roman" w:hAnsi="Times New Roman" w:cs="Times New Roman"/>
          <w:sz w:val="24"/>
          <w:szCs w:val="24"/>
        </w:rPr>
        <w:tab/>
      </w:r>
    </w:p>
    <w:p w:rsidR="00755F64" w:rsidRDefault="00755F64" w:rsidP="00755F64">
      <w:pPr>
        <w:pStyle w:val="ListParagraph"/>
        <w:numPr>
          <w:ilvl w:val="0"/>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Hasil Wawancara</w:t>
      </w:r>
    </w:p>
    <w:p w:rsidR="00755F64" w:rsidRPr="00224364" w:rsidRDefault="00755F64" w:rsidP="00545B8E">
      <w:pPr>
        <w:pStyle w:val="ListParagraph"/>
        <w:tabs>
          <w:tab w:val="left" w:pos="1134"/>
          <w:tab w:val="left" w:pos="1560"/>
        </w:tabs>
        <w:spacing w:line="480" w:lineRule="auto"/>
        <w:ind w:left="709" w:firstLine="425"/>
        <w:jc w:val="both"/>
        <w:rPr>
          <w:rFonts w:ascii="Times New Roman" w:hAnsi="Times New Roman" w:cs="Times New Roman"/>
          <w:sz w:val="24"/>
          <w:szCs w:val="24"/>
        </w:rPr>
      </w:pPr>
      <w:r>
        <w:rPr>
          <w:rFonts w:asciiTheme="majorBidi" w:eastAsiaTheme="minorEastAsia" w:hAnsiTheme="majorBidi" w:cstheme="majorBidi"/>
        </w:rPr>
        <w:tab/>
      </w:r>
      <w:r w:rsidRPr="00315468">
        <w:rPr>
          <w:rFonts w:ascii="Times New Roman" w:hAnsi="Times New Roman" w:cs="Times New Roman"/>
          <w:sz w:val="24"/>
          <w:szCs w:val="24"/>
        </w:rPr>
        <w:t>Wawancara dilaksanakan setelah pelaksanaan tes akhir</w:t>
      </w:r>
      <w:r>
        <w:rPr>
          <w:rFonts w:ascii="Times New Roman" w:hAnsi="Times New Roman" w:cs="Times New Roman"/>
          <w:sz w:val="24"/>
          <w:szCs w:val="24"/>
        </w:rPr>
        <w:t xml:space="preserve"> tindakan pada setiap siklus</w:t>
      </w:r>
      <w:r w:rsidRPr="00315468">
        <w:rPr>
          <w:rFonts w:ascii="Times New Roman" w:hAnsi="Times New Roman" w:cs="Times New Roman"/>
          <w:sz w:val="24"/>
          <w:szCs w:val="24"/>
        </w:rPr>
        <w:t>.  Hal ini dimaksudkan untuk lebih menggali informasi dari siswa tentang proses berpikir siswa tersebut.  Pertanyaan yang diajukan pada saat wawancara tidak terstruktur, artinya disesuaikan dengan kesalahan-kesalahan yang muncul pada saat siswa diuji/dites.  Pada saat wawancara, informan diarahkan untuk menyadari dan memperbaiki kesalahan-kesalahan yang dilakukan, sehingga dapat meningkatkan pemahaman siswa tersebut</w:t>
      </w:r>
      <w:r>
        <w:rPr>
          <w:rFonts w:ascii="Times New Roman" w:hAnsi="Times New Roman" w:cs="Times New Roman"/>
          <w:sz w:val="24"/>
          <w:szCs w:val="24"/>
        </w:rPr>
        <w:t xml:space="preserve">. </w:t>
      </w:r>
    </w:p>
    <w:p w:rsidR="00755F64" w:rsidRDefault="00755F64" w:rsidP="00755F64">
      <w:pPr>
        <w:pStyle w:val="ListParagraph"/>
        <w:numPr>
          <w:ilvl w:val="0"/>
          <w:numId w:val="4"/>
        </w:numPr>
        <w:tabs>
          <w:tab w:val="left" w:pos="1134"/>
          <w:tab w:val="left" w:pos="1560"/>
        </w:tabs>
        <w:spacing w:line="480" w:lineRule="auto"/>
        <w:ind w:left="0"/>
        <w:jc w:val="both"/>
        <w:rPr>
          <w:rFonts w:ascii="Times New Roman" w:hAnsi="Times New Roman" w:cs="Times New Roman"/>
          <w:b/>
          <w:sz w:val="24"/>
          <w:szCs w:val="24"/>
        </w:rPr>
      </w:pPr>
      <w:r w:rsidRPr="00315C74">
        <w:rPr>
          <w:rFonts w:ascii="Times New Roman" w:hAnsi="Times New Roman" w:cs="Times New Roman"/>
          <w:b/>
          <w:sz w:val="24"/>
          <w:szCs w:val="24"/>
        </w:rPr>
        <w:t>Pengecekan Keabsahan Data</w:t>
      </w:r>
    </w:p>
    <w:p w:rsidR="00F5301C" w:rsidRPr="00545B8E" w:rsidRDefault="00755F64" w:rsidP="00545B8E">
      <w:pPr>
        <w:pStyle w:val="ListParagraph"/>
        <w:spacing w:line="480" w:lineRule="auto"/>
        <w:ind w:left="0" w:firstLine="720"/>
        <w:jc w:val="both"/>
        <w:rPr>
          <w:rFonts w:ascii="Times New Roman" w:hAnsi="Times New Roman" w:cs="Times New Roman"/>
          <w:sz w:val="24"/>
          <w:szCs w:val="24"/>
        </w:rPr>
      </w:pPr>
      <w:r w:rsidRPr="00C9745B">
        <w:rPr>
          <w:rFonts w:ascii="Times New Roman" w:hAnsi="Times New Roman" w:cs="Times New Roman"/>
          <w:sz w:val="24"/>
          <w:szCs w:val="24"/>
          <w:lang w:val="fi-FI"/>
        </w:rPr>
        <w:t xml:space="preserve">Keabsahan data dalam penelitian ini difokuskan pada hasil belajar siswa melaui </w:t>
      </w:r>
      <w:r>
        <w:rPr>
          <w:rFonts w:ascii="Times New Roman" w:hAnsi="Times New Roman" w:cs="Times New Roman"/>
          <w:sz w:val="24"/>
          <w:szCs w:val="24"/>
        </w:rPr>
        <w:t xml:space="preserve">penggunaan </w:t>
      </w:r>
      <w:r w:rsidRPr="00C9745B">
        <w:rPr>
          <w:rFonts w:ascii="Times New Roman" w:hAnsi="Times New Roman" w:cs="Times New Roman"/>
          <w:i/>
          <w:sz w:val="24"/>
          <w:szCs w:val="24"/>
        </w:rPr>
        <w:t>Interactive Handout</w:t>
      </w:r>
      <w:r>
        <w:rPr>
          <w:rFonts w:ascii="Times New Roman" w:hAnsi="Times New Roman" w:cs="Times New Roman"/>
          <w:sz w:val="24"/>
          <w:szCs w:val="24"/>
        </w:rPr>
        <w:t xml:space="preserve"> berbasis </w:t>
      </w:r>
      <w:r w:rsidRPr="00C9745B">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w:t>
      </w:r>
      <w:r w:rsidRPr="00C9745B">
        <w:rPr>
          <w:rFonts w:ascii="Times New Roman" w:hAnsi="Times New Roman" w:cs="Times New Roman"/>
          <w:sz w:val="24"/>
          <w:szCs w:val="24"/>
          <w:lang w:val="fi-FI"/>
        </w:rPr>
        <w:t xml:space="preserve"> dengan menggunakan teknik pemeriksaan tiga cara dari 10 cara yang dikembangkan Moleong yaitu:</w:t>
      </w:r>
      <w:r w:rsidRPr="00C9745B">
        <w:rPr>
          <w:rStyle w:val="FootnoteReference"/>
          <w:rFonts w:ascii="Times New Roman" w:hAnsi="Times New Roman" w:cs="Times New Roman"/>
          <w:sz w:val="24"/>
          <w:szCs w:val="24"/>
          <w:lang w:val="fi-FI"/>
        </w:rPr>
        <w:footnoteReference w:id="25"/>
      </w:r>
    </w:p>
    <w:p w:rsidR="0092279C" w:rsidRDefault="00755F64" w:rsidP="0092279C">
      <w:pPr>
        <w:pStyle w:val="ListParagraph"/>
        <w:numPr>
          <w:ilvl w:val="0"/>
          <w:numId w:val="1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Ketekunan Pengamatan</w:t>
      </w:r>
    </w:p>
    <w:p w:rsidR="00755F64" w:rsidRPr="0092279C" w:rsidRDefault="00755F64" w:rsidP="00EE010E">
      <w:pPr>
        <w:pStyle w:val="ListParagraph"/>
        <w:spacing w:line="480" w:lineRule="auto"/>
        <w:ind w:left="426" w:firstLine="588"/>
        <w:jc w:val="both"/>
        <w:rPr>
          <w:rFonts w:ascii="Times New Roman" w:hAnsi="Times New Roman" w:cs="Times New Roman"/>
          <w:sz w:val="24"/>
          <w:szCs w:val="24"/>
        </w:rPr>
      </w:pPr>
      <w:r w:rsidRPr="0092279C">
        <w:rPr>
          <w:rFonts w:ascii="Times New Roman" w:hAnsi="Times New Roman" w:cs="Times New Roman"/>
          <w:sz w:val="24"/>
          <w:szCs w:val="24"/>
        </w:rPr>
        <w:t>Ketekunan pengamatan berarti mencari secara konsisten interpretasi dengan berbagai cara dalam kaitan dengan proses analisis yang konstan atau tentatif.</w:t>
      </w:r>
      <w:r>
        <w:rPr>
          <w:rStyle w:val="FootnoteReference"/>
          <w:rFonts w:ascii="Times New Roman" w:hAnsi="Times New Roman" w:cs="Times New Roman"/>
          <w:sz w:val="24"/>
          <w:szCs w:val="24"/>
        </w:rPr>
        <w:footnoteReference w:id="26"/>
      </w:r>
    </w:p>
    <w:p w:rsidR="00755F64" w:rsidRPr="00C9745B" w:rsidRDefault="00755F64" w:rsidP="00755F64">
      <w:pPr>
        <w:pStyle w:val="ListParagraph"/>
        <w:spacing w:line="480" w:lineRule="auto"/>
        <w:ind w:left="426" w:firstLine="720"/>
        <w:jc w:val="both"/>
        <w:rPr>
          <w:rFonts w:ascii="Times New Roman" w:hAnsi="Times New Roman" w:cs="Times New Roman"/>
          <w:sz w:val="24"/>
          <w:szCs w:val="24"/>
          <w:lang w:val="fi-FI"/>
        </w:rPr>
      </w:pPr>
      <w:r w:rsidRPr="00C9745B">
        <w:rPr>
          <w:rFonts w:ascii="Times New Roman" w:hAnsi="Times New Roman" w:cs="Times New Roman"/>
          <w:sz w:val="24"/>
          <w:szCs w:val="24"/>
          <w:lang w:val="fi-FI"/>
        </w:rPr>
        <w:lastRenderedPageBreak/>
        <w:t xml:space="preserve">Ketekunan pengamatan akan dilakukan dengan cara peneliti mengadakan pengamatan secara teliti, rinci dan terus menerus selama proses penelitian di </w:t>
      </w:r>
      <w:r>
        <w:rPr>
          <w:rFonts w:ascii="Times New Roman" w:hAnsi="Times New Roman" w:cs="Times New Roman"/>
          <w:sz w:val="24"/>
          <w:szCs w:val="24"/>
        </w:rPr>
        <w:t>SMP Islam Panggul</w:t>
      </w:r>
      <w:r w:rsidRPr="00C9745B">
        <w:rPr>
          <w:rFonts w:ascii="Times New Roman" w:hAnsi="Times New Roman" w:cs="Times New Roman"/>
          <w:sz w:val="24"/>
          <w:szCs w:val="24"/>
          <w:lang w:val="fi-FI"/>
        </w:rPr>
        <w:t>. Kegiatan ini dapat diikuti dengan pelaksanaan wawancara secara intensif, aktif dalam kegiatan belajar sehingga dapat terhindar dari hal-hal yang tidak diinginkan, misalnya subjek berdusta, menipu atau berpura-pura.</w:t>
      </w:r>
    </w:p>
    <w:p w:rsidR="00755F64" w:rsidRDefault="00755F64" w:rsidP="00755F64">
      <w:pPr>
        <w:pStyle w:val="ListParagraph"/>
        <w:numPr>
          <w:ilvl w:val="0"/>
          <w:numId w:val="10"/>
        </w:numPr>
        <w:spacing w:line="480" w:lineRule="auto"/>
        <w:ind w:left="426" w:hanging="491"/>
        <w:jc w:val="both"/>
        <w:rPr>
          <w:rFonts w:ascii="Times New Roman" w:hAnsi="Times New Roman" w:cs="Times New Roman"/>
          <w:sz w:val="24"/>
          <w:szCs w:val="24"/>
        </w:rPr>
      </w:pPr>
      <w:r>
        <w:rPr>
          <w:rFonts w:ascii="Times New Roman" w:hAnsi="Times New Roman" w:cs="Times New Roman"/>
          <w:sz w:val="24"/>
          <w:szCs w:val="24"/>
        </w:rPr>
        <w:t xml:space="preserve">Triangulasi </w:t>
      </w:r>
    </w:p>
    <w:p w:rsidR="002C5ED0" w:rsidRDefault="00755F64" w:rsidP="002C5ED0">
      <w:pPr>
        <w:pStyle w:val="ListParagraph"/>
        <w:spacing w:line="480" w:lineRule="auto"/>
        <w:ind w:left="426" w:firstLine="720"/>
        <w:jc w:val="both"/>
        <w:rPr>
          <w:rFonts w:ascii="Times New Roman" w:hAnsi="Times New Roman" w:cs="Times New Roman"/>
          <w:sz w:val="24"/>
          <w:szCs w:val="24"/>
        </w:rPr>
      </w:pPr>
      <w:r w:rsidRPr="005A2BD1">
        <w:rPr>
          <w:rFonts w:ascii="Times New Roman" w:hAnsi="Times New Roman" w:cs="Times New Roman"/>
          <w:sz w:val="24"/>
          <w:szCs w:val="24"/>
          <w:lang w:val="fi-FI"/>
        </w:rPr>
        <w:t>Teknik ini merupakan kegiatan pemeriksaan keabsahan data yang memanfaatkan sesuatu yang lain di luar data itu untuk keperluan pengecekan atau sebagai pembanding terhadap data itu.</w:t>
      </w:r>
      <w:r w:rsidRPr="005A2BD1">
        <w:rPr>
          <w:rStyle w:val="FootnoteReference"/>
          <w:rFonts w:ascii="Times New Roman" w:hAnsi="Times New Roman" w:cs="Times New Roman"/>
          <w:sz w:val="24"/>
          <w:szCs w:val="24"/>
          <w:lang w:val="fi-FI"/>
        </w:rPr>
        <w:footnoteReference w:id="27"/>
      </w:r>
    </w:p>
    <w:p w:rsidR="002C5ED0" w:rsidRPr="00545B8E" w:rsidRDefault="00755F64" w:rsidP="00545B8E">
      <w:pPr>
        <w:pStyle w:val="ListParagraph"/>
        <w:spacing w:line="480" w:lineRule="auto"/>
        <w:ind w:left="426" w:firstLine="720"/>
        <w:jc w:val="both"/>
        <w:rPr>
          <w:rFonts w:ascii="Times New Roman" w:hAnsi="Times New Roman" w:cs="Times New Roman"/>
          <w:sz w:val="24"/>
          <w:szCs w:val="24"/>
        </w:rPr>
      </w:pPr>
      <w:r w:rsidRPr="00F96635">
        <w:rPr>
          <w:rFonts w:ascii="Times New Roman" w:hAnsi="Times New Roman" w:cs="Times New Roman"/>
          <w:sz w:val="24"/>
          <w:szCs w:val="24"/>
          <w:lang w:val="fi-FI"/>
        </w:rPr>
        <w:t>Dalam penelitian ini triangulasi yang akan digunakan adalah (1) membandingkan data yang diperoleh dengan hasil konfirmasi k</w:t>
      </w:r>
      <w:r>
        <w:rPr>
          <w:rFonts w:ascii="Times New Roman" w:hAnsi="Times New Roman" w:cs="Times New Roman"/>
          <w:sz w:val="24"/>
          <w:szCs w:val="24"/>
          <w:lang w:val="fi-FI"/>
        </w:rPr>
        <w:t>epada guru matematika kelas VII</w:t>
      </w:r>
      <w:r w:rsidRPr="00F96635">
        <w:rPr>
          <w:rFonts w:ascii="Times New Roman" w:hAnsi="Times New Roman" w:cs="Times New Roman"/>
          <w:sz w:val="24"/>
          <w:szCs w:val="24"/>
          <w:lang w:val="fi-FI"/>
        </w:rPr>
        <w:t xml:space="preserve"> </w:t>
      </w:r>
      <w:r>
        <w:rPr>
          <w:rFonts w:ascii="Times New Roman" w:hAnsi="Times New Roman" w:cs="Times New Roman"/>
          <w:sz w:val="24"/>
          <w:szCs w:val="24"/>
        </w:rPr>
        <w:t>SMP Islam Panggul</w:t>
      </w:r>
      <w:r w:rsidRPr="00F96635">
        <w:rPr>
          <w:rFonts w:ascii="Times New Roman" w:hAnsi="Times New Roman" w:cs="Times New Roman"/>
          <w:sz w:val="24"/>
          <w:szCs w:val="24"/>
          <w:lang w:val="fi-FI"/>
        </w:rPr>
        <w:t xml:space="preserve"> sebagai sumber lain tentang kemampuan akademik yang dimiliki oleh subjek penelitian pada pokok bahasan lain; (2) membandingkan hasil tes dengan hasil observasi mengenai tingkah laku siswa dan guru pada saat materi</w:t>
      </w:r>
      <w:r>
        <w:rPr>
          <w:rFonts w:ascii="Times New Roman" w:hAnsi="Times New Roman" w:cs="Times New Roman"/>
          <w:sz w:val="24"/>
          <w:szCs w:val="24"/>
        </w:rPr>
        <w:t xml:space="preserve"> berlangsung,</w:t>
      </w:r>
      <w:r w:rsidRPr="00F96635">
        <w:rPr>
          <w:rFonts w:ascii="Times New Roman" w:hAnsi="Times New Roman" w:cs="Times New Roman"/>
          <w:sz w:val="24"/>
          <w:szCs w:val="24"/>
          <w:lang w:val="fi-FI"/>
        </w:rPr>
        <w:t xml:space="preserve"> (3) membandingkan hasil tes dengan hasil wawancara.</w:t>
      </w:r>
    </w:p>
    <w:p w:rsidR="00755F64" w:rsidRDefault="00755F64" w:rsidP="00755F64">
      <w:pPr>
        <w:pStyle w:val="ListParagraph"/>
        <w:numPr>
          <w:ilvl w:val="0"/>
          <w:numId w:val="1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Pengecekan Teman Sejawat Melalui Diskusi</w:t>
      </w:r>
    </w:p>
    <w:p w:rsidR="00755F64" w:rsidRPr="003704A9" w:rsidRDefault="00755F64" w:rsidP="00755F64">
      <w:pPr>
        <w:pStyle w:val="ListParagraph"/>
        <w:spacing w:line="480" w:lineRule="auto"/>
        <w:ind w:left="426" w:firstLine="720"/>
        <w:jc w:val="both"/>
        <w:rPr>
          <w:rFonts w:ascii="Times New Roman" w:hAnsi="Times New Roman" w:cs="Times New Roman"/>
          <w:sz w:val="24"/>
          <w:szCs w:val="24"/>
          <w:lang w:val="fi-FI"/>
        </w:rPr>
      </w:pPr>
      <w:r w:rsidRPr="003704A9">
        <w:rPr>
          <w:rFonts w:ascii="Times New Roman" w:hAnsi="Times New Roman" w:cs="Times New Roman"/>
          <w:sz w:val="24"/>
          <w:szCs w:val="24"/>
          <w:lang w:val="fi-FI"/>
        </w:rPr>
        <w:t xml:space="preserve">Pengecekan sejawat yang dimaksudkan disini adalah mendiskusikan proses dan hasil penelitian dengan dosen pembimbing atau teman mahasiswa yang sedang/telah mengadakan penelitian kualitatif atau pula orang yang berpengalaman mengadakan penelitian kualitatif. Hal ini dilakukan dengan </w:t>
      </w:r>
      <w:r w:rsidRPr="003704A9">
        <w:rPr>
          <w:rFonts w:ascii="Times New Roman" w:hAnsi="Times New Roman" w:cs="Times New Roman"/>
          <w:sz w:val="24"/>
          <w:szCs w:val="24"/>
          <w:lang w:val="fi-FI"/>
        </w:rPr>
        <w:lastRenderedPageBreak/>
        <w:t>harapan peneliti mendapatkan masukan-masukan baik dari segi metodologi maupun konteks penelitian. Disamping itu, peneliti juga senantiasa berdiskusi dengan teman pengamat yang ikut terlibat dalam pengumpulan data untuk merumuskan kegiatan pemberian tindakan selanjutnya.</w:t>
      </w:r>
    </w:p>
    <w:p w:rsidR="00755F64" w:rsidRDefault="00755F64" w:rsidP="00755F64">
      <w:pPr>
        <w:pStyle w:val="ListParagraph"/>
        <w:numPr>
          <w:ilvl w:val="0"/>
          <w:numId w:val="4"/>
        </w:numPr>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Tahap - Tahap</w:t>
      </w:r>
      <w:r w:rsidRPr="003704A9">
        <w:rPr>
          <w:rFonts w:ascii="Times New Roman" w:hAnsi="Times New Roman" w:cs="Times New Roman"/>
          <w:b/>
          <w:sz w:val="24"/>
          <w:szCs w:val="24"/>
        </w:rPr>
        <w:t xml:space="preserve"> Penelitian</w:t>
      </w:r>
    </w:p>
    <w:p w:rsidR="002C5ED0" w:rsidRDefault="00755F64" w:rsidP="002C5ED0">
      <w:pPr>
        <w:pStyle w:val="ListParagraph"/>
        <w:spacing w:line="480" w:lineRule="auto"/>
        <w:ind w:left="0" w:firstLine="720"/>
        <w:jc w:val="both"/>
        <w:rPr>
          <w:rFonts w:ascii="Times New Roman" w:hAnsi="Times New Roman" w:cs="Times New Roman"/>
          <w:sz w:val="24"/>
          <w:szCs w:val="24"/>
        </w:rPr>
      </w:pPr>
      <w:r w:rsidRPr="003704A9">
        <w:rPr>
          <w:rFonts w:ascii="Times New Roman" w:hAnsi="Times New Roman" w:cs="Times New Roman"/>
          <w:sz w:val="24"/>
          <w:szCs w:val="24"/>
        </w:rPr>
        <w:t>Sebelum mengadakan penelitian, peneliti menyusun perangkat pembelajaran</w:t>
      </w:r>
      <w:r>
        <w:rPr>
          <w:rFonts w:ascii="Times New Roman" w:hAnsi="Times New Roman" w:cs="Times New Roman"/>
          <w:sz w:val="24"/>
          <w:szCs w:val="24"/>
        </w:rPr>
        <w:t xml:space="preserve"> </w:t>
      </w:r>
      <w:r w:rsidRPr="003704A9">
        <w:rPr>
          <w:rFonts w:ascii="Times New Roman" w:hAnsi="Times New Roman" w:cs="Times New Roman"/>
          <w:sz w:val="24"/>
          <w:szCs w:val="24"/>
        </w:rPr>
        <w:t xml:space="preserve">geometri, yakni dengan memanfaatkan </w:t>
      </w:r>
      <w:r w:rsidRPr="003704A9">
        <w:rPr>
          <w:rFonts w:ascii="Times New Roman" w:hAnsi="Times New Roman" w:cs="Times New Roman"/>
          <w:i/>
          <w:iCs/>
          <w:sz w:val="24"/>
          <w:szCs w:val="24"/>
        </w:rPr>
        <w:t xml:space="preserve">Interactive Handout </w:t>
      </w:r>
      <w:r w:rsidRPr="003704A9">
        <w:rPr>
          <w:rFonts w:ascii="Times New Roman" w:hAnsi="Times New Roman" w:cs="Times New Roman"/>
          <w:sz w:val="24"/>
          <w:szCs w:val="24"/>
        </w:rPr>
        <w:t xml:space="preserve">berpola pada </w:t>
      </w:r>
      <w:r>
        <w:rPr>
          <w:rFonts w:ascii="Times New Roman" w:hAnsi="Times New Roman" w:cs="Times New Roman"/>
          <w:i/>
          <w:iCs/>
          <w:sz w:val="24"/>
          <w:szCs w:val="24"/>
        </w:rPr>
        <w:t xml:space="preserve">Inquiry </w:t>
      </w:r>
      <w:r w:rsidRPr="003704A9">
        <w:rPr>
          <w:rFonts w:ascii="Times New Roman" w:hAnsi="Times New Roman" w:cs="Times New Roman"/>
          <w:i/>
          <w:iCs/>
          <w:sz w:val="24"/>
          <w:szCs w:val="24"/>
        </w:rPr>
        <w:t xml:space="preserve">Based Learning </w:t>
      </w:r>
      <w:r w:rsidRPr="003704A9">
        <w:rPr>
          <w:rFonts w:ascii="Times New Roman" w:hAnsi="Times New Roman" w:cs="Times New Roman"/>
          <w:sz w:val="24"/>
          <w:szCs w:val="24"/>
        </w:rPr>
        <w:t xml:space="preserve">dan yang berbasis pada </w:t>
      </w:r>
      <w:r w:rsidRPr="003704A9">
        <w:rPr>
          <w:rFonts w:ascii="Times New Roman" w:hAnsi="Times New Roman" w:cs="Times New Roman"/>
          <w:i/>
          <w:iCs/>
          <w:sz w:val="24"/>
          <w:szCs w:val="24"/>
        </w:rPr>
        <w:t xml:space="preserve">Contextual Teaching and Learning </w:t>
      </w:r>
      <w:r w:rsidRPr="003704A9">
        <w:rPr>
          <w:rFonts w:ascii="Times New Roman" w:hAnsi="Times New Roman" w:cs="Times New Roman"/>
          <w:sz w:val="24"/>
          <w:szCs w:val="24"/>
        </w:rPr>
        <w:t>(CTL)</w:t>
      </w:r>
      <w:r>
        <w:rPr>
          <w:rFonts w:ascii="Times New Roman" w:hAnsi="Times New Roman" w:cs="Times New Roman"/>
          <w:sz w:val="24"/>
          <w:szCs w:val="24"/>
        </w:rPr>
        <w:t xml:space="preserve"> </w:t>
      </w:r>
      <w:r w:rsidRPr="003704A9">
        <w:rPr>
          <w:rFonts w:ascii="Times New Roman" w:hAnsi="Times New Roman" w:cs="Times New Roman"/>
          <w:sz w:val="24"/>
          <w:szCs w:val="24"/>
        </w:rPr>
        <w:t xml:space="preserve">untuk siswa beserta panduannya, yang disusun mahasiswa dan </w:t>
      </w:r>
      <w:r>
        <w:rPr>
          <w:rFonts w:ascii="Times New Roman" w:hAnsi="Times New Roman" w:cs="Times New Roman"/>
          <w:sz w:val="24"/>
          <w:szCs w:val="24"/>
        </w:rPr>
        <w:t>dikonsultasikan dengan dosen pembimbing.</w:t>
      </w:r>
    </w:p>
    <w:p w:rsidR="00C13344" w:rsidRDefault="00755F64" w:rsidP="002C5ED0">
      <w:pPr>
        <w:pStyle w:val="ListParagraph"/>
        <w:spacing w:line="480" w:lineRule="auto"/>
        <w:ind w:left="0" w:firstLine="720"/>
        <w:jc w:val="both"/>
        <w:rPr>
          <w:rFonts w:ascii="Times New Roman" w:hAnsi="Times New Roman" w:cs="Times New Roman"/>
          <w:sz w:val="24"/>
          <w:szCs w:val="24"/>
        </w:rPr>
      </w:pPr>
      <w:r w:rsidRPr="00695642">
        <w:rPr>
          <w:rFonts w:ascii="Times New Roman" w:hAnsi="Times New Roman" w:cs="Times New Roman"/>
          <w:sz w:val="24"/>
          <w:szCs w:val="24"/>
        </w:rPr>
        <w:t>Tahapan yang dilakukan peneliti dalam penelitian ini adalah (1) Tahap</w:t>
      </w:r>
      <w:r>
        <w:rPr>
          <w:rFonts w:ascii="Times New Roman" w:hAnsi="Times New Roman" w:cs="Times New Roman"/>
          <w:sz w:val="24"/>
          <w:szCs w:val="24"/>
        </w:rPr>
        <w:t xml:space="preserve"> perencanaan, </w:t>
      </w:r>
      <w:r w:rsidRPr="00695642">
        <w:rPr>
          <w:rFonts w:ascii="Times New Roman" w:hAnsi="Times New Roman" w:cs="Times New Roman"/>
          <w:sz w:val="24"/>
          <w:szCs w:val="24"/>
        </w:rPr>
        <w:t xml:space="preserve">(2) </w:t>
      </w:r>
      <w:r>
        <w:rPr>
          <w:rFonts w:ascii="Times New Roman" w:hAnsi="Times New Roman" w:cs="Times New Roman"/>
          <w:sz w:val="24"/>
          <w:szCs w:val="24"/>
        </w:rPr>
        <w:t>Tindakan,</w:t>
      </w:r>
      <w:r w:rsidRPr="00695642">
        <w:rPr>
          <w:rFonts w:ascii="Times New Roman" w:hAnsi="Times New Roman" w:cs="Times New Roman"/>
          <w:sz w:val="24"/>
          <w:szCs w:val="24"/>
        </w:rPr>
        <w:t xml:space="preserve"> (</w:t>
      </w:r>
      <w:r>
        <w:rPr>
          <w:rFonts w:ascii="Times New Roman" w:hAnsi="Times New Roman" w:cs="Times New Roman"/>
          <w:sz w:val="24"/>
          <w:szCs w:val="24"/>
        </w:rPr>
        <w:t>3) Pengamatan, dan (4) refleksi.</w:t>
      </w:r>
    </w:p>
    <w:p w:rsidR="00755F64" w:rsidRDefault="00755F64" w:rsidP="00755F64">
      <w:pPr>
        <w:pStyle w:val="ListParagraph"/>
        <w:numPr>
          <w:ilvl w:val="0"/>
          <w:numId w:val="1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Perencanaan </w:t>
      </w:r>
    </w:p>
    <w:p w:rsidR="00755F64" w:rsidRDefault="00B179D0" w:rsidP="00755F64">
      <w:pPr>
        <w:pStyle w:val="ListParagraph"/>
        <w:numPr>
          <w:ilvl w:val="0"/>
          <w:numId w:val="2"/>
        </w:numPr>
        <w:autoSpaceDE w:val="0"/>
        <w:autoSpaceDN w:val="0"/>
        <w:adjustRightInd w:val="0"/>
        <w:spacing w:after="0" w:line="480" w:lineRule="auto"/>
        <w:ind w:left="851" w:hanging="348"/>
        <w:jc w:val="both"/>
        <w:rPr>
          <w:rFonts w:ascii="Times New Roman" w:hAnsi="Times New Roman" w:cs="Times New Roman"/>
          <w:sz w:val="24"/>
          <w:szCs w:val="24"/>
        </w:rPr>
      </w:pPr>
      <w:r>
        <w:rPr>
          <w:rFonts w:ascii="Times New Roman" w:hAnsi="Times New Roman" w:cs="Times New Roman"/>
          <w:sz w:val="24"/>
          <w:szCs w:val="24"/>
        </w:rPr>
        <w:t xml:space="preserve">Menyusun  </w:t>
      </w:r>
      <w:r w:rsidR="00755F64" w:rsidRPr="00695642">
        <w:rPr>
          <w:rFonts w:ascii="Times New Roman" w:hAnsi="Times New Roman" w:cs="Times New Roman"/>
          <w:i/>
          <w:iCs/>
          <w:sz w:val="24"/>
          <w:szCs w:val="24"/>
        </w:rPr>
        <w:t>Interactive Handout</w:t>
      </w:r>
      <w:r w:rsidR="00755F64" w:rsidRPr="00695642">
        <w:rPr>
          <w:rFonts w:ascii="Times New Roman" w:hAnsi="Times New Roman" w:cs="Times New Roman"/>
          <w:sz w:val="24"/>
          <w:szCs w:val="24"/>
        </w:rPr>
        <w:t>;</w:t>
      </w:r>
    </w:p>
    <w:p w:rsidR="00755F64" w:rsidRDefault="00755F64" w:rsidP="00755F64">
      <w:pPr>
        <w:pStyle w:val="ListParagraph"/>
        <w:numPr>
          <w:ilvl w:val="0"/>
          <w:numId w:val="2"/>
        </w:numPr>
        <w:autoSpaceDE w:val="0"/>
        <w:autoSpaceDN w:val="0"/>
        <w:adjustRightInd w:val="0"/>
        <w:spacing w:after="0" w:line="480" w:lineRule="auto"/>
        <w:ind w:left="851" w:hanging="348"/>
        <w:jc w:val="both"/>
        <w:rPr>
          <w:rFonts w:ascii="Times New Roman" w:hAnsi="Times New Roman" w:cs="Times New Roman"/>
          <w:sz w:val="24"/>
          <w:szCs w:val="24"/>
        </w:rPr>
      </w:pPr>
      <w:r>
        <w:rPr>
          <w:rFonts w:ascii="Times New Roman" w:hAnsi="Times New Roman" w:cs="Times New Roman"/>
          <w:sz w:val="24"/>
          <w:szCs w:val="24"/>
        </w:rPr>
        <w:t>M</w:t>
      </w:r>
      <w:r w:rsidRPr="00911D85">
        <w:rPr>
          <w:rFonts w:ascii="Times New Roman" w:hAnsi="Times New Roman" w:cs="Times New Roman"/>
          <w:sz w:val="24"/>
          <w:szCs w:val="24"/>
        </w:rPr>
        <w:t xml:space="preserve">embagikan </w:t>
      </w:r>
      <w:r w:rsidRPr="00911D85">
        <w:rPr>
          <w:rFonts w:ascii="Times New Roman" w:hAnsi="Times New Roman" w:cs="Times New Roman"/>
          <w:i/>
          <w:iCs/>
          <w:sz w:val="24"/>
          <w:szCs w:val="24"/>
        </w:rPr>
        <w:t xml:space="preserve">Interactive Handout </w:t>
      </w:r>
      <w:r w:rsidRPr="00911D85">
        <w:rPr>
          <w:rFonts w:ascii="Times New Roman" w:hAnsi="Times New Roman" w:cs="Times New Roman"/>
          <w:sz w:val="24"/>
          <w:szCs w:val="24"/>
        </w:rPr>
        <w:t>untuk dikerjakan siswa di rumah secara</w:t>
      </w:r>
      <w:r>
        <w:rPr>
          <w:rFonts w:ascii="Times New Roman" w:hAnsi="Times New Roman" w:cs="Times New Roman"/>
          <w:sz w:val="24"/>
          <w:szCs w:val="24"/>
        </w:rPr>
        <w:t xml:space="preserve"> </w:t>
      </w:r>
      <w:r w:rsidRPr="00911D85">
        <w:rPr>
          <w:rFonts w:ascii="Times New Roman" w:hAnsi="Times New Roman" w:cs="Times New Roman"/>
          <w:sz w:val="24"/>
          <w:szCs w:val="24"/>
        </w:rPr>
        <w:t>berkelompok dan tiap kelompok terdiri atas dua orang;</w:t>
      </w:r>
    </w:p>
    <w:p w:rsidR="00755F64" w:rsidRDefault="00755F64" w:rsidP="00755F64">
      <w:pPr>
        <w:pStyle w:val="ListParagraph"/>
        <w:numPr>
          <w:ilvl w:val="0"/>
          <w:numId w:val="2"/>
        </w:numPr>
        <w:autoSpaceDE w:val="0"/>
        <w:autoSpaceDN w:val="0"/>
        <w:adjustRightInd w:val="0"/>
        <w:spacing w:after="0" w:line="480" w:lineRule="auto"/>
        <w:ind w:left="851" w:hanging="348"/>
        <w:jc w:val="both"/>
        <w:rPr>
          <w:rFonts w:ascii="Times New Roman" w:hAnsi="Times New Roman" w:cs="Times New Roman"/>
          <w:sz w:val="24"/>
          <w:szCs w:val="24"/>
        </w:rPr>
      </w:pPr>
      <w:r>
        <w:rPr>
          <w:rFonts w:ascii="Times New Roman" w:hAnsi="Times New Roman" w:cs="Times New Roman"/>
          <w:sz w:val="24"/>
          <w:szCs w:val="24"/>
        </w:rPr>
        <w:t>M</w:t>
      </w:r>
      <w:r w:rsidRPr="00911D85">
        <w:rPr>
          <w:rFonts w:ascii="Times New Roman" w:hAnsi="Times New Roman" w:cs="Times New Roman"/>
          <w:sz w:val="24"/>
          <w:szCs w:val="24"/>
        </w:rPr>
        <w:t>embuat alat peraga;</w:t>
      </w:r>
    </w:p>
    <w:p w:rsidR="00755F64" w:rsidRDefault="00755F64" w:rsidP="00755F64">
      <w:pPr>
        <w:pStyle w:val="ListParagraph"/>
        <w:numPr>
          <w:ilvl w:val="0"/>
          <w:numId w:val="2"/>
        </w:numPr>
        <w:autoSpaceDE w:val="0"/>
        <w:autoSpaceDN w:val="0"/>
        <w:adjustRightInd w:val="0"/>
        <w:spacing w:after="0" w:line="480" w:lineRule="auto"/>
        <w:ind w:left="851" w:hanging="348"/>
        <w:jc w:val="both"/>
        <w:rPr>
          <w:rFonts w:ascii="Times New Roman" w:hAnsi="Times New Roman" w:cs="Times New Roman"/>
          <w:sz w:val="24"/>
          <w:szCs w:val="24"/>
        </w:rPr>
      </w:pPr>
      <w:r>
        <w:rPr>
          <w:rFonts w:ascii="Times New Roman" w:hAnsi="Times New Roman" w:cs="Times New Roman"/>
          <w:sz w:val="24"/>
          <w:szCs w:val="24"/>
        </w:rPr>
        <w:t>Menyiapkan rencana pembelajaran,</w:t>
      </w:r>
    </w:p>
    <w:p w:rsidR="00362BAF" w:rsidRDefault="00755F64" w:rsidP="00362BAF">
      <w:pPr>
        <w:pStyle w:val="ListParagraph"/>
        <w:numPr>
          <w:ilvl w:val="0"/>
          <w:numId w:val="2"/>
        </w:numPr>
        <w:autoSpaceDE w:val="0"/>
        <w:autoSpaceDN w:val="0"/>
        <w:adjustRightInd w:val="0"/>
        <w:spacing w:after="0" w:line="480" w:lineRule="auto"/>
        <w:ind w:left="851" w:hanging="348"/>
        <w:jc w:val="both"/>
        <w:rPr>
          <w:rFonts w:ascii="Times New Roman" w:hAnsi="Times New Roman" w:cs="Times New Roman"/>
          <w:sz w:val="24"/>
          <w:szCs w:val="24"/>
        </w:rPr>
      </w:pPr>
      <w:r>
        <w:rPr>
          <w:rFonts w:ascii="Times New Roman" w:hAnsi="Times New Roman" w:cs="Times New Roman"/>
          <w:sz w:val="24"/>
          <w:szCs w:val="24"/>
        </w:rPr>
        <w:t>M</w:t>
      </w:r>
      <w:r w:rsidR="00B179D0">
        <w:rPr>
          <w:rFonts w:ascii="Times New Roman" w:hAnsi="Times New Roman" w:cs="Times New Roman"/>
          <w:sz w:val="24"/>
          <w:szCs w:val="24"/>
        </w:rPr>
        <w:t>enyiapkan lembar observasi dan pedoman wawancara</w:t>
      </w:r>
    </w:p>
    <w:p w:rsidR="00B179D0" w:rsidRDefault="00B179D0" w:rsidP="00362BAF">
      <w:pPr>
        <w:pStyle w:val="ListParagraph"/>
        <w:numPr>
          <w:ilvl w:val="0"/>
          <w:numId w:val="2"/>
        </w:numPr>
        <w:autoSpaceDE w:val="0"/>
        <w:autoSpaceDN w:val="0"/>
        <w:adjustRightInd w:val="0"/>
        <w:spacing w:after="0" w:line="480" w:lineRule="auto"/>
        <w:ind w:left="851" w:hanging="348"/>
        <w:jc w:val="both"/>
        <w:rPr>
          <w:rFonts w:ascii="Times New Roman" w:hAnsi="Times New Roman" w:cs="Times New Roman"/>
          <w:sz w:val="24"/>
          <w:szCs w:val="24"/>
        </w:rPr>
      </w:pPr>
      <w:r>
        <w:rPr>
          <w:rFonts w:ascii="Times New Roman" w:hAnsi="Times New Roman" w:cs="Times New Roman"/>
          <w:sz w:val="24"/>
          <w:szCs w:val="24"/>
        </w:rPr>
        <w:t>Menyusun soal tes dan soal LKS.</w:t>
      </w:r>
    </w:p>
    <w:p w:rsidR="00545B8E" w:rsidRPr="00362BAF" w:rsidRDefault="00545B8E" w:rsidP="00545B8E">
      <w:pPr>
        <w:pStyle w:val="ListParagraph"/>
        <w:autoSpaceDE w:val="0"/>
        <w:autoSpaceDN w:val="0"/>
        <w:adjustRightInd w:val="0"/>
        <w:spacing w:after="0" w:line="480" w:lineRule="auto"/>
        <w:ind w:left="851"/>
        <w:jc w:val="both"/>
        <w:rPr>
          <w:rFonts w:ascii="Times New Roman" w:hAnsi="Times New Roman" w:cs="Times New Roman"/>
          <w:sz w:val="24"/>
          <w:szCs w:val="24"/>
        </w:rPr>
      </w:pPr>
    </w:p>
    <w:p w:rsidR="00755F64" w:rsidRDefault="00755F64" w:rsidP="00755F64">
      <w:pPr>
        <w:pStyle w:val="ListParagraph"/>
        <w:numPr>
          <w:ilvl w:val="0"/>
          <w:numId w:val="11"/>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Tindakan </w:t>
      </w:r>
    </w:p>
    <w:p w:rsidR="00755F64" w:rsidRDefault="00755F64" w:rsidP="00755F64">
      <w:pPr>
        <w:pStyle w:val="ListParagraph"/>
        <w:tabs>
          <w:tab w:val="left" w:pos="1080"/>
          <w:tab w:val="left" w:pos="1800"/>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911D85">
        <w:rPr>
          <w:rFonts w:ascii="Times New Roman" w:hAnsi="Times New Roman" w:cs="Times New Roman"/>
          <w:sz w:val="24"/>
          <w:szCs w:val="24"/>
        </w:rPr>
        <w:t>Kegiatan yang dilakukan pada tahap ini adalah melakukan tindakan pembelajaran sesuai dengan rencana</w:t>
      </w:r>
      <w:r w:rsidR="00A022F9">
        <w:rPr>
          <w:rFonts w:ascii="Times New Roman" w:hAnsi="Times New Roman" w:cs="Times New Roman"/>
          <w:sz w:val="24"/>
          <w:szCs w:val="24"/>
        </w:rPr>
        <w:t xml:space="preserve"> </w:t>
      </w:r>
      <w:r w:rsidRPr="00911D85">
        <w:rPr>
          <w:rFonts w:ascii="Times New Roman" w:hAnsi="Times New Roman" w:cs="Times New Roman"/>
          <w:sz w:val="24"/>
          <w:szCs w:val="24"/>
        </w:rPr>
        <w:t>yang telah dis</w:t>
      </w:r>
      <w:r w:rsidR="002C5ED0">
        <w:rPr>
          <w:rFonts w:ascii="Times New Roman" w:hAnsi="Times New Roman" w:cs="Times New Roman"/>
          <w:sz w:val="24"/>
          <w:szCs w:val="24"/>
        </w:rPr>
        <w:t>usun dalam rencana pembelajaran</w:t>
      </w:r>
      <w:r w:rsidRPr="00911D85">
        <w:rPr>
          <w:rFonts w:ascii="Times New Roman" w:hAnsi="Times New Roman" w:cs="Times New Roman"/>
          <w:sz w:val="24"/>
          <w:szCs w:val="24"/>
        </w:rPr>
        <w:t>.</w:t>
      </w:r>
    </w:p>
    <w:p w:rsidR="00755F64" w:rsidRDefault="00755F64" w:rsidP="00755F64">
      <w:pPr>
        <w:pStyle w:val="ListParagraph"/>
        <w:numPr>
          <w:ilvl w:val="0"/>
          <w:numId w:val="11"/>
        </w:numPr>
        <w:tabs>
          <w:tab w:val="left" w:pos="1080"/>
          <w:tab w:val="left" w:pos="1800"/>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Pengamatan</w:t>
      </w:r>
    </w:p>
    <w:p w:rsidR="008E6C1C" w:rsidRDefault="00EE010E" w:rsidP="008E6C1C">
      <w:pPr>
        <w:pStyle w:val="ListParagraph"/>
        <w:tabs>
          <w:tab w:val="left" w:pos="1080"/>
          <w:tab w:val="left" w:pos="1800"/>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8E6C1C">
        <w:rPr>
          <w:rFonts w:ascii="Times New Roman" w:hAnsi="Times New Roman" w:cs="Times New Roman"/>
          <w:sz w:val="24"/>
          <w:szCs w:val="24"/>
        </w:rPr>
        <w:t xml:space="preserve">Kegiatan yang dilakukan </w:t>
      </w:r>
      <w:r>
        <w:rPr>
          <w:rFonts w:ascii="Times New Roman" w:hAnsi="Times New Roman" w:cs="Times New Roman"/>
          <w:sz w:val="24"/>
          <w:szCs w:val="24"/>
        </w:rPr>
        <w:t>pada penelitian ini adalah mendokumentasikan segala sesuatu yang berkaitan dengan pemberian tindakan. Pada saat melakukan pengamatan yang diamati adalah perilaku siswa di dalam kelas, apa yang terjadi di dalam proses pembelajaran, mencatat hal-hal atau peristiwa yang terjadi di dalam kelas.</w:t>
      </w:r>
    </w:p>
    <w:p w:rsidR="00755F64" w:rsidRDefault="00755F64" w:rsidP="008E6C1C">
      <w:pPr>
        <w:pStyle w:val="ListParagraph"/>
        <w:numPr>
          <w:ilvl w:val="0"/>
          <w:numId w:val="11"/>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Refleksi </w:t>
      </w:r>
    </w:p>
    <w:p w:rsidR="00755F64" w:rsidRPr="008E6C1C" w:rsidRDefault="00755F64" w:rsidP="008E6C1C">
      <w:pPr>
        <w:pStyle w:val="NoSpacing"/>
        <w:spacing w:line="480" w:lineRule="auto"/>
        <w:ind w:left="426"/>
        <w:jc w:val="both"/>
        <w:rPr>
          <w:rFonts w:ascii="Times New Roman" w:hAnsi="Times New Roman" w:cs="Times New Roman"/>
          <w:sz w:val="24"/>
          <w:szCs w:val="24"/>
        </w:rPr>
      </w:pPr>
      <w:r w:rsidRPr="008E6C1C">
        <w:rPr>
          <w:rFonts w:ascii="Times New Roman" w:hAnsi="Times New Roman" w:cs="Times New Roman"/>
          <w:sz w:val="24"/>
          <w:szCs w:val="24"/>
        </w:rPr>
        <w:t xml:space="preserve">Kegiatan yang akan dilksanakan pada tahap ini adalah </w:t>
      </w:r>
    </w:p>
    <w:p w:rsidR="008E6C1C" w:rsidRPr="008E6C1C" w:rsidRDefault="00755F64" w:rsidP="008E6C1C">
      <w:pPr>
        <w:pStyle w:val="NoSpacing"/>
        <w:numPr>
          <w:ilvl w:val="7"/>
          <w:numId w:val="5"/>
        </w:numPr>
        <w:tabs>
          <w:tab w:val="clear" w:pos="5760"/>
        </w:tabs>
        <w:spacing w:line="480" w:lineRule="auto"/>
        <w:ind w:left="851"/>
        <w:jc w:val="both"/>
        <w:rPr>
          <w:rFonts w:ascii="Times New Roman" w:hAnsi="Times New Roman" w:cs="Times New Roman"/>
          <w:sz w:val="24"/>
          <w:szCs w:val="24"/>
        </w:rPr>
      </w:pPr>
      <w:r w:rsidRPr="008E6C1C">
        <w:rPr>
          <w:rFonts w:ascii="Times New Roman" w:hAnsi="Times New Roman" w:cs="Times New Roman"/>
          <w:sz w:val="24"/>
          <w:szCs w:val="24"/>
        </w:rPr>
        <w:t xml:space="preserve">Menganalisa hasil pekerjaan siswa </w:t>
      </w:r>
    </w:p>
    <w:p w:rsidR="008E6C1C" w:rsidRPr="008E6C1C" w:rsidRDefault="00755F64" w:rsidP="008E6C1C">
      <w:pPr>
        <w:pStyle w:val="NoSpacing"/>
        <w:numPr>
          <w:ilvl w:val="7"/>
          <w:numId w:val="5"/>
        </w:numPr>
        <w:tabs>
          <w:tab w:val="clear" w:pos="5760"/>
        </w:tabs>
        <w:spacing w:line="480" w:lineRule="auto"/>
        <w:ind w:left="851"/>
        <w:jc w:val="both"/>
        <w:rPr>
          <w:rFonts w:ascii="Times New Roman" w:hAnsi="Times New Roman" w:cs="Times New Roman"/>
          <w:sz w:val="24"/>
          <w:szCs w:val="24"/>
        </w:rPr>
      </w:pPr>
      <w:r w:rsidRPr="008E6C1C">
        <w:rPr>
          <w:rFonts w:ascii="Times New Roman" w:hAnsi="Times New Roman" w:cs="Times New Roman"/>
          <w:sz w:val="24"/>
          <w:szCs w:val="24"/>
        </w:rPr>
        <w:t xml:space="preserve">Menganalisa hasil wawancara </w:t>
      </w:r>
    </w:p>
    <w:p w:rsidR="00755F64" w:rsidRPr="008E6C1C" w:rsidRDefault="00755F64" w:rsidP="008E6C1C">
      <w:pPr>
        <w:pStyle w:val="NoSpacing"/>
        <w:numPr>
          <w:ilvl w:val="7"/>
          <w:numId w:val="5"/>
        </w:numPr>
        <w:tabs>
          <w:tab w:val="clear" w:pos="5760"/>
        </w:tabs>
        <w:spacing w:line="480" w:lineRule="auto"/>
        <w:ind w:left="851"/>
        <w:jc w:val="both"/>
        <w:rPr>
          <w:rFonts w:ascii="Times New Roman" w:hAnsi="Times New Roman" w:cs="Times New Roman"/>
          <w:sz w:val="24"/>
          <w:szCs w:val="24"/>
        </w:rPr>
      </w:pPr>
      <w:r w:rsidRPr="008E6C1C">
        <w:rPr>
          <w:rFonts w:ascii="Times New Roman" w:hAnsi="Times New Roman" w:cs="Times New Roman"/>
          <w:sz w:val="24"/>
          <w:szCs w:val="24"/>
        </w:rPr>
        <w:t>Menganalisis lembar observasi siswa dan guru (peneliti).</w:t>
      </w:r>
    </w:p>
    <w:p w:rsidR="00AA486F" w:rsidRPr="00C13344" w:rsidRDefault="00755F64" w:rsidP="00C13344">
      <w:pPr>
        <w:pStyle w:val="ListParagraph"/>
        <w:tabs>
          <w:tab w:val="left" w:pos="709"/>
          <w:tab w:val="left" w:pos="1080"/>
          <w:tab w:val="left" w:pos="1800"/>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5145A">
        <w:rPr>
          <w:rFonts w:ascii="Times New Roman" w:hAnsi="Times New Roman" w:cs="Times New Roman"/>
          <w:sz w:val="24"/>
          <w:szCs w:val="24"/>
        </w:rPr>
        <w:t>Hasil analisis tersebut, peneliti melakukan refleksi yang akan digunakan sebagai bahan pertimbangan apakah kriteria yang telah ditetapkan tercapai atau belum. Jika telah berhasil maka siklus tindakan terhenti. Tetapi sebaliknya jika belum berhasil pada siklus tindakan tersebut, maka peneliti mengulang siklus tindakan dengan memperbaiki kinerja pembelajaran pada tindakan berikutnya sampai berhasil sesuai dengan kriteria yang telah ditentukan.</w:t>
      </w:r>
    </w:p>
    <w:p w:rsidR="00EE010E" w:rsidRDefault="00AA486F" w:rsidP="00545B8E">
      <w:pPr>
        <w:pStyle w:val="NoSpacing"/>
        <w:tabs>
          <w:tab w:val="left" w:pos="1134"/>
        </w:tabs>
        <w:spacing w:line="480" w:lineRule="auto"/>
        <w:ind w:left="284" w:firstLine="425"/>
        <w:jc w:val="both"/>
        <w:rPr>
          <w:rFonts w:asciiTheme="majorBidi" w:hAnsiTheme="majorBidi" w:cstheme="majorBidi"/>
          <w:sz w:val="24"/>
          <w:szCs w:val="24"/>
          <w:lang w:val="id-ID"/>
        </w:rPr>
      </w:pPr>
      <w:r w:rsidRPr="008D6E35">
        <w:rPr>
          <w:rFonts w:asciiTheme="majorBidi" w:hAnsiTheme="majorBidi" w:cstheme="majorBidi"/>
          <w:sz w:val="24"/>
          <w:szCs w:val="24"/>
          <w:lang w:val="id-ID"/>
        </w:rPr>
        <w:lastRenderedPageBreak/>
        <w:t xml:space="preserve">Penelitian </w:t>
      </w:r>
      <w:r>
        <w:rPr>
          <w:rFonts w:asciiTheme="majorBidi" w:hAnsiTheme="majorBidi" w:cstheme="majorBidi"/>
          <w:sz w:val="24"/>
          <w:szCs w:val="24"/>
          <w:lang w:val="id-ID"/>
        </w:rPr>
        <w:t xml:space="preserve">tindakan </w:t>
      </w:r>
      <w:r w:rsidRPr="008D6E35">
        <w:rPr>
          <w:rFonts w:asciiTheme="majorBidi" w:hAnsiTheme="majorBidi" w:cstheme="majorBidi"/>
          <w:sz w:val="24"/>
          <w:szCs w:val="24"/>
          <w:lang w:val="id-ID"/>
        </w:rPr>
        <w:t>ini mengacu pada model Kemmis dan</w:t>
      </w:r>
      <w:r>
        <w:rPr>
          <w:rFonts w:asciiTheme="majorBidi" w:hAnsiTheme="majorBidi" w:cstheme="majorBidi"/>
          <w:sz w:val="24"/>
          <w:szCs w:val="24"/>
          <w:lang w:val="id-ID"/>
        </w:rPr>
        <w:t xml:space="preserve"> Mc. Taggart </w:t>
      </w:r>
      <w:r w:rsidRPr="008D6E35">
        <w:rPr>
          <w:rFonts w:asciiTheme="majorBidi" w:hAnsiTheme="majorBidi" w:cstheme="majorBidi"/>
          <w:sz w:val="24"/>
          <w:szCs w:val="24"/>
          <w:lang w:val="id-ID"/>
        </w:rPr>
        <w:t>yang terdiri dari empat komponen yaitu perencanaan, pelaksanaan tindakan, observasi dan refleksi.</w:t>
      </w:r>
      <w:r>
        <w:rPr>
          <w:rStyle w:val="FootnoteReference"/>
          <w:rFonts w:asciiTheme="majorBidi" w:hAnsiTheme="majorBidi" w:cstheme="majorBidi"/>
          <w:sz w:val="24"/>
          <w:szCs w:val="24"/>
          <w:lang w:val="id-ID"/>
        </w:rPr>
        <w:footnoteReference w:id="28"/>
      </w:r>
    </w:p>
    <w:p w:rsidR="00AA486F" w:rsidRPr="00AA486F" w:rsidRDefault="00AA486F" w:rsidP="00404B39">
      <w:pPr>
        <w:pStyle w:val="NoSpacing"/>
        <w:spacing w:line="480" w:lineRule="auto"/>
        <w:jc w:val="center"/>
        <w:rPr>
          <w:rFonts w:asciiTheme="majorBidi" w:hAnsiTheme="majorBidi" w:cstheme="majorBidi"/>
          <w:b/>
          <w:color w:val="000000"/>
          <w:sz w:val="24"/>
          <w:szCs w:val="24"/>
          <w:u w:val="single"/>
          <w:lang w:val="nb-NO"/>
        </w:rPr>
      </w:pPr>
      <w:r w:rsidRPr="00504F3C">
        <w:rPr>
          <w:rFonts w:asciiTheme="majorBidi" w:hAnsiTheme="majorBidi" w:cstheme="majorBidi"/>
          <w:b/>
          <w:color w:val="000000"/>
          <w:sz w:val="24"/>
          <w:szCs w:val="24"/>
          <w:u w:val="single"/>
          <w:lang w:val="nb-NO"/>
        </w:rPr>
        <w:t>MODEL KEMIS &amp; TAGGART</w:t>
      </w:r>
      <w:r w:rsidR="006633AF" w:rsidRPr="006633AF">
        <w:rPr>
          <w:noProof/>
        </w:rPr>
        <w:pict>
          <v:group id="_x0000_s1034" style="position:absolute;left:0;text-align:left;margin-left:21pt;margin-top:27pt;width:361.95pt;height:378pt;z-index:251662336;mso-position-horizontal-relative:text;mso-position-vertical-relative:text" coordorigin="2058,2448" coordsize="8103,9900">
            <v:group id="_x0000_s1035" style="position:absolute;left:3561;top:2448;width:3750;height:9900" coordorigin="3758,2808" coordsize="3750,9900">
              <v:group id="_x0000_s1036" style="position:absolute;left:3758;top:2808;width:3750;height:9900" coordorigin="3758,2808" coordsize="3750,990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7" type="#_x0000_t55" style="position:absolute;left:1618;top:6818;width:9900;height:1880;rotation:90" adj="20462"/>
                <v:oval id="_x0000_s1038" style="position:absolute;left:3758;top:4428;width:3740;height:3240"/>
                <v:oval id="_x0000_s1039" style="position:absolute;left:3766;top:8208;width:3740;height:3240"/>
                <v:shape id="_x0000_s1040" type="#_x0000_t55" style="position:absolute;left:5303;top:3680;width:2520;height:1496;rotation:90" adj="17702"/>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41" type="#_x0000_t15" style="position:absolute;left:5555;top:8108;width:2015;height:1496;rotation:90" adj="18126"/>
                <v:line id="_x0000_s1042" style="position:absolute" from="5628,4428" to="5628,5688"/>
                <v:line id="_x0000_s1043" style="position:absolute" from="5628,8223" to="5628,9483"/>
              </v:group>
              <v:shape id="_x0000_s1044" type="#_x0000_t55" style="position:absolute;left:4319;top:6363;width:1122;height:900;rotation:14584773fd"/>
              <v:shape id="_x0000_s1045" type="#_x0000_t55" style="position:absolute;left:4117;top:4899;width:1122;height:900;rotation:19216853fd"/>
              <v:shape id="_x0000_s1046" type="#_x0000_t55" style="position:absolute;left:5734;top:10134;width:1122;height:900;rotation:7882361fd"/>
              <v:shape id="_x0000_s1047" type="#_x0000_t55" style="position:absolute;left:4274;top:10158;width:1122;height:900;rotation:14584773fd"/>
              <v:shape id="_x0000_s1048" type="#_x0000_t55" style="position:absolute;left:4163;top:8709;width:1122;height:900;rotation:19216853fd"/>
              <v:shape id="_x0000_s1049" type="#_x0000_t55" style="position:absolute;left:5981;top:6279;width:1122;height:900;rotation:788236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left:4699;top:4503;width:1440;height:209;rotation:270" fillcolor="black">
                <v:shadow color="#868686"/>
                <v:textpath style="font-family:&quot;Times New Roman&quot;;v-text-kern:t" trim="t" fitpath="t" string="REFLECT"/>
              </v:shape>
              <v:shape id="_x0000_s1051" type="#_x0000_t136" style="position:absolute;left:6189;top:3888;width:802;height:180" fillcolor="black">
                <v:shadow color="#868686"/>
                <v:textpath style="font-family:&quot;Times New Roman&quot;;v-text-kern:t" trim="t" fitpath="t" string="PLAN"/>
              </v:shape>
              <v:shape id="_x0000_s1052" type="#_x0000_t136" style="position:absolute;left:4729;top:8823;width:1440;height:209;rotation:270" fillcolor="black">
                <v:shadow color="#868686"/>
                <v:textpath style="font-family:&quot;Times New Roman&quot;;v-text-kern:t" trim="t" fitpath="t" string="REFLECT"/>
              </v:shape>
              <v:shape id="_x0000_s1053" type="#_x0000_t136" style="position:absolute;left:5875;top:8238;width:1309;height:180" fillcolor="black">
                <v:shadow color="#868686"/>
                <v:textpath style="font-family:&quot;Times New Roman&quot;;v-text-kern:t" trim="t" fitpath="t" string="REVISED"/>
              </v:shape>
              <v:shape id="_x0000_s1054" type="#_x0000_t136" style="position:absolute;left:6159;top:8568;width:802;height:180" fillcolor="black">
                <v:shadow color="#868686"/>
                <v:textpath style="font-family:&quot;Times New Roman&quot;;v-text-kern:t" trim="t" fitpath="t" string="PLAN"/>
              </v:shape>
              <v:shape id="_x0000_s1055" type="#_x0000_t136" style="position:absolute;left:5265;top:7154;width:540;height:187;rotation:270" fillcolor="black">
                <v:shadow color="#868686"/>
                <v:textpath style="font-family:&quot;Times New Roman&quot;;v-text-kern:t" trim="t" fitpath="t" string="ACT"/>
              </v:shape>
              <v:shape id="_x0000_s1056" type="#_x0000_t136" style="position:absolute;left:5265;top:10904;width:540;height:187;rotation:270" fillcolor="black">
                <v:shadow color="#868686"/>
                <v:textpath style="font-family:&quot;Times New Roman&quot;;v-text-kern:t" trim="t" fitpath="t" string="ACT"/>
              </v:shape>
              <v:shape id="_x0000_s1057" type="#_x0000_t136" style="position:absolute;left:3803;top:9858;width:1309;height:180" fillcolor="black">
                <v:shadow color="#868686"/>
                <v:textpath style="font-family:&quot;Times New Roman&quot;;v-text-kern:t" trim="t" fitpath="t" string="OBSERVE"/>
              </v:shape>
              <v:shape id="_x0000_s1058" type="#_x0000_t136" style="position:absolute;left:3818;top:6063;width:1309;height:180" fillcolor="black">
                <v:shadow color="#868686"/>
                <v:textpath style="font-family:&quot;Times New Roman&quot;;v-text-kern:t" trim="t" fitpath="t" string="OBSERVE"/>
              </v:shape>
            </v:group>
            <v:line id="_x0000_s1059" style="position:absolute" from="6937,3528" to="8433,3528">
              <v:stroke endarrow="block"/>
            </v:line>
            <v:shape id="_x0000_s1060" type="#_x0000_t202" style="position:absolute;left:8433;top:3292;width:1728;height:630" filled="f" stroked="f">
              <v:textbox style="mso-next-textbox:#_x0000_s1060">
                <w:txbxContent>
                  <w:p w:rsidR="00E43F6E" w:rsidRPr="00AA486F" w:rsidRDefault="00E43F6E" w:rsidP="00AA486F">
                    <w:pPr>
                      <w:rPr>
                        <w:rFonts w:ascii="Times New Roman" w:hAnsi="Times New Roman" w:cs="Times New Roman"/>
                        <w:sz w:val="20"/>
                      </w:rPr>
                    </w:pPr>
                    <w:r w:rsidRPr="00AA486F">
                      <w:rPr>
                        <w:rFonts w:ascii="Times New Roman" w:hAnsi="Times New Roman" w:cs="Times New Roman"/>
                        <w:sz w:val="20"/>
                      </w:rPr>
                      <w:t>Rencana awal</w:t>
                    </w:r>
                  </w:p>
                </w:txbxContent>
              </v:textbox>
            </v:shape>
            <v:shape id="_x0000_s1061" type="#_x0000_t202" style="position:absolute;left:8229;top:6724;width:1700;height:630" filled="f" stroked="f">
              <v:textbox style="mso-next-textbox:#_x0000_s1061">
                <w:txbxContent>
                  <w:p w:rsidR="00E43F6E" w:rsidRPr="00AA486F" w:rsidRDefault="00E43F6E" w:rsidP="00AA486F">
                    <w:pPr>
                      <w:rPr>
                        <w:rFonts w:ascii="Times New Roman" w:hAnsi="Times New Roman" w:cs="Times New Roman"/>
                        <w:sz w:val="20"/>
                        <w:szCs w:val="20"/>
                      </w:rPr>
                    </w:pPr>
                    <w:r w:rsidRPr="00AA486F">
                      <w:rPr>
                        <w:rFonts w:ascii="Times New Roman" w:hAnsi="Times New Roman" w:cs="Times New Roman"/>
                        <w:sz w:val="20"/>
                        <w:szCs w:val="20"/>
                      </w:rPr>
                      <w:t>Tindakan</w:t>
                    </w:r>
                  </w:p>
                </w:txbxContent>
              </v:textbox>
            </v:shape>
            <v:line id="_x0000_s1062" style="position:absolute" from="5628,6948" to="8246,6948">
              <v:stroke endarrow="block"/>
            </v:line>
            <v:line id="_x0000_s1063" style="position:absolute" from="2075,5756" to="3571,5756">
              <v:stroke startarrow="block"/>
            </v:line>
            <v:shape id="_x0000_s1064" type="#_x0000_t202" style="position:absolute;left:2058;top:5868;width:1700;height:630" filled="f" stroked="f">
              <v:textbox style="mso-next-textbox:#_x0000_s1064">
                <w:txbxContent>
                  <w:p w:rsidR="00E43F6E" w:rsidRPr="00AA486F" w:rsidRDefault="00E43F6E" w:rsidP="00AA486F">
                    <w:pPr>
                      <w:rPr>
                        <w:rFonts w:ascii="Times New Roman" w:hAnsi="Times New Roman" w:cs="Times New Roman"/>
                        <w:sz w:val="20"/>
                        <w:szCs w:val="20"/>
                      </w:rPr>
                    </w:pPr>
                    <w:r w:rsidRPr="00AA486F">
                      <w:rPr>
                        <w:rFonts w:ascii="Times New Roman" w:hAnsi="Times New Roman" w:cs="Times New Roman"/>
                        <w:sz w:val="20"/>
                        <w:szCs w:val="20"/>
                      </w:rPr>
                      <w:t>Observasi</w:t>
                    </w:r>
                  </w:p>
                </w:txbxContent>
              </v:textbox>
            </v:shape>
            <v:line id="_x0000_s1065" style="position:absolute" from="3571,3888" to="5067,3888">
              <v:stroke startarrow="block"/>
            </v:line>
            <v:shape id="_x0000_s1066" type="#_x0000_t202" style="position:absolute;left:2245;top:3618;width:1700;height:630" filled="f" stroked="f">
              <v:textbox style="mso-next-textbox:#_x0000_s1066">
                <w:txbxContent>
                  <w:p w:rsidR="00E43F6E" w:rsidRPr="00AA486F" w:rsidRDefault="00E43F6E" w:rsidP="00AA486F">
                    <w:pPr>
                      <w:rPr>
                        <w:rFonts w:ascii="Times New Roman" w:hAnsi="Times New Roman" w:cs="Times New Roman"/>
                        <w:sz w:val="20"/>
                        <w:szCs w:val="20"/>
                      </w:rPr>
                    </w:pPr>
                    <w:r w:rsidRPr="00AA486F">
                      <w:rPr>
                        <w:rFonts w:ascii="Times New Roman" w:hAnsi="Times New Roman" w:cs="Times New Roman"/>
                        <w:sz w:val="20"/>
                        <w:szCs w:val="20"/>
                      </w:rPr>
                      <w:t>Refleksi</w:t>
                    </w:r>
                  </w:p>
                </w:txbxContent>
              </v:textbox>
            </v:shape>
            <v:line id="_x0000_s1067" style="position:absolute" from="6784,8259" to="8280,8259">
              <v:stroke endarrow="block"/>
            </v:line>
            <v:shape id="_x0000_s1068" type="#_x0000_t202" style="position:absolute;left:8246;top:8062;width:1728;height:900" filled="f" stroked="f">
              <v:textbox style="mso-next-textbox:#_x0000_s1068">
                <w:txbxContent>
                  <w:p w:rsidR="00E43F6E" w:rsidRPr="00E74E52" w:rsidRDefault="00E43F6E" w:rsidP="00AA486F">
                    <w:pPr>
                      <w:jc w:val="center"/>
                      <w:rPr>
                        <w:sz w:val="20"/>
                        <w:szCs w:val="20"/>
                      </w:rPr>
                    </w:pPr>
                    <w:r w:rsidRPr="00AA486F">
                      <w:rPr>
                        <w:rFonts w:ascii="Times New Roman" w:hAnsi="Times New Roman" w:cs="Times New Roman"/>
                        <w:sz w:val="20"/>
                        <w:szCs w:val="20"/>
                      </w:rPr>
                      <w:t>Rencana Yang</w:t>
                    </w:r>
                    <w:r w:rsidRPr="00E74E52">
                      <w:rPr>
                        <w:sz w:val="20"/>
                        <w:szCs w:val="20"/>
                      </w:rPr>
                      <w:t xml:space="preserve"> </w:t>
                    </w:r>
                    <w:r w:rsidRPr="00AA486F">
                      <w:rPr>
                        <w:rFonts w:ascii="Times New Roman" w:hAnsi="Times New Roman" w:cs="Times New Roman"/>
                        <w:sz w:val="20"/>
                        <w:szCs w:val="20"/>
                      </w:rPr>
                      <w:t>Direvisi</w:t>
                    </w:r>
                  </w:p>
                </w:txbxContent>
              </v:textbox>
            </v:shape>
            <v:line id="_x0000_s1069" style="position:absolute" from="2075,9614" to="3571,9614">
              <v:stroke startarrow="block"/>
            </v:line>
            <v:shape id="_x0000_s1070" type="#_x0000_t202" style="position:absolute;left:2245;top:7758;width:1700;height:630" filled="f" stroked="f">
              <v:textbox style="mso-next-textbox:#_x0000_s1070">
                <w:txbxContent>
                  <w:p w:rsidR="00E43F6E" w:rsidRPr="00AA486F" w:rsidRDefault="00E43F6E" w:rsidP="00AA486F">
                    <w:pPr>
                      <w:rPr>
                        <w:rFonts w:ascii="Times New Roman" w:hAnsi="Times New Roman" w:cs="Times New Roman"/>
                        <w:sz w:val="20"/>
                        <w:szCs w:val="20"/>
                      </w:rPr>
                    </w:pPr>
                    <w:r w:rsidRPr="00AA486F">
                      <w:rPr>
                        <w:rFonts w:ascii="Times New Roman" w:hAnsi="Times New Roman" w:cs="Times New Roman"/>
                        <w:sz w:val="20"/>
                        <w:szCs w:val="20"/>
                      </w:rPr>
                      <w:t>Refleksi</w:t>
                    </w:r>
                  </w:p>
                </w:txbxContent>
              </v:textbox>
            </v:shape>
            <v:line id="_x0000_s1071" style="position:absolute" from="3384,8028" to="4880,8028">
              <v:stroke startarrow="block"/>
            </v:line>
            <v:line id="_x0000_s1072" style="position:absolute" from="5628,10728" to="8246,10728">
              <v:stroke endarrow="block"/>
            </v:line>
            <v:shape id="_x0000_s1073" type="#_x0000_t202" style="position:absolute;left:8229;top:10526;width:1700;height:630" filled="f" stroked="f">
              <v:textbox style="mso-next-textbox:#_x0000_s1073">
                <w:txbxContent>
                  <w:p w:rsidR="00E43F6E" w:rsidRPr="00AA486F" w:rsidRDefault="00E43F6E" w:rsidP="00AA486F">
                    <w:pPr>
                      <w:rPr>
                        <w:rFonts w:ascii="Times New Roman" w:hAnsi="Times New Roman" w:cs="Times New Roman"/>
                        <w:sz w:val="20"/>
                        <w:szCs w:val="20"/>
                      </w:rPr>
                    </w:pPr>
                    <w:r w:rsidRPr="00AA486F">
                      <w:rPr>
                        <w:rFonts w:ascii="Times New Roman" w:hAnsi="Times New Roman" w:cs="Times New Roman"/>
                        <w:sz w:val="20"/>
                        <w:szCs w:val="20"/>
                      </w:rPr>
                      <w:t>Tindakan</w:t>
                    </w:r>
                  </w:p>
                </w:txbxContent>
              </v:textbox>
            </v:shape>
            <v:shape id="_x0000_s1074" type="#_x0000_t202" style="position:absolute;left:2058;top:9648;width:1700;height:630" filled="f" stroked="f">
              <v:textbox style="mso-next-textbox:#_x0000_s1074">
                <w:txbxContent>
                  <w:p w:rsidR="00E43F6E" w:rsidRPr="00AA486F" w:rsidRDefault="00E43F6E" w:rsidP="00AA486F">
                    <w:pPr>
                      <w:rPr>
                        <w:rFonts w:ascii="Times New Roman" w:hAnsi="Times New Roman" w:cs="Times New Roman"/>
                        <w:sz w:val="20"/>
                        <w:szCs w:val="20"/>
                      </w:rPr>
                    </w:pPr>
                    <w:r w:rsidRPr="00AA486F">
                      <w:rPr>
                        <w:rFonts w:ascii="Times New Roman" w:hAnsi="Times New Roman" w:cs="Times New Roman"/>
                        <w:sz w:val="20"/>
                        <w:szCs w:val="20"/>
                      </w:rPr>
                      <w:t>Observasi</w:t>
                    </w:r>
                  </w:p>
                </w:txbxContent>
              </v:textbox>
            </v:shape>
            <w10:wrap side="left"/>
          </v:group>
        </w:pict>
      </w:r>
    </w:p>
    <w:p w:rsidR="00AA486F" w:rsidRDefault="00AA486F" w:rsidP="00AA486F">
      <w:pPr>
        <w:spacing w:line="480" w:lineRule="auto"/>
        <w:jc w:val="both"/>
      </w:pPr>
    </w:p>
    <w:p w:rsidR="00AA486F" w:rsidRDefault="00AA486F" w:rsidP="00AA486F">
      <w:pPr>
        <w:spacing w:line="480" w:lineRule="auto"/>
        <w:jc w:val="both"/>
      </w:pPr>
    </w:p>
    <w:p w:rsidR="00AA486F" w:rsidRDefault="00AA486F" w:rsidP="00AA486F">
      <w:pPr>
        <w:pStyle w:val="BodyText"/>
      </w:pPr>
    </w:p>
    <w:p w:rsidR="00AA486F" w:rsidRDefault="00AA486F" w:rsidP="00AA486F">
      <w:pPr>
        <w:pStyle w:val="BodyText"/>
      </w:pPr>
    </w:p>
    <w:p w:rsidR="00AA486F" w:rsidRDefault="00AA486F" w:rsidP="00AA486F">
      <w:pPr>
        <w:pStyle w:val="BodyText"/>
      </w:pPr>
    </w:p>
    <w:p w:rsidR="00AA486F" w:rsidRDefault="00AA486F" w:rsidP="00AA486F">
      <w:pPr>
        <w:pStyle w:val="BodyText"/>
      </w:pPr>
    </w:p>
    <w:p w:rsidR="00AA486F" w:rsidRDefault="00AA486F" w:rsidP="00AA486F">
      <w:pPr>
        <w:pStyle w:val="BodyText"/>
      </w:pPr>
    </w:p>
    <w:p w:rsidR="00AA486F" w:rsidRDefault="00AA486F" w:rsidP="00AA486F">
      <w:pPr>
        <w:pStyle w:val="BodyText"/>
      </w:pPr>
    </w:p>
    <w:p w:rsidR="00AA486F" w:rsidRDefault="00AA486F" w:rsidP="00AA486F">
      <w:pPr>
        <w:pStyle w:val="BodyText"/>
      </w:pPr>
    </w:p>
    <w:p w:rsidR="00AA486F" w:rsidRDefault="00AA486F" w:rsidP="00AA486F">
      <w:pPr>
        <w:pStyle w:val="BodyText"/>
      </w:pPr>
    </w:p>
    <w:p w:rsidR="00AA486F" w:rsidRDefault="00AA486F" w:rsidP="00AA486F">
      <w:pPr>
        <w:pStyle w:val="BodyText"/>
      </w:pPr>
    </w:p>
    <w:p w:rsidR="00AA486F" w:rsidRDefault="00AA486F" w:rsidP="00AA486F">
      <w:pPr>
        <w:pStyle w:val="BodyText"/>
      </w:pPr>
    </w:p>
    <w:p w:rsidR="00AA486F" w:rsidRDefault="00AA486F" w:rsidP="00AA486F">
      <w:pPr>
        <w:pStyle w:val="BodyText"/>
        <w:rPr>
          <w:lang w:val="id-ID"/>
        </w:rPr>
      </w:pPr>
    </w:p>
    <w:p w:rsidR="00AA486F" w:rsidRDefault="00AA486F" w:rsidP="00AA486F">
      <w:pPr>
        <w:pStyle w:val="BodyText"/>
        <w:jc w:val="center"/>
        <w:rPr>
          <w:b/>
          <w:lang w:val="id-ID"/>
        </w:rPr>
      </w:pPr>
    </w:p>
    <w:p w:rsidR="00AA486F" w:rsidRPr="00504F3C" w:rsidRDefault="00AA486F" w:rsidP="00AA486F">
      <w:pPr>
        <w:pStyle w:val="BodyText"/>
        <w:jc w:val="center"/>
        <w:rPr>
          <w:b/>
          <w:lang w:val="id-ID"/>
        </w:rPr>
      </w:pPr>
      <w:r>
        <w:rPr>
          <w:b/>
          <w:lang w:val="id-ID"/>
        </w:rPr>
        <w:t>Gambar 3.1</w:t>
      </w:r>
    </w:p>
    <w:sectPr w:rsidR="00AA486F" w:rsidRPr="00504F3C" w:rsidSect="00151FA1">
      <w:headerReference w:type="default" r:id="rId10"/>
      <w:footnotePr>
        <w:numStart w:val="74"/>
      </w:footnotePr>
      <w:pgSz w:w="12242" w:h="15842" w:code="1"/>
      <w:pgMar w:top="2268" w:right="1701" w:bottom="1701" w:left="2268" w:header="1134" w:footer="709" w:gutter="0"/>
      <w:pgNumType w:start="4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66B" w:rsidRDefault="002B466B" w:rsidP="00755F64">
      <w:pPr>
        <w:spacing w:after="0" w:line="240" w:lineRule="auto"/>
      </w:pPr>
      <w:r>
        <w:separator/>
      </w:r>
    </w:p>
  </w:endnote>
  <w:endnote w:type="continuationSeparator" w:id="1">
    <w:p w:rsidR="002B466B" w:rsidRDefault="002B466B" w:rsidP="00755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66B" w:rsidRDefault="002B466B" w:rsidP="00755F64">
      <w:pPr>
        <w:spacing w:after="0" w:line="240" w:lineRule="auto"/>
      </w:pPr>
      <w:r>
        <w:separator/>
      </w:r>
    </w:p>
  </w:footnote>
  <w:footnote w:type="continuationSeparator" w:id="1">
    <w:p w:rsidR="002B466B" w:rsidRDefault="002B466B" w:rsidP="00755F64">
      <w:pPr>
        <w:spacing w:after="0" w:line="240" w:lineRule="auto"/>
      </w:pPr>
      <w:r>
        <w:continuationSeparator/>
      </w:r>
    </w:p>
  </w:footnote>
  <w:footnote w:id="2">
    <w:p w:rsidR="00E43F6E" w:rsidRPr="004E1FDB" w:rsidRDefault="00E43F6E" w:rsidP="00D6056C">
      <w:pPr>
        <w:spacing w:after="0" w:line="240" w:lineRule="auto"/>
        <w:ind w:left="-142" w:firstLine="709"/>
        <w:rPr>
          <w:rFonts w:ascii="Times New Roman" w:hAnsi="Times New Roman" w:cs="Times New Roman"/>
          <w:sz w:val="20"/>
          <w:szCs w:val="20"/>
        </w:rPr>
      </w:pPr>
      <w:r w:rsidRPr="00C75F58">
        <w:rPr>
          <w:rFonts w:ascii="Times New Roman" w:hAnsi="Times New Roman" w:cs="Times New Roman"/>
          <w:sz w:val="20"/>
          <w:szCs w:val="20"/>
          <w:vertAlign w:val="superscript"/>
        </w:rPr>
        <w:t>7</w:t>
      </w:r>
      <w:r>
        <w:rPr>
          <w:rFonts w:ascii="Times New Roman" w:hAnsi="Times New Roman" w:cs="Times New Roman"/>
          <w:sz w:val="20"/>
          <w:szCs w:val="20"/>
          <w:vertAlign w:val="superscript"/>
        </w:rPr>
        <w:t>4</w:t>
      </w:r>
      <w:r w:rsidRPr="00C75F58">
        <w:rPr>
          <w:rFonts w:ascii="Times New Roman" w:hAnsi="Times New Roman" w:cs="Times New Roman"/>
          <w:sz w:val="20"/>
          <w:szCs w:val="20"/>
        </w:rPr>
        <w:t>Lexy</w:t>
      </w:r>
      <w:r w:rsidRPr="004E1FDB">
        <w:rPr>
          <w:rFonts w:ascii="Times New Roman" w:hAnsi="Times New Roman" w:cs="Times New Roman"/>
          <w:sz w:val="20"/>
          <w:szCs w:val="20"/>
        </w:rPr>
        <w:t xml:space="preserve"> J Moleong, </w:t>
      </w:r>
      <w:r>
        <w:rPr>
          <w:rFonts w:ascii="Times New Roman" w:hAnsi="Times New Roman" w:cs="Times New Roman"/>
          <w:i/>
          <w:sz w:val="20"/>
          <w:szCs w:val="20"/>
        </w:rPr>
        <w:t xml:space="preserve">Metodologi </w:t>
      </w:r>
      <w:r w:rsidRPr="004E1FDB">
        <w:rPr>
          <w:rFonts w:ascii="Times New Roman" w:hAnsi="Times New Roman" w:cs="Times New Roman"/>
          <w:i/>
          <w:sz w:val="20"/>
          <w:szCs w:val="20"/>
        </w:rPr>
        <w:t>Penelitian Kualitatif</w:t>
      </w:r>
      <w:r w:rsidRPr="004E1FDB">
        <w:rPr>
          <w:rFonts w:ascii="Times New Roman" w:hAnsi="Times New Roman" w:cs="Times New Roman"/>
          <w:sz w:val="20"/>
          <w:szCs w:val="20"/>
        </w:rPr>
        <w:t>, (Bandung: Remaja Rosda Karya 2006), hal. 5</w:t>
      </w:r>
    </w:p>
  </w:footnote>
  <w:footnote w:id="3">
    <w:p w:rsidR="00E43F6E" w:rsidRPr="00C07C4C" w:rsidRDefault="00E43F6E" w:rsidP="00D6056C">
      <w:pPr>
        <w:pStyle w:val="FootnoteText"/>
        <w:ind w:left="567"/>
        <w:rPr>
          <w:rFonts w:ascii="Times New Roman" w:hAnsi="Times New Roman" w:cs="Times New Roman"/>
        </w:rPr>
      </w:pPr>
      <w:r w:rsidRPr="004E1FDB">
        <w:rPr>
          <w:rStyle w:val="FootnoteReference"/>
          <w:rFonts w:ascii="Times New Roman" w:hAnsi="Times New Roman" w:cs="Times New Roman"/>
        </w:rPr>
        <w:footnoteRef/>
      </w:r>
      <w:r w:rsidRPr="004E1FDB">
        <w:rPr>
          <w:rFonts w:ascii="Times New Roman" w:hAnsi="Times New Roman" w:cs="Times New Roman"/>
        </w:rPr>
        <w:t>Ibid., hal</w:t>
      </w:r>
      <w:r>
        <w:rPr>
          <w:rFonts w:ascii="Times New Roman" w:hAnsi="Times New Roman" w:cs="Times New Roman"/>
          <w:lang w:val="id-ID"/>
        </w:rPr>
        <w:t>.</w:t>
      </w:r>
      <w:r w:rsidRPr="00C07C4C">
        <w:rPr>
          <w:rFonts w:ascii="Times New Roman" w:hAnsi="Times New Roman" w:cs="Times New Roman"/>
        </w:rPr>
        <w:t xml:space="preserve"> 4</w:t>
      </w:r>
    </w:p>
  </w:footnote>
  <w:footnote w:id="4">
    <w:p w:rsidR="00E43F6E" w:rsidRDefault="00E43F6E" w:rsidP="0079097D">
      <w:pPr>
        <w:pStyle w:val="FootnoteText"/>
        <w:ind w:left="567"/>
      </w:pPr>
      <w:r>
        <w:rPr>
          <w:rStyle w:val="FootnoteReference"/>
        </w:rPr>
        <w:footnoteRef/>
      </w:r>
      <w:r>
        <w:t xml:space="preserve"> </w:t>
      </w:r>
      <w:r w:rsidRPr="00E52489">
        <w:rPr>
          <w:rFonts w:ascii="Times New Roman" w:hAnsi="Times New Roman" w:cs="Times New Roman"/>
          <w:i/>
        </w:rPr>
        <w:t>Ibid.,</w:t>
      </w:r>
      <w:r w:rsidRPr="00685201">
        <w:rPr>
          <w:rFonts w:ascii="Times New Roman" w:hAnsi="Times New Roman" w:cs="Times New Roman"/>
        </w:rPr>
        <w:t xml:space="preserve"> hal. 8-11</w:t>
      </w:r>
    </w:p>
  </w:footnote>
  <w:footnote w:id="5">
    <w:p w:rsidR="00E43F6E" w:rsidRPr="00685201" w:rsidRDefault="00E43F6E" w:rsidP="0079097D">
      <w:pPr>
        <w:pStyle w:val="FootnoteText"/>
        <w:tabs>
          <w:tab w:val="left" w:pos="142"/>
        </w:tabs>
        <w:ind w:left="567"/>
        <w:rPr>
          <w:rFonts w:ascii="Times New Roman" w:hAnsi="Times New Roman" w:cs="Times New Roman"/>
          <w:lang w:val="id-ID"/>
        </w:rPr>
      </w:pPr>
      <w:r>
        <w:rPr>
          <w:rStyle w:val="FootnoteReference"/>
        </w:rPr>
        <w:footnoteRef/>
      </w:r>
      <w:r w:rsidRPr="009B0CAD">
        <w:rPr>
          <w:i/>
        </w:rPr>
        <w:t xml:space="preserve"> </w:t>
      </w:r>
      <w:r w:rsidRPr="009B0CAD">
        <w:rPr>
          <w:rFonts w:ascii="Times New Roman" w:hAnsi="Times New Roman" w:cs="Times New Roman"/>
          <w:i/>
        </w:rPr>
        <w:t>Ibid</w:t>
      </w:r>
      <w:r>
        <w:rPr>
          <w:rFonts w:ascii="Times New Roman" w:hAnsi="Times New Roman" w:cs="Times New Roman"/>
        </w:rPr>
        <w:t>..., hal.1</w:t>
      </w:r>
      <w:r>
        <w:rPr>
          <w:rFonts w:ascii="Times New Roman" w:hAnsi="Times New Roman" w:cs="Times New Roman"/>
          <w:lang w:val="id-ID"/>
        </w:rPr>
        <w:t>27</w:t>
      </w:r>
    </w:p>
  </w:footnote>
  <w:footnote w:id="6">
    <w:p w:rsidR="00E43F6E" w:rsidRPr="00F20764" w:rsidRDefault="00E43F6E" w:rsidP="00FC7E25">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Kuswaya Wihardit, I GAK Wardani Noeh Nasution, </w:t>
      </w:r>
      <w:r w:rsidRPr="0053445B">
        <w:rPr>
          <w:rFonts w:ascii="Times New Roman" w:hAnsi="Times New Roman" w:cs="Times New Roman"/>
          <w:i/>
        </w:rPr>
        <w:t>Penelitian Tindakan Kelas</w:t>
      </w:r>
      <w:r>
        <w:rPr>
          <w:rFonts w:ascii="Times New Roman" w:hAnsi="Times New Roman" w:cs="Times New Roman"/>
        </w:rPr>
        <w:t>, (Jakarta: Universitas Terbuka, 2000), hal.4</w:t>
      </w:r>
    </w:p>
  </w:footnote>
  <w:footnote w:id="7">
    <w:p w:rsidR="00E43F6E" w:rsidRPr="00A67076" w:rsidRDefault="00E43F6E" w:rsidP="0079097D">
      <w:pPr>
        <w:pStyle w:val="FootnoteText"/>
        <w:ind w:left="567"/>
        <w:rPr>
          <w:rFonts w:ascii="Times New Roman" w:hAnsi="Times New Roman" w:cs="Times New Roman"/>
          <w:lang w:val="id-ID"/>
        </w:rPr>
      </w:pPr>
      <w:r>
        <w:rPr>
          <w:rStyle w:val="FootnoteReference"/>
        </w:rPr>
        <w:footnoteRef/>
      </w:r>
      <w:r>
        <w:t xml:space="preserve"> </w:t>
      </w:r>
      <w:r w:rsidRPr="008A16AF">
        <w:rPr>
          <w:rFonts w:ascii="Times New Roman" w:hAnsi="Times New Roman" w:cs="Times New Roman"/>
        </w:rPr>
        <w:t xml:space="preserve">Suharsimi </w:t>
      </w:r>
      <w:r>
        <w:rPr>
          <w:rFonts w:ascii="Times New Roman" w:hAnsi="Times New Roman" w:cs="Times New Roman"/>
          <w:lang w:val="id-ID"/>
        </w:rPr>
        <w:t>Arikunto et. all.</w:t>
      </w:r>
      <w:r w:rsidRPr="008A16AF">
        <w:rPr>
          <w:rFonts w:ascii="Times New Roman" w:hAnsi="Times New Roman" w:cs="Times New Roman"/>
        </w:rPr>
        <w:t xml:space="preserve">, </w:t>
      </w:r>
      <w:r w:rsidRPr="005F025A">
        <w:rPr>
          <w:rFonts w:ascii="Times New Roman" w:hAnsi="Times New Roman" w:cs="Times New Roman"/>
          <w:i/>
        </w:rPr>
        <w:t>Penelitian Tindakan Kelas</w:t>
      </w:r>
      <w:r w:rsidRPr="008A16AF">
        <w:rPr>
          <w:rFonts w:ascii="Times New Roman" w:hAnsi="Times New Roman" w:cs="Times New Roman"/>
        </w:rPr>
        <w:t>, (Jakarta: Bumi Aksara, 2006), hal.3</w:t>
      </w:r>
    </w:p>
  </w:footnote>
  <w:footnote w:id="8">
    <w:p w:rsidR="00E43F6E" w:rsidRPr="00A15ACD" w:rsidRDefault="00E43F6E" w:rsidP="00FC7E25">
      <w:pPr>
        <w:pStyle w:val="FootnoteText"/>
        <w:ind w:firstLine="567"/>
        <w:jc w:val="both"/>
        <w:rPr>
          <w:rFonts w:ascii="Times New Roman" w:hAnsi="Times New Roman" w:cs="Times New Roman"/>
        </w:rPr>
      </w:pPr>
      <w:r w:rsidRPr="00A15ACD">
        <w:rPr>
          <w:rStyle w:val="FootnoteReference"/>
          <w:rFonts w:ascii="Times New Roman" w:hAnsi="Times New Roman" w:cs="Times New Roman"/>
        </w:rPr>
        <w:footnoteRef/>
      </w:r>
      <w:r w:rsidRPr="00A15ACD">
        <w:rPr>
          <w:rFonts w:ascii="Times New Roman" w:hAnsi="Times New Roman" w:cs="Times New Roman"/>
        </w:rPr>
        <w:t xml:space="preserve">Kunandar, </w:t>
      </w:r>
      <w:r w:rsidRPr="00A15ACD">
        <w:rPr>
          <w:rFonts w:ascii="Times New Roman" w:hAnsi="Times New Roman" w:cs="Times New Roman"/>
          <w:i/>
        </w:rPr>
        <w:t xml:space="preserve">Langkah Mudah </w:t>
      </w:r>
      <w:r w:rsidRPr="00A15ACD">
        <w:rPr>
          <w:rFonts w:ascii="Times New Roman" w:hAnsi="Times New Roman" w:cs="Times New Roman"/>
          <w:i/>
          <w:iCs/>
        </w:rPr>
        <w:t>Penelitian Tindakan Kelas Sebagai pengembangan Profesi Guru,</w:t>
      </w:r>
      <w:r w:rsidRPr="00A15ACD">
        <w:rPr>
          <w:rFonts w:ascii="Times New Roman" w:hAnsi="Times New Roman" w:cs="Times New Roman"/>
        </w:rPr>
        <w:t xml:space="preserve"> (Jakartai: PT Raja Grafindo Persada, 2009), hal. 48</w:t>
      </w:r>
    </w:p>
  </w:footnote>
  <w:footnote w:id="9">
    <w:p w:rsidR="00E43F6E" w:rsidRPr="00A67076" w:rsidRDefault="00E43F6E" w:rsidP="00126FAE">
      <w:pPr>
        <w:pStyle w:val="FootnoteText"/>
        <w:ind w:left="567"/>
        <w:rPr>
          <w:lang w:val="id-ID"/>
        </w:rPr>
      </w:pPr>
      <w:r>
        <w:rPr>
          <w:rStyle w:val="FootnoteReference"/>
        </w:rPr>
        <w:footnoteRef/>
      </w:r>
      <w:r>
        <w:t xml:space="preserve"> </w:t>
      </w:r>
      <w:r>
        <w:rPr>
          <w:rFonts w:ascii="Times New Roman" w:hAnsi="Times New Roman" w:cs="Times New Roman"/>
          <w:lang w:val="id-ID"/>
        </w:rPr>
        <w:t xml:space="preserve">Suharsimi Arikunto et. all., </w:t>
      </w:r>
      <w:r w:rsidRPr="005F025A">
        <w:rPr>
          <w:rFonts w:ascii="Times New Roman" w:hAnsi="Times New Roman" w:cs="Times New Roman"/>
          <w:i/>
        </w:rPr>
        <w:t>Penelitian</w:t>
      </w:r>
      <w:r>
        <w:rPr>
          <w:rFonts w:ascii="Times New Roman" w:hAnsi="Times New Roman" w:cs="Times New Roman"/>
          <w:i/>
          <w:lang w:val="id-ID"/>
        </w:rPr>
        <w:t>....</w:t>
      </w:r>
      <w:r>
        <w:rPr>
          <w:rFonts w:ascii="Times New Roman" w:hAnsi="Times New Roman" w:cs="Times New Roman"/>
        </w:rPr>
        <w:t xml:space="preserve"> hal 10</w:t>
      </w:r>
      <w:r>
        <w:rPr>
          <w:rFonts w:ascii="Times New Roman" w:hAnsi="Times New Roman" w:cs="Times New Roman"/>
          <w:lang w:val="id-ID"/>
        </w:rPr>
        <w:t>6 - 107</w:t>
      </w:r>
    </w:p>
  </w:footnote>
  <w:footnote w:id="10">
    <w:p w:rsidR="00E43F6E" w:rsidRPr="00233FBE" w:rsidRDefault="00E43F6E" w:rsidP="00233FBE">
      <w:pPr>
        <w:pStyle w:val="FootnoteText"/>
        <w:ind w:left="567"/>
        <w:rPr>
          <w:lang w:val="id-ID"/>
        </w:rPr>
      </w:pPr>
      <w:r>
        <w:rPr>
          <w:rStyle w:val="FootnoteReference"/>
        </w:rPr>
        <w:footnoteRef/>
      </w:r>
      <w:r>
        <w:t xml:space="preserve"> </w:t>
      </w:r>
      <w:r w:rsidRPr="00126FAE">
        <w:rPr>
          <w:rFonts w:ascii="Times New Roman" w:hAnsi="Times New Roman" w:cs="Times New Roman"/>
          <w:lang w:val="id-ID"/>
        </w:rPr>
        <w:t xml:space="preserve">Iskandar, </w:t>
      </w:r>
      <w:r w:rsidRPr="00126FAE">
        <w:rPr>
          <w:rFonts w:ascii="Times New Roman" w:hAnsi="Times New Roman" w:cs="Times New Roman"/>
          <w:i/>
          <w:lang w:val="id-ID"/>
        </w:rPr>
        <w:t>Penelitian Tindakan Kelas</w:t>
      </w:r>
      <w:r w:rsidRPr="00126FAE">
        <w:rPr>
          <w:rFonts w:ascii="Times New Roman" w:hAnsi="Times New Roman" w:cs="Times New Roman"/>
          <w:lang w:val="id-ID"/>
        </w:rPr>
        <w:t>. (Ciputat:Gaung Persada, 2009), hal.22</w:t>
      </w:r>
    </w:p>
  </w:footnote>
  <w:footnote w:id="11">
    <w:p w:rsidR="00E43F6E" w:rsidRPr="00A67076" w:rsidRDefault="00E43F6E" w:rsidP="00126FAE">
      <w:pPr>
        <w:pStyle w:val="FootnoteText"/>
        <w:ind w:left="567"/>
        <w:rPr>
          <w:rFonts w:ascii="Times New Roman" w:hAnsi="Times New Roman" w:cs="Times New Roman"/>
          <w:lang w:val="id-ID"/>
        </w:rPr>
      </w:pPr>
      <w:r>
        <w:rPr>
          <w:rStyle w:val="FootnoteReference"/>
        </w:rPr>
        <w:footnoteRef/>
      </w:r>
      <w:r>
        <w:t xml:space="preserve"> </w:t>
      </w:r>
      <w:r w:rsidRPr="00E52489">
        <w:rPr>
          <w:rFonts w:ascii="Times New Roman" w:hAnsi="Times New Roman" w:cs="Times New Roman"/>
          <w:i/>
          <w:lang w:val="id-ID"/>
        </w:rPr>
        <w:t>Ibid.,</w:t>
      </w:r>
      <w:r>
        <w:rPr>
          <w:rFonts w:ascii="Times New Roman" w:hAnsi="Times New Roman" w:cs="Times New Roman"/>
          <w:lang w:val="id-ID"/>
        </w:rPr>
        <w:t xml:space="preserve"> </w:t>
      </w:r>
      <w:r>
        <w:rPr>
          <w:rFonts w:ascii="Times New Roman" w:hAnsi="Times New Roman" w:cs="Times New Roman"/>
        </w:rPr>
        <w:t xml:space="preserve"> hal. 10</w:t>
      </w:r>
      <w:r>
        <w:rPr>
          <w:rFonts w:ascii="Times New Roman" w:hAnsi="Times New Roman" w:cs="Times New Roman"/>
          <w:lang w:val="id-ID"/>
        </w:rPr>
        <w:t>8-109</w:t>
      </w:r>
    </w:p>
  </w:footnote>
  <w:footnote w:id="12">
    <w:p w:rsidR="00E43F6E" w:rsidRPr="00B76DB0" w:rsidRDefault="00E43F6E" w:rsidP="00FC7E25">
      <w:pPr>
        <w:pStyle w:val="FootnoteText"/>
        <w:ind w:firstLine="567"/>
        <w:rPr>
          <w:rFonts w:ascii="Times New Roman" w:hAnsi="Times New Roman" w:cs="Times New Roman"/>
          <w:lang w:val="id-ID"/>
        </w:rPr>
      </w:pPr>
      <w:r w:rsidRPr="00B76DB0">
        <w:rPr>
          <w:rStyle w:val="FootnoteReference"/>
          <w:rFonts w:ascii="Times New Roman" w:hAnsi="Times New Roman" w:cs="Times New Roman"/>
        </w:rPr>
        <w:footnoteRef/>
      </w:r>
      <w:r w:rsidRPr="00B76DB0">
        <w:rPr>
          <w:rFonts w:ascii="Times New Roman" w:hAnsi="Times New Roman" w:cs="Times New Roman"/>
        </w:rPr>
        <w:t xml:space="preserve"> </w:t>
      </w:r>
      <w:r w:rsidRPr="00B76DB0">
        <w:rPr>
          <w:rFonts w:ascii="Times New Roman" w:hAnsi="Times New Roman" w:cs="Times New Roman"/>
          <w:lang w:val="id-ID"/>
        </w:rPr>
        <w:t xml:space="preserve">Riduwan, </w:t>
      </w:r>
      <w:r w:rsidRPr="00B76DB0">
        <w:rPr>
          <w:rFonts w:ascii="Times New Roman" w:hAnsi="Times New Roman" w:cs="Times New Roman"/>
          <w:i/>
          <w:lang w:val="id-ID"/>
        </w:rPr>
        <w:t>Belajar Mudah Penelitian untuk Guru – Karyawan dan Peneliti Pemula</w:t>
      </w:r>
      <w:r w:rsidRPr="00B76DB0">
        <w:rPr>
          <w:rFonts w:ascii="Times New Roman" w:hAnsi="Times New Roman" w:cs="Times New Roman"/>
          <w:lang w:val="id-ID"/>
        </w:rPr>
        <w:t>, (Bandung: Alfabeta, 2008), hal. 76</w:t>
      </w:r>
    </w:p>
  </w:footnote>
  <w:footnote w:id="13">
    <w:p w:rsidR="00E43F6E" w:rsidRPr="00E6205C" w:rsidRDefault="00E43F6E" w:rsidP="0092279C">
      <w:pPr>
        <w:pStyle w:val="FootnoteText"/>
        <w:ind w:left="567"/>
        <w:rPr>
          <w:rFonts w:ascii="Times New Roman" w:hAnsi="Times New Roman" w:cs="Times New Roman"/>
          <w:lang w:val="id-ID"/>
        </w:rPr>
      </w:pPr>
      <w:r w:rsidRPr="00E6205C">
        <w:rPr>
          <w:rStyle w:val="FootnoteReference"/>
          <w:rFonts w:ascii="Times New Roman" w:hAnsi="Times New Roman" w:cs="Times New Roman"/>
        </w:rPr>
        <w:footnoteRef/>
      </w:r>
      <w:r w:rsidRPr="00E6205C">
        <w:rPr>
          <w:rFonts w:ascii="Times New Roman" w:hAnsi="Times New Roman" w:cs="Times New Roman"/>
        </w:rPr>
        <w:t xml:space="preserve"> Lexy Moleong, </w:t>
      </w:r>
      <w:r w:rsidRPr="00E6205C">
        <w:rPr>
          <w:rFonts w:ascii="Times New Roman" w:hAnsi="Times New Roman" w:cs="Times New Roman"/>
          <w:i/>
        </w:rPr>
        <w:t>Metodologi Penelitian</w:t>
      </w:r>
      <w:r w:rsidRPr="00E6205C">
        <w:rPr>
          <w:rFonts w:ascii="Times New Roman" w:hAnsi="Times New Roman" w:cs="Times New Roman"/>
        </w:rPr>
        <w:t>..., hal.186</w:t>
      </w:r>
    </w:p>
  </w:footnote>
  <w:footnote w:id="14">
    <w:p w:rsidR="00E43F6E" w:rsidRPr="001E237D" w:rsidRDefault="00E43F6E" w:rsidP="00FC7E25">
      <w:pPr>
        <w:pStyle w:val="FootnoteText"/>
        <w:ind w:firstLine="567"/>
        <w:rPr>
          <w:rFonts w:ascii="Times New Roman" w:hAnsi="Times New Roman" w:cs="Times New Roman"/>
          <w:lang w:val="id-ID"/>
        </w:rPr>
      </w:pPr>
      <w:r w:rsidRPr="00E6205C">
        <w:rPr>
          <w:rStyle w:val="FootnoteReference"/>
          <w:rFonts w:ascii="Times New Roman" w:hAnsi="Times New Roman" w:cs="Times New Roman"/>
        </w:rPr>
        <w:footnoteRef/>
      </w:r>
      <w:r w:rsidRPr="00E6205C">
        <w:rPr>
          <w:rFonts w:ascii="Times New Roman" w:hAnsi="Times New Roman" w:cs="Times New Roman"/>
        </w:rPr>
        <w:t xml:space="preserve"> </w:t>
      </w:r>
      <w:r w:rsidRPr="00E6205C">
        <w:rPr>
          <w:rFonts w:ascii="Times New Roman" w:hAnsi="Times New Roman" w:cs="Times New Roman"/>
          <w:lang w:val="id-ID"/>
        </w:rPr>
        <w:t xml:space="preserve">Sukmadinata. </w:t>
      </w:r>
      <w:r w:rsidRPr="00E6205C">
        <w:rPr>
          <w:rFonts w:ascii="Times New Roman" w:hAnsi="Times New Roman" w:cs="Times New Roman"/>
          <w:i/>
          <w:lang w:val="id-ID"/>
        </w:rPr>
        <w:t>Metode Penelitian Pendidikan</w:t>
      </w:r>
      <w:r w:rsidRPr="00E6205C">
        <w:rPr>
          <w:rFonts w:ascii="Times New Roman" w:hAnsi="Times New Roman" w:cs="Times New Roman"/>
          <w:lang w:val="id-ID"/>
        </w:rPr>
        <w:t>. (Bandung: PT Remaja Rosdakarya , 2009). Hal.220</w:t>
      </w:r>
    </w:p>
  </w:footnote>
  <w:footnote w:id="15">
    <w:p w:rsidR="00E43F6E" w:rsidRPr="00672A3C" w:rsidRDefault="00E43F6E" w:rsidP="0092279C">
      <w:pPr>
        <w:pStyle w:val="FootnoteText"/>
        <w:ind w:left="567"/>
        <w:rPr>
          <w:rFonts w:ascii="Times New Roman" w:hAnsi="Times New Roman" w:cs="Times New Roman"/>
        </w:rPr>
      </w:pPr>
      <w:r w:rsidRPr="00672A3C">
        <w:rPr>
          <w:rStyle w:val="FootnoteReference"/>
          <w:rFonts w:ascii="Times New Roman" w:hAnsi="Times New Roman" w:cs="Times New Roman"/>
        </w:rPr>
        <w:footnoteRef/>
      </w:r>
      <w:r w:rsidRPr="00672A3C">
        <w:rPr>
          <w:rFonts w:ascii="Times New Roman" w:hAnsi="Times New Roman" w:cs="Times New Roman"/>
        </w:rPr>
        <w:t xml:space="preserve"> Kunandar, </w:t>
      </w:r>
      <w:r w:rsidRPr="00672A3C">
        <w:rPr>
          <w:rFonts w:ascii="Times New Roman" w:hAnsi="Times New Roman" w:cs="Times New Roman"/>
          <w:i/>
        </w:rPr>
        <w:t xml:space="preserve">Langkah </w:t>
      </w:r>
      <w:r>
        <w:rPr>
          <w:rFonts w:ascii="Times New Roman" w:hAnsi="Times New Roman" w:cs="Times New Roman"/>
          <w:i/>
          <w:lang w:val="id-ID"/>
        </w:rPr>
        <w:t>..........,</w:t>
      </w:r>
      <w:r w:rsidRPr="00672A3C">
        <w:rPr>
          <w:rFonts w:ascii="Times New Roman" w:hAnsi="Times New Roman" w:cs="Times New Roman"/>
        </w:rPr>
        <w:t>hal 157</w:t>
      </w:r>
    </w:p>
  </w:footnote>
  <w:footnote w:id="16">
    <w:p w:rsidR="00E43F6E" w:rsidRPr="00672A3C" w:rsidRDefault="00E43F6E" w:rsidP="0092279C">
      <w:pPr>
        <w:pStyle w:val="FootnoteText"/>
        <w:ind w:left="567"/>
        <w:rPr>
          <w:rFonts w:ascii="Times New Roman" w:hAnsi="Times New Roman" w:cs="Times New Roman"/>
        </w:rPr>
      </w:pPr>
      <w:r w:rsidRPr="00672A3C">
        <w:rPr>
          <w:rStyle w:val="FootnoteReference"/>
          <w:rFonts w:ascii="Times New Roman" w:hAnsi="Times New Roman" w:cs="Times New Roman"/>
        </w:rPr>
        <w:footnoteRef/>
      </w:r>
      <w:r w:rsidRPr="00672A3C">
        <w:rPr>
          <w:rFonts w:ascii="Times New Roman" w:hAnsi="Times New Roman" w:cs="Times New Roman"/>
        </w:rPr>
        <w:t xml:space="preserve"> </w:t>
      </w:r>
      <w:r w:rsidRPr="00E52489">
        <w:rPr>
          <w:rFonts w:ascii="Times New Roman" w:hAnsi="Times New Roman" w:cs="Times New Roman"/>
          <w:i/>
        </w:rPr>
        <w:t>Ibid.,</w:t>
      </w:r>
      <w:r w:rsidRPr="00672A3C">
        <w:rPr>
          <w:rFonts w:ascii="Times New Roman" w:hAnsi="Times New Roman" w:cs="Times New Roman"/>
        </w:rPr>
        <w:t xml:space="preserve"> hal 198</w:t>
      </w:r>
    </w:p>
  </w:footnote>
  <w:footnote w:id="17">
    <w:p w:rsidR="00E43F6E" w:rsidRPr="00335791" w:rsidRDefault="00E43F6E" w:rsidP="0092279C">
      <w:pPr>
        <w:pStyle w:val="FootnoteText"/>
        <w:ind w:left="567"/>
        <w:jc w:val="both"/>
        <w:rPr>
          <w:rFonts w:ascii="Times New Roman" w:hAnsi="Times New Roman" w:cs="Times New Roman"/>
        </w:rPr>
      </w:pPr>
      <w:r w:rsidRPr="00335791">
        <w:rPr>
          <w:rStyle w:val="FootnoteReference"/>
          <w:rFonts w:ascii="Times New Roman" w:hAnsi="Times New Roman" w:cs="Times New Roman"/>
        </w:rPr>
        <w:footnoteRef/>
      </w:r>
      <w:r w:rsidRPr="00335791">
        <w:rPr>
          <w:rFonts w:ascii="Times New Roman" w:hAnsi="Times New Roman" w:cs="Times New Roman"/>
        </w:rPr>
        <w:t xml:space="preserve"> Lexy J. Moleong, </w:t>
      </w:r>
      <w:r>
        <w:rPr>
          <w:rFonts w:ascii="Times New Roman" w:hAnsi="Times New Roman" w:cs="Times New Roman"/>
          <w:i/>
        </w:rPr>
        <w:t>Metod</w:t>
      </w:r>
      <w:r>
        <w:rPr>
          <w:rFonts w:ascii="Times New Roman" w:hAnsi="Times New Roman" w:cs="Times New Roman"/>
          <w:i/>
          <w:lang w:val="id-ID"/>
        </w:rPr>
        <w:t xml:space="preserve">ologi </w:t>
      </w:r>
      <w:r w:rsidRPr="00335791">
        <w:rPr>
          <w:rFonts w:ascii="Times New Roman" w:hAnsi="Times New Roman" w:cs="Times New Roman"/>
          <w:i/>
        </w:rPr>
        <w:t xml:space="preserve"> Penelitian…</w:t>
      </w:r>
      <w:r w:rsidRPr="00335791">
        <w:rPr>
          <w:rFonts w:ascii="Times New Roman" w:hAnsi="Times New Roman" w:cs="Times New Roman"/>
        </w:rPr>
        <w:t>, hal. 247</w:t>
      </w:r>
    </w:p>
  </w:footnote>
  <w:footnote w:id="18">
    <w:p w:rsidR="00E43F6E" w:rsidRPr="00335791" w:rsidRDefault="00E43F6E" w:rsidP="0092279C">
      <w:pPr>
        <w:pStyle w:val="FootnoteText"/>
        <w:ind w:left="567"/>
        <w:jc w:val="both"/>
        <w:rPr>
          <w:rFonts w:ascii="Times New Roman" w:hAnsi="Times New Roman" w:cs="Times New Roman"/>
        </w:rPr>
      </w:pPr>
      <w:r w:rsidRPr="00335791">
        <w:rPr>
          <w:rStyle w:val="FootnoteReference"/>
          <w:rFonts w:ascii="Times New Roman" w:hAnsi="Times New Roman" w:cs="Times New Roman"/>
        </w:rPr>
        <w:footnoteRef/>
      </w:r>
      <w:r w:rsidRPr="00335791">
        <w:rPr>
          <w:rFonts w:ascii="Times New Roman" w:hAnsi="Times New Roman" w:cs="Times New Roman"/>
        </w:rPr>
        <w:t xml:space="preserve"> Iskandar, </w:t>
      </w:r>
      <w:r w:rsidRPr="00335791">
        <w:rPr>
          <w:rFonts w:ascii="Times New Roman" w:hAnsi="Times New Roman" w:cs="Times New Roman"/>
          <w:i/>
          <w:iCs/>
        </w:rPr>
        <w:t xml:space="preserve">Penelitian Tindakan </w:t>
      </w:r>
      <w:r>
        <w:rPr>
          <w:rFonts w:ascii="Times New Roman" w:hAnsi="Times New Roman" w:cs="Times New Roman"/>
          <w:i/>
          <w:iCs/>
          <w:lang w:val="id-ID"/>
        </w:rPr>
        <w:t xml:space="preserve">...., </w:t>
      </w:r>
      <w:r>
        <w:rPr>
          <w:rFonts w:ascii="Times New Roman" w:hAnsi="Times New Roman" w:cs="Times New Roman"/>
          <w:lang w:val="id-ID"/>
        </w:rPr>
        <w:t xml:space="preserve"> </w:t>
      </w:r>
      <w:r w:rsidRPr="00335791">
        <w:rPr>
          <w:rFonts w:ascii="Times New Roman" w:hAnsi="Times New Roman" w:cs="Times New Roman"/>
          <w:iCs/>
        </w:rPr>
        <w:t>hal 74</w:t>
      </w:r>
    </w:p>
  </w:footnote>
  <w:footnote w:id="19">
    <w:p w:rsidR="00E43F6E" w:rsidRPr="00335791" w:rsidRDefault="00E43F6E" w:rsidP="0092279C">
      <w:pPr>
        <w:pStyle w:val="FootnoteText"/>
        <w:ind w:left="567"/>
        <w:jc w:val="both"/>
        <w:rPr>
          <w:rFonts w:ascii="Times New Roman" w:hAnsi="Times New Roman" w:cs="Times New Roman"/>
        </w:rPr>
      </w:pPr>
      <w:r w:rsidRPr="00335791">
        <w:rPr>
          <w:rStyle w:val="FootnoteReference"/>
          <w:rFonts w:ascii="Times New Roman" w:hAnsi="Times New Roman" w:cs="Times New Roman"/>
        </w:rPr>
        <w:footnoteRef/>
      </w:r>
      <w:r w:rsidRPr="00335791">
        <w:rPr>
          <w:rFonts w:ascii="Times New Roman" w:hAnsi="Times New Roman" w:cs="Times New Roman"/>
        </w:rPr>
        <w:t xml:space="preserve"> </w:t>
      </w:r>
      <w:r w:rsidRPr="00E52489">
        <w:rPr>
          <w:rFonts w:ascii="Times New Roman" w:hAnsi="Times New Roman" w:cs="Times New Roman"/>
          <w:i/>
        </w:rPr>
        <w:t>Ibid.</w:t>
      </w:r>
      <w:r w:rsidRPr="00335791">
        <w:rPr>
          <w:rFonts w:ascii="Times New Roman" w:hAnsi="Times New Roman" w:cs="Times New Roman"/>
        </w:rPr>
        <w:t xml:space="preserve"> ,hal. 75</w:t>
      </w:r>
    </w:p>
  </w:footnote>
  <w:footnote w:id="20">
    <w:p w:rsidR="00E43F6E" w:rsidRPr="004E1FDB" w:rsidRDefault="00E43F6E" w:rsidP="0092279C">
      <w:pPr>
        <w:pStyle w:val="FootnoteText"/>
        <w:ind w:left="567"/>
        <w:rPr>
          <w:rFonts w:ascii="Times New Roman" w:hAnsi="Times New Roman" w:cs="Times New Roman"/>
        </w:rPr>
      </w:pPr>
      <w:r w:rsidRPr="004E1FDB">
        <w:rPr>
          <w:rStyle w:val="FootnoteReference"/>
          <w:rFonts w:ascii="Times New Roman" w:hAnsi="Times New Roman" w:cs="Times New Roman"/>
        </w:rPr>
        <w:footnoteRef/>
      </w:r>
      <w:r w:rsidRPr="004E1FDB">
        <w:rPr>
          <w:rFonts w:ascii="Times New Roman" w:hAnsi="Times New Roman" w:cs="Times New Roman"/>
        </w:rPr>
        <w:t xml:space="preserve"> </w:t>
      </w:r>
      <w:r w:rsidRPr="00E52489">
        <w:rPr>
          <w:rFonts w:ascii="Times New Roman" w:hAnsi="Times New Roman" w:cs="Times New Roman"/>
          <w:i/>
        </w:rPr>
        <w:t>Ibid. ,</w:t>
      </w:r>
      <w:r w:rsidRPr="004E1FDB">
        <w:rPr>
          <w:rFonts w:ascii="Times New Roman" w:hAnsi="Times New Roman" w:cs="Times New Roman"/>
        </w:rPr>
        <w:t>hal. 76</w:t>
      </w:r>
    </w:p>
  </w:footnote>
  <w:footnote w:id="21">
    <w:p w:rsidR="00E43F6E" w:rsidRPr="004E1FDB" w:rsidRDefault="00E43F6E" w:rsidP="00FC7E25">
      <w:pPr>
        <w:pStyle w:val="FootnoteText"/>
        <w:ind w:firstLine="567"/>
        <w:rPr>
          <w:rFonts w:ascii="Times New Roman" w:hAnsi="Times New Roman" w:cs="Times New Roman"/>
        </w:rPr>
      </w:pPr>
      <w:r w:rsidRPr="004E1FDB">
        <w:rPr>
          <w:rStyle w:val="FootnoteReference"/>
          <w:rFonts w:ascii="Times New Roman" w:hAnsi="Times New Roman" w:cs="Times New Roman"/>
        </w:rPr>
        <w:footnoteRef/>
      </w:r>
      <w:r w:rsidRPr="004E1FDB">
        <w:rPr>
          <w:rFonts w:ascii="Times New Roman" w:hAnsi="Times New Roman" w:cs="Times New Roman"/>
        </w:rPr>
        <w:t xml:space="preserve"> Sukardi, </w:t>
      </w:r>
      <w:r w:rsidRPr="004E1FDB">
        <w:rPr>
          <w:rFonts w:ascii="Times New Roman" w:hAnsi="Times New Roman" w:cs="Times New Roman"/>
          <w:i/>
        </w:rPr>
        <w:t>Metodologi Penelitian Pendidikan: Kompetensi dan Praktiknya,</w:t>
      </w:r>
      <w:r w:rsidRPr="004E1FDB">
        <w:rPr>
          <w:rFonts w:ascii="Times New Roman" w:hAnsi="Times New Roman" w:cs="Times New Roman"/>
          <w:lang w:val="id-ID"/>
        </w:rPr>
        <w:t>(</w:t>
      </w:r>
      <w:r w:rsidRPr="004E1FDB">
        <w:rPr>
          <w:rFonts w:ascii="Times New Roman" w:hAnsi="Times New Roman" w:cs="Times New Roman"/>
        </w:rPr>
        <w:t>Jakarta: PT Bumi Aksara, 2005),  hal. 86</w:t>
      </w:r>
    </w:p>
  </w:footnote>
  <w:footnote w:id="22">
    <w:p w:rsidR="00E43F6E" w:rsidRPr="004E1FDB" w:rsidRDefault="00E43F6E" w:rsidP="0092279C">
      <w:pPr>
        <w:ind w:left="567"/>
        <w:jc w:val="both"/>
        <w:rPr>
          <w:rFonts w:ascii="Times New Roman" w:hAnsi="Times New Roman" w:cs="Times New Roman"/>
          <w:sz w:val="20"/>
          <w:szCs w:val="20"/>
        </w:rPr>
      </w:pPr>
      <w:r w:rsidRPr="004E1FDB">
        <w:rPr>
          <w:rStyle w:val="FootnoteReference"/>
          <w:rFonts w:ascii="Times New Roman" w:hAnsi="Times New Roman" w:cs="Times New Roman"/>
          <w:sz w:val="20"/>
          <w:szCs w:val="20"/>
        </w:rPr>
        <w:footnoteRef/>
      </w:r>
      <w:r w:rsidRPr="004E1FDB">
        <w:rPr>
          <w:rFonts w:ascii="Times New Roman" w:hAnsi="Times New Roman" w:cs="Times New Roman"/>
          <w:sz w:val="20"/>
          <w:szCs w:val="20"/>
        </w:rPr>
        <w:t xml:space="preserve"> Ahmad Tanzeh, </w:t>
      </w:r>
      <w:r w:rsidRPr="004E1FDB">
        <w:rPr>
          <w:rFonts w:ascii="Times New Roman" w:hAnsi="Times New Roman" w:cs="Times New Roman"/>
          <w:i/>
          <w:sz w:val="20"/>
          <w:szCs w:val="20"/>
        </w:rPr>
        <w:t xml:space="preserve">Metode Penelitian Praktis, </w:t>
      </w:r>
      <w:r w:rsidRPr="004E1FDB">
        <w:rPr>
          <w:rFonts w:ascii="Times New Roman" w:hAnsi="Times New Roman" w:cs="Times New Roman"/>
          <w:sz w:val="20"/>
          <w:szCs w:val="20"/>
        </w:rPr>
        <w:t>(Jakarta: PT Bina Ilmu, 2004),</w:t>
      </w:r>
      <w:r w:rsidRPr="004E1FDB">
        <w:rPr>
          <w:rFonts w:ascii="Times New Roman" w:hAnsi="Times New Roman" w:cs="Times New Roman"/>
          <w:i/>
          <w:sz w:val="20"/>
          <w:szCs w:val="20"/>
        </w:rPr>
        <w:t xml:space="preserve"> </w:t>
      </w:r>
      <w:r w:rsidRPr="004E1FDB">
        <w:rPr>
          <w:rFonts w:ascii="Times New Roman" w:hAnsi="Times New Roman" w:cs="Times New Roman"/>
          <w:sz w:val="20"/>
          <w:szCs w:val="20"/>
        </w:rPr>
        <w:t>hal. 31</w:t>
      </w:r>
    </w:p>
  </w:footnote>
  <w:footnote w:id="23">
    <w:p w:rsidR="00E43F6E" w:rsidRPr="00DC3AA2" w:rsidRDefault="00E43F6E" w:rsidP="00FC7E25">
      <w:pPr>
        <w:pStyle w:val="FootnoteText"/>
        <w:tabs>
          <w:tab w:val="left" w:pos="142"/>
        </w:tabs>
        <w:ind w:firstLine="567"/>
        <w:rPr>
          <w:rFonts w:ascii="Times New Roman" w:hAnsi="Times New Roman" w:cs="Times New Roman"/>
        </w:rPr>
      </w:pPr>
      <w:r w:rsidRPr="00DC3AA2">
        <w:rPr>
          <w:rStyle w:val="FootnoteReference"/>
          <w:rFonts w:ascii="Times New Roman" w:hAnsi="Times New Roman" w:cs="Times New Roman"/>
        </w:rPr>
        <w:footnoteRef/>
      </w:r>
      <w:r w:rsidRPr="00DC3AA2">
        <w:rPr>
          <w:rFonts w:ascii="Times New Roman" w:hAnsi="Times New Roman" w:cs="Times New Roman"/>
          <w:lang w:val="sv-SE"/>
        </w:rPr>
        <w:t xml:space="preserve"> Ngalim Purwanto, </w:t>
      </w:r>
      <w:r w:rsidRPr="00DC3AA2">
        <w:rPr>
          <w:rFonts w:ascii="Times New Roman" w:hAnsi="Times New Roman" w:cs="Times New Roman"/>
          <w:i/>
          <w:iCs/>
          <w:lang w:val="sv-SE"/>
        </w:rPr>
        <w:t>Prinisp-Prinsip Teknik Evaluasi Pengajaran</w:t>
      </w:r>
      <w:r w:rsidRPr="00DC3AA2">
        <w:rPr>
          <w:rFonts w:ascii="Times New Roman" w:hAnsi="Times New Roman" w:cs="Times New Roman"/>
          <w:lang w:val="sv-SE"/>
        </w:rPr>
        <w:t>, (Bandung : Remaja Rosdakarya, 20</w:t>
      </w:r>
      <w:r>
        <w:rPr>
          <w:rFonts w:ascii="Times New Roman" w:hAnsi="Times New Roman" w:cs="Times New Roman"/>
          <w:lang w:val="id-ID"/>
        </w:rPr>
        <w:t>10</w:t>
      </w:r>
      <w:r w:rsidRPr="00DC3AA2">
        <w:rPr>
          <w:rFonts w:ascii="Times New Roman" w:hAnsi="Times New Roman" w:cs="Times New Roman"/>
          <w:lang w:val="sv-SE"/>
        </w:rPr>
        <w:t>), hal. 112</w:t>
      </w:r>
    </w:p>
  </w:footnote>
  <w:footnote w:id="24">
    <w:p w:rsidR="00DE0139" w:rsidRPr="00DE0139" w:rsidRDefault="00DE0139" w:rsidP="00B11D68">
      <w:pPr>
        <w:pStyle w:val="FootnoteText"/>
        <w:ind w:left="567"/>
        <w:rPr>
          <w:rFonts w:asciiTheme="majorBidi" w:hAnsiTheme="majorBidi" w:cstheme="majorBidi"/>
          <w:lang w:val="id-ID"/>
        </w:rPr>
      </w:pPr>
      <w:r w:rsidRPr="00DE0139">
        <w:rPr>
          <w:rStyle w:val="FootnoteReference"/>
          <w:rFonts w:asciiTheme="majorBidi" w:hAnsiTheme="majorBidi" w:cstheme="majorBidi"/>
        </w:rPr>
        <w:footnoteRef/>
      </w:r>
      <w:r w:rsidRPr="00DE0139">
        <w:rPr>
          <w:rFonts w:asciiTheme="majorBidi" w:hAnsiTheme="majorBidi" w:cstheme="majorBidi"/>
        </w:rPr>
        <w:t xml:space="preserve"> </w:t>
      </w:r>
      <w:r w:rsidRPr="00DE0139">
        <w:rPr>
          <w:rFonts w:asciiTheme="majorBidi" w:hAnsiTheme="majorBidi" w:cstheme="majorBidi"/>
          <w:lang w:val="id-ID"/>
        </w:rPr>
        <w:t xml:space="preserve">Ngalim Purwanto, </w:t>
      </w:r>
      <w:r w:rsidRPr="00DE0139">
        <w:rPr>
          <w:rFonts w:asciiTheme="majorBidi" w:hAnsiTheme="majorBidi" w:cstheme="majorBidi"/>
          <w:i/>
          <w:iCs/>
          <w:lang w:val="id-ID"/>
        </w:rPr>
        <w:t>Prinsip –Prinsip......</w:t>
      </w:r>
      <w:r w:rsidRPr="00DE0139">
        <w:rPr>
          <w:rFonts w:asciiTheme="majorBidi" w:hAnsiTheme="majorBidi" w:cstheme="majorBidi"/>
          <w:lang w:val="id-ID"/>
        </w:rPr>
        <w:t xml:space="preserve"> hal. 113</w:t>
      </w:r>
    </w:p>
  </w:footnote>
  <w:footnote w:id="25">
    <w:p w:rsidR="00E43F6E" w:rsidRPr="00C9745B" w:rsidRDefault="00E43F6E" w:rsidP="0092279C">
      <w:pPr>
        <w:pStyle w:val="FootnoteText"/>
        <w:ind w:left="567"/>
        <w:jc w:val="both"/>
        <w:rPr>
          <w:rFonts w:ascii="Times New Roman" w:hAnsi="Times New Roman" w:cs="Times New Roman"/>
        </w:rPr>
      </w:pPr>
      <w:r w:rsidRPr="00C9745B">
        <w:rPr>
          <w:rStyle w:val="FootnoteReference"/>
          <w:rFonts w:ascii="Times New Roman" w:hAnsi="Times New Roman" w:cs="Times New Roman"/>
        </w:rPr>
        <w:footnoteRef/>
      </w:r>
      <w:r>
        <w:rPr>
          <w:rFonts w:ascii="Times New Roman" w:hAnsi="Times New Roman" w:cs="Times New Roman"/>
          <w:lang w:val="fi-FI"/>
        </w:rPr>
        <w:t xml:space="preserve"> Lexy </w:t>
      </w:r>
      <w:r w:rsidRPr="00C9745B">
        <w:rPr>
          <w:rFonts w:ascii="Times New Roman" w:hAnsi="Times New Roman" w:cs="Times New Roman"/>
          <w:lang w:val="fi-FI"/>
        </w:rPr>
        <w:t xml:space="preserve"> Moleong,</w:t>
      </w:r>
      <w:r>
        <w:rPr>
          <w:rFonts w:ascii="Times New Roman" w:hAnsi="Times New Roman" w:cs="Times New Roman"/>
          <w:i/>
          <w:lang w:val="fi-FI"/>
        </w:rPr>
        <w:t xml:space="preserve"> Metod</w:t>
      </w:r>
      <w:r>
        <w:rPr>
          <w:rFonts w:ascii="Times New Roman" w:hAnsi="Times New Roman" w:cs="Times New Roman"/>
          <w:i/>
          <w:lang w:val="id-ID"/>
        </w:rPr>
        <w:t>ologi</w:t>
      </w:r>
      <w:r w:rsidRPr="00C9745B">
        <w:rPr>
          <w:rFonts w:ascii="Times New Roman" w:hAnsi="Times New Roman" w:cs="Times New Roman"/>
          <w:i/>
          <w:lang w:val="fi-FI"/>
        </w:rPr>
        <w:t xml:space="preserve"> Penelitian</w:t>
      </w:r>
      <w:r w:rsidRPr="00C9745B">
        <w:rPr>
          <w:rFonts w:ascii="Times New Roman" w:hAnsi="Times New Roman" w:cs="Times New Roman"/>
          <w:lang w:val="fi-FI"/>
        </w:rPr>
        <w:t xml:space="preserve"> …, hal. 327 </w:t>
      </w:r>
    </w:p>
  </w:footnote>
  <w:footnote w:id="26">
    <w:p w:rsidR="00E43F6E" w:rsidRPr="005A2BD1" w:rsidRDefault="00E43F6E" w:rsidP="0092279C">
      <w:pPr>
        <w:pStyle w:val="FootnoteText"/>
        <w:ind w:left="567"/>
        <w:rPr>
          <w:lang w:val="id-ID"/>
        </w:rPr>
      </w:pPr>
      <w:r>
        <w:rPr>
          <w:rStyle w:val="FootnoteReference"/>
        </w:rPr>
        <w:footnoteRef/>
      </w:r>
      <w:r>
        <w:t xml:space="preserve"> </w:t>
      </w:r>
      <w:r w:rsidRPr="00E52489">
        <w:rPr>
          <w:rFonts w:ascii="Times New Roman" w:hAnsi="Times New Roman" w:cs="Times New Roman"/>
          <w:i/>
          <w:lang w:val="id-ID"/>
        </w:rPr>
        <w:t>Ibid.,</w:t>
      </w:r>
      <w:r w:rsidRPr="005A2BD1">
        <w:rPr>
          <w:rFonts w:ascii="Times New Roman" w:hAnsi="Times New Roman" w:cs="Times New Roman"/>
          <w:lang w:val="id-ID"/>
        </w:rPr>
        <w:t xml:space="preserve"> hal.329</w:t>
      </w:r>
    </w:p>
  </w:footnote>
  <w:footnote w:id="27">
    <w:p w:rsidR="00E43F6E" w:rsidRPr="005A2BD1" w:rsidRDefault="00E43F6E" w:rsidP="0092279C">
      <w:pPr>
        <w:pStyle w:val="FootnoteText"/>
        <w:tabs>
          <w:tab w:val="left" w:pos="935"/>
        </w:tabs>
        <w:ind w:left="567"/>
        <w:jc w:val="both"/>
        <w:rPr>
          <w:rFonts w:ascii="Times New Roman" w:hAnsi="Times New Roman" w:cs="Times New Roman"/>
        </w:rPr>
      </w:pPr>
      <w:r w:rsidRPr="005A2BD1">
        <w:rPr>
          <w:rStyle w:val="FootnoteReference"/>
          <w:rFonts w:ascii="Times New Roman" w:hAnsi="Times New Roman" w:cs="Times New Roman"/>
        </w:rPr>
        <w:footnoteRef/>
      </w:r>
      <w:r w:rsidRPr="005A2BD1">
        <w:rPr>
          <w:rFonts w:ascii="Times New Roman" w:hAnsi="Times New Roman" w:cs="Times New Roman"/>
        </w:rPr>
        <w:t xml:space="preserve"> Ahmad </w:t>
      </w:r>
      <w:r w:rsidRPr="005A2BD1">
        <w:rPr>
          <w:rFonts w:ascii="Times New Roman" w:hAnsi="Times New Roman" w:cs="Times New Roman"/>
          <w:lang w:val="sv-SE"/>
        </w:rPr>
        <w:t>Tanzeh</w:t>
      </w:r>
      <w:r>
        <w:rPr>
          <w:rFonts w:ascii="Times New Roman" w:hAnsi="Times New Roman" w:cs="Times New Roman"/>
          <w:lang w:val="id-ID"/>
        </w:rPr>
        <w:t xml:space="preserve"> dan </w:t>
      </w:r>
      <w:r w:rsidRPr="005A2BD1">
        <w:rPr>
          <w:rFonts w:ascii="Times New Roman" w:hAnsi="Times New Roman" w:cs="Times New Roman"/>
        </w:rPr>
        <w:t xml:space="preserve">Suyitno. </w:t>
      </w:r>
      <w:r w:rsidRPr="005A2BD1">
        <w:rPr>
          <w:rFonts w:ascii="Times New Roman" w:hAnsi="Times New Roman" w:cs="Times New Roman"/>
          <w:i/>
        </w:rPr>
        <w:t>Dasar-dasar Penelitian</w:t>
      </w:r>
      <w:r>
        <w:rPr>
          <w:rFonts w:ascii="Times New Roman" w:hAnsi="Times New Roman" w:cs="Times New Roman"/>
        </w:rPr>
        <w:t xml:space="preserve">, (Surabaya: </w:t>
      </w:r>
      <w:r>
        <w:rPr>
          <w:rFonts w:ascii="Times New Roman" w:hAnsi="Times New Roman" w:cs="Times New Roman"/>
          <w:lang w:val="id-ID"/>
        </w:rPr>
        <w:t>E</w:t>
      </w:r>
      <w:r w:rsidRPr="005A2BD1">
        <w:rPr>
          <w:rFonts w:ascii="Times New Roman" w:hAnsi="Times New Roman" w:cs="Times New Roman"/>
        </w:rPr>
        <w:t>lkof, 2006), hal. 163</w:t>
      </w:r>
    </w:p>
  </w:footnote>
  <w:footnote w:id="28">
    <w:p w:rsidR="00E43F6E" w:rsidRPr="00AA486F" w:rsidRDefault="00E43F6E" w:rsidP="00AA486F">
      <w:pPr>
        <w:pStyle w:val="FootnoteText"/>
        <w:ind w:left="567"/>
        <w:rPr>
          <w:rFonts w:ascii="Times New Roman" w:hAnsi="Times New Roman" w:cs="Times New Roman"/>
          <w:lang w:val="id-ID"/>
        </w:rPr>
      </w:pPr>
      <w:r w:rsidRPr="00AA486F">
        <w:rPr>
          <w:rStyle w:val="FootnoteReference"/>
          <w:rFonts w:ascii="Times New Roman" w:hAnsi="Times New Roman" w:cs="Times New Roman"/>
        </w:rPr>
        <w:footnoteRef/>
      </w:r>
      <w:r w:rsidRPr="00AA486F">
        <w:rPr>
          <w:rFonts w:ascii="Times New Roman" w:hAnsi="Times New Roman" w:cs="Times New Roman"/>
        </w:rPr>
        <w:t xml:space="preserve"> Sukardi, </w:t>
      </w:r>
      <w:r w:rsidRPr="00AA486F">
        <w:rPr>
          <w:rFonts w:ascii="Times New Roman" w:hAnsi="Times New Roman" w:cs="Times New Roman"/>
          <w:i/>
        </w:rPr>
        <w:t>Metodologi Penelitian Pendidikan: Kompetensi dan Praktiknya</w:t>
      </w:r>
      <w:r w:rsidRPr="00AA486F">
        <w:rPr>
          <w:rFonts w:ascii="Times New Roman" w:hAnsi="Times New Roman" w:cs="Times New Roman"/>
          <w:i/>
          <w:lang w:val="id-ID"/>
        </w:rPr>
        <w:t>...,</w:t>
      </w:r>
      <w:r w:rsidRPr="00AA486F">
        <w:rPr>
          <w:rFonts w:ascii="Times New Roman" w:hAnsi="Times New Roman" w:cs="Times New Roman"/>
          <w:lang w:val="id-ID"/>
        </w:rPr>
        <w:t xml:space="preserve"> hal. 214-215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4706"/>
      <w:docPartObj>
        <w:docPartGallery w:val="Page Numbers (Top of Page)"/>
        <w:docPartUnique/>
      </w:docPartObj>
    </w:sdtPr>
    <w:sdtContent>
      <w:p w:rsidR="00E43F6E" w:rsidRDefault="00E43F6E">
        <w:pPr>
          <w:pStyle w:val="Header"/>
          <w:jc w:val="right"/>
        </w:pPr>
        <w:r w:rsidRPr="00A8254A">
          <w:rPr>
            <w:rFonts w:ascii="Times New Roman" w:hAnsi="Times New Roman" w:cs="Times New Roman"/>
            <w:sz w:val="24"/>
            <w:szCs w:val="24"/>
          </w:rPr>
          <w:fldChar w:fldCharType="begin"/>
        </w:r>
        <w:r w:rsidRPr="00A8254A">
          <w:rPr>
            <w:rFonts w:ascii="Times New Roman" w:hAnsi="Times New Roman" w:cs="Times New Roman"/>
            <w:sz w:val="24"/>
            <w:szCs w:val="24"/>
          </w:rPr>
          <w:instrText xml:space="preserve"> PAGE   \* MERGEFORMAT </w:instrText>
        </w:r>
        <w:r w:rsidRPr="00A8254A">
          <w:rPr>
            <w:rFonts w:ascii="Times New Roman" w:hAnsi="Times New Roman" w:cs="Times New Roman"/>
            <w:sz w:val="24"/>
            <w:szCs w:val="24"/>
          </w:rPr>
          <w:fldChar w:fldCharType="separate"/>
        </w:r>
        <w:r w:rsidR="00B179D0">
          <w:rPr>
            <w:rFonts w:ascii="Times New Roman" w:hAnsi="Times New Roman" w:cs="Times New Roman"/>
            <w:noProof/>
            <w:sz w:val="24"/>
            <w:szCs w:val="24"/>
          </w:rPr>
          <w:t>56</w:t>
        </w:r>
        <w:r w:rsidRPr="00A8254A">
          <w:rPr>
            <w:rFonts w:ascii="Times New Roman" w:hAnsi="Times New Roman" w:cs="Times New Roman"/>
            <w:sz w:val="24"/>
            <w:szCs w:val="24"/>
          </w:rPr>
          <w:fldChar w:fldCharType="end"/>
        </w:r>
      </w:p>
    </w:sdtContent>
  </w:sdt>
  <w:p w:rsidR="00E43F6E" w:rsidRDefault="00E43F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FDC"/>
    <w:multiLevelType w:val="hybridMultilevel"/>
    <w:tmpl w:val="918E59A0"/>
    <w:lvl w:ilvl="0" w:tplc="04090017">
      <w:start w:val="1"/>
      <w:numFmt w:val="lowerLetter"/>
      <w:lvlText w:val="%1)"/>
      <w:lvlJc w:val="left"/>
      <w:pPr>
        <w:ind w:left="1549" w:hanging="360"/>
      </w:pPr>
      <w:rPr>
        <w:rFonts w:cs="Times New Roman"/>
      </w:rPr>
    </w:lvl>
    <w:lvl w:ilvl="1" w:tplc="04090019" w:tentative="1">
      <w:start w:val="1"/>
      <w:numFmt w:val="lowerLetter"/>
      <w:lvlText w:val="%2."/>
      <w:lvlJc w:val="left"/>
      <w:pPr>
        <w:ind w:left="2269" w:hanging="360"/>
      </w:pPr>
      <w:rPr>
        <w:rFonts w:cs="Times New Roman"/>
      </w:rPr>
    </w:lvl>
    <w:lvl w:ilvl="2" w:tplc="0409001B" w:tentative="1">
      <w:start w:val="1"/>
      <w:numFmt w:val="lowerRoman"/>
      <w:lvlText w:val="%3."/>
      <w:lvlJc w:val="right"/>
      <w:pPr>
        <w:ind w:left="2989" w:hanging="180"/>
      </w:pPr>
      <w:rPr>
        <w:rFonts w:cs="Times New Roman"/>
      </w:rPr>
    </w:lvl>
    <w:lvl w:ilvl="3" w:tplc="0409000F" w:tentative="1">
      <w:start w:val="1"/>
      <w:numFmt w:val="decimal"/>
      <w:lvlText w:val="%4."/>
      <w:lvlJc w:val="left"/>
      <w:pPr>
        <w:ind w:left="3709" w:hanging="360"/>
      </w:pPr>
      <w:rPr>
        <w:rFonts w:cs="Times New Roman"/>
      </w:rPr>
    </w:lvl>
    <w:lvl w:ilvl="4" w:tplc="04090019" w:tentative="1">
      <w:start w:val="1"/>
      <w:numFmt w:val="lowerLetter"/>
      <w:lvlText w:val="%5."/>
      <w:lvlJc w:val="left"/>
      <w:pPr>
        <w:ind w:left="4429" w:hanging="360"/>
      </w:pPr>
      <w:rPr>
        <w:rFonts w:cs="Times New Roman"/>
      </w:rPr>
    </w:lvl>
    <w:lvl w:ilvl="5" w:tplc="0409001B" w:tentative="1">
      <w:start w:val="1"/>
      <w:numFmt w:val="lowerRoman"/>
      <w:lvlText w:val="%6."/>
      <w:lvlJc w:val="right"/>
      <w:pPr>
        <w:ind w:left="5149" w:hanging="180"/>
      </w:pPr>
      <w:rPr>
        <w:rFonts w:cs="Times New Roman"/>
      </w:rPr>
    </w:lvl>
    <w:lvl w:ilvl="6" w:tplc="0409000F" w:tentative="1">
      <w:start w:val="1"/>
      <w:numFmt w:val="decimal"/>
      <w:lvlText w:val="%7."/>
      <w:lvlJc w:val="left"/>
      <w:pPr>
        <w:ind w:left="5869" w:hanging="360"/>
      </w:pPr>
      <w:rPr>
        <w:rFonts w:cs="Times New Roman"/>
      </w:rPr>
    </w:lvl>
    <w:lvl w:ilvl="7" w:tplc="04090019" w:tentative="1">
      <w:start w:val="1"/>
      <w:numFmt w:val="lowerLetter"/>
      <w:lvlText w:val="%8."/>
      <w:lvlJc w:val="left"/>
      <w:pPr>
        <w:ind w:left="6589" w:hanging="360"/>
      </w:pPr>
      <w:rPr>
        <w:rFonts w:cs="Times New Roman"/>
      </w:rPr>
    </w:lvl>
    <w:lvl w:ilvl="8" w:tplc="0409001B" w:tentative="1">
      <w:start w:val="1"/>
      <w:numFmt w:val="lowerRoman"/>
      <w:lvlText w:val="%9."/>
      <w:lvlJc w:val="right"/>
      <w:pPr>
        <w:ind w:left="7309" w:hanging="180"/>
      </w:pPr>
      <w:rPr>
        <w:rFonts w:cs="Times New Roman"/>
      </w:rPr>
    </w:lvl>
  </w:abstractNum>
  <w:abstractNum w:abstractNumId="1">
    <w:nsid w:val="02257B97"/>
    <w:multiLevelType w:val="hybridMultilevel"/>
    <w:tmpl w:val="5B148380"/>
    <w:lvl w:ilvl="0" w:tplc="49F82240">
      <w:start w:val="1"/>
      <w:numFmt w:val="decimal"/>
      <w:lvlText w:val="%1."/>
      <w:lvlJc w:val="left"/>
      <w:pPr>
        <w:tabs>
          <w:tab w:val="num" w:pos="1440"/>
        </w:tabs>
        <w:ind w:left="1440" w:hanging="360"/>
      </w:pPr>
      <w:rPr>
        <w:rFonts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BB3235"/>
    <w:multiLevelType w:val="hybridMultilevel"/>
    <w:tmpl w:val="4968A096"/>
    <w:lvl w:ilvl="0" w:tplc="52107FC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0AF169EF"/>
    <w:multiLevelType w:val="hybridMultilevel"/>
    <w:tmpl w:val="93163D30"/>
    <w:lvl w:ilvl="0" w:tplc="4AE0DC4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3554BB2"/>
    <w:multiLevelType w:val="hybridMultilevel"/>
    <w:tmpl w:val="4516D5C0"/>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5">
    <w:nsid w:val="14357998"/>
    <w:multiLevelType w:val="hybridMultilevel"/>
    <w:tmpl w:val="4236793A"/>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6">
    <w:nsid w:val="24494841"/>
    <w:multiLevelType w:val="hybridMultilevel"/>
    <w:tmpl w:val="4FA831B8"/>
    <w:lvl w:ilvl="0" w:tplc="0421000F">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7">
    <w:nsid w:val="2B186996"/>
    <w:multiLevelType w:val="hybridMultilevel"/>
    <w:tmpl w:val="B6E04C9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BDD031F"/>
    <w:multiLevelType w:val="hybridMultilevel"/>
    <w:tmpl w:val="84C4F5D2"/>
    <w:lvl w:ilvl="0" w:tplc="269C767E">
      <w:start w:val="1"/>
      <w:numFmt w:val="lowerLetter"/>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D8617AD"/>
    <w:multiLevelType w:val="hybridMultilevel"/>
    <w:tmpl w:val="1C3EFA1C"/>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
    <w:nsid w:val="3D872300"/>
    <w:multiLevelType w:val="hybridMultilevel"/>
    <w:tmpl w:val="00E6BB2E"/>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1">
    <w:nsid w:val="47850548"/>
    <w:multiLevelType w:val="hybridMultilevel"/>
    <w:tmpl w:val="07BE528E"/>
    <w:lvl w:ilvl="0" w:tplc="87368D0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496B5026"/>
    <w:multiLevelType w:val="hybridMultilevel"/>
    <w:tmpl w:val="D86E762A"/>
    <w:lvl w:ilvl="0" w:tplc="DC5C404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4AC36B11"/>
    <w:multiLevelType w:val="hybridMultilevel"/>
    <w:tmpl w:val="A8263DAA"/>
    <w:lvl w:ilvl="0" w:tplc="04090015">
      <w:start w:val="1"/>
      <w:numFmt w:val="upperLetter"/>
      <w:lvlText w:val="%1."/>
      <w:lvlJc w:val="left"/>
      <w:pPr>
        <w:tabs>
          <w:tab w:val="num" w:pos="720"/>
        </w:tabs>
        <w:ind w:left="720" w:hanging="360"/>
      </w:pPr>
      <w:rPr>
        <w:rFonts w:cs="Times New Roman"/>
      </w:rPr>
    </w:lvl>
    <w:lvl w:ilvl="1" w:tplc="F760CE54">
      <w:start w:val="1"/>
      <w:numFmt w:val="decimal"/>
      <w:lvlText w:val="%2."/>
      <w:lvlJc w:val="left"/>
      <w:pPr>
        <w:tabs>
          <w:tab w:val="num" w:pos="1440"/>
        </w:tabs>
        <w:ind w:left="1440" w:hanging="360"/>
      </w:pPr>
      <w:rPr>
        <w:rFonts w:cs="Times New Roman" w:hint="default"/>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90E29E24">
      <w:start w:val="1"/>
      <w:numFmt w:val="lowerLetter"/>
      <w:lvlText w:val="%5."/>
      <w:lvlJc w:val="left"/>
      <w:pPr>
        <w:tabs>
          <w:tab w:val="num" w:pos="3600"/>
        </w:tabs>
        <w:ind w:left="3600" w:hanging="360"/>
      </w:pPr>
      <w:rPr>
        <w:rFonts w:ascii="Times New Roman" w:hAnsi="Times New Roman" w:cs="Times New Roman" w:hint="default"/>
        <w:sz w:val="24"/>
        <w:szCs w:val="24"/>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EB1296C"/>
    <w:multiLevelType w:val="hybridMultilevel"/>
    <w:tmpl w:val="94BEB202"/>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4FDD1A82"/>
    <w:multiLevelType w:val="hybridMultilevel"/>
    <w:tmpl w:val="599298AE"/>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6">
    <w:nsid w:val="54FB6E3C"/>
    <w:multiLevelType w:val="hybridMultilevel"/>
    <w:tmpl w:val="5858AD36"/>
    <w:lvl w:ilvl="0" w:tplc="8E54A64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5A4E3CD3"/>
    <w:multiLevelType w:val="hybridMultilevel"/>
    <w:tmpl w:val="F19237CA"/>
    <w:lvl w:ilvl="0" w:tplc="957E6EF4">
      <w:start w:val="1"/>
      <w:numFmt w:val="lowerLetter"/>
      <w:lvlText w:val="%1."/>
      <w:lvlJc w:val="left"/>
      <w:pPr>
        <w:tabs>
          <w:tab w:val="num" w:pos="1560"/>
        </w:tabs>
        <w:ind w:left="1560" w:hanging="360"/>
      </w:pPr>
      <w:rPr>
        <w:rFonts w:cs="Times New Roman" w:hint="default"/>
      </w:rPr>
    </w:lvl>
    <w:lvl w:ilvl="1" w:tplc="04090019">
      <w:start w:val="1"/>
      <w:numFmt w:val="lowerLetter"/>
      <w:lvlText w:val="%2."/>
      <w:lvlJc w:val="left"/>
      <w:pPr>
        <w:tabs>
          <w:tab w:val="num" w:pos="2280"/>
        </w:tabs>
        <w:ind w:left="2280" w:hanging="360"/>
      </w:pPr>
      <w:rPr>
        <w:rFonts w:cs="Times New Roman"/>
      </w:rPr>
    </w:lvl>
    <w:lvl w:ilvl="2" w:tplc="0409001B">
      <w:start w:val="1"/>
      <w:numFmt w:val="lowerRoman"/>
      <w:lvlText w:val="%3."/>
      <w:lvlJc w:val="right"/>
      <w:pPr>
        <w:tabs>
          <w:tab w:val="num" w:pos="3000"/>
        </w:tabs>
        <w:ind w:left="3000" w:hanging="180"/>
      </w:pPr>
      <w:rPr>
        <w:rFonts w:cs="Times New Roman"/>
      </w:rPr>
    </w:lvl>
    <w:lvl w:ilvl="3" w:tplc="0409000F">
      <w:start w:val="1"/>
      <w:numFmt w:val="decimal"/>
      <w:lvlText w:val="%4."/>
      <w:lvlJc w:val="left"/>
      <w:pPr>
        <w:tabs>
          <w:tab w:val="num" w:pos="3720"/>
        </w:tabs>
        <w:ind w:left="3720" w:hanging="360"/>
      </w:pPr>
      <w:rPr>
        <w:rFonts w:cs="Times New Roman"/>
      </w:rPr>
    </w:lvl>
    <w:lvl w:ilvl="4" w:tplc="04090019">
      <w:start w:val="1"/>
      <w:numFmt w:val="lowerLetter"/>
      <w:lvlText w:val="%5."/>
      <w:lvlJc w:val="left"/>
      <w:pPr>
        <w:tabs>
          <w:tab w:val="num" w:pos="4440"/>
        </w:tabs>
        <w:ind w:left="4440" w:hanging="360"/>
      </w:pPr>
      <w:rPr>
        <w:rFonts w:cs="Times New Roman"/>
      </w:rPr>
    </w:lvl>
    <w:lvl w:ilvl="5" w:tplc="0409001B">
      <w:start w:val="1"/>
      <w:numFmt w:val="lowerRoman"/>
      <w:lvlText w:val="%6."/>
      <w:lvlJc w:val="right"/>
      <w:pPr>
        <w:tabs>
          <w:tab w:val="num" w:pos="5160"/>
        </w:tabs>
        <w:ind w:left="5160" w:hanging="180"/>
      </w:pPr>
      <w:rPr>
        <w:rFonts w:cs="Times New Roman"/>
      </w:rPr>
    </w:lvl>
    <w:lvl w:ilvl="6" w:tplc="0409000F">
      <w:start w:val="1"/>
      <w:numFmt w:val="decimal"/>
      <w:lvlText w:val="%7."/>
      <w:lvlJc w:val="left"/>
      <w:pPr>
        <w:tabs>
          <w:tab w:val="num" w:pos="5880"/>
        </w:tabs>
        <w:ind w:left="5880" w:hanging="360"/>
      </w:pPr>
      <w:rPr>
        <w:rFonts w:cs="Times New Roman"/>
      </w:rPr>
    </w:lvl>
    <w:lvl w:ilvl="7" w:tplc="04090019">
      <w:start w:val="1"/>
      <w:numFmt w:val="lowerLetter"/>
      <w:lvlText w:val="%8."/>
      <w:lvlJc w:val="left"/>
      <w:pPr>
        <w:tabs>
          <w:tab w:val="num" w:pos="6600"/>
        </w:tabs>
        <w:ind w:left="6600" w:hanging="360"/>
      </w:pPr>
      <w:rPr>
        <w:rFonts w:cs="Times New Roman"/>
      </w:rPr>
    </w:lvl>
    <w:lvl w:ilvl="8" w:tplc="0409001B">
      <w:start w:val="1"/>
      <w:numFmt w:val="lowerRoman"/>
      <w:lvlText w:val="%9."/>
      <w:lvlJc w:val="right"/>
      <w:pPr>
        <w:tabs>
          <w:tab w:val="num" w:pos="7320"/>
        </w:tabs>
        <w:ind w:left="7320" w:hanging="180"/>
      </w:pPr>
      <w:rPr>
        <w:rFonts w:cs="Times New Roman"/>
      </w:rPr>
    </w:lvl>
  </w:abstractNum>
  <w:abstractNum w:abstractNumId="18">
    <w:nsid w:val="5FB5678E"/>
    <w:multiLevelType w:val="hybridMultilevel"/>
    <w:tmpl w:val="03F2B32C"/>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19">
    <w:nsid w:val="70830EE0"/>
    <w:multiLevelType w:val="hybridMultilevel"/>
    <w:tmpl w:val="4A925AE2"/>
    <w:lvl w:ilvl="0" w:tplc="F24AB8E8">
      <w:start w:val="1"/>
      <w:numFmt w:val="upperLetter"/>
      <w:lvlText w:val="%1."/>
      <w:lvlJc w:val="left"/>
      <w:pPr>
        <w:ind w:left="64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B6E7BA1"/>
    <w:multiLevelType w:val="hybridMultilevel"/>
    <w:tmpl w:val="0F907994"/>
    <w:lvl w:ilvl="0" w:tplc="401E254C">
      <w:start w:val="1"/>
      <w:numFmt w:val="upperLetter"/>
      <w:pStyle w:val="Heading4"/>
      <w:lvlText w:val="%1."/>
      <w:lvlJc w:val="left"/>
      <w:pPr>
        <w:tabs>
          <w:tab w:val="num" w:pos="360"/>
        </w:tabs>
        <w:ind w:left="360" w:hanging="360"/>
      </w:pPr>
      <w:rPr>
        <w:rFonts w:cs="Times New Roman" w:hint="default"/>
      </w:rPr>
    </w:lvl>
    <w:lvl w:ilvl="1" w:tplc="EA100882">
      <w:start w:val="1"/>
      <w:numFmt w:val="decimal"/>
      <w:lvlText w:val="%2."/>
      <w:lvlJc w:val="left"/>
      <w:pPr>
        <w:tabs>
          <w:tab w:val="num" w:pos="1080"/>
        </w:tabs>
        <w:ind w:left="1080" w:hanging="360"/>
      </w:pPr>
      <w:rPr>
        <w:rFonts w:cs="Times New Roman" w:hint="default"/>
      </w:rPr>
    </w:lvl>
    <w:lvl w:ilvl="2" w:tplc="0409000F">
      <w:start w:val="1"/>
      <w:numFmt w:val="decimal"/>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15"/>
  </w:num>
  <w:num w:numId="2">
    <w:abstractNumId w:val="4"/>
  </w:num>
  <w:num w:numId="3">
    <w:abstractNumId w:val="5"/>
  </w:num>
  <w:num w:numId="4">
    <w:abstractNumId w:val="19"/>
  </w:num>
  <w:num w:numId="5">
    <w:abstractNumId w:val="13"/>
  </w:num>
  <w:num w:numId="6">
    <w:abstractNumId w:val="14"/>
  </w:num>
  <w:num w:numId="7">
    <w:abstractNumId w:val="16"/>
  </w:num>
  <w:num w:numId="8">
    <w:abstractNumId w:val="20"/>
  </w:num>
  <w:num w:numId="9">
    <w:abstractNumId w:val="11"/>
  </w:num>
  <w:num w:numId="10">
    <w:abstractNumId w:val="2"/>
  </w:num>
  <w:num w:numId="11">
    <w:abstractNumId w:val="12"/>
  </w:num>
  <w:num w:numId="12">
    <w:abstractNumId w:val="8"/>
  </w:num>
  <w:num w:numId="13">
    <w:abstractNumId w:val="10"/>
  </w:num>
  <w:num w:numId="14">
    <w:abstractNumId w:val="18"/>
  </w:num>
  <w:num w:numId="15">
    <w:abstractNumId w:val="17"/>
  </w:num>
  <w:num w:numId="16">
    <w:abstractNumId w:val="0"/>
  </w:num>
  <w:num w:numId="17">
    <w:abstractNumId w:val="1"/>
  </w:num>
  <w:num w:numId="18">
    <w:abstractNumId w:val="9"/>
  </w:num>
  <w:num w:numId="19">
    <w:abstractNumId w:val="6"/>
  </w:num>
  <w:num w:numId="20">
    <w:abstractNumId w:val="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Start w:val="74"/>
    <w:footnote w:id="0"/>
    <w:footnote w:id="1"/>
  </w:footnotePr>
  <w:endnotePr>
    <w:endnote w:id="0"/>
    <w:endnote w:id="1"/>
  </w:endnotePr>
  <w:compat/>
  <w:rsids>
    <w:rsidRoot w:val="00755F64"/>
    <w:rsid w:val="000076CF"/>
    <w:rsid w:val="0001123D"/>
    <w:rsid w:val="00011E63"/>
    <w:rsid w:val="00013A3C"/>
    <w:rsid w:val="00027BB3"/>
    <w:rsid w:val="00030275"/>
    <w:rsid w:val="0003461C"/>
    <w:rsid w:val="00034E2A"/>
    <w:rsid w:val="00036519"/>
    <w:rsid w:val="000379B1"/>
    <w:rsid w:val="0004296E"/>
    <w:rsid w:val="000429DF"/>
    <w:rsid w:val="00043CF6"/>
    <w:rsid w:val="0004462C"/>
    <w:rsid w:val="000512A4"/>
    <w:rsid w:val="00051588"/>
    <w:rsid w:val="000634D6"/>
    <w:rsid w:val="000816BA"/>
    <w:rsid w:val="00081B70"/>
    <w:rsid w:val="00082987"/>
    <w:rsid w:val="00085832"/>
    <w:rsid w:val="000866CF"/>
    <w:rsid w:val="000947C8"/>
    <w:rsid w:val="00094A7B"/>
    <w:rsid w:val="00095E4E"/>
    <w:rsid w:val="000972C0"/>
    <w:rsid w:val="000A21B7"/>
    <w:rsid w:val="000A2B51"/>
    <w:rsid w:val="000C0BF7"/>
    <w:rsid w:val="000C62C5"/>
    <w:rsid w:val="000D2AB6"/>
    <w:rsid w:val="000D470B"/>
    <w:rsid w:val="000D52C6"/>
    <w:rsid w:val="000D6B9D"/>
    <w:rsid w:val="000E1C22"/>
    <w:rsid w:val="000E6657"/>
    <w:rsid w:val="000F459A"/>
    <w:rsid w:val="000F5212"/>
    <w:rsid w:val="000F61D7"/>
    <w:rsid w:val="000F78B9"/>
    <w:rsid w:val="0011122F"/>
    <w:rsid w:val="001149DC"/>
    <w:rsid w:val="00117D73"/>
    <w:rsid w:val="00120E1A"/>
    <w:rsid w:val="00126FAE"/>
    <w:rsid w:val="00133E4A"/>
    <w:rsid w:val="00134387"/>
    <w:rsid w:val="00134ABA"/>
    <w:rsid w:val="00137E81"/>
    <w:rsid w:val="00142F2F"/>
    <w:rsid w:val="00146E3F"/>
    <w:rsid w:val="00151FA1"/>
    <w:rsid w:val="001531F8"/>
    <w:rsid w:val="00154F9A"/>
    <w:rsid w:val="00155ED6"/>
    <w:rsid w:val="00171F97"/>
    <w:rsid w:val="0017344A"/>
    <w:rsid w:val="0018232A"/>
    <w:rsid w:val="0018358A"/>
    <w:rsid w:val="00185B5D"/>
    <w:rsid w:val="00186050"/>
    <w:rsid w:val="001911FE"/>
    <w:rsid w:val="00193609"/>
    <w:rsid w:val="001A0BDD"/>
    <w:rsid w:val="001A637F"/>
    <w:rsid w:val="001B2A8E"/>
    <w:rsid w:val="001B3F31"/>
    <w:rsid w:val="001B5DFD"/>
    <w:rsid w:val="001B7181"/>
    <w:rsid w:val="001C2E9D"/>
    <w:rsid w:val="001C4621"/>
    <w:rsid w:val="001E237D"/>
    <w:rsid w:val="001F2BF5"/>
    <w:rsid w:val="001F4EED"/>
    <w:rsid w:val="00207294"/>
    <w:rsid w:val="0021142A"/>
    <w:rsid w:val="00222BCA"/>
    <w:rsid w:val="00233FBE"/>
    <w:rsid w:val="00240463"/>
    <w:rsid w:val="0024403C"/>
    <w:rsid w:val="002454FE"/>
    <w:rsid w:val="00245D82"/>
    <w:rsid w:val="00247CFB"/>
    <w:rsid w:val="00253980"/>
    <w:rsid w:val="0026197D"/>
    <w:rsid w:val="00263A3D"/>
    <w:rsid w:val="002667E5"/>
    <w:rsid w:val="002717FA"/>
    <w:rsid w:val="00272D64"/>
    <w:rsid w:val="00275CFE"/>
    <w:rsid w:val="00293C8E"/>
    <w:rsid w:val="00296C1E"/>
    <w:rsid w:val="002A56D7"/>
    <w:rsid w:val="002B2B7D"/>
    <w:rsid w:val="002B31EC"/>
    <w:rsid w:val="002B466B"/>
    <w:rsid w:val="002C19EE"/>
    <w:rsid w:val="002C46FC"/>
    <w:rsid w:val="002C5ED0"/>
    <w:rsid w:val="002C6FAD"/>
    <w:rsid w:val="002D059C"/>
    <w:rsid w:val="002D4FCC"/>
    <w:rsid w:val="002F766F"/>
    <w:rsid w:val="002F7A04"/>
    <w:rsid w:val="00311112"/>
    <w:rsid w:val="003142B3"/>
    <w:rsid w:val="0031487D"/>
    <w:rsid w:val="0031728A"/>
    <w:rsid w:val="0031734C"/>
    <w:rsid w:val="00321D1A"/>
    <w:rsid w:val="00322B72"/>
    <w:rsid w:val="00331262"/>
    <w:rsid w:val="003374D7"/>
    <w:rsid w:val="00342828"/>
    <w:rsid w:val="00344E9D"/>
    <w:rsid w:val="00347AF4"/>
    <w:rsid w:val="00350037"/>
    <w:rsid w:val="00355270"/>
    <w:rsid w:val="003560E8"/>
    <w:rsid w:val="00360D2C"/>
    <w:rsid w:val="00362BAF"/>
    <w:rsid w:val="00362F6B"/>
    <w:rsid w:val="003715D4"/>
    <w:rsid w:val="00373C44"/>
    <w:rsid w:val="00376F4E"/>
    <w:rsid w:val="003908E4"/>
    <w:rsid w:val="00395E8E"/>
    <w:rsid w:val="003A2DBC"/>
    <w:rsid w:val="003B2D09"/>
    <w:rsid w:val="003B79C5"/>
    <w:rsid w:val="003C0772"/>
    <w:rsid w:val="003D7170"/>
    <w:rsid w:val="003F3BF9"/>
    <w:rsid w:val="0040255D"/>
    <w:rsid w:val="00404B39"/>
    <w:rsid w:val="00405BF4"/>
    <w:rsid w:val="0041336E"/>
    <w:rsid w:val="00432203"/>
    <w:rsid w:val="004538C4"/>
    <w:rsid w:val="00456949"/>
    <w:rsid w:val="004578BA"/>
    <w:rsid w:val="00464C28"/>
    <w:rsid w:val="00466541"/>
    <w:rsid w:val="004872C5"/>
    <w:rsid w:val="00487C28"/>
    <w:rsid w:val="004A54B7"/>
    <w:rsid w:val="004B1622"/>
    <w:rsid w:val="004D01BD"/>
    <w:rsid w:val="004D438E"/>
    <w:rsid w:val="004E3B26"/>
    <w:rsid w:val="004E4D32"/>
    <w:rsid w:val="004F3986"/>
    <w:rsid w:val="00500229"/>
    <w:rsid w:val="00501F29"/>
    <w:rsid w:val="0050284B"/>
    <w:rsid w:val="00503E5C"/>
    <w:rsid w:val="00505601"/>
    <w:rsid w:val="0050620E"/>
    <w:rsid w:val="00510C12"/>
    <w:rsid w:val="00515CAA"/>
    <w:rsid w:val="005214B7"/>
    <w:rsid w:val="00527409"/>
    <w:rsid w:val="00530A9C"/>
    <w:rsid w:val="0053144B"/>
    <w:rsid w:val="00533DFE"/>
    <w:rsid w:val="00534E33"/>
    <w:rsid w:val="005369A4"/>
    <w:rsid w:val="0054337D"/>
    <w:rsid w:val="00545B8E"/>
    <w:rsid w:val="00547A45"/>
    <w:rsid w:val="00555A5A"/>
    <w:rsid w:val="005609E8"/>
    <w:rsid w:val="00561486"/>
    <w:rsid w:val="00561C0C"/>
    <w:rsid w:val="005620A3"/>
    <w:rsid w:val="00562489"/>
    <w:rsid w:val="0056597C"/>
    <w:rsid w:val="005720C8"/>
    <w:rsid w:val="00575EF8"/>
    <w:rsid w:val="00582DD2"/>
    <w:rsid w:val="00587591"/>
    <w:rsid w:val="005902D9"/>
    <w:rsid w:val="005A0436"/>
    <w:rsid w:val="005A1C2B"/>
    <w:rsid w:val="005A76B4"/>
    <w:rsid w:val="005B22C8"/>
    <w:rsid w:val="005B40E5"/>
    <w:rsid w:val="005C0BCB"/>
    <w:rsid w:val="005C0C91"/>
    <w:rsid w:val="005C279C"/>
    <w:rsid w:val="005D0500"/>
    <w:rsid w:val="005D23A6"/>
    <w:rsid w:val="005E42E2"/>
    <w:rsid w:val="005E44BF"/>
    <w:rsid w:val="005E49BA"/>
    <w:rsid w:val="005E6153"/>
    <w:rsid w:val="005F1A4B"/>
    <w:rsid w:val="005F2210"/>
    <w:rsid w:val="005F5D69"/>
    <w:rsid w:val="005F6458"/>
    <w:rsid w:val="00603403"/>
    <w:rsid w:val="00616ED8"/>
    <w:rsid w:val="00640A26"/>
    <w:rsid w:val="00652BFC"/>
    <w:rsid w:val="006603D3"/>
    <w:rsid w:val="00661A0C"/>
    <w:rsid w:val="006633AF"/>
    <w:rsid w:val="00664F4F"/>
    <w:rsid w:val="00667F65"/>
    <w:rsid w:val="00673C60"/>
    <w:rsid w:val="00677670"/>
    <w:rsid w:val="00680000"/>
    <w:rsid w:val="00680FE4"/>
    <w:rsid w:val="00682296"/>
    <w:rsid w:val="00682A0C"/>
    <w:rsid w:val="00687CC0"/>
    <w:rsid w:val="006933CA"/>
    <w:rsid w:val="00695C9F"/>
    <w:rsid w:val="006B187F"/>
    <w:rsid w:val="006C05BB"/>
    <w:rsid w:val="006C3174"/>
    <w:rsid w:val="006C45EE"/>
    <w:rsid w:val="006C5021"/>
    <w:rsid w:val="006C7F46"/>
    <w:rsid w:val="006D2C5F"/>
    <w:rsid w:val="006D3246"/>
    <w:rsid w:val="006D3A7F"/>
    <w:rsid w:val="006D4F14"/>
    <w:rsid w:val="006D7E42"/>
    <w:rsid w:val="006E5163"/>
    <w:rsid w:val="006F0971"/>
    <w:rsid w:val="006F5D96"/>
    <w:rsid w:val="00705995"/>
    <w:rsid w:val="007061DD"/>
    <w:rsid w:val="00707308"/>
    <w:rsid w:val="007116C3"/>
    <w:rsid w:val="00723595"/>
    <w:rsid w:val="007245BF"/>
    <w:rsid w:val="00747B6E"/>
    <w:rsid w:val="00747F64"/>
    <w:rsid w:val="00755F64"/>
    <w:rsid w:val="00756312"/>
    <w:rsid w:val="00765FD0"/>
    <w:rsid w:val="007679D7"/>
    <w:rsid w:val="00771DF0"/>
    <w:rsid w:val="0077455E"/>
    <w:rsid w:val="00785511"/>
    <w:rsid w:val="00787511"/>
    <w:rsid w:val="00787690"/>
    <w:rsid w:val="00787CFF"/>
    <w:rsid w:val="0079097D"/>
    <w:rsid w:val="00794554"/>
    <w:rsid w:val="00796E26"/>
    <w:rsid w:val="007A58DC"/>
    <w:rsid w:val="007B3996"/>
    <w:rsid w:val="007D0EE3"/>
    <w:rsid w:val="007D353D"/>
    <w:rsid w:val="007D45D0"/>
    <w:rsid w:val="007D7B16"/>
    <w:rsid w:val="007E2365"/>
    <w:rsid w:val="007E3EB9"/>
    <w:rsid w:val="007F2F7B"/>
    <w:rsid w:val="007F581D"/>
    <w:rsid w:val="007F7D5F"/>
    <w:rsid w:val="00802362"/>
    <w:rsid w:val="008161AC"/>
    <w:rsid w:val="0084150C"/>
    <w:rsid w:val="00844DAA"/>
    <w:rsid w:val="0084510C"/>
    <w:rsid w:val="00847DA7"/>
    <w:rsid w:val="008648B3"/>
    <w:rsid w:val="00865DEF"/>
    <w:rsid w:val="00867EFA"/>
    <w:rsid w:val="00872CAF"/>
    <w:rsid w:val="00873213"/>
    <w:rsid w:val="00873A83"/>
    <w:rsid w:val="00875782"/>
    <w:rsid w:val="00890142"/>
    <w:rsid w:val="008913B1"/>
    <w:rsid w:val="00892F23"/>
    <w:rsid w:val="008933F7"/>
    <w:rsid w:val="00897900"/>
    <w:rsid w:val="008A4252"/>
    <w:rsid w:val="008A53DA"/>
    <w:rsid w:val="008B1E18"/>
    <w:rsid w:val="008B52B8"/>
    <w:rsid w:val="008B5B46"/>
    <w:rsid w:val="008C295B"/>
    <w:rsid w:val="008C4397"/>
    <w:rsid w:val="008C53C5"/>
    <w:rsid w:val="008D42CA"/>
    <w:rsid w:val="008D4E20"/>
    <w:rsid w:val="008E3160"/>
    <w:rsid w:val="008E3202"/>
    <w:rsid w:val="008E6C1C"/>
    <w:rsid w:val="008E77FA"/>
    <w:rsid w:val="008E78FB"/>
    <w:rsid w:val="008F15F7"/>
    <w:rsid w:val="008F697F"/>
    <w:rsid w:val="008F72FB"/>
    <w:rsid w:val="008F75D2"/>
    <w:rsid w:val="00905C6A"/>
    <w:rsid w:val="00911C9D"/>
    <w:rsid w:val="00922053"/>
    <w:rsid w:val="0092279C"/>
    <w:rsid w:val="00927F8C"/>
    <w:rsid w:val="00930A5F"/>
    <w:rsid w:val="00932E39"/>
    <w:rsid w:val="00935CCE"/>
    <w:rsid w:val="00943E1A"/>
    <w:rsid w:val="00955A39"/>
    <w:rsid w:val="009610EC"/>
    <w:rsid w:val="009726CA"/>
    <w:rsid w:val="00972A7B"/>
    <w:rsid w:val="00976311"/>
    <w:rsid w:val="00981424"/>
    <w:rsid w:val="00983F33"/>
    <w:rsid w:val="009841E6"/>
    <w:rsid w:val="00986C04"/>
    <w:rsid w:val="009B4A98"/>
    <w:rsid w:val="009B6BEE"/>
    <w:rsid w:val="009B78C4"/>
    <w:rsid w:val="009C2E57"/>
    <w:rsid w:val="009C6D4F"/>
    <w:rsid w:val="009D1375"/>
    <w:rsid w:val="009D6ED1"/>
    <w:rsid w:val="009F2D43"/>
    <w:rsid w:val="00A022F9"/>
    <w:rsid w:val="00A14EBE"/>
    <w:rsid w:val="00A15525"/>
    <w:rsid w:val="00A213C1"/>
    <w:rsid w:val="00A21770"/>
    <w:rsid w:val="00A21B16"/>
    <w:rsid w:val="00A26C65"/>
    <w:rsid w:val="00A3051C"/>
    <w:rsid w:val="00A36C10"/>
    <w:rsid w:val="00A41BD3"/>
    <w:rsid w:val="00A4450A"/>
    <w:rsid w:val="00A6107C"/>
    <w:rsid w:val="00A65896"/>
    <w:rsid w:val="00A665C0"/>
    <w:rsid w:val="00A71691"/>
    <w:rsid w:val="00A74CEC"/>
    <w:rsid w:val="00A75B84"/>
    <w:rsid w:val="00A77D83"/>
    <w:rsid w:val="00A8254A"/>
    <w:rsid w:val="00A92992"/>
    <w:rsid w:val="00AA0DF4"/>
    <w:rsid w:val="00AA486F"/>
    <w:rsid w:val="00AA5962"/>
    <w:rsid w:val="00AA5EFA"/>
    <w:rsid w:val="00AA67BD"/>
    <w:rsid w:val="00AB4842"/>
    <w:rsid w:val="00AD62AE"/>
    <w:rsid w:val="00AE4084"/>
    <w:rsid w:val="00B02D17"/>
    <w:rsid w:val="00B07674"/>
    <w:rsid w:val="00B11458"/>
    <w:rsid w:val="00B11D68"/>
    <w:rsid w:val="00B179D0"/>
    <w:rsid w:val="00B21B27"/>
    <w:rsid w:val="00B22F2B"/>
    <w:rsid w:val="00B27611"/>
    <w:rsid w:val="00B307AD"/>
    <w:rsid w:val="00B3561A"/>
    <w:rsid w:val="00B35EB0"/>
    <w:rsid w:val="00B3657C"/>
    <w:rsid w:val="00B413F3"/>
    <w:rsid w:val="00B41E78"/>
    <w:rsid w:val="00B439A9"/>
    <w:rsid w:val="00B47E66"/>
    <w:rsid w:val="00B53142"/>
    <w:rsid w:val="00B5347E"/>
    <w:rsid w:val="00B555DA"/>
    <w:rsid w:val="00B56725"/>
    <w:rsid w:val="00B60C40"/>
    <w:rsid w:val="00B70990"/>
    <w:rsid w:val="00B71169"/>
    <w:rsid w:val="00B74042"/>
    <w:rsid w:val="00B75182"/>
    <w:rsid w:val="00B76DB0"/>
    <w:rsid w:val="00B91447"/>
    <w:rsid w:val="00B953CC"/>
    <w:rsid w:val="00BA0819"/>
    <w:rsid w:val="00BA16FC"/>
    <w:rsid w:val="00BA3498"/>
    <w:rsid w:val="00BA6531"/>
    <w:rsid w:val="00BA7800"/>
    <w:rsid w:val="00BC4DBE"/>
    <w:rsid w:val="00BC6469"/>
    <w:rsid w:val="00BD0B3B"/>
    <w:rsid w:val="00BD433A"/>
    <w:rsid w:val="00BD4EA1"/>
    <w:rsid w:val="00BF2234"/>
    <w:rsid w:val="00BF2434"/>
    <w:rsid w:val="00BF4AC6"/>
    <w:rsid w:val="00C01D7C"/>
    <w:rsid w:val="00C03D82"/>
    <w:rsid w:val="00C13344"/>
    <w:rsid w:val="00C13FF0"/>
    <w:rsid w:val="00C140B6"/>
    <w:rsid w:val="00C17D8D"/>
    <w:rsid w:val="00C20FFE"/>
    <w:rsid w:val="00C23A63"/>
    <w:rsid w:val="00C35534"/>
    <w:rsid w:val="00C37AD3"/>
    <w:rsid w:val="00C37F87"/>
    <w:rsid w:val="00C405CF"/>
    <w:rsid w:val="00C42D1C"/>
    <w:rsid w:val="00C45130"/>
    <w:rsid w:val="00C462F0"/>
    <w:rsid w:val="00C52EA0"/>
    <w:rsid w:val="00C7350B"/>
    <w:rsid w:val="00C7583F"/>
    <w:rsid w:val="00C75F58"/>
    <w:rsid w:val="00C959A2"/>
    <w:rsid w:val="00CA1A58"/>
    <w:rsid w:val="00CA1EDD"/>
    <w:rsid w:val="00CA7C9E"/>
    <w:rsid w:val="00CB41C3"/>
    <w:rsid w:val="00CC047A"/>
    <w:rsid w:val="00CC1F01"/>
    <w:rsid w:val="00CC2C21"/>
    <w:rsid w:val="00CC4C8B"/>
    <w:rsid w:val="00CD4D63"/>
    <w:rsid w:val="00CD666A"/>
    <w:rsid w:val="00D01EF7"/>
    <w:rsid w:val="00D06880"/>
    <w:rsid w:val="00D17026"/>
    <w:rsid w:val="00D172C4"/>
    <w:rsid w:val="00D271D7"/>
    <w:rsid w:val="00D360DF"/>
    <w:rsid w:val="00D42C87"/>
    <w:rsid w:val="00D43EAF"/>
    <w:rsid w:val="00D4468A"/>
    <w:rsid w:val="00D46794"/>
    <w:rsid w:val="00D50EA5"/>
    <w:rsid w:val="00D522E4"/>
    <w:rsid w:val="00D6056C"/>
    <w:rsid w:val="00D62871"/>
    <w:rsid w:val="00D64D86"/>
    <w:rsid w:val="00D75517"/>
    <w:rsid w:val="00D81162"/>
    <w:rsid w:val="00D81866"/>
    <w:rsid w:val="00D84F5A"/>
    <w:rsid w:val="00D9021C"/>
    <w:rsid w:val="00D92B79"/>
    <w:rsid w:val="00D94A85"/>
    <w:rsid w:val="00D95041"/>
    <w:rsid w:val="00DA2570"/>
    <w:rsid w:val="00DA39BB"/>
    <w:rsid w:val="00DC0487"/>
    <w:rsid w:val="00DD5ABF"/>
    <w:rsid w:val="00DE0139"/>
    <w:rsid w:val="00DF0D78"/>
    <w:rsid w:val="00DF78B6"/>
    <w:rsid w:val="00E25042"/>
    <w:rsid w:val="00E43F6E"/>
    <w:rsid w:val="00E44E44"/>
    <w:rsid w:val="00E51ADD"/>
    <w:rsid w:val="00E51B87"/>
    <w:rsid w:val="00E52489"/>
    <w:rsid w:val="00E61370"/>
    <w:rsid w:val="00E6205C"/>
    <w:rsid w:val="00E62617"/>
    <w:rsid w:val="00E70F30"/>
    <w:rsid w:val="00E7595E"/>
    <w:rsid w:val="00EA37FC"/>
    <w:rsid w:val="00EA4C9C"/>
    <w:rsid w:val="00EB0F91"/>
    <w:rsid w:val="00EB15BC"/>
    <w:rsid w:val="00EC0C13"/>
    <w:rsid w:val="00EC319A"/>
    <w:rsid w:val="00EC5921"/>
    <w:rsid w:val="00EC5F29"/>
    <w:rsid w:val="00ED1A20"/>
    <w:rsid w:val="00ED4E19"/>
    <w:rsid w:val="00EE010E"/>
    <w:rsid w:val="00EE157D"/>
    <w:rsid w:val="00EE6CBE"/>
    <w:rsid w:val="00EE7F4C"/>
    <w:rsid w:val="00EF0079"/>
    <w:rsid w:val="00EF1273"/>
    <w:rsid w:val="00EF2D95"/>
    <w:rsid w:val="00EF3090"/>
    <w:rsid w:val="00EF6033"/>
    <w:rsid w:val="00F07EBE"/>
    <w:rsid w:val="00F13471"/>
    <w:rsid w:val="00F172F0"/>
    <w:rsid w:val="00F20744"/>
    <w:rsid w:val="00F21219"/>
    <w:rsid w:val="00F33790"/>
    <w:rsid w:val="00F43F14"/>
    <w:rsid w:val="00F4700B"/>
    <w:rsid w:val="00F5301C"/>
    <w:rsid w:val="00F54FB7"/>
    <w:rsid w:val="00F5701A"/>
    <w:rsid w:val="00F64B8F"/>
    <w:rsid w:val="00F66F32"/>
    <w:rsid w:val="00F67539"/>
    <w:rsid w:val="00F70A5C"/>
    <w:rsid w:val="00F80B68"/>
    <w:rsid w:val="00F813DD"/>
    <w:rsid w:val="00F85C09"/>
    <w:rsid w:val="00F8626A"/>
    <w:rsid w:val="00F87DBB"/>
    <w:rsid w:val="00F9226F"/>
    <w:rsid w:val="00F9402A"/>
    <w:rsid w:val="00F963C5"/>
    <w:rsid w:val="00FA262D"/>
    <w:rsid w:val="00FA5751"/>
    <w:rsid w:val="00FB09C1"/>
    <w:rsid w:val="00FB3FA7"/>
    <w:rsid w:val="00FC39FF"/>
    <w:rsid w:val="00FC7E25"/>
    <w:rsid w:val="00FD0393"/>
    <w:rsid w:val="00FD2EFD"/>
    <w:rsid w:val="00FE7D42"/>
    <w:rsid w:val="00FF0A4E"/>
    <w:rsid w:val="00FF1E2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F64"/>
  </w:style>
  <w:style w:type="paragraph" w:styleId="Heading4">
    <w:name w:val="heading 4"/>
    <w:basedOn w:val="Normal"/>
    <w:next w:val="Normal"/>
    <w:link w:val="Heading4Char"/>
    <w:uiPriority w:val="99"/>
    <w:qFormat/>
    <w:rsid w:val="00755F64"/>
    <w:pPr>
      <w:keepNext/>
      <w:numPr>
        <w:numId w:val="8"/>
      </w:numPr>
      <w:spacing w:after="0" w:line="360" w:lineRule="auto"/>
      <w:jc w:val="both"/>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755F64"/>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755F64"/>
    <w:pPr>
      <w:ind w:left="720"/>
      <w:contextualSpacing/>
    </w:pPr>
  </w:style>
  <w:style w:type="paragraph" w:styleId="FootnoteText">
    <w:name w:val="footnote text"/>
    <w:basedOn w:val="Normal"/>
    <w:link w:val="FootnoteTextChar"/>
    <w:unhideWhenUsed/>
    <w:rsid w:val="00755F64"/>
    <w:pPr>
      <w:spacing w:after="0" w:line="240" w:lineRule="auto"/>
    </w:pPr>
    <w:rPr>
      <w:sz w:val="20"/>
      <w:szCs w:val="20"/>
      <w:lang w:val="en-US"/>
    </w:rPr>
  </w:style>
  <w:style w:type="character" w:customStyle="1" w:styleId="FootnoteTextChar">
    <w:name w:val="Footnote Text Char"/>
    <w:basedOn w:val="DefaultParagraphFont"/>
    <w:link w:val="FootnoteText"/>
    <w:rsid w:val="00755F64"/>
    <w:rPr>
      <w:sz w:val="20"/>
      <w:szCs w:val="20"/>
      <w:lang w:val="en-US"/>
    </w:rPr>
  </w:style>
  <w:style w:type="character" w:styleId="FootnoteReference">
    <w:name w:val="footnote reference"/>
    <w:basedOn w:val="DefaultParagraphFont"/>
    <w:unhideWhenUsed/>
    <w:rsid w:val="00755F64"/>
    <w:rPr>
      <w:vertAlign w:val="superscript"/>
    </w:rPr>
  </w:style>
  <w:style w:type="table" w:styleId="TableGrid">
    <w:name w:val="Table Grid"/>
    <w:basedOn w:val="TableNormal"/>
    <w:uiPriority w:val="59"/>
    <w:rsid w:val="00755F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755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F64"/>
  </w:style>
  <w:style w:type="paragraph" w:styleId="Header">
    <w:name w:val="header"/>
    <w:basedOn w:val="Normal"/>
    <w:link w:val="HeaderChar"/>
    <w:uiPriority w:val="99"/>
    <w:unhideWhenUsed/>
    <w:rsid w:val="00872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CAF"/>
  </w:style>
  <w:style w:type="paragraph" w:customStyle="1" w:styleId="Default">
    <w:name w:val="Default"/>
    <w:rsid w:val="00A74CE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
    <w:name w:val="Body Text"/>
    <w:basedOn w:val="Normal"/>
    <w:link w:val="BodyTextChar"/>
    <w:uiPriority w:val="99"/>
    <w:rsid w:val="00AA486F"/>
    <w:pPr>
      <w:autoSpaceDE w:val="0"/>
      <w:autoSpaceDN w:val="0"/>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AA486F"/>
    <w:rPr>
      <w:rFonts w:ascii="Times New Roman" w:eastAsia="Times New Roman" w:hAnsi="Times New Roman" w:cs="Times New Roman"/>
      <w:sz w:val="24"/>
      <w:szCs w:val="24"/>
      <w:lang w:val="en-US"/>
    </w:rPr>
  </w:style>
  <w:style w:type="paragraph" w:styleId="NoSpacing">
    <w:name w:val="No Spacing"/>
    <w:uiPriority w:val="1"/>
    <w:qFormat/>
    <w:rsid w:val="00AA486F"/>
    <w:pPr>
      <w:spacing w:after="0" w:line="240" w:lineRule="auto"/>
    </w:pPr>
    <w:rPr>
      <w:lang w:val="en-US"/>
    </w:rPr>
  </w:style>
  <w:style w:type="paragraph" w:styleId="BalloonText">
    <w:name w:val="Balloon Text"/>
    <w:basedOn w:val="Normal"/>
    <w:link w:val="BalloonTextChar"/>
    <w:uiPriority w:val="99"/>
    <w:semiHidden/>
    <w:unhideWhenUsed/>
    <w:rsid w:val="00134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387"/>
    <w:rPr>
      <w:rFonts w:ascii="Tahoma" w:hAnsi="Tahoma" w:cs="Tahoma"/>
      <w:sz w:val="16"/>
      <w:szCs w:val="16"/>
    </w:rPr>
  </w:style>
  <w:style w:type="character" w:styleId="PlaceholderText">
    <w:name w:val="Placeholder Text"/>
    <w:basedOn w:val="DefaultParagraphFont"/>
    <w:uiPriority w:val="99"/>
    <w:semiHidden/>
    <w:rsid w:val="0013438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80008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EB410-9486-4296-8A89-C412CEF7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19</Pages>
  <Words>3193</Words>
  <Characters>18202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c:creator>
  <cp:lastModifiedBy>umi</cp:lastModifiedBy>
  <cp:revision>82</cp:revision>
  <cp:lastPrinted>2012-05-15T09:48:00Z</cp:lastPrinted>
  <dcterms:created xsi:type="dcterms:W3CDTF">2012-03-17T07:19:00Z</dcterms:created>
  <dcterms:modified xsi:type="dcterms:W3CDTF">2012-06-17T03:35:00Z</dcterms:modified>
</cp:coreProperties>
</file>